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690"/>
        <w:tblW w:w="0" w:type="auto"/>
        <w:tblLook w:val="04A0"/>
      </w:tblPr>
      <w:tblGrid>
        <w:gridCol w:w="4753"/>
        <w:gridCol w:w="4818"/>
      </w:tblGrid>
      <w:tr w:rsidR="00C52AC6" w:rsidRPr="00CD7072" w:rsidTr="00C52AC6">
        <w:trPr>
          <w:trHeight w:val="2684"/>
        </w:trPr>
        <w:tc>
          <w:tcPr>
            <w:tcW w:w="4909" w:type="dxa"/>
          </w:tcPr>
          <w:p w:rsidR="00C52AC6" w:rsidRPr="00CD7072" w:rsidRDefault="00C52AC6" w:rsidP="00C52AC6">
            <w:pPr>
              <w:jc w:val="both"/>
              <w:rPr>
                <w:rStyle w:val="ad"/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  <w:tc>
          <w:tcPr>
            <w:tcW w:w="4909" w:type="dxa"/>
          </w:tcPr>
          <w:p w:rsidR="00C52AC6" w:rsidRPr="00CD7072" w:rsidRDefault="00C52AC6" w:rsidP="00CD7072">
            <w:pPr>
              <w:spacing w:line="240" w:lineRule="auto"/>
              <w:ind w:firstLine="698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D7072" w:rsidRPr="00CD7072" w:rsidRDefault="00CD7072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72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CD7072" w:rsidRPr="00CD7072" w:rsidRDefault="00CD7072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072" w:rsidRPr="00CD7072" w:rsidRDefault="00CD7072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72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</w:p>
          <w:p w:rsidR="00151937" w:rsidRDefault="00CD7072" w:rsidP="00D90A1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072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r w:rsidR="00151937">
              <w:rPr>
                <w:rFonts w:ascii="Times New Roman" w:hAnsi="Times New Roman"/>
                <w:sz w:val="28"/>
                <w:szCs w:val="28"/>
              </w:rPr>
              <w:t>Шедокского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</w:p>
          <w:p w:rsidR="00C52AC6" w:rsidRPr="00CD7072" w:rsidRDefault="00CD7072" w:rsidP="00CC2334">
            <w:pPr>
              <w:spacing w:line="240" w:lineRule="auto"/>
              <w:jc w:val="center"/>
              <w:rPr>
                <w:rStyle w:val="ad"/>
                <w:rFonts w:ascii="Times New Roman" w:hAnsi="Times New Roman"/>
                <w:color w:val="auto"/>
                <w:sz w:val="28"/>
                <w:szCs w:val="28"/>
              </w:rPr>
            </w:pPr>
            <w:r w:rsidRPr="00CD707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C2334">
              <w:rPr>
                <w:rFonts w:ascii="Times New Roman" w:hAnsi="Times New Roman"/>
                <w:sz w:val="28"/>
                <w:szCs w:val="28"/>
              </w:rPr>
              <w:t>29.09.2014 г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CC2334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</w:tbl>
    <w:p w:rsidR="00863840" w:rsidRPr="00CD7072" w:rsidRDefault="00863840" w:rsidP="00AC1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CD7072" w:rsidRPr="00CD7072" w:rsidRDefault="00C52AC6" w:rsidP="00CD70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CD7072" w:rsidRPr="00CD7072" w:rsidRDefault="00CD7072" w:rsidP="00CD70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hAnsi="Times New Roman"/>
          <w:b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r w:rsidR="00151937">
        <w:rPr>
          <w:rFonts w:ascii="Times New Roman" w:hAnsi="Times New Roman"/>
          <w:b/>
          <w:bCs/>
          <w:kern w:val="36"/>
          <w:sz w:val="28"/>
          <w:szCs w:val="28"/>
        </w:rPr>
        <w:t>Шедокского</w:t>
      </w:r>
      <w:r w:rsidRPr="00CD7072">
        <w:rPr>
          <w:rFonts w:ascii="Times New Roman" w:hAnsi="Times New Roman"/>
          <w:b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b/>
          <w:sz w:val="28"/>
          <w:szCs w:val="28"/>
        </w:rPr>
        <w:t xml:space="preserve"> Мостовского района</w:t>
      </w:r>
      <w:r w:rsidRPr="00CD70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223D4" w:rsidRPr="00CD7072" w:rsidRDefault="004A16F0" w:rsidP="004C767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7223D4" w:rsidRPr="00CD7072">
        <w:rPr>
          <w:rFonts w:ascii="Times New Roman" w:eastAsia="Times New Roman" w:hAnsi="Times New Roman"/>
          <w:b/>
          <w:sz w:val="28"/>
          <w:szCs w:val="28"/>
          <w:lang w:eastAsia="ru-RU"/>
        </w:rPr>
        <w:t>. Общие положения</w:t>
      </w:r>
    </w:p>
    <w:p w:rsidR="008D715A" w:rsidRPr="00CD7072" w:rsidRDefault="008D715A" w:rsidP="00CD707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1.1</w:t>
      </w:r>
      <w:r w:rsidR="008818A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Порядок 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r w:rsidR="00151937">
        <w:rPr>
          <w:rFonts w:ascii="Times New Roman" w:hAnsi="Times New Roman"/>
          <w:bCs/>
          <w:kern w:val="36"/>
          <w:sz w:val="28"/>
          <w:szCs w:val="28"/>
        </w:rPr>
        <w:t>Шедокского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="00CD7072"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  <w:r w:rsidR="00CD7072" w:rsidRPr="00CD70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Порядок) определяет правила принятия решения о разработке, формирования, реализации </w:t>
      </w:r>
      <w:r w:rsidR="00A13280"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муниципальных программ </w:t>
      </w:r>
      <w:r w:rsidR="00151937">
        <w:rPr>
          <w:rFonts w:ascii="Times New Roman" w:hAnsi="Times New Roman"/>
          <w:bCs/>
          <w:kern w:val="36"/>
          <w:sz w:val="28"/>
          <w:szCs w:val="28"/>
        </w:rPr>
        <w:t>Шедокского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="00CD7072"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и оценки эффективности их реализации, а также </w:t>
      </w:r>
      <w:proofErr w:type="gramStart"/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ходом их реализации.</w:t>
      </w:r>
    </w:p>
    <w:p w:rsidR="00705291" w:rsidRPr="00CD7072" w:rsidRDefault="00705291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8D715A" w:rsidRPr="00CD7072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униципальной программой</w:t>
      </w:r>
      <w:r w:rsidR="00CD7072"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51937">
        <w:rPr>
          <w:rFonts w:ascii="Times New Roman" w:hAnsi="Times New Roman"/>
          <w:bCs/>
          <w:kern w:val="36"/>
          <w:sz w:val="28"/>
          <w:szCs w:val="28"/>
        </w:rPr>
        <w:t>Шедокского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="00CD7072"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муниципальная программа) является система мероприятий (взаимоувязанных по задачам, срокам осуществления и ресурсам)</w:t>
      </w:r>
      <w:r w:rsidRPr="00CD7072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и инструментов,</w:t>
      </w:r>
      <w:r w:rsidRPr="00CD7072">
        <w:rPr>
          <w:rFonts w:ascii="Times New Roman" w:eastAsia="TimesNewRomanPSMT" w:hAnsi="Times New Roman"/>
          <w:sz w:val="28"/>
          <w:szCs w:val="28"/>
        </w:rPr>
        <w:t xml:space="preserve"> обеспечивающих эффективное решение приоритетных задач социально-экономического, научно-технического, инвестиционного, экологического развития </w:t>
      </w:r>
      <w:r w:rsidR="00151937">
        <w:rPr>
          <w:rFonts w:ascii="Times New Roman" w:hAnsi="Times New Roman"/>
          <w:bCs/>
          <w:kern w:val="36"/>
          <w:sz w:val="28"/>
          <w:szCs w:val="28"/>
        </w:rPr>
        <w:t>Шедокского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="00CD7072" w:rsidRPr="00CD7072">
        <w:rPr>
          <w:rFonts w:ascii="Times New Roman" w:hAnsi="Times New Roman"/>
          <w:sz w:val="28"/>
          <w:szCs w:val="28"/>
        </w:rPr>
        <w:t xml:space="preserve"> Мостовского района (далее – поселение)</w:t>
      </w:r>
      <w:r w:rsidR="008D715A" w:rsidRPr="00CD7072">
        <w:rPr>
          <w:rFonts w:ascii="Times New Roman" w:eastAsia="TimesNewRomanPSMT" w:hAnsi="Times New Roman"/>
          <w:sz w:val="28"/>
          <w:szCs w:val="28"/>
        </w:rPr>
        <w:t>.</w:t>
      </w:r>
    </w:p>
    <w:p w:rsidR="00705291" w:rsidRPr="008818A7" w:rsidRDefault="008D715A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8818A7">
        <w:rPr>
          <w:rFonts w:ascii="Times New Roman" w:eastAsia="TimesNewRomanPSMT" w:hAnsi="Times New Roman"/>
          <w:sz w:val="28"/>
          <w:szCs w:val="28"/>
        </w:rPr>
        <w:t>1.2</w:t>
      </w:r>
      <w:r w:rsidR="008818A7">
        <w:rPr>
          <w:rFonts w:ascii="Times New Roman" w:eastAsia="TimesNewRomanPSMT" w:hAnsi="Times New Roman"/>
          <w:sz w:val="28"/>
          <w:szCs w:val="28"/>
        </w:rPr>
        <w:t>.</w:t>
      </w:r>
      <w:r w:rsidR="00705291" w:rsidRPr="008818A7">
        <w:rPr>
          <w:rFonts w:ascii="Times New Roman" w:eastAsia="TimesNewRomanPSMT" w:hAnsi="Times New Roman"/>
          <w:sz w:val="28"/>
          <w:szCs w:val="28"/>
        </w:rPr>
        <w:t>Муниципальная программа разрабатывается и утверждается на срок не менее 1 года.</w:t>
      </w:r>
    </w:p>
    <w:p w:rsidR="00C866B7" w:rsidRPr="008818A7" w:rsidRDefault="008D715A" w:rsidP="00C866B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8818A7">
        <w:rPr>
          <w:rFonts w:ascii="Times New Roman" w:eastAsia="TimesNewRomanPSMT" w:hAnsi="Times New Roman"/>
          <w:sz w:val="28"/>
          <w:szCs w:val="28"/>
        </w:rPr>
        <w:t>1.3</w:t>
      </w:r>
      <w:r w:rsidR="008818A7">
        <w:rPr>
          <w:rFonts w:ascii="Times New Roman" w:eastAsia="TimesNewRomanPSMT" w:hAnsi="Times New Roman"/>
          <w:sz w:val="28"/>
          <w:szCs w:val="28"/>
        </w:rPr>
        <w:t>.</w:t>
      </w:r>
      <w:r w:rsidR="00C866B7" w:rsidRPr="008818A7">
        <w:rPr>
          <w:rFonts w:ascii="Times New Roman" w:eastAsia="TimesNewRomanPSMT" w:hAnsi="Times New Roman"/>
          <w:sz w:val="28"/>
          <w:szCs w:val="28"/>
        </w:rPr>
        <w:t>Муниципальная программа может включать  под</w:t>
      </w:r>
      <w:r w:rsidR="00A13280" w:rsidRPr="008818A7">
        <w:rPr>
          <w:rFonts w:ascii="Times New Roman" w:eastAsia="TimesNewRomanPSMT" w:hAnsi="Times New Roman"/>
          <w:sz w:val="28"/>
          <w:szCs w:val="28"/>
        </w:rPr>
        <w:t>программы</w:t>
      </w:r>
      <w:r w:rsidR="00C866B7" w:rsidRPr="008818A7">
        <w:rPr>
          <w:rFonts w:ascii="Times New Roman" w:eastAsia="TimesNewRomanPSMT" w:hAnsi="Times New Roman"/>
          <w:sz w:val="28"/>
          <w:szCs w:val="28"/>
        </w:rPr>
        <w:t xml:space="preserve"> и (или</w:t>
      </w:r>
      <w:r w:rsidR="00C866B7" w:rsidRPr="008818A7">
        <w:rPr>
          <w:rFonts w:ascii="Times New Roman" w:eastAsia="TimesNewRomanPSMT" w:hAnsi="Times New Roman"/>
          <w:i/>
          <w:sz w:val="28"/>
          <w:szCs w:val="28"/>
        </w:rPr>
        <w:t xml:space="preserve">) </w:t>
      </w:r>
      <w:r w:rsidR="008818A7" w:rsidRPr="008818A7">
        <w:rPr>
          <w:rFonts w:ascii="Times New Roman" w:eastAsia="TimesNewRomanPSMT" w:hAnsi="Times New Roman"/>
          <w:sz w:val="28"/>
          <w:szCs w:val="28"/>
        </w:rPr>
        <w:t>основные мероприятия</w:t>
      </w:r>
      <w:r w:rsidR="00C866B7" w:rsidRPr="008818A7">
        <w:rPr>
          <w:rFonts w:ascii="Times New Roman" w:eastAsia="TimesNewRomanPSMT" w:hAnsi="Times New Roman"/>
          <w:sz w:val="28"/>
          <w:szCs w:val="28"/>
        </w:rPr>
        <w:t xml:space="preserve">. </w:t>
      </w:r>
      <w:r w:rsidR="00C866B7" w:rsidRPr="008818A7">
        <w:rPr>
          <w:rFonts w:ascii="Times New Roman" w:hAnsi="Times New Roman"/>
          <w:sz w:val="28"/>
          <w:szCs w:val="28"/>
          <w:lang w:eastAsia="ru-RU"/>
        </w:rPr>
        <w:t>Деление муниципал</w:t>
      </w:r>
      <w:r w:rsidR="008818A7" w:rsidRPr="008818A7">
        <w:rPr>
          <w:rFonts w:ascii="Times New Roman" w:hAnsi="Times New Roman"/>
          <w:sz w:val="28"/>
          <w:szCs w:val="28"/>
          <w:lang w:eastAsia="ru-RU"/>
        </w:rPr>
        <w:t xml:space="preserve">ьной программы на подпрограммы </w:t>
      </w:r>
      <w:r w:rsidR="00C866B7" w:rsidRPr="008818A7">
        <w:rPr>
          <w:rFonts w:ascii="Times New Roman" w:hAnsi="Times New Roman"/>
          <w:sz w:val="28"/>
          <w:szCs w:val="28"/>
          <w:lang w:eastAsia="ru-RU"/>
        </w:rPr>
        <w:t>осуществляется исходя из масштабности и сложности решаемых муниципальной программой задач.</w:t>
      </w:r>
      <w:r w:rsidR="00C866B7" w:rsidRPr="008818A7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</w:p>
    <w:p w:rsidR="00C866B7" w:rsidRPr="008818A7" w:rsidRDefault="00C866B7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18A7">
        <w:rPr>
          <w:rFonts w:ascii="Times New Roman" w:eastAsia="TimesNewRomanPSMT" w:hAnsi="Times New Roman"/>
          <w:sz w:val="28"/>
          <w:szCs w:val="28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C866B7" w:rsidRPr="008818A7" w:rsidRDefault="00C866B7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Основное мероприятие </w:t>
      </w:r>
      <w:r w:rsidRPr="008818A7">
        <w:rPr>
          <w:rFonts w:ascii="Times New Roman" w:hAnsi="Times New Roman"/>
          <w:sz w:val="28"/>
          <w:szCs w:val="28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F01997" w:rsidRPr="008818A7" w:rsidRDefault="008D715A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818A7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F01997" w:rsidRPr="008818A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8818A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01997" w:rsidRPr="008818A7">
        <w:rPr>
          <w:rFonts w:ascii="Times New Roman" w:hAnsi="Times New Roman"/>
          <w:sz w:val="28"/>
          <w:szCs w:val="28"/>
          <w:shd w:val="clear" w:color="auto" w:fill="FFFFFF"/>
        </w:rPr>
        <w:t>В настоящем Порядке используются следующие термины и определения:</w:t>
      </w:r>
    </w:p>
    <w:p w:rsidR="008D715A" w:rsidRPr="008818A7" w:rsidRDefault="008D715A" w:rsidP="008D7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818A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-</w:t>
      </w:r>
      <w:r w:rsidR="008818A7" w:rsidRPr="008818A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8818A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координатор муниципальной программы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 – ответственный исполнитель </w:t>
      </w:r>
      <w:r w:rsidRPr="008818A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программы, орган муниципального образования, являющийся ответственным за разработку и реализацию </w:t>
      </w:r>
      <w:r w:rsidRPr="008818A7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 xml:space="preserve">муниципальной 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>программы и обладающий полномочиями, установленными настоящи</w:t>
      </w:r>
      <w:r w:rsidR="008818A7" w:rsidRPr="008818A7">
        <w:rPr>
          <w:rFonts w:ascii="Times New Roman" w:hAnsi="Times New Roman"/>
          <w:sz w:val="28"/>
          <w:szCs w:val="28"/>
          <w:shd w:val="clear" w:color="auto" w:fill="FFFFFF"/>
        </w:rPr>
        <w:t>м Порядком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</w:p>
    <w:p w:rsidR="008D715A" w:rsidRPr="00057F69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7F6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-</w:t>
      </w:r>
      <w:r w:rsidR="008818A7" w:rsidRPr="00057F6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координатор подпрограммы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– соисполнитель </w:t>
      </w:r>
      <w:r w:rsidRPr="00057F6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>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</w:t>
      </w:r>
      <w:r w:rsidR="00057F69" w:rsidRPr="00057F69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8D715A" w:rsidRPr="00057F69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057F69"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ответственный исполнитель </w:t>
      </w:r>
      <w:r w:rsidR="00A13280"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057F69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– орган исполнительной власти (структурное подразделение администрации </w:t>
      </w:r>
      <w:r w:rsidR="00057F69"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>), определенный (</w:t>
      </w:r>
      <w:proofErr w:type="spellStart"/>
      <w:r w:rsidRPr="00057F69">
        <w:rPr>
          <w:rFonts w:ascii="Times New Roman" w:hAnsi="Times New Roman"/>
          <w:sz w:val="28"/>
          <w:szCs w:val="28"/>
          <w:shd w:val="clear" w:color="auto" w:fill="FFFFFF"/>
        </w:rPr>
        <w:t>ое</w:t>
      </w:r>
      <w:proofErr w:type="spellEnd"/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) в качестве координатора </w:t>
      </w:r>
      <w:r w:rsidR="00A13280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перечнем </w:t>
      </w:r>
      <w:r w:rsidR="00A13280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муниципальных </w:t>
      </w:r>
      <w:r w:rsidR="00057F69"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, утвержденным нормативным правовым актом администрации </w:t>
      </w:r>
      <w:r w:rsidR="00057F69"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="009471E1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Перечень </w:t>
      </w:r>
      <w:r w:rsidR="009471E1" w:rsidRPr="00057F69">
        <w:rPr>
          <w:rFonts w:ascii="Times New Roman" w:hAnsi="Times New Roman"/>
          <w:sz w:val="28"/>
          <w:szCs w:val="28"/>
          <w:shd w:val="clear" w:color="auto" w:fill="FFFFFF"/>
        </w:rPr>
        <w:t>муниципальных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программ), и обладающий полномочиями, установленными настоящим Порядком; </w:t>
      </w:r>
      <w:proofErr w:type="gramEnd"/>
    </w:p>
    <w:p w:rsidR="008D715A" w:rsidRPr="00057F69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057F69"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соисполнители </w:t>
      </w:r>
      <w:r w:rsidR="00A13280"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057F69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– органы исполнительной власти, определенные в качестве координатора подпрограммы в Перечне государственных программ, и обладающие полномочиями, установленными настоящим Порядком; </w:t>
      </w:r>
    </w:p>
    <w:p w:rsidR="008D715A" w:rsidRPr="007C3400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057F69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участники </w:t>
      </w:r>
      <w:r w:rsidR="00A1328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A13280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– органы исполнительной власти и (или) иные главные распорядители (распорядители) средств 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>местного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бюджета, участвующие в реализации одного или нескольких мероприятий </w:t>
      </w:r>
      <w:r w:rsidR="00A13280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(подпрограммы, основного мероприятия), не являющиеся соисполнителями;</w:t>
      </w:r>
    </w:p>
    <w:p w:rsidR="008D715A" w:rsidRPr="007C3400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7C340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основные параметры </w:t>
      </w:r>
      <w:r w:rsidR="00A1328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– цели, задачи, целевые показатели (индикаторы) </w:t>
      </w:r>
      <w:r w:rsidR="00A13280" w:rsidRPr="007C3400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  <w:r w:rsidRPr="007C3400">
        <w:rPr>
          <w:rFonts w:ascii="Times New Roman" w:hAnsi="Times New Roman"/>
          <w:sz w:val="28"/>
          <w:szCs w:val="28"/>
          <w:lang w:eastAsia="ru-RU"/>
        </w:rPr>
        <w:t>(подпрограммы)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, сроки их достижения, объем ресурсов в разрезе основных мероприятий, необходимый для достижения целей 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8D715A" w:rsidRPr="007C3400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7C340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проблема социально-экономического развития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– противоречие между желаемым (целевым) и текущим (действительным) состоянием сферы реализации 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6965CE" w:rsidRPr="007C3400" w:rsidRDefault="008D715A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7C340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непосредственный результат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– характеристика объема и качества реализации мероприятия, направленного на достижение конечного результата реализации </w:t>
      </w:r>
      <w:r w:rsidR="00A13280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(подпрограммы);</w:t>
      </w:r>
    </w:p>
    <w:p w:rsidR="00C866B7" w:rsidRPr="007C3400" w:rsidRDefault="00C866B7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lang w:eastAsia="ru-RU"/>
        </w:rPr>
        <w:t>1.5.</w:t>
      </w:r>
      <w:r w:rsidRPr="007C3400">
        <w:rPr>
          <w:rFonts w:ascii="Times New Roman" w:eastAsia="TimesNewRomanPSMT" w:hAnsi="Times New Roman"/>
          <w:sz w:val="28"/>
          <w:szCs w:val="28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C866B7" w:rsidRPr="007C3400" w:rsidRDefault="00C866B7" w:rsidP="00C866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</w:rPr>
        <w:t xml:space="preserve">1.6.Муниципальная программа утверждается </w:t>
      </w:r>
      <w:r w:rsidRPr="007C3400">
        <w:rPr>
          <w:rFonts w:ascii="Times New Roman" w:hAnsi="Times New Roman"/>
          <w:sz w:val="28"/>
          <w:szCs w:val="28"/>
          <w:lang w:eastAsia="ru-RU"/>
        </w:rPr>
        <w:t xml:space="preserve">нормативным правовым актом администрации </w:t>
      </w:r>
      <w:r w:rsidR="007C3400" w:rsidRPr="007C3400">
        <w:rPr>
          <w:rFonts w:ascii="Times New Roman" w:hAnsi="Times New Roman"/>
          <w:bCs/>
          <w:kern w:val="36"/>
          <w:sz w:val="28"/>
          <w:szCs w:val="28"/>
        </w:rPr>
        <w:t>поселения.</w:t>
      </w:r>
    </w:p>
    <w:p w:rsidR="00705291" w:rsidRPr="00CD7072" w:rsidRDefault="00705291" w:rsidP="0070529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24E09" w:rsidRPr="007C3400" w:rsidRDefault="004A16F0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C3400">
        <w:rPr>
          <w:rFonts w:ascii="Times New Roman" w:hAnsi="Times New Roman"/>
          <w:b/>
          <w:sz w:val="28"/>
          <w:szCs w:val="28"/>
        </w:rPr>
        <w:t>2</w:t>
      </w:r>
      <w:r w:rsidR="00224E09" w:rsidRPr="007C3400">
        <w:rPr>
          <w:rFonts w:ascii="Times New Roman" w:hAnsi="Times New Roman"/>
          <w:b/>
          <w:sz w:val="28"/>
          <w:szCs w:val="28"/>
        </w:rPr>
        <w:t>. Требования</w:t>
      </w:r>
      <w:r w:rsidR="00703017" w:rsidRPr="007C3400">
        <w:rPr>
          <w:rFonts w:ascii="Times New Roman" w:hAnsi="Times New Roman"/>
          <w:b/>
          <w:sz w:val="28"/>
          <w:szCs w:val="28"/>
        </w:rPr>
        <w:t xml:space="preserve"> к содержанию муниципальной</w:t>
      </w:r>
      <w:r w:rsidR="00224E09" w:rsidRPr="007C3400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1D7914" w:rsidRPr="007C3400" w:rsidRDefault="001D7914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2.1.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="001D7914" w:rsidRPr="007C3400">
        <w:rPr>
          <w:rFonts w:ascii="Times New Roman" w:hAnsi="Times New Roman"/>
          <w:sz w:val="28"/>
          <w:szCs w:val="28"/>
          <w:lang w:eastAsia="ru-RU"/>
        </w:rPr>
        <w:t>униципальная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2.1.1.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Паспорт муниципальной программы (по форме согласно приложению № 1 к настоящему Порядку).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2.1.2.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Текстовая часть </w:t>
      </w:r>
      <w:r w:rsidR="001D7914"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включа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ет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следующие разделы: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муниципальной программы;</w:t>
      </w:r>
    </w:p>
    <w:p w:rsidR="001D7914" w:rsidRPr="007C3400" w:rsidRDefault="007C3400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="001D7914"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и краткое описание подпрограмм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и основных мероприятий муниципальной программы (при наличии);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3400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лицам);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или ссылка на муниципальный правовой акт, в соответствии с которым будет произведена  оценка эффективности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механизм реализации муниципальной программы и </w:t>
      </w:r>
      <w:proofErr w:type="gramStart"/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1D7914" w:rsidRPr="007C3400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7C3400" w:rsidRPr="007C3400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екстовая часть </w:t>
      </w:r>
      <w:r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может также включать иные положения, к примеру, </w:t>
      </w:r>
      <w:r w:rsidRPr="007C3400">
        <w:rPr>
          <w:rFonts w:ascii="Times New Roman" w:eastAsia="TimesNewRomanPSMT" w:hAnsi="Times New Roman"/>
          <w:sz w:val="28"/>
          <w:szCs w:val="28"/>
        </w:rPr>
        <w:t>–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7C3400">
        <w:rPr>
          <w:rFonts w:ascii="Times New Roman" w:hAnsi="Times New Roman"/>
          <w:sz w:val="28"/>
          <w:szCs w:val="28"/>
          <w:lang w:eastAsia="ru-RU"/>
        </w:rPr>
        <w:t>в случае использования налоговых, тарифных, кредитных и иных инструментов)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, а также </w:t>
      </w:r>
      <w:r w:rsidRPr="007C3400">
        <w:rPr>
          <w:rFonts w:ascii="Times New Roman" w:hAnsi="Times New Roman"/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(при наличии)</w:t>
      </w:r>
      <w:r w:rsidRPr="007C3400">
        <w:rPr>
          <w:rFonts w:ascii="Times New Roman" w:hAnsi="Times New Roman"/>
          <w:sz w:val="28"/>
          <w:szCs w:val="28"/>
          <w:lang w:eastAsia="ru-RU"/>
        </w:rPr>
        <w:t>).</w:t>
      </w:r>
    </w:p>
    <w:p w:rsidR="001D7914" w:rsidRPr="00132BD4" w:rsidRDefault="00132BD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2.1.3.Подпрограммы 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(при наличии в виде приложений к </w:t>
      </w:r>
      <w:r w:rsidR="001D7914"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программе).</w:t>
      </w:r>
    </w:p>
    <w:p w:rsidR="001D7914" w:rsidRPr="00132BD4" w:rsidRDefault="00132BD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2.2.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К содержанию разделов </w:t>
      </w:r>
      <w:r w:rsidR="001D7914"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1D7914" w:rsidRPr="00132BD4" w:rsidRDefault="00132BD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2.2.1.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«Характеристика текущего состояния и прогноз развития соответствующей сферы реализации </w:t>
      </w:r>
      <w:r w:rsidR="001D7914"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1D7914" w:rsidRPr="00132BD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характеристики текущего состояния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8D715A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предусматривается проведение анализа ее текущего состояния, включая выявление основных проблем.</w:t>
      </w:r>
    </w:p>
    <w:p w:rsidR="001D7914" w:rsidRPr="00132BD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Анализ должен включать характеристику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</w:t>
      </w:r>
    </w:p>
    <w:p w:rsidR="001D7914" w:rsidRPr="00132BD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Прогноз развития соответствующей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должен определять тенденции развития и планируемые макроэкономические показатели по итогам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При его формировании учитываются параметры прогноза социально-экономического развития муниципального образования, стратегические документы в сфере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текущее состояние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</w:t>
      </w:r>
    </w:p>
    <w:p w:rsidR="0059331F" w:rsidRPr="00132BD4" w:rsidRDefault="006A7D39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2.2.2.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«Цели, задачи и целевые показатели, сроки и этапы реализации </w:t>
      </w:r>
      <w:r w:rsidR="0059331F"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специфичность (цель должна соответствовать сфере реализации муниципальной программы);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конкретность (не допускаются нечеткие формулировки, ведущие к произвольному или неоднозначному толкованию);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измеримость (достижение цели можно проверить);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достижимость (цель должна быть достижима за период реализации муниципальной программы);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релевантность (соответствие формулировки цели ожидаемым конечным результатам реализации муниципальной программы).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иметь количественное значение;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непосредственно зависеть от решения задач и реализации муниципальной программы;</w:t>
      </w:r>
    </w:p>
    <w:p w:rsidR="00132BD4" w:rsidRPr="00132BD4" w:rsidRDefault="00132BD4" w:rsidP="00132BD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отвечать иным требованиям, определяемым в соответствии с настоящим Порядком.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определяются на основе данных государственного статистического наблюдения;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</w:p>
    <w:p w:rsidR="0059331F" w:rsidRPr="00132BD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Цели, задачи и характеризующие их целевые показатели муниципальной программы приводятся в табличной форме в соответствии с приложением № 2 к настоящему Порядку. </w:t>
      </w:r>
    </w:p>
    <w:p w:rsidR="0059331F" w:rsidRPr="006A7D39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Целевые показатели подпрограмм и основных мероприятий должны быть увязаны с целевыми показателями, характеризующими достижение целей и решение задач муниципальной программы. </w:t>
      </w:r>
    </w:p>
    <w:p w:rsidR="0059331F" w:rsidRPr="006A7D39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59331F" w:rsidRPr="006A7D39" w:rsidRDefault="006A7D39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2.2.3.</w:t>
      </w:r>
      <w:r w:rsidR="0059331F"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«Перечень 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и краткое описание подпрограмм </w:t>
      </w:r>
      <w:r w:rsidR="0059331F" w:rsidRPr="006A7D39">
        <w:rPr>
          <w:rFonts w:ascii="Times New Roman" w:hAnsi="Times New Roman"/>
          <w:sz w:val="28"/>
          <w:szCs w:val="28"/>
          <w:shd w:val="clear" w:color="auto" w:fill="FFFFFF"/>
        </w:rPr>
        <w:t>и основных мероприятий муниципальной программы».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разделе приводится перечень и краткое описание подпрограмм, а также перечень основных мероприятий муниципальной программы.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Основные мероприятия, включенные в перечень, не могут дублировать мероприятия других муни</w:t>
      </w:r>
      <w:r w:rsidR="006A7D39" w:rsidRPr="006A7D39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(подпрограмм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Масштаб основного мероприятия должен обеспечивать возможность </w:t>
      </w:r>
      <w:proofErr w:type="gram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мероприятий, реализация которых предполагает финансирование за счет средств местного бюджета,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за счет сре</w:t>
      </w:r>
      <w:proofErr w:type="gram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дств кр</w:t>
      </w:r>
      <w:proofErr w:type="gram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аевого бюджета, формируется с учетом вопросов местного значения, полномочий органов местного самоуправления, определенных законодательством Российской Федерации.</w:t>
      </w:r>
    </w:p>
    <w:p w:rsidR="000D3CAF" w:rsidRPr="006A7D39" w:rsidRDefault="0059331F" w:rsidP="006A7D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</w:t>
      </w:r>
      <w:r w:rsidR="006A7D3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D248B" w:rsidRPr="006A7D39" w:rsidRDefault="006A7D39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2.2.4.</w:t>
      </w:r>
      <w:r w:rsidR="009D248B" w:rsidRPr="006A7D39">
        <w:rPr>
          <w:rFonts w:ascii="Times New Roman" w:hAnsi="Times New Roman"/>
          <w:sz w:val="28"/>
          <w:szCs w:val="28"/>
          <w:shd w:val="clear" w:color="auto" w:fill="FFFFFF"/>
        </w:rPr>
        <w:t>Раздел «Обоснование ресурсного обеспечения муниципальной программы».</w:t>
      </w:r>
    </w:p>
    <w:p w:rsidR="009D248B" w:rsidRPr="006A7D39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табличной форме приводятся сведения об общем объеме финансирования муниципальной программы по годам реализации и объемах ф</w:t>
      </w:r>
      <w:r w:rsidR="006A7D39"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инансирования по подпрограммам 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и основным мероприятиям. </w:t>
      </w:r>
    </w:p>
    <w:p w:rsidR="009D248B" w:rsidRPr="006A7D39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В текстовой части приводится описание механизмов привлечения средств федерального и краевого бюджетов, а также внебюджетных источников для </w:t>
      </w:r>
      <w:proofErr w:type="spell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 мероприятий муниципальной программы.</w:t>
      </w:r>
    </w:p>
    <w:p w:rsidR="009D248B" w:rsidRPr="006A7D39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выделения средств федерального (краевого) бюджета делается ссылка на соответствующую государственную программу Российской 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Федерации (Краснодарского края), в рамках которой предполагается привлечение сре</w:t>
      </w:r>
      <w:proofErr w:type="gram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дств дл</w:t>
      </w:r>
      <w:proofErr w:type="gram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я финансирования мероприятий муниципальной программы, и (или) иной правовой акт Российской Федерации (Краснодарского края), в соответствии с которым предоставляются средства федерального (краевого) бюджета местному бюджету </w:t>
      </w:r>
      <w:r w:rsidR="006A7D39" w:rsidRPr="006A7D3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D248B" w:rsidRPr="00D67E85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9D248B" w:rsidRPr="00D67E85" w:rsidRDefault="009D248B" w:rsidP="00D67E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(подпрограмму,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Решением Совета </w:t>
      </w:r>
      <w:r w:rsidR="00151937">
        <w:rPr>
          <w:rFonts w:ascii="Times New Roman" w:hAnsi="Times New Roman"/>
          <w:sz w:val="28"/>
          <w:szCs w:val="28"/>
          <w:shd w:val="clear" w:color="auto" w:fill="FFFFFF"/>
        </w:rPr>
        <w:t>Шедокского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</w:t>
      </w:r>
      <w:r w:rsidR="008D715A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8D715A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8D715A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«О</w:t>
      </w:r>
      <w:r w:rsidR="004F1DA9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</w:t>
      </w:r>
      <w:r w:rsidR="005C778E" w:rsidRPr="00D67E85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51937">
        <w:rPr>
          <w:rFonts w:ascii="Times New Roman" w:hAnsi="Times New Roman"/>
          <w:sz w:val="28"/>
          <w:szCs w:val="28"/>
          <w:shd w:val="clear" w:color="auto" w:fill="FFFFFF"/>
        </w:rPr>
        <w:t>Шедокского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Мостовского района» </w:t>
      </w:r>
      <w:r w:rsidR="005C778E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на очередной финансовый год 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или на очередной финансовый год и на плановый период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B8175D" w:rsidRPr="00D67E85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2.2.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D67E85">
        <w:rPr>
          <w:rFonts w:ascii="Times New Roman" w:hAnsi="Times New Roman"/>
          <w:sz w:val="28"/>
          <w:szCs w:val="28"/>
          <w:lang w:eastAsia="ru-RU"/>
        </w:rPr>
        <w:t>.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B8175D" w:rsidRPr="00D67E85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B8175D" w:rsidRPr="00D67E85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B8175D" w:rsidRPr="00D67E85" w:rsidRDefault="00D67E8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степени достижения целей и решения задач муниципальной программ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ы и входящих в нее подпрограмм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и основных мероприятий;</w:t>
      </w:r>
    </w:p>
    <w:p w:rsidR="00B8175D" w:rsidRPr="00D67E85" w:rsidRDefault="00D67E8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B8175D" w:rsidRPr="00D67E85" w:rsidRDefault="00D67E8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степени реализации мероприят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ий подпрограмм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и основных мероприятий (достижения ожидаемых непосредственных результатов их реализации).</w:t>
      </w:r>
    </w:p>
    <w:p w:rsidR="00B8175D" w:rsidRPr="00D67E85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B8175D" w:rsidRPr="00D67E85" w:rsidRDefault="00237F42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При разработке </w:t>
      </w:r>
      <w:proofErr w:type="gramStart"/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Методики оценки эффективности реализации муниципальной программы</w:t>
      </w:r>
      <w:proofErr w:type="gramEnd"/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может быть приложена типовая методика оценки эффективности реализации муниципальной программы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</w:t>
      </w:r>
      <w:r w:rsidR="004F1DA9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41596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5C778E" w:rsidRPr="00D67E85">
        <w:rPr>
          <w:rFonts w:ascii="Times New Roman" w:hAnsi="Times New Roman"/>
          <w:sz w:val="28"/>
          <w:szCs w:val="28"/>
          <w:shd w:val="clear" w:color="auto" w:fill="FFFFFF"/>
        </w:rPr>
        <w:t>постановлению или указывается муниципальный правовой акт, в соответствии с которым будет произведена  оценка эффективности.</w:t>
      </w:r>
    </w:p>
    <w:p w:rsidR="00B8175D" w:rsidRPr="00D67E85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По результатам указанной оценки администрацией 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может быть принято решение о необходимости прекращения или об изменении начиная</w:t>
      </w:r>
      <w:proofErr w:type="gram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B8175D" w:rsidRPr="00D67E85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67E85">
        <w:rPr>
          <w:rFonts w:ascii="Times New Roman" w:hAnsi="Times New Roman"/>
          <w:sz w:val="28"/>
          <w:szCs w:val="28"/>
        </w:rPr>
        <w:t>2.2.</w:t>
      </w:r>
      <w:r w:rsidR="00D67E85" w:rsidRPr="00D67E85">
        <w:rPr>
          <w:rFonts w:ascii="Times New Roman" w:hAnsi="Times New Roman"/>
          <w:sz w:val="28"/>
          <w:szCs w:val="28"/>
        </w:rPr>
        <w:t>6.</w:t>
      </w:r>
      <w:r w:rsidRPr="00D67E85">
        <w:rPr>
          <w:rFonts w:ascii="Times New Roman" w:hAnsi="Times New Roman"/>
          <w:sz w:val="28"/>
          <w:szCs w:val="28"/>
        </w:rPr>
        <w:t xml:space="preserve">Раздел «Механизм реализации 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D67E85">
        <w:rPr>
          <w:rFonts w:ascii="Times New Roman" w:hAnsi="Times New Roman"/>
          <w:sz w:val="28"/>
          <w:szCs w:val="28"/>
        </w:rPr>
        <w:t xml:space="preserve"> программы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gramStart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</w:t>
      </w:r>
      <w:r w:rsidRPr="00D67E85">
        <w:rPr>
          <w:rFonts w:ascii="Times New Roman" w:hAnsi="Times New Roman"/>
          <w:sz w:val="28"/>
          <w:szCs w:val="28"/>
        </w:rPr>
        <w:t>».</w:t>
      </w:r>
    </w:p>
    <w:p w:rsidR="00B8175D" w:rsidRPr="00D67E85" w:rsidRDefault="00B8175D" w:rsidP="00E81E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D67E85">
        <w:rPr>
          <w:rFonts w:ascii="Times New Roman" w:eastAsia="TimesNewRomanPSMT" w:hAnsi="Times New Roman"/>
          <w:sz w:val="28"/>
          <w:szCs w:val="28"/>
        </w:rPr>
        <w:t xml:space="preserve">правоотношений, связанных с реализацией муниципальной программы, </w:t>
      </w:r>
      <w:proofErr w:type="gramStart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237F42" w:rsidRPr="00D67E85" w:rsidRDefault="00D67E8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2.3.</w:t>
      </w:r>
      <w:r w:rsidR="00237F42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Подпрограмма формируется с учетом согласованности основных параметров подпрограммы и муниципальной программы. </w:t>
      </w:r>
    </w:p>
    <w:p w:rsidR="00237F42" w:rsidRPr="00D67E85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Подпрограмма имеет следующую структуру:</w:t>
      </w:r>
    </w:p>
    <w:p w:rsidR="00237F42" w:rsidRPr="00D67E85" w:rsidRDefault="00D67E8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2.3.1.</w:t>
      </w:r>
      <w:r w:rsidR="00237F42" w:rsidRPr="00D67E85">
        <w:rPr>
          <w:rFonts w:ascii="Times New Roman" w:hAnsi="Times New Roman"/>
          <w:sz w:val="28"/>
          <w:szCs w:val="28"/>
          <w:shd w:val="clear" w:color="auto" w:fill="FFFFFF"/>
        </w:rPr>
        <w:t>Паспорт подпрограммы (по форме согласно приложению № 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37F42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Порядку).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2.3.2.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Текстовая часть подпрограммы по следующим разделам: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характеристика текущего состояния и прогноз развития соответствующей сферы социально-экономического развития </w:t>
      </w: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 достижения целей и решения задач, сроки и этапы реализации подпрограммы;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подпрограммы;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подпрограммы;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механизм реализации подпрограммы.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2.3.3.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2.3.4.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Мероприятия подпрограмм в обязательном порядке должны быть увязаны с конечными результатами подпрограммы.</w:t>
      </w:r>
    </w:p>
    <w:p w:rsidR="00237F42" w:rsidRPr="00137E32" w:rsidRDefault="00237F42" w:rsidP="00237F4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 формируется в табличной форме в соответствии с приложением № </w:t>
      </w:r>
      <w:r w:rsidR="00137E32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Порядку.</w:t>
      </w:r>
    </w:p>
    <w:p w:rsidR="00237F42" w:rsidRPr="00483F36" w:rsidRDefault="00137E32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2.3.5.</w:t>
      </w:r>
      <w:r w:rsidR="00237F42"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</w:t>
      </w:r>
      <w:proofErr w:type="gramStart"/>
      <w:r w:rsidR="00237F42"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</w:t>
      </w:r>
      <w:r w:rsidR="00237F42" w:rsidRPr="00483F3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повышение эффективности и результативности бюджетных расходов в сфере реализации муниципальной программы.</w:t>
      </w:r>
      <w:proofErr w:type="gramEnd"/>
      <w:r w:rsidR="00237F42"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237F42" w:rsidRPr="00483F36" w:rsidRDefault="00237F42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6742E2" w:rsidRPr="00483F36" w:rsidRDefault="00237F42" w:rsidP="004A16F0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 </w:t>
      </w:r>
      <w:r w:rsidR="00483F36" w:rsidRPr="00483F36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4A16F0" w:rsidRPr="00483F36" w:rsidRDefault="004A16F0" w:rsidP="004A16F0">
      <w:pPr>
        <w:spacing w:after="0" w:line="240" w:lineRule="auto"/>
        <w:ind w:firstLine="709"/>
        <w:jc w:val="right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4A16F0" w:rsidRPr="00483F36" w:rsidRDefault="004A16F0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3F36">
        <w:rPr>
          <w:rFonts w:ascii="Times New Roman" w:hAnsi="Times New Roman"/>
          <w:b/>
          <w:sz w:val="28"/>
          <w:szCs w:val="28"/>
        </w:rPr>
        <w:t xml:space="preserve">3. Порядок разработки, согласования и утверждения </w:t>
      </w:r>
      <w:proofErr w:type="gramStart"/>
      <w:r w:rsidRPr="00483F36"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  <w:r w:rsidRPr="00483F36">
        <w:rPr>
          <w:rFonts w:ascii="Times New Roman" w:hAnsi="Times New Roman"/>
          <w:b/>
          <w:sz w:val="28"/>
          <w:szCs w:val="28"/>
        </w:rPr>
        <w:t xml:space="preserve"> </w:t>
      </w:r>
    </w:p>
    <w:p w:rsidR="004A16F0" w:rsidRPr="00483F36" w:rsidRDefault="004A16F0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3F36">
        <w:rPr>
          <w:rFonts w:ascii="Times New Roman" w:hAnsi="Times New Roman"/>
          <w:b/>
          <w:sz w:val="28"/>
          <w:szCs w:val="28"/>
        </w:rPr>
        <w:t>программ, изменений в муниципальные программы</w:t>
      </w:r>
    </w:p>
    <w:p w:rsidR="004F1DA9" w:rsidRPr="00CD7072" w:rsidRDefault="004F1DA9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4F1DA9" w:rsidRPr="00483F36" w:rsidRDefault="00483F36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3F36">
        <w:rPr>
          <w:rFonts w:ascii="Times New Roman" w:hAnsi="Times New Roman"/>
          <w:sz w:val="28"/>
          <w:szCs w:val="28"/>
          <w:lang w:eastAsia="ru-RU"/>
        </w:rPr>
        <w:t>3.1.</w:t>
      </w:r>
      <w:r w:rsidR="004F1DA9" w:rsidRPr="00483F36">
        <w:rPr>
          <w:rFonts w:ascii="Times New Roman" w:hAnsi="Times New Roman"/>
          <w:sz w:val="28"/>
          <w:szCs w:val="28"/>
          <w:lang w:eastAsia="ru-RU"/>
        </w:rPr>
        <w:t>Порядок принятия решения о разработке, формировании и реализации муниципальных программ:</w:t>
      </w:r>
    </w:p>
    <w:p w:rsidR="004F1DA9" w:rsidRPr="00483F36" w:rsidRDefault="00483F36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3F36">
        <w:rPr>
          <w:rFonts w:ascii="Times New Roman" w:hAnsi="Times New Roman"/>
          <w:sz w:val="28"/>
          <w:szCs w:val="28"/>
          <w:lang w:eastAsia="ru-RU"/>
        </w:rPr>
        <w:t>3.1.1.</w:t>
      </w:r>
      <w:r w:rsidR="004F1DA9" w:rsidRPr="00483F36">
        <w:rPr>
          <w:rFonts w:ascii="Times New Roman" w:hAnsi="Times New Roman"/>
          <w:sz w:val="28"/>
          <w:szCs w:val="28"/>
          <w:lang w:eastAsia="ru-RU"/>
        </w:rPr>
        <w:t xml:space="preserve">Основанием для разработки муниципальных программ является </w:t>
      </w:r>
      <w:r w:rsidR="004F1DA9" w:rsidRPr="00483F36">
        <w:rPr>
          <w:rFonts w:ascii="Times New Roman" w:hAnsi="Times New Roman"/>
          <w:sz w:val="28"/>
          <w:szCs w:val="28"/>
          <w:shd w:val="clear" w:color="auto" w:fill="FFFFFF"/>
        </w:rPr>
        <w:t>Перечень муниципальных программ</w:t>
      </w:r>
      <w:r w:rsidR="004F1DA9" w:rsidRPr="00483F36">
        <w:rPr>
          <w:rFonts w:ascii="Times New Roman" w:hAnsi="Times New Roman"/>
          <w:sz w:val="28"/>
          <w:szCs w:val="28"/>
          <w:lang w:eastAsia="ru-RU"/>
        </w:rPr>
        <w:t>.</w:t>
      </w:r>
    </w:p>
    <w:p w:rsidR="008D44FA" w:rsidRPr="00483F36" w:rsidRDefault="00483F36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83F36">
        <w:rPr>
          <w:rFonts w:ascii="Times New Roman" w:hAnsi="Times New Roman"/>
          <w:sz w:val="28"/>
          <w:szCs w:val="28"/>
          <w:lang w:eastAsia="ru-RU"/>
        </w:rPr>
        <w:t>3.2.</w:t>
      </w:r>
      <w:r w:rsidR="009A2544" w:rsidRPr="00483F36">
        <w:rPr>
          <w:rFonts w:ascii="Times New Roman" w:hAnsi="Times New Roman"/>
          <w:sz w:val="28"/>
          <w:szCs w:val="28"/>
          <w:lang w:eastAsia="ru-RU"/>
        </w:rPr>
        <w:t>Разработанный в соответствии с требованиями настоящего Порядка проект муниципальной программы после его согласования всеми соисполнителями, участниками муниципальной программы, включенных в муниципальные программы (подпрограммы), направляется ответственным исполнителем муниципальной программы</w:t>
      </w:r>
      <w:r w:rsidR="00CC114C" w:rsidRPr="00483F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2FFA" w:rsidRPr="00483F36">
        <w:rPr>
          <w:rFonts w:ascii="Times New Roman" w:hAnsi="Times New Roman"/>
          <w:sz w:val="28"/>
          <w:szCs w:val="28"/>
          <w:lang w:eastAsia="ru-RU"/>
        </w:rPr>
        <w:t>в управление э</w:t>
      </w:r>
      <w:r w:rsidR="00CC114C" w:rsidRPr="00483F36">
        <w:rPr>
          <w:rFonts w:ascii="Times New Roman" w:hAnsi="Times New Roman"/>
          <w:sz w:val="28"/>
          <w:szCs w:val="28"/>
          <w:lang w:eastAsia="ru-RU"/>
        </w:rPr>
        <w:t>кономики</w:t>
      </w:r>
      <w:r w:rsidR="008D44FA" w:rsidRPr="00483F36">
        <w:rPr>
          <w:rFonts w:ascii="Times New Roman" w:hAnsi="Times New Roman"/>
          <w:sz w:val="28"/>
          <w:szCs w:val="28"/>
          <w:lang w:eastAsia="ru-RU"/>
        </w:rPr>
        <w:t>, инвестиций, туризма</w:t>
      </w:r>
      <w:r w:rsidR="00CC114C" w:rsidRPr="00483F36">
        <w:rPr>
          <w:rFonts w:ascii="Times New Roman" w:hAnsi="Times New Roman"/>
          <w:sz w:val="28"/>
          <w:szCs w:val="28"/>
          <w:lang w:eastAsia="ru-RU"/>
        </w:rPr>
        <w:t>,</w:t>
      </w:r>
      <w:r w:rsidR="008D44FA" w:rsidRPr="00483F36">
        <w:rPr>
          <w:rFonts w:ascii="Times New Roman" w:hAnsi="Times New Roman"/>
          <w:sz w:val="28"/>
          <w:szCs w:val="28"/>
          <w:lang w:eastAsia="ru-RU"/>
        </w:rPr>
        <w:t xml:space="preserve"> торговли и сферы услуг</w:t>
      </w:r>
      <w:r w:rsidR="008D44FA" w:rsidRPr="00CC435F">
        <w:rPr>
          <w:rFonts w:ascii="Times New Roman" w:hAnsi="Times New Roman"/>
          <w:sz w:val="28"/>
          <w:szCs w:val="28"/>
          <w:lang w:eastAsia="ru-RU"/>
        </w:rPr>
        <w:t>,</w:t>
      </w:r>
      <w:r w:rsidR="00CC114C" w:rsidRPr="00CC43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435F" w:rsidRPr="00CC435F">
        <w:rPr>
          <w:rFonts w:ascii="Times New Roman" w:hAnsi="Times New Roman"/>
          <w:sz w:val="28"/>
          <w:szCs w:val="28"/>
        </w:rPr>
        <w:t>контрольно-счетную палату муниципального образования Мостовский район</w:t>
      </w:r>
      <w:r w:rsidR="00CC435F" w:rsidRPr="00CC43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6F0" w:rsidRPr="00CC435F">
        <w:rPr>
          <w:rFonts w:ascii="Times New Roman" w:hAnsi="Times New Roman"/>
          <w:sz w:val="28"/>
          <w:szCs w:val="28"/>
          <w:lang w:eastAsia="ru-RU"/>
        </w:rPr>
        <w:t>для</w:t>
      </w:r>
      <w:r w:rsidR="004A16F0" w:rsidRPr="00483F36">
        <w:rPr>
          <w:rFonts w:ascii="Times New Roman" w:hAnsi="Times New Roman"/>
          <w:sz w:val="28"/>
          <w:szCs w:val="28"/>
          <w:lang w:eastAsia="ru-RU"/>
        </w:rPr>
        <w:t xml:space="preserve"> проведения финансово-экономической экспертизы</w:t>
      </w:r>
      <w:r w:rsidR="00CC114C" w:rsidRPr="00483F36">
        <w:rPr>
          <w:rFonts w:ascii="Times New Roman" w:hAnsi="Times New Roman"/>
          <w:sz w:val="28"/>
          <w:szCs w:val="28"/>
          <w:lang w:eastAsia="ru-RU"/>
        </w:rPr>
        <w:t xml:space="preserve"> и подготовки заключения</w:t>
      </w:r>
      <w:r w:rsidR="004A16F0" w:rsidRPr="00483F36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End"/>
    </w:p>
    <w:p w:rsidR="008D44FA" w:rsidRPr="00CC435F" w:rsidRDefault="008D44FA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435F">
        <w:rPr>
          <w:rFonts w:ascii="Times New Roman" w:hAnsi="Times New Roman"/>
          <w:sz w:val="28"/>
          <w:szCs w:val="28"/>
          <w:lang w:eastAsia="ru-RU"/>
        </w:rPr>
        <w:t>Экспертиза проводится в течени</w:t>
      </w:r>
      <w:r w:rsidR="00B40355" w:rsidRPr="00CC435F">
        <w:rPr>
          <w:rFonts w:ascii="Times New Roman" w:hAnsi="Times New Roman"/>
          <w:sz w:val="28"/>
          <w:szCs w:val="28"/>
          <w:lang w:eastAsia="ru-RU"/>
        </w:rPr>
        <w:t>е</w:t>
      </w:r>
      <w:r w:rsidRPr="00CC435F">
        <w:rPr>
          <w:rFonts w:ascii="Times New Roman" w:hAnsi="Times New Roman"/>
          <w:sz w:val="28"/>
          <w:szCs w:val="28"/>
          <w:lang w:eastAsia="ru-RU"/>
        </w:rPr>
        <w:t xml:space="preserve"> 10 рабочих дней со дня предоставления проекта муниципальной программы в каждом из указанных управлений администрации муниципального образования Мостовский район.</w:t>
      </w:r>
      <w:r w:rsidR="00B40355" w:rsidRPr="00CC435F">
        <w:rPr>
          <w:rFonts w:ascii="Times New Roman" w:hAnsi="Times New Roman"/>
          <w:sz w:val="28"/>
          <w:szCs w:val="28"/>
          <w:lang w:eastAsia="ru-RU"/>
        </w:rPr>
        <w:t xml:space="preserve"> В заключени</w:t>
      </w:r>
      <w:proofErr w:type="gramStart"/>
      <w:r w:rsidR="00B40355" w:rsidRPr="00CC435F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="00B40355" w:rsidRPr="00CC435F">
        <w:rPr>
          <w:rFonts w:ascii="Times New Roman" w:hAnsi="Times New Roman"/>
          <w:sz w:val="28"/>
          <w:szCs w:val="28"/>
          <w:lang w:eastAsia="ru-RU"/>
        </w:rPr>
        <w:t xml:space="preserve"> экспертизы устанавливается соответствие муниципальной программы предъявляемым ей требованиям, предусмотренным настоящим Порядком. В случае несоответствия проекта муниципальной программы указанным требованиям проект муниципальной программы возвращается ответственному исполнителю муниципальной программы на доработку.</w:t>
      </w:r>
    </w:p>
    <w:p w:rsidR="004A16F0" w:rsidRPr="00CC435F" w:rsidRDefault="004A16F0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35F">
        <w:rPr>
          <w:rFonts w:ascii="Times New Roman" w:hAnsi="Times New Roman"/>
          <w:sz w:val="28"/>
          <w:szCs w:val="28"/>
          <w:lang w:eastAsia="ru-RU"/>
        </w:rPr>
        <w:t>При этом</w:t>
      </w:r>
      <w:proofErr w:type="gramStart"/>
      <w:r w:rsidR="00832FFA" w:rsidRPr="00CC435F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CC435F">
        <w:rPr>
          <w:rFonts w:ascii="Times New Roman" w:hAnsi="Times New Roman"/>
          <w:sz w:val="28"/>
          <w:szCs w:val="28"/>
          <w:lang w:eastAsia="ru-RU"/>
        </w:rPr>
        <w:t xml:space="preserve"> к проекту муниципал</w:t>
      </w:r>
      <w:r w:rsidR="00832FFA" w:rsidRPr="00CC435F">
        <w:rPr>
          <w:rFonts w:ascii="Times New Roman" w:hAnsi="Times New Roman"/>
          <w:sz w:val="28"/>
          <w:szCs w:val="28"/>
          <w:lang w:eastAsia="ru-RU"/>
        </w:rPr>
        <w:t>ьной программы</w:t>
      </w:r>
      <w:r w:rsidRPr="00CC435F">
        <w:rPr>
          <w:rFonts w:ascii="Times New Roman" w:hAnsi="Times New Roman"/>
          <w:sz w:val="28"/>
          <w:szCs w:val="28"/>
          <w:lang w:eastAsia="ru-RU"/>
        </w:rPr>
        <w:t xml:space="preserve">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</w:t>
      </w:r>
      <w:proofErr w:type="gramStart"/>
      <w:r w:rsidRPr="00CC435F">
        <w:rPr>
          <w:rFonts w:ascii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CC435F">
        <w:rPr>
          <w:rFonts w:ascii="Times New Roman" w:hAnsi="Times New Roman"/>
          <w:sz w:val="28"/>
          <w:szCs w:val="28"/>
          <w:lang w:eastAsia="ru-RU"/>
        </w:rPr>
        <w:t xml:space="preserve"> со спецификой муниципальной программы</w:t>
      </w:r>
      <w:r w:rsidR="00CC435F">
        <w:rPr>
          <w:rFonts w:ascii="Times New Roman" w:hAnsi="Times New Roman"/>
          <w:sz w:val="28"/>
          <w:szCs w:val="28"/>
          <w:lang w:eastAsia="ru-RU"/>
        </w:rPr>
        <w:t>)</w:t>
      </w:r>
      <w:r w:rsidRPr="00CC435F">
        <w:rPr>
          <w:rFonts w:ascii="Times New Roman" w:hAnsi="Times New Roman"/>
          <w:sz w:val="28"/>
          <w:szCs w:val="28"/>
          <w:lang w:eastAsia="ru-RU"/>
        </w:rPr>
        <w:t>.</w:t>
      </w:r>
    </w:p>
    <w:p w:rsidR="009A2544" w:rsidRPr="00CC435F" w:rsidRDefault="00CC435F" w:rsidP="00832FF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C435F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3.3.</w:t>
      </w:r>
      <w:r w:rsidR="009A2544" w:rsidRPr="00CC435F">
        <w:rPr>
          <w:rFonts w:ascii="Times New Roman" w:hAnsi="Times New Roman"/>
          <w:sz w:val="28"/>
          <w:szCs w:val="28"/>
          <w:shd w:val="clear" w:color="auto" w:fill="FFFFFF"/>
        </w:rPr>
        <w:t>Проект муниципальной программы подлежит общественному обсуждению. Порядок проведения публичного обсуждения проектов муниципальных про</w:t>
      </w:r>
      <w:r w:rsidR="00832FFA" w:rsidRPr="00CC435F">
        <w:rPr>
          <w:rFonts w:ascii="Times New Roman" w:hAnsi="Times New Roman"/>
          <w:sz w:val="28"/>
          <w:szCs w:val="28"/>
          <w:shd w:val="clear" w:color="auto" w:fill="FFFFFF"/>
        </w:rPr>
        <w:t>грамм приведен в приложении № </w:t>
      </w:r>
      <w:r w:rsidRPr="00CC435F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9A2544" w:rsidRPr="00CC435F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8219E8" w:rsidRPr="00CC435F">
        <w:rPr>
          <w:rFonts w:ascii="Times New Roman" w:hAnsi="Times New Roman"/>
          <w:sz w:val="28"/>
          <w:szCs w:val="28"/>
          <w:shd w:val="clear" w:color="auto" w:fill="FFFFFF"/>
        </w:rPr>
        <w:t>Порядку</w:t>
      </w:r>
      <w:r w:rsidR="00832FFA" w:rsidRPr="00CC435F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F6330" w:rsidRPr="00245366" w:rsidRDefault="00245366" w:rsidP="00832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5366">
        <w:rPr>
          <w:rFonts w:ascii="Times New Roman" w:hAnsi="Times New Roman"/>
          <w:sz w:val="28"/>
          <w:szCs w:val="28"/>
          <w:shd w:val="clear" w:color="auto" w:fill="FFFFFF"/>
        </w:rPr>
        <w:t>3.4.</w:t>
      </w:r>
      <w:r w:rsidR="004A16F0"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Проекты муниципальных программ подлежат утверждению нормативным правовым актом </w:t>
      </w:r>
      <w:r w:rsidRPr="00245366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4A16F0" w:rsidRPr="002453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не позднее </w:t>
      </w:r>
      <w:r w:rsidR="007F6330"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1 </w:t>
      </w:r>
      <w:r w:rsidR="00790995">
        <w:rPr>
          <w:rFonts w:ascii="Times New Roman" w:hAnsi="Times New Roman"/>
          <w:sz w:val="28"/>
          <w:szCs w:val="28"/>
          <w:shd w:val="clear" w:color="auto" w:fill="FFFFFF"/>
        </w:rPr>
        <w:t>ноября</w:t>
      </w:r>
      <w:r w:rsidR="007F6330"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 года, предшествующего году начала реализации муниципальной программы.</w:t>
      </w:r>
    </w:p>
    <w:p w:rsidR="00DA3879" w:rsidRPr="00245366" w:rsidRDefault="004A16F0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245366">
        <w:rPr>
          <w:rFonts w:ascii="Times New Roman" w:hAnsi="Times New Roman"/>
          <w:sz w:val="28"/>
          <w:szCs w:val="28"/>
          <w:shd w:val="clear" w:color="auto" w:fill="FFFFFF"/>
        </w:rPr>
        <w:t>Изменения в ранее утвержденные муниципальные программы п</w:t>
      </w:r>
      <w:r w:rsidR="0049277C"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одлежат утверждению не позднее 31 декабря </w:t>
      </w:r>
      <w:r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текущего финансового года, за исключением изменений, касающихся увеличения объема бюджетных ассигнований на финансовое обеспечение муниципальной программы в очередном финансовом году (плановом периоде), которые подлежат </w:t>
      </w:r>
      <w:r w:rsidR="0049277C" w:rsidRPr="00245366">
        <w:rPr>
          <w:rFonts w:ascii="Times New Roman" w:hAnsi="Times New Roman"/>
          <w:sz w:val="28"/>
          <w:szCs w:val="28"/>
          <w:shd w:val="clear" w:color="auto" w:fill="FFFFFF"/>
        </w:rPr>
        <w:t>утверждению не позднее</w:t>
      </w:r>
      <w:r w:rsidR="00DA3879" w:rsidRPr="00245366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49277C"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 чем за 1 месяц до утверждения бюджета</w:t>
      </w:r>
      <w:r w:rsidR="00DA3879"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51937">
        <w:rPr>
          <w:rFonts w:ascii="Times New Roman" w:hAnsi="Times New Roman"/>
          <w:sz w:val="28"/>
          <w:szCs w:val="28"/>
          <w:shd w:val="clear" w:color="auto" w:fill="FFFFFF"/>
        </w:rPr>
        <w:t>Шедокского сельского поселения</w:t>
      </w:r>
      <w:r w:rsidR="00DA3879"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151937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DA3879"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151937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DA3879" w:rsidRPr="00245366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</w:p>
    <w:p w:rsidR="004A16F0" w:rsidRPr="00245366" w:rsidRDefault="00245366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5366">
        <w:rPr>
          <w:rFonts w:ascii="Times New Roman" w:hAnsi="Times New Roman"/>
          <w:sz w:val="28"/>
          <w:szCs w:val="28"/>
          <w:shd w:val="clear" w:color="auto" w:fill="FFFFFF"/>
        </w:rPr>
        <w:t>3.5.</w:t>
      </w:r>
      <w:r w:rsidR="004A16F0"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DA3879" w:rsidRPr="00245366" w:rsidRDefault="004A16F0" w:rsidP="00FF4D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5366">
        <w:rPr>
          <w:rFonts w:ascii="Times New Roman" w:hAnsi="Times New Roman"/>
          <w:sz w:val="28"/>
          <w:szCs w:val="28"/>
          <w:shd w:val="clear" w:color="auto" w:fill="FFFFFF"/>
        </w:rPr>
        <w:t>При внесении изменений в муниципальную программу (подпрограмму, основное мероприятие) значения показателей муниципальной программы (подпрограммы, основного мероприятия), относящиеся к прошедшим периодам реализации муниципальной программы, изменению не под</w:t>
      </w:r>
      <w:r w:rsidR="00FF4D54" w:rsidRPr="00245366">
        <w:rPr>
          <w:rFonts w:ascii="Times New Roman" w:hAnsi="Times New Roman"/>
          <w:sz w:val="28"/>
          <w:szCs w:val="28"/>
          <w:shd w:val="clear" w:color="auto" w:fill="FFFFFF"/>
        </w:rPr>
        <w:t>лежат.</w:t>
      </w:r>
    </w:p>
    <w:p w:rsidR="004A16F0" w:rsidRPr="00CD7072" w:rsidRDefault="004A16F0" w:rsidP="0024536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245366" w:rsidRPr="00245366" w:rsidRDefault="00832FFA" w:rsidP="00245366">
      <w:pPr>
        <w:pStyle w:val="af"/>
        <w:jc w:val="center"/>
        <w:rPr>
          <w:rFonts w:ascii="Times New Roman" w:hAnsi="Times New Roman"/>
          <w:b/>
          <w:sz w:val="28"/>
          <w:lang w:eastAsia="ru-RU"/>
        </w:rPr>
      </w:pPr>
      <w:r w:rsidRPr="00245366">
        <w:rPr>
          <w:rFonts w:ascii="Times New Roman" w:hAnsi="Times New Roman"/>
          <w:b/>
          <w:sz w:val="28"/>
          <w:lang w:eastAsia="ru-RU"/>
        </w:rPr>
        <w:t>4</w:t>
      </w:r>
      <w:r w:rsidR="009F2894" w:rsidRPr="00245366">
        <w:rPr>
          <w:rFonts w:ascii="Times New Roman" w:hAnsi="Times New Roman"/>
          <w:b/>
          <w:sz w:val="28"/>
          <w:lang w:eastAsia="ru-RU"/>
        </w:rPr>
        <w:t xml:space="preserve">. </w:t>
      </w:r>
      <w:r w:rsidR="009E6427" w:rsidRPr="00245366">
        <w:rPr>
          <w:rFonts w:ascii="Times New Roman" w:hAnsi="Times New Roman"/>
          <w:b/>
          <w:sz w:val="28"/>
          <w:lang w:eastAsia="ru-RU"/>
        </w:rPr>
        <w:t>Механизм</w:t>
      </w:r>
      <w:r w:rsidR="009F2894" w:rsidRPr="00245366">
        <w:rPr>
          <w:rFonts w:ascii="Times New Roman" w:hAnsi="Times New Roman"/>
          <w:b/>
          <w:sz w:val="28"/>
          <w:lang w:eastAsia="ru-RU"/>
        </w:rPr>
        <w:t xml:space="preserve"> реализаци</w:t>
      </w:r>
      <w:r w:rsidR="009E6427" w:rsidRPr="00245366">
        <w:rPr>
          <w:rFonts w:ascii="Times New Roman" w:hAnsi="Times New Roman"/>
          <w:b/>
          <w:sz w:val="28"/>
          <w:lang w:eastAsia="ru-RU"/>
        </w:rPr>
        <w:t>и</w:t>
      </w:r>
      <w:r w:rsidR="009F2894" w:rsidRPr="00245366">
        <w:rPr>
          <w:rFonts w:ascii="Times New Roman" w:hAnsi="Times New Roman"/>
          <w:b/>
          <w:sz w:val="28"/>
          <w:lang w:eastAsia="ru-RU"/>
        </w:rPr>
        <w:t xml:space="preserve"> </w:t>
      </w:r>
      <w:r w:rsidR="005B122F" w:rsidRPr="00245366">
        <w:rPr>
          <w:rFonts w:ascii="Times New Roman" w:hAnsi="Times New Roman"/>
          <w:b/>
          <w:sz w:val="28"/>
          <w:lang w:eastAsia="ru-RU"/>
        </w:rPr>
        <w:t>муниципальной</w:t>
      </w:r>
      <w:r w:rsidR="009F2894" w:rsidRPr="00245366">
        <w:rPr>
          <w:rFonts w:ascii="Times New Roman" w:hAnsi="Times New Roman"/>
          <w:b/>
          <w:sz w:val="28"/>
          <w:lang w:eastAsia="ru-RU"/>
        </w:rPr>
        <w:t xml:space="preserve"> программы и контроль</w:t>
      </w:r>
    </w:p>
    <w:p w:rsidR="009F2894" w:rsidRDefault="009F2894" w:rsidP="00245366">
      <w:pPr>
        <w:pStyle w:val="af"/>
        <w:jc w:val="center"/>
        <w:rPr>
          <w:rFonts w:ascii="Times New Roman" w:hAnsi="Times New Roman"/>
          <w:b/>
          <w:sz w:val="28"/>
          <w:lang w:eastAsia="ru-RU"/>
        </w:rPr>
      </w:pPr>
      <w:r w:rsidRPr="00245366">
        <w:rPr>
          <w:rFonts w:ascii="Times New Roman" w:hAnsi="Times New Roman"/>
          <w:b/>
          <w:sz w:val="28"/>
          <w:lang w:eastAsia="ru-RU"/>
        </w:rPr>
        <w:t>за ходом ее выполнения</w:t>
      </w:r>
    </w:p>
    <w:p w:rsidR="00245366" w:rsidRPr="00245366" w:rsidRDefault="00245366" w:rsidP="00245366">
      <w:pPr>
        <w:pStyle w:val="af"/>
        <w:jc w:val="center"/>
        <w:rPr>
          <w:rFonts w:ascii="Times New Roman" w:hAnsi="Times New Roman"/>
          <w:b/>
          <w:sz w:val="28"/>
          <w:shd w:val="clear" w:color="auto" w:fill="FFFFFF"/>
        </w:rPr>
      </w:pPr>
    </w:p>
    <w:p w:rsidR="00DF1C1D" w:rsidRPr="00212A0E" w:rsidRDefault="00832FFA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4.1</w:t>
      </w:r>
      <w:r w:rsidR="00245366" w:rsidRPr="00212A0E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Те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кущее управление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осуществляет ответственный исполнитель, который</w:t>
      </w:r>
      <w:r w:rsidR="00DF1C1D" w:rsidRPr="00212A0E">
        <w:rPr>
          <w:rFonts w:ascii="Times New Roman" w:hAnsi="Times New Roman"/>
          <w:sz w:val="28"/>
          <w:szCs w:val="28"/>
          <w:lang w:eastAsia="ru-RU"/>
        </w:rPr>
        <w:t>:</w:t>
      </w:r>
    </w:p>
    <w:p w:rsidR="00DF1C1D" w:rsidRPr="00212A0E" w:rsidRDefault="00245366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обеспеч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ивает разработку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ее согласование с соисполнителями и уч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астниками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212A0E" w:rsidRDefault="00245366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фор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мирует структуру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перечень соисполнителей</w:t>
      </w:r>
      <w:r w:rsidR="00343085" w:rsidRPr="00212A0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муниципальную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</w:t>
      </w:r>
      <w:r w:rsidR="00150CE5" w:rsidRPr="00212A0E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F1C1D" w:rsidRPr="00212A0E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орган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изует реализацию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координацию деятельности соисполнителей</w:t>
      </w:r>
      <w:r w:rsidR="00343085" w:rsidRPr="00212A0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муниципальную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212A0E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принимает решение о внесении в установленном пор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ядке изменений в муниципальную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 и несет ответственность за достижение цел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евых показателей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212A0E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соисполнителей</w:t>
      </w:r>
      <w:r w:rsidR="00E92DCB" w:rsidRPr="00212A0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муниципальную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212A0E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осуществляет мониторинг и анализ отчетов соисполнит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елей и участников муниципальной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муниципальные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212A0E" w:rsidRDefault="00212A0E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представляет в управление экономики администрации муниципального образования Мостовский район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сведения, необходимые для проведения монито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ринга</w:t>
      </w:r>
      <w:r w:rsidR="00B94602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реализации </w:t>
      </w:r>
      <w:r w:rsidR="00B94602" w:rsidRPr="00212A0E">
        <w:rPr>
          <w:rFonts w:ascii="Times New Roman" w:hAnsi="Times New Roman"/>
          <w:sz w:val="28"/>
          <w:szCs w:val="28"/>
          <w:shd w:val="clear" w:color="auto" w:fill="FFFFFF"/>
        </w:rPr>
        <w:t>и оценк</w:t>
      </w:r>
      <w:r w:rsidR="00867A69" w:rsidRPr="00212A0E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B94602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эффективности 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212A0E" w:rsidRDefault="00212A0E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организует информационную и разъяснительную работу, направленну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ю на освещение целей и задач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212A0E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размещает информацию о ходе реализации и достигн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утых результатах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на официальном сайте в сети Интернет;</w:t>
      </w:r>
    </w:p>
    <w:p w:rsidR="00DF1C1D" w:rsidRPr="00212A0E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осуществляет </w:t>
      </w:r>
      <w:proofErr w:type="gramStart"/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</w:t>
      </w:r>
      <w:r w:rsidR="00B01CE3" w:rsidRPr="00212A0E">
        <w:rPr>
          <w:rFonts w:ascii="Times New Roman" w:hAnsi="Times New Roman"/>
          <w:sz w:val="28"/>
          <w:szCs w:val="28"/>
          <w:shd w:val="clear" w:color="auto" w:fill="FFFFFF"/>
        </w:rPr>
        <w:t>детальных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планов-графиков и 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ходом реализации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в целом;</w:t>
      </w:r>
    </w:p>
    <w:p w:rsidR="00DF1C1D" w:rsidRPr="00212A0E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программой.</w:t>
      </w:r>
    </w:p>
    <w:p w:rsidR="008C3102" w:rsidRPr="00212A0E" w:rsidRDefault="00832FFA" w:rsidP="008C3102">
      <w:pPr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4.2</w:t>
      </w:r>
      <w:r w:rsidR="00212A0E" w:rsidRPr="00212A0E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8C3102" w:rsidRPr="00212A0E">
        <w:rPr>
          <w:rFonts w:ascii="Times New Roman" w:hAnsi="Times New Roman"/>
          <w:sz w:val="28"/>
          <w:szCs w:val="28"/>
          <w:shd w:val="clear" w:color="auto" w:fill="FFFFFF"/>
        </w:rPr>
        <w:t>Текущее управление подпрограммой осуществляет соисполнитель, который:</w:t>
      </w:r>
    </w:p>
    <w:p w:rsidR="00DF1C1D" w:rsidRPr="00212A0E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DF1C1D" w:rsidRPr="00212A0E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DF1C1D" w:rsidRPr="00212A0E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представляет ответственному исполнителю отчеты о реализации подпрограммы, а также информацию, необходимую для проведения оцен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ки эффективности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мониторинга ее реализации и подготовки годового отчета об итогах р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еализации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212A0E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212A0E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="00DF1C1D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(подпрограммой).</w:t>
      </w:r>
    </w:p>
    <w:p w:rsidR="00134DEC" w:rsidRPr="00212A0E" w:rsidRDefault="00832FFA" w:rsidP="00134DEC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212A0E">
        <w:rPr>
          <w:rFonts w:ascii="Times New Roman" w:hAnsi="Times New Roman"/>
          <w:sz w:val="28"/>
          <w:szCs w:val="28"/>
        </w:rPr>
        <w:t>4.</w:t>
      </w:r>
      <w:r w:rsidR="00E81E63" w:rsidRPr="00212A0E">
        <w:rPr>
          <w:rFonts w:ascii="Times New Roman" w:hAnsi="Times New Roman"/>
          <w:sz w:val="28"/>
          <w:szCs w:val="28"/>
        </w:rPr>
        <w:t>3</w:t>
      </w:r>
      <w:r w:rsidR="00212A0E" w:rsidRPr="00212A0E">
        <w:rPr>
          <w:rFonts w:ascii="Times New Roman" w:hAnsi="Times New Roman"/>
          <w:sz w:val="28"/>
          <w:szCs w:val="28"/>
        </w:rPr>
        <w:t>.</w:t>
      </w:r>
      <w:r w:rsidR="00134DEC" w:rsidRPr="00212A0E">
        <w:rPr>
          <w:rFonts w:ascii="Times New Roman" w:hAnsi="Times New Roman"/>
          <w:sz w:val="28"/>
          <w:szCs w:val="28"/>
        </w:rPr>
        <w:t xml:space="preserve">В целях обеспечения эффективного мониторинга и контроля реализации всех мероприятий </w:t>
      </w:r>
      <w:r w:rsidR="00C8634B" w:rsidRPr="00212A0E">
        <w:rPr>
          <w:rFonts w:ascii="Times New Roman" w:hAnsi="Times New Roman"/>
          <w:sz w:val="28"/>
          <w:szCs w:val="28"/>
        </w:rPr>
        <w:t xml:space="preserve">муниципальной </w:t>
      </w:r>
      <w:r w:rsidR="00134DEC" w:rsidRPr="00212A0E">
        <w:rPr>
          <w:rFonts w:ascii="Times New Roman" w:hAnsi="Times New Roman"/>
          <w:sz w:val="28"/>
          <w:szCs w:val="28"/>
        </w:rPr>
        <w:t>программы ответстве</w:t>
      </w:r>
      <w:r w:rsidR="00C8634B" w:rsidRPr="00212A0E">
        <w:rPr>
          <w:rFonts w:ascii="Times New Roman" w:hAnsi="Times New Roman"/>
          <w:sz w:val="28"/>
          <w:szCs w:val="28"/>
        </w:rPr>
        <w:t>нный исполнитель муниципальной</w:t>
      </w:r>
      <w:r w:rsidR="00134DEC" w:rsidRPr="00212A0E">
        <w:rPr>
          <w:rFonts w:ascii="Times New Roman" w:hAnsi="Times New Roman"/>
          <w:sz w:val="28"/>
          <w:szCs w:val="28"/>
        </w:rPr>
        <w:t xml:space="preserve"> программы вместе с соисполнителя</w:t>
      </w:r>
      <w:r w:rsidR="00C8634B" w:rsidRPr="00212A0E">
        <w:rPr>
          <w:rFonts w:ascii="Times New Roman" w:hAnsi="Times New Roman"/>
          <w:sz w:val="28"/>
          <w:szCs w:val="28"/>
        </w:rPr>
        <w:t>ми и участниками муниципальной</w:t>
      </w:r>
      <w:r w:rsidR="00134DEC" w:rsidRPr="00212A0E">
        <w:rPr>
          <w:rFonts w:ascii="Times New Roman" w:hAnsi="Times New Roman"/>
          <w:sz w:val="28"/>
          <w:szCs w:val="28"/>
        </w:rPr>
        <w:t xml:space="preserve"> программы разрабатывает детальный план-график реализации</w:t>
      </w:r>
      <w:r w:rsidR="00C8634B" w:rsidRPr="00212A0E">
        <w:rPr>
          <w:rFonts w:ascii="Times New Roman" w:hAnsi="Times New Roman"/>
          <w:sz w:val="28"/>
          <w:szCs w:val="28"/>
        </w:rPr>
        <w:t xml:space="preserve"> муниципальной  </w:t>
      </w:r>
      <w:r w:rsidR="00134DEC" w:rsidRPr="00212A0E">
        <w:rPr>
          <w:rFonts w:ascii="Times New Roman" w:hAnsi="Times New Roman"/>
          <w:sz w:val="28"/>
          <w:szCs w:val="28"/>
        </w:rPr>
        <w:t>программы на очередной год и плановый период (далее - детальный план-график), содержащий полный пере</w:t>
      </w:r>
      <w:r w:rsidR="00C8634B" w:rsidRPr="00212A0E">
        <w:rPr>
          <w:rFonts w:ascii="Times New Roman" w:hAnsi="Times New Roman"/>
          <w:sz w:val="28"/>
          <w:szCs w:val="28"/>
        </w:rPr>
        <w:t>чень мероприятий муниципальной</w:t>
      </w:r>
      <w:r w:rsidR="00134DEC" w:rsidRPr="00212A0E">
        <w:rPr>
          <w:rFonts w:ascii="Times New Roman" w:hAnsi="Times New Roman"/>
          <w:sz w:val="28"/>
          <w:szCs w:val="28"/>
        </w:rPr>
        <w:t xml:space="preserve"> программы на очередной год, а также полный перечень контрольных событий программы.</w:t>
      </w:r>
      <w:proofErr w:type="gramEnd"/>
    </w:p>
    <w:p w:rsidR="004178C1" w:rsidRPr="00212A0E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Детальный план-график включает в себя:</w:t>
      </w:r>
    </w:p>
    <w:p w:rsidR="004178C1" w:rsidRPr="00212A0E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212A0E">
        <w:rPr>
          <w:rFonts w:ascii="Times New Roman" w:hAnsi="Times New Roman"/>
          <w:sz w:val="28"/>
          <w:szCs w:val="28"/>
          <w:shd w:val="clear" w:color="auto" w:fill="FFFFFF"/>
        </w:rPr>
        <w:t>номер раздела / мероприятия программы;</w:t>
      </w:r>
    </w:p>
    <w:p w:rsidR="004178C1" w:rsidRPr="00212A0E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212A0E">
        <w:rPr>
          <w:rFonts w:ascii="Times New Roman" w:hAnsi="Times New Roman"/>
          <w:sz w:val="28"/>
          <w:szCs w:val="28"/>
          <w:shd w:val="clear" w:color="auto" w:fill="FFFFFF"/>
        </w:rPr>
        <w:t>наименование мероприятия программы;</w:t>
      </w:r>
    </w:p>
    <w:p w:rsidR="004178C1" w:rsidRPr="00212A0E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212A0E">
        <w:rPr>
          <w:rFonts w:ascii="Times New Roman" w:hAnsi="Times New Roman"/>
          <w:sz w:val="28"/>
          <w:szCs w:val="28"/>
          <w:shd w:val="clear" w:color="auto" w:fill="FFFFFF"/>
        </w:rPr>
        <w:t>основные этапы реализации мероприятия (к примеру: мероприятие по изготовлению наглядной агитации, основные этапы реализации мероприятия: подготовка технического задания, проведение процедур размещения заказов (торгов, запросов котировок), заключение государственного контракта, подписание акта выполненных работ);</w:t>
      </w:r>
    </w:p>
    <w:p w:rsidR="004178C1" w:rsidRPr="00212A0E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212A0E">
        <w:rPr>
          <w:rFonts w:ascii="Times New Roman" w:hAnsi="Times New Roman"/>
          <w:sz w:val="28"/>
          <w:szCs w:val="28"/>
          <w:shd w:val="clear" w:color="auto" w:fill="FFFFFF"/>
        </w:rPr>
        <w:t>ответственные исполнители (должность Ф.И.О.);</w:t>
      </w:r>
    </w:p>
    <w:p w:rsidR="004178C1" w:rsidRPr="00212A0E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212A0E">
        <w:rPr>
          <w:rFonts w:ascii="Times New Roman" w:hAnsi="Times New Roman"/>
          <w:sz w:val="28"/>
          <w:szCs w:val="28"/>
          <w:shd w:val="clear" w:color="auto" w:fill="FFFFFF"/>
        </w:rPr>
        <w:t>плановый срок исполнения (дата начала и дата окончания) основных этапов реализации мероприятия.</w:t>
      </w:r>
    </w:p>
    <w:p w:rsidR="00134DEC" w:rsidRPr="00212A0E" w:rsidRDefault="00A2788B" w:rsidP="00C8634B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lastRenderedPageBreak/>
        <w:t>Д</w:t>
      </w:r>
      <w:r w:rsidR="00134DEC" w:rsidRPr="00212A0E">
        <w:rPr>
          <w:rFonts w:ascii="Times New Roman" w:hAnsi="Times New Roman"/>
          <w:sz w:val="28"/>
          <w:szCs w:val="28"/>
        </w:rPr>
        <w:t>етальный план-график утверждается ответствен</w:t>
      </w:r>
      <w:r w:rsidR="00C8634B" w:rsidRPr="00212A0E">
        <w:rPr>
          <w:rFonts w:ascii="Times New Roman" w:hAnsi="Times New Roman"/>
          <w:sz w:val="28"/>
          <w:szCs w:val="28"/>
        </w:rPr>
        <w:t>ным исполнителем муниципальной</w:t>
      </w:r>
      <w:r w:rsidR="00134DEC" w:rsidRPr="00212A0E">
        <w:rPr>
          <w:rFonts w:ascii="Times New Roman" w:hAnsi="Times New Roman"/>
          <w:sz w:val="28"/>
          <w:szCs w:val="28"/>
        </w:rPr>
        <w:t xml:space="preserve"> программы. </w:t>
      </w:r>
    </w:p>
    <w:p w:rsidR="00585447" w:rsidRPr="00212A0E" w:rsidRDefault="00585447" w:rsidP="00134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>В детальном плане-гр</w:t>
      </w:r>
      <w:r w:rsidR="00C8634B" w:rsidRPr="00212A0E">
        <w:rPr>
          <w:rFonts w:ascii="Times New Roman" w:hAnsi="Times New Roman"/>
          <w:sz w:val="28"/>
          <w:szCs w:val="28"/>
        </w:rPr>
        <w:t>афике реализации муниципальной</w:t>
      </w:r>
      <w:r w:rsidRPr="00212A0E">
        <w:rPr>
          <w:rFonts w:ascii="Times New Roman" w:hAnsi="Times New Roman"/>
          <w:sz w:val="28"/>
          <w:szCs w:val="28"/>
        </w:rPr>
        <w:t xml:space="preserve"> программы выделяются все контрольные события программы. </w:t>
      </w:r>
    </w:p>
    <w:p w:rsidR="00935786" w:rsidRPr="00212A0E" w:rsidRDefault="00B441A2" w:rsidP="009357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35786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В целях обеспечения текущего контроля ответственный исполнитель представляет в  </w:t>
      </w:r>
      <w:r w:rsidR="00935786" w:rsidRPr="00212A0E">
        <w:rPr>
          <w:rFonts w:ascii="Times New Roman" w:hAnsi="Times New Roman"/>
          <w:sz w:val="28"/>
          <w:szCs w:val="28"/>
        </w:rPr>
        <w:t>управление экономики администрации муниципального образования Мостовский район</w:t>
      </w:r>
      <w:r w:rsidR="00935786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в месячный срок со дня доведения до главного распорядителя (распорядителя) </w:t>
      </w:r>
      <w:r w:rsidR="00935786" w:rsidRPr="00212A0E">
        <w:rPr>
          <w:rFonts w:ascii="Times New Roman" w:hAnsi="Times New Roman"/>
          <w:sz w:val="28"/>
          <w:szCs w:val="28"/>
        </w:rPr>
        <w:t xml:space="preserve">средств бюджета </w:t>
      </w:r>
      <w:r w:rsidR="00212A0E" w:rsidRPr="00212A0E">
        <w:rPr>
          <w:rFonts w:ascii="Times New Roman" w:hAnsi="Times New Roman"/>
          <w:sz w:val="28"/>
          <w:szCs w:val="28"/>
        </w:rPr>
        <w:t>поселения</w:t>
      </w:r>
      <w:r w:rsidR="00935786" w:rsidRPr="00212A0E">
        <w:rPr>
          <w:rFonts w:ascii="Times New Roman" w:hAnsi="Times New Roman"/>
          <w:sz w:val="28"/>
          <w:szCs w:val="28"/>
        </w:rPr>
        <w:t xml:space="preserve"> </w:t>
      </w:r>
      <w:r w:rsidR="00935786" w:rsidRPr="00212A0E">
        <w:rPr>
          <w:rFonts w:ascii="Times New Roman" w:hAnsi="Times New Roman"/>
          <w:sz w:val="28"/>
          <w:szCs w:val="28"/>
          <w:shd w:val="clear" w:color="auto" w:fill="FFFFFF"/>
        </w:rPr>
        <w:t>и объемов финансирования муниципальной программы утвержденный детальный план-график.</w:t>
      </w:r>
    </w:p>
    <w:p w:rsidR="00230EC9" w:rsidRPr="00212A0E" w:rsidRDefault="00832FFA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D298A" w:rsidRPr="00212A0E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AE1AF7" w:rsidRPr="00212A0E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12A0E" w:rsidRPr="00212A0E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230EC9" w:rsidRPr="00212A0E">
        <w:rPr>
          <w:rFonts w:ascii="Times New Roman" w:hAnsi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230EC9" w:rsidRPr="00212A0E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200512"/>
      <w:r w:rsidRPr="00212A0E">
        <w:rPr>
          <w:rFonts w:ascii="Times New Roman" w:hAnsi="Times New Roman"/>
          <w:sz w:val="28"/>
          <w:szCs w:val="28"/>
        </w:rPr>
        <w:t>Типов</w:t>
      </w:r>
      <w:r w:rsidR="007574F4" w:rsidRPr="00212A0E">
        <w:rPr>
          <w:rFonts w:ascii="Times New Roman" w:hAnsi="Times New Roman"/>
          <w:sz w:val="28"/>
          <w:szCs w:val="28"/>
        </w:rPr>
        <w:t>ые</w:t>
      </w:r>
      <w:r w:rsidRPr="00212A0E">
        <w:rPr>
          <w:rFonts w:ascii="Times New Roman" w:hAnsi="Times New Roman"/>
          <w:sz w:val="28"/>
          <w:szCs w:val="28"/>
        </w:rPr>
        <w:t xml:space="preserve"> макет</w:t>
      </w:r>
      <w:r w:rsidR="007574F4" w:rsidRPr="00212A0E">
        <w:rPr>
          <w:rFonts w:ascii="Times New Roman" w:hAnsi="Times New Roman"/>
          <w:sz w:val="28"/>
          <w:szCs w:val="28"/>
        </w:rPr>
        <w:t>ы</w:t>
      </w:r>
      <w:r w:rsidRPr="00212A0E">
        <w:rPr>
          <w:rFonts w:ascii="Times New Roman" w:hAnsi="Times New Roman"/>
          <w:sz w:val="28"/>
          <w:szCs w:val="28"/>
        </w:rPr>
        <w:t xml:space="preserve"> форм по мониторинг</w:t>
      </w:r>
      <w:r w:rsidR="00151937">
        <w:rPr>
          <w:rFonts w:ascii="Times New Roman" w:hAnsi="Times New Roman"/>
          <w:sz w:val="28"/>
          <w:szCs w:val="28"/>
        </w:rPr>
        <w:t>у</w:t>
      </w:r>
      <w:r w:rsidRPr="00212A0E">
        <w:rPr>
          <w:rFonts w:ascii="Times New Roman" w:hAnsi="Times New Roman"/>
          <w:sz w:val="28"/>
          <w:szCs w:val="28"/>
        </w:rPr>
        <w:t xml:space="preserve"> хода реализации муниципальной программы представлен</w:t>
      </w:r>
      <w:r w:rsidR="007574F4" w:rsidRPr="00212A0E">
        <w:rPr>
          <w:rFonts w:ascii="Times New Roman" w:hAnsi="Times New Roman"/>
          <w:sz w:val="28"/>
          <w:szCs w:val="28"/>
        </w:rPr>
        <w:t>ы</w:t>
      </w:r>
      <w:r w:rsidRPr="00212A0E">
        <w:rPr>
          <w:rFonts w:ascii="Times New Roman" w:hAnsi="Times New Roman"/>
          <w:sz w:val="28"/>
          <w:szCs w:val="28"/>
        </w:rPr>
        <w:t xml:space="preserve"> в </w:t>
      </w:r>
      <w:hyperlink w:anchor="sub_22" w:history="1">
        <w:r w:rsidRPr="00212A0E">
          <w:rPr>
            <w:rStyle w:val="ae"/>
            <w:rFonts w:ascii="Times New Roman" w:hAnsi="Times New Roman"/>
            <w:color w:val="auto"/>
            <w:sz w:val="28"/>
            <w:szCs w:val="28"/>
          </w:rPr>
          <w:t>приложени</w:t>
        </w:r>
        <w:r w:rsidR="007574F4" w:rsidRPr="00212A0E">
          <w:rPr>
            <w:rStyle w:val="ae"/>
            <w:rFonts w:ascii="Times New Roman" w:hAnsi="Times New Roman"/>
            <w:color w:val="auto"/>
            <w:sz w:val="28"/>
            <w:szCs w:val="28"/>
          </w:rPr>
          <w:t>ях</w:t>
        </w:r>
        <w:r w:rsidRPr="00212A0E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7574F4" w:rsidRPr="00212A0E">
          <w:rPr>
            <w:rStyle w:val="ae"/>
            <w:rFonts w:ascii="Times New Roman" w:hAnsi="Times New Roman"/>
            <w:color w:val="auto"/>
            <w:sz w:val="28"/>
            <w:szCs w:val="28"/>
          </w:rPr>
          <w:t>№</w:t>
        </w:r>
        <w:r w:rsidR="00212A0E" w:rsidRPr="00212A0E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7</w:t>
        </w:r>
        <w:r w:rsidR="007574F4" w:rsidRPr="00212A0E">
          <w:rPr>
            <w:rStyle w:val="ae"/>
            <w:rFonts w:ascii="Times New Roman" w:hAnsi="Times New Roman"/>
            <w:color w:val="auto"/>
            <w:sz w:val="28"/>
            <w:szCs w:val="28"/>
          </w:rPr>
          <w:t>,</w:t>
        </w:r>
        <w:r w:rsidR="00212A0E" w:rsidRPr="00212A0E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8</w:t>
        </w:r>
        <w:r w:rsidR="007574F4" w:rsidRPr="00212A0E">
          <w:rPr>
            <w:rStyle w:val="ae"/>
            <w:rFonts w:ascii="Times New Roman" w:hAnsi="Times New Roman"/>
            <w:color w:val="auto"/>
            <w:sz w:val="28"/>
            <w:szCs w:val="28"/>
          </w:rPr>
          <w:t>,</w:t>
        </w:r>
        <w:r w:rsidR="00212A0E" w:rsidRPr="00212A0E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9</w:t>
        </w:r>
      </w:hyperlink>
      <w:r w:rsidRPr="00212A0E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230EC9" w:rsidRPr="00212A0E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 xml:space="preserve">Формы по мониторингу хода реализации муниципальных программ ежеквартально, до 25-го числа месяца, следующего за последним месяцем отчетного квартала, представляются всеми </w:t>
      </w:r>
      <w:r w:rsidR="00935786" w:rsidRPr="00212A0E">
        <w:rPr>
          <w:rFonts w:ascii="Times New Roman" w:hAnsi="Times New Roman"/>
          <w:sz w:val="28"/>
          <w:szCs w:val="28"/>
        </w:rPr>
        <w:t>ответственными исполнителями</w:t>
      </w:r>
      <w:r w:rsidRPr="00212A0E">
        <w:rPr>
          <w:rFonts w:ascii="Times New Roman" w:hAnsi="Times New Roman"/>
          <w:sz w:val="28"/>
          <w:szCs w:val="28"/>
        </w:rPr>
        <w:t xml:space="preserve"> по всем реализуемым </w:t>
      </w:r>
      <w:r w:rsidR="00935786" w:rsidRPr="00212A0E">
        <w:rPr>
          <w:rFonts w:ascii="Times New Roman" w:hAnsi="Times New Roman"/>
          <w:sz w:val="28"/>
          <w:szCs w:val="28"/>
        </w:rPr>
        <w:t xml:space="preserve">муниципальным программам </w:t>
      </w:r>
      <w:r w:rsidRPr="00212A0E">
        <w:rPr>
          <w:rFonts w:ascii="Times New Roman" w:hAnsi="Times New Roman"/>
          <w:sz w:val="28"/>
          <w:szCs w:val="28"/>
        </w:rPr>
        <w:t>в  управление экономики, инвестиций, т</w:t>
      </w:r>
      <w:r w:rsidR="00212A0E" w:rsidRPr="00212A0E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212A0E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230EC9" w:rsidRPr="00212A0E" w:rsidRDefault="00230EC9" w:rsidP="009357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0"/>
    </w:p>
    <w:p w:rsidR="00230EC9" w:rsidRPr="00212A0E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0052"/>
      <w:r w:rsidRPr="00212A0E">
        <w:rPr>
          <w:rFonts w:ascii="Times New Roman" w:hAnsi="Times New Roman"/>
          <w:sz w:val="28"/>
          <w:szCs w:val="28"/>
        </w:rPr>
        <w:t>4</w:t>
      </w:r>
      <w:r w:rsidR="00230EC9" w:rsidRPr="00212A0E">
        <w:rPr>
          <w:rFonts w:ascii="Times New Roman" w:hAnsi="Times New Roman"/>
          <w:sz w:val="28"/>
          <w:szCs w:val="28"/>
        </w:rPr>
        <w:t>.</w:t>
      </w:r>
      <w:r w:rsidR="00212A0E" w:rsidRPr="00212A0E">
        <w:rPr>
          <w:rFonts w:ascii="Times New Roman" w:hAnsi="Times New Roman"/>
          <w:sz w:val="28"/>
          <w:szCs w:val="28"/>
        </w:rPr>
        <w:t>4.</w:t>
      </w:r>
      <w:r w:rsidR="00230EC9" w:rsidRPr="00212A0E">
        <w:rPr>
          <w:rFonts w:ascii="Times New Roman" w:hAnsi="Times New Roman"/>
          <w:sz w:val="28"/>
          <w:szCs w:val="28"/>
        </w:rPr>
        <w:t xml:space="preserve">Отчеты по мониторингу </w:t>
      </w:r>
      <w:r w:rsidR="00935786" w:rsidRPr="00212A0E">
        <w:rPr>
          <w:rFonts w:ascii="Times New Roman" w:hAnsi="Times New Roman"/>
          <w:sz w:val="28"/>
          <w:szCs w:val="28"/>
        </w:rPr>
        <w:t xml:space="preserve">муниципальных программ </w:t>
      </w:r>
      <w:r w:rsidR="00230EC9" w:rsidRPr="00212A0E">
        <w:rPr>
          <w:rFonts w:ascii="Times New Roman" w:hAnsi="Times New Roman"/>
          <w:sz w:val="28"/>
          <w:szCs w:val="28"/>
        </w:rPr>
        <w:t xml:space="preserve">используются в рамках ежегодной оценки эффективности </w:t>
      </w:r>
      <w:r w:rsidR="008127F2" w:rsidRPr="00212A0E">
        <w:rPr>
          <w:rFonts w:ascii="Times New Roman" w:hAnsi="Times New Roman"/>
          <w:sz w:val="28"/>
          <w:szCs w:val="28"/>
        </w:rPr>
        <w:t>муниципальных</w:t>
      </w:r>
      <w:r w:rsidR="00230EC9" w:rsidRPr="00212A0E">
        <w:rPr>
          <w:rFonts w:ascii="Times New Roman" w:hAnsi="Times New Roman"/>
          <w:sz w:val="28"/>
          <w:szCs w:val="28"/>
        </w:rPr>
        <w:t xml:space="preserve"> программ,  </w:t>
      </w:r>
      <w:r w:rsidRPr="00212A0E">
        <w:rPr>
          <w:rFonts w:ascii="Times New Roman" w:hAnsi="Times New Roman"/>
          <w:sz w:val="28"/>
          <w:szCs w:val="28"/>
        </w:rPr>
        <w:t>проводимой в соответствии с</w:t>
      </w:r>
      <w:r w:rsidR="00212A0E" w:rsidRPr="00212A0E">
        <w:rPr>
          <w:rFonts w:ascii="Times New Roman" w:hAnsi="Times New Roman"/>
          <w:sz w:val="28"/>
          <w:szCs w:val="28"/>
        </w:rPr>
        <w:t xml:space="preserve"> </w:t>
      </w:r>
      <w:r w:rsidR="00230EC9" w:rsidRPr="00212A0E">
        <w:rPr>
          <w:rFonts w:ascii="Times New Roman" w:hAnsi="Times New Roman"/>
          <w:sz w:val="28"/>
          <w:szCs w:val="28"/>
        </w:rPr>
        <w:t>Методик</w:t>
      </w:r>
      <w:r w:rsidRPr="00212A0E">
        <w:rPr>
          <w:rFonts w:ascii="Times New Roman" w:hAnsi="Times New Roman"/>
          <w:sz w:val="28"/>
          <w:szCs w:val="28"/>
        </w:rPr>
        <w:t>ой</w:t>
      </w:r>
      <w:r w:rsidR="00230EC9" w:rsidRPr="00212A0E">
        <w:rPr>
          <w:rFonts w:ascii="Times New Roman" w:hAnsi="Times New Roman"/>
          <w:sz w:val="28"/>
          <w:szCs w:val="28"/>
        </w:rPr>
        <w:t xml:space="preserve"> оценки эффективности  муниципальных программ</w:t>
      </w:r>
      <w:r w:rsidR="00230EC9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 </w:t>
      </w:r>
      <w:r w:rsidR="00212A0E" w:rsidRPr="00212A0E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230EC9"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</w:t>
      </w:r>
      <w:r w:rsidR="00230EC9" w:rsidRPr="00212A0E">
        <w:rPr>
          <w:rFonts w:ascii="Times New Roman" w:hAnsi="Times New Roman"/>
          <w:sz w:val="28"/>
          <w:szCs w:val="28"/>
        </w:rPr>
        <w:t xml:space="preserve"> и корректировок предоставляемых бюджетных средств исходя из уровня достижения результатов.</w:t>
      </w:r>
    </w:p>
    <w:p w:rsidR="00230EC9" w:rsidRPr="00212A0E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0053"/>
      <w:bookmarkEnd w:id="1"/>
      <w:r w:rsidRPr="00212A0E">
        <w:rPr>
          <w:rFonts w:ascii="Times New Roman" w:hAnsi="Times New Roman"/>
          <w:sz w:val="28"/>
          <w:szCs w:val="28"/>
        </w:rPr>
        <w:t>4</w:t>
      </w:r>
      <w:r w:rsidR="00230EC9" w:rsidRPr="00212A0E">
        <w:rPr>
          <w:rFonts w:ascii="Times New Roman" w:hAnsi="Times New Roman"/>
          <w:sz w:val="28"/>
          <w:szCs w:val="28"/>
        </w:rPr>
        <w:t>.</w:t>
      </w:r>
      <w:r w:rsidR="00212A0E" w:rsidRPr="00212A0E">
        <w:rPr>
          <w:rFonts w:ascii="Times New Roman" w:hAnsi="Times New Roman"/>
          <w:sz w:val="28"/>
          <w:szCs w:val="28"/>
        </w:rPr>
        <w:t>5.</w:t>
      </w:r>
      <w:r w:rsidR="00230EC9" w:rsidRPr="00212A0E">
        <w:rPr>
          <w:rFonts w:ascii="Times New Roman" w:hAnsi="Times New Roman"/>
          <w:sz w:val="28"/>
          <w:szCs w:val="28"/>
        </w:rPr>
        <w:t xml:space="preserve">Данные о выполнении </w:t>
      </w:r>
      <w:r w:rsidR="00935786" w:rsidRPr="00212A0E">
        <w:rPr>
          <w:rFonts w:ascii="Times New Roman" w:hAnsi="Times New Roman"/>
          <w:sz w:val="28"/>
          <w:szCs w:val="28"/>
        </w:rPr>
        <w:t>муниципальных программ</w:t>
      </w:r>
      <w:r w:rsidR="00230EC9" w:rsidRPr="00212A0E">
        <w:rPr>
          <w:rFonts w:ascii="Times New Roman" w:hAnsi="Times New Roman"/>
          <w:sz w:val="28"/>
          <w:szCs w:val="28"/>
        </w:rPr>
        <w:t xml:space="preserve">, включая меры по повышению эффективности их реализации, представляются </w:t>
      </w:r>
      <w:r w:rsidR="00935786" w:rsidRPr="00212A0E">
        <w:rPr>
          <w:rFonts w:ascii="Times New Roman" w:hAnsi="Times New Roman"/>
          <w:sz w:val="28"/>
          <w:szCs w:val="28"/>
        </w:rPr>
        <w:t xml:space="preserve">ответственными исполнителями </w:t>
      </w:r>
      <w:r w:rsidR="00230EC9" w:rsidRPr="00212A0E">
        <w:rPr>
          <w:rFonts w:ascii="Times New Roman" w:hAnsi="Times New Roman"/>
          <w:sz w:val="28"/>
          <w:szCs w:val="28"/>
        </w:rPr>
        <w:t>в управление экономики, инвестиций, т</w:t>
      </w:r>
      <w:r w:rsidR="00212A0E" w:rsidRPr="00212A0E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="00230EC9" w:rsidRPr="00212A0E">
        <w:rPr>
          <w:rFonts w:ascii="Times New Roman" w:hAnsi="Times New Roman"/>
          <w:sz w:val="28"/>
          <w:szCs w:val="28"/>
        </w:rPr>
        <w:t>администрации муниципального образования Мостовский район.</w:t>
      </w:r>
    </w:p>
    <w:p w:rsidR="00230EC9" w:rsidRPr="00212A0E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0054"/>
      <w:bookmarkEnd w:id="2"/>
      <w:r w:rsidRPr="00212A0E">
        <w:rPr>
          <w:rFonts w:ascii="Times New Roman" w:hAnsi="Times New Roman"/>
          <w:sz w:val="28"/>
          <w:szCs w:val="28"/>
        </w:rPr>
        <w:t>4</w:t>
      </w:r>
      <w:r w:rsidR="00230EC9" w:rsidRPr="00212A0E">
        <w:rPr>
          <w:rFonts w:ascii="Times New Roman" w:hAnsi="Times New Roman"/>
          <w:sz w:val="28"/>
          <w:szCs w:val="28"/>
        </w:rPr>
        <w:t>.</w:t>
      </w:r>
      <w:r w:rsidR="00212A0E" w:rsidRPr="00212A0E">
        <w:rPr>
          <w:rFonts w:ascii="Times New Roman" w:hAnsi="Times New Roman"/>
          <w:sz w:val="28"/>
          <w:szCs w:val="28"/>
        </w:rPr>
        <w:t>6.</w:t>
      </w:r>
      <w:r w:rsidR="00935786" w:rsidRPr="00212A0E">
        <w:rPr>
          <w:rFonts w:ascii="Times New Roman" w:hAnsi="Times New Roman"/>
          <w:sz w:val="28"/>
          <w:szCs w:val="28"/>
        </w:rPr>
        <w:t>Ответственные исполнители</w:t>
      </w:r>
      <w:r w:rsidR="00212A0E" w:rsidRPr="00212A0E">
        <w:rPr>
          <w:rFonts w:ascii="Times New Roman" w:hAnsi="Times New Roman"/>
          <w:sz w:val="28"/>
          <w:szCs w:val="28"/>
        </w:rPr>
        <w:t xml:space="preserve"> и соисполнители </w:t>
      </w:r>
      <w:r w:rsidR="00230EC9" w:rsidRPr="00212A0E">
        <w:rPr>
          <w:rFonts w:ascii="Times New Roman" w:hAnsi="Times New Roman"/>
          <w:sz w:val="28"/>
          <w:szCs w:val="28"/>
        </w:rPr>
        <w:t xml:space="preserve">несут ответственность за достоверность данных о ходе реализации </w:t>
      </w:r>
      <w:r w:rsidR="008127F2" w:rsidRPr="00212A0E">
        <w:rPr>
          <w:rFonts w:ascii="Times New Roman" w:hAnsi="Times New Roman"/>
          <w:sz w:val="28"/>
          <w:szCs w:val="28"/>
        </w:rPr>
        <w:t>муниципальных</w:t>
      </w:r>
      <w:r w:rsidR="00230EC9" w:rsidRPr="00212A0E">
        <w:rPr>
          <w:rFonts w:ascii="Times New Roman" w:hAnsi="Times New Roman"/>
          <w:sz w:val="28"/>
          <w:szCs w:val="28"/>
        </w:rPr>
        <w:t xml:space="preserve"> программ.</w:t>
      </w:r>
    </w:p>
    <w:p w:rsidR="00230EC9" w:rsidRPr="00212A0E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0055"/>
      <w:bookmarkEnd w:id="3"/>
      <w:r w:rsidRPr="00212A0E">
        <w:rPr>
          <w:rFonts w:ascii="Times New Roman" w:hAnsi="Times New Roman"/>
          <w:sz w:val="28"/>
          <w:szCs w:val="28"/>
        </w:rPr>
        <w:t>4</w:t>
      </w:r>
      <w:r w:rsidR="00230EC9" w:rsidRPr="00212A0E">
        <w:rPr>
          <w:rFonts w:ascii="Times New Roman" w:hAnsi="Times New Roman"/>
          <w:sz w:val="28"/>
          <w:szCs w:val="28"/>
        </w:rPr>
        <w:t>.</w:t>
      </w:r>
      <w:r w:rsidR="00212A0E" w:rsidRPr="00212A0E">
        <w:rPr>
          <w:rFonts w:ascii="Times New Roman" w:hAnsi="Times New Roman"/>
          <w:sz w:val="28"/>
          <w:szCs w:val="28"/>
        </w:rPr>
        <w:t>7.</w:t>
      </w:r>
      <w:r w:rsidR="00230EC9" w:rsidRPr="00212A0E">
        <w:rPr>
          <w:rFonts w:ascii="Times New Roman" w:hAnsi="Times New Roman"/>
          <w:sz w:val="28"/>
          <w:szCs w:val="28"/>
        </w:rPr>
        <w:t>Управление экономики, инвестиций, т</w:t>
      </w:r>
      <w:r w:rsidR="00212A0E" w:rsidRPr="00212A0E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="00230EC9" w:rsidRPr="00212A0E">
        <w:rPr>
          <w:rFonts w:ascii="Times New Roman" w:hAnsi="Times New Roman"/>
          <w:sz w:val="28"/>
          <w:szCs w:val="28"/>
        </w:rPr>
        <w:t>администрации муниципального образ</w:t>
      </w:r>
      <w:r w:rsidR="00212A0E" w:rsidRPr="00212A0E">
        <w:rPr>
          <w:rFonts w:ascii="Times New Roman" w:hAnsi="Times New Roman"/>
          <w:sz w:val="28"/>
          <w:szCs w:val="28"/>
        </w:rPr>
        <w:t xml:space="preserve">ования Мостовский район готовит </w:t>
      </w:r>
      <w:r w:rsidR="00230EC9" w:rsidRPr="00212A0E">
        <w:rPr>
          <w:rFonts w:ascii="Times New Roman" w:hAnsi="Times New Roman"/>
          <w:sz w:val="28"/>
          <w:szCs w:val="28"/>
        </w:rPr>
        <w:t xml:space="preserve">сводный отчет о финансировании, итогах и эффективности реализации мероприятий </w:t>
      </w:r>
      <w:r w:rsidR="008127F2" w:rsidRPr="00212A0E">
        <w:rPr>
          <w:rFonts w:ascii="Times New Roman" w:hAnsi="Times New Roman"/>
          <w:sz w:val="28"/>
          <w:szCs w:val="28"/>
        </w:rPr>
        <w:t>муниципальных</w:t>
      </w:r>
      <w:r w:rsidR="00230EC9" w:rsidRPr="00212A0E">
        <w:rPr>
          <w:rFonts w:ascii="Times New Roman" w:hAnsi="Times New Roman"/>
          <w:sz w:val="28"/>
          <w:szCs w:val="28"/>
        </w:rPr>
        <w:t xml:space="preserve"> программ и представляет его на</w:t>
      </w:r>
      <w:r w:rsidR="00230EC9" w:rsidRPr="00CD707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30EC9" w:rsidRPr="00212A0E">
        <w:rPr>
          <w:rFonts w:ascii="Times New Roman" w:hAnsi="Times New Roman"/>
          <w:sz w:val="28"/>
          <w:szCs w:val="28"/>
        </w:rPr>
        <w:lastRenderedPageBreak/>
        <w:t xml:space="preserve">рассмотрение  районного </w:t>
      </w:r>
      <w:hyperlink r:id="rId7" w:history="1">
        <w:r w:rsidR="00230EC9" w:rsidRPr="00212A0E">
          <w:rPr>
            <w:rStyle w:val="ae"/>
            <w:rFonts w:ascii="Times New Roman" w:hAnsi="Times New Roman"/>
            <w:color w:val="auto"/>
            <w:sz w:val="28"/>
            <w:szCs w:val="28"/>
          </w:rPr>
          <w:t>Совета</w:t>
        </w:r>
      </w:hyperlink>
      <w:r w:rsidR="00230EC9" w:rsidRPr="00212A0E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район. </w:t>
      </w:r>
    </w:p>
    <w:bookmarkEnd w:id="4"/>
    <w:p w:rsidR="00230EC9" w:rsidRPr="00212A0E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>4</w:t>
      </w:r>
      <w:r w:rsidR="00230EC9" w:rsidRPr="00212A0E">
        <w:rPr>
          <w:rFonts w:ascii="Times New Roman" w:hAnsi="Times New Roman"/>
          <w:sz w:val="28"/>
          <w:szCs w:val="28"/>
        </w:rPr>
        <w:t>.</w:t>
      </w:r>
      <w:r w:rsidR="00212A0E" w:rsidRPr="00212A0E">
        <w:rPr>
          <w:rFonts w:ascii="Times New Roman" w:hAnsi="Times New Roman"/>
          <w:sz w:val="28"/>
          <w:szCs w:val="28"/>
        </w:rPr>
        <w:t>8.</w:t>
      </w:r>
      <w:r w:rsidR="00230EC9" w:rsidRPr="00212A0E">
        <w:rPr>
          <w:rFonts w:ascii="Times New Roman" w:hAnsi="Times New Roman"/>
          <w:sz w:val="28"/>
          <w:szCs w:val="28"/>
        </w:rPr>
        <w:t>Основные сведения из отчета публикуются в общедоступных средствах массовой информации, в том числе в сети "Интернет".</w:t>
      </w:r>
    </w:p>
    <w:p w:rsidR="00230EC9" w:rsidRPr="00212A0E" w:rsidRDefault="008C4F3B" w:rsidP="00230E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 xml:space="preserve">  </w:t>
      </w:r>
      <w:r w:rsidR="00B441A2" w:rsidRPr="00212A0E">
        <w:rPr>
          <w:rFonts w:ascii="Times New Roman" w:hAnsi="Times New Roman"/>
          <w:sz w:val="28"/>
          <w:szCs w:val="28"/>
        </w:rPr>
        <w:t>4.</w:t>
      </w:r>
      <w:r w:rsidR="00212A0E" w:rsidRPr="00212A0E">
        <w:rPr>
          <w:rFonts w:ascii="Times New Roman" w:hAnsi="Times New Roman"/>
          <w:sz w:val="28"/>
          <w:szCs w:val="28"/>
        </w:rPr>
        <w:t>9.</w:t>
      </w:r>
      <w:r w:rsidR="00230EC9" w:rsidRPr="00212A0E">
        <w:rPr>
          <w:rFonts w:ascii="Times New Roman" w:hAnsi="Times New Roman"/>
          <w:sz w:val="28"/>
          <w:szCs w:val="28"/>
        </w:rPr>
        <w:t xml:space="preserve">На основании результатов мониторинга </w:t>
      </w:r>
      <w:r w:rsidR="008127F2" w:rsidRPr="00212A0E">
        <w:rPr>
          <w:rFonts w:ascii="Times New Roman" w:hAnsi="Times New Roman"/>
          <w:sz w:val="28"/>
          <w:szCs w:val="28"/>
        </w:rPr>
        <w:t xml:space="preserve">и оценки эффективности муниципальных </w:t>
      </w:r>
      <w:r w:rsidR="00230EC9" w:rsidRPr="00212A0E">
        <w:rPr>
          <w:rFonts w:ascii="Times New Roman" w:hAnsi="Times New Roman"/>
          <w:sz w:val="28"/>
          <w:szCs w:val="28"/>
        </w:rPr>
        <w:t>программ, представленных управлением экономики Мостовского района, районным Советом муниципального об</w:t>
      </w:r>
      <w:r w:rsidR="00212A0E" w:rsidRPr="00212A0E">
        <w:rPr>
          <w:rFonts w:ascii="Times New Roman" w:hAnsi="Times New Roman"/>
          <w:sz w:val="28"/>
          <w:szCs w:val="28"/>
        </w:rPr>
        <w:t xml:space="preserve">разования Мостовский район  </w:t>
      </w:r>
      <w:r w:rsidR="00230EC9" w:rsidRPr="00212A0E">
        <w:rPr>
          <w:rFonts w:ascii="Times New Roman" w:hAnsi="Times New Roman"/>
          <w:sz w:val="28"/>
          <w:szCs w:val="28"/>
        </w:rPr>
        <w:t>могут быть вынесены следующие решения:</w:t>
      </w:r>
    </w:p>
    <w:p w:rsidR="00230EC9" w:rsidRPr="00212A0E" w:rsidRDefault="00212A0E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 xml:space="preserve">- </w:t>
      </w:r>
      <w:r w:rsidR="00230EC9" w:rsidRPr="00212A0E">
        <w:rPr>
          <w:rFonts w:ascii="Times New Roman" w:hAnsi="Times New Roman"/>
          <w:sz w:val="28"/>
          <w:szCs w:val="28"/>
        </w:rPr>
        <w:t xml:space="preserve">решение об увеличении доли районного бюджета в финансировании </w:t>
      </w:r>
      <w:r w:rsidR="00B441A2" w:rsidRPr="00212A0E">
        <w:rPr>
          <w:rFonts w:ascii="Times New Roman" w:hAnsi="Times New Roman"/>
          <w:sz w:val="28"/>
          <w:szCs w:val="28"/>
        </w:rPr>
        <w:t xml:space="preserve">муниципальной </w:t>
      </w:r>
      <w:r w:rsidR="00230EC9" w:rsidRPr="00212A0E">
        <w:rPr>
          <w:rFonts w:ascii="Times New Roman" w:hAnsi="Times New Roman"/>
          <w:sz w:val="28"/>
          <w:szCs w:val="28"/>
        </w:rPr>
        <w:t xml:space="preserve"> программы в последующих периодах ее реализации;</w:t>
      </w:r>
    </w:p>
    <w:p w:rsidR="00230EC9" w:rsidRPr="00212A0E" w:rsidRDefault="00212A0E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 xml:space="preserve">- </w:t>
      </w:r>
      <w:r w:rsidR="00230EC9" w:rsidRPr="00212A0E">
        <w:rPr>
          <w:rFonts w:ascii="Times New Roman" w:hAnsi="Times New Roman"/>
          <w:sz w:val="28"/>
          <w:szCs w:val="28"/>
        </w:rPr>
        <w:t xml:space="preserve">решение о приостановлении реализации </w:t>
      </w:r>
      <w:r w:rsidR="00B441A2" w:rsidRPr="00212A0E">
        <w:rPr>
          <w:rFonts w:ascii="Times New Roman" w:hAnsi="Times New Roman"/>
          <w:sz w:val="28"/>
          <w:szCs w:val="28"/>
        </w:rPr>
        <w:t xml:space="preserve">муниципальной </w:t>
      </w:r>
      <w:r w:rsidR="00230EC9" w:rsidRPr="00212A0E">
        <w:rPr>
          <w:rFonts w:ascii="Times New Roman" w:hAnsi="Times New Roman"/>
          <w:sz w:val="28"/>
          <w:szCs w:val="28"/>
        </w:rPr>
        <w:t>программы;</w:t>
      </w:r>
    </w:p>
    <w:p w:rsidR="00230EC9" w:rsidRPr="00212A0E" w:rsidRDefault="00212A0E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 xml:space="preserve">- </w:t>
      </w:r>
      <w:r w:rsidR="00230EC9" w:rsidRPr="00212A0E">
        <w:rPr>
          <w:rFonts w:ascii="Times New Roman" w:hAnsi="Times New Roman"/>
          <w:sz w:val="28"/>
          <w:szCs w:val="28"/>
        </w:rPr>
        <w:t xml:space="preserve">решение о реструктуризации </w:t>
      </w:r>
      <w:r w:rsidR="00B441A2" w:rsidRPr="00212A0E">
        <w:rPr>
          <w:rFonts w:ascii="Times New Roman" w:hAnsi="Times New Roman"/>
          <w:sz w:val="28"/>
          <w:szCs w:val="28"/>
        </w:rPr>
        <w:t xml:space="preserve">муниципальной </w:t>
      </w:r>
      <w:r w:rsidR="00230EC9" w:rsidRPr="00212A0E">
        <w:rPr>
          <w:rFonts w:ascii="Times New Roman" w:hAnsi="Times New Roman"/>
          <w:sz w:val="28"/>
          <w:szCs w:val="28"/>
        </w:rPr>
        <w:t>программы;</w:t>
      </w:r>
    </w:p>
    <w:p w:rsidR="00230EC9" w:rsidRPr="00212A0E" w:rsidRDefault="00212A0E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 xml:space="preserve">- </w:t>
      </w:r>
      <w:r w:rsidR="00230EC9" w:rsidRPr="00212A0E">
        <w:rPr>
          <w:rFonts w:ascii="Times New Roman" w:hAnsi="Times New Roman"/>
          <w:sz w:val="28"/>
          <w:szCs w:val="28"/>
        </w:rPr>
        <w:t>решение о разработке новой аналогичной программы.</w:t>
      </w:r>
    </w:p>
    <w:p w:rsidR="00A63211" w:rsidRPr="00CD7072" w:rsidRDefault="00A63211" w:rsidP="00804D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D03E98" w:rsidRPr="00CD7072" w:rsidRDefault="00D03E98" w:rsidP="00682C2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212A0E" w:rsidRPr="00C71127" w:rsidRDefault="00212A0E" w:rsidP="00212A0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по формированию бюджета                                 Н.</w:t>
      </w:r>
      <w:r w:rsidR="00151937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. </w:t>
      </w:r>
      <w:proofErr w:type="spellStart"/>
      <w:r w:rsidR="00151937">
        <w:rPr>
          <w:rFonts w:ascii="Times New Roman" w:hAnsi="Times New Roman"/>
          <w:sz w:val="28"/>
        </w:rPr>
        <w:t>Демьяненко</w:t>
      </w:r>
      <w:proofErr w:type="spellEnd"/>
    </w:p>
    <w:p w:rsidR="00EB3C05" w:rsidRPr="00CD7072" w:rsidRDefault="00EB3C05" w:rsidP="008127F2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EB3C05" w:rsidRPr="00CD7072" w:rsidSect="00D67E85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801" w:rsidRDefault="004D3801" w:rsidP="005034F4">
      <w:pPr>
        <w:spacing w:after="0" w:line="240" w:lineRule="auto"/>
      </w:pPr>
      <w:r>
        <w:separator/>
      </w:r>
    </w:p>
  </w:endnote>
  <w:endnote w:type="continuationSeparator" w:id="1">
    <w:p w:rsidR="004D3801" w:rsidRDefault="004D3801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801" w:rsidRDefault="004D3801" w:rsidP="005034F4">
      <w:pPr>
        <w:spacing w:after="0" w:line="240" w:lineRule="auto"/>
      </w:pPr>
      <w:r>
        <w:separator/>
      </w:r>
    </w:p>
  </w:footnote>
  <w:footnote w:type="continuationSeparator" w:id="1">
    <w:p w:rsidR="004D3801" w:rsidRDefault="004D3801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2EE" w:rsidRPr="005034F4" w:rsidRDefault="004F70D5">
    <w:pPr>
      <w:pStyle w:val="a5"/>
      <w:jc w:val="center"/>
      <w:rPr>
        <w:rFonts w:ascii="Times New Roman" w:hAnsi="Times New Roman"/>
      </w:rPr>
    </w:pPr>
    <w:r w:rsidRPr="005034F4">
      <w:rPr>
        <w:rFonts w:ascii="Times New Roman" w:hAnsi="Times New Roman"/>
      </w:rPr>
      <w:fldChar w:fldCharType="begin"/>
    </w:r>
    <w:r w:rsidR="00FF52EE" w:rsidRPr="005034F4">
      <w:rPr>
        <w:rFonts w:ascii="Times New Roman" w:hAnsi="Times New Roman"/>
      </w:rPr>
      <w:instrText>PAGE   \* MERGEFORMAT</w:instrText>
    </w:r>
    <w:r w:rsidRPr="005034F4">
      <w:rPr>
        <w:rFonts w:ascii="Times New Roman" w:hAnsi="Times New Roman"/>
      </w:rPr>
      <w:fldChar w:fldCharType="separate"/>
    </w:r>
    <w:r w:rsidR="00CC2334">
      <w:rPr>
        <w:rFonts w:ascii="Times New Roman" w:hAnsi="Times New Roman"/>
        <w:noProof/>
      </w:rPr>
      <w:t>12</w:t>
    </w:r>
    <w:r w:rsidRPr="005034F4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0F0"/>
    <w:rsid w:val="00011741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BFF"/>
    <w:rsid w:val="000430B8"/>
    <w:rsid w:val="00046437"/>
    <w:rsid w:val="00050B37"/>
    <w:rsid w:val="0005279D"/>
    <w:rsid w:val="000561A3"/>
    <w:rsid w:val="000574F4"/>
    <w:rsid w:val="00057F69"/>
    <w:rsid w:val="00066D67"/>
    <w:rsid w:val="00073D17"/>
    <w:rsid w:val="0007709D"/>
    <w:rsid w:val="0008334D"/>
    <w:rsid w:val="00084722"/>
    <w:rsid w:val="00085631"/>
    <w:rsid w:val="00085BE2"/>
    <w:rsid w:val="00093E34"/>
    <w:rsid w:val="000944F3"/>
    <w:rsid w:val="000960CB"/>
    <w:rsid w:val="000A0297"/>
    <w:rsid w:val="000A3AB2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F218B"/>
    <w:rsid w:val="000F3A93"/>
    <w:rsid w:val="000F4F5A"/>
    <w:rsid w:val="000F66A4"/>
    <w:rsid w:val="0010032D"/>
    <w:rsid w:val="0010255E"/>
    <w:rsid w:val="00103C6F"/>
    <w:rsid w:val="0010521E"/>
    <w:rsid w:val="00105D40"/>
    <w:rsid w:val="001120EE"/>
    <w:rsid w:val="0011265C"/>
    <w:rsid w:val="001169FA"/>
    <w:rsid w:val="001179E5"/>
    <w:rsid w:val="00124775"/>
    <w:rsid w:val="00124F68"/>
    <w:rsid w:val="0012514D"/>
    <w:rsid w:val="0012524B"/>
    <w:rsid w:val="00132BD4"/>
    <w:rsid w:val="00133E41"/>
    <w:rsid w:val="00134C3A"/>
    <w:rsid w:val="00134DEC"/>
    <w:rsid w:val="00137E32"/>
    <w:rsid w:val="00141C73"/>
    <w:rsid w:val="00143967"/>
    <w:rsid w:val="00144E31"/>
    <w:rsid w:val="00146C57"/>
    <w:rsid w:val="00150CE5"/>
    <w:rsid w:val="001511AD"/>
    <w:rsid w:val="00151937"/>
    <w:rsid w:val="00151E35"/>
    <w:rsid w:val="001522DF"/>
    <w:rsid w:val="00152C29"/>
    <w:rsid w:val="00155338"/>
    <w:rsid w:val="00156EB2"/>
    <w:rsid w:val="0016000D"/>
    <w:rsid w:val="001605AB"/>
    <w:rsid w:val="00161AC3"/>
    <w:rsid w:val="00163045"/>
    <w:rsid w:val="001664B2"/>
    <w:rsid w:val="00167CD7"/>
    <w:rsid w:val="001703E2"/>
    <w:rsid w:val="001710BC"/>
    <w:rsid w:val="00171C94"/>
    <w:rsid w:val="0017688A"/>
    <w:rsid w:val="00181301"/>
    <w:rsid w:val="00185B47"/>
    <w:rsid w:val="00187143"/>
    <w:rsid w:val="00192000"/>
    <w:rsid w:val="00194636"/>
    <w:rsid w:val="0019482C"/>
    <w:rsid w:val="00196066"/>
    <w:rsid w:val="00196092"/>
    <w:rsid w:val="001A6537"/>
    <w:rsid w:val="001B11B0"/>
    <w:rsid w:val="001B3AC8"/>
    <w:rsid w:val="001B5C80"/>
    <w:rsid w:val="001C2D5B"/>
    <w:rsid w:val="001C5C25"/>
    <w:rsid w:val="001C63E5"/>
    <w:rsid w:val="001D72E4"/>
    <w:rsid w:val="001D7914"/>
    <w:rsid w:val="001E1BF1"/>
    <w:rsid w:val="001E771F"/>
    <w:rsid w:val="001F0B99"/>
    <w:rsid w:val="001F14AB"/>
    <w:rsid w:val="001F3D6B"/>
    <w:rsid w:val="001F6815"/>
    <w:rsid w:val="002011FC"/>
    <w:rsid w:val="00203752"/>
    <w:rsid w:val="0020797A"/>
    <w:rsid w:val="00210D24"/>
    <w:rsid w:val="00212A0E"/>
    <w:rsid w:val="00214237"/>
    <w:rsid w:val="00222C4B"/>
    <w:rsid w:val="0022342F"/>
    <w:rsid w:val="00224E09"/>
    <w:rsid w:val="00230623"/>
    <w:rsid w:val="00230EC9"/>
    <w:rsid w:val="0023228F"/>
    <w:rsid w:val="002369B6"/>
    <w:rsid w:val="00237F42"/>
    <w:rsid w:val="00241508"/>
    <w:rsid w:val="00241D8A"/>
    <w:rsid w:val="00243801"/>
    <w:rsid w:val="00243EA6"/>
    <w:rsid w:val="00245366"/>
    <w:rsid w:val="002458C8"/>
    <w:rsid w:val="00250419"/>
    <w:rsid w:val="00251E67"/>
    <w:rsid w:val="0026157A"/>
    <w:rsid w:val="00264FC0"/>
    <w:rsid w:val="002667A4"/>
    <w:rsid w:val="00270DB6"/>
    <w:rsid w:val="00275B1D"/>
    <w:rsid w:val="00276970"/>
    <w:rsid w:val="00276D80"/>
    <w:rsid w:val="00276F62"/>
    <w:rsid w:val="00281DCD"/>
    <w:rsid w:val="002842B4"/>
    <w:rsid w:val="0028458F"/>
    <w:rsid w:val="00287955"/>
    <w:rsid w:val="00287D47"/>
    <w:rsid w:val="00287DB1"/>
    <w:rsid w:val="00287F64"/>
    <w:rsid w:val="0029035D"/>
    <w:rsid w:val="002915E5"/>
    <w:rsid w:val="0029322B"/>
    <w:rsid w:val="0029562E"/>
    <w:rsid w:val="002978AA"/>
    <w:rsid w:val="002A0452"/>
    <w:rsid w:val="002A19D6"/>
    <w:rsid w:val="002A3086"/>
    <w:rsid w:val="002A4FE4"/>
    <w:rsid w:val="002B2687"/>
    <w:rsid w:val="002B4A74"/>
    <w:rsid w:val="002B4B35"/>
    <w:rsid w:val="002C238C"/>
    <w:rsid w:val="002C29E1"/>
    <w:rsid w:val="002C3939"/>
    <w:rsid w:val="002C5770"/>
    <w:rsid w:val="002C579C"/>
    <w:rsid w:val="002D1667"/>
    <w:rsid w:val="002D1F2B"/>
    <w:rsid w:val="002D298A"/>
    <w:rsid w:val="002E259B"/>
    <w:rsid w:val="002E299C"/>
    <w:rsid w:val="002E2CDD"/>
    <w:rsid w:val="002E40A6"/>
    <w:rsid w:val="002E51AC"/>
    <w:rsid w:val="002E659A"/>
    <w:rsid w:val="002F1307"/>
    <w:rsid w:val="002F786A"/>
    <w:rsid w:val="00301F7B"/>
    <w:rsid w:val="0030444B"/>
    <w:rsid w:val="00304FCD"/>
    <w:rsid w:val="003073D7"/>
    <w:rsid w:val="00310F0B"/>
    <w:rsid w:val="00311FF0"/>
    <w:rsid w:val="00316BC7"/>
    <w:rsid w:val="00321614"/>
    <w:rsid w:val="003247BF"/>
    <w:rsid w:val="003279FF"/>
    <w:rsid w:val="003300F1"/>
    <w:rsid w:val="00330DF5"/>
    <w:rsid w:val="00334461"/>
    <w:rsid w:val="00334DD1"/>
    <w:rsid w:val="00340041"/>
    <w:rsid w:val="00343085"/>
    <w:rsid w:val="0035232C"/>
    <w:rsid w:val="00354D62"/>
    <w:rsid w:val="00356B64"/>
    <w:rsid w:val="00357E08"/>
    <w:rsid w:val="00363D58"/>
    <w:rsid w:val="00365AE9"/>
    <w:rsid w:val="00365C3F"/>
    <w:rsid w:val="0036651F"/>
    <w:rsid w:val="00366D45"/>
    <w:rsid w:val="0037075A"/>
    <w:rsid w:val="003719BA"/>
    <w:rsid w:val="0038165C"/>
    <w:rsid w:val="00383D8F"/>
    <w:rsid w:val="0038612D"/>
    <w:rsid w:val="00391497"/>
    <w:rsid w:val="0039215F"/>
    <w:rsid w:val="00393582"/>
    <w:rsid w:val="00396D64"/>
    <w:rsid w:val="003A0901"/>
    <w:rsid w:val="003A1068"/>
    <w:rsid w:val="003A14BA"/>
    <w:rsid w:val="003A54BD"/>
    <w:rsid w:val="003A607C"/>
    <w:rsid w:val="003A6B01"/>
    <w:rsid w:val="003A6BDA"/>
    <w:rsid w:val="003C06FF"/>
    <w:rsid w:val="003C40E2"/>
    <w:rsid w:val="003C4298"/>
    <w:rsid w:val="003C6554"/>
    <w:rsid w:val="003D2ED2"/>
    <w:rsid w:val="003E01D4"/>
    <w:rsid w:val="003E1EF2"/>
    <w:rsid w:val="003F0EA3"/>
    <w:rsid w:val="003F1A35"/>
    <w:rsid w:val="003F5124"/>
    <w:rsid w:val="00400922"/>
    <w:rsid w:val="00403BC2"/>
    <w:rsid w:val="004042BD"/>
    <w:rsid w:val="00407559"/>
    <w:rsid w:val="0041076A"/>
    <w:rsid w:val="00411A30"/>
    <w:rsid w:val="0041596D"/>
    <w:rsid w:val="004165EF"/>
    <w:rsid w:val="004166A9"/>
    <w:rsid w:val="004178C1"/>
    <w:rsid w:val="0042047D"/>
    <w:rsid w:val="00421E8A"/>
    <w:rsid w:val="00422319"/>
    <w:rsid w:val="004354D8"/>
    <w:rsid w:val="00436B1F"/>
    <w:rsid w:val="0044136D"/>
    <w:rsid w:val="00442A5F"/>
    <w:rsid w:val="0044630B"/>
    <w:rsid w:val="004540C9"/>
    <w:rsid w:val="0045673C"/>
    <w:rsid w:val="00463049"/>
    <w:rsid w:val="00466165"/>
    <w:rsid w:val="004665AE"/>
    <w:rsid w:val="00466BB0"/>
    <w:rsid w:val="00466F3E"/>
    <w:rsid w:val="00473306"/>
    <w:rsid w:val="0047450E"/>
    <w:rsid w:val="00483F36"/>
    <w:rsid w:val="0048733A"/>
    <w:rsid w:val="0049277C"/>
    <w:rsid w:val="00492884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C65A0"/>
    <w:rsid w:val="004C7677"/>
    <w:rsid w:val="004D0DB5"/>
    <w:rsid w:val="004D3801"/>
    <w:rsid w:val="004D443F"/>
    <w:rsid w:val="004D73C6"/>
    <w:rsid w:val="004E113B"/>
    <w:rsid w:val="004E52CE"/>
    <w:rsid w:val="004E53C0"/>
    <w:rsid w:val="004F05A7"/>
    <w:rsid w:val="004F1DA9"/>
    <w:rsid w:val="004F3D25"/>
    <w:rsid w:val="004F47E4"/>
    <w:rsid w:val="004F6490"/>
    <w:rsid w:val="004F682D"/>
    <w:rsid w:val="004F70D5"/>
    <w:rsid w:val="004F76F8"/>
    <w:rsid w:val="005031D2"/>
    <w:rsid w:val="005034F4"/>
    <w:rsid w:val="00512E58"/>
    <w:rsid w:val="00513E7C"/>
    <w:rsid w:val="00522B7F"/>
    <w:rsid w:val="005236F8"/>
    <w:rsid w:val="00527712"/>
    <w:rsid w:val="00527815"/>
    <w:rsid w:val="005302AE"/>
    <w:rsid w:val="00533ED9"/>
    <w:rsid w:val="00540A91"/>
    <w:rsid w:val="00541CC9"/>
    <w:rsid w:val="00543F69"/>
    <w:rsid w:val="00554B92"/>
    <w:rsid w:val="00564848"/>
    <w:rsid w:val="00567CAC"/>
    <w:rsid w:val="00571CA8"/>
    <w:rsid w:val="00574CCF"/>
    <w:rsid w:val="005824AB"/>
    <w:rsid w:val="00585447"/>
    <w:rsid w:val="00590ECE"/>
    <w:rsid w:val="0059331F"/>
    <w:rsid w:val="00596B47"/>
    <w:rsid w:val="00597D27"/>
    <w:rsid w:val="005A1DBB"/>
    <w:rsid w:val="005A49F1"/>
    <w:rsid w:val="005B122F"/>
    <w:rsid w:val="005B5F97"/>
    <w:rsid w:val="005B61AE"/>
    <w:rsid w:val="005C2067"/>
    <w:rsid w:val="005C284E"/>
    <w:rsid w:val="005C4404"/>
    <w:rsid w:val="005C478F"/>
    <w:rsid w:val="005C5DC7"/>
    <w:rsid w:val="005C60CA"/>
    <w:rsid w:val="005C778E"/>
    <w:rsid w:val="005D111F"/>
    <w:rsid w:val="005D1553"/>
    <w:rsid w:val="005D24D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32A4"/>
    <w:rsid w:val="00604606"/>
    <w:rsid w:val="00614321"/>
    <w:rsid w:val="0061446A"/>
    <w:rsid w:val="0061597C"/>
    <w:rsid w:val="00623F38"/>
    <w:rsid w:val="00625442"/>
    <w:rsid w:val="00625C25"/>
    <w:rsid w:val="006351E8"/>
    <w:rsid w:val="00637802"/>
    <w:rsid w:val="00640066"/>
    <w:rsid w:val="00640A41"/>
    <w:rsid w:val="006411B3"/>
    <w:rsid w:val="006437D5"/>
    <w:rsid w:val="00647ABC"/>
    <w:rsid w:val="00655646"/>
    <w:rsid w:val="00655918"/>
    <w:rsid w:val="006574B9"/>
    <w:rsid w:val="00660F8A"/>
    <w:rsid w:val="00663884"/>
    <w:rsid w:val="00667164"/>
    <w:rsid w:val="00670063"/>
    <w:rsid w:val="006742E2"/>
    <w:rsid w:val="00677AE4"/>
    <w:rsid w:val="00682203"/>
    <w:rsid w:val="0068260A"/>
    <w:rsid w:val="00682748"/>
    <w:rsid w:val="00682971"/>
    <w:rsid w:val="00682C23"/>
    <w:rsid w:val="0068335A"/>
    <w:rsid w:val="00683ECB"/>
    <w:rsid w:val="00684522"/>
    <w:rsid w:val="00684F7F"/>
    <w:rsid w:val="00685A57"/>
    <w:rsid w:val="00685E8C"/>
    <w:rsid w:val="00686CDA"/>
    <w:rsid w:val="006908B4"/>
    <w:rsid w:val="00690BE8"/>
    <w:rsid w:val="006965CE"/>
    <w:rsid w:val="006972F4"/>
    <w:rsid w:val="006A3310"/>
    <w:rsid w:val="006A6837"/>
    <w:rsid w:val="006A7D39"/>
    <w:rsid w:val="006B1E42"/>
    <w:rsid w:val="006B2534"/>
    <w:rsid w:val="006B37C3"/>
    <w:rsid w:val="006B6E2E"/>
    <w:rsid w:val="006C5746"/>
    <w:rsid w:val="006D099F"/>
    <w:rsid w:val="006D4E35"/>
    <w:rsid w:val="006D61F3"/>
    <w:rsid w:val="006D63D6"/>
    <w:rsid w:val="006E0317"/>
    <w:rsid w:val="006E449C"/>
    <w:rsid w:val="006E687F"/>
    <w:rsid w:val="006E6A4E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60DA"/>
    <w:rsid w:val="00706236"/>
    <w:rsid w:val="0070750A"/>
    <w:rsid w:val="00707CE4"/>
    <w:rsid w:val="007119AE"/>
    <w:rsid w:val="00712529"/>
    <w:rsid w:val="00715148"/>
    <w:rsid w:val="0071680E"/>
    <w:rsid w:val="007223D4"/>
    <w:rsid w:val="00732486"/>
    <w:rsid w:val="00741135"/>
    <w:rsid w:val="00741E93"/>
    <w:rsid w:val="00742CC6"/>
    <w:rsid w:val="00743588"/>
    <w:rsid w:val="00745241"/>
    <w:rsid w:val="0074745E"/>
    <w:rsid w:val="00747BBE"/>
    <w:rsid w:val="00750E26"/>
    <w:rsid w:val="007527E8"/>
    <w:rsid w:val="00754119"/>
    <w:rsid w:val="007567DD"/>
    <w:rsid w:val="007574F4"/>
    <w:rsid w:val="00757D46"/>
    <w:rsid w:val="00761454"/>
    <w:rsid w:val="00765010"/>
    <w:rsid w:val="00770BA2"/>
    <w:rsid w:val="00770FE2"/>
    <w:rsid w:val="00772023"/>
    <w:rsid w:val="0077256E"/>
    <w:rsid w:val="007746B7"/>
    <w:rsid w:val="00774DE3"/>
    <w:rsid w:val="00780A97"/>
    <w:rsid w:val="00781878"/>
    <w:rsid w:val="0078543D"/>
    <w:rsid w:val="00790995"/>
    <w:rsid w:val="00794D12"/>
    <w:rsid w:val="00794FFA"/>
    <w:rsid w:val="007A727C"/>
    <w:rsid w:val="007B03C8"/>
    <w:rsid w:val="007B5AB9"/>
    <w:rsid w:val="007C05B6"/>
    <w:rsid w:val="007C0E91"/>
    <w:rsid w:val="007C210B"/>
    <w:rsid w:val="007C3400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9E8"/>
    <w:rsid w:val="0082291B"/>
    <w:rsid w:val="00822A22"/>
    <w:rsid w:val="00824CF1"/>
    <w:rsid w:val="008318F7"/>
    <w:rsid w:val="008318FB"/>
    <w:rsid w:val="0083244F"/>
    <w:rsid w:val="00832FFA"/>
    <w:rsid w:val="008332D9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3840"/>
    <w:rsid w:val="00867A69"/>
    <w:rsid w:val="008745F8"/>
    <w:rsid w:val="008818A7"/>
    <w:rsid w:val="00881EC4"/>
    <w:rsid w:val="00885E30"/>
    <w:rsid w:val="00886BE8"/>
    <w:rsid w:val="00887C4D"/>
    <w:rsid w:val="00890541"/>
    <w:rsid w:val="00893FA9"/>
    <w:rsid w:val="008A29F3"/>
    <w:rsid w:val="008A3548"/>
    <w:rsid w:val="008B32C5"/>
    <w:rsid w:val="008B3D6A"/>
    <w:rsid w:val="008C16CF"/>
    <w:rsid w:val="008C282E"/>
    <w:rsid w:val="008C3102"/>
    <w:rsid w:val="008C32F1"/>
    <w:rsid w:val="008C4F3B"/>
    <w:rsid w:val="008C6ABA"/>
    <w:rsid w:val="008C78DB"/>
    <w:rsid w:val="008C7BB0"/>
    <w:rsid w:val="008D0923"/>
    <w:rsid w:val="008D0EAE"/>
    <w:rsid w:val="008D44FA"/>
    <w:rsid w:val="008D715A"/>
    <w:rsid w:val="008D7321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460A"/>
    <w:rsid w:val="00910D1F"/>
    <w:rsid w:val="00916B17"/>
    <w:rsid w:val="00917380"/>
    <w:rsid w:val="00917558"/>
    <w:rsid w:val="009210DC"/>
    <w:rsid w:val="0092794C"/>
    <w:rsid w:val="00932B02"/>
    <w:rsid w:val="00935786"/>
    <w:rsid w:val="00941A97"/>
    <w:rsid w:val="009471E1"/>
    <w:rsid w:val="00951ECC"/>
    <w:rsid w:val="00961C0C"/>
    <w:rsid w:val="009641C5"/>
    <w:rsid w:val="00964D35"/>
    <w:rsid w:val="00965B7F"/>
    <w:rsid w:val="00965CEF"/>
    <w:rsid w:val="00974497"/>
    <w:rsid w:val="0097570C"/>
    <w:rsid w:val="00976596"/>
    <w:rsid w:val="0098278A"/>
    <w:rsid w:val="009934F4"/>
    <w:rsid w:val="009935A6"/>
    <w:rsid w:val="00994FAA"/>
    <w:rsid w:val="00997035"/>
    <w:rsid w:val="009A2544"/>
    <w:rsid w:val="009B0E23"/>
    <w:rsid w:val="009B21BD"/>
    <w:rsid w:val="009B23CC"/>
    <w:rsid w:val="009B3163"/>
    <w:rsid w:val="009B386F"/>
    <w:rsid w:val="009C1EBC"/>
    <w:rsid w:val="009C599B"/>
    <w:rsid w:val="009D0A7C"/>
    <w:rsid w:val="009D248B"/>
    <w:rsid w:val="009D4913"/>
    <w:rsid w:val="009D554C"/>
    <w:rsid w:val="009D6E38"/>
    <w:rsid w:val="009D73C7"/>
    <w:rsid w:val="009E2534"/>
    <w:rsid w:val="009E6427"/>
    <w:rsid w:val="009F0B40"/>
    <w:rsid w:val="009F1F82"/>
    <w:rsid w:val="009F2894"/>
    <w:rsid w:val="009F40F6"/>
    <w:rsid w:val="009F508D"/>
    <w:rsid w:val="00A01480"/>
    <w:rsid w:val="00A104B8"/>
    <w:rsid w:val="00A1232D"/>
    <w:rsid w:val="00A13280"/>
    <w:rsid w:val="00A16980"/>
    <w:rsid w:val="00A17DCC"/>
    <w:rsid w:val="00A244BB"/>
    <w:rsid w:val="00A25E91"/>
    <w:rsid w:val="00A2788B"/>
    <w:rsid w:val="00A30611"/>
    <w:rsid w:val="00A33BE4"/>
    <w:rsid w:val="00A34C83"/>
    <w:rsid w:val="00A35192"/>
    <w:rsid w:val="00A43E28"/>
    <w:rsid w:val="00A446A5"/>
    <w:rsid w:val="00A44D06"/>
    <w:rsid w:val="00A47AE7"/>
    <w:rsid w:val="00A60374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90F16"/>
    <w:rsid w:val="00A92A63"/>
    <w:rsid w:val="00A95117"/>
    <w:rsid w:val="00A970AE"/>
    <w:rsid w:val="00AA0E1B"/>
    <w:rsid w:val="00AA2CAB"/>
    <w:rsid w:val="00AB30AE"/>
    <w:rsid w:val="00AB3277"/>
    <w:rsid w:val="00AB7B94"/>
    <w:rsid w:val="00AC19E6"/>
    <w:rsid w:val="00AD1638"/>
    <w:rsid w:val="00AD28CE"/>
    <w:rsid w:val="00AD6AE3"/>
    <w:rsid w:val="00AE1AF7"/>
    <w:rsid w:val="00AE3C3B"/>
    <w:rsid w:val="00AE3F34"/>
    <w:rsid w:val="00AE61B3"/>
    <w:rsid w:val="00AE6348"/>
    <w:rsid w:val="00AF1B15"/>
    <w:rsid w:val="00AF1F32"/>
    <w:rsid w:val="00AF2A12"/>
    <w:rsid w:val="00AF7040"/>
    <w:rsid w:val="00B00E2D"/>
    <w:rsid w:val="00B01CE3"/>
    <w:rsid w:val="00B149D8"/>
    <w:rsid w:val="00B14EE6"/>
    <w:rsid w:val="00B231CB"/>
    <w:rsid w:val="00B2395B"/>
    <w:rsid w:val="00B25D75"/>
    <w:rsid w:val="00B2636E"/>
    <w:rsid w:val="00B26B62"/>
    <w:rsid w:val="00B26F80"/>
    <w:rsid w:val="00B32CB7"/>
    <w:rsid w:val="00B40355"/>
    <w:rsid w:val="00B426B8"/>
    <w:rsid w:val="00B441A2"/>
    <w:rsid w:val="00B50D6C"/>
    <w:rsid w:val="00B51A5B"/>
    <w:rsid w:val="00B5336F"/>
    <w:rsid w:val="00B560EE"/>
    <w:rsid w:val="00B5621A"/>
    <w:rsid w:val="00B575D7"/>
    <w:rsid w:val="00B57A46"/>
    <w:rsid w:val="00B60AB8"/>
    <w:rsid w:val="00B60B4C"/>
    <w:rsid w:val="00B60C34"/>
    <w:rsid w:val="00B61EAB"/>
    <w:rsid w:val="00B6494C"/>
    <w:rsid w:val="00B6526B"/>
    <w:rsid w:val="00B76820"/>
    <w:rsid w:val="00B812B8"/>
    <w:rsid w:val="00B816D2"/>
    <w:rsid w:val="00B8175D"/>
    <w:rsid w:val="00B85C51"/>
    <w:rsid w:val="00B90A46"/>
    <w:rsid w:val="00B94602"/>
    <w:rsid w:val="00B95D2A"/>
    <w:rsid w:val="00B95E7B"/>
    <w:rsid w:val="00B972E6"/>
    <w:rsid w:val="00B97F91"/>
    <w:rsid w:val="00BA0DC1"/>
    <w:rsid w:val="00BA36B8"/>
    <w:rsid w:val="00BA53DB"/>
    <w:rsid w:val="00BB12C0"/>
    <w:rsid w:val="00BB6B99"/>
    <w:rsid w:val="00BC0A15"/>
    <w:rsid w:val="00BC4DFB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859"/>
    <w:rsid w:val="00BF5CFE"/>
    <w:rsid w:val="00C00C42"/>
    <w:rsid w:val="00C0258B"/>
    <w:rsid w:val="00C025B8"/>
    <w:rsid w:val="00C04E15"/>
    <w:rsid w:val="00C05F0B"/>
    <w:rsid w:val="00C0683A"/>
    <w:rsid w:val="00C10BD2"/>
    <w:rsid w:val="00C115D7"/>
    <w:rsid w:val="00C12E8A"/>
    <w:rsid w:val="00C1578C"/>
    <w:rsid w:val="00C17C03"/>
    <w:rsid w:val="00C259A6"/>
    <w:rsid w:val="00C27B93"/>
    <w:rsid w:val="00C32CA0"/>
    <w:rsid w:val="00C33068"/>
    <w:rsid w:val="00C33751"/>
    <w:rsid w:val="00C41697"/>
    <w:rsid w:val="00C42C66"/>
    <w:rsid w:val="00C43593"/>
    <w:rsid w:val="00C45062"/>
    <w:rsid w:val="00C50261"/>
    <w:rsid w:val="00C51406"/>
    <w:rsid w:val="00C516D9"/>
    <w:rsid w:val="00C52125"/>
    <w:rsid w:val="00C52AC6"/>
    <w:rsid w:val="00C53E59"/>
    <w:rsid w:val="00C56B74"/>
    <w:rsid w:val="00C65B27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C008F"/>
    <w:rsid w:val="00CC114C"/>
    <w:rsid w:val="00CC2334"/>
    <w:rsid w:val="00CC283C"/>
    <w:rsid w:val="00CC435F"/>
    <w:rsid w:val="00CC520A"/>
    <w:rsid w:val="00CC598F"/>
    <w:rsid w:val="00CD19FC"/>
    <w:rsid w:val="00CD3A57"/>
    <w:rsid w:val="00CD3FF0"/>
    <w:rsid w:val="00CD4D71"/>
    <w:rsid w:val="00CD7072"/>
    <w:rsid w:val="00CE09BF"/>
    <w:rsid w:val="00CE2146"/>
    <w:rsid w:val="00CE469B"/>
    <w:rsid w:val="00CE7607"/>
    <w:rsid w:val="00CF48BA"/>
    <w:rsid w:val="00CF5617"/>
    <w:rsid w:val="00CF5D37"/>
    <w:rsid w:val="00D03E98"/>
    <w:rsid w:val="00D04FE9"/>
    <w:rsid w:val="00D1235B"/>
    <w:rsid w:val="00D23F36"/>
    <w:rsid w:val="00D24B85"/>
    <w:rsid w:val="00D25B6A"/>
    <w:rsid w:val="00D27251"/>
    <w:rsid w:val="00D2735D"/>
    <w:rsid w:val="00D300DC"/>
    <w:rsid w:val="00D40E16"/>
    <w:rsid w:val="00D503F6"/>
    <w:rsid w:val="00D51999"/>
    <w:rsid w:val="00D67E85"/>
    <w:rsid w:val="00D742E8"/>
    <w:rsid w:val="00D7583F"/>
    <w:rsid w:val="00D775B0"/>
    <w:rsid w:val="00D81CD1"/>
    <w:rsid w:val="00D81D57"/>
    <w:rsid w:val="00D82061"/>
    <w:rsid w:val="00D8245F"/>
    <w:rsid w:val="00D82C91"/>
    <w:rsid w:val="00D86574"/>
    <w:rsid w:val="00D86A5A"/>
    <w:rsid w:val="00D86B58"/>
    <w:rsid w:val="00D9015D"/>
    <w:rsid w:val="00D909A5"/>
    <w:rsid w:val="00D90A16"/>
    <w:rsid w:val="00D910FA"/>
    <w:rsid w:val="00D92D79"/>
    <w:rsid w:val="00D96916"/>
    <w:rsid w:val="00D96DE9"/>
    <w:rsid w:val="00D974B1"/>
    <w:rsid w:val="00DA1967"/>
    <w:rsid w:val="00DA3879"/>
    <w:rsid w:val="00DB49DE"/>
    <w:rsid w:val="00DB4D82"/>
    <w:rsid w:val="00DB6BA0"/>
    <w:rsid w:val="00DC22F9"/>
    <w:rsid w:val="00DC4FB7"/>
    <w:rsid w:val="00DC51B1"/>
    <w:rsid w:val="00DC69AF"/>
    <w:rsid w:val="00DD198F"/>
    <w:rsid w:val="00DD2A14"/>
    <w:rsid w:val="00DD4178"/>
    <w:rsid w:val="00DD4C3D"/>
    <w:rsid w:val="00DD6268"/>
    <w:rsid w:val="00DF0ECA"/>
    <w:rsid w:val="00DF1101"/>
    <w:rsid w:val="00DF1C1D"/>
    <w:rsid w:val="00DF7C88"/>
    <w:rsid w:val="00E00EB6"/>
    <w:rsid w:val="00E03810"/>
    <w:rsid w:val="00E048C7"/>
    <w:rsid w:val="00E0611E"/>
    <w:rsid w:val="00E06CB7"/>
    <w:rsid w:val="00E13B12"/>
    <w:rsid w:val="00E15131"/>
    <w:rsid w:val="00E1649A"/>
    <w:rsid w:val="00E22633"/>
    <w:rsid w:val="00E322D0"/>
    <w:rsid w:val="00E373C5"/>
    <w:rsid w:val="00E37D1F"/>
    <w:rsid w:val="00E42941"/>
    <w:rsid w:val="00E45512"/>
    <w:rsid w:val="00E521A2"/>
    <w:rsid w:val="00E53D09"/>
    <w:rsid w:val="00E56177"/>
    <w:rsid w:val="00E60331"/>
    <w:rsid w:val="00E62864"/>
    <w:rsid w:val="00E63A42"/>
    <w:rsid w:val="00E67F22"/>
    <w:rsid w:val="00E7063B"/>
    <w:rsid w:val="00E73F43"/>
    <w:rsid w:val="00E747B7"/>
    <w:rsid w:val="00E75BF2"/>
    <w:rsid w:val="00E81E63"/>
    <w:rsid w:val="00E86970"/>
    <w:rsid w:val="00E928D4"/>
    <w:rsid w:val="00E92B0D"/>
    <w:rsid w:val="00E92DCB"/>
    <w:rsid w:val="00E97C19"/>
    <w:rsid w:val="00EA550C"/>
    <w:rsid w:val="00EA6E51"/>
    <w:rsid w:val="00EA79E8"/>
    <w:rsid w:val="00EB016E"/>
    <w:rsid w:val="00EB25CA"/>
    <w:rsid w:val="00EB3179"/>
    <w:rsid w:val="00EB3C05"/>
    <w:rsid w:val="00EB4D47"/>
    <w:rsid w:val="00EC4E64"/>
    <w:rsid w:val="00EC722E"/>
    <w:rsid w:val="00ED02D7"/>
    <w:rsid w:val="00ED65C2"/>
    <w:rsid w:val="00EE4014"/>
    <w:rsid w:val="00EE411E"/>
    <w:rsid w:val="00EE5809"/>
    <w:rsid w:val="00EE6181"/>
    <w:rsid w:val="00EE6213"/>
    <w:rsid w:val="00EF1444"/>
    <w:rsid w:val="00EF71BB"/>
    <w:rsid w:val="00F01997"/>
    <w:rsid w:val="00F059DC"/>
    <w:rsid w:val="00F112AC"/>
    <w:rsid w:val="00F175D5"/>
    <w:rsid w:val="00F1798B"/>
    <w:rsid w:val="00F251BB"/>
    <w:rsid w:val="00F2606F"/>
    <w:rsid w:val="00F3232A"/>
    <w:rsid w:val="00F4003B"/>
    <w:rsid w:val="00F44A38"/>
    <w:rsid w:val="00F44E59"/>
    <w:rsid w:val="00F46099"/>
    <w:rsid w:val="00F4749D"/>
    <w:rsid w:val="00F475E2"/>
    <w:rsid w:val="00F5076E"/>
    <w:rsid w:val="00F5167D"/>
    <w:rsid w:val="00F51ABF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64E6"/>
    <w:rsid w:val="00F9562E"/>
    <w:rsid w:val="00FA2801"/>
    <w:rsid w:val="00FA3AB1"/>
    <w:rsid w:val="00FA5448"/>
    <w:rsid w:val="00FB280F"/>
    <w:rsid w:val="00FB3424"/>
    <w:rsid w:val="00FC3953"/>
    <w:rsid w:val="00FC73EE"/>
    <w:rsid w:val="00FC7990"/>
    <w:rsid w:val="00FD03A6"/>
    <w:rsid w:val="00FD0C51"/>
    <w:rsid w:val="00FD5DB8"/>
    <w:rsid w:val="00FD72A6"/>
    <w:rsid w:val="00FD7E07"/>
    <w:rsid w:val="00FE0BA8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A740F0"/>
  </w:style>
  <w:style w:type="character" w:styleId="a3">
    <w:name w:val="Hyperlink"/>
    <w:uiPriority w:val="99"/>
    <w:semiHidden/>
    <w:unhideWhenUsed/>
    <w:rsid w:val="00A740F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40F0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7223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"/>
    <w:rsid w:val="007223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72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rsid w:val="007223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034F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034F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E0D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8E0D28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annotation text"/>
    <w:basedOn w:val="a"/>
    <w:link w:val="ac"/>
    <w:unhideWhenUsed/>
    <w:rsid w:val="00F57233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</w:rPr>
  </w:style>
  <w:style w:type="character" w:customStyle="1" w:styleId="ac">
    <w:name w:val="Текст примечания Знак"/>
    <w:link w:val="ab"/>
    <w:rsid w:val="00F57233"/>
    <w:rPr>
      <w:rFonts w:ascii="Times New Roman CYR" w:eastAsia="Times New Roman" w:hAnsi="Times New Roman CYR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uiPriority w:val="99"/>
    <w:rsid w:val="00747BBE"/>
    <w:rPr>
      <w:b/>
      <w:color w:val="26282F"/>
    </w:rPr>
  </w:style>
  <w:style w:type="character" w:customStyle="1" w:styleId="ae">
    <w:name w:val="Гипертекстовая ссылка"/>
    <w:uiPriority w:val="99"/>
    <w:rsid w:val="00AB7B94"/>
    <w:rPr>
      <w:rFonts w:cs="Times New Roman"/>
      <w:b w:val="0"/>
      <w:color w:val="106BBE"/>
    </w:rPr>
  </w:style>
  <w:style w:type="paragraph" w:customStyle="1" w:styleId="ConsNormal">
    <w:name w:val="ConsNormal"/>
    <w:rsid w:val="00CD707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f">
    <w:name w:val="No Spacing"/>
    <w:uiPriority w:val="1"/>
    <w:qFormat/>
    <w:rsid w:val="0024536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441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2140303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57077398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321126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070543454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7597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8888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460837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842001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6096409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06151727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819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78024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CE765-42FB-493C-8E29-1A69E69F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2381</TotalTime>
  <Pages>12</Pages>
  <Words>4093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27375</CharactersWithSpaces>
  <SharedDoc>false</SharedDoc>
  <HLinks>
    <vt:vector size="12" baseType="variant">
      <vt:variant>
        <vt:i4>1441798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consultantplus://offline/ref=11B9253B6CF74C952EC061EF13F90A68A0F7D4B5A4764FEF7484508BC72903K</vt:lpwstr>
      </vt:variant>
      <vt:variant>
        <vt:lpwstr/>
      </vt:variant>
      <vt:variant>
        <vt:i4>3080252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consultantplus://offline/ref=11B9253B6CF74C952EC07FE205955562A6F882B0AC7641BD2FD656DC98C3D0D6C613E748960034AF875237BF2008K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*</cp:lastModifiedBy>
  <cp:revision>19</cp:revision>
  <cp:lastPrinted>2014-07-09T10:36:00Z</cp:lastPrinted>
  <dcterms:created xsi:type="dcterms:W3CDTF">2014-05-13T11:09:00Z</dcterms:created>
  <dcterms:modified xsi:type="dcterms:W3CDTF">2015-07-02T07:13:00Z</dcterms:modified>
</cp:coreProperties>
</file>