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494"/>
      </w:tblGrid>
      <w:tr w:rsidR="00C71127" w:rsidRPr="00C71127" w:rsidTr="001E11D1">
        <w:trPr>
          <w:trHeight w:val="1843"/>
        </w:trPr>
        <w:tc>
          <w:tcPr>
            <w:tcW w:w="4077" w:type="dxa"/>
          </w:tcPr>
          <w:p w:rsidR="00C71127" w:rsidRPr="00C71127" w:rsidRDefault="00C71127" w:rsidP="00C71127">
            <w:pPr>
              <w:jc w:val="center"/>
              <w:rPr>
                <w:sz w:val="28"/>
              </w:rPr>
            </w:pPr>
          </w:p>
        </w:tc>
        <w:tc>
          <w:tcPr>
            <w:tcW w:w="5494" w:type="dxa"/>
          </w:tcPr>
          <w:p w:rsidR="00C71127" w:rsidRPr="0067164B" w:rsidRDefault="00C71127" w:rsidP="001E11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7164B">
              <w:rPr>
                <w:rFonts w:ascii="Times New Roman" w:hAnsi="Times New Roman"/>
                <w:sz w:val="28"/>
                <w:szCs w:val="28"/>
              </w:rPr>
              <w:t>РИЛОЖЕНИЕ № </w:t>
            </w:r>
            <w:r w:rsidR="00FA7208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71127" w:rsidRPr="00C71127" w:rsidRDefault="00C71127" w:rsidP="001E11D1">
            <w:pPr>
              <w:spacing w:line="240" w:lineRule="auto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разработки, реализации и оценки эффективности муниципальных программ Краснокутского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B12AB1" w:rsidRDefault="00B12AB1">
      <w:pPr>
        <w:rPr>
          <w:sz w:val="28"/>
        </w:rPr>
      </w:pPr>
    </w:p>
    <w:p w:rsidR="00FA7208" w:rsidRPr="00D300DC" w:rsidRDefault="00FA7208" w:rsidP="00FA72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300DC">
        <w:rPr>
          <w:rFonts w:ascii="Times New Roman" w:hAnsi="Times New Roman"/>
          <w:b/>
          <w:sz w:val="28"/>
          <w:szCs w:val="28"/>
        </w:rPr>
        <w:t>ПОДПРОГРАММА</w:t>
      </w:r>
    </w:p>
    <w:p w:rsidR="00FA7208" w:rsidRPr="0067164B" w:rsidRDefault="00FA7208" w:rsidP="00FA7208">
      <w:pPr>
        <w:spacing w:after="0"/>
        <w:rPr>
          <w:rFonts w:ascii="Times New Roman" w:hAnsi="Times New Roman"/>
        </w:rPr>
      </w:pPr>
    </w:p>
    <w:p w:rsidR="00FA7208" w:rsidRPr="0067164B" w:rsidRDefault="00FA7208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FA7208" w:rsidRPr="0067164B" w:rsidRDefault="00FA7208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C71127" w:rsidRPr="0067164B" w:rsidRDefault="00FA7208" w:rsidP="00FA72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 </w:t>
      </w:r>
      <w:r w:rsidR="00C71127"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 w:rsidR="00C71127">
        <w:rPr>
          <w:rFonts w:ascii="Times New Roman" w:hAnsi="Times New Roman"/>
          <w:b/>
          <w:sz w:val="28"/>
          <w:szCs w:val="28"/>
        </w:rPr>
        <w:t>______________________________</w:t>
      </w:r>
      <w:r w:rsidR="00C71127" w:rsidRPr="0067164B">
        <w:rPr>
          <w:rFonts w:ascii="Times New Roman" w:hAnsi="Times New Roman"/>
          <w:b/>
          <w:sz w:val="28"/>
          <w:szCs w:val="28"/>
        </w:rPr>
        <w:t>_»</w:t>
      </w:r>
    </w:p>
    <w:p w:rsidR="00C71127" w:rsidRDefault="00C71127">
      <w:pPr>
        <w:rPr>
          <w:sz w:val="28"/>
        </w:rPr>
      </w:pPr>
    </w:p>
    <w:tbl>
      <w:tblPr>
        <w:tblStyle w:val="a3"/>
        <w:tblW w:w="0" w:type="auto"/>
        <w:tblLook w:val="04A0"/>
      </w:tblPr>
      <w:tblGrid>
        <w:gridCol w:w="2943"/>
        <w:gridCol w:w="6628"/>
      </w:tblGrid>
      <w:tr w:rsidR="00C71127" w:rsidTr="00C71127">
        <w:tc>
          <w:tcPr>
            <w:tcW w:w="2943" w:type="dxa"/>
          </w:tcPr>
          <w:p w:rsid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5139A">
              <w:rPr>
                <w:rFonts w:ascii="Times New Roman" w:hAnsi="Times New Roman"/>
                <w:b/>
                <w:sz w:val="28"/>
                <w:szCs w:val="28"/>
              </w:rPr>
              <w:t xml:space="preserve">Координатор подпрограммы </w:t>
            </w:r>
          </w:p>
          <w:p w:rsidR="00FA7208" w:rsidRPr="00FA7208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5139A">
              <w:rPr>
                <w:rFonts w:ascii="Times New Roman" w:hAnsi="Times New Roman"/>
                <w:b/>
                <w:sz w:val="28"/>
                <w:szCs w:val="28"/>
              </w:rPr>
              <w:t>Участники подпрограммы</w:t>
            </w:r>
          </w:p>
          <w:p w:rsidR="00FA7208" w:rsidRP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Цели подпрограммы</w:t>
            </w:r>
          </w:p>
          <w:p w:rsidR="00FA7208" w:rsidRP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Задачи подпрограммы</w:t>
            </w:r>
          </w:p>
          <w:p w:rsidR="00FA7208" w:rsidRPr="00FA7208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Default="00FA7208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FA7208" w:rsidRPr="00C71127" w:rsidRDefault="00FA7208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FA7208" w:rsidRPr="0067164B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подпрограммы</w:t>
            </w:r>
          </w:p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FA7208" w:rsidRPr="0067164B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b/>
                <w:sz w:val="28"/>
                <w:szCs w:val="28"/>
              </w:rPr>
              <w:t>Подпрограммы</w:t>
            </w:r>
          </w:p>
          <w:p w:rsidR="00FA7208" w:rsidRPr="00C71127" w:rsidRDefault="00FA7208" w:rsidP="00FA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71127" w:rsidRDefault="00C71127">
      <w:pPr>
        <w:rPr>
          <w:sz w:val="28"/>
        </w:rPr>
      </w:pPr>
    </w:p>
    <w:p w:rsidR="00C71127" w:rsidRPr="00C71127" w:rsidRDefault="00C711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Н.И. Федоровская</w:t>
      </w:r>
    </w:p>
    <w:sectPr w:rsidR="00C71127" w:rsidRPr="00C71127" w:rsidSect="00F6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noPunctuationKerning/>
  <w:characterSpacingControl w:val="doNotCompress"/>
  <w:compat/>
  <w:rsids>
    <w:rsidRoot w:val="00C71127"/>
    <w:rsid w:val="00062FC9"/>
    <w:rsid w:val="000931A9"/>
    <w:rsid w:val="001A41B2"/>
    <w:rsid w:val="001E11D1"/>
    <w:rsid w:val="002478B3"/>
    <w:rsid w:val="003E7105"/>
    <w:rsid w:val="00535DED"/>
    <w:rsid w:val="00641AC3"/>
    <w:rsid w:val="006E6811"/>
    <w:rsid w:val="007536C5"/>
    <w:rsid w:val="007E18B2"/>
    <w:rsid w:val="00811D10"/>
    <w:rsid w:val="00915067"/>
    <w:rsid w:val="00AF30C2"/>
    <w:rsid w:val="00B12AB1"/>
    <w:rsid w:val="00C71127"/>
    <w:rsid w:val="00C9434A"/>
    <w:rsid w:val="00CA40F9"/>
    <w:rsid w:val="00CB21EF"/>
    <w:rsid w:val="00CD257B"/>
    <w:rsid w:val="00F62488"/>
    <w:rsid w:val="00FA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12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7112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2014-09-12T05:49:00Z</dcterms:created>
  <dcterms:modified xsi:type="dcterms:W3CDTF">2014-09-12T10:31:00Z</dcterms:modified>
</cp:coreProperties>
</file>