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6F8" w:rsidRPr="00D86C17" w:rsidRDefault="006C43B2" w:rsidP="00061C63">
      <w:pPr>
        <w:ind w:left="10773" w:right="-31"/>
        <w:jc w:val="center"/>
        <w:rPr>
          <w:sz w:val="28"/>
          <w:szCs w:val="28"/>
        </w:rPr>
      </w:pPr>
      <w:r>
        <w:rPr>
          <w:sz w:val="28"/>
          <w:szCs w:val="28"/>
        </w:rPr>
        <w:t>ПРИЛОЖЕНИЕ</w:t>
      </w:r>
      <w:r w:rsidR="00FC4422">
        <w:rPr>
          <w:sz w:val="28"/>
          <w:szCs w:val="28"/>
        </w:rPr>
        <w:t xml:space="preserve"> №2</w:t>
      </w:r>
    </w:p>
    <w:p w:rsidR="00C436F8" w:rsidRPr="00D86C17" w:rsidRDefault="00C436F8" w:rsidP="00061C63">
      <w:pPr>
        <w:ind w:left="10773" w:right="-31"/>
        <w:jc w:val="center"/>
        <w:rPr>
          <w:sz w:val="28"/>
          <w:szCs w:val="28"/>
        </w:rPr>
      </w:pPr>
    </w:p>
    <w:p w:rsidR="00061C63" w:rsidRDefault="00C436F8" w:rsidP="00061C63">
      <w:pPr>
        <w:ind w:left="10773" w:right="-31"/>
        <w:jc w:val="center"/>
        <w:rPr>
          <w:sz w:val="28"/>
          <w:szCs w:val="28"/>
        </w:rPr>
      </w:pPr>
      <w:r w:rsidRPr="00D86C17">
        <w:rPr>
          <w:sz w:val="28"/>
          <w:szCs w:val="28"/>
        </w:rPr>
        <w:t>УТВЕРЖДЕН</w:t>
      </w:r>
    </w:p>
    <w:p w:rsidR="00C436F8" w:rsidRDefault="00061C63" w:rsidP="00061C63">
      <w:pPr>
        <w:ind w:left="10773" w:right="-31"/>
        <w:jc w:val="center"/>
        <w:rPr>
          <w:sz w:val="28"/>
          <w:szCs w:val="28"/>
        </w:rPr>
      </w:pPr>
      <w:r>
        <w:rPr>
          <w:sz w:val="28"/>
          <w:szCs w:val="28"/>
        </w:rPr>
        <w:t>п</w:t>
      </w:r>
      <w:r w:rsidR="000778D8">
        <w:rPr>
          <w:sz w:val="28"/>
          <w:szCs w:val="28"/>
        </w:rPr>
        <w:t>остановлением</w:t>
      </w:r>
      <w:r>
        <w:rPr>
          <w:sz w:val="28"/>
          <w:szCs w:val="28"/>
        </w:rPr>
        <w:t xml:space="preserve"> </w:t>
      </w:r>
      <w:r w:rsidR="00C436F8" w:rsidRPr="00D86C17">
        <w:rPr>
          <w:sz w:val="28"/>
          <w:szCs w:val="28"/>
        </w:rPr>
        <w:t xml:space="preserve"> </w:t>
      </w:r>
      <w:r>
        <w:rPr>
          <w:sz w:val="28"/>
          <w:szCs w:val="28"/>
        </w:rPr>
        <w:t>администрации</w:t>
      </w:r>
      <w:r w:rsidR="00C436F8" w:rsidRPr="00D86C17">
        <w:rPr>
          <w:sz w:val="28"/>
          <w:szCs w:val="28"/>
        </w:rPr>
        <w:t xml:space="preserve"> </w:t>
      </w:r>
      <w:r w:rsidR="000778D8">
        <w:rPr>
          <w:sz w:val="28"/>
          <w:szCs w:val="28"/>
        </w:rPr>
        <w:t>муниципального образования</w:t>
      </w:r>
    </w:p>
    <w:p w:rsidR="000778D8" w:rsidRPr="00D86C17" w:rsidRDefault="000778D8" w:rsidP="00061C63">
      <w:pPr>
        <w:ind w:left="10773" w:right="-31"/>
        <w:jc w:val="center"/>
        <w:rPr>
          <w:sz w:val="28"/>
          <w:szCs w:val="28"/>
        </w:rPr>
      </w:pPr>
      <w:r>
        <w:rPr>
          <w:sz w:val="28"/>
          <w:szCs w:val="28"/>
        </w:rPr>
        <w:t>Мостовский район</w:t>
      </w:r>
    </w:p>
    <w:p w:rsidR="00C436F8" w:rsidRPr="00061C63" w:rsidRDefault="00C436F8" w:rsidP="00061C63">
      <w:pPr>
        <w:ind w:left="10773" w:right="-31"/>
        <w:jc w:val="center"/>
        <w:rPr>
          <w:sz w:val="28"/>
          <w:szCs w:val="28"/>
          <w:u w:val="single"/>
        </w:rPr>
      </w:pPr>
      <w:r w:rsidRPr="00D86C17">
        <w:rPr>
          <w:sz w:val="28"/>
          <w:szCs w:val="28"/>
        </w:rPr>
        <w:t xml:space="preserve">от </w:t>
      </w:r>
      <w:r w:rsidR="00FF4091">
        <w:rPr>
          <w:sz w:val="28"/>
          <w:szCs w:val="28"/>
        </w:rPr>
        <w:t>31 декабря 2019 года № 1502</w:t>
      </w:r>
    </w:p>
    <w:p w:rsidR="00C436F8" w:rsidRPr="00061C63" w:rsidRDefault="00C436F8" w:rsidP="00D86C17">
      <w:pPr>
        <w:ind w:left="11057" w:right="-31"/>
        <w:rPr>
          <w:sz w:val="28"/>
          <w:szCs w:val="28"/>
          <w:u w:val="single"/>
        </w:rPr>
      </w:pPr>
    </w:p>
    <w:p w:rsidR="00C436F8" w:rsidRPr="00D86C17" w:rsidRDefault="00C436F8" w:rsidP="00D86C17">
      <w:pPr>
        <w:ind w:right="-31"/>
        <w:jc w:val="center"/>
        <w:rPr>
          <w:b/>
          <w:kern w:val="28"/>
          <w:sz w:val="28"/>
          <w:szCs w:val="28"/>
        </w:rPr>
      </w:pPr>
      <w:r w:rsidRPr="00D86C17">
        <w:rPr>
          <w:b/>
          <w:kern w:val="28"/>
          <w:sz w:val="28"/>
          <w:szCs w:val="28"/>
        </w:rPr>
        <w:t xml:space="preserve">ПЛАН </w:t>
      </w:r>
      <w:bookmarkStart w:id="0" w:name="_GoBack"/>
      <w:bookmarkEnd w:id="0"/>
    </w:p>
    <w:p w:rsidR="00C436F8" w:rsidRPr="00D86C17" w:rsidRDefault="002757B8" w:rsidP="00D86C17">
      <w:pPr>
        <w:ind w:right="-31"/>
        <w:jc w:val="center"/>
        <w:rPr>
          <w:b/>
          <w:kern w:val="28"/>
          <w:sz w:val="28"/>
          <w:szCs w:val="28"/>
        </w:rPr>
      </w:pPr>
      <w:r>
        <w:rPr>
          <w:b/>
          <w:kern w:val="28"/>
          <w:sz w:val="28"/>
          <w:szCs w:val="28"/>
        </w:rPr>
        <w:t xml:space="preserve">мероприятий </w:t>
      </w:r>
      <w:r w:rsidR="00C436F8" w:rsidRPr="00D86C17">
        <w:rPr>
          <w:b/>
          <w:kern w:val="28"/>
          <w:sz w:val="28"/>
          <w:szCs w:val="28"/>
        </w:rPr>
        <w:t xml:space="preserve">(«дорожная карта») </w:t>
      </w:r>
    </w:p>
    <w:p w:rsidR="00C436F8" w:rsidRPr="00D86C17" w:rsidRDefault="007450A7" w:rsidP="00D86C17">
      <w:pPr>
        <w:ind w:right="-31"/>
        <w:jc w:val="center"/>
        <w:rPr>
          <w:b/>
          <w:kern w:val="28"/>
          <w:sz w:val="28"/>
          <w:szCs w:val="28"/>
        </w:rPr>
      </w:pPr>
      <w:r>
        <w:rPr>
          <w:b/>
          <w:kern w:val="28"/>
          <w:sz w:val="28"/>
          <w:szCs w:val="28"/>
        </w:rPr>
        <w:t>для содействия</w:t>
      </w:r>
      <w:r w:rsidR="00C436F8" w:rsidRPr="00D86C17">
        <w:rPr>
          <w:b/>
          <w:kern w:val="28"/>
          <w:sz w:val="28"/>
          <w:szCs w:val="28"/>
        </w:rPr>
        <w:t xml:space="preserve"> развитию конкуренции в</w:t>
      </w:r>
      <w:r>
        <w:rPr>
          <w:b/>
          <w:kern w:val="28"/>
          <w:sz w:val="28"/>
          <w:szCs w:val="28"/>
        </w:rPr>
        <w:t xml:space="preserve"> муниципальном образовании</w:t>
      </w:r>
      <w:r w:rsidR="00C436F8" w:rsidRPr="00D86C17">
        <w:rPr>
          <w:b/>
          <w:kern w:val="28"/>
          <w:sz w:val="28"/>
          <w:szCs w:val="28"/>
        </w:rPr>
        <w:t xml:space="preserve"> </w:t>
      </w:r>
      <w:r>
        <w:rPr>
          <w:b/>
          <w:kern w:val="28"/>
          <w:sz w:val="28"/>
          <w:szCs w:val="28"/>
        </w:rPr>
        <w:t>Мостовский район</w:t>
      </w:r>
    </w:p>
    <w:p w:rsidR="00C436F8" w:rsidRPr="00D86C17" w:rsidRDefault="00C436F8" w:rsidP="00D86C17">
      <w:pPr>
        <w:ind w:right="-31"/>
        <w:jc w:val="center"/>
        <w:rPr>
          <w:b/>
          <w:sz w:val="22"/>
          <w:szCs w:val="22"/>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6"/>
        <w:gridCol w:w="135"/>
        <w:gridCol w:w="2411"/>
        <w:gridCol w:w="61"/>
        <w:gridCol w:w="1639"/>
        <w:gridCol w:w="29"/>
        <w:gridCol w:w="1247"/>
        <w:gridCol w:w="143"/>
        <w:gridCol w:w="27"/>
        <w:gridCol w:w="2227"/>
        <w:gridCol w:w="13"/>
        <w:gridCol w:w="850"/>
        <w:gridCol w:w="135"/>
        <w:gridCol w:w="744"/>
        <w:gridCol w:w="135"/>
        <w:gridCol w:w="715"/>
        <w:gridCol w:w="135"/>
        <w:gridCol w:w="688"/>
        <w:gridCol w:w="135"/>
        <w:gridCol w:w="546"/>
        <w:gridCol w:w="28"/>
        <w:gridCol w:w="2374"/>
        <w:gridCol w:w="8"/>
        <w:gridCol w:w="6"/>
        <w:gridCol w:w="22"/>
      </w:tblGrid>
      <w:tr w:rsidR="00372ADB" w:rsidRPr="006C43B2" w:rsidTr="00C90BD7">
        <w:trPr>
          <w:gridAfter w:val="3"/>
          <w:wAfter w:w="36" w:type="dxa"/>
          <w:tblHeader/>
        </w:trPr>
        <w:tc>
          <w:tcPr>
            <w:tcW w:w="539" w:type="dxa"/>
            <w:gridSpan w:val="2"/>
            <w:vMerge w:val="restart"/>
          </w:tcPr>
          <w:p w:rsidR="00372ADB" w:rsidRPr="006C43B2" w:rsidRDefault="00372ADB" w:rsidP="00E46FF1">
            <w:pPr>
              <w:ind w:right="-31"/>
              <w:jc w:val="center"/>
            </w:pPr>
            <w:r w:rsidRPr="006C43B2">
              <w:t>№ п/п</w:t>
            </w:r>
          </w:p>
        </w:tc>
        <w:tc>
          <w:tcPr>
            <w:tcW w:w="2607" w:type="dxa"/>
            <w:gridSpan w:val="3"/>
            <w:vMerge w:val="restart"/>
          </w:tcPr>
          <w:p w:rsidR="00372ADB" w:rsidRPr="006C43B2" w:rsidRDefault="00372ADB" w:rsidP="00E46FF1">
            <w:pPr>
              <w:ind w:right="-31"/>
              <w:jc w:val="center"/>
            </w:pPr>
            <w:r w:rsidRPr="006C43B2">
              <w:t xml:space="preserve">Наименование мероприятия </w:t>
            </w:r>
          </w:p>
        </w:tc>
        <w:tc>
          <w:tcPr>
            <w:tcW w:w="1668" w:type="dxa"/>
            <w:gridSpan w:val="2"/>
            <w:vMerge w:val="restart"/>
          </w:tcPr>
          <w:p w:rsidR="00372ADB" w:rsidRPr="006C43B2" w:rsidRDefault="00372ADB" w:rsidP="00E46FF1">
            <w:pPr>
              <w:ind w:right="-31"/>
              <w:jc w:val="center"/>
            </w:pPr>
            <w:r w:rsidRPr="006C43B2">
              <w:t xml:space="preserve">Ожидаемый результат  </w:t>
            </w:r>
          </w:p>
        </w:tc>
        <w:tc>
          <w:tcPr>
            <w:tcW w:w="1417" w:type="dxa"/>
            <w:gridSpan w:val="3"/>
            <w:vMerge w:val="restart"/>
          </w:tcPr>
          <w:p w:rsidR="00372ADB" w:rsidRPr="006C43B2" w:rsidRDefault="00372ADB" w:rsidP="00E46FF1">
            <w:pPr>
              <w:ind w:right="-31"/>
              <w:jc w:val="center"/>
            </w:pPr>
            <w:r w:rsidRPr="006C43B2">
              <w:t>Срок исполнения мероприятия</w:t>
            </w:r>
          </w:p>
        </w:tc>
        <w:tc>
          <w:tcPr>
            <w:tcW w:w="2227" w:type="dxa"/>
            <w:vMerge w:val="restart"/>
          </w:tcPr>
          <w:p w:rsidR="00372ADB" w:rsidRPr="006C43B2" w:rsidRDefault="00372ADB" w:rsidP="00E46FF1">
            <w:pPr>
              <w:ind w:left="-107" w:right="-31"/>
              <w:jc w:val="center"/>
            </w:pPr>
            <w:r w:rsidRPr="006C43B2">
              <w:t>Наименование показателя, единицы измерения</w:t>
            </w:r>
          </w:p>
        </w:tc>
        <w:tc>
          <w:tcPr>
            <w:tcW w:w="863" w:type="dxa"/>
            <w:gridSpan w:val="2"/>
            <w:vMerge w:val="restart"/>
          </w:tcPr>
          <w:p w:rsidR="00372ADB" w:rsidRPr="006C43B2" w:rsidRDefault="00881A43" w:rsidP="00E46FF1">
            <w:pPr>
              <w:ind w:right="-31"/>
              <w:jc w:val="center"/>
            </w:pPr>
            <w:r w:rsidRPr="006C43B2">
              <w:t>Исходные данные за 2018 год</w:t>
            </w:r>
          </w:p>
        </w:tc>
        <w:tc>
          <w:tcPr>
            <w:tcW w:w="3261" w:type="dxa"/>
            <w:gridSpan w:val="9"/>
          </w:tcPr>
          <w:p w:rsidR="00372ADB" w:rsidRPr="006C43B2" w:rsidRDefault="00372ADB" w:rsidP="00E46FF1">
            <w:pPr>
              <w:ind w:right="-31"/>
              <w:jc w:val="center"/>
            </w:pPr>
            <w:r w:rsidRPr="006C43B2">
              <w:t xml:space="preserve">Целевые значения показателя </w:t>
            </w:r>
          </w:p>
        </w:tc>
        <w:tc>
          <w:tcPr>
            <w:tcW w:w="2374" w:type="dxa"/>
            <w:vMerge w:val="restart"/>
          </w:tcPr>
          <w:p w:rsidR="00372ADB" w:rsidRPr="006C43B2" w:rsidRDefault="00372ADB" w:rsidP="00E46FF1">
            <w:pPr>
              <w:ind w:right="-31"/>
              <w:jc w:val="center"/>
            </w:pPr>
            <w:r w:rsidRPr="006C43B2">
              <w:t xml:space="preserve">Ответственные исполнители, соисполнители </w:t>
            </w:r>
          </w:p>
        </w:tc>
      </w:tr>
      <w:tr w:rsidR="00372ADB" w:rsidRPr="006C43B2" w:rsidTr="00C90BD7">
        <w:trPr>
          <w:gridAfter w:val="3"/>
          <w:wAfter w:w="36" w:type="dxa"/>
          <w:tblHeader/>
        </w:trPr>
        <w:tc>
          <w:tcPr>
            <w:tcW w:w="539" w:type="dxa"/>
            <w:gridSpan w:val="2"/>
            <w:vMerge/>
          </w:tcPr>
          <w:p w:rsidR="00372ADB" w:rsidRPr="006C43B2" w:rsidRDefault="00372ADB" w:rsidP="00E46FF1">
            <w:pPr>
              <w:ind w:right="-31"/>
              <w:jc w:val="center"/>
            </w:pPr>
          </w:p>
        </w:tc>
        <w:tc>
          <w:tcPr>
            <w:tcW w:w="2607" w:type="dxa"/>
            <w:gridSpan w:val="3"/>
            <w:vMerge/>
          </w:tcPr>
          <w:p w:rsidR="00372ADB" w:rsidRPr="006C43B2" w:rsidRDefault="00372ADB" w:rsidP="00E46FF1">
            <w:pPr>
              <w:ind w:right="-31"/>
              <w:jc w:val="center"/>
            </w:pPr>
          </w:p>
        </w:tc>
        <w:tc>
          <w:tcPr>
            <w:tcW w:w="1668" w:type="dxa"/>
            <w:gridSpan w:val="2"/>
            <w:vMerge/>
          </w:tcPr>
          <w:p w:rsidR="00372ADB" w:rsidRPr="006C43B2" w:rsidRDefault="00372ADB" w:rsidP="00E46FF1">
            <w:pPr>
              <w:ind w:right="-31"/>
              <w:jc w:val="center"/>
            </w:pPr>
          </w:p>
        </w:tc>
        <w:tc>
          <w:tcPr>
            <w:tcW w:w="1417" w:type="dxa"/>
            <w:gridSpan w:val="3"/>
            <w:vMerge/>
          </w:tcPr>
          <w:p w:rsidR="00372ADB" w:rsidRPr="006C43B2" w:rsidRDefault="00372ADB" w:rsidP="00E46FF1">
            <w:pPr>
              <w:ind w:right="-31"/>
              <w:jc w:val="center"/>
            </w:pPr>
          </w:p>
        </w:tc>
        <w:tc>
          <w:tcPr>
            <w:tcW w:w="2227" w:type="dxa"/>
            <w:vMerge/>
          </w:tcPr>
          <w:p w:rsidR="00372ADB" w:rsidRPr="006C43B2" w:rsidRDefault="00372ADB" w:rsidP="00E46FF1">
            <w:pPr>
              <w:ind w:right="-31"/>
              <w:jc w:val="center"/>
            </w:pPr>
          </w:p>
        </w:tc>
        <w:tc>
          <w:tcPr>
            <w:tcW w:w="863" w:type="dxa"/>
            <w:gridSpan w:val="2"/>
            <w:vMerge/>
          </w:tcPr>
          <w:p w:rsidR="00372ADB" w:rsidRPr="006C43B2" w:rsidRDefault="00372ADB" w:rsidP="00E46FF1">
            <w:pPr>
              <w:ind w:left="-65" w:right="-31"/>
              <w:jc w:val="center"/>
            </w:pPr>
          </w:p>
        </w:tc>
        <w:tc>
          <w:tcPr>
            <w:tcW w:w="879" w:type="dxa"/>
            <w:gridSpan w:val="2"/>
          </w:tcPr>
          <w:p w:rsidR="00372ADB" w:rsidRPr="006C43B2" w:rsidRDefault="00372ADB" w:rsidP="00E46FF1">
            <w:pPr>
              <w:ind w:right="-31"/>
              <w:jc w:val="center"/>
            </w:pPr>
            <w:r w:rsidRPr="006C43B2">
              <w:t>2019</w:t>
            </w:r>
          </w:p>
        </w:tc>
        <w:tc>
          <w:tcPr>
            <w:tcW w:w="850" w:type="dxa"/>
            <w:gridSpan w:val="2"/>
          </w:tcPr>
          <w:p w:rsidR="00372ADB" w:rsidRPr="006C43B2" w:rsidRDefault="00372ADB" w:rsidP="00E46FF1">
            <w:pPr>
              <w:ind w:right="-31"/>
              <w:jc w:val="center"/>
            </w:pPr>
            <w:r w:rsidRPr="006C43B2">
              <w:t>2020</w:t>
            </w:r>
          </w:p>
        </w:tc>
        <w:tc>
          <w:tcPr>
            <w:tcW w:w="823" w:type="dxa"/>
            <w:gridSpan w:val="2"/>
          </w:tcPr>
          <w:p w:rsidR="00372ADB" w:rsidRPr="006C43B2" w:rsidRDefault="00372ADB" w:rsidP="00E46FF1">
            <w:pPr>
              <w:ind w:right="-31"/>
              <w:jc w:val="center"/>
            </w:pPr>
            <w:r w:rsidRPr="006C43B2">
              <w:t>2021</w:t>
            </w:r>
          </w:p>
        </w:tc>
        <w:tc>
          <w:tcPr>
            <w:tcW w:w="709" w:type="dxa"/>
            <w:gridSpan w:val="3"/>
          </w:tcPr>
          <w:p w:rsidR="00372ADB" w:rsidRPr="006C43B2" w:rsidRDefault="00372ADB" w:rsidP="00E46FF1">
            <w:pPr>
              <w:ind w:right="-31"/>
              <w:jc w:val="center"/>
            </w:pPr>
            <w:r w:rsidRPr="006C43B2">
              <w:t>2022</w:t>
            </w:r>
          </w:p>
        </w:tc>
        <w:tc>
          <w:tcPr>
            <w:tcW w:w="2374" w:type="dxa"/>
            <w:vMerge/>
          </w:tcPr>
          <w:p w:rsidR="00372ADB" w:rsidRPr="006C43B2" w:rsidRDefault="00372ADB" w:rsidP="00E46FF1">
            <w:pPr>
              <w:ind w:right="-31"/>
              <w:jc w:val="center"/>
            </w:pPr>
          </w:p>
        </w:tc>
      </w:tr>
      <w:tr w:rsidR="00E46FF1" w:rsidRPr="006C43B2" w:rsidTr="00C90BD7">
        <w:trPr>
          <w:gridAfter w:val="3"/>
          <w:wAfter w:w="36" w:type="dxa"/>
          <w:tblHeader/>
        </w:trPr>
        <w:tc>
          <w:tcPr>
            <w:tcW w:w="539" w:type="dxa"/>
            <w:gridSpan w:val="2"/>
          </w:tcPr>
          <w:p w:rsidR="00E46FF1" w:rsidRPr="006C43B2" w:rsidRDefault="00E46FF1" w:rsidP="00E46FF1">
            <w:pPr>
              <w:ind w:right="-31"/>
              <w:jc w:val="center"/>
            </w:pPr>
            <w:r w:rsidRPr="006C43B2">
              <w:t>1</w:t>
            </w:r>
          </w:p>
        </w:tc>
        <w:tc>
          <w:tcPr>
            <w:tcW w:w="2607" w:type="dxa"/>
            <w:gridSpan w:val="3"/>
          </w:tcPr>
          <w:p w:rsidR="00E46FF1" w:rsidRPr="006C43B2" w:rsidRDefault="00E46FF1" w:rsidP="00E46FF1">
            <w:pPr>
              <w:ind w:right="-31"/>
              <w:jc w:val="center"/>
            </w:pPr>
            <w:r w:rsidRPr="006C43B2">
              <w:t>2</w:t>
            </w:r>
          </w:p>
        </w:tc>
        <w:tc>
          <w:tcPr>
            <w:tcW w:w="1668" w:type="dxa"/>
            <w:gridSpan w:val="2"/>
          </w:tcPr>
          <w:p w:rsidR="00E46FF1" w:rsidRPr="006C43B2" w:rsidRDefault="00E46FF1" w:rsidP="00E46FF1">
            <w:pPr>
              <w:ind w:right="-31"/>
              <w:jc w:val="center"/>
            </w:pPr>
            <w:r w:rsidRPr="006C43B2">
              <w:t>3</w:t>
            </w:r>
          </w:p>
        </w:tc>
        <w:tc>
          <w:tcPr>
            <w:tcW w:w="1417" w:type="dxa"/>
            <w:gridSpan w:val="3"/>
          </w:tcPr>
          <w:p w:rsidR="00E46FF1" w:rsidRPr="006C43B2" w:rsidRDefault="00E46FF1" w:rsidP="00E46FF1">
            <w:pPr>
              <w:ind w:right="-31"/>
              <w:jc w:val="center"/>
            </w:pPr>
            <w:r w:rsidRPr="006C43B2">
              <w:t>4</w:t>
            </w:r>
          </w:p>
        </w:tc>
        <w:tc>
          <w:tcPr>
            <w:tcW w:w="2227" w:type="dxa"/>
          </w:tcPr>
          <w:p w:rsidR="00E46FF1" w:rsidRPr="006C43B2" w:rsidRDefault="00E46FF1" w:rsidP="00E46FF1">
            <w:pPr>
              <w:ind w:right="-31"/>
              <w:jc w:val="center"/>
            </w:pPr>
            <w:r w:rsidRPr="006C43B2">
              <w:t>5</w:t>
            </w:r>
          </w:p>
        </w:tc>
        <w:tc>
          <w:tcPr>
            <w:tcW w:w="863" w:type="dxa"/>
            <w:gridSpan w:val="2"/>
          </w:tcPr>
          <w:p w:rsidR="00E46FF1" w:rsidRPr="006C43B2" w:rsidRDefault="00E46FF1" w:rsidP="00E46FF1">
            <w:pPr>
              <w:ind w:right="-31"/>
              <w:jc w:val="center"/>
            </w:pPr>
            <w:r w:rsidRPr="006C43B2">
              <w:t>6</w:t>
            </w:r>
          </w:p>
        </w:tc>
        <w:tc>
          <w:tcPr>
            <w:tcW w:w="879" w:type="dxa"/>
            <w:gridSpan w:val="2"/>
          </w:tcPr>
          <w:p w:rsidR="00E46FF1" w:rsidRPr="006C43B2" w:rsidRDefault="00E46FF1" w:rsidP="00E46FF1">
            <w:pPr>
              <w:ind w:right="-31"/>
              <w:jc w:val="center"/>
            </w:pPr>
            <w:r w:rsidRPr="006C43B2">
              <w:t>7</w:t>
            </w:r>
          </w:p>
        </w:tc>
        <w:tc>
          <w:tcPr>
            <w:tcW w:w="850" w:type="dxa"/>
            <w:gridSpan w:val="2"/>
          </w:tcPr>
          <w:p w:rsidR="00E46FF1" w:rsidRPr="006C43B2" w:rsidRDefault="00E46FF1" w:rsidP="00E46FF1">
            <w:pPr>
              <w:ind w:right="-31"/>
              <w:jc w:val="center"/>
            </w:pPr>
            <w:r w:rsidRPr="006C43B2">
              <w:t>8</w:t>
            </w:r>
          </w:p>
        </w:tc>
        <w:tc>
          <w:tcPr>
            <w:tcW w:w="823" w:type="dxa"/>
            <w:gridSpan w:val="2"/>
          </w:tcPr>
          <w:p w:rsidR="00E46FF1" w:rsidRPr="006C43B2" w:rsidRDefault="00E46FF1" w:rsidP="00E46FF1">
            <w:pPr>
              <w:ind w:right="-31"/>
              <w:jc w:val="center"/>
            </w:pPr>
            <w:r w:rsidRPr="006C43B2">
              <w:t>9</w:t>
            </w:r>
          </w:p>
        </w:tc>
        <w:tc>
          <w:tcPr>
            <w:tcW w:w="709" w:type="dxa"/>
            <w:gridSpan w:val="3"/>
          </w:tcPr>
          <w:p w:rsidR="00E46FF1" w:rsidRPr="006C43B2" w:rsidRDefault="00E46FF1" w:rsidP="00E46FF1">
            <w:pPr>
              <w:ind w:right="-31"/>
              <w:jc w:val="center"/>
            </w:pPr>
            <w:r w:rsidRPr="006C43B2">
              <w:t>10</w:t>
            </w:r>
          </w:p>
        </w:tc>
        <w:tc>
          <w:tcPr>
            <w:tcW w:w="2374" w:type="dxa"/>
          </w:tcPr>
          <w:p w:rsidR="00E46FF1" w:rsidRPr="006C43B2" w:rsidRDefault="00E46FF1" w:rsidP="00E46FF1">
            <w:pPr>
              <w:ind w:right="-31"/>
              <w:jc w:val="center"/>
            </w:pPr>
            <w:r w:rsidRPr="006C43B2">
              <w:t>11</w:t>
            </w:r>
          </w:p>
        </w:tc>
      </w:tr>
      <w:tr w:rsidR="00E46FF1" w:rsidRPr="006C43B2" w:rsidTr="00C90BD7">
        <w:trPr>
          <w:gridAfter w:val="1"/>
          <w:wAfter w:w="22" w:type="dxa"/>
        </w:trPr>
        <w:tc>
          <w:tcPr>
            <w:tcW w:w="14970" w:type="dxa"/>
            <w:gridSpan w:val="25"/>
          </w:tcPr>
          <w:p w:rsidR="00E46FF1" w:rsidRPr="006C43B2" w:rsidRDefault="00E46FF1" w:rsidP="00E46FF1">
            <w:pPr>
              <w:ind w:right="-31"/>
              <w:jc w:val="center"/>
            </w:pPr>
            <w:r w:rsidRPr="006C43B2">
              <w:t xml:space="preserve">Раздел </w:t>
            </w:r>
            <w:r w:rsidRPr="006C43B2">
              <w:rPr>
                <w:lang w:val="en-US"/>
              </w:rPr>
              <w:t>I</w:t>
            </w:r>
            <w:r w:rsidRPr="006C43B2">
              <w:t xml:space="preserve">. Мероприятия, обеспечивающие достижение ключевых показателей развития конкуренции на товарных рынках </w:t>
            </w:r>
          </w:p>
        </w:tc>
      </w:tr>
      <w:tr w:rsidR="00E46FF1" w:rsidRPr="006C43B2" w:rsidTr="00C90BD7">
        <w:trPr>
          <w:gridAfter w:val="1"/>
          <w:wAfter w:w="22" w:type="dxa"/>
        </w:trPr>
        <w:tc>
          <w:tcPr>
            <w:tcW w:w="14970" w:type="dxa"/>
            <w:gridSpan w:val="25"/>
          </w:tcPr>
          <w:p w:rsidR="00E46FF1" w:rsidRPr="006C43B2" w:rsidRDefault="00E46FF1" w:rsidP="00E46FF1">
            <w:pPr>
              <w:pStyle w:val="a4"/>
              <w:numPr>
                <w:ilvl w:val="0"/>
                <w:numId w:val="5"/>
              </w:numPr>
              <w:jc w:val="center"/>
            </w:pPr>
            <w:r w:rsidRPr="006C43B2">
              <w:t xml:space="preserve">Рынок услуг дошкольного образования </w:t>
            </w:r>
          </w:p>
        </w:tc>
      </w:tr>
      <w:tr w:rsidR="00E46FF1" w:rsidRPr="006C43B2" w:rsidTr="00C90BD7">
        <w:trPr>
          <w:gridAfter w:val="1"/>
          <w:wAfter w:w="22" w:type="dxa"/>
        </w:trPr>
        <w:tc>
          <w:tcPr>
            <w:tcW w:w="14970" w:type="dxa"/>
            <w:gridSpan w:val="25"/>
          </w:tcPr>
          <w:p w:rsidR="00E46FF1" w:rsidRPr="006C43B2" w:rsidRDefault="000778D8" w:rsidP="000778D8">
            <w:pPr>
              <w:ind w:firstLine="709"/>
              <w:jc w:val="both"/>
              <w:rPr>
                <w:color w:val="000000" w:themeColor="text1"/>
              </w:rPr>
            </w:pPr>
            <w:r w:rsidRPr="006C43B2">
              <w:rPr>
                <w:color w:val="000000" w:themeColor="text1"/>
                <w:spacing w:val="1"/>
              </w:rPr>
              <w:t>Частные дошкольные образовательные организации в районе отсутствуют</w:t>
            </w:r>
            <w:r w:rsidRPr="006C43B2">
              <w:rPr>
                <w:color w:val="000000" w:themeColor="text1"/>
                <w:spacing w:val="-2"/>
              </w:rPr>
              <w:t xml:space="preserve">. Конкурентная среда характеризуется существенным доминированием муниципальных образовательных </w:t>
            </w:r>
            <w:r w:rsidRPr="006C43B2">
              <w:rPr>
                <w:color w:val="000000" w:themeColor="text1"/>
              </w:rPr>
              <w:t xml:space="preserve">организаций над негосударственными (частными) организациями, а также наибольшей концентрацией дошкольных организаций в крупных населенных </w:t>
            </w:r>
            <w:r w:rsidRPr="006C43B2">
              <w:rPr>
                <w:color w:val="000000" w:themeColor="text1"/>
                <w:spacing w:val="-1"/>
              </w:rPr>
              <w:t xml:space="preserve">пунктах, в том числе в поселках городского типа. В крае ведется активная работа по созданию и вводу новых мест в муниципальных образовательных </w:t>
            </w:r>
            <w:r w:rsidRPr="006C43B2">
              <w:rPr>
                <w:color w:val="000000" w:themeColor="text1"/>
                <w:spacing w:val="-3"/>
              </w:rPr>
              <w:t xml:space="preserve">организациях, реализующих программы дошкольного образования, в связи с этим потребность населения в услугах частного сектора отсутствует. </w:t>
            </w:r>
            <w:r w:rsidRPr="006C43B2">
              <w:rPr>
                <w:color w:val="000000" w:themeColor="text1"/>
              </w:rPr>
              <w:t xml:space="preserve">Также немаловажным фактором является и высокая стоимость оплаты услуг дошкольного образования, а также по присмотру и уходу за детьми, </w:t>
            </w:r>
            <w:r w:rsidRPr="006C43B2">
              <w:rPr>
                <w:color w:val="000000" w:themeColor="text1"/>
                <w:spacing w:val="-1"/>
              </w:rPr>
              <w:t xml:space="preserve">взимаемой частными организациями, что не позволяет гражданам пользоваться предоставляемыми услугами в полном объеме и тормозит развитие частных дошкольных организаций. В настоящее время в районе функционирует </w:t>
            </w:r>
            <w:r w:rsidRPr="006C43B2">
              <w:rPr>
                <w:color w:val="000000" w:themeColor="text1"/>
              </w:rPr>
              <w:t>частная группа по присмотру и уходу за детьми, которой не требуется лицензия на образовательную деятельность.</w:t>
            </w:r>
          </w:p>
        </w:tc>
      </w:tr>
      <w:tr w:rsidR="000778D8" w:rsidRPr="006C43B2" w:rsidTr="00C90BD7">
        <w:trPr>
          <w:gridAfter w:val="3"/>
          <w:wAfter w:w="36" w:type="dxa"/>
        </w:trPr>
        <w:tc>
          <w:tcPr>
            <w:tcW w:w="539" w:type="dxa"/>
            <w:gridSpan w:val="2"/>
          </w:tcPr>
          <w:p w:rsidR="000778D8" w:rsidRPr="006C43B2" w:rsidRDefault="000778D8" w:rsidP="000778D8">
            <w:pPr>
              <w:shd w:val="clear" w:color="auto" w:fill="FFFFFF"/>
              <w:jc w:val="center"/>
              <w:rPr>
                <w:color w:val="000000" w:themeColor="text1"/>
              </w:rPr>
            </w:pPr>
            <w:r w:rsidRPr="006C43B2">
              <w:rPr>
                <w:color w:val="000000" w:themeColor="text1"/>
              </w:rPr>
              <w:t>1.1</w:t>
            </w:r>
          </w:p>
        </w:tc>
        <w:tc>
          <w:tcPr>
            <w:tcW w:w="2607" w:type="dxa"/>
            <w:gridSpan w:val="3"/>
          </w:tcPr>
          <w:p w:rsidR="000778D8" w:rsidRPr="006C43B2" w:rsidRDefault="000778D8" w:rsidP="000778D8">
            <w:pPr>
              <w:shd w:val="clear" w:color="auto" w:fill="FFFFFF"/>
              <w:spacing w:line="250" w:lineRule="exact"/>
              <w:ind w:firstLine="5"/>
              <w:jc w:val="both"/>
              <w:rPr>
                <w:color w:val="000000" w:themeColor="text1"/>
              </w:rPr>
            </w:pPr>
            <w:r w:rsidRPr="006C43B2">
              <w:rPr>
                <w:color w:val="000000" w:themeColor="text1"/>
              </w:rPr>
              <w:t>Реализация мер, направ</w:t>
            </w:r>
            <w:r w:rsidRPr="006C43B2">
              <w:rPr>
                <w:color w:val="000000" w:themeColor="text1"/>
              </w:rPr>
              <w:softHyphen/>
              <w:t xml:space="preserve">ленных на финансовое </w:t>
            </w:r>
            <w:r w:rsidRPr="006C43B2">
              <w:rPr>
                <w:color w:val="000000" w:themeColor="text1"/>
              </w:rPr>
              <w:lastRenderedPageBreak/>
              <w:t xml:space="preserve">обеспечение получения </w:t>
            </w:r>
            <w:r w:rsidRPr="006C43B2">
              <w:rPr>
                <w:color w:val="000000" w:themeColor="text1"/>
                <w:spacing w:val="1"/>
              </w:rPr>
              <w:t>дошкольного образова</w:t>
            </w:r>
            <w:r w:rsidRPr="006C43B2">
              <w:rPr>
                <w:color w:val="000000" w:themeColor="text1"/>
                <w:spacing w:val="1"/>
              </w:rPr>
              <w:softHyphen/>
            </w:r>
            <w:r w:rsidRPr="006C43B2">
              <w:rPr>
                <w:color w:val="000000" w:themeColor="text1"/>
              </w:rPr>
              <w:t>ния в частных дошколь</w:t>
            </w:r>
            <w:r w:rsidRPr="006C43B2">
              <w:rPr>
                <w:color w:val="000000" w:themeColor="text1"/>
              </w:rPr>
              <w:softHyphen/>
            </w:r>
            <w:r w:rsidRPr="006C43B2">
              <w:rPr>
                <w:color w:val="000000" w:themeColor="text1"/>
                <w:spacing w:val="-3"/>
              </w:rPr>
              <w:t>ных образовательных ор</w:t>
            </w:r>
            <w:r w:rsidRPr="006C43B2">
              <w:rPr>
                <w:color w:val="000000" w:themeColor="text1"/>
                <w:spacing w:val="-3"/>
              </w:rPr>
              <w:softHyphen/>
            </w:r>
            <w:r w:rsidRPr="006C43B2">
              <w:rPr>
                <w:color w:val="000000" w:themeColor="text1"/>
                <w:spacing w:val="-1"/>
              </w:rPr>
              <w:t>ганизациях</w:t>
            </w:r>
          </w:p>
        </w:tc>
        <w:tc>
          <w:tcPr>
            <w:tcW w:w="1668" w:type="dxa"/>
            <w:gridSpan w:val="2"/>
          </w:tcPr>
          <w:p w:rsidR="000778D8" w:rsidRPr="006C43B2" w:rsidRDefault="000778D8" w:rsidP="000778D8">
            <w:pPr>
              <w:shd w:val="clear" w:color="auto" w:fill="FFFFFF"/>
              <w:spacing w:line="250" w:lineRule="exact"/>
              <w:rPr>
                <w:color w:val="000000" w:themeColor="text1"/>
              </w:rPr>
            </w:pPr>
            <w:r w:rsidRPr="006C43B2">
              <w:rPr>
                <w:color w:val="000000" w:themeColor="text1"/>
                <w:spacing w:val="-1"/>
              </w:rPr>
              <w:lastRenderedPageBreak/>
              <w:t>увеличение числа   получа</w:t>
            </w:r>
            <w:r w:rsidRPr="006C43B2">
              <w:rPr>
                <w:color w:val="000000" w:themeColor="text1"/>
                <w:spacing w:val="2"/>
              </w:rPr>
              <w:t xml:space="preserve">телей </w:t>
            </w:r>
            <w:r w:rsidRPr="006C43B2">
              <w:rPr>
                <w:color w:val="000000" w:themeColor="text1"/>
                <w:spacing w:val="2"/>
              </w:rPr>
              <w:lastRenderedPageBreak/>
              <w:t>бесплатного дошкольного образова</w:t>
            </w:r>
            <w:r w:rsidRPr="006C43B2">
              <w:rPr>
                <w:color w:val="000000" w:themeColor="text1"/>
                <w:spacing w:val="1"/>
              </w:rPr>
              <w:t xml:space="preserve">ния) в частных </w:t>
            </w:r>
            <w:r w:rsidRPr="006C43B2">
              <w:rPr>
                <w:color w:val="000000" w:themeColor="text1"/>
                <w:spacing w:val="-1"/>
              </w:rPr>
              <w:t>образователь</w:t>
            </w:r>
            <w:r w:rsidRPr="006C43B2">
              <w:rPr>
                <w:color w:val="000000" w:themeColor="text1"/>
                <w:spacing w:val="-2"/>
              </w:rPr>
              <w:t>ных организациях</w:t>
            </w:r>
          </w:p>
        </w:tc>
        <w:tc>
          <w:tcPr>
            <w:tcW w:w="1417" w:type="dxa"/>
            <w:gridSpan w:val="3"/>
          </w:tcPr>
          <w:p w:rsidR="000778D8" w:rsidRPr="006C43B2" w:rsidRDefault="000778D8" w:rsidP="000778D8">
            <w:pPr>
              <w:shd w:val="clear" w:color="auto" w:fill="FFFFFF"/>
              <w:rPr>
                <w:color w:val="000000" w:themeColor="text1"/>
              </w:rPr>
            </w:pPr>
            <w:r w:rsidRPr="006C43B2">
              <w:rPr>
                <w:color w:val="000000" w:themeColor="text1"/>
                <w:spacing w:val="13"/>
              </w:rPr>
              <w:lastRenderedPageBreak/>
              <w:t>2019-2022</w:t>
            </w:r>
          </w:p>
        </w:tc>
        <w:tc>
          <w:tcPr>
            <w:tcW w:w="2227" w:type="dxa"/>
          </w:tcPr>
          <w:p w:rsidR="000778D8" w:rsidRPr="006C43B2" w:rsidRDefault="000778D8" w:rsidP="000778D8">
            <w:pPr>
              <w:shd w:val="clear" w:color="auto" w:fill="FFFFFF"/>
              <w:spacing w:line="250" w:lineRule="exact"/>
              <w:jc w:val="both"/>
              <w:rPr>
                <w:color w:val="000000" w:themeColor="text1"/>
              </w:rPr>
            </w:pPr>
            <w:r w:rsidRPr="006C43B2">
              <w:rPr>
                <w:color w:val="000000" w:themeColor="text1"/>
                <w:spacing w:val="-2"/>
              </w:rPr>
              <w:t xml:space="preserve">доля обучающихся </w:t>
            </w:r>
            <w:r w:rsidRPr="006C43B2">
              <w:rPr>
                <w:color w:val="000000" w:themeColor="text1"/>
                <w:spacing w:val="-1"/>
              </w:rPr>
              <w:t>дошкольного  воз</w:t>
            </w:r>
            <w:r w:rsidRPr="006C43B2">
              <w:rPr>
                <w:color w:val="000000" w:themeColor="text1"/>
                <w:spacing w:val="-4"/>
              </w:rPr>
              <w:t xml:space="preserve">раста в частных </w:t>
            </w:r>
            <w:r w:rsidRPr="006C43B2">
              <w:rPr>
                <w:color w:val="000000" w:themeColor="text1"/>
                <w:spacing w:val="-4"/>
              </w:rPr>
              <w:lastRenderedPageBreak/>
              <w:t>обра</w:t>
            </w:r>
            <w:r w:rsidRPr="006C43B2">
              <w:rPr>
                <w:color w:val="000000" w:themeColor="text1"/>
              </w:rPr>
              <w:t>зовательных организациях,  реализую</w:t>
            </w:r>
            <w:r w:rsidRPr="006C43B2">
              <w:rPr>
                <w:color w:val="000000" w:themeColor="text1"/>
                <w:spacing w:val="-1"/>
              </w:rPr>
              <w:t xml:space="preserve">щих основные общеобразовательные </w:t>
            </w:r>
            <w:r w:rsidRPr="006C43B2">
              <w:rPr>
                <w:color w:val="000000" w:themeColor="text1"/>
                <w:spacing w:val="-8"/>
              </w:rPr>
              <w:t>программы — образо</w:t>
            </w:r>
            <w:r w:rsidRPr="006C43B2">
              <w:rPr>
                <w:color w:val="000000" w:themeColor="text1"/>
                <w:spacing w:val="-1"/>
              </w:rPr>
              <w:t>вательные  про</w:t>
            </w:r>
            <w:r w:rsidRPr="006C43B2">
              <w:rPr>
                <w:color w:val="000000" w:themeColor="text1"/>
                <w:spacing w:val="-1"/>
              </w:rPr>
              <w:softHyphen/>
            </w:r>
            <w:r w:rsidRPr="006C43B2">
              <w:rPr>
                <w:color w:val="000000" w:themeColor="text1"/>
                <w:spacing w:val="1"/>
              </w:rPr>
              <w:t>граммы дошколь</w:t>
            </w:r>
            <w:r w:rsidRPr="006C43B2">
              <w:rPr>
                <w:color w:val="000000" w:themeColor="text1"/>
                <w:spacing w:val="5"/>
              </w:rPr>
              <w:t xml:space="preserve">ного образования, в </w:t>
            </w:r>
            <w:r w:rsidRPr="006C43B2">
              <w:rPr>
                <w:color w:val="000000" w:themeColor="text1"/>
              </w:rPr>
              <w:t>общей   численности обучающихся до</w:t>
            </w:r>
            <w:r w:rsidRPr="006C43B2">
              <w:rPr>
                <w:color w:val="000000" w:themeColor="text1"/>
                <w:spacing w:val="-3"/>
              </w:rPr>
              <w:t xml:space="preserve">школьного возраста в </w:t>
            </w:r>
            <w:r w:rsidRPr="006C43B2">
              <w:rPr>
                <w:color w:val="000000" w:themeColor="text1"/>
              </w:rPr>
              <w:t>образовательных ор</w:t>
            </w:r>
            <w:r w:rsidRPr="006C43B2">
              <w:rPr>
                <w:color w:val="000000" w:themeColor="text1"/>
              </w:rPr>
              <w:softHyphen/>
              <w:t>ганизациях, реализу</w:t>
            </w:r>
            <w:r w:rsidRPr="006C43B2">
              <w:rPr>
                <w:color w:val="000000" w:themeColor="text1"/>
                <w:spacing w:val="5"/>
              </w:rPr>
              <w:t>ющих основные об</w:t>
            </w:r>
            <w:r w:rsidRPr="006C43B2">
              <w:rPr>
                <w:color w:val="000000" w:themeColor="text1"/>
                <w:spacing w:val="-1"/>
              </w:rPr>
              <w:t xml:space="preserve">щеобразовательные </w:t>
            </w:r>
            <w:r w:rsidRPr="006C43B2">
              <w:rPr>
                <w:color w:val="000000" w:themeColor="text1"/>
                <w:spacing w:val="-7"/>
              </w:rPr>
              <w:t>программы — образо</w:t>
            </w:r>
            <w:r w:rsidRPr="006C43B2">
              <w:rPr>
                <w:color w:val="000000" w:themeColor="text1"/>
              </w:rPr>
              <w:t>вательные прог</w:t>
            </w:r>
            <w:r w:rsidRPr="006C43B2">
              <w:rPr>
                <w:color w:val="000000" w:themeColor="text1"/>
                <w:spacing w:val="2"/>
              </w:rPr>
              <w:t xml:space="preserve">раммы дошкольного </w:t>
            </w:r>
            <w:r w:rsidRPr="006C43B2">
              <w:rPr>
                <w:color w:val="000000" w:themeColor="text1"/>
                <w:spacing w:val="-2"/>
              </w:rPr>
              <w:t>образования, процен</w:t>
            </w:r>
            <w:r w:rsidRPr="006C43B2">
              <w:rPr>
                <w:color w:val="000000" w:themeColor="text1"/>
                <w:spacing w:val="-2"/>
              </w:rPr>
              <w:softHyphen/>
            </w:r>
            <w:r w:rsidRPr="006C43B2">
              <w:rPr>
                <w:color w:val="000000" w:themeColor="text1"/>
                <w:spacing w:val="-1"/>
              </w:rPr>
              <w:t>тов</w:t>
            </w:r>
          </w:p>
        </w:tc>
        <w:tc>
          <w:tcPr>
            <w:tcW w:w="863" w:type="dxa"/>
            <w:gridSpan w:val="2"/>
          </w:tcPr>
          <w:p w:rsidR="000778D8" w:rsidRPr="006C43B2" w:rsidRDefault="000778D8" w:rsidP="000778D8">
            <w:pPr>
              <w:shd w:val="clear" w:color="auto" w:fill="FFFFFF"/>
              <w:ind w:left="106"/>
              <w:rPr>
                <w:color w:val="000000" w:themeColor="text1"/>
              </w:rPr>
            </w:pPr>
            <w:r w:rsidRPr="006C43B2">
              <w:rPr>
                <w:color w:val="000000" w:themeColor="text1"/>
              </w:rPr>
              <w:lastRenderedPageBreak/>
              <w:t>0,3</w:t>
            </w:r>
          </w:p>
        </w:tc>
        <w:tc>
          <w:tcPr>
            <w:tcW w:w="879" w:type="dxa"/>
            <w:gridSpan w:val="2"/>
          </w:tcPr>
          <w:p w:rsidR="000778D8" w:rsidRPr="006C43B2" w:rsidRDefault="000778D8" w:rsidP="000778D8">
            <w:pPr>
              <w:shd w:val="clear" w:color="auto" w:fill="FFFFFF"/>
              <w:ind w:right="202"/>
              <w:jc w:val="right"/>
              <w:rPr>
                <w:color w:val="000000" w:themeColor="text1"/>
              </w:rPr>
            </w:pPr>
            <w:r w:rsidRPr="006C43B2">
              <w:rPr>
                <w:color w:val="000000" w:themeColor="text1"/>
              </w:rPr>
              <w:t>0,3</w:t>
            </w:r>
          </w:p>
        </w:tc>
        <w:tc>
          <w:tcPr>
            <w:tcW w:w="850" w:type="dxa"/>
            <w:gridSpan w:val="2"/>
          </w:tcPr>
          <w:p w:rsidR="000778D8" w:rsidRPr="006C43B2" w:rsidRDefault="000778D8" w:rsidP="000778D8">
            <w:pPr>
              <w:shd w:val="clear" w:color="auto" w:fill="FFFFFF"/>
              <w:ind w:left="197"/>
              <w:rPr>
                <w:color w:val="000000" w:themeColor="text1"/>
              </w:rPr>
            </w:pPr>
            <w:r w:rsidRPr="006C43B2">
              <w:rPr>
                <w:color w:val="000000" w:themeColor="text1"/>
              </w:rPr>
              <w:t>0,3</w:t>
            </w:r>
          </w:p>
        </w:tc>
        <w:tc>
          <w:tcPr>
            <w:tcW w:w="823" w:type="dxa"/>
            <w:gridSpan w:val="2"/>
          </w:tcPr>
          <w:p w:rsidR="000778D8" w:rsidRPr="006C43B2" w:rsidRDefault="000778D8" w:rsidP="000778D8">
            <w:pPr>
              <w:shd w:val="clear" w:color="auto" w:fill="FFFFFF"/>
              <w:ind w:left="125"/>
              <w:rPr>
                <w:color w:val="000000" w:themeColor="text1"/>
              </w:rPr>
            </w:pPr>
            <w:r w:rsidRPr="006C43B2">
              <w:rPr>
                <w:color w:val="000000" w:themeColor="text1"/>
              </w:rPr>
              <w:t>0,3</w:t>
            </w:r>
          </w:p>
        </w:tc>
        <w:tc>
          <w:tcPr>
            <w:tcW w:w="709" w:type="dxa"/>
            <w:gridSpan w:val="3"/>
          </w:tcPr>
          <w:p w:rsidR="000778D8" w:rsidRPr="006C43B2" w:rsidRDefault="000778D8" w:rsidP="000778D8">
            <w:pPr>
              <w:shd w:val="clear" w:color="auto" w:fill="FFFFFF"/>
              <w:ind w:left="120"/>
              <w:rPr>
                <w:color w:val="000000" w:themeColor="text1"/>
              </w:rPr>
            </w:pPr>
            <w:r w:rsidRPr="006C43B2">
              <w:rPr>
                <w:color w:val="000000" w:themeColor="text1"/>
              </w:rPr>
              <w:t>0,3</w:t>
            </w:r>
          </w:p>
        </w:tc>
        <w:tc>
          <w:tcPr>
            <w:tcW w:w="2374" w:type="dxa"/>
          </w:tcPr>
          <w:p w:rsidR="000778D8" w:rsidRPr="006C43B2" w:rsidRDefault="000778D8" w:rsidP="000778D8">
            <w:pPr>
              <w:shd w:val="clear" w:color="auto" w:fill="FFFFFF"/>
              <w:spacing w:line="250" w:lineRule="exact"/>
              <w:ind w:right="144" w:hanging="5"/>
              <w:rPr>
                <w:color w:val="000000" w:themeColor="text1"/>
              </w:rPr>
            </w:pPr>
            <w:r w:rsidRPr="006C43B2">
              <w:rPr>
                <w:color w:val="000000" w:themeColor="text1"/>
              </w:rPr>
              <w:t>Районное управление образованием</w:t>
            </w:r>
            <w:r w:rsidR="003A6941" w:rsidRPr="006C43B2">
              <w:rPr>
                <w:color w:val="000000" w:themeColor="text1"/>
              </w:rPr>
              <w:t xml:space="preserve"> </w:t>
            </w:r>
            <w:r w:rsidR="003A6941" w:rsidRPr="006C43B2">
              <w:rPr>
                <w:color w:val="000000" w:themeColor="text1"/>
              </w:rPr>
              <w:lastRenderedPageBreak/>
              <w:t>администрации муниципального образования Мостовский район</w:t>
            </w:r>
          </w:p>
        </w:tc>
      </w:tr>
      <w:tr w:rsidR="000778D8" w:rsidRPr="006C43B2" w:rsidTr="00C90BD7">
        <w:trPr>
          <w:gridAfter w:val="3"/>
          <w:wAfter w:w="36" w:type="dxa"/>
        </w:trPr>
        <w:tc>
          <w:tcPr>
            <w:tcW w:w="539" w:type="dxa"/>
            <w:gridSpan w:val="2"/>
          </w:tcPr>
          <w:p w:rsidR="000778D8" w:rsidRPr="006C43B2" w:rsidRDefault="000778D8" w:rsidP="000778D8">
            <w:pPr>
              <w:shd w:val="clear" w:color="auto" w:fill="FFFFFF"/>
              <w:jc w:val="center"/>
              <w:rPr>
                <w:color w:val="000000" w:themeColor="text1"/>
              </w:rPr>
            </w:pPr>
            <w:r w:rsidRPr="006C43B2">
              <w:rPr>
                <w:color w:val="000000" w:themeColor="text1"/>
              </w:rPr>
              <w:lastRenderedPageBreak/>
              <w:t>1.2</w:t>
            </w:r>
          </w:p>
        </w:tc>
        <w:tc>
          <w:tcPr>
            <w:tcW w:w="2607" w:type="dxa"/>
            <w:gridSpan w:val="3"/>
          </w:tcPr>
          <w:p w:rsidR="000778D8" w:rsidRPr="006C43B2" w:rsidRDefault="000778D8" w:rsidP="000778D8">
            <w:pPr>
              <w:shd w:val="clear" w:color="auto" w:fill="FFFFFF"/>
              <w:spacing w:line="250" w:lineRule="exact"/>
              <w:ind w:firstLine="5"/>
              <w:jc w:val="both"/>
              <w:rPr>
                <w:color w:val="000000" w:themeColor="text1"/>
              </w:rPr>
            </w:pPr>
            <w:r w:rsidRPr="006C43B2">
              <w:rPr>
                <w:color w:val="000000" w:themeColor="text1"/>
              </w:rPr>
              <w:t xml:space="preserve">Развитие сети частных </w:t>
            </w:r>
            <w:r w:rsidRPr="006C43B2">
              <w:rPr>
                <w:color w:val="000000" w:themeColor="text1"/>
                <w:spacing w:val="-2"/>
              </w:rPr>
              <w:t>организаций и индивиду</w:t>
            </w:r>
            <w:r w:rsidRPr="006C43B2">
              <w:rPr>
                <w:color w:val="000000" w:themeColor="text1"/>
                <w:spacing w:val="-2"/>
              </w:rPr>
              <w:softHyphen/>
            </w:r>
            <w:r w:rsidRPr="006C43B2">
              <w:rPr>
                <w:color w:val="000000" w:themeColor="text1"/>
              </w:rPr>
              <w:t>альных предпринимате</w:t>
            </w:r>
            <w:r w:rsidRPr="006C43B2">
              <w:rPr>
                <w:color w:val="000000" w:themeColor="text1"/>
              </w:rPr>
              <w:softHyphen/>
            </w:r>
            <w:r w:rsidRPr="006C43B2">
              <w:rPr>
                <w:color w:val="000000" w:themeColor="text1"/>
                <w:spacing w:val="-3"/>
              </w:rPr>
              <w:t xml:space="preserve">лей, </w:t>
            </w:r>
            <w:r w:rsidRPr="006C43B2">
              <w:rPr>
                <w:color w:val="000000" w:themeColor="text1"/>
                <w:spacing w:val="-3"/>
              </w:rPr>
              <w:lastRenderedPageBreak/>
              <w:t>осуществляющих об</w:t>
            </w:r>
            <w:r w:rsidRPr="006C43B2">
              <w:rPr>
                <w:color w:val="000000" w:themeColor="text1"/>
                <w:spacing w:val="-3"/>
              </w:rPr>
              <w:softHyphen/>
            </w:r>
            <w:r w:rsidRPr="006C43B2">
              <w:rPr>
                <w:color w:val="000000" w:themeColor="text1"/>
              </w:rPr>
              <w:t>разовательную деятель</w:t>
            </w:r>
            <w:r w:rsidRPr="006C43B2">
              <w:rPr>
                <w:color w:val="000000" w:themeColor="text1"/>
              </w:rPr>
              <w:softHyphen/>
            </w:r>
            <w:r w:rsidRPr="006C43B2">
              <w:rPr>
                <w:color w:val="000000" w:themeColor="text1"/>
                <w:spacing w:val="-4"/>
              </w:rPr>
              <w:t>ность</w:t>
            </w:r>
          </w:p>
        </w:tc>
        <w:tc>
          <w:tcPr>
            <w:tcW w:w="1668" w:type="dxa"/>
            <w:gridSpan w:val="2"/>
          </w:tcPr>
          <w:p w:rsidR="000778D8" w:rsidRPr="006C43B2" w:rsidRDefault="000778D8" w:rsidP="000778D8">
            <w:pPr>
              <w:shd w:val="clear" w:color="auto" w:fill="FFFFFF"/>
              <w:spacing w:line="250" w:lineRule="exact"/>
              <w:rPr>
                <w:color w:val="000000" w:themeColor="text1"/>
              </w:rPr>
            </w:pPr>
            <w:r w:rsidRPr="006C43B2">
              <w:rPr>
                <w:color w:val="000000" w:themeColor="text1"/>
                <w:spacing w:val="1"/>
              </w:rPr>
              <w:lastRenderedPageBreak/>
              <w:t>увеличение ко</w:t>
            </w:r>
            <w:r w:rsidRPr="006C43B2">
              <w:rPr>
                <w:color w:val="000000" w:themeColor="text1"/>
                <w:spacing w:val="1"/>
              </w:rPr>
              <w:softHyphen/>
            </w:r>
            <w:r w:rsidRPr="006C43B2">
              <w:rPr>
                <w:color w:val="000000" w:themeColor="text1"/>
                <w:spacing w:val="-1"/>
              </w:rPr>
              <w:t>личества   част</w:t>
            </w:r>
            <w:r w:rsidRPr="006C43B2">
              <w:rPr>
                <w:color w:val="000000" w:themeColor="text1"/>
                <w:spacing w:val="-1"/>
              </w:rPr>
              <w:softHyphen/>
            </w:r>
            <w:r w:rsidRPr="006C43B2">
              <w:rPr>
                <w:color w:val="000000" w:themeColor="text1"/>
              </w:rPr>
              <w:t>ных   организа</w:t>
            </w:r>
            <w:r w:rsidRPr="006C43B2">
              <w:rPr>
                <w:color w:val="000000" w:themeColor="text1"/>
              </w:rPr>
              <w:softHyphen/>
            </w:r>
            <w:r w:rsidRPr="006C43B2">
              <w:rPr>
                <w:color w:val="000000" w:themeColor="text1"/>
                <w:spacing w:val="9"/>
              </w:rPr>
              <w:t xml:space="preserve">ций </w:t>
            </w:r>
            <w:r w:rsidRPr="006C43B2">
              <w:rPr>
                <w:color w:val="000000" w:themeColor="text1"/>
                <w:spacing w:val="9"/>
              </w:rPr>
              <w:lastRenderedPageBreak/>
              <w:t>и индиви</w:t>
            </w:r>
            <w:r w:rsidRPr="006C43B2">
              <w:rPr>
                <w:color w:val="000000" w:themeColor="text1"/>
                <w:spacing w:val="9"/>
              </w:rPr>
              <w:softHyphen/>
            </w:r>
            <w:r w:rsidRPr="006C43B2">
              <w:rPr>
                <w:color w:val="000000" w:themeColor="text1"/>
                <w:spacing w:val="-2"/>
              </w:rPr>
              <w:t>дуальных пред</w:t>
            </w:r>
            <w:r w:rsidRPr="006C43B2">
              <w:rPr>
                <w:color w:val="000000" w:themeColor="text1"/>
                <w:spacing w:val="-2"/>
              </w:rPr>
              <w:softHyphen/>
              <w:t xml:space="preserve">принимателей, </w:t>
            </w:r>
            <w:r w:rsidRPr="006C43B2">
              <w:rPr>
                <w:color w:val="000000" w:themeColor="text1"/>
                <w:spacing w:val="-1"/>
              </w:rPr>
              <w:t>осуществляю</w:t>
            </w:r>
            <w:r w:rsidRPr="006C43B2">
              <w:rPr>
                <w:color w:val="000000" w:themeColor="text1"/>
                <w:spacing w:val="-1"/>
              </w:rPr>
              <w:softHyphen/>
              <w:t>щих   образова</w:t>
            </w:r>
            <w:r w:rsidRPr="006C43B2">
              <w:rPr>
                <w:color w:val="000000" w:themeColor="text1"/>
                <w:spacing w:val="-1"/>
              </w:rPr>
              <w:softHyphen/>
            </w:r>
            <w:r w:rsidRPr="006C43B2">
              <w:rPr>
                <w:color w:val="000000" w:themeColor="text1"/>
              </w:rPr>
              <w:t>тельную     дея</w:t>
            </w:r>
            <w:r w:rsidRPr="006C43B2">
              <w:rPr>
                <w:color w:val="000000" w:themeColor="text1"/>
              </w:rPr>
              <w:softHyphen/>
            </w:r>
            <w:r w:rsidRPr="006C43B2">
              <w:rPr>
                <w:color w:val="000000" w:themeColor="text1"/>
                <w:spacing w:val="-1"/>
              </w:rPr>
              <w:t>тельность</w:t>
            </w:r>
          </w:p>
        </w:tc>
        <w:tc>
          <w:tcPr>
            <w:tcW w:w="1417" w:type="dxa"/>
            <w:gridSpan w:val="3"/>
          </w:tcPr>
          <w:p w:rsidR="000778D8" w:rsidRPr="006C43B2" w:rsidRDefault="000778D8" w:rsidP="000778D8">
            <w:pPr>
              <w:shd w:val="clear" w:color="auto" w:fill="FFFFFF"/>
              <w:ind w:left="10"/>
              <w:rPr>
                <w:color w:val="000000" w:themeColor="text1"/>
              </w:rPr>
            </w:pPr>
            <w:r w:rsidRPr="006C43B2">
              <w:rPr>
                <w:color w:val="000000" w:themeColor="text1"/>
                <w:spacing w:val="13"/>
              </w:rPr>
              <w:lastRenderedPageBreak/>
              <w:t>2019-2022</w:t>
            </w:r>
          </w:p>
        </w:tc>
        <w:tc>
          <w:tcPr>
            <w:tcW w:w="2227" w:type="dxa"/>
          </w:tcPr>
          <w:p w:rsidR="000778D8" w:rsidRPr="006C43B2" w:rsidRDefault="000778D8" w:rsidP="000778D8">
            <w:pPr>
              <w:shd w:val="clear" w:color="auto" w:fill="FFFFFF"/>
              <w:spacing w:line="250" w:lineRule="exact"/>
              <w:ind w:firstLine="5"/>
              <w:rPr>
                <w:color w:val="000000" w:themeColor="text1"/>
              </w:rPr>
            </w:pPr>
            <w:r w:rsidRPr="006C43B2">
              <w:rPr>
                <w:color w:val="000000" w:themeColor="text1"/>
                <w:spacing w:val="-2"/>
              </w:rPr>
              <w:t>количество организа</w:t>
            </w:r>
            <w:r w:rsidRPr="006C43B2">
              <w:rPr>
                <w:color w:val="000000" w:themeColor="text1"/>
                <w:spacing w:val="-2"/>
              </w:rPr>
              <w:softHyphen/>
            </w:r>
            <w:r w:rsidRPr="006C43B2">
              <w:rPr>
                <w:color w:val="000000" w:themeColor="text1"/>
                <w:spacing w:val="6"/>
              </w:rPr>
              <w:t xml:space="preserve">ций частной формы </w:t>
            </w:r>
            <w:r w:rsidRPr="006C43B2">
              <w:rPr>
                <w:color w:val="000000" w:themeColor="text1"/>
                <w:spacing w:val="-2"/>
              </w:rPr>
              <w:t xml:space="preserve">собственности, </w:t>
            </w:r>
            <w:r w:rsidRPr="006C43B2">
              <w:rPr>
                <w:color w:val="000000" w:themeColor="text1"/>
                <w:spacing w:val="-2"/>
              </w:rPr>
              <w:lastRenderedPageBreak/>
              <w:t>инди</w:t>
            </w:r>
            <w:r w:rsidRPr="006C43B2">
              <w:rPr>
                <w:color w:val="000000" w:themeColor="text1"/>
                <w:spacing w:val="-2"/>
              </w:rPr>
              <w:softHyphen/>
            </w:r>
            <w:r w:rsidRPr="006C43B2">
              <w:rPr>
                <w:color w:val="000000" w:themeColor="text1"/>
              </w:rPr>
              <w:t>видуальных      пред</w:t>
            </w:r>
            <w:r w:rsidRPr="006C43B2">
              <w:rPr>
                <w:color w:val="000000" w:themeColor="text1"/>
              </w:rPr>
              <w:softHyphen/>
            </w:r>
            <w:r w:rsidRPr="006C43B2">
              <w:rPr>
                <w:color w:val="000000" w:themeColor="text1"/>
                <w:spacing w:val="-1"/>
              </w:rPr>
              <w:t>принимателей,    реа</w:t>
            </w:r>
            <w:r w:rsidRPr="006C43B2">
              <w:rPr>
                <w:color w:val="000000" w:themeColor="text1"/>
                <w:spacing w:val="-1"/>
              </w:rPr>
              <w:softHyphen/>
            </w:r>
            <w:r w:rsidRPr="006C43B2">
              <w:rPr>
                <w:color w:val="000000" w:themeColor="text1"/>
                <w:spacing w:val="2"/>
              </w:rPr>
              <w:t xml:space="preserve">лизующих основные </w:t>
            </w:r>
            <w:r w:rsidRPr="006C43B2">
              <w:rPr>
                <w:color w:val="000000" w:themeColor="text1"/>
                <w:spacing w:val="-1"/>
              </w:rPr>
              <w:t>общеобразователь</w:t>
            </w:r>
            <w:r w:rsidRPr="006C43B2">
              <w:rPr>
                <w:color w:val="000000" w:themeColor="text1"/>
                <w:spacing w:val="-1"/>
              </w:rPr>
              <w:softHyphen/>
            </w:r>
            <w:r w:rsidRPr="006C43B2">
              <w:rPr>
                <w:color w:val="000000" w:themeColor="text1"/>
                <w:spacing w:val="-8"/>
              </w:rPr>
              <w:t>ные программы — об</w:t>
            </w:r>
            <w:r w:rsidRPr="006C43B2">
              <w:rPr>
                <w:color w:val="000000" w:themeColor="text1"/>
                <w:spacing w:val="-8"/>
              </w:rPr>
              <w:softHyphen/>
            </w:r>
            <w:r w:rsidRPr="006C43B2">
              <w:rPr>
                <w:color w:val="000000" w:themeColor="text1"/>
                <w:spacing w:val="-1"/>
              </w:rPr>
              <w:t>разовательные    про-</w:t>
            </w:r>
          </w:p>
        </w:tc>
        <w:tc>
          <w:tcPr>
            <w:tcW w:w="863" w:type="dxa"/>
            <w:gridSpan w:val="2"/>
          </w:tcPr>
          <w:p w:rsidR="000778D8" w:rsidRPr="006C43B2" w:rsidRDefault="000778D8" w:rsidP="000778D8">
            <w:pPr>
              <w:shd w:val="clear" w:color="auto" w:fill="FFFFFF"/>
              <w:ind w:left="139"/>
              <w:rPr>
                <w:color w:val="000000" w:themeColor="text1"/>
              </w:rPr>
            </w:pPr>
            <w:r w:rsidRPr="006C43B2">
              <w:rPr>
                <w:color w:val="000000" w:themeColor="text1"/>
              </w:rPr>
              <w:lastRenderedPageBreak/>
              <w:t>1</w:t>
            </w:r>
          </w:p>
        </w:tc>
        <w:tc>
          <w:tcPr>
            <w:tcW w:w="879" w:type="dxa"/>
            <w:gridSpan w:val="2"/>
          </w:tcPr>
          <w:p w:rsidR="000778D8" w:rsidRPr="006C43B2" w:rsidRDefault="000778D8" w:rsidP="000778D8">
            <w:pPr>
              <w:rPr>
                <w:color w:val="000000" w:themeColor="text1"/>
              </w:rPr>
            </w:pPr>
            <w:r w:rsidRPr="006C43B2">
              <w:rPr>
                <w:color w:val="000000" w:themeColor="text1"/>
              </w:rPr>
              <w:t>1</w:t>
            </w:r>
          </w:p>
        </w:tc>
        <w:tc>
          <w:tcPr>
            <w:tcW w:w="850" w:type="dxa"/>
            <w:gridSpan w:val="2"/>
          </w:tcPr>
          <w:p w:rsidR="000778D8" w:rsidRPr="006C43B2" w:rsidRDefault="000778D8" w:rsidP="000778D8">
            <w:pPr>
              <w:rPr>
                <w:color w:val="000000" w:themeColor="text1"/>
              </w:rPr>
            </w:pPr>
            <w:r w:rsidRPr="006C43B2">
              <w:rPr>
                <w:color w:val="000000" w:themeColor="text1"/>
              </w:rPr>
              <w:t>1</w:t>
            </w:r>
          </w:p>
        </w:tc>
        <w:tc>
          <w:tcPr>
            <w:tcW w:w="823" w:type="dxa"/>
            <w:gridSpan w:val="2"/>
          </w:tcPr>
          <w:p w:rsidR="000778D8" w:rsidRPr="006C43B2" w:rsidRDefault="000778D8" w:rsidP="000778D8">
            <w:pPr>
              <w:rPr>
                <w:color w:val="000000" w:themeColor="text1"/>
              </w:rPr>
            </w:pPr>
            <w:r w:rsidRPr="006C43B2">
              <w:rPr>
                <w:color w:val="000000" w:themeColor="text1"/>
              </w:rPr>
              <w:t>1</w:t>
            </w:r>
          </w:p>
        </w:tc>
        <w:tc>
          <w:tcPr>
            <w:tcW w:w="709" w:type="dxa"/>
            <w:gridSpan w:val="3"/>
          </w:tcPr>
          <w:p w:rsidR="000778D8" w:rsidRPr="006C43B2" w:rsidRDefault="000778D8" w:rsidP="000778D8">
            <w:pPr>
              <w:rPr>
                <w:color w:val="000000" w:themeColor="text1"/>
              </w:rPr>
            </w:pPr>
            <w:r w:rsidRPr="006C43B2">
              <w:rPr>
                <w:color w:val="000000" w:themeColor="text1"/>
              </w:rPr>
              <w:t>1</w:t>
            </w:r>
          </w:p>
        </w:tc>
        <w:tc>
          <w:tcPr>
            <w:tcW w:w="2374" w:type="dxa"/>
          </w:tcPr>
          <w:p w:rsidR="000778D8" w:rsidRPr="006C43B2" w:rsidRDefault="000778D8" w:rsidP="000778D8">
            <w:pPr>
              <w:shd w:val="clear" w:color="auto" w:fill="FFFFFF"/>
              <w:spacing w:line="250" w:lineRule="exact"/>
              <w:ind w:firstLine="5"/>
              <w:rPr>
                <w:color w:val="000000" w:themeColor="text1"/>
              </w:rPr>
            </w:pPr>
            <w:r w:rsidRPr="006C43B2">
              <w:rPr>
                <w:color w:val="000000" w:themeColor="text1"/>
              </w:rPr>
              <w:t>Районное управление образованием</w:t>
            </w:r>
            <w:r w:rsidR="003A6941" w:rsidRPr="006C43B2">
              <w:rPr>
                <w:color w:val="000000" w:themeColor="text1"/>
              </w:rPr>
              <w:t xml:space="preserve"> администрации </w:t>
            </w:r>
            <w:r w:rsidR="003A6941" w:rsidRPr="006C43B2">
              <w:rPr>
                <w:color w:val="000000" w:themeColor="text1"/>
              </w:rPr>
              <w:lastRenderedPageBreak/>
              <w:t>муниципального образования Мостовский район</w:t>
            </w:r>
          </w:p>
        </w:tc>
      </w:tr>
      <w:tr w:rsidR="000778D8" w:rsidRPr="006C43B2" w:rsidTr="00C90BD7">
        <w:trPr>
          <w:gridAfter w:val="1"/>
          <w:wAfter w:w="22" w:type="dxa"/>
        </w:trPr>
        <w:tc>
          <w:tcPr>
            <w:tcW w:w="14970" w:type="dxa"/>
            <w:gridSpan w:val="25"/>
          </w:tcPr>
          <w:p w:rsidR="000778D8" w:rsidRPr="006C43B2" w:rsidRDefault="000778D8" w:rsidP="00E46FF1">
            <w:pPr>
              <w:pStyle w:val="a4"/>
              <w:numPr>
                <w:ilvl w:val="0"/>
                <w:numId w:val="5"/>
              </w:numPr>
              <w:jc w:val="center"/>
              <w:rPr>
                <w:color w:val="000000" w:themeColor="text1"/>
              </w:rPr>
            </w:pPr>
            <w:r w:rsidRPr="006C43B2">
              <w:rPr>
                <w:color w:val="000000" w:themeColor="text1"/>
              </w:rPr>
              <w:lastRenderedPageBreak/>
              <w:t>Рынок услуг общего образования</w:t>
            </w:r>
          </w:p>
        </w:tc>
      </w:tr>
      <w:tr w:rsidR="000778D8" w:rsidRPr="006C43B2" w:rsidTr="00C90BD7">
        <w:trPr>
          <w:gridAfter w:val="1"/>
          <w:wAfter w:w="22" w:type="dxa"/>
        </w:trPr>
        <w:tc>
          <w:tcPr>
            <w:tcW w:w="14970" w:type="dxa"/>
            <w:gridSpan w:val="25"/>
          </w:tcPr>
          <w:p w:rsidR="000778D8" w:rsidRPr="006C43B2" w:rsidRDefault="000778D8" w:rsidP="00E46FF1">
            <w:pPr>
              <w:ind w:firstLine="731"/>
              <w:jc w:val="both"/>
              <w:rPr>
                <w:color w:val="000000" w:themeColor="text1"/>
              </w:rPr>
            </w:pPr>
            <w:r w:rsidRPr="006C43B2">
              <w:rPr>
                <w:color w:val="000000" w:themeColor="text1"/>
              </w:rPr>
              <w:t xml:space="preserve">На 1 января 2019 года число частных образовательных организаций, оказывающих услуги по предоставлению общего образования, </w:t>
            </w:r>
            <w:r w:rsidR="00326D4D" w:rsidRPr="006C43B2">
              <w:rPr>
                <w:color w:val="000000" w:themeColor="text1"/>
              </w:rPr>
              <w:t>на территории Мостовского район</w:t>
            </w:r>
            <w:r w:rsidR="00943C3D" w:rsidRPr="006C43B2">
              <w:rPr>
                <w:color w:val="000000" w:themeColor="text1"/>
              </w:rPr>
              <w:t xml:space="preserve"> </w:t>
            </w:r>
            <w:r w:rsidRPr="006C43B2">
              <w:rPr>
                <w:color w:val="000000" w:themeColor="text1"/>
              </w:rPr>
              <w:t>состав</w:t>
            </w:r>
            <w:r w:rsidR="006055C3" w:rsidRPr="006C43B2">
              <w:rPr>
                <w:color w:val="000000" w:themeColor="text1"/>
              </w:rPr>
              <w:t>ляет 1 организация</w:t>
            </w:r>
            <w:r w:rsidRPr="006C43B2">
              <w:rPr>
                <w:color w:val="000000" w:themeColor="text1"/>
              </w:rPr>
              <w:t xml:space="preserve"> с числе</w:t>
            </w:r>
            <w:r w:rsidR="006055C3" w:rsidRPr="006C43B2">
              <w:rPr>
                <w:color w:val="000000" w:themeColor="text1"/>
              </w:rPr>
              <w:t>нностью обучающихся 94</w:t>
            </w:r>
            <w:r w:rsidR="00943C3D" w:rsidRPr="006C43B2">
              <w:rPr>
                <w:color w:val="000000" w:themeColor="text1"/>
              </w:rPr>
              <w:t xml:space="preserve"> </w:t>
            </w:r>
            <w:r w:rsidRPr="006C43B2">
              <w:rPr>
                <w:color w:val="000000" w:themeColor="text1"/>
              </w:rPr>
              <w:t>человек</w:t>
            </w:r>
            <w:r w:rsidR="006055C3" w:rsidRPr="006C43B2">
              <w:rPr>
                <w:color w:val="000000" w:themeColor="text1"/>
              </w:rPr>
              <w:t>а</w:t>
            </w:r>
            <w:r w:rsidRPr="006C43B2">
              <w:rPr>
                <w:color w:val="000000" w:themeColor="text1"/>
              </w:rPr>
              <w:t xml:space="preserve">. Рынок услуг общего образования характеризуется невысоким уровнем развития конкуренции и доминированием муниципальных образовательных учреждений. Развитие негосударственной сети образовательных организаций сдерживается высоким размером родительской платы </w:t>
            </w:r>
          </w:p>
          <w:p w:rsidR="000778D8" w:rsidRPr="006C43B2" w:rsidRDefault="000778D8" w:rsidP="00C45AA5">
            <w:pPr>
              <w:ind w:firstLine="731"/>
              <w:jc w:val="both"/>
              <w:rPr>
                <w:color w:val="000000" w:themeColor="text1"/>
              </w:rPr>
            </w:pPr>
          </w:p>
        </w:tc>
      </w:tr>
      <w:tr w:rsidR="000778D8" w:rsidRPr="006C43B2" w:rsidTr="00C90BD7">
        <w:trPr>
          <w:gridAfter w:val="3"/>
          <w:wAfter w:w="36" w:type="dxa"/>
        </w:trPr>
        <w:tc>
          <w:tcPr>
            <w:tcW w:w="539" w:type="dxa"/>
            <w:gridSpan w:val="2"/>
            <w:vMerge w:val="restart"/>
          </w:tcPr>
          <w:p w:rsidR="000778D8" w:rsidRPr="006C43B2" w:rsidRDefault="000778D8" w:rsidP="003C5261">
            <w:pPr>
              <w:ind w:right="-31"/>
              <w:jc w:val="center"/>
              <w:rPr>
                <w:color w:val="000000" w:themeColor="text1"/>
              </w:rPr>
            </w:pPr>
            <w:r w:rsidRPr="006C43B2">
              <w:rPr>
                <w:color w:val="000000" w:themeColor="text1"/>
              </w:rPr>
              <w:t>2.1.</w:t>
            </w:r>
          </w:p>
        </w:tc>
        <w:tc>
          <w:tcPr>
            <w:tcW w:w="2607" w:type="dxa"/>
            <w:gridSpan w:val="3"/>
            <w:vMerge w:val="restart"/>
          </w:tcPr>
          <w:p w:rsidR="000778D8" w:rsidRPr="006C43B2" w:rsidRDefault="000778D8" w:rsidP="003C5261">
            <w:pPr>
              <w:ind w:right="-31"/>
              <w:jc w:val="both"/>
              <w:rPr>
                <w:color w:val="000000" w:themeColor="text1"/>
              </w:rPr>
            </w:pPr>
            <w:r w:rsidRPr="006C43B2">
              <w:rPr>
                <w:color w:val="000000" w:themeColor="text1"/>
              </w:rPr>
              <w:t>Реализация мер, направленных на финансовое обеспечение получения общего образования в частных общеобразовательных организациях</w:t>
            </w:r>
          </w:p>
        </w:tc>
        <w:tc>
          <w:tcPr>
            <w:tcW w:w="1668" w:type="dxa"/>
            <w:gridSpan w:val="2"/>
            <w:vMerge w:val="restart"/>
          </w:tcPr>
          <w:p w:rsidR="000778D8" w:rsidRPr="006C43B2" w:rsidRDefault="000778D8" w:rsidP="003C5261">
            <w:pPr>
              <w:jc w:val="both"/>
              <w:rPr>
                <w:color w:val="000000" w:themeColor="text1"/>
              </w:rPr>
            </w:pPr>
            <w:r w:rsidRPr="006C43B2">
              <w:rPr>
                <w:color w:val="000000" w:themeColor="text1"/>
              </w:rPr>
              <w:t xml:space="preserve">Увеличение числа получа-телей общего образования в частных образовательных организа-циях </w:t>
            </w:r>
          </w:p>
          <w:p w:rsidR="000778D8" w:rsidRPr="006C43B2" w:rsidRDefault="000778D8" w:rsidP="003C5261">
            <w:pPr>
              <w:jc w:val="both"/>
              <w:rPr>
                <w:color w:val="000000" w:themeColor="text1"/>
              </w:rPr>
            </w:pPr>
          </w:p>
          <w:p w:rsidR="000778D8" w:rsidRPr="006C43B2" w:rsidRDefault="000778D8" w:rsidP="003C5261">
            <w:pPr>
              <w:jc w:val="both"/>
              <w:rPr>
                <w:color w:val="000000" w:themeColor="text1"/>
              </w:rPr>
            </w:pPr>
          </w:p>
          <w:p w:rsidR="000778D8" w:rsidRPr="006C43B2" w:rsidRDefault="000778D8" w:rsidP="003C5261">
            <w:pPr>
              <w:ind w:right="-31"/>
              <w:jc w:val="both"/>
              <w:rPr>
                <w:color w:val="000000" w:themeColor="text1"/>
              </w:rPr>
            </w:pPr>
          </w:p>
        </w:tc>
        <w:tc>
          <w:tcPr>
            <w:tcW w:w="1417" w:type="dxa"/>
            <w:gridSpan w:val="3"/>
            <w:vMerge w:val="restart"/>
          </w:tcPr>
          <w:p w:rsidR="000778D8" w:rsidRPr="006C43B2" w:rsidRDefault="000778D8" w:rsidP="003C5261">
            <w:pPr>
              <w:jc w:val="center"/>
              <w:rPr>
                <w:color w:val="000000" w:themeColor="text1"/>
              </w:rPr>
            </w:pPr>
            <w:r w:rsidRPr="006C43B2">
              <w:rPr>
                <w:color w:val="000000" w:themeColor="text1"/>
              </w:rPr>
              <w:t>2019-2022</w:t>
            </w:r>
          </w:p>
        </w:tc>
        <w:tc>
          <w:tcPr>
            <w:tcW w:w="2227" w:type="dxa"/>
          </w:tcPr>
          <w:p w:rsidR="000778D8" w:rsidRPr="006C43B2" w:rsidRDefault="000778D8" w:rsidP="003C5261">
            <w:pPr>
              <w:jc w:val="both"/>
              <w:rPr>
                <w:color w:val="000000" w:themeColor="text1"/>
              </w:rPr>
            </w:pPr>
            <w:r w:rsidRPr="006C43B2">
              <w:rPr>
                <w:color w:val="000000" w:themeColor="text1"/>
              </w:rPr>
              <w:t xml:space="preserve">доля обучающихся в частных образовательных организациях, реализующих основные общеобразовательные программы – образовательные программы начального общего, основного </w:t>
            </w:r>
            <w:r w:rsidRPr="006C43B2">
              <w:rPr>
                <w:color w:val="000000" w:themeColor="text1"/>
              </w:rPr>
              <w:lastRenderedPageBreak/>
              <w:t>общего, среднего общего образования, в общем  числе обучающихся в образовательных организациях, реализующих основные общеобразовательные программы – реализующих основные общеобразовательные программы – образовательные программы начального общего, основного общего, среднего общего образования, процентов</w:t>
            </w:r>
          </w:p>
        </w:tc>
        <w:tc>
          <w:tcPr>
            <w:tcW w:w="863" w:type="dxa"/>
            <w:gridSpan w:val="2"/>
          </w:tcPr>
          <w:p w:rsidR="000778D8" w:rsidRPr="006C43B2" w:rsidRDefault="00943C3D" w:rsidP="003C5261">
            <w:pPr>
              <w:jc w:val="center"/>
              <w:rPr>
                <w:color w:val="000000" w:themeColor="text1"/>
              </w:rPr>
            </w:pPr>
            <w:r w:rsidRPr="006C43B2">
              <w:rPr>
                <w:color w:val="000000" w:themeColor="text1"/>
              </w:rPr>
              <w:lastRenderedPageBreak/>
              <w:t>1,28</w:t>
            </w:r>
          </w:p>
        </w:tc>
        <w:tc>
          <w:tcPr>
            <w:tcW w:w="879" w:type="dxa"/>
            <w:gridSpan w:val="2"/>
          </w:tcPr>
          <w:p w:rsidR="000778D8" w:rsidRPr="006C43B2" w:rsidRDefault="00943C3D" w:rsidP="003C5261">
            <w:pPr>
              <w:jc w:val="center"/>
              <w:rPr>
                <w:color w:val="000000" w:themeColor="text1"/>
              </w:rPr>
            </w:pPr>
            <w:r w:rsidRPr="006C43B2">
              <w:rPr>
                <w:color w:val="000000" w:themeColor="text1"/>
              </w:rPr>
              <w:t>1,28</w:t>
            </w:r>
          </w:p>
        </w:tc>
        <w:tc>
          <w:tcPr>
            <w:tcW w:w="850" w:type="dxa"/>
            <w:gridSpan w:val="2"/>
          </w:tcPr>
          <w:p w:rsidR="000778D8" w:rsidRPr="006C43B2" w:rsidRDefault="00943C3D" w:rsidP="003C5261">
            <w:pPr>
              <w:jc w:val="center"/>
              <w:rPr>
                <w:color w:val="000000" w:themeColor="text1"/>
              </w:rPr>
            </w:pPr>
            <w:r w:rsidRPr="006C43B2">
              <w:rPr>
                <w:color w:val="000000" w:themeColor="text1"/>
              </w:rPr>
              <w:t>1,28</w:t>
            </w:r>
          </w:p>
        </w:tc>
        <w:tc>
          <w:tcPr>
            <w:tcW w:w="823" w:type="dxa"/>
            <w:gridSpan w:val="2"/>
          </w:tcPr>
          <w:p w:rsidR="000778D8" w:rsidRPr="006C43B2" w:rsidRDefault="00943C3D" w:rsidP="003C5261">
            <w:pPr>
              <w:jc w:val="center"/>
              <w:rPr>
                <w:color w:val="000000" w:themeColor="text1"/>
              </w:rPr>
            </w:pPr>
            <w:r w:rsidRPr="006C43B2">
              <w:rPr>
                <w:color w:val="000000" w:themeColor="text1"/>
              </w:rPr>
              <w:t>1,5</w:t>
            </w:r>
          </w:p>
        </w:tc>
        <w:tc>
          <w:tcPr>
            <w:tcW w:w="709" w:type="dxa"/>
            <w:gridSpan w:val="3"/>
          </w:tcPr>
          <w:p w:rsidR="000778D8" w:rsidRPr="006C43B2" w:rsidRDefault="00943C3D" w:rsidP="003C5261">
            <w:pPr>
              <w:jc w:val="center"/>
              <w:rPr>
                <w:color w:val="000000" w:themeColor="text1"/>
              </w:rPr>
            </w:pPr>
            <w:r w:rsidRPr="006C43B2">
              <w:rPr>
                <w:color w:val="000000" w:themeColor="text1"/>
              </w:rPr>
              <w:t>2</w:t>
            </w:r>
          </w:p>
        </w:tc>
        <w:tc>
          <w:tcPr>
            <w:tcW w:w="2374" w:type="dxa"/>
            <w:vMerge w:val="restart"/>
          </w:tcPr>
          <w:p w:rsidR="000778D8" w:rsidRPr="006C43B2" w:rsidRDefault="003A6941" w:rsidP="003A6941">
            <w:pPr>
              <w:ind w:right="-31"/>
              <w:jc w:val="both"/>
              <w:rPr>
                <w:color w:val="000000" w:themeColor="text1"/>
              </w:rPr>
            </w:pPr>
            <w:r w:rsidRPr="006C43B2">
              <w:rPr>
                <w:color w:val="000000" w:themeColor="text1"/>
              </w:rPr>
              <w:t xml:space="preserve"> Районное у</w:t>
            </w:r>
            <w:r w:rsidR="00943C3D" w:rsidRPr="006C43B2">
              <w:rPr>
                <w:color w:val="000000" w:themeColor="text1"/>
              </w:rPr>
              <w:t>правление образования администрации муниципального образования Мостовский район</w:t>
            </w:r>
          </w:p>
        </w:tc>
      </w:tr>
      <w:tr w:rsidR="000778D8" w:rsidRPr="006C43B2" w:rsidTr="00C90BD7">
        <w:trPr>
          <w:gridAfter w:val="3"/>
          <w:wAfter w:w="36" w:type="dxa"/>
        </w:trPr>
        <w:tc>
          <w:tcPr>
            <w:tcW w:w="539" w:type="dxa"/>
            <w:gridSpan w:val="2"/>
            <w:vMerge/>
          </w:tcPr>
          <w:p w:rsidR="000778D8" w:rsidRPr="006C43B2" w:rsidRDefault="000778D8" w:rsidP="003C5261">
            <w:pPr>
              <w:ind w:right="-31"/>
              <w:jc w:val="center"/>
            </w:pPr>
          </w:p>
        </w:tc>
        <w:tc>
          <w:tcPr>
            <w:tcW w:w="2607" w:type="dxa"/>
            <w:gridSpan w:val="3"/>
            <w:vMerge/>
          </w:tcPr>
          <w:p w:rsidR="000778D8" w:rsidRPr="006C43B2" w:rsidRDefault="000778D8" w:rsidP="003C5261">
            <w:pPr>
              <w:ind w:right="-31"/>
              <w:jc w:val="both"/>
            </w:pPr>
          </w:p>
        </w:tc>
        <w:tc>
          <w:tcPr>
            <w:tcW w:w="1668" w:type="dxa"/>
            <w:gridSpan w:val="2"/>
            <w:vMerge/>
          </w:tcPr>
          <w:p w:rsidR="000778D8" w:rsidRPr="006C43B2" w:rsidRDefault="000778D8" w:rsidP="003C5261">
            <w:pPr>
              <w:jc w:val="both"/>
            </w:pPr>
          </w:p>
        </w:tc>
        <w:tc>
          <w:tcPr>
            <w:tcW w:w="1417" w:type="dxa"/>
            <w:gridSpan w:val="3"/>
            <w:vMerge/>
          </w:tcPr>
          <w:p w:rsidR="000778D8" w:rsidRPr="006C43B2" w:rsidRDefault="000778D8" w:rsidP="003C5261">
            <w:pPr>
              <w:jc w:val="center"/>
            </w:pPr>
          </w:p>
        </w:tc>
        <w:tc>
          <w:tcPr>
            <w:tcW w:w="2227" w:type="dxa"/>
          </w:tcPr>
          <w:p w:rsidR="000778D8" w:rsidRPr="006C43B2" w:rsidRDefault="000778D8" w:rsidP="003C5261">
            <w:pPr>
              <w:jc w:val="both"/>
              <w:rPr>
                <w:color w:val="000000" w:themeColor="text1"/>
              </w:rPr>
            </w:pPr>
            <w:r w:rsidRPr="006C43B2">
              <w:rPr>
                <w:color w:val="000000" w:themeColor="text1"/>
              </w:rPr>
              <w:t xml:space="preserve">количество организаций частной формы собственности, </w:t>
            </w:r>
            <w:r w:rsidRPr="006C43B2">
              <w:rPr>
                <w:color w:val="000000" w:themeColor="text1"/>
              </w:rPr>
              <w:lastRenderedPageBreak/>
              <w:t>реализующих основные общеобразовательные программы – образовательные программы начального общего, основного общего, среднего общего образования, дошкольного образования, единиц</w:t>
            </w:r>
          </w:p>
        </w:tc>
        <w:tc>
          <w:tcPr>
            <w:tcW w:w="863" w:type="dxa"/>
            <w:gridSpan w:val="2"/>
          </w:tcPr>
          <w:p w:rsidR="000778D8" w:rsidRPr="006C43B2" w:rsidRDefault="00943C3D" w:rsidP="003C5261">
            <w:pPr>
              <w:jc w:val="center"/>
              <w:rPr>
                <w:color w:val="000000" w:themeColor="text1"/>
              </w:rPr>
            </w:pPr>
            <w:r w:rsidRPr="006C43B2">
              <w:rPr>
                <w:color w:val="000000" w:themeColor="text1"/>
              </w:rPr>
              <w:lastRenderedPageBreak/>
              <w:t>1</w:t>
            </w:r>
          </w:p>
        </w:tc>
        <w:tc>
          <w:tcPr>
            <w:tcW w:w="879" w:type="dxa"/>
            <w:gridSpan w:val="2"/>
          </w:tcPr>
          <w:p w:rsidR="000778D8" w:rsidRPr="006C43B2" w:rsidRDefault="00943C3D" w:rsidP="003C5261">
            <w:pPr>
              <w:jc w:val="center"/>
              <w:rPr>
                <w:color w:val="000000" w:themeColor="text1"/>
              </w:rPr>
            </w:pPr>
            <w:r w:rsidRPr="006C43B2">
              <w:rPr>
                <w:color w:val="000000" w:themeColor="text1"/>
              </w:rPr>
              <w:t>1</w:t>
            </w:r>
          </w:p>
        </w:tc>
        <w:tc>
          <w:tcPr>
            <w:tcW w:w="850" w:type="dxa"/>
            <w:gridSpan w:val="2"/>
          </w:tcPr>
          <w:p w:rsidR="000778D8" w:rsidRPr="006C43B2" w:rsidRDefault="00943C3D" w:rsidP="003C5261">
            <w:pPr>
              <w:jc w:val="center"/>
              <w:rPr>
                <w:color w:val="000000" w:themeColor="text1"/>
              </w:rPr>
            </w:pPr>
            <w:r w:rsidRPr="006C43B2">
              <w:rPr>
                <w:color w:val="000000" w:themeColor="text1"/>
              </w:rPr>
              <w:t>1</w:t>
            </w:r>
          </w:p>
        </w:tc>
        <w:tc>
          <w:tcPr>
            <w:tcW w:w="823" w:type="dxa"/>
            <w:gridSpan w:val="2"/>
          </w:tcPr>
          <w:p w:rsidR="000778D8" w:rsidRPr="006C43B2" w:rsidRDefault="00943C3D" w:rsidP="003C5261">
            <w:pPr>
              <w:jc w:val="center"/>
              <w:rPr>
                <w:color w:val="000000" w:themeColor="text1"/>
              </w:rPr>
            </w:pPr>
            <w:r w:rsidRPr="006C43B2">
              <w:rPr>
                <w:color w:val="000000" w:themeColor="text1"/>
              </w:rPr>
              <w:t>1</w:t>
            </w:r>
          </w:p>
        </w:tc>
        <w:tc>
          <w:tcPr>
            <w:tcW w:w="709" w:type="dxa"/>
            <w:gridSpan w:val="3"/>
          </w:tcPr>
          <w:p w:rsidR="000778D8" w:rsidRPr="006C43B2" w:rsidRDefault="00943C3D" w:rsidP="003C5261">
            <w:pPr>
              <w:jc w:val="center"/>
              <w:rPr>
                <w:color w:val="000000" w:themeColor="text1"/>
              </w:rPr>
            </w:pPr>
            <w:r w:rsidRPr="006C43B2">
              <w:rPr>
                <w:color w:val="000000" w:themeColor="text1"/>
              </w:rPr>
              <w:t>2</w:t>
            </w:r>
          </w:p>
        </w:tc>
        <w:tc>
          <w:tcPr>
            <w:tcW w:w="2374" w:type="dxa"/>
            <w:vMerge/>
          </w:tcPr>
          <w:p w:rsidR="000778D8" w:rsidRPr="006C43B2" w:rsidRDefault="000778D8" w:rsidP="003C5261"/>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pPr>
            <w:r w:rsidRPr="006C43B2">
              <w:lastRenderedPageBreak/>
              <w:t xml:space="preserve">Рынок услуг среднего профессионального образования </w:t>
            </w:r>
          </w:p>
        </w:tc>
      </w:tr>
      <w:tr w:rsidR="000778D8" w:rsidRPr="006C43B2" w:rsidTr="00C90BD7">
        <w:trPr>
          <w:gridAfter w:val="1"/>
          <w:wAfter w:w="22" w:type="dxa"/>
        </w:trPr>
        <w:tc>
          <w:tcPr>
            <w:tcW w:w="14970" w:type="dxa"/>
            <w:gridSpan w:val="25"/>
          </w:tcPr>
          <w:p w:rsidR="000778D8" w:rsidRPr="006C43B2" w:rsidRDefault="000778D8" w:rsidP="0067253D">
            <w:pPr>
              <w:ind w:firstLine="731"/>
              <w:jc w:val="both"/>
              <w:rPr>
                <w:rFonts w:eastAsia="Calibri"/>
                <w:lang w:eastAsia="en-US"/>
              </w:rPr>
            </w:pPr>
            <w:r w:rsidRPr="006C43B2">
              <w:rPr>
                <w:rFonts w:eastAsia="Calibri"/>
                <w:lang w:eastAsia="en-US"/>
              </w:rPr>
              <w:t xml:space="preserve">В </w:t>
            </w:r>
            <w:r w:rsidR="000F5CF5" w:rsidRPr="006C43B2">
              <w:rPr>
                <w:rFonts w:eastAsia="Calibri"/>
                <w:lang w:eastAsia="en-US"/>
              </w:rPr>
              <w:t>Мостовском районе</w:t>
            </w:r>
            <w:r w:rsidRPr="006C43B2">
              <w:rPr>
                <w:rFonts w:eastAsia="Calibri"/>
                <w:lang w:eastAsia="en-US"/>
              </w:rPr>
              <w:t xml:space="preserve"> образовательную деятельность ведут </w:t>
            </w:r>
            <w:r w:rsidR="000F5CF5" w:rsidRPr="006C43B2">
              <w:rPr>
                <w:rFonts w:eastAsia="Calibri"/>
                <w:lang w:eastAsia="en-US"/>
              </w:rPr>
              <w:t>2</w:t>
            </w:r>
            <w:r w:rsidRPr="006C43B2">
              <w:rPr>
                <w:rFonts w:eastAsia="Calibri"/>
                <w:lang w:eastAsia="en-US"/>
              </w:rPr>
              <w:t xml:space="preserve"> организаций: </w:t>
            </w:r>
            <w:r w:rsidR="000F5CF5" w:rsidRPr="006C43B2">
              <w:rPr>
                <w:rFonts w:eastAsia="Calibri"/>
                <w:lang w:eastAsia="en-US"/>
              </w:rPr>
              <w:t>ГАОУСПО Лабинский аграрный техникум филиал,ЧОУ СПОАИТ филиал</w:t>
            </w:r>
            <w:r w:rsidRPr="006C43B2">
              <w:rPr>
                <w:rFonts w:eastAsia="Calibri"/>
                <w:lang w:eastAsia="en-US"/>
              </w:rPr>
              <w:t xml:space="preserve">. </w:t>
            </w:r>
          </w:p>
          <w:p w:rsidR="000778D8" w:rsidRPr="006C43B2" w:rsidRDefault="000778D8" w:rsidP="0067253D">
            <w:pPr>
              <w:pStyle w:val="a4"/>
              <w:ind w:left="0" w:firstLine="709"/>
              <w:jc w:val="both"/>
            </w:pPr>
            <w:r w:rsidRPr="006C43B2">
              <w:rPr>
                <w:rFonts w:eastAsia="Calibri"/>
                <w:lang w:eastAsia="en-US"/>
              </w:rPr>
              <w:t>В соответствии с Федеральным законом от 4 мая 2011 г. № 99-ФЗ "О лицензировании отдельных видов деятельности" выдача лицензии на образовательную деятельность носит заявительный характер, при этом лицензиат должен соответствовать необходимым условиям для ведения образовательной деятельности в соответствии с действующим законодательством. В связи с этим прогнозировать резкое увеличение на образовательном рынке услуг среднего профессионального образования, открытие новых частных образовательных организаций затруднительно.</w:t>
            </w:r>
          </w:p>
        </w:tc>
      </w:tr>
      <w:tr w:rsidR="000778D8" w:rsidRPr="006C43B2" w:rsidTr="00C90BD7">
        <w:trPr>
          <w:gridAfter w:val="3"/>
          <w:wAfter w:w="36" w:type="dxa"/>
        </w:trPr>
        <w:tc>
          <w:tcPr>
            <w:tcW w:w="539" w:type="dxa"/>
            <w:gridSpan w:val="2"/>
          </w:tcPr>
          <w:p w:rsidR="000778D8" w:rsidRPr="006C43B2" w:rsidRDefault="000778D8" w:rsidP="0067253D">
            <w:pPr>
              <w:ind w:right="-31"/>
              <w:jc w:val="center"/>
            </w:pPr>
            <w:r w:rsidRPr="006C43B2">
              <w:t>3.1.</w:t>
            </w:r>
          </w:p>
        </w:tc>
        <w:tc>
          <w:tcPr>
            <w:tcW w:w="2607" w:type="dxa"/>
            <w:gridSpan w:val="3"/>
          </w:tcPr>
          <w:p w:rsidR="000778D8" w:rsidRPr="006C43B2" w:rsidRDefault="000778D8" w:rsidP="0067253D">
            <w:pPr>
              <w:jc w:val="both"/>
            </w:pPr>
            <w:r w:rsidRPr="006C43B2">
              <w:t xml:space="preserve">Предоставление услуг среднего профессионального образования в частных профессиональных </w:t>
            </w:r>
            <w:r w:rsidRPr="006C43B2">
              <w:lastRenderedPageBreak/>
              <w:t>образовательных организациях, реализующих программы среднего профессионального образования</w:t>
            </w:r>
          </w:p>
          <w:p w:rsidR="000778D8" w:rsidRPr="006C43B2" w:rsidRDefault="000778D8" w:rsidP="0067253D">
            <w:pPr>
              <w:ind w:right="-31"/>
              <w:jc w:val="center"/>
            </w:pPr>
          </w:p>
        </w:tc>
        <w:tc>
          <w:tcPr>
            <w:tcW w:w="1668" w:type="dxa"/>
            <w:gridSpan w:val="2"/>
          </w:tcPr>
          <w:p w:rsidR="000778D8" w:rsidRPr="006C43B2" w:rsidRDefault="000778D8" w:rsidP="00E82B07">
            <w:pPr>
              <w:pStyle w:val="ConsPlusNormal"/>
              <w:jc w:val="both"/>
              <w:rPr>
                <w:sz w:val="24"/>
                <w:szCs w:val="24"/>
              </w:rPr>
            </w:pPr>
            <w:r w:rsidRPr="006C43B2">
              <w:rPr>
                <w:rFonts w:ascii="Times New Roman" w:hAnsi="Times New Roman" w:cs="Times New Roman"/>
                <w:sz w:val="24"/>
                <w:szCs w:val="24"/>
              </w:rPr>
              <w:lastRenderedPageBreak/>
              <w:t xml:space="preserve">Обеспечение доступности для населения  среднего </w:t>
            </w:r>
            <w:r w:rsidRPr="006C43B2">
              <w:rPr>
                <w:rFonts w:ascii="Times New Roman" w:hAnsi="Times New Roman" w:cs="Times New Roman"/>
                <w:sz w:val="24"/>
                <w:szCs w:val="24"/>
              </w:rPr>
              <w:lastRenderedPageBreak/>
              <w:t>профессионального образования в частных профессиональных образовательных организациях</w:t>
            </w:r>
          </w:p>
        </w:tc>
        <w:tc>
          <w:tcPr>
            <w:tcW w:w="1417" w:type="dxa"/>
            <w:gridSpan w:val="3"/>
          </w:tcPr>
          <w:p w:rsidR="000778D8" w:rsidRPr="006C43B2" w:rsidRDefault="000778D8" w:rsidP="0067253D">
            <w:pPr>
              <w:jc w:val="center"/>
              <w:rPr>
                <w:color w:val="FF0000"/>
              </w:rPr>
            </w:pPr>
            <w:r w:rsidRPr="006C43B2">
              <w:lastRenderedPageBreak/>
              <w:t>2019-2022</w:t>
            </w:r>
          </w:p>
        </w:tc>
        <w:tc>
          <w:tcPr>
            <w:tcW w:w="2227" w:type="dxa"/>
          </w:tcPr>
          <w:p w:rsidR="000778D8" w:rsidRPr="006C43B2" w:rsidRDefault="000778D8" w:rsidP="0067253D">
            <w:pPr>
              <w:jc w:val="both"/>
            </w:pPr>
            <w:r w:rsidRPr="006C43B2">
              <w:t xml:space="preserve">доля обучающихся в частных образовательных организациях, реализующих </w:t>
            </w:r>
            <w:r w:rsidRPr="006C43B2">
              <w:lastRenderedPageBreak/>
              <w:t>основные профессиональные образовательные программы – образовательные программы среднего профессионального образования, в общем числе обучающихся в образовательных организациях, реализующих основные профессиональные образовательные программы – образовательные программы – среднего профессионального образования, процентов</w:t>
            </w:r>
          </w:p>
          <w:p w:rsidR="000778D8" w:rsidRPr="006C43B2" w:rsidRDefault="000778D8" w:rsidP="0067253D">
            <w:pPr>
              <w:jc w:val="both"/>
            </w:pPr>
          </w:p>
        </w:tc>
        <w:tc>
          <w:tcPr>
            <w:tcW w:w="863" w:type="dxa"/>
            <w:gridSpan w:val="2"/>
          </w:tcPr>
          <w:p w:rsidR="000778D8" w:rsidRPr="006C43B2" w:rsidRDefault="00CA7284" w:rsidP="0067253D">
            <w:pPr>
              <w:jc w:val="center"/>
            </w:pPr>
            <w:r w:rsidRPr="006C43B2">
              <w:lastRenderedPageBreak/>
              <w:t>60</w:t>
            </w:r>
          </w:p>
        </w:tc>
        <w:tc>
          <w:tcPr>
            <w:tcW w:w="879" w:type="dxa"/>
            <w:gridSpan w:val="2"/>
          </w:tcPr>
          <w:p w:rsidR="000778D8" w:rsidRPr="006C43B2" w:rsidRDefault="00CA7284" w:rsidP="0067253D">
            <w:pPr>
              <w:jc w:val="center"/>
            </w:pPr>
            <w:r w:rsidRPr="006C43B2">
              <w:t>60</w:t>
            </w:r>
          </w:p>
        </w:tc>
        <w:tc>
          <w:tcPr>
            <w:tcW w:w="850" w:type="dxa"/>
            <w:gridSpan w:val="2"/>
          </w:tcPr>
          <w:p w:rsidR="000778D8" w:rsidRPr="006C43B2" w:rsidRDefault="00CA7284" w:rsidP="0067253D">
            <w:pPr>
              <w:jc w:val="center"/>
            </w:pPr>
            <w:r w:rsidRPr="006C43B2">
              <w:t>60,5</w:t>
            </w:r>
          </w:p>
        </w:tc>
        <w:tc>
          <w:tcPr>
            <w:tcW w:w="823" w:type="dxa"/>
            <w:gridSpan w:val="2"/>
          </w:tcPr>
          <w:p w:rsidR="000778D8" w:rsidRPr="006C43B2" w:rsidRDefault="00CA7284" w:rsidP="0067253D">
            <w:pPr>
              <w:jc w:val="center"/>
            </w:pPr>
            <w:r w:rsidRPr="006C43B2">
              <w:t>61</w:t>
            </w:r>
          </w:p>
        </w:tc>
        <w:tc>
          <w:tcPr>
            <w:tcW w:w="709" w:type="dxa"/>
            <w:gridSpan w:val="3"/>
          </w:tcPr>
          <w:p w:rsidR="000778D8" w:rsidRPr="006C43B2" w:rsidRDefault="00CA7284" w:rsidP="0067253D">
            <w:pPr>
              <w:jc w:val="center"/>
            </w:pPr>
            <w:r w:rsidRPr="006C43B2">
              <w:t>63</w:t>
            </w:r>
          </w:p>
        </w:tc>
        <w:tc>
          <w:tcPr>
            <w:tcW w:w="2374" w:type="dxa"/>
          </w:tcPr>
          <w:p w:rsidR="000778D8" w:rsidRPr="006C43B2" w:rsidRDefault="003A6941" w:rsidP="0067253D">
            <w:r w:rsidRPr="006C43B2">
              <w:t xml:space="preserve">Районное управление образования администрации муниципального </w:t>
            </w:r>
            <w:r w:rsidRPr="006C43B2">
              <w:lastRenderedPageBreak/>
              <w:t>образования Мостовский район</w:t>
            </w:r>
          </w:p>
        </w:tc>
      </w:tr>
      <w:tr w:rsidR="000778D8" w:rsidRPr="006C43B2" w:rsidTr="00C90BD7">
        <w:trPr>
          <w:gridAfter w:val="3"/>
          <w:wAfter w:w="36" w:type="dxa"/>
        </w:trPr>
        <w:tc>
          <w:tcPr>
            <w:tcW w:w="539" w:type="dxa"/>
            <w:gridSpan w:val="2"/>
          </w:tcPr>
          <w:p w:rsidR="000778D8" w:rsidRPr="006C43B2" w:rsidRDefault="000778D8" w:rsidP="0067253D">
            <w:pPr>
              <w:ind w:right="-31"/>
              <w:jc w:val="center"/>
            </w:pPr>
            <w:r w:rsidRPr="006C43B2">
              <w:lastRenderedPageBreak/>
              <w:t>3.3.</w:t>
            </w:r>
          </w:p>
        </w:tc>
        <w:tc>
          <w:tcPr>
            <w:tcW w:w="2607" w:type="dxa"/>
            <w:gridSpan w:val="3"/>
          </w:tcPr>
          <w:p w:rsidR="000778D8" w:rsidRPr="006C43B2" w:rsidRDefault="000778D8" w:rsidP="0067253D">
            <w:pPr>
              <w:jc w:val="both"/>
            </w:pPr>
            <w:r w:rsidRPr="006C43B2">
              <w:t xml:space="preserve">Повышение информированности </w:t>
            </w:r>
            <w:r w:rsidRPr="006C43B2">
              <w:lastRenderedPageBreak/>
              <w:t>частных профессиональных организаций о мерах поддержки при реализации программ среднего профессионального образования</w:t>
            </w:r>
          </w:p>
        </w:tc>
        <w:tc>
          <w:tcPr>
            <w:tcW w:w="1668" w:type="dxa"/>
            <w:gridSpan w:val="2"/>
          </w:tcPr>
          <w:p w:rsidR="000778D8" w:rsidRPr="006C43B2" w:rsidRDefault="000778D8" w:rsidP="0067253D">
            <w:pPr>
              <w:pStyle w:val="ConsPlusNormal"/>
              <w:jc w:val="both"/>
              <w:rPr>
                <w:rFonts w:ascii="Times New Roman" w:hAnsi="Times New Roman" w:cs="Times New Roman"/>
                <w:sz w:val="24"/>
                <w:szCs w:val="24"/>
              </w:rPr>
            </w:pPr>
            <w:r w:rsidRPr="006C43B2">
              <w:rPr>
                <w:rFonts w:ascii="Times New Roman" w:hAnsi="Times New Roman" w:cs="Times New Roman"/>
                <w:sz w:val="24"/>
                <w:szCs w:val="24"/>
              </w:rPr>
              <w:lastRenderedPageBreak/>
              <w:t xml:space="preserve">Повышение уровня </w:t>
            </w:r>
            <w:r w:rsidRPr="006C43B2">
              <w:rPr>
                <w:rFonts w:ascii="Times New Roman" w:hAnsi="Times New Roman" w:cs="Times New Roman"/>
                <w:sz w:val="24"/>
                <w:szCs w:val="24"/>
              </w:rPr>
              <w:lastRenderedPageBreak/>
              <w:t xml:space="preserve">информированности организаций </w:t>
            </w:r>
          </w:p>
        </w:tc>
        <w:tc>
          <w:tcPr>
            <w:tcW w:w="1417" w:type="dxa"/>
            <w:gridSpan w:val="3"/>
          </w:tcPr>
          <w:p w:rsidR="000778D8" w:rsidRPr="006C43B2" w:rsidRDefault="000778D8" w:rsidP="0067253D">
            <w:pPr>
              <w:jc w:val="center"/>
            </w:pPr>
            <w:r w:rsidRPr="006C43B2">
              <w:lastRenderedPageBreak/>
              <w:t>2019-2022</w:t>
            </w:r>
          </w:p>
        </w:tc>
        <w:tc>
          <w:tcPr>
            <w:tcW w:w="2227" w:type="dxa"/>
          </w:tcPr>
          <w:p w:rsidR="000778D8" w:rsidRPr="006C43B2" w:rsidRDefault="000778D8" w:rsidP="0067253D">
            <w:r w:rsidRPr="006C43B2">
              <w:t xml:space="preserve">количество организаций </w:t>
            </w:r>
            <w:r w:rsidRPr="006C43B2">
              <w:lastRenderedPageBreak/>
              <w:t>частной формы собственности, реализующих основные профессиональные образовательные программы – образовательные программы среднего профессионального образования, единиц</w:t>
            </w:r>
          </w:p>
        </w:tc>
        <w:tc>
          <w:tcPr>
            <w:tcW w:w="863" w:type="dxa"/>
            <w:gridSpan w:val="2"/>
          </w:tcPr>
          <w:p w:rsidR="000778D8" w:rsidRPr="006C43B2" w:rsidRDefault="000778D8" w:rsidP="0067253D">
            <w:pPr>
              <w:jc w:val="center"/>
            </w:pPr>
            <w:r w:rsidRPr="006C43B2">
              <w:lastRenderedPageBreak/>
              <w:t>27</w:t>
            </w:r>
          </w:p>
        </w:tc>
        <w:tc>
          <w:tcPr>
            <w:tcW w:w="879" w:type="dxa"/>
            <w:gridSpan w:val="2"/>
          </w:tcPr>
          <w:p w:rsidR="000778D8" w:rsidRPr="006C43B2" w:rsidRDefault="000778D8" w:rsidP="0067253D">
            <w:pPr>
              <w:jc w:val="center"/>
            </w:pPr>
            <w:r w:rsidRPr="006C43B2">
              <w:t>27</w:t>
            </w:r>
          </w:p>
        </w:tc>
        <w:tc>
          <w:tcPr>
            <w:tcW w:w="850" w:type="dxa"/>
            <w:gridSpan w:val="2"/>
          </w:tcPr>
          <w:p w:rsidR="000778D8" w:rsidRPr="006C43B2" w:rsidRDefault="000778D8" w:rsidP="0067253D">
            <w:pPr>
              <w:jc w:val="center"/>
            </w:pPr>
            <w:r w:rsidRPr="006C43B2">
              <w:t>28</w:t>
            </w:r>
          </w:p>
        </w:tc>
        <w:tc>
          <w:tcPr>
            <w:tcW w:w="823" w:type="dxa"/>
            <w:gridSpan w:val="2"/>
          </w:tcPr>
          <w:p w:rsidR="000778D8" w:rsidRPr="006C43B2" w:rsidRDefault="000778D8" w:rsidP="0067253D">
            <w:pPr>
              <w:jc w:val="center"/>
            </w:pPr>
            <w:r w:rsidRPr="006C43B2">
              <w:t>29</w:t>
            </w:r>
          </w:p>
        </w:tc>
        <w:tc>
          <w:tcPr>
            <w:tcW w:w="709" w:type="dxa"/>
            <w:gridSpan w:val="3"/>
          </w:tcPr>
          <w:p w:rsidR="000778D8" w:rsidRPr="006C43B2" w:rsidRDefault="000778D8" w:rsidP="0067253D">
            <w:pPr>
              <w:jc w:val="center"/>
            </w:pPr>
            <w:r w:rsidRPr="006C43B2">
              <w:t>30</w:t>
            </w:r>
          </w:p>
        </w:tc>
        <w:tc>
          <w:tcPr>
            <w:tcW w:w="2374" w:type="dxa"/>
          </w:tcPr>
          <w:p w:rsidR="000778D8" w:rsidRPr="006C43B2" w:rsidRDefault="003A6941" w:rsidP="0067253D">
            <w:pPr>
              <w:ind w:right="-31"/>
              <w:jc w:val="both"/>
            </w:pPr>
            <w:r w:rsidRPr="006C43B2">
              <w:t xml:space="preserve">Районное управление </w:t>
            </w:r>
            <w:r w:rsidRPr="006C43B2">
              <w:lastRenderedPageBreak/>
              <w:t>образования администрации муниципального образования Мостовский район</w:t>
            </w: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rPr>
                <w:color w:val="000000" w:themeColor="text1"/>
              </w:rPr>
            </w:pPr>
            <w:r w:rsidRPr="006C43B2">
              <w:rPr>
                <w:color w:val="000000" w:themeColor="text1"/>
              </w:rPr>
              <w:lastRenderedPageBreak/>
              <w:t xml:space="preserve">Рынок услуг дополнительного образования детей </w:t>
            </w:r>
          </w:p>
        </w:tc>
      </w:tr>
      <w:tr w:rsidR="000778D8" w:rsidRPr="006C43B2" w:rsidTr="00C90BD7">
        <w:trPr>
          <w:gridAfter w:val="1"/>
          <w:wAfter w:w="22" w:type="dxa"/>
        </w:trPr>
        <w:tc>
          <w:tcPr>
            <w:tcW w:w="14970" w:type="dxa"/>
            <w:gridSpan w:val="25"/>
          </w:tcPr>
          <w:p w:rsidR="000778D8" w:rsidRPr="006C43B2" w:rsidRDefault="000778D8" w:rsidP="008D0530">
            <w:pPr>
              <w:ind w:firstLine="731"/>
              <w:jc w:val="both"/>
              <w:rPr>
                <w:color w:val="000000" w:themeColor="text1"/>
              </w:rPr>
            </w:pPr>
            <w:r w:rsidRPr="006C43B2">
              <w:rPr>
                <w:color w:val="000000" w:themeColor="text1"/>
              </w:rPr>
              <w:t>В системе образования Мостовского района  функционирует 4 муниципальных организаций дополнительного обра</w:t>
            </w:r>
            <w:r w:rsidRPr="006C43B2">
              <w:rPr>
                <w:color w:val="000000" w:themeColor="text1"/>
              </w:rPr>
              <w:softHyphen/>
            </w:r>
            <w:r w:rsidRPr="006C43B2">
              <w:rPr>
                <w:color w:val="000000" w:themeColor="text1"/>
                <w:spacing w:val="-2"/>
              </w:rPr>
              <w:t xml:space="preserve">зования различной направленности. Это 3 дома творчества, детско-юношеская спортивная школа «Юность», в которых обучается </w:t>
            </w:r>
            <w:r w:rsidRPr="006C43B2">
              <w:rPr>
                <w:color w:val="000000" w:themeColor="text1"/>
                <w:spacing w:val="-1"/>
              </w:rPr>
              <w:t xml:space="preserve">свыше 3,5 тысячи детей и подростков. </w:t>
            </w:r>
            <w:r w:rsidRPr="006C43B2">
              <w:rPr>
                <w:color w:val="000000" w:themeColor="text1"/>
              </w:rPr>
              <w:t>Согласно форме федерального статистического наблюдения № 1 -ДО за 2018 год доля детей в возрасте от 5 до 18 лет, обучающихся по дополни</w:t>
            </w:r>
            <w:r w:rsidRPr="006C43B2">
              <w:rPr>
                <w:color w:val="000000" w:themeColor="text1"/>
              </w:rPr>
              <w:softHyphen/>
              <w:t>тельным общеобразовательным программам, составила 54,0 % от общего числа обучающихся детей в возрасте от 5 до 18 лет. В сфере дополнительного образования в частных организациях, осуществляющих образовательную деятельность по дополнительным общеобра</w:t>
            </w:r>
            <w:r w:rsidRPr="006C43B2">
              <w:rPr>
                <w:color w:val="000000" w:themeColor="text1"/>
              </w:rPr>
              <w:softHyphen/>
              <w:t xml:space="preserve">зовательным программам, в 2018 году обучалось 1 000 человек в возрасте от 5 до 18 лет. В Мостовском районе учреждения принимают участие в  реализации Плана мероприятий по реализации Концепции развития дополнительного образования детей в Краснодарском </w:t>
            </w:r>
            <w:r w:rsidRPr="006C43B2">
              <w:rPr>
                <w:color w:val="000000" w:themeColor="text1"/>
                <w:spacing w:val="-1"/>
              </w:rPr>
              <w:t>крае на 2017 - 2020 годы, утвержденный распоряжением главы администрации (губернатора) Краснодарского края от 22 июня 2017 г. № 181 -р, в рамках которого в  приобретеный региональный общедоступный навигатор по дополнительным общеобразовательным программам (информаци</w:t>
            </w:r>
            <w:r w:rsidRPr="006C43B2">
              <w:rPr>
                <w:color w:val="000000" w:themeColor="text1"/>
                <w:spacing w:val="-1"/>
              </w:rPr>
              <w:softHyphen/>
            </w:r>
            <w:r w:rsidRPr="006C43B2">
              <w:rPr>
                <w:color w:val="000000" w:themeColor="text1"/>
                <w:spacing w:val="-2"/>
              </w:rPr>
              <w:t xml:space="preserve">онный портал) в Краснодарском крае (далее — навигатор по дополнительным общеобразовательным программам) внесены данные реализуемых программ дополнительного образования. </w:t>
            </w:r>
            <w:r w:rsidRPr="006C43B2">
              <w:rPr>
                <w:color w:val="000000" w:themeColor="text1"/>
              </w:rPr>
              <w:t>Проблемы выхода частного бизнеса на рынок услуг дополнительного образования определены нестабильностью спроса на данные услуги (сезон</w:t>
            </w:r>
            <w:r w:rsidRPr="006C43B2">
              <w:rPr>
                <w:color w:val="000000" w:themeColor="text1"/>
              </w:rPr>
              <w:softHyphen/>
            </w:r>
            <w:r w:rsidRPr="006C43B2">
              <w:rPr>
                <w:color w:val="000000" w:themeColor="text1"/>
                <w:spacing w:val="-1"/>
              </w:rPr>
              <w:t xml:space="preserve">ность предоставления, кризисные моменты в экономике); высокий уровень затрат на востребованные направления деятельности (техническое творчество) </w:t>
            </w:r>
            <w:r w:rsidRPr="006C43B2">
              <w:rPr>
                <w:color w:val="000000" w:themeColor="text1"/>
              </w:rPr>
              <w:t xml:space="preserve">и, как следствие, высокая цена услуги для потребителя  </w:t>
            </w:r>
          </w:p>
          <w:p w:rsidR="000778D8" w:rsidRPr="006C43B2" w:rsidRDefault="000778D8" w:rsidP="0067253D">
            <w:pPr>
              <w:ind w:firstLine="731"/>
              <w:jc w:val="both"/>
              <w:rPr>
                <w:color w:val="000000" w:themeColor="text1"/>
              </w:rPr>
            </w:pPr>
          </w:p>
        </w:tc>
      </w:tr>
      <w:tr w:rsidR="000778D8" w:rsidRPr="006C43B2" w:rsidTr="00C90BD7">
        <w:trPr>
          <w:gridAfter w:val="3"/>
          <w:wAfter w:w="36" w:type="dxa"/>
          <w:trHeight w:val="2662"/>
        </w:trPr>
        <w:tc>
          <w:tcPr>
            <w:tcW w:w="539" w:type="dxa"/>
            <w:gridSpan w:val="2"/>
          </w:tcPr>
          <w:p w:rsidR="000778D8" w:rsidRPr="006C43B2" w:rsidRDefault="000778D8" w:rsidP="00B640FC">
            <w:pPr>
              <w:shd w:val="clear" w:color="auto" w:fill="FFFFFF"/>
              <w:rPr>
                <w:color w:val="000000" w:themeColor="text1"/>
              </w:rPr>
            </w:pPr>
            <w:r w:rsidRPr="006C43B2">
              <w:rPr>
                <w:color w:val="000000" w:themeColor="text1"/>
              </w:rPr>
              <w:lastRenderedPageBreak/>
              <w:t>4.1</w:t>
            </w:r>
          </w:p>
        </w:tc>
        <w:tc>
          <w:tcPr>
            <w:tcW w:w="2607" w:type="dxa"/>
            <w:gridSpan w:val="3"/>
          </w:tcPr>
          <w:p w:rsidR="000778D8" w:rsidRPr="006C43B2" w:rsidRDefault="000778D8" w:rsidP="00B640FC">
            <w:pPr>
              <w:shd w:val="clear" w:color="auto" w:fill="FFFFFF"/>
              <w:spacing w:line="250" w:lineRule="exact"/>
              <w:jc w:val="both"/>
              <w:rPr>
                <w:color w:val="000000" w:themeColor="text1"/>
              </w:rPr>
            </w:pPr>
            <w:r w:rsidRPr="006C43B2">
              <w:rPr>
                <w:color w:val="000000" w:themeColor="text1"/>
                <w:spacing w:val="-3"/>
              </w:rPr>
              <w:t xml:space="preserve">Оказание методической и </w:t>
            </w:r>
            <w:r w:rsidRPr="006C43B2">
              <w:rPr>
                <w:color w:val="000000" w:themeColor="text1"/>
                <w:spacing w:val="-4"/>
              </w:rPr>
              <w:t xml:space="preserve">консультативной помощи организациям по </w:t>
            </w:r>
            <w:r w:rsidRPr="006C43B2">
              <w:rPr>
                <w:color w:val="000000" w:themeColor="text1"/>
              </w:rPr>
              <w:t xml:space="preserve">вопросам организации </w:t>
            </w:r>
            <w:r w:rsidRPr="006C43B2">
              <w:rPr>
                <w:color w:val="000000" w:themeColor="text1"/>
                <w:spacing w:val="-2"/>
              </w:rPr>
              <w:t>дополнительного образо</w:t>
            </w:r>
            <w:r w:rsidRPr="006C43B2">
              <w:rPr>
                <w:color w:val="000000" w:themeColor="text1"/>
                <w:spacing w:val="-2"/>
              </w:rPr>
              <w:softHyphen/>
            </w:r>
            <w:r w:rsidRPr="006C43B2">
              <w:rPr>
                <w:color w:val="000000" w:themeColor="text1"/>
                <w:spacing w:val="-1"/>
              </w:rPr>
              <w:t>вания детей</w:t>
            </w:r>
          </w:p>
          <w:p w:rsidR="000778D8" w:rsidRPr="006C43B2" w:rsidRDefault="000778D8" w:rsidP="00B640FC">
            <w:pPr>
              <w:shd w:val="clear" w:color="auto" w:fill="FFFFFF"/>
              <w:rPr>
                <w:color w:val="000000" w:themeColor="text1"/>
              </w:rPr>
            </w:pPr>
          </w:p>
        </w:tc>
        <w:tc>
          <w:tcPr>
            <w:tcW w:w="1668" w:type="dxa"/>
            <w:gridSpan w:val="2"/>
            <w:vMerge w:val="restart"/>
          </w:tcPr>
          <w:p w:rsidR="000778D8" w:rsidRPr="006C43B2" w:rsidRDefault="000778D8" w:rsidP="00B640FC">
            <w:pPr>
              <w:shd w:val="clear" w:color="auto" w:fill="FFFFFF"/>
              <w:spacing w:line="250" w:lineRule="exact"/>
              <w:rPr>
                <w:color w:val="000000" w:themeColor="text1"/>
              </w:rPr>
            </w:pPr>
            <w:r w:rsidRPr="006C43B2">
              <w:rPr>
                <w:color w:val="000000" w:themeColor="text1"/>
                <w:spacing w:val="-1"/>
              </w:rPr>
              <w:t xml:space="preserve">повышение </w:t>
            </w:r>
            <w:r w:rsidRPr="006C43B2">
              <w:rPr>
                <w:color w:val="000000" w:themeColor="text1"/>
                <w:spacing w:val="3"/>
              </w:rPr>
              <w:t>уровня инфор</w:t>
            </w:r>
            <w:r w:rsidRPr="006C43B2">
              <w:rPr>
                <w:color w:val="000000" w:themeColor="text1"/>
                <w:spacing w:val="3"/>
              </w:rPr>
              <w:softHyphen/>
            </w:r>
            <w:r w:rsidRPr="006C43B2">
              <w:rPr>
                <w:color w:val="000000" w:themeColor="text1"/>
                <w:spacing w:val="-1"/>
              </w:rPr>
              <w:t xml:space="preserve">мированности </w:t>
            </w:r>
            <w:r w:rsidRPr="006C43B2">
              <w:rPr>
                <w:color w:val="000000" w:themeColor="text1"/>
                <w:spacing w:val="1"/>
              </w:rPr>
              <w:t xml:space="preserve">организаций  и </w:t>
            </w:r>
            <w:r w:rsidRPr="006C43B2">
              <w:rPr>
                <w:color w:val="000000" w:themeColor="text1"/>
                <w:spacing w:val="-2"/>
              </w:rPr>
              <w:t>населения;</w:t>
            </w:r>
          </w:p>
          <w:p w:rsidR="000778D8" w:rsidRPr="006C43B2" w:rsidRDefault="000778D8" w:rsidP="00B640FC">
            <w:pPr>
              <w:shd w:val="clear" w:color="auto" w:fill="FFFFFF"/>
              <w:rPr>
                <w:color w:val="000000" w:themeColor="text1"/>
              </w:rPr>
            </w:pPr>
          </w:p>
        </w:tc>
        <w:tc>
          <w:tcPr>
            <w:tcW w:w="1417" w:type="dxa"/>
            <w:gridSpan w:val="3"/>
            <w:vMerge w:val="restart"/>
          </w:tcPr>
          <w:p w:rsidR="000778D8" w:rsidRPr="006C43B2" w:rsidRDefault="000778D8" w:rsidP="00B640FC">
            <w:pPr>
              <w:shd w:val="clear" w:color="auto" w:fill="FFFFFF"/>
              <w:ind w:left="4867"/>
              <w:rPr>
                <w:color w:val="000000" w:themeColor="text1"/>
              </w:rPr>
            </w:pPr>
            <w:r w:rsidRPr="006C43B2">
              <w:rPr>
                <w:color w:val="000000" w:themeColor="text1"/>
                <w:spacing w:val="14"/>
              </w:rPr>
              <w:t>2019-2022</w:t>
            </w:r>
          </w:p>
          <w:p w:rsidR="000778D8" w:rsidRPr="006C43B2" w:rsidRDefault="000778D8" w:rsidP="00B640FC">
            <w:pPr>
              <w:shd w:val="clear" w:color="auto" w:fill="FFFFFF"/>
              <w:ind w:left="4867"/>
              <w:rPr>
                <w:color w:val="000000" w:themeColor="text1"/>
              </w:rPr>
            </w:pPr>
            <w:r w:rsidRPr="006C43B2">
              <w:rPr>
                <w:color w:val="000000" w:themeColor="text1"/>
                <w:spacing w:val="14"/>
              </w:rPr>
              <w:t>2019-2022</w:t>
            </w:r>
          </w:p>
          <w:p w:rsidR="000778D8" w:rsidRPr="006C43B2" w:rsidRDefault="000778D8" w:rsidP="00B640FC">
            <w:pPr>
              <w:shd w:val="clear" w:color="auto" w:fill="FFFFFF"/>
              <w:rPr>
                <w:color w:val="000000" w:themeColor="text1"/>
              </w:rPr>
            </w:pPr>
          </w:p>
        </w:tc>
        <w:tc>
          <w:tcPr>
            <w:tcW w:w="2227" w:type="dxa"/>
            <w:vMerge w:val="restart"/>
          </w:tcPr>
          <w:p w:rsidR="000778D8" w:rsidRPr="006C43B2" w:rsidRDefault="000778D8" w:rsidP="00B640FC">
            <w:pPr>
              <w:shd w:val="clear" w:color="auto" w:fill="FFFFFF"/>
              <w:rPr>
                <w:color w:val="000000" w:themeColor="text1"/>
              </w:rPr>
            </w:pPr>
            <w:r w:rsidRPr="006C43B2">
              <w:rPr>
                <w:color w:val="000000" w:themeColor="text1"/>
              </w:rPr>
              <w:t xml:space="preserve">доля организаций частной формы собственности в сфере услуг дополнительного образования детей </w:t>
            </w:r>
          </w:p>
        </w:tc>
        <w:tc>
          <w:tcPr>
            <w:tcW w:w="863" w:type="dxa"/>
            <w:gridSpan w:val="2"/>
            <w:vMerge w:val="restart"/>
          </w:tcPr>
          <w:p w:rsidR="000778D8" w:rsidRPr="006C43B2" w:rsidRDefault="000778D8" w:rsidP="00B640FC">
            <w:pPr>
              <w:shd w:val="clear" w:color="auto" w:fill="FFFFFF"/>
              <w:jc w:val="center"/>
              <w:rPr>
                <w:color w:val="000000" w:themeColor="text1"/>
              </w:rPr>
            </w:pPr>
            <w:r w:rsidRPr="006C43B2">
              <w:rPr>
                <w:color w:val="000000" w:themeColor="text1"/>
              </w:rPr>
              <w:t>5</w:t>
            </w:r>
          </w:p>
        </w:tc>
        <w:tc>
          <w:tcPr>
            <w:tcW w:w="879" w:type="dxa"/>
            <w:gridSpan w:val="2"/>
            <w:vMerge w:val="restart"/>
          </w:tcPr>
          <w:p w:rsidR="000778D8" w:rsidRPr="006C43B2" w:rsidRDefault="000778D8" w:rsidP="00B640FC">
            <w:pPr>
              <w:shd w:val="clear" w:color="auto" w:fill="FFFFFF"/>
              <w:jc w:val="center"/>
              <w:rPr>
                <w:color w:val="000000" w:themeColor="text1"/>
              </w:rPr>
            </w:pPr>
            <w:r w:rsidRPr="006C43B2">
              <w:rPr>
                <w:color w:val="000000" w:themeColor="text1"/>
              </w:rPr>
              <w:t>5</w:t>
            </w:r>
          </w:p>
        </w:tc>
        <w:tc>
          <w:tcPr>
            <w:tcW w:w="850" w:type="dxa"/>
            <w:gridSpan w:val="2"/>
            <w:vMerge w:val="restart"/>
          </w:tcPr>
          <w:p w:rsidR="000778D8" w:rsidRPr="006C43B2" w:rsidRDefault="000778D8" w:rsidP="00B640FC">
            <w:pPr>
              <w:shd w:val="clear" w:color="auto" w:fill="FFFFFF"/>
              <w:jc w:val="center"/>
              <w:rPr>
                <w:color w:val="000000" w:themeColor="text1"/>
              </w:rPr>
            </w:pPr>
            <w:r w:rsidRPr="006C43B2">
              <w:rPr>
                <w:color w:val="000000" w:themeColor="text1"/>
              </w:rPr>
              <w:t>5</w:t>
            </w:r>
          </w:p>
        </w:tc>
        <w:tc>
          <w:tcPr>
            <w:tcW w:w="823" w:type="dxa"/>
            <w:gridSpan w:val="2"/>
            <w:vMerge w:val="restart"/>
          </w:tcPr>
          <w:p w:rsidR="000778D8" w:rsidRPr="006C43B2" w:rsidRDefault="000778D8" w:rsidP="00B640FC">
            <w:pPr>
              <w:shd w:val="clear" w:color="auto" w:fill="FFFFFF"/>
              <w:rPr>
                <w:color w:val="000000" w:themeColor="text1"/>
              </w:rPr>
            </w:pPr>
            <w:r w:rsidRPr="006C43B2">
              <w:rPr>
                <w:color w:val="000000" w:themeColor="text1"/>
              </w:rPr>
              <w:t>5</w:t>
            </w:r>
          </w:p>
        </w:tc>
        <w:tc>
          <w:tcPr>
            <w:tcW w:w="709" w:type="dxa"/>
            <w:gridSpan w:val="3"/>
            <w:vMerge w:val="restart"/>
          </w:tcPr>
          <w:p w:rsidR="000778D8" w:rsidRPr="006C43B2" w:rsidRDefault="000778D8" w:rsidP="00B640FC">
            <w:pPr>
              <w:shd w:val="clear" w:color="auto" w:fill="FFFFFF"/>
              <w:ind w:left="173"/>
              <w:rPr>
                <w:color w:val="000000" w:themeColor="text1"/>
                <w:spacing w:val="-1"/>
              </w:rPr>
            </w:pPr>
            <w:r w:rsidRPr="006C43B2">
              <w:rPr>
                <w:color w:val="000000" w:themeColor="text1"/>
                <w:spacing w:val="-1"/>
              </w:rPr>
              <w:t>5</w:t>
            </w:r>
          </w:p>
        </w:tc>
        <w:tc>
          <w:tcPr>
            <w:tcW w:w="2374" w:type="dxa"/>
            <w:vMerge w:val="restart"/>
          </w:tcPr>
          <w:p w:rsidR="000778D8" w:rsidRPr="006C43B2" w:rsidRDefault="000778D8" w:rsidP="003A6941">
            <w:pPr>
              <w:rPr>
                <w:color w:val="000000" w:themeColor="text1"/>
                <w:spacing w:val="-1"/>
              </w:rPr>
            </w:pPr>
            <w:r w:rsidRPr="006C43B2">
              <w:rPr>
                <w:color w:val="000000" w:themeColor="text1"/>
                <w:spacing w:val="-1"/>
              </w:rPr>
              <w:t>районное управление образованием</w:t>
            </w:r>
            <w:r w:rsidR="003A6941" w:rsidRPr="006C43B2">
              <w:rPr>
                <w:color w:val="000000" w:themeColor="text1"/>
                <w:spacing w:val="-1"/>
              </w:rPr>
              <w:t xml:space="preserve"> администрации муниципального образования Мостовский район</w:t>
            </w:r>
          </w:p>
        </w:tc>
      </w:tr>
      <w:tr w:rsidR="000778D8" w:rsidRPr="006C43B2" w:rsidTr="00C90BD7">
        <w:trPr>
          <w:gridAfter w:val="3"/>
          <w:wAfter w:w="36" w:type="dxa"/>
        </w:trPr>
        <w:tc>
          <w:tcPr>
            <w:tcW w:w="539" w:type="dxa"/>
            <w:gridSpan w:val="2"/>
          </w:tcPr>
          <w:p w:rsidR="000778D8" w:rsidRPr="006C43B2" w:rsidRDefault="000778D8" w:rsidP="0067253D">
            <w:pPr>
              <w:ind w:right="-31"/>
              <w:jc w:val="both"/>
              <w:rPr>
                <w:color w:val="000000" w:themeColor="text1"/>
              </w:rPr>
            </w:pPr>
            <w:r w:rsidRPr="006C43B2">
              <w:rPr>
                <w:color w:val="000000" w:themeColor="text1"/>
              </w:rPr>
              <w:t>4.2.</w:t>
            </w:r>
          </w:p>
        </w:tc>
        <w:tc>
          <w:tcPr>
            <w:tcW w:w="2607" w:type="dxa"/>
            <w:gridSpan w:val="3"/>
          </w:tcPr>
          <w:p w:rsidR="000778D8" w:rsidRPr="006C43B2" w:rsidRDefault="000778D8" w:rsidP="0067253D">
            <w:pPr>
              <w:jc w:val="both"/>
              <w:rPr>
                <w:color w:val="000000" w:themeColor="text1"/>
              </w:rPr>
            </w:pPr>
            <w:r w:rsidRPr="006C43B2">
              <w:rPr>
                <w:color w:val="000000" w:themeColor="text1"/>
              </w:rPr>
              <w:t>Повышение информированности частных организаций о мерах поддержки реализации программ дополнительного образования детей</w:t>
            </w:r>
          </w:p>
        </w:tc>
        <w:tc>
          <w:tcPr>
            <w:tcW w:w="1668" w:type="dxa"/>
            <w:gridSpan w:val="2"/>
            <w:vMerge/>
          </w:tcPr>
          <w:p w:rsidR="000778D8" w:rsidRPr="006C43B2" w:rsidRDefault="000778D8" w:rsidP="0067253D">
            <w:pPr>
              <w:jc w:val="center"/>
            </w:pPr>
          </w:p>
        </w:tc>
        <w:tc>
          <w:tcPr>
            <w:tcW w:w="1417" w:type="dxa"/>
            <w:gridSpan w:val="3"/>
            <w:vMerge/>
          </w:tcPr>
          <w:p w:rsidR="000778D8" w:rsidRPr="006C43B2" w:rsidRDefault="000778D8" w:rsidP="0067253D">
            <w:pPr>
              <w:ind w:right="-31"/>
              <w:jc w:val="center"/>
            </w:pPr>
          </w:p>
        </w:tc>
        <w:tc>
          <w:tcPr>
            <w:tcW w:w="2227" w:type="dxa"/>
            <w:vMerge/>
          </w:tcPr>
          <w:p w:rsidR="000778D8" w:rsidRPr="006C43B2" w:rsidRDefault="000778D8" w:rsidP="0067253D">
            <w:pPr>
              <w:ind w:right="-31"/>
              <w:jc w:val="center"/>
            </w:pPr>
          </w:p>
        </w:tc>
        <w:tc>
          <w:tcPr>
            <w:tcW w:w="863" w:type="dxa"/>
            <w:gridSpan w:val="2"/>
            <w:vMerge/>
          </w:tcPr>
          <w:p w:rsidR="000778D8" w:rsidRPr="006C43B2" w:rsidRDefault="000778D8" w:rsidP="0067253D">
            <w:pPr>
              <w:ind w:right="-31"/>
              <w:jc w:val="center"/>
            </w:pPr>
          </w:p>
        </w:tc>
        <w:tc>
          <w:tcPr>
            <w:tcW w:w="879" w:type="dxa"/>
            <w:gridSpan w:val="2"/>
            <w:vMerge/>
          </w:tcPr>
          <w:p w:rsidR="000778D8" w:rsidRPr="006C43B2" w:rsidRDefault="000778D8" w:rsidP="0067253D">
            <w:pPr>
              <w:ind w:right="-31"/>
              <w:jc w:val="center"/>
            </w:pPr>
          </w:p>
        </w:tc>
        <w:tc>
          <w:tcPr>
            <w:tcW w:w="850" w:type="dxa"/>
            <w:gridSpan w:val="2"/>
            <w:vMerge/>
          </w:tcPr>
          <w:p w:rsidR="000778D8" w:rsidRPr="006C43B2" w:rsidRDefault="000778D8" w:rsidP="0067253D">
            <w:pPr>
              <w:ind w:right="-31"/>
              <w:jc w:val="center"/>
            </w:pPr>
          </w:p>
        </w:tc>
        <w:tc>
          <w:tcPr>
            <w:tcW w:w="823" w:type="dxa"/>
            <w:gridSpan w:val="2"/>
            <w:vMerge/>
          </w:tcPr>
          <w:p w:rsidR="000778D8" w:rsidRPr="006C43B2" w:rsidRDefault="000778D8" w:rsidP="0067253D">
            <w:pPr>
              <w:ind w:right="-31"/>
              <w:jc w:val="center"/>
            </w:pPr>
          </w:p>
        </w:tc>
        <w:tc>
          <w:tcPr>
            <w:tcW w:w="709" w:type="dxa"/>
            <w:gridSpan w:val="3"/>
            <w:vMerge/>
          </w:tcPr>
          <w:p w:rsidR="000778D8" w:rsidRPr="006C43B2" w:rsidRDefault="000778D8" w:rsidP="0067253D">
            <w:pPr>
              <w:ind w:right="-31"/>
              <w:jc w:val="center"/>
            </w:pPr>
          </w:p>
        </w:tc>
        <w:tc>
          <w:tcPr>
            <w:tcW w:w="2374" w:type="dxa"/>
            <w:vMerge/>
          </w:tcPr>
          <w:p w:rsidR="000778D8" w:rsidRPr="006C43B2" w:rsidRDefault="000778D8" w:rsidP="0067253D"/>
        </w:tc>
      </w:tr>
      <w:tr w:rsidR="000778D8" w:rsidRPr="006C43B2" w:rsidTr="00C90BD7">
        <w:trPr>
          <w:gridAfter w:val="3"/>
          <w:wAfter w:w="36" w:type="dxa"/>
        </w:trPr>
        <w:tc>
          <w:tcPr>
            <w:tcW w:w="539" w:type="dxa"/>
            <w:gridSpan w:val="2"/>
          </w:tcPr>
          <w:p w:rsidR="000778D8" w:rsidRPr="006C43B2" w:rsidRDefault="000778D8" w:rsidP="00E82B07">
            <w:pPr>
              <w:ind w:right="-31"/>
              <w:jc w:val="center"/>
              <w:rPr>
                <w:color w:val="000000" w:themeColor="text1"/>
              </w:rPr>
            </w:pPr>
            <w:r w:rsidRPr="006C43B2">
              <w:rPr>
                <w:color w:val="000000" w:themeColor="text1"/>
              </w:rPr>
              <w:t>4.3</w:t>
            </w:r>
          </w:p>
        </w:tc>
        <w:tc>
          <w:tcPr>
            <w:tcW w:w="2607" w:type="dxa"/>
            <w:gridSpan w:val="3"/>
          </w:tcPr>
          <w:p w:rsidR="000778D8" w:rsidRPr="006C43B2" w:rsidRDefault="000778D8" w:rsidP="00E82B07">
            <w:pPr>
              <w:jc w:val="both"/>
              <w:rPr>
                <w:color w:val="000000" w:themeColor="text1"/>
              </w:rPr>
            </w:pPr>
            <w:r w:rsidRPr="006C43B2">
              <w:rPr>
                <w:color w:val="000000" w:themeColor="text1"/>
              </w:rPr>
              <w:t>Информирование потре</w:t>
            </w:r>
            <w:r w:rsidRPr="006C43B2">
              <w:rPr>
                <w:color w:val="000000" w:themeColor="text1"/>
              </w:rPr>
              <w:softHyphen/>
              <w:t xml:space="preserve">бителей о возможностях </w:t>
            </w:r>
            <w:r w:rsidRPr="006C43B2">
              <w:rPr>
                <w:color w:val="000000" w:themeColor="text1"/>
                <w:spacing w:val="-1"/>
              </w:rPr>
              <w:t>получения дополнитель</w:t>
            </w:r>
            <w:r w:rsidRPr="006C43B2">
              <w:rPr>
                <w:color w:val="000000" w:themeColor="text1"/>
                <w:spacing w:val="-1"/>
              </w:rPr>
              <w:softHyphen/>
            </w:r>
            <w:r w:rsidRPr="006C43B2">
              <w:rPr>
                <w:color w:val="000000" w:themeColor="text1"/>
              </w:rPr>
              <w:t xml:space="preserve">ного образования за счет ведения навигатора по </w:t>
            </w:r>
            <w:r w:rsidRPr="006C43B2">
              <w:rPr>
                <w:color w:val="000000" w:themeColor="text1"/>
              </w:rPr>
              <w:lastRenderedPageBreak/>
              <w:t>дополнительным обще</w:t>
            </w:r>
            <w:r w:rsidRPr="006C43B2">
              <w:rPr>
                <w:color w:val="000000" w:themeColor="text1"/>
              </w:rPr>
              <w:softHyphen/>
            </w:r>
            <w:r w:rsidRPr="006C43B2">
              <w:rPr>
                <w:color w:val="000000" w:themeColor="text1"/>
                <w:spacing w:val="-1"/>
              </w:rPr>
              <w:t>образовательным про</w:t>
            </w:r>
            <w:r w:rsidRPr="006C43B2">
              <w:rPr>
                <w:color w:val="000000" w:themeColor="text1"/>
                <w:spacing w:val="-1"/>
              </w:rPr>
              <w:softHyphen/>
              <w:t>граммам в информаци</w:t>
            </w:r>
            <w:r w:rsidRPr="006C43B2">
              <w:rPr>
                <w:color w:val="000000" w:themeColor="text1"/>
                <w:spacing w:val="-1"/>
              </w:rPr>
              <w:softHyphen/>
              <w:t>онно-телекоммуникаци</w:t>
            </w:r>
            <w:r w:rsidRPr="006C43B2">
              <w:rPr>
                <w:color w:val="000000" w:themeColor="text1"/>
                <w:spacing w:val="-1"/>
              </w:rPr>
              <w:softHyphen/>
              <w:t xml:space="preserve">онной сети «Интернет» </w:t>
            </w:r>
            <w:r w:rsidRPr="006C43B2">
              <w:rPr>
                <w:color w:val="000000" w:themeColor="text1"/>
                <w:spacing w:val="7"/>
              </w:rPr>
              <w:t>(далее - сеть «Интер</w:t>
            </w:r>
            <w:r w:rsidRPr="006C43B2">
              <w:rPr>
                <w:color w:val="000000" w:themeColor="text1"/>
                <w:spacing w:val="7"/>
              </w:rPr>
              <w:softHyphen/>
            </w:r>
            <w:r w:rsidRPr="006C43B2">
              <w:rPr>
                <w:color w:val="000000" w:themeColor="text1"/>
                <w:spacing w:val="-2"/>
              </w:rPr>
              <w:t>нет</w:t>
            </w:r>
          </w:p>
        </w:tc>
        <w:tc>
          <w:tcPr>
            <w:tcW w:w="1668" w:type="dxa"/>
            <w:gridSpan w:val="2"/>
            <w:vMerge/>
          </w:tcPr>
          <w:p w:rsidR="000778D8" w:rsidRPr="006C43B2" w:rsidRDefault="000778D8" w:rsidP="0067253D">
            <w:pPr>
              <w:ind w:right="-31"/>
              <w:jc w:val="both"/>
              <w:rPr>
                <w:color w:val="000000" w:themeColor="text1"/>
              </w:rPr>
            </w:pPr>
          </w:p>
        </w:tc>
        <w:tc>
          <w:tcPr>
            <w:tcW w:w="1417" w:type="dxa"/>
            <w:gridSpan w:val="3"/>
          </w:tcPr>
          <w:p w:rsidR="000778D8" w:rsidRPr="006C43B2" w:rsidRDefault="000778D8" w:rsidP="0067253D">
            <w:pPr>
              <w:ind w:right="-31"/>
              <w:jc w:val="center"/>
              <w:rPr>
                <w:color w:val="000000" w:themeColor="text1"/>
              </w:rPr>
            </w:pPr>
            <w:r w:rsidRPr="006C43B2">
              <w:rPr>
                <w:color w:val="000000" w:themeColor="text1"/>
              </w:rPr>
              <w:t>2019-2022</w:t>
            </w:r>
          </w:p>
        </w:tc>
        <w:tc>
          <w:tcPr>
            <w:tcW w:w="2227" w:type="dxa"/>
          </w:tcPr>
          <w:p w:rsidR="000778D8" w:rsidRPr="006C43B2" w:rsidRDefault="000778D8" w:rsidP="00B640FC">
            <w:pPr>
              <w:shd w:val="clear" w:color="auto" w:fill="FFFFFF"/>
              <w:spacing w:line="250" w:lineRule="exact"/>
              <w:jc w:val="both"/>
              <w:rPr>
                <w:color w:val="000000" w:themeColor="text1"/>
              </w:rPr>
            </w:pPr>
            <w:r w:rsidRPr="006C43B2">
              <w:rPr>
                <w:color w:val="000000" w:themeColor="text1"/>
              </w:rPr>
              <w:t>навигатор по допол</w:t>
            </w:r>
            <w:r w:rsidRPr="006C43B2">
              <w:rPr>
                <w:color w:val="000000" w:themeColor="text1"/>
              </w:rPr>
              <w:softHyphen/>
              <w:t>нительным общеоб</w:t>
            </w:r>
            <w:r w:rsidRPr="006C43B2">
              <w:rPr>
                <w:color w:val="000000" w:themeColor="text1"/>
              </w:rPr>
              <w:softHyphen/>
              <w:t>разовательным про</w:t>
            </w:r>
            <w:r w:rsidRPr="006C43B2">
              <w:rPr>
                <w:color w:val="000000" w:themeColor="text1"/>
              </w:rPr>
              <w:softHyphen/>
            </w:r>
            <w:r w:rsidRPr="006C43B2">
              <w:rPr>
                <w:color w:val="000000" w:themeColor="text1"/>
                <w:spacing w:val="-1"/>
              </w:rPr>
              <w:t>граммам, наличие</w:t>
            </w:r>
          </w:p>
          <w:p w:rsidR="000778D8" w:rsidRPr="006C43B2" w:rsidRDefault="000778D8" w:rsidP="0067253D">
            <w:pPr>
              <w:ind w:right="-31"/>
              <w:jc w:val="both"/>
              <w:rPr>
                <w:color w:val="000000" w:themeColor="text1"/>
              </w:rPr>
            </w:pPr>
          </w:p>
        </w:tc>
        <w:tc>
          <w:tcPr>
            <w:tcW w:w="863" w:type="dxa"/>
            <w:gridSpan w:val="2"/>
          </w:tcPr>
          <w:p w:rsidR="000778D8" w:rsidRPr="006C43B2" w:rsidRDefault="000778D8" w:rsidP="0067253D">
            <w:pPr>
              <w:ind w:right="-31"/>
              <w:jc w:val="center"/>
              <w:rPr>
                <w:color w:val="000000" w:themeColor="text1"/>
              </w:rPr>
            </w:pPr>
            <w:r w:rsidRPr="006C43B2">
              <w:rPr>
                <w:color w:val="000000" w:themeColor="text1"/>
              </w:rPr>
              <w:t>1</w:t>
            </w:r>
          </w:p>
        </w:tc>
        <w:tc>
          <w:tcPr>
            <w:tcW w:w="879" w:type="dxa"/>
            <w:gridSpan w:val="2"/>
          </w:tcPr>
          <w:p w:rsidR="000778D8" w:rsidRPr="006C43B2" w:rsidRDefault="000778D8" w:rsidP="0067253D">
            <w:pPr>
              <w:ind w:right="-31"/>
              <w:jc w:val="center"/>
              <w:rPr>
                <w:color w:val="000000" w:themeColor="text1"/>
              </w:rPr>
            </w:pPr>
            <w:r w:rsidRPr="006C43B2">
              <w:rPr>
                <w:color w:val="000000" w:themeColor="text1"/>
              </w:rPr>
              <w:t>1</w:t>
            </w:r>
          </w:p>
        </w:tc>
        <w:tc>
          <w:tcPr>
            <w:tcW w:w="850" w:type="dxa"/>
            <w:gridSpan w:val="2"/>
          </w:tcPr>
          <w:p w:rsidR="000778D8" w:rsidRPr="006C43B2" w:rsidRDefault="000778D8" w:rsidP="0067253D">
            <w:pPr>
              <w:ind w:right="-31"/>
              <w:jc w:val="center"/>
              <w:rPr>
                <w:color w:val="000000" w:themeColor="text1"/>
              </w:rPr>
            </w:pPr>
            <w:r w:rsidRPr="006C43B2">
              <w:rPr>
                <w:color w:val="000000" w:themeColor="text1"/>
              </w:rPr>
              <w:t>1</w:t>
            </w:r>
          </w:p>
        </w:tc>
        <w:tc>
          <w:tcPr>
            <w:tcW w:w="823" w:type="dxa"/>
            <w:gridSpan w:val="2"/>
          </w:tcPr>
          <w:p w:rsidR="000778D8" w:rsidRPr="006C43B2" w:rsidRDefault="000778D8" w:rsidP="0067253D">
            <w:pPr>
              <w:ind w:right="-31"/>
              <w:jc w:val="center"/>
              <w:rPr>
                <w:color w:val="000000" w:themeColor="text1"/>
              </w:rPr>
            </w:pPr>
            <w:r w:rsidRPr="006C43B2">
              <w:rPr>
                <w:color w:val="000000" w:themeColor="text1"/>
              </w:rPr>
              <w:t>1</w:t>
            </w:r>
          </w:p>
        </w:tc>
        <w:tc>
          <w:tcPr>
            <w:tcW w:w="709" w:type="dxa"/>
            <w:gridSpan w:val="3"/>
          </w:tcPr>
          <w:p w:rsidR="000778D8" w:rsidRPr="006C43B2" w:rsidRDefault="000778D8" w:rsidP="0067253D">
            <w:pPr>
              <w:ind w:right="-31"/>
              <w:jc w:val="center"/>
              <w:rPr>
                <w:color w:val="000000" w:themeColor="text1"/>
              </w:rPr>
            </w:pPr>
            <w:r w:rsidRPr="006C43B2">
              <w:rPr>
                <w:color w:val="000000" w:themeColor="text1"/>
                <w:spacing w:val="-1"/>
              </w:rPr>
              <w:t>1</w:t>
            </w:r>
          </w:p>
        </w:tc>
        <w:tc>
          <w:tcPr>
            <w:tcW w:w="2374" w:type="dxa"/>
          </w:tcPr>
          <w:p w:rsidR="000778D8" w:rsidRPr="006C43B2" w:rsidRDefault="000778D8" w:rsidP="0067253D">
            <w:pPr>
              <w:rPr>
                <w:color w:val="000000" w:themeColor="text1"/>
              </w:rPr>
            </w:pPr>
            <w:r w:rsidRPr="006C43B2">
              <w:rPr>
                <w:color w:val="000000" w:themeColor="text1"/>
                <w:spacing w:val="-1"/>
              </w:rPr>
              <w:t>районное управление образованием</w:t>
            </w:r>
            <w:r w:rsidR="003A6941" w:rsidRPr="006C43B2">
              <w:rPr>
                <w:color w:val="000000" w:themeColor="text1"/>
                <w:spacing w:val="-1"/>
              </w:rPr>
              <w:t xml:space="preserve"> администрации муниципального образования Мостовский район</w:t>
            </w: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pPr>
            <w:r w:rsidRPr="006C43B2">
              <w:lastRenderedPageBreak/>
              <w:t>Рынок услуг детского отдыха и оздоровления</w:t>
            </w:r>
          </w:p>
        </w:tc>
      </w:tr>
      <w:tr w:rsidR="000778D8" w:rsidRPr="006C43B2" w:rsidTr="00C90BD7">
        <w:trPr>
          <w:gridAfter w:val="1"/>
          <w:wAfter w:w="22" w:type="dxa"/>
        </w:trPr>
        <w:tc>
          <w:tcPr>
            <w:tcW w:w="14970" w:type="dxa"/>
            <w:gridSpan w:val="25"/>
          </w:tcPr>
          <w:p w:rsidR="000778D8" w:rsidRPr="006C43B2" w:rsidRDefault="007D5F7B" w:rsidP="008D0530">
            <w:pPr>
              <w:shd w:val="clear" w:color="auto" w:fill="FFFFFF"/>
              <w:spacing w:before="10" w:line="250" w:lineRule="exact"/>
              <w:ind w:left="5" w:right="48" w:firstLine="725"/>
              <w:jc w:val="both"/>
              <w:rPr>
                <w:color w:val="000000" w:themeColor="text1"/>
              </w:rPr>
            </w:pPr>
            <w:r>
              <w:rPr>
                <w:noProof/>
                <w:color w:val="000000" w:themeColor="text1"/>
              </w:rPr>
              <mc:AlternateContent>
                <mc:Choice Requires="wps">
                  <w:drawing>
                    <wp:anchor distT="0" distB="0" distL="114300" distR="114300" simplePos="0" relativeHeight="251674624" behindDoc="0" locked="0" layoutInCell="0" allowOverlap="1">
                      <wp:simplePos x="0" y="0"/>
                      <wp:positionH relativeFrom="column">
                        <wp:posOffset>-73025</wp:posOffset>
                      </wp:positionH>
                      <wp:positionV relativeFrom="paragraph">
                        <wp:posOffset>0</wp:posOffset>
                      </wp:positionV>
                      <wp:extent cx="9320530" cy="0"/>
                      <wp:effectExtent l="12700" t="9525" r="10795" b="9525"/>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2053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5pt,0" to="728.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JmEgIAACkEAAAOAAAAZHJzL2Uyb0RvYy54bWysU02P2jAQvVfqf7B8h3zAUo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" o:allowincell="f" strokeweight=".25pt"/>
                  </w:pict>
                </mc:Fallback>
              </mc:AlternateContent>
            </w:r>
            <w:r w:rsidR="000778D8" w:rsidRPr="006C43B2">
              <w:rPr>
                <w:color w:val="000000" w:themeColor="text1"/>
                <w:spacing w:val="-1"/>
              </w:rPr>
              <w:t>Детская оздоровительная кампания в Мостовском районе носит круглогодичный характер, что позволяет организациям отдыха детей и их оздо</w:t>
            </w:r>
            <w:r w:rsidR="000778D8" w:rsidRPr="006C43B2">
              <w:rPr>
                <w:color w:val="000000" w:themeColor="text1"/>
                <w:spacing w:val="-1"/>
              </w:rPr>
              <w:softHyphen/>
            </w:r>
            <w:r w:rsidR="000778D8" w:rsidRPr="006C43B2">
              <w:rPr>
                <w:color w:val="000000" w:themeColor="text1"/>
              </w:rPr>
              <w:t>ровления функционировать сезонно, сохраняя численность детей, охваченных отдыхом и оздоровлением.</w:t>
            </w:r>
          </w:p>
          <w:p w:rsidR="000778D8" w:rsidRPr="006C43B2" w:rsidRDefault="000778D8" w:rsidP="00E82B07">
            <w:pPr>
              <w:ind w:firstLine="731"/>
              <w:jc w:val="both"/>
            </w:pPr>
            <w:r w:rsidRPr="006C43B2">
              <w:rPr>
                <w:color w:val="000000" w:themeColor="text1"/>
              </w:rPr>
              <w:t>На проведение детской оздоровительной кампании в Мостовском районе  направлено 4193,3 тыс . руб. бюджетных средств, что почти на1 млн.больше,</w:t>
            </w:r>
            <w:r w:rsidRPr="006C43B2">
              <w:rPr>
                <w:color w:val="000000" w:themeColor="text1"/>
                <w:spacing w:val="-1"/>
              </w:rPr>
              <w:t xml:space="preserve"> чем в прошлом году. Увеличение муниципального бюджета способствует увеличению  охвата отдохнувших детей и подростков, повышения качеств услуг, предоставляемых муниципальными организациями отдыха и оздоровления детей и подростков</w:t>
            </w:r>
          </w:p>
        </w:tc>
      </w:tr>
      <w:tr w:rsidR="000778D8" w:rsidRPr="006C43B2" w:rsidTr="00C90BD7">
        <w:trPr>
          <w:gridAfter w:val="3"/>
          <w:wAfter w:w="36" w:type="dxa"/>
        </w:trPr>
        <w:tc>
          <w:tcPr>
            <w:tcW w:w="539" w:type="dxa"/>
            <w:gridSpan w:val="2"/>
          </w:tcPr>
          <w:p w:rsidR="000778D8" w:rsidRPr="006C43B2" w:rsidRDefault="000778D8" w:rsidP="00B640FC">
            <w:pPr>
              <w:shd w:val="clear" w:color="auto" w:fill="FFFFFF"/>
              <w:ind w:left="48" w:right="24"/>
              <w:jc w:val="both"/>
              <w:rPr>
                <w:color w:val="000000" w:themeColor="text1"/>
              </w:rPr>
            </w:pPr>
            <w:r w:rsidRPr="006C43B2">
              <w:rPr>
                <w:color w:val="000000" w:themeColor="text1"/>
              </w:rPr>
              <w:t>5.1</w:t>
            </w:r>
          </w:p>
        </w:tc>
        <w:tc>
          <w:tcPr>
            <w:tcW w:w="2607" w:type="dxa"/>
            <w:gridSpan w:val="3"/>
          </w:tcPr>
          <w:p w:rsidR="000778D8" w:rsidRPr="006C43B2" w:rsidRDefault="000778D8" w:rsidP="00B640FC">
            <w:pPr>
              <w:shd w:val="clear" w:color="auto" w:fill="FFFFFF"/>
              <w:spacing w:line="250" w:lineRule="exact"/>
              <w:ind w:firstLine="5"/>
              <w:rPr>
                <w:color w:val="000000" w:themeColor="text1"/>
              </w:rPr>
            </w:pPr>
            <w:r w:rsidRPr="006C43B2">
              <w:rPr>
                <w:color w:val="000000" w:themeColor="text1"/>
              </w:rPr>
              <w:t xml:space="preserve">Поддержка и повышение </w:t>
            </w:r>
            <w:r w:rsidRPr="006C43B2">
              <w:rPr>
                <w:color w:val="000000" w:themeColor="text1"/>
                <w:spacing w:val="-3"/>
              </w:rPr>
              <w:t>заинтересованности орга</w:t>
            </w:r>
            <w:r w:rsidRPr="006C43B2">
              <w:rPr>
                <w:color w:val="000000" w:themeColor="text1"/>
                <w:spacing w:val="-3"/>
              </w:rPr>
              <w:softHyphen/>
            </w:r>
            <w:r w:rsidRPr="006C43B2">
              <w:rPr>
                <w:color w:val="000000" w:themeColor="text1"/>
                <w:spacing w:val="4"/>
              </w:rPr>
              <w:t xml:space="preserve">низаций частной формы </w:t>
            </w:r>
            <w:r w:rsidRPr="006C43B2">
              <w:rPr>
                <w:color w:val="000000" w:themeColor="text1"/>
                <w:spacing w:val="-3"/>
              </w:rPr>
              <w:t xml:space="preserve">собственности в оказании </w:t>
            </w:r>
            <w:r w:rsidRPr="006C43B2">
              <w:rPr>
                <w:color w:val="000000" w:themeColor="text1"/>
                <w:spacing w:val="3"/>
              </w:rPr>
              <w:t>услуг отдыха и оздоров</w:t>
            </w:r>
            <w:r w:rsidRPr="006C43B2">
              <w:rPr>
                <w:color w:val="000000" w:themeColor="text1"/>
                <w:spacing w:val="3"/>
              </w:rPr>
              <w:softHyphen/>
            </w:r>
            <w:r w:rsidRPr="006C43B2">
              <w:rPr>
                <w:color w:val="000000" w:themeColor="text1"/>
                <w:spacing w:val="-1"/>
              </w:rPr>
              <w:t>ления детей</w:t>
            </w:r>
          </w:p>
        </w:tc>
        <w:tc>
          <w:tcPr>
            <w:tcW w:w="1668" w:type="dxa"/>
            <w:gridSpan w:val="2"/>
          </w:tcPr>
          <w:p w:rsidR="000778D8" w:rsidRPr="006C43B2" w:rsidRDefault="000778D8" w:rsidP="00B640FC">
            <w:pPr>
              <w:shd w:val="clear" w:color="auto" w:fill="FFFFFF"/>
              <w:spacing w:line="254" w:lineRule="exact"/>
              <w:ind w:hanging="5"/>
              <w:rPr>
                <w:color w:val="000000" w:themeColor="text1"/>
              </w:rPr>
            </w:pPr>
            <w:r w:rsidRPr="006C43B2">
              <w:rPr>
                <w:color w:val="000000" w:themeColor="text1"/>
              </w:rPr>
              <w:t xml:space="preserve">повышение </w:t>
            </w:r>
            <w:r w:rsidRPr="006C43B2">
              <w:rPr>
                <w:color w:val="000000" w:themeColor="text1"/>
                <w:spacing w:val="3"/>
              </w:rPr>
              <w:t>уровня инфор</w:t>
            </w:r>
            <w:r w:rsidRPr="006C43B2">
              <w:rPr>
                <w:color w:val="000000" w:themeColor="text1"/>
                <w:spacing w:val="3"/>
              </w:rPr>
              <w:softHyphen/>
            </w:r>
            <w:r w:rsidRPr="006C43B2">
              <w:rPr>
                <w:color w:val="000000" w:themeColor="text1"/>
              </w:rPr>
              <w:t xml:space="preserve">мированности </w:t>
            </w:r>
            <w:r w:rsidRPr="006C43B2">
              <w:rPr>
                <w:color w:val="000000" w:themeColor="text1"/>
                <w:spacing w:val="-2"/>
              </w:rPr>
              <w:t xml:space="preserve">организаций   и </w:t>
            </w:r>
            <w:r w:rsidRPr="006C43B2">
              <w:rPr>
                <w:color w:val="000000" w:themeColor="text1"/>
                <w:spacing w:val="-1"/>
              </w:rPr>
              <w:t>населения;</w:t>
            </w:r>
          </w:p>
          <w:p w:rsidR="000778D8" w:rsidRPr="006C43B2" w:rsidRDefault="000778D8" w:rsidP="00B640FC">
            <w:pPr>
              <w:shd w:val="clear" w:color="auto" w:fill="FFFFFF"/>
              <w:spacing w:line="250" w:lineRule="exact"/>
              <w:rPr>
                <w:color w:val="000000" w:themeColor="text1"/>
              </w:rPr>
            </w:pPr>
            <w:r w:rsidRPr="006C43B2">
              <w:rPr>
                <w:color w:val="000000" w:themeColor="text1"/>
              </w:rPr>
              <w:t>повышение доли численно</w:t>
            </w:r>
            <w:r w:rsidRPr="006C43B2">
              <w:rPr>
                <w:color w:val="000000" w:themeColor="text1"/>
              </w:rPr>
              <w:softHyphen/>
            </w:r>
            <w:r w:rsidRPr="006C43B2">
              <w:rPr>
                <w:color w:val="000000" w:themeColor="text1"/>
                <w:spacing w:val="-2"/>
              </w:rPr>
              <w:t>сти детей, кото</w:t>
            </w:r>
            <w:r w:rsidRPr="006C43B2">
              <w:rPr>
                <w:color w:val="000000" w:themeColor="text1"/>
                <w:spacing w:val="-2"/>
              </w:rPr>
              <w:softHyphen/>
              <w:t>рым     оказыва</w:t>
            </w:r>
            <w:r w:rsidRPr="006C43B2">
              <w:rPr>
                <w:color w:val="000000" w:themeColor="text1"/>
                <w:spacing w:val="-2"/>
              </w:rPr>
              <w:softHyphen/>
              <w:t>ются услуги от</w:t>
            </w:r>
            <w:r w:rsidRPr="006C43B2">
              <w:rPr>
                <w:color w:val="000000" w:themeColor="text1"/>
                <w:spacing w:val="-2"/>
              </w:rPr>
              <w:softHyphen/>
            </w:r>
            <w:r w:rsidRPr="006C43B2">
              <w:rPr>
                <w:color w:val="000000" w:themeColor="text1"/>
                <w:spacing w:val="3"/>
              </w:rPr>
              <w:t xml:space="preserve">дыха   и   </w:t>
            </w:r>
            <w:r w:rsidRPr="006C43B2">
              <w:rPr>
                <w:color w:val="000000" w:themeColor="text1"/>
                <w:spacing w:val="3"/>
              </w:rPr>
              <w:lastRenderedPageBreak/>
              <w:t>оздо</w:t>
            </w:r>
            <w:r w:rsidRPr="006C43B2">
              <w:rPr>
                <w:color w:val="000000" w:themeColor="text1"/>
                <w:spacing w:val="3"/>
              </w:rPr>
              <w:softHyphen/>
            </w:r>
            <w:r w:rsidRPr="006C43B2">
              <w:rPr>
                <w:color w:val="000000" w:themeColor="text1"/>
                <w:spacing w:val="5"/>
              </w:rPr>
              <w:t>ровления в ор</w:t>
            </w:r>
            <w:r w:rsidRPr="006C43B2">
              <w:rPr>
                <w:color w:val="000000" w:themeColor="text1"/>
                <w:spacing w:val="5"/>
              </w:rPr>
              <w:softHyphen/>
            </w:r>
            <w:r w:rsidRPr="006C43B2">
              <w:rPr>
                <w:color w:val="000000" w:themeColor="text1"/>
              </w:rPr>
              <w:t xml:space="preserve">ганизациях частной формы </w:t>
            </w:r>
            <w:r w:rsidRPr="006C43B2">
              <w:rPr>
                <w:color w:val="000000" w:themeColor="text1"/>
                <w:spacing w:val="-1"/>
              </w:rPr>
              <w:t>собственности;</w:t>
            </w:r>
          </w:p>
          <w:p w:rsidR="000778D8" w:rsidRPr="006C43B2" w:rsidRDefault="000778D8" w:rsidP="00B640FC">
            <w:pPr>
              <w:shd w:val="clear" w:color="auto" w:fill="FFFFFF"/>
              <w:spacing w:line="250" w:lineRule="exact"/>
              <w:rPr>
                <w:color w:val="000000" w:themeColor="text1"/>
              </w:rPr>
            </w:pPr>
            <w:r w:rsidRPr="006C43B2">
              <w:rPr>
                <w:color w:val="000000" w:themeColor="text1"/>
                <w:spacing w:val="-4"/>
              </w:rPr>
              <w:t>размещение ин</w:t>
            </w:r>
            <w:r w:rsidRPr="006C43B2">
              <w:rPr>
                <w:color w:val="000000" w:themeColor="text1"/>
                <w:spacing w:val="-4"/>
              </w:rPr>
              <w:softHyphen/>
            </w:r>
            <w:r w:rsidRPr="006C43B2">
              <w:rPr>
                <w:color w:val="000000" w:themeColor="text1"/>
                <w:spacing w:val="2"/>
              </w:rPr>
              <w:t xml:space="preserve">формации     на </w:t>
            </w:r>
            <w:r w:rsidRPr="006C43B2">
              <w:rPr>
                <w:color w:val="000000" w:themeColor="text1"/>
              </w:rPr>
              <w:t xml:space="preserve">официальном </w:t>
            </w:r>
            <w:r w:rsidRPr="006C43B2">
              <w:rPr>
                <w:color w:val="000000" w:themeColor="text1"/>
                <w:spacing w:val="6"/>
              </w:rPr>
              <w:t xml:space="preserve">сайте </w:t>
            </w:r>
          </w:p>
        </w:tc>
        <w:tc>
          <w:tcPr>
            <w:tcW w:w="1417" w:type="dxa"/>
            <w:gridSpan w:val="3"/>
          </w:tcPr>
          <w:p w:rsidR="000778D8" w:rsidRPr="006C43B2" w:rsidRDefault="000778D8" w:rsidP="00B640FC">
            <w:pPr>
              <w:shd w:val="clear" w:color="auto" w:fill="FFFFFF"/>
              <w:rPr>
                <w:color w:val="000000" w:themeColor="text1"/>
              </w:rPr>
            </w:pPr>
            <w:r w:rsidRPr="006C43B2">
              <w:rPr>
                <w:color w:val="000000" w:themeColor="text1"/>
                <w:spacing w:val="13"/>
              </w:rPr>
              <w:lastRenderedPageBreak/>
              <w:t>2019-2022</w:t>
            </w:r>
          </w:p>
        </w:tc>
        <w:tc>
          <w:tcPr>
            <w:tcW w:w="2227" w:type="dxa"/>
          </w:tcPr>
          <w:p w:rsidR="000778D8" w:rsidRPr="006C43B2" w:rsidRDefault="000778D8" w:rsidP="00B640FC">
            <w:pPr>
              <w:shd w:val="clear" w:color="auto" w:fill="FFFFFF"/>
              <w:spacing w:line="250" w:lineRule="exact"/>
              <w:ind w:hanging="5"/>
              <w:jc w:val="both"/>
              <w:rPr>
                <w:color w:val="000000" w:themeColor="text1"/>
              </w:rPr>
            </w:pPr>
            <w:r w:rsidRPr="006C43B2">
              <w:rPr>
                <w:color w:val="000000" w:themeColor="text1"/>
                <w:spacing w:val="-2"/>
              </w:rPr>
              <w:t>доля организаций от</w:t>
            </w:r>
            <w:r w:rsidRPr="006C43B2">
              <w:rPr>
                <w:color w:val="000000" w:themeColor="text1"/>
                <w:spacing w:val="-2"/>
              </w:rPr>
              <w:softHyphen/>
              <w:t xml:space="preserve">дыха и оздоровления </w:t>
            </w:r>
            <w:r w:rsidRPr="006C43B2">
              <w:rPr>
                <w:color w:val="000000" w:themeColor="text1"/>
                <w:spacing w:val="-3"/>
              </w:rPr>
              <w:t xml:space="preserve">детей частной формы </w:t>
            </w:r>
            <w:r w:rsidRPr="006C43B2">
              <w:rPr>
                <w:color w:val="000000" w:themeColor="text1"/>
              </w:rPr>
              <w:t>собственности, про</w:t>
            </w:r>
            <w:r w:rsidRPr="006C43B2">
              <w:rPr>
                <w:color w:val="000000" w:themeColor="text1"/>
              </w:rPr>
              <w:softHyphen/>
            </w:r>
            <w:r w:rsidRPr="006C43B2">
              <w:rPr>
                <w:color w:val="000000" w:themeColor="text1"/>
                <w:spacing w:val="-1"/>
              </w:rPr>
              <w:t>центов</w:t>
            </w:r>
          </w:p>
        </w:tc>
        <w:tc>
          <w:tcPr>
            <w:tcW w:w="863" w:type="dxa"/>
            <w:gridSpan w:val="2"/>
          </w:tcPr>
          <w:p w:rsidR="000778D8" w:rsidRPr="006C43B2" w:rsidRDefault="000778D8" w:rsidP="00B640FC">
            <w:pPr>
              <w:shd w:val="clear" w:color="auto" w:fill="FFFFFF"/>
              <w:jc w:val="center"/>
              <w:rPr>
                <w:color w:val="000000" w:themeColor="text1"/>
              </w:rPr>
            </w:pPr>
            <w:r w:rsidRPr="006C43B2">
              <w:rPr>
                <w:color w:val="000000" w:themeColor="text1"/>
                <w:spacing w:val="-5"/>
              </w:rPr>
              <w:t>20</w:t>
            </w:r>
          </w:p>
        </w:tc>
        <w:tc>
          <w:tcPr>
            <w:tcW w:w="879" w:type="dxa"/>
            <w:gridSpan w:val="2"/>
          </w:tcPr>
          <w:p w:rsidR="000778D8" w:rsidRPr="006C43B2" w:rsidRDefault="000778D8" w:rsidP="00B640FC">
            <w:pPr>
              <w:shd w:val="clear" w:color="auto" w:fill="FFFFFF"/>
              <w:jc w:val="center"/>
              <w:rPr>
                <w:color w:val="000000" w:themeColor="text1"/>
              </w:rPr>
            </w:pPr>
            <w:r w:rsidRPr="006C43B2">
              <w:rPr>
                <w:color w:val="000000" w:themeColor="text1"/>
                <w:spacing w:val="-6"/>
              </w:rPr>
              <w:t>20</w:t>
            </w:r>
          </w:p>
        </w:tc>
        <w:tc>
          <w:tcPr>
            <w:tcW w:w="850" w:type="dxa"/>
            <w:gridSpan w:val="2"/>
          </w:tcPr>
          <w:p w:rsidR="000778D8" w:rsidRPr="006C43B2" w:rsidRDefault="000778D8" w:rsidP="00B640FC">
            <w:pPr>
              <w:shd w:val="clear" w:color="auto" w:fill="FFFFFF"/>
              <w:jc w:val="center"/>
              <w:rPr>
                <w:color w:val="000000" w:themeColor="text1"/>
              </w:rPr>
            </w:pPr>
            <w:r w:rsidRPr="006C43B2">
              <w:rPr>
                <w:color w:val="000000" w:themeColor="text1"/>
                <w:spacing w:val="-5"/>
              </w:rPr>
              <w:t>20</w:t>
            </w:r>
          </w:p>
        </w:tc>
        <w:tc>
          <w:tcPr>
            <w:tcW w:w="823" w:type="dxa"/>
            <w:gridSpan w:val="2"/>
          </w:tcPr>
          <w:p w:rsidR="000778D8" w:rsidRPr="006C43B2" w:rsidRDefault="000778D8" w:rsidP="00B640FC">
            <w:pPr>
              <w:shd w:val="clear" w:color="auto" w:fill="FFFFFF"/>
              <w:jc w:val="center"/>
              <w:rPr>
                <w:color w:val="000000" w:themeColor="text1"/>
              </w:rPr>
            </w:pPr>
            <w:r w:rsidRPr="006C43B2">
              <w:rPr>
                <w:color w:val="000000" w:themeColor="text1"/>
                <w:spacing w:val="-7"/>
              </w:rPr>
              <w:t>20</w:t>
            </w:r>
          </w:p>
        </w:tc>
        <w:tc>
          <w:tcPr>
            <w:tcW w:w="709" w:type="dxa"/>
            <w:gridSpan w:val="3"/>
          </w:tcPr>
          <w:p w:rsidR="000778D8" w:rsidRPr="006C43B2" w:rsidRDefault="000778D8" w:rsidP="00B640FC">
            <w:pPr>
              <w:shd w:val="clear" w:color="auto" w:fill="FFFFFF"/>
              <w:ind w:right="53"/>
              <w:jc w:val="right"/>
              <w:rPr>
                <w:color w:val="000000" w:themeColor="text1"/>
              </w:rPr>
            </w:pPr>
            <w:r w:rsidRPr="006C43B2">
              <w:rPr>
                <w:color w:val="000000" w:themeColor="text1"/>
                <w:spacing w:val="-4"/>
              </w:rPr>
              <w:t>20</w:t>
            </w:r>
          </w:p>
        </w:tc>
        <w:tc>
          <w:tcPr>
            <w:tcW w:w="2374" w:type="dxa"/>
          </w:tcPr>
          <w:p w:rsidR="000778D8" w:rsidRPr="006C43B2" w:rsidRDefault="000778D8" w:rsidP="00B640FC">
            <w:pPr>
              <w:shd w:val="clear" w:color="auto" w:fill="FFFFFF"/>
              <w:spacing w:line="250" w:lineRule="exact"/>
              <w:ind w:right="120" w:firstLine="5"/>
              <w:rPr>
                <w:color w:val="000000" w:themeColor="text1"/>
              </w:rPr>
            </w:pPr>
            <w:r w:rsidRPr="006C43B2">
              <w:rPr>
                <w:color w:val="000000" w:themeColor="text1"/>
              </w:rPr>
              <w:t>Отдел по вопросам семьи и детства</w:t>
            </w:r>
          </w:p>
        </w:tc>
      </w:tr>
      <w:tr w:rsidR="000778D8" w:rsidRPr="006C43B2" w:rsidTr="00C90BD7">
        <w:trPr>
          <w:gridAfter w:val="3"/>
          <w:wAfter w:w="36" w:type="dxa"/>
        </w:trPr>
        <w:tc>
          <w:tcPr>
            <w:tcW w:w="539" w:type="dxa"/>
            <w:gridSpan w:val="2"/>
          </w:tcPr>
          <w:p w:rsidR="000778D8" w:rsidRPr="006C43B2" w:rsidRDefault="000778D8" w:rsidP="00B640FC">
            <w:pPr>
              <w:shd w:val="clear" w:color="auto" w:fill="FFFFFF"/>
              <w:jc w:val="center"/>
              <w:rPr>
                <w:color w:val="000000" w:themeColor="text1"/>
              </w:rPr>
            </w:pPr>
            <w:r w:rsidRPr="006C43B2">
              <w:rPr>
                <w:color w:val="000000" w:themeColor="text1"/>
              </w:rPr>
              <w:lastRenderedPageBreak/>
              <w:t>5.2</w:t>
            </w:r>
          </w:p>
        </w:tc>
        <w:tc>
          <w:tcPr>
            <w:tcW w:w="2607" w:type="dxa"/>
            <w:gridSpan w:val="3"/>
          </w:tcPr>
          <w:p w:rsidR="000778D8" w:rsidRPr="006C43B2" w:rsidRDefault="000778D8" w:rsidP="00B640FC">
            <w:pPr>
              <w:shd w:val="clear" w:color="auto" w:fill="FFFFFF"/>
              <w:spacing w:line="250" w:lineRule="exact"/>
              <w:ind w:hanging="5"/>
              <w:jc w:val="both"/>
              <w:rPr>
                <w:color w:val="000000" w:themeColor="text1"/>
              </w:rPr>
            </w:pPr>
            <w:r w:rsidRPr="006C43B2">
              <w:rPr>
                <w:color w:val="000000" w:themeColor="text1"/>
                <w:spacing w:val="-1"/>
              </w:rPr>
              <w:t>Обновление информации в  реестре органи</w:t>
            </w:r>
            <w:r w:rsidRPr="006C43B2">
              <w:rPr>
                <w:color w:val="000000" w:themeColor="text1"/>
                <w:spacing w:val="-1"/>
              </w:rPr>
              <w:softHyphen/>
              <w:t xml:space="preserve">заций отдыха детей и их </w:t>
            </w:r>
            <w:r w:rsidRPr="006C43B2">
              <w:rPr>
                <w:color w:val="000000" w:themeColor="text1"/>
                <w:spacing w:val="-3"/>
              </w:rPr>
              <w:t xml:space="preserve">оздоровления </w:t>
            </w:r>
          </w:p>
        </w:tc>
        <w:tc>
          <w:tcPr>
            <w:tcW w:w="1668" w:type="dxa"/>
            <w:gridSpan w:val="2"/>
          </w:tcPr>
          <w:p w:rsidR="000778D8" w:rsidRPr="006C43B2" w:rsidRDefault="000778D8" w:rsidP="00B640FC">
            <w:pPr>
              <w:shd w:val="clear" w:color="auto" w:fill="FFFFFF"/>
              <w:spacing w:line="250" w:lineRule="exact"/>
              <w:rPr>
                <w:color w:val="000000" w:themeColor="text1"/>
              </w:rPr>
            </w:pPr>
            <w:r w:rsidRPr="006C43B2">
              <w:rPr>
                <w:color w:val="000000" w:themeColor="text1"/>
                <w:spacing w:val="-2"/>
              </w:rPr>
              <w:t xml:space="preserve">повышение </w:t>
            </w:r>
            <w:r w:rsidRPr="006C43B2">
              <w:rPr>
                <w:color w:val="000000" w:themeColor="text1"/>
                <w:spacing w:val="3"/>
              </w:rPr>
              <w:t>уровня инфор</w:t>
            </w:r>
            <w:r w:rsidRPr="006C43B2">
              <w:rPr>
                <w:color w:val="000000" w:themeColor="text1"/>
                <w:spacing w:val="3"/>
              </w:rPr>
              <w:softHyphen/>
            </w:r>
            <w:r w:rsidRPr="006C43B2">
              <w:rPr>
                <w:color w:val="000000" w:themeColor="text1"/>
                <w:spacing w:val="-1"/>
              </w:rPr>
              <w:t xml:space="preserve">мированности </w:t>
            </w:r>
            <w:r w:rsidRPr="006C43B2">
              <w:rPr>
                <w:color w:val="000000" w:themeColor="text1"/>
              </w:rPr>
              <w:t xml:space="preserve">организаций  и </w:t>
            </w:r>
            <w:r w:rsidRPr="006C43B2">
              <w:rPr>
                <w:color w:val="000000" w:themeColor="text1"/>
                <w:spacing w:val="-2"/>
              </w:rPr>
              <w:t xml:space="preserve">населения; </w:t>
            </w:r>
            <w:r w:rsidRPr="006C43B2">
              <w:rPr>
                <w:color w:val="000000" w:themeColor="text1"/>
                <w:spacing w:val="-1"/>
              </w:rPr>
              <w:t xml:space="preserve">размещение </w:t>
            </w:r>
            <w:r w:rsidRPr="006C43B2">
              <w:rPr>
                <w:color w:val="000000" w:themeColor="text1"/>
                <w:spacing w:val="-3"/>
              </w:rPr>
              <w:t xml:space="preserve">информации на </w:t>
            </w:r>
            <w:r w:rsidRPr="006C43B2">
              <w:rPr>
                <w:color w:val="000000" w:themeColor="text1"/>
                <w:spacing w:val="-1"/>
              </w:rPr>
              <w:t xml:space="preserve">официальном </w:t>
            </w:r>
            <w:r w:rsidRPr="006C43B2">
              <w:rPr>
                <w:color w:val="000000" w:themeColor="text1"/>
                <w:spacing w:val="2"/>
              </w:rPr>
              <w:t>сайте ОО</w:t>
            </w:r>
          </w:p>
        </w:tc>
        <w:tc>
          <w:tcPr>
            <w:tcW w:w="1417" w:type="dxa"/>
            <w:gridSpan w:val="3"/>
          </w:tcPr>
          <w:p w:rsidR="000778D8" w:rsidRPr="006C43B2" w:rsidRDefault="000778D8" w:rsidP="00B640FC">
            <w:pPr>
              <w:shd w:val="clear" w:color="auto" w:fill="FFFFFF"/>
              <w:jc w:val="center"/>
              <w:rPr>
                <w:color w:val="000000" w:themeColor="text1"/>
              </w:rPr>
            </w:pPr>
            <w:r w:rsidRPr="006C43B2">
              <w:rPr>
                <w:color w:val="000000" w:themeColor="text1"/>
                <w:spacing w:val="13"/>
              </w:rPr>
              <w:t>2019-2022</w:t>
            </w:r>
          </w:p>
        </w:tc>
        <w:tc>
          <w:tcPr>
            <w:tcW w:w="2227" w:type="dxa"/>
          </w:tcPr>
          <w:p w:rsidR="000778D8" w:rsidRPr="006C43B2" w:rsidRDefault="000778D8" w:rsidP="00B640FC">
            <w:pPr>
              <w:shd w:val="clear" w:color="auto" w:fill="FFFFFF"/>
              <w:spacing w:line="250" w:lineRule="exact"/>
              <w:ind w:hanging="10"/>
              <w:jc w:val="both"/>
              <w:rPr>
                <w:color w:val="000000" w:themeColor="text1"/>
              </w:rPr>
            </w:pPr>
            <w:r w:rsidRPr="006C43B2">
              <w:rPr>
                <w:color w:val="000000" w:themeColor="text1"/>
              </w:rPr>
              <w:t>размещение инфор</w:t>
            </w:r>
            <w:r w:rsidRPr="006C43B2">
              <w:rPr>
                <w:color w:val="000000" w:themeColor="text1"/>
              </w:rPr>
              <w:softHyphen/>
            </w:r>
            <w:r w:rsidRPr="006C43B2">
              <w:rPr>
                <w:color w:val="000000" w:themeColor="text1"/>
                <w:spacing w:val="-1"/>
              </w:rPr>
              <w:t>мации на официаль</w:t>
            </w:r>
            <w:r w:rsidRPr="006C43B2">
              <w:rPr>
                <w:color w:val="000000" w:themeColor="text1"/>
                <w:spacing w:val="-1"/>
              </w:rPr>
              <w:softHyphen/>
            </w:r>
            <w:r w:rsidRPr="006C43B2">
              <w:rPr>
                <w:color w:val="000000" w:themeColor="text1"/>
                <w:spacing w:val="3"/>
              </w:rPr>
              <w:t>ном сайте РУО</w:t>
            </w:r>
          </w:p>
        </w:tc>
        <w:tc>
          <w:tcPr>
            <w:tcW w:w="863" w:type="dxa"/>
            <w:gridSpan w:val="2"/>
          </w:tcPr>
          <w:p w:rsidR="000778D8" w:rsidRPr="006C43B2" w:rsidRDefault="000778D8" w:rsidP="00B640FC">
            <w:pPr>
              <w:shd w:val="clear" w:color="auto" w:fill="FFFFFF"/>
              <w:jc w:val="center"/>
              <w:rPr>
                <w:color w:val="000000" w:themeColor="text1"/>
              </w:rPr>
            </w:pPr>
            <w:r w:rsidRPr="006C43B2">
              <w:rPr>
                <w:color w:val="000000" w:themeColor="text1"/>
              </w:rPr>
              <w:t>1</w:t>
            </w:r>
          </w:p>
        </w:tc>
        <w:tc>
          <w:tcPr>
            <w:tcW w:w="879" w:type="dxa"/>
            <w:gridSpan w:val="2"/>
          </w:tcPr>
          <w:p w:rsidR="000778D8" w:rsidRPr="006C43B2" w:rsidRDefault="000778D8" w:rsidP="00B640FC">
            <w:pPr>
              <w:shd w:val="clear" w:color="auto" w:fill="FFFFFF"/>
              <w:jc w:val="center"/>
              <w:rPr>
                <w:color w:val="000000" w:themeColor="text1"/>
              </w:rPr>
            </w:pPr>
            <w:r w:rsidRPr="006C43B2">
              <w:rPr>
                <w:color w:val="000000" w:themeColor="text1"/>
              </w:rPr>
              <w:t>1</w:t>
            </w:r>
          </w:p>
        </w:tc>
        <w:tc>
          <w:tcPr>
            <w:tcW w:w="850" w:type="dxa"/>
            <w:gridSpan w:val="2"/>
          </w:tcPr>
          <w:p w:rsidR="000778D8" w:rsidRPr="006C43B2" w:rsidRDefault="000778D8" w:rsidP="00B640FC">
            <w:pPr>
              <w:shd w:val="clear" w:color="auto" w:fill="FFFFFF"/>
              <w:jc w:val="center"/>
              <w:rPr>
                <w:color w:val="000000" w:themeColor="text1"/>
              </w:rPr>
            </w:pPr>
            <w:r w:rsidRPr="006C43B2">
              <w:rPr>
                <w:color w:val="000000" w:themeColor="text1"/>
              </w:rPr>
              <w:t>1</w:t>
            </w:r>
          </w:p>
        </w:tc>
        <w:tc>
          <w:tcPr>
            <w:tcW w:w="823" w:type="dxa"/>
            <w:gridSpan w:val="2"/>
          </w:tcPr>
          <w:p w:rsidR="000778D8" w:rsidRPr="006C43B2" w:rsidRDefault="000778D8" w:rsidP="00B640FC">
            <w:pPr>
              <w:shd w:val="clear" w:color="auto" w:fill="FFFFFF"/>
              <w:jc w:val="center"/>
              <w:rPr>
                <w:color w:val="000000" w:themeColor="text1"/>
              </w:rPr>
            </w:pPr>
            <w:r w:rsidRPr="006C43B2">
              <w:rPr>
                <w:color w:val="000000" w:themeColor="text1"/>
              </w:rPr>
              <w:t>1</w:t>
            </w:r>
          </w:p>
        </w:tc>
        <w:tc>
          <w:tcPr>
            <w:tcW w:w="709" w:type="dxa"/>
            <w:gridSpan w:val="3"/>
          </w:tcPr>
          <w:p w:rsidR="000778D8" w:rsidRPr="006C43B2" w:rsidRDefault="000778D8" w:rsidP="00B640FC">
            <w:pPr>
              <w:shd w:val="clear" w:color="auto" w:fill="FFFFFF"/>
              <w:jc w:val="center"/>
              <w:rPr>
                <w:color w:val="000000" w:themeColor="text1"/>
              </w:rPr>
            </w:pPr>
            <w:r w:rsidRPr="006C43B2">
              <w:rPr>
                <w:color w:val="000000" w:themeColor="text1"/>
              </w:rPr>
              <w:t>1</w:t>
            </w:r>
          </w:p>
        </w:tc>
        <w:tc>
          <w:tcPr>
            <w:tcW w:w="2374" w:type="dxa"/>
          </w:tcPr>
          <w:p w:rsidR="003A6941" w:rsidRPr="006C43B2" w:rsidRDefault="000778D8" w:rsidP="00B640FC">
            <w:pPr>
              <w:shd w:val="clear" w:color="auto" w:fill="FFFFFF"/>
              <w:spacing w:line="250" w:lineRule="exact"/>
              <w:ind w:left="53" w:right="67" w:firstLine="5"/>
              <w:rPr>
                <w:color w:val="000000" w:themeColor="text1"/>
              </w:rPr>
            </w:pPr>
            <w:r w:rsidRPr="006C43B2">
              <w:rPr>
                <w:color w:val="000000" w:themeColor="text1"/>
              </w:rPr>
              <w:t xml:space="preserve">Отдел по вопросам семьи и детства, районное </w:t>
            </w:r>
          </w:p>
          <w:p w:rsidR="000778D8" w:rsidRPr="006C43B2" w:rsidRDefault="003A6941" w:rsidP="00B640FC">
            <w:pPr>
              <w:shd w:val="clear" w:color="auto" w:fill="FFFFFF"/>
              <w:spacing w:line="250" w:lineRule="exact"/>
              <w:ind w:left="53" w:right="67" w:firstLine="5"/>
              <w:rPr>
                <w:color w:val="000000" w:themeColor="text1"/>
              </w:rPr>
            </w:pPr>
            <w:r w:rsidRPr="006C43B2">
              <w:rPr>
                <w:color w:val="000000" w:themeColor="text1"/>
              </w:rPr>
              <w:t xml:space="preserve">районное </w:t>
            </w:r>
            <w:r w:rsidR="000778D8" w:rsidRPr="006C43B2">
              <w:rPr>
                <w:color w:val="000000" w:themeColor="text1"/>
              </w:rPr>
              <w:t>управление образованием</w:t>
            </w:r>
            <w:r w:rsidRPr="006C43B2">
              <w:rPr>
                <w:color w:val="000000" w:themeColor="text1"/>
              </w:rPr>
              <w:t xml:space="preserve"> администрации муниципального образования Мостовский район</w:t>
            </w: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rPr>
                <w:rFonts w:eastAsia="Calibri"/>
              </w:rPr>
            </w:pPr>
            <w:r w:rsidRPr="006C43B2">
              <w:rPr>
                <w:rFonts w:eastAsia="Calibri"/>
              </w:rPr>
              <w:t>Рынок медицинских услуг</w:t>
            </w:r>
          </w:p>
        </w:tc>
      </w:tr>
      <w:tr w:rsidR="000778D8" w:rsidRPr="006C43B2" w:rsidTr="00C90BD7">
        <w:trPr>
          <w:gridAfter w:val="1"/>
          <w:wAfter w:w="22" w:type="dxa"/>
        </w:trPr>
        <w:tc>
          <w:tcPr>
            <w:tcW w:w="14970" w:type="dxa"/>
            <w:gridSpan w:val="25"/>
          </w:tcPr>
          <w:p w:rsidR="000778D8" w:rsidRPr="006C43B2" w:rsidRDefault="000778D8" w:rsidP="00B640FC">
            <w:pPr>
              <w:ind w:firstLine="731"/>
              <w:jc w:val="both"/>
              <w:rPr>
                <w:color w:val="000000" w:themeColor="text1"/>
              </w:rPr>
            </w:pPr>
            <w:r w:rsidRPr="006C43B2">
              <w:rPr>
                <w:color w:val="000000" w:themeColor="text1"/>
              </w:rPr>
              <w:t>В Мостовском районе рынок медицинских услуг активно развивается. Значительную долю медицинских услуг, составляют стоматологические услуги, диагностические и лабораторные исследования, амбулаторно-поликлиническая помощь. Уровень конкуренции в сфере оказания медицинских услуг умеренный, по причине высокой доли населения старше трудоспособного возраста, для которой платные медицинские услуги не доступны.</w:t>
            </w:r>
          </w:p>
          <w:p w:rsidR="000778D8" w:rsidRPr="006C43B2" w:rsidRDefault="000778D8" w:rsidP="00B640FC">
            <w:pPr>
              <w:ind w:firstLine="731"/>
              <w:jc w:val="both"/>
              <w:rPr>
                <w:color w:val="000000" w:themeColor="text1"/>
              </w:rPr>
            </w:pPr>
            <w:r w:rsidRPr="006C43B2">
              <w:rPr>
                <w:color w:val="000000" w:themeColor="text1"/>
              </w:rPr>
              <w:t xml:space="preserve">В настоящее время в районе имеют лицензии на оказание медицинских услуг 20 медицинских организаций, в том числе частной </w:t>
            </w:r>
            <w:r w:rsidRPr="006C43B2">
              <w:rPr>
                <w:color w:val="000000" w:themeColor="text1"/>
              </w:rPr>
              <w:lastRenderedPageBreak/>
              <w:t xml:space="preserve">системы здравоохранения – 4 мед.организации, государственной собственности – 1 мед.организация и 15 индивидуальных предпринимателей. </w:t>
            </w:r>
          </w:p>
          <w:p w:rsidR="000778D8" w:rsidRPr="006C43B2" w:rsidRDefault="000778D8" w:rsidP="00B640FC">
            <w:pPr>
              <w:ind w:firstLine="731"/>
              <w:jc w:val="both"/>
              <w:rPr>
                <w:color w:val="000000" w:themeColor="text1"/>
              </w:rPr>
            </w:pPr>
            <w:r w:rsidRPr="006C43B2">
              <w:rPr>
                <w:color w:val="000000" w:themeColor="text1"/>
              </w:rPr>
              <w:t xml:space="preserve">Ежегодно возрастает число жителей, обращающихся именно за платной медицинской помощью. </w:t>
            </w:r>
          </w:p>
          <w:p w:rsidR="000778D8" w:rsidRPr="006C43B2" w:rsidRDefault="000778D8" w:rsidP="00B640FC">
            <w:pPr>
              <w:ind w:firstLine="731"/>
              <w:jc w:val="both"/>
              <w:rPr>
                <w:color w:val="000000" w:themeColor="text1"/>
              </w:rPr>
            </w:pPr>
            <w:r w:rsidRPr="006C43B2">
              <w:rPr>
                <w:color w:val="000000" w:themeColor="text1"/>
              </w:rPr>
              <w:t xml:space="preserve">В последние годы имеет место тенденция к появлению негосударственных медицинских организаций, участвующих в оказании бесплатной медицинской помощи в рамках Территориальной программы обязательного медицинского страхования Краснодарского края (далее – ТП ОМС). С 2018 года в Мостовском районе в рамках ТП ОМС участвует в оказании бесплатной медицинской помощи 1 медицинская организация негосударственной формы собственности, что свидетельствует о развитии конкурентной среды на рынке медицинских услуг.  </w:t>
            </w:r>
          </w:p>
          <w:p w:rsidR="000778D8" w:rsidRPr="006C43B2" w:rsidRDefault="000778D8" w:rsidP="00B640FC">
            <w:pPr>
              <w:ind w:firstLine="731"/>
              <w:jc w:val="both"/>
              <w:rPr>
                <w:color w:val="000000" w:themeColor="text1"/>
              </w:rPr>
            </w:pPr>
            <w:r w:rsidRPr="006C43B2">
              <w:rPr>
                <w:color w:val="000000" w:themeColor="text1"/>
              </w:rPr>
              <w:t>Административных барьеров для входа на рынок частного бизнеса нет. Доступ частных медицинских организаций к участию в ТП ОМС носит заявительный характер, что позволяет им принимать участие в реализации ТП ОМС.</w:t>
            </w:r>
          </w:p>
          <w:p w:rsidR="000778D8" w:rsidRPr="006C43B2" w:rsidRDefault="000778D8" w:rsidP="0067253D">
            <w:pPr>
              <w:ind w:firstLine="731"/>
              <w:jc w:val="both"/>
              <w:rPr>
                <w:color w:val="000000" w:themeColor="text1"/>
              </w:rPr>
            </w:pPr>
          </w:p>
        </w:tc>
      </w:tr>
      <w:tr w:rsidR="000778D8" w:rsidRPr="006C43B2" w:rsidTr="00C90BD7">
        <w:trPr>
          <w:gridAfter w:val="3"/>
          <w:wAfter w:w="36" w:type="dxa"/>
        </w:trPr>
        <w:tc>
          <w:tcPr>
            <w:tcW w:w="539" w:type="dxa"/>
            <w:gridSpan w:val="2"/>
          </w:tcPr>
          <w:p w:rsidR="000778D8" w:rsidRPr="006C43B2" w:rsidRDefault="000778D8" w:rsidP="00B640FC">
            <w:pPr>
              <w:ind w:right="-31"/>
              <w:jc w:val="center"/>
              <w:rPr>
                <w:color w:val="000000" w:themeColor="text1"/>
              </w:rPr>
            </w:pPr>
            <w:r w:rsidRPr="006C43B2">
              <w:rPr>
                <w:color w:val="000000" w:themeColor="text1"/>
              </w:rPr>
              <w:lastRenderedPageBreak/>
              <w:t>6.1.</w:t>
            </w:r>
          </w:p>
        </w:tc>
        <w:tc>
          <w:tcPr>
            <w:tcW w:w="2607" w:type="dxa"/>
            <w:gridSpan w:val="3"/>
          </w:tcPr>
          <w:p w:rsidR="000778D8" w:rsidRPr="006C43B2" w:rsidRDefault="000778D8" w:rsidP="00B640FC">
            <w:pPr>
              <w:jc w:val="both"/>
              <w:rPr>
                <w:color w:val="000000" w:themeColor="text1"/>
              </w:rPr>
            </w:pPr>
            <w:r w:rsidRPr="006C43B2">
              <w:rPr>
                <w:color w:val="000000" w:themeColor="text1"/>
              </w:rPr>
              <w:t>Информирование о возможности и порядке участия негосударственных медицинских организаций в реализации   ТП ОМС.</w:t>
            </w:r>
          </w:p>
          <w:p w:rsidR="000778D8" w:rsidRPr="006C43B2" w:rsidRDefault="000778D8" w:rsidP="00B640FC">
            <w:pPr>
              <w:jc w:val="both"/>
              <w:rPr>
                <w:color w:val="000000" w:themeColor="text1"/>
              </w:rPr>
            </w:pPr>
            <w:r w:rsidRPr="006C43B2">
              <w:rPr>
                <w:color w:val="000000" w:themeColor="text1"/>
              </w:rPr>
              <w:t>Увеличение числа негосударственных медицинских организаций, участвующих в реализации ТП ОМС</w:t>
            </w:r>
          </w:p>
          <w:p w:rsidR="000778D8" w:rsidRPr="006C43B2" w:rsidRDefault="000778D8" w:rsidP="00B640FC">
            <w:pPr>
              <w:ind w:right="-31"/>
              <w:jc w:val="both"/>
              <w:rPr>
                <w:color w:val="000000" w:themeColor="text1"/>
              </w:rPr>
            </w:pPr>
          </w:p>
        </w:tc>
        <w:tc>
          <w:tcPr>
            <w:tcW w:w="1668" w:type="dxa"/>
            <w:gridSpan w:val="2"/>
            <w:vMerge w:val="restart"/>
          </w:tcPr>
          <w:p w:rsidR="000778D8" w:rsidRPr="006C43B2" w:rsidRDefault="000778D8" w:rsidP="00B640FC">
            <w:pPr>
              <w:jc w:val="both"/>
              <w:rPr>
                <w:color w:val="000000" w:themeColor="text1"/>
              </w:rPr>
            </w:pPr>
            <w:r w:rsidRPr="006C43B2">
              <w:rPr>
                <w:color w:val="000000" w:themeColor="text1"/>
              </w:rPr>
              <w:t>Повышение доступности вхождения субъектов предпринимательства в сферу предоставления медицинских услуг.</w:t>
            </w:r>
          </w:p>
          <w:p w:rsidR="000778D8" w:rsidRPr="006C43B2" w:rsidRDefault="000778D8" w:rsidP="00B640FC">
            <w:pPr>
              <w:jc w:val="both"/>
              <w:rPr>
                <w:color w:val="000000" w:themeColor="text1"/>
              </w:rPr>
            </w:pPr>
          </w:p>
          <w:p w:rsidR="000778D8" w:rsidRPr="006C43B2" w:rsidRDefault="000778D8" w:rsidP="00B640FC">
            <w:pPr>
              <w:jc w:val="both"/>
              <w:rPr>
                <w:color w:val="000000" w:themeColor="text1"/>
              </w:rPr>
            </w:pPr>
          </w:p>
          <w:p w:rsidR="000778D8" w:rsidRPr="006C43B2" w:rsidRDefault="000778D8" w:rsidP="00B640FC">
            <w:pPr>
              <w:jc w:val="both"/>
              <w:rPr>
                <w:color w:val="000000" w:themeColor="text1"/>
              </w:rPr>
            </w:pPr>
            <w:r w:rsidRPr="006C43B2">
              <w:rPr>
                <w:color w:val="000000" w:themeColor="text1"/>
              </w:rPr>
              <w:t xml:space="preserve">Наличие активного перехода на портал </w:t>
            </w:r>
            <w:r w:rsidRPr="006C43B2">
              <w:rPr>
                <w:color w:val="000000" w:themeColor="text1"/>
              </w:rPr>
              <w:lastRenderedPageBreak/>
              <w:t xml:space="preserve">госсуслуг КК на официальном сайте  министерства </w:t>
            </w:r>
          </w:p>
          <w:p w:rsidR="000778D8" w:rsidRPr="006C43B2" w:rsidRDefault="000778D8" w:rsidP="00B640FC">
            <w:pPr>
              <w:jc w:val="both"/>
              <w:rPr>
                <w:color w:val="000000" w:themeColor="text1"/>
              </w:rPr>
            </w:pPr>
            <w:r w:rsidRPr="006C43B2">
              <w:rPr>
                <w:color w:val="000000" w:themeColor="text1"/>
              </w:rPr>
              <w:t>здравоохранения Краснодарского края</w:t>
            </w:r>
          </w:p>
          <w:p w:rsidR="000778D8" w:rsidRPr="006C43B2" w:rsidRDefault="000778D8" w:rsidP="00B640FC">
            <w:pPr>
              <w:jc w:val="both"/>
              <w:rPr>
                <w:color w:val="000000" w:themeColor="text1"/>
              </w:rPr>
            </w:pPr>
          </w:p>
          <w:p w:rsidR="000778D8" w:rsidRPr="006C43B2" w:rsidRDefault="000778D8" w:rsidP="00B640FC">
            <w:pPr>
              <w:jc w:val="both"/>
              <w:rPr>
                <w:color w:val="000000" w:themeColor="text1"/>
              </w:rPr>
            </w:pPr>
          </w:p>
        </w:tc>
        <w:tc>
          <w:tcPr>
            <w:tcW w:w="1417" w:type="dxa"/>
            <w:gridSpan w:val="3"/>
            <w:vMerge w:val="restart"/>
          </w:tcPr>
          <w:p w:rsidR="000778D8" w:rsidRPr="006C43B2" w:rsidRDefault="000778D8" w:rsidP="00B640FC">
            <w:pPr>
              <w:ind w:right="-31"/>
              <w:jc w:val="center"/>
              <w:rPr>
                <w:color w:val="000000" w:themeColor="text1"/>
              </w:rPr>
            </w:pPr>
            <w:r w:rsidRPr="006C43B2">
              <w:rPr>
                <w:color w:val="000000" w:themeColor="text1"/>
              </w:rPr>
              <w:lastRenderedPageBreak/>
              <w:t>2019-2022</w:t>
            </w:r>
          </w:p>
        </w:tc>
        <w:tc>
          <w:tcPr>
            <w:tcW w:w="2227" w:type="dxa"/>
            <w:vMerge w:val="restart"/>
          </w:tcPr>
          <w:p w:rsidR="000778D8" w:rsidRPr="006C43B2" w:rsidRDefault="000778D8" w:rsidP="00B640FC">
            <w:pPr>
              <w:ind w:right="-31"/>
              <w:jc w:val="both"/>
              <w:rPr>
                <w:color w:val="000000" w:themeColor="text1"/>
              </w:rPr>
            </w:pPr>
            <w:r w:rsidRPr="006C43B2">
              <w:rPr>
                <w:color w:val="000000" w:themeColor="text1"/>
              </w:rPr>
              <w:t>доля медицинских организаций частной системы здравоохранения, участвующих в реализации ТП ОМС, процентов</w:t>
            </w:r>
          </w:p>
        </w:tc>
        <w:tc>
          <w:tcPr>
            <w:tcW w:w="863" w:type="dxa"/>
            <w:gridSpan w:val="2"/>
            <w:vMerge w:val="restart"/>
          </w:tcPr>
          <w:p w:rsidR="000778D8" w:rsidRPr="006C43B2" w:rsidRDefault="000778D8" w:rsidP="00B640FC">
            <w:pPr>
              <w:jc w:val="center"/>
              <w:rPr>
                <w:color w:val="000000" w:themeColor="text1"/>
              </w:rPr>
            </w:pPr>
            <w:r w:rsidRPr="006C43B2">
              <w:rPr>
                <w:color w:val="000000" w:themeColor="text1"/>
              </w:rPr>
              <w:t>5</w:t>
            </w:r>
          </w:p>
        </w:tc>
        <w:tc>
          <w:tcPr>
            <w:tcW w:w="879" w:type="dxa"/>
            <w:gridSpan w:val="2"/>
            <w:vMerge w:val="restart"/>
          </w:tcPr>
          <w:p w:rsidR="000778D8" w:rsidRPr="006C43B2" w:rsidRDefault="000778D8" w:rsidP="00B640FC">
            <w:pPr>
              <w:jc w:val="center"/>
              <w:rPr>
                <w:color w:val="000000" w:themeColor="text1"/>
              </w:rPr>
            </w:pPr>
            <w:r w:rsidRPr="006C43B2">
              <w:rPr>
                <w:color w:val="000000" w:themeColor="text1"/>
              </w:rPr>
              <w:t>5</w:t>
            </w:r>
          </w:p>
        </w:tc>
        <w:tc>
          <w:tcPr>
            <w:tcW w:w="850" w:type="dxa"/>
            <w:gridSpan w:val="2"/>
            <w:vMerge w:val="restart"/>
          </w:tcPr>
          <w:p w:rsidR="000778D8" w:rsidRPr="006C43B2" w:rsidRDefault="000778D8" w:rsidP="00B640FC">
            <w:pPr>
              <w:jc w:val="center"/>
              <w:rPr>
                <w:color w:val="000000" w:themeColor="text1"/>
              </w:rPr>
            </w:pPr>
            <w:r w:rsidRPr="006C43B2">
              <w:rPr>
                <w:color w:val="000000" w:themeColor="text1"/>
              </w:rPr>
              <w:t>5</w:t>
            </w:r>
          </w:p>
        </w:tc>
        <w:tc>
          <w:tcPr>
            <w:tcW w:w="823" w:type="dxa"/>
            <w:gridSpan w:val="2"/>
            <w:vMerge w:val="restart"/>
          </w:tcPr>
          <w:p w:rsidR="000778D8" w:rsidRPr="006C43B2" w:rsidRDefault="000778D8" w:rsidP="00B640FC">
            <w:pPr>
              <w:jc w:val="center"/>
              <w:rPr>
                <w:color w:val="000000" w:themeColor="text1"/>
              </w:rPr>
            </w:pPr>
            <w:r w:rsidRPr="006C43B2">
              <w:rPr>
                <w:color w:val="000000" w:themeColor="text1"/>
              </w:rPr>
              <w:t>5,1</w:t>
            </w:r>
          </w:p>
        </w:tc>
        <w:tc>
          <w:tcPr>
            <w:tcW w:w="709" w:type="dxa"/>
            <w:gridSpan w:val="3"/>
            <w:vMerge w:val="restart"/>
          </w:tcPr>
          <w:p w:rsidR="000778D8" w:rsidRPr="006C43B2" w:rsidRDefault="000778D8" w:rsidP="00B640FC">
            <w:pPr>
              <w:jc w:val="center"/>
              <w:rPr>
                <w:color w:val="000000" w:themeColor="text1"/>
              </w:rPr>
            </w:pPr>
            <w:r w:rsidRPr="006C43B2">
              <w:rPr>
                <w:color w:val="000000" w:themeColor="text1"/>
              </w:rPr>
              <w:t>5,2</w:t>
            </w:r>
          </w:p>
        </w:tc>
        <w:tc>
          <w:tcPr>
            <w:tcW w:w="2374" w:type="dxa"/>
            <w:vMerge w:val="restart"/>
          </w:tcPr>
          <w:p w:rsidR="000778D8" w:rsidRPr="006C43B2" w:rsidRDefault="003A6941" w:rsidP="00B640FC">
            <w:pPr>
              <w:jc w:val="both"/>
              <w:rPr>
                <w:color w:val="000000" w:themeColor="text1"/>
              </w:rPr>
            </w:pPr>
            <w:r w:rsidRPr="006C43B2">
              <w:rPr>
                <w:color w:val="000000" w:themeColor="text1"/>
              </w:rPr>
              <w:t>ГБУЗ «Мостовская ЦРБ»МЗКК</w:t>
            </w:r>
          </w:p>
          <w:p w:rsidR="000778D8" w:rsidRPr="006C43B2" w:rsidRDefault="000778D8" w:rsidP="00B640FC">
            <w:pPr>
              <w:jc w:val="both"/>
              <w:rPr>
                <w:color w:val="000000" w:themeColor="text1"/>
              </w:rPr>
            </w:pPr>
          </w:p>
          <w:p w:rsidR="000778D8" w:rsidRPr="006C43B2" w:rsidRDefault="000778D8" w:rsidP="00B640FC">
            <w:pPr>
              <w:jc w:val="both"/>
              <w:rPr>
                <w:color w:val="000000" w:themeColor="text1"/>
              </w:rPr>
            </w:pPr>
            <w:r w:rsidRPr="006C43B2">
              <w:rPr>
                <w:color w:val="000000" w:themeColor="text1"/>
              </w:rPr>
              <w:t xml:space="preserve">Территориальный фонд обязательного медицинского страхования Краснодарского края </w:t>
            </w:r>
          </w:p>
        </w:tc>
      </w:tr>
      <w:tr w:rsidR="000778D8" w:rsidRPr="006C43B2" w:rsidTr="00C90BD7">
        <w:trPr>
          <w:gridAfter w:val="3"/>
          <w:wAfter w:w="36" w:type="dxa"/>
        </w:trPr>
        <w:tc>
          <w:tcPr>
            <w:tcW w:w="539" w:type="dxa"/>
            <w:gridSpan w:val="2"/>
          </w:tcPr>
          <w:p w:rsidR="000778D8" w:rsidRPr="006C43B2" w:rsidRDefault="000778D8" w:rsidP="0067253D">
            <w:pPr>
              <w:ind w:right="-31"/>
              <w:jc w:val="center"/>
            </w:pPr>
            <w:r w:rsidRPr="006C43B2">
              <w:t>6.2.</w:t>
            </w:r>
          </w:p>
        </w:tc>
        <w:tc>
          <w:tcPr>
            <w:tcW w:w="2607" w:type="dxa"/>
            <w:gridSpan w:val="3"/>
          </w:tcPr>
          <w:p w:rsidR="000778D8" w:rsidRPr="006C43B2" w:rsidRDefault="000778D8" w:rsidP="00F36B0A">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 xml:space="preserve">Упрощение процедуры подачи заявок на получение лицензий </w:t>
            </w:r>
            <w:r w:rsidRPr="006C43B2">
              <w:rPr>
                <w:rFonts w:ascii="Times New Roman" w:hAnsi="Times New Roman" w:cs="Times New Roman"/>
                <w:color w:val="000000" w:themeColor="text1"/>
                <w:sz w:val="24"/>
                <w:szCs w:val="24"/>
              </w:rPr>
              <w:lastRenderedPageBreak/>
              <w:t>на осуществление медицинской деятельности через региональный портал государственных и муниципальных услуг Краснодарского края (далее - портал госуслуг КК) путем развития функции единого личного кабинета пользователя</w:t>
            </w:r>
          </w:p>
        </w:tc>
        <w:tc>
          <w:tcPr>
            <w:tcW w:w="1668" w:type="dxa"/>
            <w:gridSpan w:val="2"/>
            <w:vMerge/>
          </w:tcPr>
          <w:p w:rsidR="000778D8" w:rsidRPr="006C43B2" w:rsidRDefault="000778D8" w:rsidP="0067253D"/>
        </w:tc>
        <w:tc>
          <w:tcPr>
            <w:tcW w:w="1417" w:type="dxa"/>
            <w:gridSpan w:val="3"/>
            <w:vMerge/>
          </w:tcPr>
          <w:p w:rsidR="000778D8" w:rsidRPr="006C43B2" w:rsidRDefault="000778D8" w:rsidP="0067253D">
            <w:pPr>
              <w:ind w:right="-31"/>
              <w:jc w:val="both"/>
            </w:pPr>
          </w:p>
        </w:tc>
        <w:tc>
          <w:tcPr>
            <w:tcW w:w="2227" w:type="dxa"/>
            <w:vMerge/>
          </w:tcPr>
          <w:p w:rsidR="000778D8" w:rsidRPr="006C43B2" w:rsidRDefault="000778D8" w:rsidP="0067253D">
            <w:pPr>
              <w:ind w:right="-31"/>
              <w:jc w:val="center"/>
            </w:pPr>
          </w:p>
        </w:tc>
        <w:tc>
          <w:tcPr>
            <w:tcW w:w="863" w:type="dxa"/>
            <w:gridSpan w:val="2"/>
            <w:vMerge/>
          </w:tcPr>
          <w:p w:rsidR="000778D8" w:rsidRPr="006C43B2" w:rsidRDefault="000778D8" w:rsidP="0067253D"/>
        </w:tc>
        <w:tc>
          <w:tcPr>
            <w:tcW w:w="879" w:type="dxa"/>
            <w:gridSpan w:val="2"/>
            <w:vMerge/>
          </w:tcPr>
          <w:p w:rsidR="000778D8" w:rsidRPr="006C43B2" w:rsidRDefault="000778D8" w:rsidP="0067253D"/>
        </w:tc>
        <w:tc>
          <w:tcPr>
            <w:tcW w:w="850" w:type="dxa"/>
            <w:gridSpan w:val="2"/>
            <w:vMerge/>
          </w:tcPr>
          <w:p w:rsidR="000778D8" w:rsidRPr="006C43B2" w:rsidRDefault="000778D8" w:rsidP="0067253D"/>
        </w:tc>
        <w:tc>
          <w:tcPr>
            <w:tcW w:w="823" w:type="dxa"/>
            <w:gridSpan w:val="2"/>
            <w:vMerge/>
          </w:tcPr>
          <w:p w:rsidR="000778D8" w:rsidRPr="006C43B2" w:rsidRDefault="000778D8" w:rsidP="0067253D"/>
        </w:tc>
        <w:tc>
          <w:tcPr>
            <w:tcW w:w="709" w:type="dxa"/>
            <w:gridSpan w:val="3"/>
            <w:vMerge/>
          </w:tcPr>
          <w:p w:rsidR="000778D8" w:rsidRPr="006C43B2" w:rsidRDefault="000778D8" w:rsidP="0067253D"/>
        </w:tc>
        <w:tc>
          <w:tcPr>
            <w:tcW w:w="2374" w:type="dxa"/>
            <w:vMerge/>
          </w:tcPr>
          <w:p w:rsidR="000778D8" w:rsidRPr="006C43B2" w:rsidRDefault="000778D8" w:rsidP="0067253D">
            <w:pPr>
              <w:jc w:val="both"/>
              <w:rPr>
                <w:color w:val="000000"/>
              </w:rPr>
            </w:pP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rPr>
                <w:rFonts w:eastAsia="Calibri"/>
                <w:color w:val="000000" w:themeColor="text1"/>
              </w:rPr>
            </w:pPr>
            <w:r w:rsidRPr="006C43B2">
              <w:rPr>
                <w:rFonts w:eastAsia="Calibri"/>
                <w:color w:val="000000" w:themeColor="text1"/>
              </w:rPr>
              <w:lastRenderedPageBreak/>
              <w:t>Рынок услуг розничной торговли лекарственными препаратами, медицинскими изделиями и сопутствующими товарами</w:t>
            </w:r>
          </w:p>
        </w:tc>
      </w:tr>
      <w:tr w:rsidR="000778D8" w:rsidRPr="006C43B2" w:rsidTr="00C90BD7">
        <w:trPr>
          <w:gridAfter w:val="1"/>
          <w:wAfter w:w="22" w:type="dxa"/>
        </w:trPr>
        <w:tc>
          <w:tcPr>
            <w:tcW w:w="14970" w:type="dxa"/>
            <w:gridSpan w:val="25"/>
          </w:tcPr>
          <w:p w:rsidR="000778D8" w:rsidRPr="006C43B2" w:rsidRDefault="000778D8" w:rsidP="0067253D">
            <w:pPr>
              <w:ind w:firstLine="738"/>
              <w:rPr>
                <w:color w:val="000000" w:themeColor="text1"/>
              </w:rPr>
            </w:pPr>
            <w:r w:rsidRPr="006C43B2">
              <w:rPr>
                <w:color w:val="000000" w:themeColor="text1"/>
              </w:rPr>
              <w:t xml:space="preserve">Розничную аптечную сеть Мостовского района составляют  более 20 аптечных объектов. </w:t>
            </w:r>
          </w:p>
          <w:p w:rsidR="000778D8" w:rsidRPr="006C43B2" w:rsidRDefault="000778D8" w:rsidP="0067253D">
            <w:pPr>
              <w:ind w:firstLine="738"/>
              <w:jc w:val="both"/>
              <w:rPr>
                <w:color w:val="000000" w:themeColor="text1"/>
              </w:rPr>
            </w:pPr>
            <w:r w:rsidRPr="006C43B2">
              <w:rPr>
                <w:color w:val="000000" w:themeColor="text1"/>
              </w:rPr>
              <w:t xml:space="preserve">Кроме того, в сельских населенных пунктах получили разрешительные документы на розничную торговлю лекарственными препаратами 8 структурных подразделения медицинских организаций 1 аптечная организация выполняют социальную функцию – участвуют в льготном лекарственном обеспечении жителей Мостовского района. </w:t>
            </w:r>
          </w:p>
          <w:p w:rsidR="000778D8" w:rsidRPr="006C43B2" w:rsidRDefault="000778D8" w:rsidP="0067253D">
            <w:pPr>
              <w:ind w:firstLine="738"/>
              <w:jc w:val="both"/>
              <w:rPr>
                <w:color w:val="000000" w:themeColor="text1"/>
              </w:rPr>
            </w:pPr>
            <w:r w:rsidRPr="006C43B2">
              <w:rPr>
                <w:color w:val="000000" w:themeColor="text1"/>
              </w:rPr>
              <w:t>Проведение лицензирования в соответствии с федеральным законодательством обеспечивает унифицированный и достаточно высокий уровень качества функционирования отрасли. Предъявляемые высокие лицензионные требования к аптекам оправданы специфичностью реализуемых товаров, влияющих на здоровье населения.</w:t>
            </w:r>
          </w:p>
          <w:p w:rsidR="000778D8" w:rsidRPr="006C43B2" w:rsidRDefault="000778D8" w:rsidP="000C07B6">
            <w:pPr>
              <w:ind w:firstLine="738"/>
              <w:jc w:val="both"/>
              <w:rPr>
                <w:color w:val="000000" w:themeColor="text1"/>
              </w:rPr>
            </w:pPr>
            <w:r w:rsidRPr="006C43B2">
              <w:rPr>
                <w:color w:val="000000" w:themeColor="text1"/>
              </w:rPr>
              <w:t>Экономические барьеры при открытии аптек обусловлены стартовыми условиями, необходимыми для соблюдения лицензионных требований при получении лицензии. В процессе работы также увеличиваются требования к осуществлению деятельности, повышающие затраты бизнеса. Так, например, введены новые требования - обязательное наличие онлайн-кассы, установка и обслуживание которых увеличивают затраты хозяйствующих субъектов. Указанное требование скажется на деятельности аптек в сельской местности. Вводимая обязательная маркировка лекарственных препаратов также требует увеличения финансовых и трудовых затрат. Административных барьеров для входа на рынок частного бизнеса нет.</w:t>
            </w:r>
          </w:p>
        </w:tc>
      </w:tr>
      <w:tr w:rsidR="000778D8" w:rsidRPr="006C43B2" w:rsidTr="00C90BD7">
        <w:trPr>
          <w:gridAfter w:val="3"/>
          <w:wAfter w:w="36" w:type="dxa"/>
        </w:trPr>
        <w:tc>
          <w:tcPr>
            <w:tcW w:w="539" w:type="dxa"/>
            <w:gridSpan w:val="2"/>
          </w:tcPr>
          <w:p w:rsidR="000778D8" w:rsidRPr="006C43B2" w:rsidRDefault="000778D8" w:rsidP="0067253D">
            <w:pPr>
              <w:ind w:right="-31"/>
              <w:jc w:val="center"/>
            </w:pPr>
            <w:r w:rsidRPr="006C43B2">
              <w:t>7.1</w:t>
            </w:r>
            <w:r w:rsidRPr="006C43B2">
              <w:lastRenderedPageBreak/>
              <w:t>.</w:t>
            </w:r>
          </w:p>
        </w:tc>
        <w:tc>
          <w:tcPr>
            <w:tcW w:w="2607" w:type="dxa"/>
            <w:gridSpan w:val="3"/>
          </w:tcPr>
          <w:p w:rsidR="000778D8" w:rsidRPr="006C43B2" w:rsidRDefault="000778D8" w:rsidP="00DC149C">
            <w:pPr>
              <w:jc w:val="both"/>
              <w:rPr>
                <w:color w:val="000000" w:themeColor="text1"/>
              </w:rPr>
            </w:pPr>
            <w:r w:rsidRPr="006C43B2">
              <w:rPr>
                <w:color w:val="000000" w:themeColor="text1"/>
              </w:rPr>
              <w:lastRenderedPageBreak/>
              <w:t xml:space="preserve">Упрощение процедуры </w:t>
            </w:r>
            <w:r w:rsidRPr="006C43B2">
              <w:rPr>
                <w:color w:val="000000" w:themeColor="text1"/>
              </w:rPr>
              <w:lastRenderedPageBreak/>
              <w:t>подачи заявок на получение лицензий на осуществление фармацевтической деятельности через региональный портал государственных и муниципальных услуг Краснодарского края (далее - портал госуслуг КК) путем развития функции единого личного кабинета пользователя</w:t>
            </w:r>
          </w:p>
        </w:tc>
        <w:tc>
          <w:tcPr>
            <w:tcW w:w="1668" w:type="dxa"/>
            <w:gridSpan w:val="2"/>
            <w:vMerge w:val="restart"/>
          </w:tcPr>
          <w:p w:rsidR="000778D8" w:rsidRPr="006C43B2" w:rsidRDefault="000778D8" w:rsidP="00DC149C">
            <w:pPr>
              <w:jc w:val="both"/>
              <w:rPr>
                <w:color w:val="000000" w:themeColor="text1"/>
              </w:rPr>
            </w:pPr>
            <w:r w:rsidRPr="006C43B2">
              <w:rPr>
                <w:color w:val="000000" w:themeColor="text1"/>
              </w:rPr>
              <w:lastRenderedPageBreak/>
              <w:t xml:space="preserve">Наличие </w:t>
            </w:r>
            <w:r w:rsidRPr="006C43B2">
              <w:rPr>
                <w:color w:val="000000" w:themeColor="text1"/>
              </w:rPr>
              <w:lastRenderedPageBreak/>
              <w:t xml:space="preserve">активного перехода на портал госсуслуг КК на официальном сайте  министерства </w:t>
            </w:r>
          </w:p>
          <w:p w:rsidR="000778D8" w:rsidRPr="006C43B2" w:rsidRDefault="000778D8" w:rsidP="00DC149C">
            <w:pPr>
              <w:jc w:val="both"/>
              <w:rPr>
                <w:color w:val="000000" w:themeColor="text1"/>
              </w:rPr>
            </w:pPr>
            <w:r w:rsidRPr="006C43B2">
              <w:rPr>
                <w:color w:val="000000" w:themeColor="text1"/>
              </w:rPr>
              <w:t>здравоохранения Краснодарского края.</w:t>
            </w:r>
          </w:p>
          <w:p w:rsidR="000778D8" w:rsidRPr="006C43B2" w:rsidRDefault="000778D8" w:rsidP="0067253D">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Повышение доступности вхождения субъектов предпринимательства в сферу торговли лекарственными препаратами, медицинскими изделиями и сопутствующ</w:t>
            </w:r>
            <w:r w:rsidRPr="006C43B2">
              <w:rPr>
                <w:rFonts w:ascii="Times New Roman" w:hAnsi="Times New Roman" w:cs="Times New Roman"/>
                <w:color w:val="000000" w:themeColor="text1"/>
                <w:sz w:val="24"/>
                <w:szCs w:val="24"/>
              </w:rPr>
              <w:lastRenderedPageBreak/>
              <w:t>ими товарами.</w:t>
            </w:r>
          </w:p>
          <w:p w:rsidR="000778D8" w:rsidRPr="006C43B2" w:rsidRDefault="000778D8" w:rsidP="0067253D">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Повышение уровня информированности предпринимателей,</w:t>
            </w:r>
          </w:p>
          <w:p w:rsidR="000778D8" w:rsidRPr="006C43B2" w:rsidRDefault="000778D8" w:rsidP="0067253D">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осуществляющих хозяйственную</w:t>
            </w:r>
          </w:p>
          <w:p w:rsidR="000778D8" w:rsidRPr="006C43B2" w:rsidRDefault="000778D8" w:rsidP="003B2E63">
            <w:pPr>
              <w:jc w:val="both"/>
              <w:rPr>
                <w:color w:val="000000" w:themeColor="text1"/>
              </w:rPr>
            </w:pPr>
            <w:r w:rsidRPr="006C43B2">
              <w:rPr>
                <w:color w:val="000000" w:themeColor="text1"/>
              </w:rPr>
              <w:t>деятельность на товарном рынке.</w:t>
            </w:r>
          </w:p>
        </w:tc>
        <w:tc>
          <w:tcPr>
            <w:tcW w:w="1417" w:type="dxa"/>
            <w:gridSpan w:val="3"/>
            <w:vMerge w:val="restart"/>
          </w:tcPr>
          <w:p w:rsidR="000778D8" w:rsidRPr="006C43B2" w:rsidRDefault="000778D8" w:rsidP="0067253D">
            <w:pPr>
              <w:ind w:right="-31"/>
              <w:jc w:val="both"/>
              <w:rPr>
                <w:color w:val="000000" w:themeColor="text1"/>
              </w:rPr>
            </w:pPr>
            <w:r w:rsidRPr="006C43B2">
              <w:rPr>
                <w:color w:val="000000" w:themeColor="text1"/>
              </w:rPr>
              <w:lastRenderedPageBreak/>
              <w:t>2019-2022</w:t>
            </w:r>
          </w:p>
        </w:tc>
        <w:tc>
          <w:tcPr>
            <w:tcW w:w="2227" w:type="dxa"/>
            <w:vMerge w:val="restart"/>
          </w:tcPr>
          <w:p w:rsidR="000778D8" w:rsidRPr="006C43B2" w:rsidRDefault="000778D8" w:rsidP="0067253D">
            <w:pPr>
              <w:ind w:right="-31"/>
              <w:jc w:val="both"/>
              <w:rPr>
                <w:color w:val="000000" w:themeColor="text1"/>
              </w:rPr>
            </w:pPr>
            <w:r w:rsidRPr="006C43B2">
              <w:rPr>
                <w:color w:val="000000" w:themeColor="text1"/>
              </w:rPr>
              <w:t xml:space="preserve">доля организаций </w:t>
            </w:r>
            <w:r w:rsidRPr="006C43B2">
              <w:rPr>
                <w:color w:val="000000" w:themeColor="text1"/>
              </w:rPr>
              <w:lastRenderedPageBreak/>
              <w:t>частной формы собственности в сфере услуг розничной торговли лекарственными препаратами, медицинскими изделиями и сопутствующими товарами, процентов</w:t>
            </w:r>
          </w:p>
        </w:tc>
        <w:tc>
          <w:tcPr>
            <w:tcW w:w="863" w:type="dxa"/>
            <w:gridSpan w:val="2"/>
            <w:vMerge w:val="restart"/>
          </w:tcPr>
          <w:p w:rsidR="000778D8" w:rsidRPr="006C43B2" w:rsidRDefault="000778D8" w:rsidP="0067253D">
            <w:pPr>
              <w:jc w:val="center"/>
              <w:rPr>
                <w:color w:val="000000" w:themeColor="text1"/>
              </w:rPr>
            </w:pPr>
            <w:r w:rsidRPr="006C43B2">
              <w:rPr>
                <w:color w:val="000000" w:themeColor="text1"/>
              </w:rPr>
              <w:lastRenderedPageBreak/>
              <w:t>75</w:t>
            </w:r>
          </w:p>
        </w:tc>
        <w:tc>
          <w:tcPr>
            <w:tcW w:w="879" w:type="dxa"/>
            <w:gridSpan w:val="2"/>
            <w:vMerge w:val="restart"/>
          </w:tcPr>
          <w:p w:rsidR="000778D8" w:rsidRPr="006C43B2" w:rsidRDefault="000778D8" w:rsidP="0067253D">
            <w:pPr>
              <w:jc w:val="center"/>
              <w:rPr>
                <w:color w:val="000000" w:themeColor="text1"/>
              </w:rPr>
            </w:pPr>
            <w:r w:rsidRPr="006C43B2">
              <w:rPr>
                <w:color w:val="000000" w:themeColor="text1"/>
              </w:rPr>
              <w:t>75,5</w:t>
            </w:r>
          </w:p>
        </w:tc>
        <w:tc>
          <w:tcPr>
            <w:tcW w:w="850" w:type="dxa"/>
            <w:gridSpan w:val="2"/>
            <w:vMerge w:val="restart"/>
          </w:tcPr>
          <w:p w:rsidR="000778D8" w:rsidRPr="006C43B2" w:rsidRDefault="000778D8" w:rsidP="0067253D">
            <w:pPr>
              <w:jc w:val="center"/>
              <w:rPr>
                <w:color w:val="000000" w:themeColor="text1"/>
              </w:rPr>
            </w:pPr>
            <w:r w:rsidRPr="006C43B2">
              <w:rPr>
                <w:color w:val="000000" w:themeColor="text1"/>
              </w:rPr>
              <w:t>75,8</w:t>
            </w:r>
          </w:p>
        </w:tc>
        <w:tc>
          <w:tcPr>
            <w:tcW w:w="823" w:type="dxa"/>
            <w:gridSpan w:val="2"/>
            <w:vMerge w:val="restart"/>
          </w:tcPr>
          <w:p w:rsidR="000778D8" w:rsidRPr="006C43B2" w:rsidRDefault="000778D8" w:rsidP="0067253D">
            <w:pPr>
              <w:jc w:val="center"/>
              <w:rPr>
                <w:color w:val="000000" w:themeColor="text1"/>
              </w:rPr>
            </w:pPr>
            <w:r w:rsidRPr="006C43B2">
              <w:rPr>
                <w:color w:val="000000" w:themeColor="text1"/>
              </w:rPr>
              <w:t>80</w:t>
            </w:r>
          </w:p>
        </w:tc>
        <w:tc>
          <w:tcPr>
            <w:tcW w:w="709" w:type="dxa"/>
            <w:gridSpan w:val="3"/>
            <w:vMerge w:val="restart"/>
          </w:tcPr>
          <w:p w:rsidR="000778D8" w:rsidRPr="006C43B2" w:rsidRDefault="000778D8" w:rsidP="0067253D">
            <w:pPr>
              <w:jc w:val="center"/>
              <w:rPr>
                <w:color w:val="000000" w:themeColor="text1"/>
              </w:rPr>
            </w:pPr>
            <w:r w:rsidRPr="006C43B2">
              <w:rPr>
                <w:color w:val="000000" w:themeColor="text1"/>
              </w:rPr>
              <w:t>80,5</w:t>
            </w:r>
          </w:p>
        </w:tc>
        <w:tc>
          <w:tcPr>
            <w:tcW w:w="2374" w:type="dxa"/>
            <w:vMerge w:val="restart"/>
          </w:tcPr>
          <w:p w:rsidR="000778D8" w:rsidRPr="006C43B2" w:rsidRDefault="003A6941" w:rsidP="0067253D">
            <w:pPr>
              <w:jc w:val="both"/>
              <w:rPr>
                <w:color w:val="000000" w:themeColor="text1"/>
              </w:rPr>
            </w:pPr>
            <w:r w:rsidRPr="006C43B2">
              <w:rPr>
                <w:color w:val="000000" w:themeColor="text1"/>
              </w:rPr>
              <w:t xml:space="preserve">Администрация </w:t>
            </w:r>
            <w:r w:rsidRPr="006C43B2">
              <w:rPr>
                <w:color w:val="000000" w:themeColor="text1"/>
              </w:rPr>
              <w:lastRenderedPageBreak/>
              <w:t>муниципального образования Мостовский район</w:t>
            </w:r>
          </w:p>
        </w:tc>
      </w:tr>
      <w:tr w:rsidR="000778D8" w:rsidRPr="006C43B2" w:rsidTr="00C90BD7">
        <w:trPr>
          <w:gridAfter w:val="3"/>
          <w:wAfter w:w="36" w:type="dxa"/>
        </w:trPr>
        <w:tc>
          <w:tcPr>
            <w:tcW w:w="539" w:type="dxa"/>
            <w:gridSpan w:val="2"/>
          </w:tcPr>
          <w:p w:rsidR="000778D8" w:rsidRPr="006C43B2" w:rsidRDefault="000778D8" w:rsidP="0067253D">
            <w:pPr>
              <w:ind w:right="-31"/>
              <w:jc w:val="center"/>
            </w:pPr>
            <w:r w:rsidRPr="006C43B2">
              <w:lastRenderedPageBreak/>
              <w:t>7.2.</w:t>
            </w:r>
          </w:p>
        </w:tc>
        <w:tc>
          <w:tcPr>
            <w:tcW w:w="2607" w:type="dxa"/>
            <w:gridSpan w:val="3"/>
          </w:tcPr>
          <w:p w:rsidR="000778D8" w:rsidRPr="006C43B2" w:rsidRDefault="000778D8" w:rsidP="00784168">
            <w:pPr>
              <w:ind w:right="-32"/>
              <w:jc w:val="both"/>
            </w:pPr>
            <w:r w:rsidRPr="006C43B2">
              <w:t>Информирование по вопросам лицензирования  фармацевтической деятельности</w:t>
            </w:r>
          </w:p>
        </w:tc>
        <w:tc>
          <w:tcPr>
            <w:tcW w:w="1668" w:type="dxa"/>
            <w:gridSpan w:val="2"/>
            <w:vMerge/>
          </w:tcPr>
          <w:p w:rsidR="000778D8" w:rsidRPr="006C43B2" w:rsidRDefault="000778D8" w:rsidP="0067253D"/>
        </w:tc>
        <w:tc>
          <w:tcPr>
            <w:tcW w:w="1417" w:type="dxa"/>
            <w:gridSpan w:val="3"/>
            <w:vMerge/>
          </w:tcPr>
          <w:p w:rsidR="000778D8" w:rsidRPr="006C43B2" w:rsidRDefault="000778D8" w:rsidP="0067253D">
            <w:pPr>
              <w:ind w:right="-31"/>
              <w:jc w:val="center"/>
            </w:pPr>
          </w:p>
        </w:tc>
        <w:tc>
          <w:tcPr>
            <w:tcW w:w="2227" w:type="dxa"/>
            <w:vMerge/>
          </w:tcPr>
          <w:p w:rsidR="000778D8" w:rsidRPr="006C43B2" w:rsidRDefault="000778D8" w:rsidP="0067253D">
            <w:pPr>
              <w:ind w:right="-31"/>
              <w:jc w:val="center"/>
            </w:pPr>
          </w:p>
        </w:tc>
        <w:tc>
          <w:tcPr>
            <w:tcW w:w="863" w:type="dxa"/>
            <w:gridSpan w:val="2"/>
            <w:vMerge/>
          </w:tcPr>
          <w:p w:rsidR="000778D8" w:rsidRPr="006C43B2" w:rsidRDefault="000778D8" w:rsidP="0067253D"/>
        </w:tc>
        <w:tc>
          <w:tcPr>
            <w:tcW w:w="879" w:type="dxa"/>
            <w:gridSpan w:val="2"/>
            <w:vMerge/>
          </w:tcPr>
          <w:p w:rsidR="000778D8" w:rsidRPr="006C43B2" w:rsidRDefault="000778D8" w:rsidP="0067253D"/>
        </w:tc>
        <w:tc>
          <w:tcPr>
            <w:tcW w:w="850" w:type="dxa"/>
            <w:gridSpan w:val="2"/>
            <w:vMerge/>
          </w:tcPr>
          <w:p w:rsidR="000778D8" w:rsidRPr="006C43B2" w:rsidRDefault="000778D8" w:rsidP="0067253D"/>
        </w:tc>
        <w:tc>
          <w:tcPr>
            <w:tcW w:w="823" w:type="dxa"/>
            <w:gridSpan w:val="2"/>
            <w:vMerge/>
          </w:tcPr>
          <w:p w:rsidR="000778D8" w:rsidRPr="006C43B2" w:rsidRDefault="000778D8" w:rsidP="0067253D"/>
        </w:tc>
        <w:tc>
          <w:tcPr>
            <w:tcW w:w="709" w:type="dxa"/>
            <w:gridSpan w:val="3"/>
            <w:vMerge/>
          </w:tcPr>
          <w:p w:rsidR="000778D8" w:rsidRPr="006C43B2" w:rsidRDefault="000778D8" w:rsidP="0067253D"/>
        </w:tc>
        <w:tc>
          <w:tcPr>
            <w:tcW w:w="2374" w:type="dxa"/>
            <w:vMerge/>
          </w:tcPr>
          <w:p w:rsidR="000778D8" w:rsidRPr="006C43B2" w:rsidRDefault="000778D8" w:rsidP="0067253D">
            <w:pPr>
              <w:ind w:right="-31"/>
              <w:jc w:val="center"/>
            </w:pP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pPr>
            <w:r w:rsidRPr="006C43B2">
              <w:lastRenderedPageBreak/>
              <w:t>Рынок психолого-педагогического сопровождения детей с ограниченными возможностями здоровья</w:t>
            </w:r>
          </w:p>
        </w:tc>
      </w:tr>
      <w:tr w:rsidR="000778D8" w:rsidRPr="006C43B2" w:rsidTr="00C90BD7">
        <w:trPr>
          <w:gridAfter w:val="1"/>
          <w:wAfter w:w="22" w:type="dxa"/>
        </w:trPr>
        <w:tc>
          <w:tcPr>
            <w:tcW w:w="14970" w:type="dxa"/>
            <w:gridSpan w:val="25"/>
          </w:tcPr>
          <w:p w:rsidR="007D028E" w:rsidRPr="006C43B2" w:rsidRDefault="007D028E" w:rsidP="007D028E">
            <w:pPr>
              <w:ind w:firstLine="731"/>
              <w:jc w:val="both"/>
              <w:rPr>
                <w:color w:val="000000" w:themeColor="text1"/>
              </w:rPr>
            </w:pPr>
            <w:r w:rsidRPr="006C43B2">
              <w:rPr>
                <w:color w:val="000000" w:themeColor="text1"/>
              </w:rPr>
              <w:t xml:space="preserve">В базе муниципального образования Мостовский район организована работа районной (неосвобожденной) психолого-медико-педагогической комиссии. </w:t>
            </w:r>
          </w:p>
          <w:p w:rsidR="007D028E" w:rsidRPr="006C43B2" w:rsidRDefault="007D028E" w:rsidP="007D028E">
            <w:pPr>
              <w:ind w:firstLine="731"/>
              <w:jc w:val="both"/>
              <w:rPr>
                <w:rFonts w:eastAsia="SimSun"/>
                <w:color w:val="000000" w:themeColor="text1"/>
                <w:lang w:eastAsia="zh-CN" w:bidi="hi-IN"/>
              </w:rPr>
            </w:pPr>
            <w:r w:rsidRPr="006C43B2">
              <w:rPr>
                <w:color w:val="000000" w:themeColor="text1"/>
              </w:rPr>
              <w:t xml:space="preserve">Одно из основных направлений деятельности районной (неосвобожденной) психолого-медико-педагогической комиссии является психолого-педагогическое сопровождение – диагностика детей с ограниченными возможностями здоровья и консультирование их родителей. </w:t>
            </w:r>
          </w:p>
          <w:p w:rsidR="007D028E" w:rsidRPr="006C43B2" w:rsidRDefault="007D028E" w:rsidP="007D028E">
            <w:pPr>
              <w:widowControl w:val="0"/>
              <w:suppressAutoHyphens/>
              <w:ind w:firstLine="731"/>
              <w:jc w:val="both"/>
              <w:rPr>
                <w:color w:val="000000" w:themeColor="text1"/>
                <w:lang w:bidi="hi-IN"/>
              </w:rPr>
            </w:pPr>
            <w:r w:rsidRPr="006C43B2">
              <w:rPr>
                <w:rFonts w:eastAsia="SimSun"/>
                <w:color w:val="000000" w:themeColor="text1"/>
                <w:lang w:eastAsia="zh-CN" w:bidi="hi-IN"/>
              </w:rPr>
              <w:t>Таким образом, в 2018 году 356  детей осмотрено, родителям (законным представителям) несовершеннолетних детей с ограниченными возможностями здоровья получили психолого-педагогическую консультацию.</w:t>
            </w:r>
          </w:p>
          <w:p w:rsidR="007D028E" w:rsidRPr="006C43B2" w:rsidRDefault="007D028E" w:rsidP="007D028E">
            <w:pPr>
              <w:widowControl w:val="0"/>
              <w:suppressAutoHyphens/>
              <w:jc w:val="both"/>
              <w:rPr>
                <w:rFonts w:eastAsia="SimSun"/>
                <w:color w:val="000000" w:themeColor="text1"/>
                <w:lang w:eastAsia="zh-CN" w:bidi="hi-IN"/>
              </w:rPr>
            </w:pPr>
            <w:r w:rsidRPr="006C43B2">
              <w:rPr>
                <w:rFonts w:eastAsia="SimSun"/>
                <w:color w:val="000000" w:themeColor="text1"/>
                <w:lang w:eastAsia="zh-CN" w:bidi="hi-IN"/>
              </w:rPr>
              <w:t xml:space="preserve"> В рамках организации работы  проводятся следующие мероприятия:</w:t>
            </w:r>
          </w:p>
          <w:p w:rsidR="007D028E" w:rsidRPr="006C43B2" w:rsidRDefault="007D028E" w:rsidP="007D028E">
            <w:pPr>
              <w:widowControl w:val="0"/>
              <w:suppressAutoHyphens/>
              <w:ind w:firstLine="731"/>
              <w:jc w:val="both"/>
              <w:rPr>
                <w:rFonts w:eastAsia="SimSun"/>
                <w:color w:val="000000" w:themeColor="text1"/>
                <w:lang w:eastAsia="zh-CN" w:bidi="hi-IN"/>
              </w:rPr>
            </w:pPr>
            <w:r w:rsidRPr="006C43B2">
              <w:rPr>
                <w:rFonts w:eastAsia="SimSun"/>
                <w:color w:val="000000" w:themeColor="text1"/>
                <w:lang w:eastAsia="zh-CN" w:bidi="hi-IN"/>
              </w:rPr>
              <w:t>- определение образовательного маршрута ребенка;</w:t>
            </w:r>
          </w:p>
          <w:p w:rsidR="007D028E" w:rsidRPr="006C43B2" w:rsidRDefault="007D028E" w:rsidP="007D028E">
            <w:pPr>
              <w:widowControl w:val="0"/>
              <w:suppressAutoHyphens/>
              <w:ind w:firstLine="731"/>
              <w:jc w:val="both"/>
              <w:rPr>
                <w:rFonts w:eastAsia="SimSun"/>
                <w:color w:val="000000" w:themeColor="text1"/>
                <w:lang w:eastAsia="zh-CN" w:bidi="hi-IN"/>
              </w:rPr>
            </w:pPr>
            <w:r w:rsidRPr="006C43B2">
              <w:rPr>
                <w:rFonts w:eastAsia="SimSun"/>
                <w:color w:val="000000" w:themeColor="text1"/>
                <w:lang w:eastAsia="zh-CN" w:bidi="hi-IN"/>
              </w:rPr>
              <w:t>- психолого-педагогическое консультирование (детей, родителей).</w:t>
            </w:r>
          </w:p>
          <w:p w:rsidR="007D028E" w:rsidRPr="006C43B2" w:rsidRDefault="007D028E" w:rsidP="007D028E">
            <w:pPr>
              <w:widowControl w:val="0"/>
              <w:suppressAutoHyphens/>
              <w:ind w:firstLine="731"/>
              <w:jc w:val="both"/>
              <w:rPr>
                <w:rFonts w:eastAsia="SimSun"/>
                <w:color w:val="000000" w:themeColor="text1"/>
                <w:lang w:eastAsia="zh-CN" w:bidi="hi-IN"/>
              </w:rPr>
            </w:pPr>
            <w:r w:rsidRPr="006C43B2">
              <w:rPr>
                <w:rFonts w:eastAsia="SimSun"/>
                <w:color w:val="000000" w:themeColor="text1"/>
                <w:lang w:eastAsia="zh-CN" w:bidi="hi-IN"/>
              </w:rPr>
              <w:t>- психологическая и методическая поддержка семей по вопросам обучения и воспитания детей.</w:t>
            </w:r>
          </w:p>
          <w:p w:rsidR="007D028E" w:rsidRPr="006C43B2" w:rsidRDefault="007D028E" w:rsidP="007D028E">
            <w:pPr>
              <w:ind w:firstLine="731"/>
              <w:jc w:val="both"/>
              <w:rPr>
                <w:color w:val="000000" w:themeColor="text1"/>
              </w:rPr>
            </w:pPr>
            <w:r w:rsidRPr="006C43B2">
              <w:rPr>
                <w:rFonts w:eastAsia="SimSun"/>
                <w:color w:val="000000" w:themeColor="text1"/>
                <w:lang w:eastAsia="zh-CN" w:bidi="hi-IN"/>
              </w:rPr>
              <w:t xml:space="preserve">Ежегодно специалистами районной (неосвобожденной)  ПМПК проводятся </w:t>
            </w:r>
            <w:r w:rsidRPr="006C43B2">
              <w:rPr>
                <w:color w:val="000000" w:themeColor="text1"/>
              </w:rPr>
              <w:t xml:space="preserve">тематические групповые консультации педагогических </w:t>
            </w:r>
            <w:r w:rsidRPr="006C43B2">
              <w:rPr>
                <w:color w:val="000000" w:themeColor="text1"/>
              </w:rPr>
              <w:lastRenderedPageBreak/>
              <w:t xml:space="preserve">работников, организуются семинары, мастер-классы для педагогов - психологов, учителей-логопедов;  в рамках работы школьных, дошкольных  ППк проводятся консультации; в </w:t>
            </w:r>
            <w:r w:rsidRPr="006C43B2">
              <w:rPr>
                <w:rFonts w:eastAsia="SimSun"/>
                <w:color w:val="000000" w:themeColor="text1"/>
                <w:lang w:eastAsia="zh-CN" w:bidi="hi-IN"/>
              </w:rPr>
              <w:t xml:space="preserve">5 дошкольных образовательных организациях, в  3 школах  проводятся </w:t>
            </w:r>
            <w:r w:rsidRPr="006C43B2">
              <w:rPr>
                <w:color w:val="000000" w:themeColor="text1"/>
              </w:rPr>
              <w:t>заседания  «Школы для родителей».</w:t>
            </w:r>
          </w:p>
          <w:p w:rsidR="000778D8" w:rsidRPr="006C43B2" w:rsidRDefault="000778D8" w:rsidP="000746BD">
            <w:pPr>
              <w:ind w:firstLine="731"/>
              <w:jc w:val="both"/>
            </w:pPr>
            <w:r w:rsidRPr="006C43B2">
              <w:t xml:space="preserve"> </w:t>
            </w:r>
          </w:p>
        </w:tc>
      </w:tr>
      <w:tr w:rsidR="000778D8" w:rsidRPr="006C43B2" w:rsidTr="00C90BD7">
        <w:trPr>
          <w:gridAfter w:val="3"/>
          <w:wAfter w:w="36" w:type="dxa"/>
        </w:trPr>
        <w:tc>
          <w:tcPr>
            <w:tcW w:w="539" w:type="dxa"/>
            <w:gridSpan w:val="2"/>
          </w:tcPr>
          <w:p w:rsidR="000778D8" w:rsidRPr="006C43B2" w:rsidRDefault="000778D8" w:rsidP="0067253D">
            <w:pPr>
              <w:ind w:right="-31"/>
              <w:jc w:val="center"/>
            </w:pPr>
            <w:r w:rsidRPr="006C43B2">
              <w:lastRenderedPageBreak/>
              <w:t>8.1.</w:t>
            </w:r>
          </w:p>
        </w:tc>
        <w:tc>
          <w:tcPr>
            <w:tcW w:w="2607" w:type="dxa"/>
            <w:gridSpan w:val="3"/>
          </w:tcPr>
          <w:p w:rsidR="000778D8" w:rsidRPr="006C43B2" w:rsidRDefault="000778D8" w:rsidP="00480AAA">
            <w:pPr>
              <w:ind w:right="-31"/>
              <w:jc w:val="both"/>
            </w:pPr>
            <w:r w:rsidRPr="006C43B2">
              <w:t xml:space="preserve">Развитие сети организаций, предоставляющих услуги по  психолого-педагогическому сопровождению детей с ограниченными возможностями здоровья  </w:t>
            </w:r>
          </w:p>
        </w:tc>
        <w:tc>
          <w:tcPr>
            <w:tcW w:w="1668" w:type="dxa"/>
            <w:gridSpan w:val="2"/>
          </w:tcPr>
          <w:p w:rsidR="000778D8" w:rsidRPr="006C43B2" w:rsidRDefault="000778D8" w:rsidP="0067253D">
            <w:pPr>
              <w:ind w:right="-31"/>
              <w:jc w:val="both"/>
            </w:pPr>
            <w:r w:rsidRPr="006C43B2">
              <w:t xml:space="preserve">Создание условий для привлечения негосударственных организаций, в том числе социально ориентированных некоммерческих организаций, в сферу оказания услуг психолого-педагогического сопровождения детей с ограниченными </w:t>
            </w:r>
            <w:r w:rsidRPr="006C43B2">
              <w:lastRenderedPageBreak/>
              <w:t>возможностями здоровья.</w:t>
            </w:r>
          </w:p>
          <w:p w:rsidR="000778D8" w:rsidRPr="006C43B2" w:rsidRDefault="000778D8" w:rsidP="00784168">
            <w:pPr>
              <w:jc w:val="both"/>
            </w:pPr>
            <w:r w:rsidRPr="006C43B2">
              <w:t>Информация на официальном сайте министерства образования, науки и молодежной политики Краснодарского края (далее – Минобр КК).</w:t>
            </w:r>
          </w:p>
          <w:p w:rsidR="000778D8" w:rsidRPr="006C43B2" w:rsidRDefault="000778D8" w:rsidP="00784168">
            <w:pPr>
              <w:ind w:right="-31"/>
              <w:jc w:val="both"/>
            </w:pPr>
            <w:r w:rsidRPr="006C43B2">
              <w:t>Создание раздела «Методические рекомендации»</w:t>
            </w:r>
          </w:p>
        </w:tc>
        <w:tc>
          <w:tcPr>
            <w:tcW w:w="1417" w:type="dxa"/>
            <w:gridSpan w:val="3"/>
          </w:tcPr>
          <w:p w:rsidR="000778D8" w:rsidRPr="006C43B2" w:rsidRDefault="000778D8" w:rsidP="0067253D">
            <w:pPr>
              <w:jc w:val="center"/>
            </w:pPr>
            <w:r w:rsidRPr="006C43B2">
              <w:lastRenderedPageBreak/>
              <w:t>2019-2022</w:t>
            </w:r>
          </w:p>
        </w:tc>
        <w:tc>
          <w:tcPr>
            <w:tcW w:w="2227" w:type="dxa"/>
          </w:tcPr>
          <w:p w:rsidR="000778D8" w:rsidRPr="006C43B2" w:rsidRDefault="000778D8" w:rsidP="0067253D">
            <w:pPr>
              <w:ind w:right="-31"/>
              <w:jc w:val="both"/>
            </w:pPr>
            <w:r w:rsidRPr="006C43B2">
              <w:t>доля организаций частной формы собственности в сфере услуг психолого-педагогического сопровождения детей с ограниченными возможностями здоровья,  процентов</w:t>
            </w:r>
          </w:p>
        </w:tc>
        <w:tc>
          <w:tcPr>
            <w:tcW w:w="863" w:type="dxa"/>
            <w:gridSpan w:val="2"/>
          </w:tcPr>
          <w:p w:rsidR="000778D8" w:rsidRPr="006C43B2" w:rsidRDefault="000778D8" w:rsidP="0067253D">
            <w:pPr>
              <w:jc w:val="center"/>
            </w:pPr>
            <w:r w:rsidRPr="006C43B2">
              <w:t>0</w:t>
            </w:r>
          </w:p>
        </w:tc>
        <w:tc>
          <w:tcPr>
            <w:tcW w:w="879" w:type="dxa"/>
            <w:gridSpan w:val="2"/>
          </w:tcPr>
          <w:p w:rsidR="000778D8" w:rsidRPr="006C43B2" w:rsidRDefault="000778D8" w:rsidP="0067253D">
            <w:pPr>
              <w:jc w:val="center"/>
            </w:pPr>
            <w:r w:rsidRPr="006C43B2">
              <w:t>0</w:t>
            </w:r>
          </w:p>
        </w:tc>
        <w:tc>
          <w:tcPr>
            <w:tcW w:w="850" w:type="dxa"/>
            <w:gridSpan w:val="2"/>
          </w:tcPr>
          <w:p w:rsidR="000778D8" w:rsidRPr="006C43B2" w:rsidRDefault="000778D8" w:rsidP="0067253D">
            <w:pPr>
              <w:jc w:val="center"/>
            </w:pPr>
            <w:r w:rsidRPr="006C43B2">
              <w:t>0</w:t>
            </w:r>
          </w:p>
        </w:tc>
        <w:tc>
          <w:tcPr>
            <w:tcW w:w="823" w:type="dxa"/>
            <w:gridSpan w:val="2"/>
          </w:tcPr>
          <w:p w:rsidR="000778D8" w:rsidRPr="006C43B2" w:rsidRDefault="000778D8" w:rsidP="0067253D">
            <w:pPr>
              <w:jc w:val="center"/>
            </w:pPr>
            <w:r w:rsidRPr="006C43B2">
              <w:t>0</w:t>
            </w:r>
          </w:p>
        </w:tc>
        <w:tc>
          <w:tcPr>
            <w:tcW w:w="709" w:type="dxa"/>
            <w:gridSpan w:val="3"/>
          </w:tcPr>
          <w:p w:rsidR="000778D8" w:rsidRPr="006C43B2" w:rsidRDefault="007D028E" w:rsidP="0067253D">
            <w:pPr>
              <w:jc w:val="center"/>
            </w:pPr>
            <w:r w:rsidRPr="006C43B2">
              <w:t>1</w:t>
            </w:r>
          </w:p>
        </w:tc>
        <w:tc>
          <w:tcPr>
            <w:tcW w:w="2374" w:type="dxa"/>
          </w:tcPr>
          <w:p w:rsidR="000778D8" w:rsidRPr="006C43B2" w:rsidRDefault="003A6941" w:rsidP="0067253D">
            <w:pPr>
              <w:jc w:val="both"/>
            </w:pPr>
            <w:r w:rsidRPr="006C43B2">
              <w:t>Районное у</w:t>
            </w:r>
            <w:r w:rsidR="007D028E" w:rsidRPr="006C43B2">
              <w:t>правление образования администрации муниципального образования Мостовский район</w:t>
            </w:r>
          </w:p>
          <w:p w:rsidR="000778D8" w:rsidRPr="006C43B2" w:rsidRDefault="000778D8" w:rsidP="0067253D">
            <w:pPr>
              <w:jc w:val="both"/>
            </w:pP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pPr>
            <w:r w:rsidRPr="006C43B2">
              <w:lastRenderedPageBreak/>
              <w:t>Рынок социальных услуг</w:t>
            </w:r>
          </w:p>
        </w:tc>
      </w:tr>
      <w:tr w:rsidR="000778D8" w:rsidRPr="006C43B2" w:rsidTr="00C90BD7">
        <w:trPr>
          <w:gridAfter w:val="1"/>
          <w:wAfter w:w="22" w:type="dxa"/>
        </w:trPr>
        <w:tc>
          <w:tcPr>
            <w:tcW w:w="14970" w:type="dxa"/>
            <w:gridSpan w:val="25"/>
          </w:tcPr>
          <w:p w:rsidR="003A155B" w:rsidRPr="006C43B2" w:rsidRDefault="003A155B" w:rsidP="003A155B">
            <w:pPr>
              <w:ind w:firstLine="731"/>
              <w:jc w:val="both"/>
              <w:rPr>
                <w:color w:val="000000" w:themeColor="text1"/>
              </w:rPr>
            </w:pPr>
            <w:r w:rsidRPr="006C43B2">
              <w:rPr>
                <w:color w:val="000000" w:themeColor="text1"/>
              </w:rPr>
              <w:t xml:space="preserve">Согласно Федеральному закону от 28 декабря 2013 г. № 442-ФЗ «Об основах социального обслуживания граждан в Российской Федерации» министерством труда и социального развития Краснодарского края (далее – МТ и СР КК) подготовлена нормативно-правовая база для привлечения негосударственных организаций в сферу представления социальных услуг. Утверждены перечень предоставляемых социальных услуг, порядок формирования и ведения реестра поставщиков социальных услуг Краснодарского края, порядок определения размера компенсации, выплачиваемых поставщикам социальных услуг, включенным в реестр поставщиков социальных услуг и не </w:t>
            </w:r>
            <w:r w:rsidRPr="006C43B2">
              <w:rPr>
                <w:color w:val="000000" w:themeColor="text1"/>
              </w:rPr>
              <w:lastRenderedPageBreak/>
              <w:t xml:space="preserve">участвующим в выполнении государственного задания (заказа). В государственной программе Краснодарского края «Социальная поддержка граждан» предусмотрены мероприятия по выплате компенсаций социально ориентированными некоммерческим организациям (далее – СОНКО), включенным в реестр поставщиков социальных услуг Краснодарского края. Вся необходимая информация для привлечения в сферу социального обслуживания негосударственных организаций, оказывающих социальные услуги в стационарной, полустационарной формах и в форме социального обслуживания на дому размещена на официальном сайте МТ и СР КК. </w:t>
            </w:r>
          </w:p>
          <w:p w:rsidR="003A155B" w:rsidRPr="006C43B2" w:rsidRDefault="003A155B" w:rsidP="003A155B">
            <w:pPr>
              <w:ind w:firstLine="731"/>
              <w:jc w:val="both"/>
              <w:rPr>
                <w:color w:val="000000" w:themeColor="text1"/>
              </w:rPr>
            </w:pPr>
            <w:r w:rsidRPr="006C43B2">
              <w:rPr>
                <w:color w:val="000000" w:themeColor="text1"/>
              </w:rPr>
              <w:t>В настоящее время на территории Мостовского района Краснодарского края функционируют 3 организации, осуществляющие социальное обслуживание граждан: ГБУ СО КК «Мостовский КЦСОН», ГБУ СО КК «Мостовской ДИПИ», ГКУ СО КК «Мостовский КРЦИ».</w:t>
            </w:r>
          </w:p>
          <w:p w:rsidR="003A155B" w:rsidRPr="006C43B2" w:rsidRDefault="003A155B" w:rsidP="003A155B">
            <w:pPr>
              <w:ind w:firstLine="731"/>
              <w:jc w:val="both"/>
              <w:rPr>
                <w:color w:val="000000" w:themeColor="text1"/>
              </w:rPr>
            </w:pPr>
            <w:r w:rsidRPr="006C43B2">
              <w:rPr>
                <w:color w:val="000000" w:themeColor="text1"/>
              </w:rPr>
              <w:t>Наблюдается низкий уровень конкуренции в сфере социального обслуживания населения. Административные барьеры для выхода на рынок социальных услуг негосударственных организаций отсутствуют, существующая нормативная правовая база обеспечивает участие негосударственных поставщиков в предоставлении социального обслуживания гражданам. Сдерживающим фактором развития конкуренции на рынке услуг социального обслуживания является низкая привлекательность сферы для негосударственных организаций; необходимость соблюдения требований СанПин, противопожарной безопасности для включения негосударственных организаций в реестр поставщиков социальных услуг Краснодарского края; развитая сеть государственных организаций социального обслуживания, а также отсутствие очередности для приема в организации социального обслуживания</w:t>
            </w:r>
          </w:p>
          <w:p w:rsidR="000778D8" w:rsidRPr="006C43B2" w:rsidRDefault="000778D8" w:rsidP="0067253D">
            <w:pPr>
              <w:ind w:firstLine="731"/>
              <w:jc w:val="both"/>
            </w:pPr>
          </w:p>
        </w:tc>
      </w:tr>
      <w:tr w:rsidR="003A155B" w:rsidRPr="006C43B2" w:rsidTr="00C90BD7">
        <w:trPr>
          <w:gridAfter w:val="3"/>
          <w:wAfter w:w="36" w:type="dxa"/>
        </w:trPr>
        <w:tc>
          <w:tcPr>
            <w:tcW w:w="539" w:type="dxa"/>
            <w:gridSpan w:val="2"/>
          </w:tcPr>
          <w:p w:rsidR="003A155B" w:rsidRPr="006C43B2" w:rsidRDefault="003A155B" w:rsidP="00EC61E4">
            <w:pPr>
              <w:ind w:right="-31"/>
              <w:jc w:val="center"/>
              <w:rPr>
                <w:color w:val="000000" w:themeColor="text1"/>
              </w:rPr>
            </w:pPr>
            <w:r w:rsidRPr="006C43B2">
              <w:rPr>
                <w:color w:val="000000" w:themeColor="text1"/>
              </w:rPr>
              <w:lastRenderedPageBreak/>
              <w:t>9.1.</w:t>
            </w:r>
          </w:p>
        </w:tc>
        <w:tc>
          <w:tcPr>
            <w:tcW w:w="2607" w:type="dxa"/>
            <w:gridSpan w:val="3"/>
          </w:tcPr>
          <w:p w:rsidR="003A155B" w:rsidRPr="006C43B2" w:rsidRDefault="003A155B" w:rsidP="00EC61E4">
            <w:pPr>
              <w:jc w:val="both"/>
              <w:rPr>
                <w:color w:val="000000" w:themeColor="text1"/>
              </w:rPr>
            </w:pPr>
            <w:r w:rsidRPr="006C43B2">
              <w:rPr>
                <w:color w:val="000000" w:themeColor="text1"/>
              </w:rPr>
              <w:t>Мониторинг предоставления социальных услуг в сфере социального обслуживания населения, в том числе негосударственными поставщиками социальных услуг</w:t>
            </w:r>
          </w:p>
        </w:tc>
        <w:tc>
          <w:tcPr>
            <w:tcW w:w="1668" w:type="dxa"/>
            <w:gridSpan w:val="2"/>
            <w:vMerge w:val="restart"/>
          </w:tcPr>
          <w:p w:rsidR="003A155B" w:rsidRPr="006C43B2" w:rsidRDefault="003A155B" w:rsidP="00EC61E4">
            <w:pPr>
              <w:ind w:right="-31"/>
              <w:jc w:val="both"/>
              <w:rPr>
                <w:color w:val="000000" w:themeColor="text1"/>
              </w:rPr>
            </w:pPr>
            <w:r w:rsidRPr="006C43B2">
              <w:rPr>
                <w:color w:val="000000" w:themeColor="text1"/>
              </w:rPr>
              <w:t>Создание условий для привлечения негосударственных организаций в сферу оказания социальных услуг.</w:t>
            </w:r>
          </w:p>
          <w:p w:rsidR="003A155B" w:rsidRPr="006C43B2" w:rsidRDefault="003A155B" w:rsidP="00EC61E4">
            <w:pPr>
              <w:autoSpaceDE w:val="0"/>
              <w:autoSpaceDN w:val="0"/>
              <w:adjustRightInd w:val="0"/>
              <w:jc w:val="both"/>
              <w:rPr>
                <w:color w:val="000000" w:themeColor="text1"/>
              </w:rPr>
            </w:pPr>
            <w:r w:rsidRPr="006C43B2">
              <w:rPr>
                <w:color w:val="000000" w:themeColor="text1"/>
              </w:rPr>
              <w:t xml:space="preserve">Формирование реестра </w:t>
            </w:r>
            <w:r w:rsidRPr="006C43B2">
              <w:rPr>
                <w:color w:val="000000" w:themeColor="text1"/>
              </w:rPr>
              <w:lastRenderedPageBreak/>
              <w:t>поставщиков социальных</w:t>
            </w:r>
          </w:p>
          <w:p w:rsidR="003A155B" w:rsidRPr="006C43B2" w:rsidRDefault="003A155B" w:rsidP="00EC61E4">
            <w:pPr>
              <w:ind w:right="-31"/>
              <w:jc w:val="both"/>
              <w:rPr>
                <w:color w:val="000000" w:themeColor="text1"/>
              </w:rPr>
            </w:pPr>
            <w:r w:rsidRPr="006C43B2">
              <w:rPr>
                <w:color w:val="000000" w:themeColor="text1"/>
              </w:rPr>
              <w:t>услуг</w:t>
            </w:r>
          </w:p>
        </w:tc>
        <w:tc>
          <w:tcPr>
            <w:tcW w:w="1417" w:type="dxa"/>
            <w:gridSpan w:val="3"/>
            <w:vMerge w:val="restart"/>
          </w:tcPr>
          <w:p w:rsidR="003A155B" w:rsidRPr="006C43B2" w:rsidRDefault="003A155B" w:rsidP="00EC61E4">
            <w:pPr>
              <w:rPr>
                <w:color w:val="000000" w:themeColor="text1"/>
              </w:rPr>
            </w:pPr>
            <w:r w:rsidRPr="006C43B2">
              <w:rPr>
                <w:color w:val="000000" w:themeColor="text1"/>
              </w:rPr>
              <w:lastRenderedPageBreak/>
              <w:t>2019-2022</w:t>
            </w:r>
          </w:p>
        </w:tc>
        <w:tc>
          <w:tcPr>
            <w:tcW w:w="2227" w:type="dxa"/>
            <w:vMerge w:val="restart"/>
          </w:tcPr>
          <w:p w:rsidR="003A155B" w:rsidRPr="006C43B2" w:rsidRDefault="003A155B" w:rsidP="00EC61E4">
            <w:pPr>
              <w:ind w:right="-31"/>
              <w:jc w:val="both"/>
              <w:rPr>
                <w:color w:val="000000" w:themeColor="text1"/>
              </w:rPr>
            </w:pPr>
            <w:r w:rsidRPr="006C43B2">
              <w:rPr>
                <w:color w:val="000000" w:themeColor="text1"/>
              </w:rPr>
              <w:t>доля негосударственных организаций социального обслуживания, предоставляющих социальные услуги, процентов</w:t>
            </w:r>
          </w:p>
        </w:tc>
        <w:tc>
          <w:tcPr>
            <w:tcW w:w="863" w:type="dxa"/>
            <w:gridSpan w:val="2"/>
            <w:vMerge w:val="restart"/>
          </w:tcPr>
          <w:p w:rsidR="003A155B" w:rsidRPr="006C43B2" w:rsidRDefault="003A155B" w:rsidP="00EC61E4">
            <w:pPr>
              <w:jc w:val="center"/>
              <w:rPr>
                <w:color w:val="000000" w:themeColor="text1"/>
              </w:rPr>
            </w:pPr>
            <w:r w:rsidRPr="006C43B2">
              <w:rPr>
                <w:color w:val="000000" w:themeColor="text1"/>
              </w:rPr>
              <w:t>0</w:t>
            </w:r>
          </w:p>
        </w:tc>
        <w:tc>
          <w:tcPr>
            <w:tcW w:w="879" w:type="dxa"/>
            <w:gridSpan w:val="2"/>
            <w:vMerge w:val="restart"/>
          </w:tcPr>
          <w:p w:rsidR="003A155B" w:rsidRPr="006C43B2" w:rsidRDefault="003A155B" w:rsidP="00EC61E4">
            <w:pPr>
              <w:jc w:val="center"/>
              <w:rPr>
                <w:color w:val="000000" w:themeColor="text1"/>
              </w:rPr>
            </w:pPr>
            <w:r w:rsidRPr="006C43B2">
              <w:rPr>
                <w:color w:val="000000" w:themeColor="text1"/>
              </w:rPr>
              <w:t>0</w:t>
            </w:r>
          </w:p>
        </w:tc>
        <w:tc>
          <w:tcPr>
            <w:tcW w:w="850" w:type="dxa"/>
            <w:gridSpan w:val="2"/>
            <w:vMerge w:val="restart"/>
          </w:tcPr>
          <w:p w:rsidR="003A155B" w:rsidRPr="006C43B2" w:rsidRDefault="003A155B" w:rsidP="00EC61E4">
            <w:pPr>
              <w:jc w:val="center"/>
              <w:rPr>
                <w:color w:val="000000" w:themeColor="text1"/>
              </w:rPr>
            </w:pPr>
            <w:r w:rsidRPr="006C43B2">
              <w:rPr>
                <w:color w:val="000000" w:themeColor="text1"/>
              </w:rPr>
              <w:t>0</w:t>
            </w:r>
          </w:p>
        </w:tc>
        <w:tc>
          <w:tcPr>
            <w:tcW w:w="823" w:type="dxa"/>
            <w:gridSpan w:val="2"/>
            <w:vMerge w:val="restart"/>
          </w:tcPr>
          <w:p w:rsidR="003A155B" w:rsidRPr="006C43B2" w:rsidRDefault="003A155B" w:rsidP="00EC61E4">
            <w:pPr>
              <w:jc w:val="center"/>
              <w:rPr>
                <w:color w:val="000000" w:themeColor="text1"/>
              </w:rPr>
            </w:pPr>
            <w:r w:rsidRPr="006C43B2">
              <w:rPr>
                <w:color w:val="000000" w:themeColor="text1"/>
              </w:rPr>
              <w:t>1</w:t>
            </w:r>
          </w:p>
        </w:tc>
        <w:tc>
          <w:tcPr>
            <w:tcW w:w="709" w:type="dxa"/>
            <w:gridSpan w:val="3"/>
            <w:vMerge w:val="restart"/>
          </w:tcPr>
          <w:p w:rsidR="003A155B" w:rsidRPr="006C43B2" w:rsidRDefault="003A155B" w:rsidP="00EC61E4">
            <w:pPr>
              <w:jc w:val="center"/>
              <w:rPr>
                <w:color w:val="000000" w:themeColor="text1"/>
              </w:rPr>
            </w:pPr>
            <w:r w:rsidRPr="006C43B2">
              <w:rPr>
                <w:color w:val="000000" w:themeColor="text1"/>
              </w:rPr>
              <w:t>2</w:t>
            </w:r>
          </w:p>
        </w:tc>
        <w:tc>
          <w:tcPr>
            <w:tcW w:w="2374" w:type="dxa"/>
            <w:vMerge w:val="restart"/>
          </w:tcPr>
          <w:p w:rsidR="003A155B" w:rsidRPr="006C43B2" w:rsidRDefault="003A155B" w:rsidP="00EC61E4">
            <w:pPr>
              <w:jc w:val="both"/>
              <w:rPr>
                <w:color w:val="000000" w:themeColor="text1"/>
              </w:rPr>
            </w:pPr>
            <w:r w:rsidRPr="006C43B2">
              <w:rPr>
                <w:color w:val="000000" w:themeColor="text1"/>
              </w:rPr>
              <w:t>ГБУ СО КК «Мостовский КЦСОН»</w:t>
            </w:r>
          </w:p>
        </w:tc>
      </w:tr>
      <w:tr w:rsidR="000778D8" w:rsidRPr="006C43B2" w:rsidTr="00C90BD7">
        <w:trPr>
          <w:gridAfter w:val="3"/>
          <w:wAfter w:w="36" w:type="dxa"/>
        </w:trPr>
        <w:tc>
          <w:tcPr>
            <w:tcW w:w="539" w:type="dxa"/>
            <w:gridSpan w:val="2"/>
          </w:tcPr>
          <w:p w:rsidR="000778D8" w:rsidRPr="006C43B2" w:rsidRDefault="000778D8" w:rsidP="0067253D">
            <w:pPr>
              <w:ind w:right="-31"/>
              <w:jc w:val="center"/>
            </w:pPr>
            <w:r w:rsidRPr="006C43B2">
              <w:t>9.2.</w:t>
            </w:r>
          </w:p>
        </w:tc>
        <w:tc>
          <w:tcPr>
            <w:tcW w:w="2607" w:type="dxa"/>
            <w:gridSpan w:val="3"/>
          </w:tcPr>
          <w:p w:rsidR="000778D8" w:rsidRPr="006C43B2" w:rsidRDefault="003A155B" w:rsidP="0067253D">
            <w:pPr>
              <w:jc w:val="both"/>
              <w:rPr>
                <w:color w:val="000000" w:themeColor="text1"/>
              </w:rPr>
            </w:pPr>
            <w:r w:rsidRPr="006C43B2">
              <w:rPr>
                <w:color w:val="000000" w:themeColor="text1"/>
              </w:rPr>
              <w:t xml:space="preserve">Информирование о порядке оказания социальных услуг, </w:t>
            </w:r>
            <w:r w:rsidRPr="006C43B2">
              <w:rPr>
                <w:color w:val="000000" w:themeColor="text1"/>
              </w:rPr>
              <w:lastRenderedPageBreak/>
              <w:t>ведения реестра поставщиков социальных услуг Краснодарского края, требованиях, предъявляемых к поставщикам социальных услуг, и</w:t>
            </w:r>
          </w:p>
        </w:tc>
        <w:tc>
          <w:tcPr>
            <w:tcW w:w="1668" w:type="dxa"/>
            <w:gridSpan w:val="2"/>
            <w:vMerge/>
          </w:tcPr>
          <w:p w:rsidR="000778D8" w:rsidRPr="006C43B2" w:rsidRDefault="000778D8" w:rsidP="0067253D">
            <w:pPr>
              <w:ind w:right="-31"/>
              <w:jc w:val="center"/>
            </w:pPr>
          </w:p>
        </w:tc>
        <w:tc>
          <w:tcPr>
            <w:tcW w:w="1417" w:type="dxa"/>
            <w:gridSpan w:val="3"/>
            <w:vMerge/>
          </w:tcPr>
          <w:p w:rsidR="000778D8" w:rsidRPr="006C43B2" w:rsidRDefault="000778D8" w:rsidP="0067253D"/>
        </w:tc>
        <w:tc>
          <w:tcPr>
            <w:tcW w:w="2227" w:type="dxa"/>
            <w:vMerge/>
          </w:tcPr>
          <w:p w:rsidR="000778D8" w:rsidRPr="006C43B2" w:rsidRDefault="000778D8" w:rsidP="0067253D">
            <w:pPr>
              <w:ind w:right="-31"/>
              <w:jc w:val="center"/>
            </w:pPr>
          </w:p>
        </w:tc>
        <w:tc>
          <w:tcPr>
            <w:tcW w:w="863" w:type="dxa"/>
            <w:gridSpan w:val="2"/>
            <w:vMerge/>
          </w:tcPr>
          <w:p w:rsidR="000778D8" w:rsidRPr="006C43B2" w:rsidRDefault="000778D8" w:rsidP="0067253D">
            <w:pPr>
              <w:jc w:val="center"/>
            </w:pPr>
          </w:p>
        </w:tc>
        <w:tc>
          <w:tcPr>
            <w:tcW w:w="879" w:type="dxa"/>
            <w:gridSpan w:val="2"/>
            <w:vMerge/>
          </w:tcPr>
          <w:p w:rsidR="000778D8" w:rsidRPr="006C43B2" w:rsidRDefault="000778D8" w:rsidP="0067253D">
            <w:pPr>
              <w:jc w:val="center"/>
            </w:pPr>
          </w:p>
        </w:tc>
        <w:tc>
          <w:tcPr>
            <w:tcW w:w="850" w:type="dxa"/>
            <w:gridSpan w:val="2"/>
            <w:vMerge/>
          </w:tcPr>
          <w:p w:rsidR="000778D8" w:rsidRPr="006C43B2" w:rsidRDefault="000778D8" w:rsidP="0067253D">
            <w:pPr>
              <w:jc w:val="center"/>
            </w:pPr>
          </w:p>
        </w:tc>
        <w:tc>
          <w:tcPr>
            <w:tcW w:w="823" w:type="dxa"/>
            <w:gridSpan w:val="2"/>
            <w:vMerge/>
          </w:tcPr>
          <w:p w:rsidR="000778D8" w:rsidRPr="006C43B2" w:rsidRDefault="000778D8" w:rsidP="0067253D">
            <w:pPr>
              <w:jc w:val="center"/>
            </w:pPr>
          </w:p>
        </w:tc>
        <w:tc>
          <w:tcPr>
            <w:tcW w:w="709" w:type="dxa"/>
            <w:gridSpan w:val="3"/>
            <w:vMerge/>
          </w:tcPr>
          <w:p w:rsidR="000778D8" w:rsidRPr="006C43B2" w:rsidRDefault="000778D8" w:rsidP="0067253D">
            <w:pPr>
              <w:jc w:val="center"/>
            </w:pPr>
          </w:p>
        </w:tc>
        <w:tc>
          <w:tcPr>
            <w:tcW w:w="2374" w:type="dxa"/>
            <w:vMerge/>
          </w:tcPr>
          <w:p w:rsidR="000778D8" w:rsidRPr="006C43B2" w:rsidRDefault="000778D8" w:rsidP="0067253D">
            <w:pPr>
              <w:jc w:val="both"/>
            </w:pP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autoSpaceDE w:val="0"/>
              <w:autoSpaceDN w:val="0"/>
              <w:adjustRightInd w:val="0"/>
              <w:jc w:val="center"/>
              <w:rPr>
                <w:color w:val="000000" w:themeColor="text1"/>
              </w:rPr>
            </w:pPr>
            <w:r w:rsidRPr="006C43B2">
              <w:rPr>
                <w:color w:val="000000" w:themeColor="text1"/>
              </w:rPr>
              <w:lastRenderedPageBreak/>
              <w:t>Рынок ритуальных услуг</w:t>
            </w:r>
          </w:p>
        </w:tc>
      </w:tr>
      <w:tr w:rsidR="000778D8" w:rsidRPr="006C43B2" w:rsidTr="00C90BD7">
        <w:trPr>
          <w:gridAfter w:val="1"/>
          <w:wAfter w:w="22" w:type="dxa"/>
        </w:trPr>
        <w:tc>
          <w:tcPr>
            <w:tcW w:w="14970" w:type="dxa"/>
            <w:gridSpan w:val="25"/>
          </w:tcPr>
          <w:p w:rsidR="000778D8" w:rsidRPr="006C43B2" w:rsidRDefault="000778D8" w:rsidP="00B640FC">
            <w:pPr>
              <w:shd w:val="clear" w:color="auto" w:fill="FFFFFF"/>
              <w:spacing w:line="254" w:lineRule="exact"/>
              <w:ind w:firstLine="734"/>
              <w:jc w:val="both"/>
              <w:rPr>
                <w:color w:val="000000" w:themeColor="text1"/>
                <w:spacing w:val="-2"/>
              </w:rPr>
            </w:pPr>
            <w:r w:rsidRPr="006C43B2">
              <w:rPr>
                <w:color w:val="000000" w:themeColor="text1"/>
                <w:spacing w:val="-2"/>
              </w:rPr>
              <w:t xml:space="preserve">                                                                               </w:t>
            </w:r>
          </w:p>
          <w:p w:rsidR="000778D8" w:rsidRPr="006C43B2" w:rsidRDefault="000778D8" w:rsidP="00197D62">
            <w:pPr>
              <w:shd w:val="clear" w:color="auto" w:fill="FFFFFF"/>
              <w:spacing w:line="254" w:lineRule="exact"/>
              <w:ind w:firstLine="586"/>
              <w:jc w:val="both"/>
              <w:rPr>
                <w:color w:val="000000" w:themeColor="text1"/>
                <w:spacing w:val="-1"/>
              </w:rPr>
            </w:pPr>
            <w:r w:rsidRPr="006C43B2">
              <w:rPr>
                <w:color w:val="000000" w:themeColor="text1"/>
                <w:spacing w:val="-1"/>
              </w:rPr>
              <w:t xml:space="preserve">Согласно Федеральному закону от 6 октября 2003 г. № 131 -ФЗ «Об общих принципах организации органов местного самоуправления» организация </w:t>
            </w:r>
            <w:r w:rsidRPr="006C43B2">
              <w:rPr>
                <w:color w:val="000000" w:themeColor="text1"/>
              </w:rPr>
              <w:t>ритуальных услуг и содержание мест захоронения относится к вопросам местного значения. На территории муниципального образования Мостовский район ритуальные услуги оказывают порядка 11 хозяйствующих субъектов, из которых 7 индивидуальных пред</w:t>
            </w:r>
            <w:r w:rsidRPr="006C43B2">
              <w:rPr>
                <w:color w:val="000000" w:themeColor="text1"/>
              </w:rPr>
              <w:softHyphen/>
            </w:r>
            <w:r w:rsidRPr="006C43B2">
              <w:rPr>
                <w:color w:val="000000" w:themeColor="text1"/>
                <w:spacing w:val="-1"/>
              </w:rPr>
              <w:t>принимателей и 4 муниципальных организаций.</w:t>
            </w:r>
          </w:p>
          <w:p w:rsidR="000778D8" w:rsidRPr="006C43B2" w:rsidRDefault="000778D8" w:rsidP="00197D62">
            <w:pPr>
              <w:shd w:val="clear" w:color="auto" w:fill="FFFFFF"/>
              <w:ind w:left="173"/>
              <w:rPr>
                <w:color w:val="000000" w:themeColor="text1"/>
                <w:spacing w:val="-1"/>
              </w:rPr>
            </w:pPr>
            <w:r w:rsidRPr="006C43B2">
              <w:rPr>
                <w:color w:val="000000" w:themeColor="text1"/>
                <w:spacing w:val="-2"/>
              </w:rPr>
              <w:t xml:space="preserve"> В муниципальном образовании созданы все условия для развития конкуренции на рынке ритуальных услуг. Предприятиями оказывается широкий </w:t>
            </w:r>
            <w:r w:rsidRPr="006C43B2">
              <w:rPr>
                <w:color w:val="000000" w:themeColor="text1"/>
                <w:spacing w:val="-1"/>
              </w:rPr>
              <w:t xml:space="preserve">спектр услуг, который зависит от выбора и уровня обеспеченности клиента. Доля организаций частной формы собственности в сфере ритуальных услуг </w:t>
            </w:r>
            <w:r w:rsidRPr="006C43B2">
              <w:rPr>
                <w:color w:val="000000" w:themeColor="text1"/>
              </w:rPr>
              <w:t>составляет 63,7 %. Основными задачами по содействию развитию конкуренции на рынке являются дальнейшее развитие добросовестной конкуренции</w:t>
            </w:r>
          </w:p>
        </w:tc>
      </w:tr>
      <w:tr w:rsidR="000778D8" w:rsidRPr="006C43B2" w:rsidTr="00C90BD7">
        <w:trPr>
          <w:gridAfter w:val="3"/>
          <w:wAfter w:w="36" w:type="dxa"/>
        </w:trPr>
        <w:tc>
          <w:tcPr>
            <w:tcW w:w="539" w:type="dxa"/>
            <w:gridSpan w:val="2"/>
          </w:tcPr>
          <w:p w:rsidR="000778D8" w:rsidRPr="006C43B2" w:rsidRDefault="000778D8" w:rsidP="00197D62">
            <w:pPr>
              <w:shd w:val="clear" w:color="auto" w:fill="FFFFFF"/>
              <w:rPr>
                <w:color w:val="000000" w:themeColor="text1"/>
              </w:rPr>
            </w:pPr>
            <w:r w:rsidRPr="006C43B2">
              <w:rPr>
                <w:color w:val="000000" w:themeColor="text1"/>
              </w:rPr>
              <w:t>10.1</w:t>
            </w:r>
          </w:p>
        </w:tc>
        <w:tc>
          <w:tcPr>
            <w:tcW w:w="2607" w:type="dxa"/>
            <w:gridSpan w:val="3"/>
          </w:tcPr>
          <w:p w:rsidR="000778D8" w:rsidRPr="006C43B2" w:rsidRDefault="000778D8" w:rsidP="00197D62">
            <w:pPr>
              <w:shd w:val="clear" w:color="auto" w:fill="FFFFFF"/>
              <w:rPr>
                <w:color w:val="000000" w:themeColor="text1"/>
              </w:rPr>
            </w:pPr>
            <w:r w:rsidRPr="006C43B2">
              <w:rPr>
                <w:color w:val="000000" w:themeColor="text1"/>
                <w:spacing w:val="-3"/>
              </w:rPr>
              <w:t xml:space="preserve">Сбор и анализ актуальной </w:t>
            </w:r>
            <w:r w:rsidRPr="006C43B2">
              <w:rPr>
                <w:color w:val="000000" w:themeColor="text1"/>
                <w:spacing w:val="-1"/>
              </w:rPr>
              <w:t>информации о состоянии конкурентной среды на рынке ритуальных услуг</w:t>
            </w:r>
            <w:r w:rsidRPr="006C43B2">
              <w:rPr>
                <w:color w:val="000000" w:themeColor="text1"/>
              </w:rPr>
              <w:t xml:space="preserve"> </w:t>
            </w:r>
          </w:p>
        </w:tc>
        <w:tc>
          <w:tcPr>
            <w:tcW w:w="1668" w:type="dxa"/>
            <w:gridSpan w:val="2"/>
          </w:tcPr>
          <w:p w:rsidR="000778D8" w:rsidRPr="006C43B2" w:rsidRDefault="000778D8" w:rsidP="00197D62">
            <w:pPr>
              <w:shd w:val="clear" w:color="auto" w:fill="FFFFFF"/>
              <w:rPr>
                <w:color w:val="000000" w:themeColor="text1"/>
              </w:rPr>
            </w:pPr>
            <w:r w:rsidRPr="006C43B2">
              <w:rPr>
                <w:color w:val="000000" w:themeColor="text1"/>
              </w:rPr>
              <w:t xml:space="preserve">Обеспечение максимальной доступности информации и прозрачности условий работы на товарном </w:t>
            </w:r>
            <w:r w:rsidRPr="006C43B2">
              <w:rPr>
                <w:color w:val="000000" w:themeColor="text1"/>
              </w:rPr>
              <w:lastRenderedPageBreak/>
              <w:t>рынке; отчет в уполномоченный орган Краснодарского края</w:t>
            </w:r>
          </w:p>
        </w:tc>
        <w:tc>
          <w:tcPr>
            <w:tcW w:w="1417" w:type="dxa"/>
            <w:gridSpan w:val="3"/>
          </w:tcPr>
          <w:p w:rsidR="000778D8" w:rsidRPr="006C43B2" w:rsidRDefault="000778D8" w:rsidP="00197D62">
            <w:pPr>
              <w:shd w:val="clear" w:color="auto" w:fill="FFFFFF"/>
              <w:rPr>
                <w:color w:val="000000" w:themeColor="text1"/>
              </w:rPr>
            </w:pPr>
            <w:r w:rsidRPr="006C43B2">
              <w:rPr>
                <w:color w:val="000000" w:themeColor="text1"/>
              </w:rPr>
              <w:lastRenderedPageBreak/>
              <w:t>2019-2022</w:t>
            </w:r>
          </w:p>
        </w:tc>
        <w:tc>
          <w:tcPr>
            <w:tcW w:w="2227" w:type="dxa"/>
          </w:tcPr>
          <w:p w:rsidR="000778D8" w:rsidRPr="006C43B2" w:rsidRDefault="000778D8" w:rsidP="00197D62">
            <w:pPr>
              <w:shd w:val="clear" w:color="auto" w:fill="FFFFFF"/>
              <w:jc w:val="both"/>
              <w:rPr>
                <w:color w:val="000000" w:themeColor="text1"/>
              </w:rPr>
            </w:pPr>
            <w:r w:rsidRPr="006C43B2">
              <w:rPr>
                <w:color w:val="000000" w:themeColor="text1"/>
              </w:rPr>
              <w:t>доля организаций частной формы собственности в сфере ритуальных услуг</w:t>
            </w:r>
          </w:p>
        </w:tc>
        <w:tc>
          <w:tcPr>
            <w:tcW w:w="863" w:type="dxa"/>
            <w:gridSpan w:val="2"/>
          </w:tcPr>
          <w:p w:rsidR="000778D8" w:rsidRPr="006C43B2" w:rsidRDefault="000778D8" w:rsidP="00197D62">
            <w:pPr>
              <w:shd w:val="clear" w:color="auto" w:fill="FFFFFF"/>
              <w:jc w:val="center"/>
              <w:rPr>
                <w:color w:val="000000" w:themeColor="text1"/>
              </w:rPr>
            </w:pPr>
            <w:r w:rsidRPr="006C43B2">
              <w:rPr>
                <w:color w:val="000000" w:themeColor="text1"/>
              </w:rPr>
              <w:t>63,7</w:t>
            </w:r>
          </w:p>
        </w:tc>
        <w:tc>
          <w:tcPr>
            <w:tcW w:w="879" w:type="dxa"/>
            <w:gridSpan w:val="2"/>
          </w:tcPr>
          <w:p w:rsidR="000778D8" w:rsidRPr="006C43B2" w:rsidRDefault="000778D8" w:rsidP="00197D62">
            <w:pPr>
              <w:shd w:val="clear" w:color="auto" w:fill="FFFFFF"/>
              <w:jc w:val="center"/>
              <w:rPr>
                <w:color w:val="000000" w:themeColor="text1"/>
              </w:rPr>
            </w:pPr>
            <w:r w:rsidRPr="006C43B2">
              <w:rPr>
                <w:color w:val="000000" w:themeColor="text1"/>
              </w:rPr>
              <w:t>63,7</w:t>
            </w:r>
          </w:p>
        </w:tc>
        <w:tc>
          <w:tcPr>
            <w:tcW w:w="850" w:type="dxa"/>
            <w:gridSpan w:val="2"/>
          </w:tcPr>
          <w:p w:rsidR="000778D8" w:rsidRPr="006C43B2" w:rsidRDefault="000778D8" w:rsidP="00197D62">
            <w:pPr>
              <w:shd w:val="clear" w:color="auto" w:fill="FFFFFF"/>
              <w:jc w:val="center"/>
              <w:rPr>
                <w:color w:val="000000" w:themeColor="text1"/>
              </w:rPr>
            </w:pPr>
            <w:r w:rsidRPr="006C43B2">
              <w:rPr>
                <w:color w:val="000000" w:themeColor="text1"/>
              </w:rPr>
              <w:t>63,7</w:t>
            </w:r>
          </w:p>
        </w:tc>
        <w:tc>
          <w:tcPr>
            <w:tcW w:w="823" w:type="dxa"/>
            <w:gridSpan w:val="2"/>
          </w:tcPr>
          <w:p w:rsidR="000778D8" w:rsidRPr="006C43B2" w:rsidRDefault="000778D8" w:rsidP="00197D62">
            <w:pPr>
              <w:shd w:val="clear" w:color="auto" w:fill="FFFFFF"/>
              <w:rPr>
                <w:color w:val="000000" w:themeColor="text1"/>
              </w:rPr>
            </w:pPr>
            <w:r w:rsidRPr="006C43B2">
              <w:rPr>
                <w:color w:val="000000" w:themeColor="text1"/>
              </w:rPr>
              <w:t>63,7</w:t>
            </w:r>
          </w:p>
        </w:tc>
        <w:tc>
          <w:tcPr>
            <w:tcW w:w="709" w:type="dxa"/>
            <w:gridSpan w:val="3"/>
          </w:tcPr>
          <w:p w:rsidR="000778D8" w:rsidRPr="006C43B2" w:rsidRDefault="000778D8" w:rsidP="00197D62">
            <w:pPr>
              <w:shd w:val="clear" w:color="auto" w:fill="FFFFFF"/>
              <w:ind w:left="173"/>
              <w:rPr>
                <w:color w:val="000000" w:themeColor="text1"/>
                <w:spacing w:val="-1"/>
              </w:rPr>
            </w:pPr>
            <w:r w:rsidRPr="006C43B2">
              <w:rPr>
                <w:color w:val="000000" w:themeColor="text1"/>
              </w:rPr>
              <w:t>63,7</w:t>
            </w:r>
          </w:p>
        </w:tc>
        <w:tc>
          <w:tcPr>
            <w:tcW w:w="2374" w:type="dxa"/>
          </w:tcPr>
          <w:p w:rsidR="000778D8" w:rsidRPr="006C43B2" w:rsidRDefault="000778D8" w:rsidP="00197D62">
            <w:pPr>
              <w:shd w:val="clear" w:color="auto" w:fill="FFFFFF"/>
              <w:jc w:val="both"/>
              <w:rPr>
                <w:color w:val="000000" w:themeColor="text1"/>
                <w:spacing w:val="-1"/>
              </w:rPr>
            </w:pPr>
            <w:r w:rsidRPr="006C43B2">
              <w:rPr>
                <w:color w:val="000000" w:themeColor="text1"/>
                <w:spacing w:val="-1"/>
              </w:rPr>
              <w:t>управление по промышленности, энергетике, транспорту, связи, экологии и ЖКХ администрации муниципального образования Мостовский район</w:t>
            </w:r>
          </w:p>
        </w:tc>
      </w:tr>
      <w:tr w:rsidR="000778D8" w:rsidRPr="006C43B2" w:rsidTr="00C90BD7">
        <w:trPr>
          <w:gridAfter w:val="3"/>
          <w:wAfter w:w="36" w:type="dxa"/>
        </w:trPr>
        <w:tc>
          <w:tcPr>
            <w:tcW w:w="539" w:type="dxa"/>
            <w:gridSpan w:val="2"/>
          </w:tcPr>
          <w:p w:rsidR="000778D8" w:rsidRPr="006C43B2" w:rsidRDefault="000778D8" w:rsidP="00197D62">
            <w:pPr>
              <w:shd w:val="clear" w:color="auto" w:fill="FFFFFF"/>
              <w:rPr>
                <w:color w:val="000000" w:themeColor="text1"/>
              </w:rPr>
            </w:pPr>
            <w:r w:rsidRPr="006C43B2">
              <w:rPr>
                <w:color w:val="000000" w:themeColor="text1"/>
              </w:rPr>
              <w:lastRenderedPageBreak/>
              <w:t>10.2</w:t>
            </w:r>
          </w:p>
        </w:tc>
        <w:tc>
          <w:tcPr>
            <w:tcW w:w="2607" w:type="dxa"/>
            <w:gridSpan w:val="3"/>
          </w:tcPr>
          <w:p w:rsidR="000778D8" w:rsidRPr="006C43B2" w:rsidRDefault="000778D8" w:rsidP="00197D62">
            <w:pPr>
              <w:shd w:val="clear" w:color="auto" w:fill="FFFFFF"/>
              <w:spacing w:before="10" w:line="250" w:lineRule="exact"/>
              <w:ind w:left="10" w:right="38"/>
              <w:jc w:val="both"/>
              <w:rPr>
                <w:color w:val="000000" w:themeColor="text1"/>
              </w:rPr>
            </w:pPr>
            <w:r w:rsidRPr="006C43B2">
              <w:rPr>
                <w:color w:val="000000" w:themeColor="text1"/>
              </w:rPr>
              <w:t>Информирование о порядке предоставления и стоимости услуг, предоставляемых согласно гарантированному перечню услуг по погребению</w:t>
            </w:r>
          </w:p>
          <w:p w:rsidR="000778D8" w:rsidRPr="006C43B2" w:rsidRDefault="000778D8" w:rsidP="00197D62">
            <w:pPr>
              <w:shd w:val="clear" w:color="auto" w:fill="FFFFFF"/>
              <w:spacing w:before="10" w:line="250" w:lineRule="exact"/>
              <w:jc w:val="both"/>
              <w:rPr>
                <w:color w:val="000000" w:themeColor="text1"/>
              </w:rPr>
            </w:pPr>
          </w:p>
        </w:tc>
        <w:tc>
          <w:tcPr>
            <w:tcW w:w="1668" w:type="dxa"/>
            <w:gridSpan w:val="2"/>
          </w:tcPr>
          <w:p w:rsidR="000778D8" w:rsidRPr="006C43B2" w:rsidRDefault="000778D8" w:rsidP="00197D62">
            <w:pPr>
              <w:shd w:val="clear" w:color="auto" w:fill="FFFFFF"/>
              <w:rPr>
                <w:color w:val="000000" w:themeColor="text1"/>
              </w:rPr>
            </w:pPr>
            <w:r w:rsidRPr="006C43B2">
              <w:rPr>
                <w:color w:val="000000" w:themeColor="text1"/>
              </w:rPr>
              <w:t xml:space="preserve">Обеспечение доступа потребителей и организаций к информации; размещение информации на официальном сайте муниципального образования </w:t>
            </w:r>
          </w:p>
        </w:tc>
        <w:tc>
          <w:tcPr>
            <w:tcW w:w="1417" w:type="dxa"/>
            <w:gridSpan w:val="3"/>
          </w:tcPr>
          <w:p w:rsidR="000778D8" w:rsidRPr="006C43B2" w:rsidRDefault="000778D8" w:rsidP="00197D62">
            <w:pPr>
              <w:shd w:val="clear" w:color="auto" w:fill="FFFFFF"/>
              <w:rPr>
                <w:color w:val="000000" w:themeColor="text1"/>
              </w:rPr>
            </w:pPr>
            <w:r w:rsidRPr="006C43B2">
              <w:rPr>
                <w:color w:val="000000" w:themeColor="text1"/>
              </w:rPr>
              <w:t>2019-2022</w:t>
            </w:r>
          </w:p>
        </w:tc>
        <w:tc>
          <w:tcPr>
            <w:tcW w:w="2227" w:type="dxa"/>
          </w:tcPr>
          <w:p w:rsidR="000778D8" w:rsidRPr="006C43B2" w:rsidRDefault="000778D8" w:rsidP="00197D62">
            <w:pPr>
              <w:shd w:val="clear" w:color="auto" w:fill="FFFFFF"/>
              <w:jc w:val="both"/>
              <w:rPr>
                <w:color w:val="000000" w:themeColor="text1"/>
              </w:rPr>
            </w:pPr>
            <w:r w:rsidRPr="006C43B2">
              <w:rPr>
                <w:color w:val="000000" w:themeColor="text1"/>
              </w:rPr>
              <w:t>Информация на официальном сайте муниципального образования, наличие</w:t>
            </w:r>
          </w:p>
        </w:tc>
        <w:tc>
          <w:tcPr>
            <w:tcW w:w="863" w:type="dxa"/>
            <w:gridSpan w:val="2"/>
          </w:tcPr>
          <w:p w:rsidR="000778D8" w:rsidRPr="006C43B2" w:rsidRDefault="000778D8" w:rsidP="00197D62">
            <w:pPr>
              <w:shd w:val="clear" w:color="auto" w:fill="FFFFFF"/>
              <w:jc w:val="center"/>
              <w:rPr>
                <w:color w:val="000000" w:themeColor="text1"/>
              </w:rPr>
            </w:pPr>
            <w:r w:rsidRPr="006C43B2">
              <w:rPr>
                <w:color w:val="000000" w:themeColor="text1"/>
              </w:rPr>
              <w:t>1</w:t>
            </w:r>
          </w:p>
        </w:tc>
        <w:tc>
          <w:tcPr>
            <w:tcW w:w="879" w:type="dxa"/>
            <w:gridSpan w:val="2"/>
          </w:tcPr>
          <w:p w:rsidR="000778D8" w:rsidRPr="006C43B2" w:rsidRDefault="000778D8" w:rsidP="00197D62">
            <w:pPr>
              <w:shd w:val="clear" w:color="auto" w:fill="FFFFFF"/>
              <w:jc w:val="center"/>
              <w:rPr>
                <w:color w:val="000000" w:themeColor="text1"/>
              </w:rPr>
            </w:pPr>
            <w:r w:rsidRPr="006C43B2">
              <w:rPr>
                <w:color w:val="000000" w:themeColor="text1"/>
              </w:rPr>
              <w:t>1</w:t>
            </w:r>
          </w:p>
        </w:tc>
        <w:tc>
          <w:tcPr>
            <w:tcW w:w="850" w:type="dxa"/>
            <w:gridSpan w:val="2"/>
          </w:tcPr>
          <w:p w:rsidR="000778D8" w:rsidRPr="006C43B2" w:rsidRDefault="000778D8" w:rsidP="00197D62">
            <w:pPr>
              <w:shd w:val="clear" w:color="auto" w:fill="FFFFFF"/>
              <w:jc w:val="center"/>
              <w:rPr>
                <w:color w:val="000000" w:themeColor="text1"/>
              </w:rPr>
            </w:pPr>
            <w:r w:rsidRPr="006C43B2">
              <w:rPr>
                <w:color w:val="000000" w:themeColor="text1"/>
              </w:rPr>
              <w:t>1</w:t>
            </w:r>
          </w:p>
        </w:tc>
        <w:tc>
          <w:tcPr>
            <w:tcW w:w="823" w:type="dxa"/>
            <w:gridSpan w:val="2"/>
          </w:tcPr>
          <w:p w:rsidR="000778D8" w:rsidRPr="006C43B2" w:rsidRDefault="000778D8" w:rsidP="00197D62">
            <w:pPr>
              <w:shd w:val="clear" w:color="auto" w:fill="FFFFFF"/>
              <w:rPr>
                <w:color w:val="000000" w:themeColor="text1"/>
              </w:rPr>
            </w:pPr>
            <w:r w:rsidRPr="006C43B2">
              <w:rPr>
                <w:color w:val="000000" w:themeColor="text1"/>
              </w:rPr>
              <w:t>1</w:t>
            </w:r>
          </w:p>
        </w:tc>
        <w:tc>
          <w:tcPr>
            <w:tcW w:w="709" w:type="dxa"/>
            <w:gridSpan w:val="3"/>
          </w:tcPr>
          <w:p w:rsidR="000778D8" w:rsidRPr="006C43B2" w:rsidRDefault="000778D8" w:rsidP="00197D62">
            <w:pPr>
              <w:shd w:val="clear" w:color="auto" w:fill="FFFFFF"/>
              <w:ind w:left="173"/>
              <w:rPr>
                <w:color w:val="000000" w:themeColor="text1"/>
                <w:spacing w:val="-1"/>
              </w:rPr>
            </w:pPr>
            <w:r w:rsidRPr="006C43B2">
              <w:rPr>
                <w:color w:val="000000" w:themeColor="text1"/>
                <w:spacing w:val="-1"/>
              </w:rPr>
              <w:t>1</w:t>
            </w:r>
          </w:p>
        </w:tc>
        <w:tc>
          <w:tcPr>
            <w:tcW w:w="2374" w:type="dxa"/>
          </w:tcPr>
          <w:p w:rsidR="000778D8" w:rsidRPr="006C43B2" w:rsidRDefault="000778D8" w:rsidP="003A6941">
            <w:pPr>
              <w:shd w:val="clear" w:color="auto" w:fill="FFFFFF"/>
              <w:rPr>
                <w:color w:val="000000" w:themeColor="text1"/>
                <w:spacing w:val="-1"/>
              </w:rPr>
            </w:pPr>
            <w:r w:rsidRPr="006C43B2">
              <w:rPr>
                <w:color w:val="000000" w:themeColor="text1"/>
                <w:spacing w:val="-1"/>
              </w:rPr>
              <w:t xml:space="preserve">администрации городских и сельских поселений </w:t>
            </w: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rPr>
                <w:rFonts w:eastAsia="Calibri"/>
                <w:color w:val="000000" w:themeColor="text1"/>
              </w:rPr>
            </w:pPr>
            <w:r w:rsidRPr="006C43B2">
              <w:rPr>
                <w:rFonts w:eastAsia="Calibri"/>
                <w:color w:val="000000" w:themeColor="text1"/>
              </w:rPr>
              <w:t>Рынок теплоснабжения (производство тепловой энергии)</w:t>
            </w:r>
          </w:p>
        </w:tc>
      </w:tr>
      <w:tr w:rsidR="000778D8" w:rsidRPr="006C43B2" w:rsidTr="00C90BD7">
        <w:trPr>
          <w:gridAfter w:val="1"/>
          <w:wAfter w:w="22" w:type="dxa"/>
        </w:trPr>
        <w:tc>
          <w:tcPr>
            <w:tcW w:w="14970" w:type="dxa"/>
            <w:gridSpan w:val="25"/>
          </w:tcPr>
          <w:p w:rsidR="000778D8" w:rsidRPr="006C43B2" w:rsidRDefault="000778D8" w:rsidP="00197D62">
            <w:pPr>
              <w:shd w:val="clear" w:color="auto" w:fill="FFFFFF"/>
              <w:spacing w:before="10" w:line="250" w:lineRule="exact"/>
              <w:ind w:right="82" w:firstLine="730"/>
              <w:jc w:val="both"/>
              <w:rPr>
                <w:color w:val="000000" w:themeColor="text1"/>
              </w:rPr>
            </w:pPr>
            <w:r w:rsidRPr="006C43B2">
              <w:rPr>
                <w:color w:val="000000" w:themeColor="text1"/>
              </w:rPr>
              <w:t xml:space="preserve">На рынке теплоснабжения МО Мостовский район (производство тепловой энергии) функционируют 93 котельная и 35,4  км тепловых сетей, как входящих в системы </w:t>
            </w:r>
            <w:r w:rsidRPr="006C43B2">
              <w:rPr>
                <w:color w:val="000000" w:themeColor="text1"/>
                <w:spacing w:val="-1"/>
              </w:rPr>
              <w:t xml:space="preserve">централизованного теплоснабжения, так и ведомственных. 1 основное специализированное предприятие муниципальной формы собственности (МУП ), которым эксплуатируется 35,4 км тепловых сетей, 33 котельных, из них работают на газе более 55 %, остальные работают на угле. </w:t>
            </w:r>
            <w:r w:rsidRPr="006C43B2">
              <w:rPr>
                <w:color w:val="000000" w:themeColor="text1"/>
                <w:spacing w:val="1"/>
              </w:rPr>
              <w:t xml:space="preserve">Износ котельных - 59 %, износ тепловых сетей - 67 %, потери тепловой энергии - 24,4 </w:t>
            </w:r>
            <w:r w:rsidRPr="006C43B2">
              <w:rPr>
                <w:i/>
                <w:iCs/>
                <w:color w:val="000000" w:themeColor="text1"/>
                <w:spacing w:val="1"/>
              </w:rPr>
              <w:t>%.</w:t>
            </w:r>
            <w:r w:rsidR="007D5F7B">
              <w:rPr>
                <w:noProof/>
                <w:color w:val="000000" w:themeColor="text1"/>
              </w:rPr>
              <mc:AlternateContent>
                <mc:Choice Requires="wps">
                  <w:drawing>
                    <wp:anchor distT="4294967295" distB="4294967295" distL="114300" distR="114300" simplePos="0" relativeHeight="251675648" behindDoc="0" locked="0" layoutInCell="0" allowOverlap="1">
                      <wp:simplePos x="0" y="0"/>
                      <wp:positionH relativeFrom="column">
                        <wp:posOffset>-69850</wp:posOffset>
                      </wp:positionH>
                      <wp:positionV relativeFrom="paragraph">
                        <wp:posOffset>-6351</wp:posOffset>
                      </wp:positionV>
                      <wp:extent cx="9320530" cy="0"/>
                      <wp:effectExtent l="0" t="0" r="1397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2053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5pt" to="728.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" o:allowincell="f" strokeweight=".25pt"/>
                  </w:pict>
                </mc:Fallback>
              </mc:AlternateContent>
            </w:r>
            <w:r w:rsidRPr="006C43B2">
              <w:rPr>
                <w:color w:val="000000" w:themeColor="text1"/>
                <w:spacing w:val="-2"/>
              </w:rPr>
              <w:t>Конкуренция на рынке теплоснабжения (производство тепловой энергии) обуславливается технологическими особенностями процесса теплоснаб</w:t>
            </w:r>
            <w:r w:rsidRPr="006C43B2">
              <w:rPr>
                <w:color w:val="000000" w:themeColor="text1"/>
                <w:spacing w:val="-2"/>
              </w:rPr>
              <w:softHyphen/>
              <w:t>жения, так как предоставление услуги теплоснабжения возможно только в рамках присоединенных тепловых сетей. Имеются ограничивающие конкурен</w:t>
            </w:r>
            <w:r w:rsidRPr="006C43B2">
              <w:rPr>
                <w:color w:val="000000" w:themeColor="text1"/>
                <w:spacing w:val="-2"/>
              </w:rPr>
              <w:softHyphen/>
            </w:r>
            <w:r w:rsidRPr="006C43B2">
              <w:rPr>
                <w:color w:val="000000" w:themeColor="text1"/>
                <w:spacing w:val="-1"/>
              </w:rPr>
              <w:t xml:space="preserve">цию </w:t>
            </w:r>
            <w:r w:rsidRPr="006C43B2">
              <w:rPr>
                <w:color w:val="000000" w:themeColor="text1"/>
                <w:spacing w:val="-1"/>
              </w:rPr>
              <w:lastRenderedPageBreak/>
              <w:t>факторы: строительство либо приобретение существующих имущественных объектов в собственность требует значительных первоначальных капи</w:t>
            </w:r>
            <w:r w:rsidRPr="006C43B2">
              <w:rPr>
                <w:color w:val="000000" w:themeColor="text1"/>
                <w:spacing w:val="-1"/>
              </w:rPr>
              <w:softHyphen/>
              <w:t>тальных вложений при длительных сроках окупаемости, что затрудняет хозяйствующим субъектам вход на рынок, при этом объекты теплоснабжения характеризуются высокой степенью износа.</w:t>
            </w:r>
          </w:p>
          <w:p w:rsidR="000778D8" w:rsidRPr="006C43B2" w:rsidRDefault="000778D8" w:rsidP="00197D62">
            <w:pPr>
              <w:shd w:val="clear" w:color="auto" w:fill="FFFFFF"/>
              <w:spacing w:line="250" w:lineRule="exact"/>
              <w:ind w:left="10" w:right="82" w:firstLine="720"/>
              <w:jc w:val="both"/>
              <w:rPr>
                <w:color w:val="000000" w:themeColor="text1"/>
              </w:rPr>
            </w:pPr>
            <w:r w:rsidRPr="006C43B2">
              <w:rPr>
                <w:color w:val="000000" w:themeColor="text1"/>
              </w:rPr>
              <w:t>Повышение инвестиционной привлекательности отрасли возможно за счет укрупнения предприятий, оптимизации экономики ресурсоснабжаю-щих предприятий и увеличения объема реализации услуг, модернизации систем теплоснабжения за счет частных инвестиций.</w:t>
            </w:r>
          </w:p>
          <w:p w:rsidR="000778D8" w:rsidRPr="006C43B2" w:rsidRDefault="000778D8" w:rsidP="00197D62">
            <w:pPr>
              <w:shd w:val="clear" w:color="auto" w:fill="FFFFFF"/>
              <w:ind w:left="173"/>
              <w:rPr>
                <w:i/>
                <w:iCs/>
                <w:color w:val="000000" w:themeColor="text1"/>
                <w:spacing w:val="1"/>
              </w:rPr>
            </w:pPr>
          </w:p>
          <w:p w:rsidR="000778D8" w:rsidRPr="006C43B2" w:rsidRDefault="000778D8" w:rsidP="00B640FC">
            <w:pPr>
              <w:shd w:val="clear" w:color="auto" w:fill="FFFFFF"/>
              <w:ind w:left="173"/>
              <w:rPr>
                <w:i/>
                <w:iCs/>
                <w:color w:val="000000" w:themeColor="text1"/>
                <w:spacing w:val="1"/>
              </w:rPr>
            </w:pPr>
          </w:p>
          <w:p w:rsidR="000778D8" w:rsidRPr="006C43B2" w:rsidRDefault="000778D8" w:rsidP="00B640FC">
            <w:pPr>
              <w:shd w:val="clear" w:color="auto" w:fill="FFFFFF"/>
              <w:ind w:left="173"/>
              <w:rPr>
                <w:color w:val="000000" w:themeColor="text1"/>
                <w:spacing w:val="-1"/>
              </w:rPr>
            </w:pPr>
          </w:p>
        </w:tc>
      </w:tr>
      <w:tr w:rsidR="000778D8" w:rsidRPr="006C43B2" w:rsidTr="00C90BD7">
        <w:trPr>
          <w:gridAfter w:val="3"/>
          <w:wAfter w:w="36" w:type="dxa"/>
        </w:trPr>
        <w:tc>
          <w:tcPr>
            <w:tcW w:w="539" w:type="dxa"/>
            <w:gridSpan w:val="2"/>
          </w:tcPr>
          <w:p w:rsidR="000778D8" w:rsidRPr="006C43B2" w:rsidRDefault="000778D8" w:rsidP="00FC6E5E">
            <w:pPr>
              <w:shd w:val="clear" w:color="auto" w:fill="FFFFFF"/>
              <w:rPr>
                <w:color w:val="000000" w:themeColor="text1"/>
                <w:spacing w:val="-1"/>
              </w:rPr>
            </w:pPr>
            <w:r w:rsidRPr="006C43B2">
              <w:rPr>
                <w:color w:val="000000" w:themeColor="text1"/>
                <w:spacing w:val="-1"/>
              </w:rPr>
              <w:lastRenderedPageBreak/>
              <w:t>11.1</w:t>
            </w:r>
          </w:p>
        </w:tc>
        <w:tc>
          <w:tcPr>
            <w:tcW w:w="2607" w:type="dxa"/>
            <w:gridSpan w:val="3"/>
          </w:tcPr>
          <w:p w:rsidR="000778D8" w:rsidRPr="006C43B2" w:rsidRDefault="000778D8" w:rsidP="00FC6E5E">
            <w:pPr>
              <w:shd w:val="clear" w:color="auto" w:fill="FFFFFF"/>
              <w:spacing w:line="250" w:lineRule="exact"/>
              <w:jc w:val="both"/>
              <w:rPr>
                <w:color w:val="000000" w:themeColor="text1"/>
              </w:rPr>
            </w:pPr>
            <w:r w:rsidRPr="006C43B2">
              <w:rPr>
                <w:color w:val="000000" w:themeColor="text1"/>
              </w:rPr>
              <w:t>Заключение концессион</w:t>
            </w:r>
            <w:r w:rsidRPr="006C43B2">
              <w:rPr>
                <w:color w:val="000000" w:themeColor="text1"/>
              </w:rPr>
              <w:softHyphen/>
            </w:r>
            <w:r w:rsidRPr="006C43B2">
              <w:rPr>
                <w:color w:val="000000" w:themeColor="text1"/>
                <w:spacing w:val="1"/>
              </w:rPr>
              <w:t>ных соглашений, преду</w:t>
            </w:r>
            <w:r w:rsidRPr="006C43B2">
              <w:rPr>
                <w:color w:val="000000" w:themeColor="text1"/>
                <w:spacing w:val="1"/>
              </w:rPr>
              <w:softHyphen/>
              <w:t xml:space="preserve">сматривающих передачу </w:t>
            </w:r>
            <w:r w:rsidRPr="006C43B2">
              <w:rPr>
                <w:color w:val="000000" w:themeColor="text1"/>
              </w:rPr>
              <w:t>муниципального имуще</w:t>
            </w:r>
            <w:r w:rsidRPr="006C43B2">
              <w:rPr>
                <w:color w:val="000000" w:themeColor="text1"/>
              </w:rPr>
              <w:softHyphen/>
              <w:t>ства муниципальных предприятий концессио</w:t>
            </w:r>
            <w:r w:rsidRPr="006C43B2">
              <w:rPr>
                <w:color w:val="000000" w:themeColor="text1"/>
              </w:rPr>
              <w:softHyphen/>
            </w:r>
            <w:r w:rsidRPr="006C43B2">
              <w:rPr>
                <w:color w:val="000000" w:themeColor="text1"/>
                <w:spacing w:val="-1"/>
              </w:rPr>
              <w:t>нерам в целях его модер</w:t>
            </w:r>
            <w:r w:rsidRPr="006C43B2">
              <w:rPr>
                <w:color w:val="000000" w:themeColor="text1"/>
                <w:spacing w:val="-1"/>
              </w:rPr>
              <w:softHyphen/>
            </w:r>
            <w:r w:rsidRPr="006C43B2">
              <w:rPr>
                <w:color w:val="000000" w:themeColor="text1"/>
              </w:rPr>
              <w:t>низации, улучшения ха</w:t>
            </w:r>
            <w:r w:rsidRPr="006C43B2">
              <w:rPr>
                <w:color w:val="000000" w:themeColor="text1"/>
              </w:rPr>
              <w:softHyphen/>
            </w:r>
            <w:r w:rsidRPr="006C43B2">
              <w:rPr>
                <w:color w:val="000000" w:themeColor="text1"/>
                <w:spacing w:val="-1"/>
              </w:rPr>
              <w:t>рактеристик и эксплуата</w:t>
            </w:r>
            <w:r w:rsidRPr="006C43B2">
              <w:rPr>
                <w:color w:val="000000" w:themeColor="text1"/>
                <w:spacing w:val="-1"/>
              </w:rPr>
              <w:softHyphen/>
              <w:t>ционных свойств</w:t>
            </w:r>
          </w:p>
          <w:p w:rsidR="000778D8" w:rsidRPr="006C43B2" w:rsidRDefault="000778D8" w:rsidP="00FC6E5E">
            <w:pPr>
              <w:shd w:val="clear" w:color="auto" w:fill="FFFFFF"/>
              <w:spacing w:line="250" w:lineRule="exact"/>
              <w:ind w:left="5" w:right="5"/>
              <w:rPr>
                <w:color w:val="000000" w:themeColor="text1"/>
              </w:rPr>
            </w:pPr>
          </w:p>
        </w:tc>
        <w:tc>
          <w:tcPr>
            <w:tcW w:w="1668" w:type="dxa"/>
            <w:gridSpan w:val="2"/>
          </w:tcPr>
          <w:p w:rsidR="000778D8" w:rsidRPr="006C43B2" w:rsidRDefault="000778D8" w:rsidP="00FC6E5E">
            <w:pPr>
              <w:shd w:val="clear" w:color="auto" w:fill="FFFFFF"/>
              <w:spacing w:line="250" w:lineRule="exact"/>
              <w:ind w:left="5"/>
              <w:jc w:val="both"/>
              <w:rPr>
                <w:color w:val="000000" w:themeColor="text1"/>
              </w:rPr>
            </w:pPr>
            <w:r w:rsidRPr="006C43B2">
              <w:rPr>
                <w:color w:val="000000" w:themeColor="text1"/>
              </w:rPr>
              <w:t xml:space="preserve">заключение </w:t>
            </w:r>
            <w:r w:rsidRPr="006C43B2">
              <w:rPr>
                <w:color w:val="000000" w:themeColor="text1"/>
                <w:spacing w:val="-2"/>
              </w:rPr>
              <w:t>1 концессион</w:t>
            </w:r>
            <w:r w:rsidRPr="006C43B2">
              <w:rPr>
                <w:color w:val="000000" w:themeColor="text1"/>
                <w:spacing w:val="-2"/>
              </w:rPr>
              <w:softHyphen/>
            </w:r>
            <w:r w:rsidRPr="006C43B2">
              <w:rPr>
                <w:color w:val="000000" w:themeColor="text1"/>
                <w:spacing w:val="1"/>
              </w:rPr>
              <w:t>ного соглаше</w:t>
            </w:r>
            <w:r w:rsidRPr="006C43B2">
              <w:rPr>
                <w:color w:val="000000" w:themeColor="text1"/>
                <w:spacing w:val="1"/>
              </w:rPr>
              <w:softHyphen/>
              <w:t>ния по модер</w:t>
            </w:r>
            <w:r w:rsidRPr="006C43B2">
              <w:rPr>
                <w:color w:val="000000" w:themeColor="text1"/>
                <w:spacing w:val="1"/>
              </w:rPr>
              <w:softHyphen/>
            </w:r>
            <w:r w:rsidRPr="006C43B2">
              <w:rPr>
                <w:color w:val="000000" w:themeColor="text1"/>
                <w:spacing w:val="11"/>
              </w:rPr>
              <w:t>низации си</w:t>
            </w:r>
            <w:r w:rsidRPr="006C43B2">
              <w:rPr>
                <w:color w:val="000000" w:themeColor="text1"/>
                <w:spacing w:val="11"/>
              </w:rPr>
              <w:softHyphen/>
            </w:r>
            <w:r w:rsidRPr="006C43B2">
              <w:rPr>
                <w:color w:val="000000" w:themeColor="text1"/>
              </w:rPr>
              <w:t>стем тепло</w:t>
            </w:r>
            <w:r w:rsidRPr="006C43B2">
              <w:rPr>
                <w:color w:val="000000" w:themeColor="text1"/>
              </w:rPr>
              <w:softHyphen/>
            </w:r>
            <w:r w:rsidRPr="006C43B2">
              <w:rPr>
                <w:color w:val="000000" w:themeColor="text1"/>
                <w:spacing w:val="16"/>
              </w:rPr>
              <w:t xml:space="preserve">снабжения по </w:t>
            </w:r>
            <w:r w:rsidRPr="006C43B2">
              <w:rPr>
                <w:color w:val="000000" w:themeColor="text1"/>
                <w:spacing w:val="-1"/>
              </w:rPr>
              <w:t>муници</w:t>
            </w:r>
            <w:r w:rsidRPr="006C43B2">
              <w:rPr>
                <w:color w:val="000000" w:themeColor="text1"/>
                <w:spacing w:val="-1"/>
              </w:rPr>
              <w:softHyphen/>
            </w:r>
            <w:r w:rsidRPr="006C43B2">
              <w:rPr>
                <w:color w:val="000000" w:themeColor="text1"/>
                <w:spacing w:val="1"/>
              </w:rPr>
              <w:t>пальному обра</w:t>
            </w:r>
            <w:r w:rsidRPr="006C43B2">
              <w:rPr>
                <w:color w:val="000000" w:themeColor="text1"/>
                <w:spacing w:val="1"/>
              </w:rPr>
              <w:softHyphen/>
            </w:r>
            <w:r w:rsidRPr="006C43B2">
              <w:rPr>
                <w:color w:val="000000" w:themeColor="text1"/>
                <w:spacing w:val="-2"/>
              </w:rPr>
              <w:t>зованию Мостовский район</w:t>
            </w:r>
          </w:p>
          <w:p w:rsidR="000778D8" w:rsidRPr="006C43B2" w:rsidRDefault="000778D8" w:rsidP="00FC6E5E">
            <w:pPr>
              <w:shd w:val="clear" w:color="auto" w:fill="FFFFFF"/>
              <w:spacing w:line="250" w:lineRule="exact"/>
              <w:ind w:hanging="5"/>
              <w:rPr>
                <w:color w:val="000000" w:themeColor="text1"/>
              </w:rPr>
            </w:pPr>
          </w:p>
        </w:tc>
        <w:tc>
          <w:tcPr>
            <w:tcW w:w="1417" w:type="dxa"/>
            <w:gridSpan w:val="3"/>
          </w:tcPr>
          <w:p w:rsidR="000778D8" w:rsidRPr="006C43B2" w:rsidRDefault="000778D8" w:rsidP="00FC6E5E">
            <w:pPr>
              <w:shd w:val="clear" w:color="auto" w:fill="FFFFFF"/>
              <w:jc w:val="center"/>
              <w:rPr>
                <w:color w:val="000000" w:themeColor="text1"/>
              </w:rPr>
            </w:pPr>
            <w:r w:rsidRPr="006C43B2">
              <w:rPr>
                <w:color w:val="000000" w:themeColor="text1"/>
                <w:spacing w:val="14"/>
              </w:rPr>
              <w:t>2019-2022</w:t>
            </w:r>
          </w:p>
        </w:tc>
        <w:tc>
          <w:tcPr>
            <w:tcW w:w="2227" w:type="dxa"/>
          </w:tcPr>
          <w:p w:rsidR="000778D8" w:rsidRPr="006C43B2" w:rsidRDefault="000778D8" w:rsidP="00FC6E5E">
            <w:pPr>
              <w:shd w:val="clear" w:color="auto" w:fill="FFFFFF"/>
              <w:spacing w:line="250" w:lineRule="exact"/>
              <w:ind w:hanging="5"/>
              <w:jc w:val="both"/>
              <w:rPr>
                <w:color w:val="000000" w:themeColor="text1"/>
              </w:rPr>
            </w:pPr>
            <w:r w:rsidRPr="006C43B2">
              <w:rPr>
                <w:color w:val="000000" w:themeColor="text1"/>
              </w:rPr>
              <w:t xml:space="preserve">доля объема полезного отпуска тепловой энергии организациями частной формы собственности в общем объеме полезного отпуска тепловой энергии всеми хозяйствующими субъектами, процентов </w:t>
            </w:r>
          </w:p>
        </w:tc>
        <w:tc>
          <w:tcPr>
            <w:tcW w:w="863" w:type="dxa"/>
            <w:gridSpan w:val="2"/>
          </w:tcPr>
          <w:p w:rsidR="000778D8" w:rsidRPr="006C43B2" w:rsidRDefault="000778D8" w:rsidP="00FC6E5E">
            <w:pPr>
              <w:shd w:val="clear" w:color="auto" w:fill="FFFFFF"/>
              <w:ind w:right="91"/>
              <w:jc w:val="right"/>
              <w:rPr>
                <w:color w:val="000000" w:themeColor="text1"/>
              </w:rPr>
            </w:pPr>
            <w:r w:rsidRPr="006C43B2">
              <w:rPr>
                <w:color w:val="000000" w:themeColor="text1"/>
              </w:rPr>
              <w:t>0</w:t>
            </w:r>
          </w:p>
        </w:tc>
        <w:tc>
          <w:tcPr>
            <w:tcW w:w="879" w:type="dxa"/>
            <w:gridSpan w:val="2"/>
          </w:tcPr>
          <w:p w:rsidR="000778D8" w:rsidRPr="006C43B2" w:rsidRDefault="000778D8" w:rsidP="00FC6E5E">
            <w:pPr>
              <w:shd w:val="clear" w:color="auto" w:fill="FFFFFF"/>
              <w:ind w:right="173"/>
              <w:jc w:val="right"/>
              <w:rPr>
                <w:color w:val="000000" w:themeColor="text1"/>
              </w:rPr>
            </w:pPr>
            <w:r w:rsidRPr="006C43B2">
              <w:rPr>
                <w:color w:val="000000" w:themeColor="text1"/>
              </w:rPr>
              <w:t>0</w:t>
            </w:r>
          </w:p>
        </w:tc>
        <w:tc>
          <w:tcPr>
            <w:tcW w:w="850" w:type="dxa"/>
            <w:gridSpan w:val="2"/>
          </w:tcPr>
          <w:p w:rsidR="000778D8" w:rsidRPr="006C43B2" w:rsidRDefault="000778D8" w:rsidP="00FC6E5E">
            <w:pPr>
              <w:shd w:val="clear" w:color="auto" w:fill="FFFFFF"/>
              <w:jc w:val="center"/>
              <w:rPr>
                <w:color w:val="000000" w:themeColor="text1"/>
              </w:rPr>
            </w:pPr>
            <w:r w:rsidRPr="006C43B2">
              <w:rPr>
                <w:color w:val="000000" w:themeColor="text1"/>
              </w:rPr>
              <w:t>0</w:t>
            </w:r>
          </w:p>
        </w:tc>
        <w:tc>
          <w:tcPr>
            <w:tcW w:w="823" w:type="dxa"/>
            <w:gridSpan w:val="2"/>
          </w:tcPr>
          <w:p w:rsidR="000778D8" w:rsidRPr="006C43B2" w:rsidRDefault="000778D8" w:rsidP="00FC6E5E">
            <w:pPr>
              <w:shd w:val="clear" w:color="auto" w:fill="FFFFFF"/>
              <w:jc w:val="center"/>
              <w:rPr>
                <w:color w:val="000000" w:themeColor="text1"/>
              </w:rPr>
            </w:pPr>
            <w:r w:rsidRPr="006C43B2">
              <w:rPr>
                <w:color w:val="000000" w:themeColor="text1"/>
              </w:rPr>
              <w:t>100</w:t>
            </w:r>
          </w:p>
        </w:tc>
        <w:tc>
          <w:tcPr>
            <w:tcW w:w="709" w:type="dxa"/>
            <w:gridSpan w:val="3"/>
          </w:tcPr>
          <w:p w:rsidR="000778D8" w:rsidRPr="006C43B2" w:rsidRDefault="000778D8" w:rsidP="00FC6E5E">
            <w:pPr>
              <w:shd w:val="clear" w:color="auto" w:fill="FFFFFF"/>
              <w:ind w:left="82"/>
              <w:rPr>
                <w:color w:val="000000" w:themeColor="text1"/>
              </w:rPr>
            </w:pPr>
            <w:r w:rsidRPr="006C43B2">
              <w:rPr>
                <w:color w:val="000000" w:themeColor="text1"/>
              </w:rPr>
              <w:t>100</w:t>
            </w:r>
          </w:p>
        </w:tc>
        <w:tc>
          <w:tcPr>
            <w:tcW w:w="2374" w:type="dxa"/>
          </w:tcPr>
          <w:p w:rsidR="000778D8" w:rsidRPr="006C43B2" w:rsidRDefault="000778D8" w:rsidP="00FC6E5E">
            <w:pPr>
              <w:shd w:val="clear" w:color="auto" w:fill="FFFFFF"/>
              <w:spacing w:line="250" w:lineRule="exact"/>
              <w:ind w:right="29" w:hanging="5"/>
              <w:jc w:val="both"/>
              <w:rPr>
                <w:color w:val="000000" w:themeColor="text1"/>
              </w:rPr>
            </w:pPr>
            <w:r w:rsidRPr="006C43B2">
              <w:rPr>
                <w:color w:val="000000" w:themeColor="text1"/>
                <w:spacing w:val="-1"/>
              </w:rPr>
              <w:t>управление по промышленности, энергетике, транспорту, связи, экологии и ЖКХ администрации муниципального образования Мостовский район</w:t>
            </w: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rPr>
                <w:color w:val="000000" w:themeColor="text1"/>
              </w:rPr>
            </w:pPr>
            <w:r w:rsidRPr="006C43B2">
              <w:rPr>
                <w:color w:val="000000" w:themeColor="text1"/>
              </w:rPr>
              <w:t>Рынок услуг по сбору и транспортированию твердых коммунальных отходов</w:t>
            </w:r>
          </w:p>
        </w:tc>
      </w:tr>
      <w:tr w:rsidR="000778D8" w:rsidRPr="006C43B2" w:rsidTr="00C90BD7">
        <w:trPr>
          <w:gridAfter w:val="1"/>
          <w:wAfter w:w="22" w:type="dxa"/>
        </w:trPr>
        <w:tc>
          <w:tcPr>
            <w:tcW w:w="14970" w:type="dxa"/>
            <w:gridSpan w:val="25"/>
          </w:tcPr>
          <w:p w:rsidR="000778D8" w:rsidRPr="006C43B2" w:rsidRDefault="007D5F7B" w:rsidP="00FD221A">
            <w:pPr>
              <w:shd w:val="clear" w:color="auto" w:fill="FFFFFF"/>
              <w:spacing w:before="10" w:line="250" w:lineRule="exact"/>
              <w:ind w:left="10" w:right="67" w:firstLine="706"/>
              <w:jc w:val="both"/>
              <w:rPr>
                <w:color w:val="000000" w:themeColor="text1"/>
                <w:spacing w:val="1"/>
              </w:rPr>
            </w:pPr>
            <w:r>
              <w:rPr>
                <w:noProof/>
                <w:color w:val="000000" w:themeColor="text1"/>
              </w:rPr>
              <mc:AlternateContent>
                <mc:Choice Requires="wps">
                  <w:drawing>
                    <wp:anchor distT="4294967295" distB="4294967295" distL="114300" distR="114300" simplePos="0" relativeHeight="251676672" behindDoc="0" locked="0" layoutInCell="0" allowOverlap="1">
                      <wp:simplePos x="0" y="0"/>
                      <wp:positionH relativeFrom="column">
                        <wp:posOffset>807720</wp:posOffset>
                      </wp:positionH>
                      <wp:positionV relativeFrom="paragraph">
                        <wp:posOffset>-6351</wp:posOffset>
                      </wp:positionV>
                      <wp:extent cx="8455025" cy="0"/>
                      <wp:effectExtent l="0" t="0" r="22225" b="190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5502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6pt,-.5pt" to="729.3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" o:allowincell="f" strokeweight=".25pt"/>
                  </w:pict>
                </mc:Fallback>
              </mc:AlternateContent>
            </w:r>
            <w:r w:rsidR="000778D8" w:rsidRPr="006C43B2">
              <w:rPr>
                <w:color w:val="000000" w:themeColor="text1"/>
                <w:spacing w:val="3"/>
              </w:rPr>
              <w:t xml:space="preserve">На территории Мостовского района действует 3 муниципальных предприятия, специализирующихся на сборе и вывозе твердых коммунальных отходов </w:t>
            </w:r>
            <w:r w:rsidR="000778D8" w:rsidRPr="006C43B2">
              <w:rPr>
                <w:color w:val="000000" w:themeColor="text1"/>
                <w:spacing w:val="1"/>
              </w:rPr>
              <w:t>(далее - ТКО).</w:t>
            </w:r>
          </w:p>
          <w:p w:rsidR="000778D8" w:rsidRPr="006C43B2" w:rsidRDefault="000778D8" w:rsidP="00FD221A">
            <w:pPr>
              <w:shd w:val="clear" w:color="auto" w:fill="FFFFFF"/>
              <w:spacing w:line="250" w:lineRule="exact"/>
              <w:ind w:left="14" w:right="62" w:firstLine="701"/>
              <w:jc w:val="both"/>
              <w:rPr>
                <w:color w:val="000000" w:themeColor="text1"/>
              </w:rPr>
            </w:pPr>
            <w:r w:rsidRPr="006C43B2">
              <w:rPr>
                <w:color w:val="000000" w:themeColor="text1"/>
                <w:spacing w:val="1"/>
              </w:rPr>
              <w:t xml:space="preserve">Данными предприятиями осуществляется сбор и вывоз 100% объема ТКО. Региональный оператор в 2018-2019 г. на территории района не определен. </w:t>
            </w:r>
            <w:r w:rsidRPr="006C43B2">
              <w:rPr>
                <w:color w:val="000000" w:themeColor="text1"/>
              </w:rPr>
              <w:t xml:space="preserve">В условиях реформирования отрасли обращения с ТКО этот показатель до конца 2020 года планируется довести до 100 </w:t>
            </w:r>
            <w:r w:rsidRPr="006C43B2">
              <w:rPr>
                <w:color w:val="000000" w:themeColor="text1"/>
              </w:rPr>
              <w:lastRenderedPageBreak/>
              <w:t>%, когда обращение со всеми ТКО на территории Мостовского района будет осуществляться силами регионального оператора.</w:t>
            </w:r>
          </w:p>
          <w:p w:rsidR="000778D8" w:rsidRPr="006C43B2" w:rsidRDefault="000778D8" w:rsidP="00FD221A">
            <w:pPr>
              <w:suppressAutoHyphens/>
              <w:ind w:firstLine="709"/>
              <w:jc w:val="both"/>
              <w:rPr>
                <w:color w:val="000000" w:themeColor="text1"/>
              </w:rPr>
            </w:pPr>
            <w:r w:rsidRPr="006C43B2">
              <w:rPr>
                <w:color w:val="000000" w:themeColor="text1"/>
                <w:spacing w:val="-1"/>
              </w:rPr>
              <w:t>.</w:t>
            </w:r>
          </w:p>
        </w:tc>
      </w:tr>
      <w:tr w:rsidR="000778D8" w:rsidRPr="006C43B2" w:rsidTr="00C90BD7">
        <w:trPr>
          <w:gridAfter w:val="3"/>
          <w:wAfter w:w="36" w:type="dxa"/>
          <w:trHeight w:val="3356"/>
        </w:trPr>
        <w:tc>
          <w:tcPr>
            <w:tcW w:w="539" w:type="dxa"/>
            <w:gridSpan w:val="2"/>
          </w:tcPr>
          <w:p w:rsidR="000778D8" w:rsidRPr="006C43B2" w:rsidRDefault="000778D8" w:rsidP="0067253D">
            <w:pPr>
              <w:ind w:left="-120" w:right="-31"/>
              <w:jc w:val="center"/>
              <w:rPr>
                <w:color w:val="000000" w:themeColor="text1"/>
              </w:rPr>
            </w:pPr>
            <w:r w:rsidRPr="006C43B2">
              <w:rPr>
                <w:color w:val="000000" w:themeColor="text1"/>
              </w:rPr>
              <w:lastRenderedPageBreak/>
              <w:t>12.1.</w:t>
            </w:r>
          </w:p>
          <w:p w:rsidR="000778D8" w:rsidRPr="006C43B2" w:rsidRDefault="000778D8" w:rsidP="0067253D">
            <w:pPr>
              <w:ind w:left="-120" w:right="-31"/>
              <w:jc w:val="center"/>
              <w:rPr>
                <w:color w:val="000000" w:themeColor="text1"/>
              </w:rPr>
            </w:pPr>
          </w:p>
        </w:tc>
        <w:tc>
          <w:tcPr>
            <w:tcW w:w="2607" w:type="dxa"/>
            <w:gridSpan w:val="3"/>
          </w:tcPr>
          <w:p w:rsidR="000778D8" w:rsidRPr="006C43B2" w:rsidRDefault="000778D8" w:rsidP="00FA2B84">
            <w:pPr>
              <w:ind w:right="-31"/>
              <w:jc w:val="both"/>
              <w:rPr>
                <w:color w:val="000000" w:themeColor="text1"/>
              </w:rPr>
            </w:pPr>
            <w:r w:rsidRPr="006C43B2">
              <w:rPr>
                <w:color w:val="000000" w:themeColor="text1"/>
              </w:rPr>
              <w:t xml:space="preserve">Привлечение на конкурсной основе региональных операторов по обращению с ТКО </w:t>
            </w:r>
          </w:p>
        </w:tc>
        <w:tc>
          <w:tcPr>
            <w:tcW w:w="1668" w:type="dxa"/>
            <w:gridSpan w:val="2"/>
          </w:tcPr>
          <w:p w:rsidR="000778D8" w:rsidRPr="006C43B2" w:rsidRDefault="000778D8" w:rsidP="005441B0">
            <w:pPr>
              <w:ind w:right="-110"/>
              <w:jc w:val="both"/>
              <w:rPr>
                <w:color w:val="000000" w:themeColor="text1"/>
              </w:rPr>
            </w:pPr>
            <w:r w:rsidRPr="006C43B2">
              <w:rPr>
                <w:color w:val="000000" w:themeColor="text1"/>
              </w:rPr>
              <w:t>Повышение экономической эффективности и конкурентоспособности хозяйствующих субъектов на рынке транспортирования твердых коммунальных отходов.</w:t>
            </w:r>
          </w:p>
        </w:tc>
        <w:tc>
          <w:tcPr>
            <w:tcW w:w="1417" w:type="dxa"/>
            <w:gridSpan w:val="3"/>
          </w:tcPr>
          <w:p w:rsidR="000778D8" w:rsidRPr="006C43B2" w:rsidRDefault="000778D8" w:rsidP="0067253D">
            <w:pPr>
              <w:ind w:right="-31"/>
              <w:jc w:val="both"/>
              <w:rPr>
                <w:color w:val="000000" w:themeColor="text1"/>
              </w:rPr>
            </w:pPr>
            <w:r w:rsidRPr="006C43B2">
              <w:rPr>
                <w:color w:val="000000" w:themeColor="text1"/>
              </w:rPr>
              <w:t xml:space="preserve">2019-2022 </w:t>
            </w:r>
          </w:p>
        </w:tc>
        <w:tc>
          <w:tcPr>
            <w:tcW w:w="2227" w:type="dxa"/>
          </w:tcPr>
          <w:p w:rsidR="000778D8" w:rsidRPr="006C43B2" w:rsidRDefault="000778D8" w:rsidP="0067253D">
            <w:pPr>
              <w:ind w:right="-31"/>
              <w:jc w:val="both"/>
              <w:rPr>
                <w:color w:val="000000" w:themeColor="text1"/>
              </w:rPr>
            </w:pPr>
            <w:r w:rsidRPr="006C43B2">
              <w:rPr>
                <w:color w:val="000000" w:themeColor="text1"/>
              </w:rPr>
              <w:t>доля организаций частной формы собственности в сфере услуг по сбору и транспортированию твердых коммунальных отходов, процентов</w:t>
            </w:r>
          </w:p>
        </w:tc>
        <w:tc>
          <w:tcPr>
            <w:tcW w:w="863" w:type="dxa"/>
            <w:gridSpan w:val="2"/>
          </w:tcPr>
          <w:p w:rsidR="000778D8" w:rsidRPr="006C43B2" w:rsidRDefault="000778D8" w:rsidP="0067253D">
            <w:pPr>
              <w:ind w:right="-31"/>
              <w:jc w:val="center"/>
              <w:rPr>
                <w:color w:val="000000" w:themeColor="text1"/>
              </w:rPr>
            </w:pPr>
            <w:r w:rsidRPr="006C43B2">
              <w:rPr>
                <w:color w:val="000000" w:themeColor="text1"/>
              </w:rPr>
              <w:t>0</w:t>
            </w:r>
          </w:p>
        </w:tc>
        <w:tc>
          <w:tcPr>
            <w:tcW w:w="879" w:type="dxa"/>
            <w:gridSpan w:val="2"/>
          </w:tcPr>
          <w:p w:rsidR="000778D8" w:rsidRPr="006C43B2" w:rsidRDefault="000778D8" w:rsidP="0067253D">
            <w:pPr>
              <w:ind w:right="-31"/>
              <w:jc w:val="center"/>
              <w:rPr>
                <w:color w:val="000000" w:themeColor="text1"/>
              </w:rPr>
            </w:pPr>
            <w:r w:rsidRPr="006C43B2">
              <w:rPr>
                <w:color w:val="000000" w:themeColor="text1"/>
              </w:rPr>
              <w:t>0</w:t>
            </w:r>
          </w:p>
        </w:tc>
        <w:tc>
          <w:tcPr>
            <w:tcW w:w="850" w:type="dxa"/>
            <w:gridSpan w:val="2"/>
          </w:tcPr>
          <w:p w:rsidR="000778D8" w:rsidRPr="006C43B2" w:rsidRDefault="000778D8" w:rsidP="0067253D">
            <w:pPr>
              <w:ind w:right="-31"/>
              <w:jc w:val="center"/>
              <w:rPr>
                <w:color w:val="000000" w:themeColor="text1"/>
              </w:rPr>
            </w:pPr>
            <w:r w:rsidRPr="006C43B2">
              <w:rPr>
                <w:color w:val="000000" w:themeColor="text1"/>
              </w:rPr>
              <w:t>100</w:t>
            </w:r>
          </w:p>
        </w:tc>
        <w:tc>
          <w:tcPr>
            <w:tcW w:w="823" w:type="dxa"/>
            <w:gridSpan w:val="2"/>
          </w:tcPr>
          <w:p w:rsidR="000778D8" w:rsidRPr="006C43B2" w:rsidRDefault="000778D8" w:rsidP="0067253D">
            <w:pPr>
              <w:ind w:right="-31"/>
              <w:jc w:val="center"/>
              <w:rPr>
                <w:color w:val="000000" w:themeColor="text1"/>
              </w:rPr>
            </w:pPr>
            <w:r w:rsidRPr="006C43B2">
              <w:rPr>
                <w:color w:val="000000" w:themeColor="text1"/>
              </w:rPr>
              <w:t>100</w:t>
            </w:r>
          </w:p>
        </w:tc>
        <w:tc>
          <w:tcPr>
            <w:tcW w:w="709" w:type="dxa"/>
            <w:gridSpan w:val="3"/>
          </w:tcPr>
          <w:p w:rsidR="000778D8" w:rsidRPr="006C43B2" w:rsidRDefault="000778D8" w:rsidP="0067253D">
            <w:pPr>
              <w:ind w:right="-31"/>
              <w:jc w:val="center"/>
              <w:rPr>
                <w:color w:val="000000" w:themeColor="text1"/>
              </w:rPr>
            </w:pPr>
            <w:r w:rsidRPr="006C43B2">
              <w:rPr>
                <w:color w:val="000000" w:themeColor="text1"/>
              </w:rPr>
              <w:t>100</w:t>
            </w:r>
          </w:p>
        </w:tc>
        <w:tc>
          <w:tcPr>
            <w:tcW w:w="2374" w:type="dxa"/>
          </w:tcPr>
          <w:p w:rsidR="000778D8" w:rsidRPr="006C43B2" w:rsidRDefault="003A6941" w:rsidP="00FD221A">
            <w:pPr>
              <w:ind w:right="-31"/>
              <w:jc w:val="both"/>
              <w:rPr>
                <w:color w:val="000000" w:themeColor="text1"/>
              </w:rPr>
            </w:pPr>
            <w:r w:rsidRPr="006C43B2">
              <w:rPr>
                <w:color w:val="000000" w:themeColor="text1"/>
                <w:spacing w:val="-1"/>
              </w:rPr>
              <w:t>управление по промышленности, энергетике, транспорту, связи, экологии и ЖКХ администрации муниципального образования Мостовский район</w:t>
            </w:r>
          </w:p>
        </w:tc>
      </w:tr>
      <w:tr w:rsidR="000778D8" w:rsidRPr="006C43B2" w:rsidTr="00C90BD7">
        <w:trPr>
          <w:gridAfter w:val="3"/>
          <w:wAfter w:w="36" w:type="dxa"/>
        </w:trPr>
        <w:tc>
          <w:tcPr>
            <w:tcW w:w="539" w:type="dxa"/>
            <w:gridSpan w:val="2"/>
          </w:tcPr>
          <w:p w:rsidR="000778D8" w:rsidRPr="006C43B2" w:rsidRDefault="000778D8" w:rsidP="005441B0">
            <w:pPr>
              <w:ind w:left="-120" w:right="-31"/>
              <w:jc w:val="center"/>
              <w:rPr>
                <w:color w:val="000000" w:themeColor="text1"/>
              </w:rPr>
            </w:pPr>
            <w:r w:rsidRPr="006C43B2">
              <w:rPr>
                <w:color w:val="000000" w:themeColor="text1"/>
              </w:rPr>
              <w:t>12.2.</w:t>
            </w:r>
          </w:p>
        </w:tc>
        <w:tc>
          <w:tcPr>
            <w:tcW w:w="2607" w:type="dxa"/>
            <w:gridSpan w:val="3"/>
          </w:tcPr>
          <w:p w:rsidR="000778D8" w:rsidRPr="006C43B2" w:rsidRDefault="000778D8" w:rsidP="0067253D">
            <w:pPr>
              <w:autoSpaceDE w:val="0"/>
              <w:autoSpaceDN w:val="0"/>
              <w:adjustRightInd w:val="0"/>
              <w:jc w:val="both"/>
              <w:rPr>
                <w:rFonts w:eastAsia="TimesNewRomanPSMT"/>
                <w:color w:val="000000" w:themeColor="text1"/>
              </w:rPr>
            </w:pPr>
            <w:r w:rsidRPr="006C43B2">
              <w:rPr>
                <w:color w:val="000000" w:themeColor="text1"/>
              </w:rPr>
              <w:t xml:space="preserve">Проведение торгов, по результатам которых формируются цены на услуги по транспортированию ТКО для регионального оператора по обращению с ТКО, в форме аукциона в электронной форме в </w:t>
            </w:r>
            <w:r w:rsidRPr="006C43B2">
              <w:rPr>
                <w:color w:val="000000" w:themeColor="text1"/>
              </w:rPr>
              <w:lastRenderedPageBreak/>
              <w:t>отношении всего объема ТКО, образующихся в зоне (зонах) его деятельности</w:t>
            </w:r>
          </w:p>
        </w:tc>
        <w:tc>
          <w:tcPr>
            <w:tcW w:w="1668" w:type="dxa"/>
            <w:gridSpan w:val="2"/>
          </w:tcPr>
          <w:p w:rsidR="000778D8" w:rsidRPr="006C43B2" w:rsidRDefault="000778D8" w:rsidP="0067253D">
            <w:pPr>
              <w:autoSpaceDE w:val="0"/>
              <w:autoSpaceDN w:val="0"/>
              <w:adjustRightInd w:val="0"/>
              <w:rPr>
                <w:rFonts w:eastAsia="TimesNewRomanPSMT"/>
                <w:color w:val="000000" w:themeColor="text1"/>
              </w:rPr>
            </w:pPr>
            <w:r w:rsidRPr="006C43B2">
              <w:rPr>
                <w:rFonts w:eastAsia="TimesNewRomanPSMT"/>
                <w:color w:val="000000" w:themeColor="text1"/>
              </w:rPr>
              <w:lastRenderedPageBreak/>
              <w:t>Увеличение количества организаций</w:t>
            </w:r>
          </w:p>
          <w:p w:rsidR="000778D8" w:rsidRPr="006C43B2" w:rsidRDefault="000778D8" w:rsidP="0067253D">
            <w:pPr>
              <w:ind w:right="-31"/>
              <w:jc w:val="both"/>
              <w:rPr>
                <w:color w:val="000000" w:themeColor="text1"/>
              </w:rPr>
            </w:pPr>
            <w:r w:rsidRPr="006C43B2">
              <w:rPr>
                <w:rFonts w:eastAsia="TimesNewRomanPSMT"/>
                <w:color w:val="000000" w:themeColor="text1"/>
              </w:rPr>
              <w:t>частной формы собственности на указанном рынке</w:t>
            </w:r>
          </w:p>
        </w:tc>
        <w:tc>
          <w:tcPr>
            <w:tcW w:w="1417" w:type="dxa"/>
            <w:gridSpan w:val="3"/>
          </w:tcPr>
          <w:p w:rsidR="000778D8" w:rsidRPr="006C43B2" w:rsidRDefault="000778D8" w:rsidP="0067253D">
            <w:pPr>
              <w:ind w:right="-31"/>
              <w:jc w:val="both"/>
              <w:rPr>
                <w:color w:val="000000" w:themeColor="text1"/>
              </w:rPr>
            </w:pPr>
            <w:r w:rsidRPr="006C43B2">
              <w:rPr>
                <w:color w:val="000000" w:themeColor="text1"/>
              </w:rPr>
              <w:t>с даты начала деятельности региональных операторов</w:t>
            </w:r>
          </w:p>
        </w:tc>
        <w:tc>
          <w:tcPr>
            <w:tcW w:w="2227" w:type="dxa"/>
          </w:tcPr>
          <w:p w:rsidR="000778D8" w:rsidRPr="006C43B2" w:rsidRDefault="000778D8" w:rsidP="0067253D">
            <w:pPr>
              <w:ind w:right="-31"/>
              <w:jc w:val="both"/>
              <w:rPr>
                <w:color w:val="000000" w:themeColor="text1"/>
              </w:rPr>
            </w:pPr>
            <w:r w:rsidRPr="006C43B2">
              <w:rPr>
                <w:color w:val="000000" w:themeColor="text1"/>
              </w:rPr>
              <w:t>отбор подрядчиков региональными операторами, процентов</w:t>
            </w:r>
          </w:p>
        </w:tc>
        <w:tc>
          <w:tcPr>
            <w:tcW w:w="863" w:type="dxa"/>
            <w:gridSpan w:val="2"/>
          </w:tcPr>
          <w:p w:rsidR="000778D8" w:rsidRPr="006C43B2" w:rsidRDefault="000778D8" w:rsidP="0067253D">
            <w:pPr>
              <w:ind w:right="-31"/>
              <w:jc w:val="center"/>
              <w:rPr>
                <w:color w:val="000000" w:themeColor="text1"/>
              </w:rPr>
            </w:pPr>
            <w:r w:rsidRPr="006C43B2">
              <w:rPr>
                <w:color w:val="000000" w:themeColor="text1"/>
              </w:rPr>
              <w:t>0</w:t>
            </w:r>
          </w:p>
        </w:tc>
        <w:tc>
          <w:tcPr>
            <w:tcW w:w="879" w:type="dxa"/>
            <w:gridSpan w:val="2"/>
          </w:tcPr>
          <w:p w:rsidR="000778D8" w:rsidRPr="006C43B2" w:rsidRDefault="000778D8" w:rsidP="0067253D">
            <w:pPr>
              <w:ind w:right="-31"/>
              <w:jc w:val="center"/>
              <w:rPr>
                <w:color w:val="000000" w:themeColor="text1"/>
              </w:rPr>
            </w:pPr>
            <w:r w:rsidRPr="006C43B2">
              <w:rPr>
                <w:color w:val="000000" w:themeColor="text1"/>
              </w:rPr>
              <w:t>0</w:t>
            </w:r>
          </w:p>
        </w:tc>
        <w:tc>
          <w:tcPr>
            <w:tcW w:w="850" w:type="dxa"/>
            <w:gridSpan w:val="2"/>
          </w:tcPr>
          <w:p w:rsidR="000778D8" w:rsidRPr="006C43B2" w:rsidRDefault="000778D8" w:rsidP="0067253D">
            <w:pPr>
              <w:ind w:right="-31"/>
              <w:jc w:val="center"/>
              <w:rPr>
                <w:color w:val="000000" w:themeColor="text1"/>
              </w:rPr>
            </w:pPr>
            <w:r w:rsidRPr="006C43B2">
              <w:rPr>
                <w:color w:val="000000" w:themeColor="text1"/>
              </w:rPr>
              <w:t>100</w:t>
            </w:r>
          </w:p>
        </w:tc>
        <w:tc>
          <w:tcPr>
            <w:tcW w:w="823" w:type="dxa"/>
            <w:gridSpan w:val="2"/>
          </w:tcPr>
          <w:p w:rsidR="000778D8" w:rsidRPr="006C43B2" w:rsidRDefault="000778D8" w:rsidP="0067253D">
            <w:pPr>
              <w:ind w:right="-31"/>
              <w:jc w:val="center"/>
              <w:rPr>
                <w:color w:val="000000" w:themeColor="text1"/>
              </w:rPr>
            </w:pPr>
            <w:r w:rsidRPr="006C43B2">
              <w:rPr>
                <w:color w:val="000000" w:themeColor="text1"/>
              </w:rPr>
              <w:t>100</w:t>
            </w:r>
          </w:p>
        </w:tc>
        <w:tc>
          <w:tcPr>
            <w:tcW w:w="709" w:type="dxa"/>
            <w:gridSpan w:val="3"/>
          </w:tcPr>
          <w:p w:rsidR="000778D8" w:rsidRPr="006C43B2" w:rsidRDefault="000778D8" w:rsidP="0067253D">
            <w:pPr>
              <w:ind w:right="-31"/>
              <w:jc w:val="center"/>
              <w:rPr>
                <w:color w:val="000000" w:themeColor="text1"/>
              </w:rPr>
            </w:pPr>
            <w:r w:rsidRPr="006C43B2">
              <w:rPr>
                <w:color w:val="000000" w:themeColor="text1"/>
              </w:rPr>
              <w:t>100</w:t>
            </w:r>
          </w:p>
        </w:tc>
        <w:tc>
          <w:tcPr>
            <w:tcW w:w="2374" w:type="dxa"/>
          </w:tcPr>
          <w:p w:rsidR="000778D8" w:rsidRPr="006C43B2" w:rsidRDefault="000778D8" w:rsidP="0067253D">
            <w:pPr>
              <w:ind w:right="-31"/>
              <w:jc w:val="both"/>
              <w:rPr>
                <w:color w:val="000000" w:themeColor="text1"/>
              </w:rPr>
            </w:pPr>
            <w:r w:rsidRPr="006C43B2">
              <w:rPr>
                <w:color w:val="000000" w:themeColor="text1"/>
              </w:rPr>
              <w:t>региональные операторы (по согласованию)</w:t>
            </w: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rPr>
                <w:color w:val="000000" w:themeColor="text1"/>
              </w:rPr>
            </w:pPr>
            <w:r w:rsidRPr="006C43B2">
              <w:rPr>
                <w:color w:val="000000" w:themeColor="text1"/>
              </w:rPr>
              <w:lastRenderedPageBreak/>
              <w:t>Рынок выполнения работ по благоустройству городской среды</w:t>
            </w:r>
          </w:p>
        </w:tc>
      </w:tr>
      <w:tr w:rsidR="000778D8" w:rsidRPr="006C43B2" w:rsidTr="00C90BD7">
        <w:trPr>
          <w:gridAfter w:val="1"/>
          <w:wAfter w:w="22" w:type="dxa"/>
        </w:trPr>
        <w:tc>
          <w:tcPr>
            <w:tcW w:w="14970" w:type="dxa"/>
            <w:gridSpan w:val="25"/>
          </w:tcPr>
          <w:p w:rsidR="000778D8" w:rsidRPr="006C43B2" w:rsidRDefault="000778D8" w:rsidP="00672978">
            <w:pPr>
              <w:shd w:val="clear" w:color="auto" w:fill="FFFFFF"/>
              <w:ind w:left="173"/>
              <w:jc w:val="both"/>
              <w:rPr>
                <w:rFonts w:eastAsia="Calibri"/>
                <w:color w:val="000000" w:themeColor="text1"/>
              </w:rPr>
            </w:pPr>
            <w:r w:rsidRPr="006C43B2">
              <w:rPr>
                <w:color w:val="000000" w:themeColor="text1"/>
                <w:spacing w:val="1"/>
              </w:rPr>
              <w:t xml:space="preserve">Согласно Федеральному закону от 6 октября 2003 г. № 131-ФЗ «Об общих принципах организации органов местного самоуправления» решение </w:t>
            </w:r>
            <w:r w:rsidRPr="006C43B2">
              <w:rPr>
                <w:color w:val="000000" w:themeColor="text1"/>
              </w:rPr>
              <w:t xml:space="preserve">вопросов организации благоустройства территорий населенного пункта относится к полномочиям органов местного самоуправления. </w:t>
            </w:r>
            <w:r w:rsidRPr="006C43B2">
              <w:rPr>
                <w:color w:val="000000" w:themeColor="text1"/>
                <w:spacing w:val="-1"/>
              </w:rPr>
              <w:t xml:space="preserve">В рамках государственной программы Краснодарского края «Формирование современной городской среды», утвержденной постановлением главы </w:t>
            </w:r>
            <w:r w:rsidRPr="006C43B2">
              <w:rPr>
                <w:color w:val="000000" w:themeColor="text1"/>
                <w:spacing w:val="-2"/>
              </w:rPr>
              <w:t>администрации (губернатора) Краснодарского края от 31 августа 2017 г. № 655, осуществляются мероприятия по благоустройству территорий населенных пунктов с использованием средств субсидий из федерального и краевого бюджетов на поддержку муниципальных программ по формированию современ</w:t>
            </w:r>
            <w:r w:rsidRPr="006C43B2">
              <w:rPr>
                <w:color w:val="000000" w:themeColor="text1"/>
                <w:spacing w:val="-2"/>
              </w:rPr>
              <w:softHyphen/>
            </w:r>
            <w:r w:rsidRPr="006C43B2">
              <w:rPr>
                <w:color w:val="000000" w:themeColor="text1"/>
                <w:spacing w:val="-1"/>
              </w:rPr>
              <w:t xml:space="preserve">ной городской среды. Определение поставщиков услуг, подрядных организаций для выполнения работ осуществляется муниципальными образованиями в соответствии с Федеральным законом от 5 апреля 2013 г. № 44-ФЗ «О контрактной системе в сфере закупок товаров, работ и услуг для обеспечения государственных и </w:t>
            </w:r>
            <w:r w:rsidRPr="006C43B2">
              <w:rPr>
                <w:color w:val="000000" w:themeColor="text1"/>
                <w:spacing w:val="-2"/>
              </w:rPr>
              <w:t xml:space="preserve">муниципальных нужд». </w:t>
            </w:r>
            <w:r w:rsidRPr="006C43B2">
              <w:rPr>
                <w:color w:val="000000" w:themeColor="text1"/>
                <w:spacing w:val="2"/>
              </w:rPr>
              <w:t xml:space="preserve">Так, в 2018 году в пгт Мостовском благоустроенна 1 дворовая территория, в 2019 году благоустроено 2 общественные территории (пгт Мостовской –сквер «Юбилейный», с.Шедок -парк). В 2020 году запланировано благоустройство 3 общественных территорий в пгт </w:t>
            </w:r>
            <w:r w:rsidRPr="006C43B2">
              <w:rPr>
                <w:rFonts w:eastAsia="Calibri"/>
                <w:color w:val="000000" w:themeColor="text1"/>
              </w:rPr>
              <w:t>Мостовской -площадь, прилегающей к ДЮСШ «Юность»; п. Псебай - общественной территории между многоквартирными жилыми домами № 12 и № 14 по ул. 60 лет Октября; ст.Ярославская - парк по ул. Ленина</w:t>
            </w:r>
          </w:p>
          <w:p w:rsidR="000778D8" w:rsidRPr="006C43B2" w:rsidRDefault="000778D8" w:rsidP="005441B0">
            <w:pPr>
              <w:autoSpaceDE w:val="0"/>
              <w:autoSpaceDN w:val="0"/>
              <w:adjustRightInd w:val="0"/>
              <w:ind w:firstLine="731"/>
              <w:jc w:val="both"/>
              <w:rPr>
                <w:color w:val="000000" w:themeColor="text1"/>
              </w:rPr>
            </w:pPr>
          </w:p>
        </w:tc>
      </w:tr>
      <w:tr w:rsidR="000778D8" w:rsidRPr="006C43B2" w:rsidTr="00C90BD7">
        <w:trPr>
          <w:gridAfter w:val="3"/>
          <w:wAfter w:w="36" w:type="dxa"/>
          <w:trHeight w:val="2024"/>
        </w:trPr>
        <w:tc>
          <w:tcPr>
            <w:tcW w:w="539" w:type="dxa"/>
            <w:gridSpan w:val="2"/>
          </w:tcPr>
          <w:p w:rsidR="000778D8" w:rsidRPr="006C43B2" w:rsidRDefault="000778D8" w:rsidP="00FC6E5E">
            <w:pPr>
              <w:shd w:val="clear" w:color="auto" w:fill="FFFFFF"/>
              <w:ind w:right="24"/>
              <w:jc w:val="right"/>
              <w:rPr>
                <w:color w:val="000000" w:themeColor="text1"/>
              </w:rPr>
            </w:pPr>
            <w:r w:rsidRPr="006C43B2">
              <w:rPr>
                <w:color w:val="000000" w:themeColor="text1"/>
                <w:spacing w:val="-10"/>
              </w:rPr>
              <w:t>13.1</w:t>
            </w:r>
          </w:p>
        </w:tc>
        <w:tc>
          <w:tcPr>
            <w:tcW w:w="2607" w:type="dxa"/>
            <w:gridSpan w:val="3"/>
          </w:tcPr>
          <w:p w:rsidR="000778D8" w:rsidRPr="006C43B2" w:rsidRDefault="000778D8" w:rsidP="00FC6E5E">
            <w:pPr>
              <w:shd w:val="clear" w:color="auto" w:fill="FFFFFF"/>
              <w:spacing w:line="250" w:lineRule="exact"/>
              <w:ind w:left="5"/>
              <w:rPr>
                <w:color w:val="000000" w:themeColor="text1"/>
              </w:rPr>
            </w:pPr>
            <w:r w:rsidRPr="006C43B2">
              <w:rPr>
                <w:color w:val="000000" w:themeColor="text1"/>
                <w:spacing w:val="-3"/>
              </w:rPr>
              <w:t>Привлечение на конкурс</w:t>
            </w:r>
            <w:r w:rsidRPr="006C43B2">
              <w:rPr>
                <w:color w:val="000000" w:themeColor="text1"/>
                <w:spacing w:val="-3"/>
              </w:rPr>
              <w:softHyphen/>
            </w:r>
            <w:r w:rsidRPr="006C43B2">
              <w:rPr>
                <w:color w:val="000000" w:themeColor="text1"/>
              </w:rPr>
              <w:t xml:space="preserve">ной основе подрядных </w:t>
            </w:r>
            <w:r w:rsidRPr="006C43B2">
              <w:rPr>
                <w:color w:val="000000" w:themeColor="text1"/>
                <w:spacing w:val="1"/>
              </w:rPr>
              <w:t>организаций для прове</w:t>
            </w:r>
            <w:r w:rsidRPr="006C43B2">
              <w:rPr>
                <w:color w:val="000000" w:themeColor="text1"/>
                <w:spacing w:val="1"/>
              </w:rPr>
              <w:softHyphen/>
              <w:t>дения работ по благо</w:t>
            </w:r>
            <w:r w:rsidRPr="006C43B2">
              <w:rPr>
                <w:color w:val="000000" w:themeColor="text1"/>
                <w:spacing w:val="1"/>
              </w:rPr>
              <w:softHyphen/>
            </w:r>
            <w:r w:rsidRPr="006C43B2">
              <w:rPr>
                <w:color w:val="000000" w:themeColor="text1"/>
              </w:rPr>
              <w:t>устройству территорий</w:t>
            </w:r>
          </w:p>
        </w:tc>
        <w:tc>
          <w:tcPr>
            <w:tcW w:w="1668" w:type="dxa"/>
            <w:gridSpan w:val="2"/>
          </w:tcPr>
          <w:p w:rsidR="000778D8" w:rsidRPr="006C43B2" w:rsidRDefault="000778D8" w:rsidP="00FC6E5E">
            <w:pPr>
              <w:shd w:val="clear" w:color="auto" w:fill="FFFFFF"/>
              <w:spacing w:line="250" w:lineRule="exact"/>
              <w:rPr>
                <w:color w:val="000000" w:themeColor="text1"/>
              </w:rPr>
            </w:pPr>
            <w:r w:rsidRPr="006C43B2">
              <w:rPr>
                <w:color w:val="000000" w:themeColor="text1"/>
                <w:spacing w:val="-1"/>
              </w:rPr>
              <w:t xml:space="preserve">обеспечение </w:t>
            </w:r>
            <w:r w:rsidRPr="006C43B2">
              <w:rPr>
                <w:color w:val="000000" w:themeColor="text1"/>
              </w:rPr>
              <w:t>равного       до</w:t>
            </w:r>
            <w:r w:rsidRPr="006C43B2">
              <w:rPr>
                <w:color w:val="000000" w:themeColor="text1"/>
              </w:rPr>
              <w:softHyphen/>
            </w:r>
            <w:r w:rsidRPr="006C43B2">
              <w:rPr>
                <w:color w:val="000000" w:themeColor="text1"/>
                <w:spacing w:val="5"/>
              </w:rPr>
              <w:t>ступа  на  уча</w:t>
            </w:r>
            <w:r w:rsidRPr="006C43B2">
              <w:rPr>
                <w:color w:val="000000" w:themeColor="text1"/>
                <w:spacing w:val="5"/>
              </w:rPr>
              <w:softHyphen/>
            </w:r>
            <w:r w:rsidRPr="006C43B2">
              <w:rPr>
                <w:color w:val="000000" w:themeColor="text1"/>
                <w:spacing w:val="1"/>
              </w:rPr>
              <w:t xml:space="preserve">стие   в  торгах </w:t>
            </w:r>
            <w:r w:rsidRPr="006C43B2">
              <w:rPr>
                <w:color w:val="000000" w:themeColor="text1"/>
                <w:spacing w:val="-2"/>
              </w:rPr>
              <w:t xml:space="preserve">субъектов </w:t>
            </w:r>
            <w:r w:rsidRPr="006C43B2">
              <w:rPr>
                <w:color w:val="000000" w:themeColor="text1"/>
                <w:spacing w:val="-1"/>
              </w:rPr>
              <w:t>предпринима</w:t>
            </w:r>
            <w:r w:rsidRPr="006C43B2">
              <w:rPr>
                <w:color w:val="000000" w:themeColor="text1"/>
                <w:spacing w:val="-1"/>
              </w:rPr>
              <w:softHyphen/>
            </w:r>
            <w:r w:rsidRPr="006C43B2">
              <w:rPr>
                <w:color w:val="000000" w:themeColor="text1"/>
              </w:rPr>
              <w:t>тельства</w:t>
            </w:r>
          </w:p>
        </w:tc>
        <w:tc>
          <w:tcPr>
            <w:tcW w:w="1417" w:type="dxa"/>
            <w:gridSpan w:val="3"/>
          </w:tcPr>
          <w:p w:rsidR="000778D8" w:rsidRPr="006C43B2" w:rsidRDefault="000778D8" w:rsidP="00FC6E5E">
            <w:pPr>
              <w:shd w:val="clear" w:color="auto" w:fill="FFFFFF"/>
              <w:rPr>
                <w:color w:val="000000" w:themeColor="text1"/>
              </w:rPr>
            </w:pPr>
            <w:r w:rsidRPr="006C43B2">
              <w:rPr>
                <w:color w:val="000000" w:themeColor="text1"/>
                <w:spacing w:val="13"/>
              </w:rPr>
              <w:t>2019-2022</w:t>
            </w:r>
          </w:p>
        </w:tc>
        <w:tc>
          <w:tcPr>
            <w:tcW w:w="2227" w:type="dxa"/>
          </w:tcPr>
          <w:p w:rsidR="000778D8" w:rsidRPr="006C43B2" w:rsidRDefault="000778D8" w:rsidP="00FC6E5E">
            <w:pPr>
              <w:shd w:val="clear" w:color="auto" w:fill="FFFFFF"/>
              <w:spacing w:line="250" w:lineRule="exact"/>
              <w:ind w:hanging="5"/>
              <w:jc w:val="both"/>
              <w:rPr>
                <w:color w:val="000000" w:themeColor="text1"/>
              </w:rPr>
            </w:pPr>
            <w:r w:rsidRPr="006C43B2">
              <w:rPr>
                <w:color w:val="000000" w:themeColor="text1"/>
                <w:spacing w:val="1"/>
              </w:rPr>
              <w:t xml:space="preserve">доля организаций </w:t>
            </w:r>
            <w:r w:rsidRPr="006C43B2">
              <w:rPr>
                <w:color w:val="000000" w:themeColor="text1"/>
                <w:spacing w:val="-1"/>
              </w:rPr>
              <w:t>частной формы соб</w:t>
            </w:r>
            <w:r w:rsidRPr="006C43B2">
              <w:rPr>
                <w:color w:val="000000" w:themeColor="text1"/>
                <w:spacing w:val="-1"/>
              </w:rPr>
              <w:softHyphen/>
            </w:r>
            <w:r w:rsidRPr="006C43B2">
              <w:rPr>
                <w:color w:val="000000" w:themeColor="text1"/>
              </w:rPr>
              <w:t xml:space="preserve">ственности в сфере </w:t>
            </w:r>
            <w:r w:rsidRPr="006C43B2">
              <w:rPr>
                <w:color w:val="000000" w:themeColor="text1"/>
                <w:spacing w:val="-3"/>
              </w:rPr>
              <w:t xml:space="preserve">выполнения работ по </w:t>
            </w:r>
            <w:r w:rsidRPr="006C43B2">
              <w:rPr>
                <w:color w:val="000000" w:themeColor="text1"/>
              </w:rPr>
              <w:t>благоустройству го</w:t>
            </w:r>
            <w:r w:rsidRPr="006C43B2">
              <w:rPr>
                <w:color w:val="000000" w:themeColor="text1"/>
              </w:rPr>
              <w:softHyphen/>
              <w:t>родской среды, про</w:t>
            </w:r>
            <w:r w:rsidRPr="006C43B2">
              <w:rPr>
                <w:color w:val="000000" w:themeColor="text1"/>
              </w:rPr>
              <w:softHyphen/>
            </w:r>
            <w:r w:rsidRPr="006C43B2">
              <w:rPr>
                <w:color w:val="000000" w:themeColor="text1"/>
                <w:spacing w:val="-2"/>
              </w:rPr>
              <w:t>центов</w:t>
            </w:r>
          </w:p>
        </w:tc>
        <w:tc>
          <w:tcPr>
            <w:tcW w:w="863" w:type="dxa"/>
            <w:gridSpan w:val="2"/>
          </w:tcPr>
          <w:p w:rsidR="000778D8" w:rsidRPr="006C43B2" w:rsidRDefault="000778D8" w:rsidP="00FC6E5E">
            <w:pPr>
              <w:shd w:val="clear" w:color="auto" w:fill="FFFFFF"/>
              <w:ind w:left="134"/>
              <w:rPr>
                <w:color w:val="000000" w:themeColor="text1"/>
              </w:rPr>
            </w:pPr>
            <w:r w:rsidRPr="006C43B2">
              <w:rPr>
                <w:color w:val="000000" w:themeColor="text1"/>
              </w:rPr>
              <w:t>98</w:t>
            </w:r>
          </w:p>
        </w:tc>
        <w:tc>
          <w:tcPr>
            <w:tcW w:w="879" w:type="dxa"/>
            <w:gridSpan w:val="2"/>
          </w:tcPr>
          <w:p w:rsidR="000778D8" w:rsidRPr="006C43B2" w:rsidRDefault="000778D8" w:rsidP="00FC6E5E">
            <w:pPr>
              <w:shd w:val="clear" w:color="auto" w:fill="FFFFFF"/>
              <w:ind w:left="216"/>
              <w:rPr>
                <w:color w:val="000000" w:themeColor="text1"/>
              </w:rPr>
            </w:pPr>
            <w:r w:rsidRPr="006C43B2">
              <w:rPr>
                <w:color w:val="000000" w:themeColor="text1"/>
              </w:rPr>
              <w:t>98</w:t>
            </w:r>
          </w:p>
        </w:tc>
        <w:tc>
          <w:tcPr>
            <w:tcW w:w="850" w:type="dxa"/>
            <w:gridSpan w:val="2"/>
          </w:tcPr>
          <w:p w:rsidR="000778D8" w:rsidRPr="006C43B2" w:rsidRDefault="000778D8" w:rsidP="00FC6E5E">
            <w:pPr>
              <w:shd w:val="clear" w:color="auto" w:fill="FFFFFF"/>
              <w:ind w:left="206"/>
              <w:rPr>
                <w:color w:val="000000" w:themeColor="text1"/>
              </w:rPr>
            </w:pPr>
            <w:r w:rsidRPr="006C43B2">
              <w:rPr>
                <w:color w:val="000000" w:themeColor="text1"/>
              </w:rPr>
              <w:t>98</w:t>
            </w:r>
          </w:p>
        </w:tc>
        <w:tc>
          <w:tcPr>
            <w:tcW w:w="823" w:type="dxa"/>
            <w:gridSpan w:val="2"/>
          </w:tcPr>
          <w:p w:rsidR="000778D8" w:rsidRPr="006C43B2" w:rsidRDefault="000778D8" w:rsidP="00FC6E5E">
            <w:pPr>
              <w:shd w:val="clear" w:color="auto" w:fill="FFFFFF"/>
              <w:ind w:left="125"/>
              <w:rPr>
                <w:color w:val="000000" w:themeColor="text1"/>
              </w:rPr>
            </w:pPr>
            <w:r w:rsidRPr="006C43B2">
              <w:rPr>
                <w:color w:val="000000" w:themeColor="text1"/>
              </w:rPr>
              <w:t>98</w:t>
            </w:r>
          </w:p>
        </w:tc>
        <w:tc>
          <w:tcPr>
            <w:tcW w:w="709" w:type="dxa"/>
            <w:gridSpan w:val="3"/>
          </w:tcPr>
          <w:p w:rsidR="000778D8" w:rsidRPr="006C43B2" w:rsidRDefault="000778D8" w:rsidP="00FC6E5E">
            <w:pPr>
              <w:shd w:val="clear" w:color="auto" w:fill="FFFFFF"/>
              <w:ind w:left="221"/>
              <w:rPr>
                <w:color w:val="000000" w:themeColor="text1"/>
              </w:rPr>
            </w:pPr>
            <w:r w:rsidRPr="006C43B2">
              <w:rPr>
                <w:color w:val="000000" w:themeColor="text1"/>
              </w:rPr>
              <w:t>98</w:t>
            </w:r>
          </w:p>
        </w:tc>
        <w:tc>
          <w:tcPr>
            <w:tcW w:w="2374" w:type="dxa"/>
          </w:tcPr>
          <w:p w:rsidR="000778D8" w:rsidRPr="006C43B2" w:rsidRDefault="000778D8" w:rsidP="00FC6E5E">
            <w:pPr>
              <w:shd w:val="clear" w:color="auto" w:fill="FFFFFF"/>
              <w:spacing w:line="250" w:lineRule="exact"/>
              <w:ind w:left="5" w:firstLine="5"/>
              <w:rPr>
                <w:color w:val="000000" w:themeColor="text1"/>
              </w:rPr>
            </w:pPr>
            <w:r w:rsidRPr="006C43B2">
              <w:rPr>
                <w:color w:val="000000" w:themeColor="text1"/>
                <w:spacing w:val="-1"/>
              </w:rPr>
              <w:t>органы местного са</w:t>
            </w:r>
            <w:r w:rsidRPr="006C43B2">
              <w:rPr>
                <w:color w:val="000000" w:themeColor="text1"/>
                <w:spacing w:val="-1"/>
              </w:rPr>
              <w:softHyphen/>
            </w:r>
            <w:r w:rsidRPr="006C43B2">
              <w:rPr>
                <w:color w:val="000000" w:themeColor="text1"/>
                <w:spacing w:val="-2"/>
              </w:rPr>
              <w:t>моуправления муни</w:t>
            </w:r>
            <w:r w:rsidRPr="006C43B2">
              <w:rPr>
                <w:color w:val="000000" w:themeColor="text1"/>
                <w:spacing w:val="-2"/>
              </w:rPr>
              <w:softHyphen/>
            </w:r>
            <w:r w:rsidRPr="006C43B2">
              <w:rPr>
                <w:color w:val="000000" w:themeColor="text1"/>
                <w:spacing w:val="-3"/>
              </w:rPr>
              <w:t>ципального образова</w:t>
            </w:r>
            <w:r w:rsidRPr="006C43B2">
              <w:rPr>
                <w:color w:val="000000" w:themeColor="text1"/>
                <w:spacing w:val="-3"/>
              </w:rPr>
              <w:softHyphen/>
            </w:r>
            <w:r w:rsidRPr="006C43B2">
              <w:rPr>
                <w:color w:val="000000" w:themeColor="text1"/>
                <w:spacing w:val="-1"/>
              </w:rPr>
              <w:t>ния Мостовский район</w:t>
            </w:r>
          </w:p>
        </w:tc>
      </w:tr>
      <w:tr w:rsidR="000778D8" w:rsidRPr="006C43B2" w:rsidTr="00C90BD7">
        <w:trPr>
          <w:gridAfter w:val="3"/>
          <w:wAfter w:w="36" w:type="dxa"/>
        </w:trPr>
        <w:tc>
          <w:tcPr>
            <w:tcW w:w="539" w:type="dxa"/>
            <w:gridSpan w:val="2"/>
          </w:tcPr>
          <w:p w:rsidR="000778D8" w:rsidRPr="006C43B2" w:rsidRDefault="000778D8" w:rsidP="00FC6E5E">
            <w:pPr>
              <w:shd w:val="clear" w:color="auto" w:fill="FFFFFF"/>
              <w:ind w:right="24"/>
              <w:jc w:val="right"/>
              <w:rPr>
                <w:color w:val="000000" w:themeColor="text1"/>
                <w:spacing w:val="-10"/>
              </w:rPr>
            </w:pPr>
            <w:r w:rsidRPr="006C43B2">
              <w:rPr>
                <w:color w:val="000000" w:themeColor="text1"/>
                <w:spacing w:val="-10"/>
              </w:rPr>
              <w:t>13.</w:t>
            </w:r>
            <w:r w:rsidRPr="006C43B2">
              <w:rPr>
                <w:color w:val="000000" w:themeColor="text1"/>
                <w:spacing w:val="-10"/>
              </w:rPr>
              <w:lastRenderedPageBreak/>
              <w:t>2</w:t>
            </w:r>
          </w:p>
        </w:tc>
        <w:tc>
          <w:tcPr>
            <w:tcW w:w="2607" w:type="dxa"/>
            <w:gridSpan w:val="3"/>
          </w:tcPr>
          <w:p w:rsidR="000778D8" w:rsidRPr="006C43B2" w:rsidRDefault="000778D8" w:rsidP="00FC6E5E">
            <w:pPr>
              <w:shd w:val="clear" w:color="auto" w:fill="FFFFFF"/>
              <w:spacing w:line="250" w:lineRule="exact"/>
              <w:ind w:left="5"/>
              <w:rPr>
                <w:color w:val="000000" w:themeColor="text1"/>
                <w:spacing w:val="-3"/>
              </w:rPr>
            </w:pPr>
            <w:r w:rsidRPr="006C43B2">
              <w:rPr>
                <w:color w:val="000000" w:themeColor="text1"/>
                <w:spacing w:val="-4"/>
              </w:rPr>
              <w:lastRenderedPageBreak/>
              <w:t xml:space="preserve">Принятие решения о </w:t>
            </w:r>
            <w:r w:rsidRPr="006C43B2">
              <w:rPr>
                <w:color w:val="000000" w:themeColor="text1"/>
                <w:spacing w:val="-4"/>
              </w:rPr>
              <w:lastRenderedPageBreak/>
              <w:t>при</w:t>
            </w:r>
            <w:r w:rsidRPr="006C43B2">
              <w:rPr>
                <w:color w:val="000000" w:themeColor="text1"/>
                <w:spacing w:val="-4"/>
              </w:rPr>
              <w:softHyphen/>
            </w:r>
            <w:r w:rsidRPr="006C43B2">
              <w:rPr>
                <w:color w:val="000000" w:themeColor="text1"/>
              </w:rPr>
              <w:t>ватизации неэффектив</w:t>
            </w:r>
            <w:r w:rsidRPr="006C43B2">
              <w:rPr>
                <w:color w:val="000000" w:themeColor="text1"/>
              </w:rPr>
              <w:softHyphen/>
              <w:t>ных муниципальных предприятий, осуществ</w:t>
            </w:r>
            <w:r w:rsidRPr="006C43B2">
              <w:rPr>
                <w:color w:val="000000" w:themeColor="text1"/>
              </w:rPr>
              <w:softHyphen/>
            </w:r>
            <w:r w:rsidRPr="006C43B2">
              <w:rPr>
                <w:color w:val="000000" w:themeColor="text1"/>
                <w:spacing w:val="-1"/>
              </w:rPr>
              <w:t xml:space="preserve">ляющих деятельность на </w:t>
            </w:r>
            <w:r w:rsidRPr="006C43B2">
              <w:rPr>
                <w:color w:val="000000" w:themeColor="text1"/>
              </w:rPr>
              <w:t xml:space="preserve">рынке благоустройства </w:t>
            </w:r>
            <w:r w:rsidRPr="006C43B2">
              <w:rPr>
                <w:color w:val="000000" w:themeColor="text1"/>
                <w:spacing w:val="-1"/>
              </w:rPr>
              <w:t>городской среды</w:t>
            </w:r>
          </w:p>
        </w:tc>
        <w:tc>
          <w:tcPr>
            <w:tcW w:w="1668" w:type="dxa"/>
            <w:gridSpan w:val="2"/>
          </w:tcPr>
          <w:p w:rsidR="000778D8" w:rsidRPr="006C43B2" w:rsidRDefault="000778D8" w:rsidP="00FC6E5E">
            <w:pPr>
              <w:shd w:val="clear" w:color="auto" w:fill="FFFFFF"/>
              <w:spacing w:line="250" w:lineRule="exact"/>
              <w:rPr>
                <w:color w:val="000000" w:themeColor="text1"/>
                <w:spacing w:val="-1"/>
              </w:rPr>
            </w:pPr>
            <w:r w:rsidRPr="006C43B2">
              <w:rPr>
                <w:color w:val="000000" w:themeColor="text1"/>
              </w:rPr>
              <w:lastRenderedPageBreak/>
              <w:t xml:space="preserve">снижение </w:t>
            </w:r>
            <w:r w:rsidRPr="006C43B2">
              <w:rPr>
                <w:color w:val="000000" w:themeColor="text1"/>
              </w:rPr>
              <w:lastRenderedPageBreak/>
              <w:t xml:space="preserve">доли </w:t>
            </w:r>
            <w:r w:rsidRPr="006C43B2">
              <w:rPr>
                <w:color w:val="000000" w:themeColor="text1"/>
                <w:spacing w:val="-2"/>
              </w:rPr>
              <w:t>муниципаль</w:t>
            </w:r>
            <w:r w:rsidRPr="006C43B2">
              <w:rPr>
                <w:color w:val="000000" w:themeColor="text1"/>
                <w:spacing w:val="-2"/>
              </w:rPr>
              <w:softHyphen/>
            </w:r>
            <w:r w:rsidRPr="006C43B2">
              <w:rPr>
                <w:color w:val="000000" w:themeColor="text1"/>
                <w:spacing w:val="-1"/>
              </w:rPr>
              <w:t xml:space="preserve">ного     участия </w:t>
            </w:r>
            <w:r w:rsidRPr="006C43B2">
              <w:rPr>
                <w:color w:val="000000" w:themeColor="text1"/>
                <w:spacing w:val="8"/>
              </w:rPr>
              <w:t>на рынке бла</w:t>
            </w:r>
            <w:r w:rsidRPr="006C43B2">
              <w:rPr>
                <w:color w:val="000000" w:themeColor="text1"/>
                <w:spacing w:val="8"/>
              </w:rPr>
              <w:softHyphen/>
            </w:r>
            <w:r w:rsidRPr="006C43B2">
              <w:rPr>
                <w:color w:val="000000" w:themeColor="text1"/>
                <w:spacing w:val="-1"/>
              </w:rPr>
              <w:t xml:space="preserve">гоустройства </w:t>
            </w:r>
            <w:r w:rsidRPr="006C43B2">
              <w:rPr>
                <w:color w:val="000000" w:themeColor="text1"/>
                <w:spacing w:val="-2"/>
              </w:rPr>
              <w:t xml:space="preserve">городской </w:t>
            </w:r>
            <w:r w:rsidRPr="006C43B2">
              <w:rPr>
                <w:color w:val="000000" w:themeColor="text1"/>
                <w:spacing w:val="-3"/>
              </w:rPr>
              <w:t xml:space="preserve">среды      путем </w:t>
            </w:r>
            <w:r w:rsidRPr="006C43B2">
              <w:rPr>
                <w:color w:val="000000" w:themeColor="text1"/>
                <w:spacing w:val="-2"/>
              </w:rPr>
              <w:t>приватизации муниципаль</w:t>
            </w:r>
            <w:r w:rsidRPr="006C43B2">
              <w:rPr>
                <w:color w:val="000000" w:themeColor="text1"/>
                <w:spacing w:val="-2"/>
              </w:rPr>
              <w:softHyphen/>
            </w:r>
            <w:r w:rsidRPr="006C43B2">
              <w:rPr>
                <w:color w:val="000000" w:themeColor="text1"/>
                <w:spacing w:val="1"/>
              </w:rPr>
              <w:t>ных предприя</w:t>
            </w:r>
            <w:r w:rsidRPr="006C43B2">
              <w:rPr>
                <w:color w:val="000000" w:themeColor="text1"/>
                <w:spacing w:val="1"/>
              </w:rPr>
              <w:softHyphen/>
            </w:r>
            <w:r w:rsidRPr="006C43B2">
              <w:rPr>
                <w:color w:val="000000" w:themeColor="text1"/>
                <w:spacing w:val="-2"/>
              </w:rPr>
              <w:t>тий</w:t>
            </w:r>
          </w:p>
        </w:tc>
        <w:tc>
          <w:tcPr>
            <w:tcW w:w="1417" w:type="dxa"/>
            <w:gridSpan w:val="3"/>
          </w:tcPr>
          <w:p w:rsidR="000778D8" w:rsidRPr="006C43B2" w:rsidRDefault="000778D8" w:rsidP="00FC6E5E">
            <w:pPr>
              <w:shd w:val="clear" w:color="auto" w:fill="FFFFFF"/>
              <w:rPr>
                <w:color w:val="000000" w:themeColor="text1"/>
                <w:spacing w:val="13"/>
              </w:rPr>
            </w:pPr>
            <w:r w:rsidRPr="006C43B2">
              <w:rPr>
                <w:color w:val="000000" w:themeColor="text1"/>
                <w:spacing w:val="13"/>
              </w:rPr>
              <w:lastRenderedPageBreak/>
              <w:t>2019-2022</w:t>
            </w:r>
          </w:p>
        </w:tc>
        <w:tc>
          <w:tcPr>
            <w:tcW w:w="2227" w:type="dxa"/>
          </w:tcPr>
          <w:p w:rsidR="000778D8" w:rsidRPr="006C43B2" w:rsidRDefault="000778D8" w:rsidP="00FC6E5E">
            <w:pPr>
              <w:shd w:val="clear" w:color="auto" w:fill="FFFFFF"/>
              <w:spacing w:line="250" w:lineRule="exact"/>
              <w:ind w:hanging="5"/>
              <w:jc w:val="both"/>
              <w:rPr>
                <w:color w:val="000000" w:themeColor="text1"/>
                <w:spacing w:val="1"/>
              </w:rPr>
            </w:pPr>
            <w:r w:rsidRPr="006C43B2">
              <w:rPr>
                <w:color w:val="000000" w:themeColor="text1"/>
                <w:spacing w:val="-2"/>
              </w:rPr>
              <w:t xml:space="preserve">доля </w:t>
            </w:r>
            <w:r w:rsidRPr="006C43B2">
              <w:rPr>
                <w:color w:val="000000" w:themeColor="text1"/>
                <w:spacing w:val="-2"/>
              </w:rPr>
              <w:lastRenderedPageBreak/>
              <w:t xml:space="preserve">муниципальных </w:t>
            </w:r>
            <w:r w:rsidRPr="006C43B2">
              <w:rPr>
                <w:color w:val="000000" w:themeColor="text1"/>
                <w:spacing w:val="-1"/>
              </w:rPr>
              <w:t>предприятий, осу</w:t>
            </w:r>
            <w:r w:rsidRPr="006C43B2">
              <w:rPr>
                <w:color w:val="000000" w:themeColor="text1"/>
                <w:spacing w:val="-1"/>
              </w:rPr>
              <w:softHyphen/>
            </w:r>
            <w:r w:rsidRPr="006C43B2">
              <w:rPr>
                <w:color w:val="000000" w:themeColor="text1"/>
              </w:rPr>
              <w:t>ществляющих дея</w:t>
            </w:r>
            <w:r w:rsidRPr="006C43B2">
              <w:rPr>
                <w:color w:val="000000" w:themeColor="text1"/>
              </w:rPr>
              <w:softHyphen/>
            </w:r>
            <w:r w:rsidRPr="006C43B2">
              <w:rPr>
                <w:color w:val="000000" w:themeColor="text1"/>
                <w:spacing w:val="-1"/>
              </w:rPr>
              <w:t xml:space="preserve">тельность на рынке </w:t>
            </w:r>
            <w:r w:rsidRPr="006C43B2">
              <w:rPr>
                <w:color w:val="000000" w:themeColor="text1"/>
              </w:rPr>
              <w:t>благоустройства го</w:t>
            </w:r>
            <w:r w:rsidRPr="006C43B2">
              <w:rPr>
                <w:color w:val="000000" w:themeColor="text1"/>
              </w:rPr>
              <w:softHyphen/>
              <w:t>родской среды, про</w:t>
            </w:r>
            <w:r w:rsidRPr="006C43B2">
              <w:rPr>
                <w:color w:val="000000" w:themeColor="text1"/>
              </w:rPr>
              <w:softHyphen/>
            </w:r>
            <w:r w:rsidRPr="006C43B2">
              <w:rPr>
                <w:color w:val="000000" w:themeColor="text1"/>
                <w:spacing w:val="-4"/>
              </w:rPr>
              <w:t>центов.</w:t>
            </w:r>
          </w:p>
        </w:tc>
        <w:tc>
          <w:tcPr>
            <w:tcW w:w="863" w:type="dxa"/>
            <w:gridSpan w:val="2"/>
          </w:tcPr>
          <w:p w:rsidR="000778D8" w:rsidRPr="006C43B2" w:rsidRDefault="000778D8" w:rsidP="00FC6E5E">
            <w:pPr>
              <w:shd w:val="clear" w:color="auto" w:fill="FFFFFF"/>
              <w:ind w:left="134"/>
              <w:rPr>
                <w:color w:val="000000" w:themeColor="text1"/>
              </w:rPr>
            </w:pPr>
            <w:r w:rsidRPr="006C43B2">
              <w:rPr>
                <w:color w:val="000000" w:themeColor="text1"/>
              </w:rPr>
              <w:lastRenderedPageBreak/>
              <w:t>2</w:t>
            </w:r>
          </w:p>
        </w:tc>
        <w:tc>
          <w:tcPr>
            <w:tcW w:w="879" w:type="dxa"/>
            <w:gridSpan w:val="2"/>
          </w:tcPr>
          <w:p w:rsidR="000778D8" w:rsidRPr="006C43B2" w:rsidRDefault="000778D8" w:rsidP="00FC6E5E">
            <w:pPr>
              <w:shd w:val="clear" w:color="auto" w:fill="FFFFFF"/>
              <w:ind w:left="216"/>
              <w:rPr>
                <w:color w:val="000000" w:themeColor="text1"/>
              </w:rPr>
            </w:pPr>
            <w:r w:rsidRPr="006C43B2">
              <w:rPr>
                <w:color w:val="000000" w:themeColor="text1"/>
              </w:rPr>
              <w:t>2</w:t>
            </w:r>
          </w:p>
        </w:tc>
        <w:tc>
          <w:tcPr>
            <w:tcW w:w="850" w:type="dxa"/>
            <w:gridSpan w:val="2"/>
          </w:tcPr>
          <w:p w:rsidR="000778D8" w:rsidRPr="006C43B2" w:rsidRDefault="000778D8" w:rsidP="00FC6E5E">
            <w:pPr>
              <w:shd w:val="clear" w:color="auto" w:fill="FFFFFF"/>
              <w:ind w:left="206"/>
              <w:rPr>
                <w:color w:val="000000" w:themeColor="text1"/>
              </w:rPr>
            </w:pPr>
            <w:r w:rsidRPr="006C43B2">
              <w:rPr>
                <w:color w:val="000000" w:themeColor="text1"/>
              </w:rPr>
              <w:t>2</w:t>
            </w:r>
          </w:p>
        </w:tc>
        <w:tc>
          <w:tcPr>
            <w:tcW w:w="823" w:type="dxa"/>
            <w:gridSpan w:val="2"/>
          </w:tcPr>
          <w:p w:rsidR="000778D8" w:rsidRPr="006C43B2" w:rsidRDefault="000778D8" w:rsidP="00FC6E5E">
            <w:pPr>
              <w:shd w:val="clear" w:color="auto" w:fill="FFFFFF"/>
              <w:ind w:left="125"/>
              <w:rPr>
                <w:color w:val="000000" w:themeColor="text1"/>
              </w:rPr>
            </w:pPr>
            <w:r w:rsidRPr="006C43B2">
              <w:rPr>
                <w:color w:val="000000" w:themeColor="text1"/>
              </w:rPr>
              <w:t>2</w:t>
            </w:r>
          </w:p>
        </w:tc>
        <w:tc>
          <w:tcPr>
            <w:tcW w:w="709" w:type="dxa"/>
            <w:gridSpan w:val="3"/>
          </w:tcPr>
          <w:p w:rsidR="000778D8" w:rsidRPr="006C43B2" w:rsidRDefault="000778D8" w:rsidP="00FC6E5E">
            <w:pPr>
              <w:shd w:val="clear" w:color="auto" w:fill="FFFFFF"/>
              <w:ind w:left="221"/>
              <w:rPr>
                <w:color w:val="000000" w:themeColor="text1"/>
              </w:rPr>
            </w:pPr>
            <w:r w:rsidRPr="006C43B2">
              <w:rPr>
                <w:color w:val="000000" w:themeColor="text1"/>
              </w:rPr>
              <w:t>2</w:t>
            </w:r>
          </w:p>
        </w:tc>
        <w:tc>
          <w:tcPr>
            <w:tcW w:w="2374" w:type="dxa"/>
          </w:tcPr>
          <w:p w:rsidR="000778D8" w:rsidRPr="006C43B2" w:rsidRDefault="000778D8" w:rsidP="00FC6E5E">
            <w:pPr>
              <w:shd w:val="clear" w:color="auto" w:fill="FFFFFF"/>
              <w:spacing w:line="250" w:lineRule="exact"/>
              <w:ind w:left="5" w:firstLine="5"/>
              <w:rPr>
                <w:color w:val="000000" w:themeColor="text1"/>
                <w:spacing w:val="-1"/>
              </w:rPr>
            </w:pPr>
            <w:r w:rsidRPr="006C43B2">
              <w:rPr>
                <w:color w:val="000000" w:themeColor="text1"/>
                <w:spacing w:val="-1"/>
              </w:rPr>
              <w:t>органы местного са</w:t>
            </w:r>
            <w:r w:rsidRPr="006C43B2">
              <w:rPr>
                <w:color w:val="000000" w:themeColor="text1"/>
                <w:spacing w:val="-1"/>
              </w:rPr>
              <w:softHyphen/>
            </w:r>
            <w:r w:rsidRPr="006C43B2">
              <w:rPr>
                <w:color w:val="000000" w:themeColor="text1"/>
                <w:spacing w:val="-2"/>
              </w:rPr>
              <w:lastRenderedPageBreak/>
              <w:t>моуправления муни</w:t>
            </w:r>
            <w:r w:rsidRPr="006C43B2">
              <w:rPr>
                <w:color w:val="000000" w:themeColor="text1"/>
                <w:spacing w:val="-2"/>
              </w:rPr>
              <w:softHyphen/>
            </w:r>
            <w:r w:rsidRPr="006C43B2">
              <w:rPr>
                <w:color w:val="000000" w:themeColor="text1"/>
                <w:spacing w:val="-3"/>
              </w:rPr>
              <w:t>ципального образова</w:t>
            </w:r>
            <w:r w:rsidRPr="006C43B2">
              <w:rPr>
                <w:color w:val="000000" w:themeColor="text1"/>
                <w:spacing w:val="-3"/>
              </w:rPr>
              <w:softHyphen/>
            </w:r>
            <w:r w:rsidRPr="006C43B2">
              <w:rPr>
                <w:color w:val="000000" w:themeColor="text1"/>
                <w:spacing w:val="-1"/>
              </w:rPr>
              <w:t>ния Мостовский район</w:t>
            </w: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rPr>
                <w:color w:val="000000" w:themeColor="text1"/>
              </w:rPr>
            </w:pPr>
            <w:r w:rsidRPr="006C43B2">
              <w:rPr>
                <w:color w:val="000000" w:themeColor="text1"/>
              </w:rPr>
              <w:lastRenderedPageBreak/>
              <w:t xml:space="preserve">Рынок выполнения работ по содержанию и текущему ремонту общего имущества собственников помещений </w:t>
            </w:r>
            <w:r w:rsidRPr="006C43B2">
              <w:rPr>
                <w:color w:val="000000" w:themeColor="text1"/>
              </w:rPr>
              <w:br/>
              <w:t>в многоквартирном доме</w:t>
            </w:r>
          </w:p>
        </w:tc>
      </w:tr>
      <w:tr w:rsidR="000778D8" w:rsidRPr="006C43B2" w:rsidTr="00C90BD7">
        <w:trPr>
          <w:gridAfter w:val="1"/>
          <w:wAfter w:w="22" w:type="dxa"/>
        </w:trPr>
        <w:tc>
          <w:tcPr>
            <w:tcW w:w="14970" w:type="dxa"/>
            <w:gridSpan w:val="25"/>
          </w:tcPr>
          <w:p w:rsidR="000778D8" w:rsidRPr="006C43B2" w:rsidRDefault="000778D8" w:rsidP="0067253D">
            <w:pPr>
              <w:ind w:firstLine="709"/>
              <w:jc w:val="both"/>
              <w:rPr>
                <w:color w:val="FF0000"/>
              </w:rPr>
            </w:pPr>
            <w:r w:rsidRPr="006C43B2">
              <w:rPr>
                <w:color w:val="000000" w:themeColor="text1"/>
              </w:rPr>
              <w:t>Количество многоквартирных домов (далее также - МКД) на территории  муниципального образования Мостовский район находящихся в управлении управляющих органи</w:t>
            </w:r>
            <w:r w:rsidRPr="006C43B2">
              <w:rPr>
                <w:color w:val="000000" w:themeColor="text1"/>
              </w:rPr>
              <w:softHyphen/>
              <w:t>заций, составляет 40, количество МКД, находящихся в управлении ТСЖ, ЖСК и иных кооперативов, - 28, количество МКД, находящихся в непо</w:t>
            </w:r>
            <w:r w:rsidRPr="006C43B2">
              <w:rPr>
                <w:color w:val="000000" w:themeColor="text1"/>
              </w:rPr>
              <w:softHyphen/>
            </w:r>
            <w:r w:rsidRPr="006C43B2">
              <w:rPr>
                <w:color w:val="000000" w:themeColor="text1"/>
                <w:spacing w:val="1"/>
              </w:rPr>
              <w:t xml:space="preserve">средственном управлении, - 100. </w:t>
            </w:r>
            <w:r w:rsidRPr="006C43B2">
              <w:rPr>
                <w:color w:val="000000" w:themeColor="text1"/>
                <w:spacing w:val="3"/>
              </w:rPr>
              <w:t xml:space="preserve">МКД, в отношении которых способ управления не выбран собственниками и не определен органами местного самоуправления на </w:t>
            </w:r>
            <w:r w:rsidRPr="006C43B2">
              <w:rPr>
                <w:color w:val="000000" w:themeColor="text1"/>
                <w:spacing w:val="-1"/>
              </w:rPr>
              <w:t xml:space="preserve">открытом конкурсе на территории района  отсутствуют. </w:t>
            </w:r>
            <w:r w:rsidRPr="006C43B2">
              <w:rPr>
                <w:color w:val="000000" w:themeColor="text1"/>
              </w:rPr>
              <w:t xml:space="preserve">Органами местного самоуправления проводятся конкурсы в порядке, предусмотренном постановлением Правительства Российской Федерации от </w:t>
            </w:r>
            <w:r w:rsidRPr="006C43B2">
              <w:rPr>
                <w:color w:val="000000" w:themeColor="text1"/>
                <w:spacing w:val="-2"/>
              </w:rPr>
              <w:t>6 февраля 2006 г. № 75 «О порядке проведения органом местного самоуправления открытого конкурса по отбору управляющей организации для управле</w:t>
            </w:r>
            <w:r w:rsidRPr="006C43B2">
              <w:rPr>
                <w:color w:val="000000" w:themeColor="text1"/>
                <w:spacing w:val="-2"/>
              </w:rPr>
              <w:softHyphen/>
            </w:r>
            <w:r w:rsidRPr="006C43B2">
              <w:rPr>
                <w:color w:val="000000" w:themeColor="text1"/>
                <w:spacing w:val="-1"/>
              </w:rPr>
              <w:t xml:space="preserve">ния многоквартирным домом». </w:t>
            </w:r>
            <w:r w:rsidRPr="006C43B2">
              <w:rPr>
                <w:color w:val="000000" w:themeColor="text1"/>
              </w:rPr>
              <w:t xml:space="preserve">Деятельность организаций, управляющих МКД, должна быть направлена на обеспечение безопасных, комфортных условий проживания граждан. </w:t>
            </w:r>
            <w:r w:rsidRPr="006C43B2">
              <w:rPr>
                <w:color w:val="000000" w:themeColor="text1"/>
                <w:spacing w:val="-1"/>
              </w:rPr>
              <w:t>По состоянию на 1 января 2019 г. на территории района на  основании выданных лицензий 2 управляющие компании занимаются обслу</w:t>
            </w:r>
            <w:r w:rsidRPr="006C43B2">
              <w:rPr>
                <w:color w:val="000000" w:themeColor="text1"/>
                <w:spacing w:val="-1"/>
              </w:rPr>
              <w:softHyphen/>
              <w:t>живанием (управлением) МКД.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в настоящее время составляет 100%.</w:t>
            </w:r>
            <w:r w:rsidRPr="006C43B2">
              <w:rPr>
                <w:i/>
                <w:iCs/>
                <w:color w:val="000000" w:themeColor="text1"/>
                <w:spacing w:val="-1"/>
              </w:rPr>
              <w:t xml:space="preserve">. </w:t>
            </w:r>
            <w:r w:rsidRPr="006C43B2">
              <w:rPr>
                <w:color w:val="000000" w:themeColor="text1"/>
                <w:spacing w:val="-1"/>
              </w:rPr>
              <w:t>Ключевыми приоритетами в сфере жилищно-ком</w:t>
            </w:r>
            <w:r w:rsidRPr="006C43B2">
              <w:rPr>
                <w:color w:val="000000" w:themeColor="text1"/>
                <w:spacing w:val="-1"/>
              </w:rPr>
              <w:softHyphen/>
            </w:r>
            <w:r w:rsidRPr="006C43B2">
              <w:rPr>
                <w:color w:val="000000" w:themeColor="text1"/>
              </w:rPr>
              <w:t xml:space="preserve">мунального хозяйства остаются благоустройство, модернизация коммунальной инфраструктуры и развитие рыночных механизмов саморегулирования </w:t>
            </w:r>
            <w:r w:rsidRPr="006C43B2">
              <w:rPr>
                <w:color w:val="000000" w:themeColor="text1"/>
                <w:spacing w:val="-2"/>
              </w:rPr>
              <w:t>отрасли</w:t>
            </w:r>
            <w:r w:rsidRPr="006C43B2">
              <w:rPr>
                <w:color w:val="FF0000"/>
                <w:spacing w:val="-2"/>
              </w:rPr>
              <w:t>.</w:t>
            </w:r>
          </w:p>
        </w:tc>
      </w:tr>
      <w:tr w:rsidR="000778D8" w:rsidRPr="006C43B2" w:rsidTr="00C90BD7">
        <w:trPr>
          <w:gridAfter w:val="3"/>
          <w:wAfter w:w="36" w:type="dxa"/>
        </w:trPr>
        <w:tc>
          <w:tcPr>
            <w:tcW w:w="674" w:type="dxa"/>
            <w:gridSpan w:val="3"/>
          </w:tcPr>
          <w:p w:rsidR="000778D8" w:rsidRPr="006C43B2" w:rsidRDefault="000778D8" w:rsidP="00FC6E5E">
            <w:pPr>
              <w:shd w:val="clear" w:color="auto" w:fill="FFFFFF"/>
              <w:ind w:right="24"/>
              <w:jc w:val="right"/>
              <w:rPr>
                <w:color w:val="000000" w:themeColor="text1"/>
              </w:rPr>
            </w:pPr>
            <w:r w:rsidRPr="006C43B2">
              <w:rPr>
                <w:color w:val="000000" w:themeColor="text1"/>
                <w:spacing w:val="-10"/>
              </w:rPr>
              <w:t>14.1</w:t>
            </w:r>
          </w:p>
        </w:tc>
        <w:tc>
          <w:tcPr>
            <w:tcW w:w="2472" w:type="dxa"/>
            <w:gridSpan w:val="2"/>
          </w:tcPr>
          <w:p w:rsidR="000778D8" w:rsidRPr="006C43B2" w:rsidRDefault="000778D8" w:rsidP="00FC6E5E">
            <w:pPr>
              <w:shd w:val="clear" w:color="auto" w:fill="FFFFFF"/>
              <w:spacing w:line="250" w:lineRule="exact"/>
              <w:ind w:left="5"/>
              <w:rPr>
                <w:color w:val="000000" w:themeColor="text1"/>
              </w:rPr>
            </w:pPr>
            <w:r w:rsidRPr="006C43B2">
              <w:rPr>
                <w:color w:val="000000" w:themeColor="text1"/>
                <w:spacing w:val="-1"/>
              </w:rPr>
              <w:t xml:space="preserve">Проведение открытых конкурсов </w:t>
            </w:r>
            <w:r w:rsidRPr="006C43B2">
              <w:rPr>
                <w:color w:val="000000" w:themeColor="text1"/>
                <w:spacing w:val="-1"/>
              </w:rPr>
              <w:lastRenderedPageBreak/>
              <w:t>по отбору управляющих организа</w:t>
            </w:r>
            <w:r w:rsidRPr="006C43B2">
              <w:rPr>
                <w:color w:val="000000" w:themeColor="text1"/>
                <w:spacing w:val="-1"/>
              </w:rPr>
              <w:softHyphen/>
            </w:r>
            <w:r w:rsidRPr="006C43B2">
              <w:rPr>
                <w:color w:val="000000" w:themeColor="text1"/>
                <w:spacing w:val="-3"/>
              </w:rPr>
              <w:t>ций для управления мно</w:t>
            </w:r>
            <w:r w:rsidRPr="006C43B2">
              <w:rPr>
                <w:color w:val="000000" w:themeColor="text1"/>
                <w:spacing w:val="-3"/>
              </w:rPr>
              <w:softHyphen/>
            </w:r>
            <w:r w:rsidRPr="006C43B2">
              <w:rPr>
                <w:color w:val="000000" w:themeColor="text1"/>
                <w:spacing w:val="-1"/>
              </w:rPr>
              <w:t>гоквартирными домами</w:t>
            </w:r>
          </w:p>
        </w:tc>
        <w:tc>
          <w:tcPr>
            <w:tcW w:w="1668" w:type="dxa"/>
            <w:gridSpan w:val="2"/>
          </w:tcPr>
          <w:p w:rsidR="000778D8" w:rsidRPr="006C43B2" w:rsidRDefault="000778D8" w:rsidP="00FC6E5E">
            <w:pPr>
              <w:shd w:val="clear" w:color="auto" w:fill="FFFFFF"/>
              <w:spacing w:line="250" w:lineRule="exact"/>
              <w:rPr>
                <w:color w:val="000000" w:themeColor="text1"/>
              </w:rPr>
            </w:pPr>
            <w:r w:rsidRPr="006C43B2">
              <w:rPr>
                <w:color w:val="000000" w:themeColor="text1"/>
                <w:spacing w:val="-1"/>
              </w:rPr>
              <w:lastRenderedPageBreak/>
              <w:t xml:space="preserve">обеспечение </w:t>
            </w:r>
            <w:r w:rsidRPr="006C43B2">
              <w:rPr>
                <w:color w:val="000000" w:themeColor="text1"/>
                <w:spacing w:val="2"/>
              </w:rPr>
              <w:t xml:space="preserve">для </w:t>
            </w:r>
            <w:r w:rsidRPr="006C43B2">
              <w:rPr>
                <w:color w:val="000000" w:themeColor="text1"/>
                <w:spacing w:val="2"/>
              </w:rPr>
              <w:lastRenderedPageBreak/>
              <w:t>хозяйству</w:t>
            </w:r>
            <w:r w:rsidRPr="006C43B2">
              <w:rPr>
                <w:color w:val="000000" w:themeColor="text1"/>
                <w:spacing w:val="2"/>
              </w:rPr>
              <w:softHyphen/>
            </w:r>
            <w:r w:rsidRPr="006C43B2">
              <w:rPr>
                <w:color w:val="000000" w:themeColor="text1"/>
                <w:spacing w:val="-2"/>
              </w:rPr>
              <w:t>ющих   субъек</w:t>
            </w:r>
            <w:r w:rsidRPr="006C43B2">
              <w:rPr>
                <w:color w:val="000000" w:themeColor="text1"/>
                <w:spacing w:val="-2"/>
              </w:rPr>
              <w:softHyphen/>
            </w:r>
            <w:r w:rsidRPr="006C43B2">
              <w:rPr>
                <w:color w:val="000000" w:themeColor="text1"/>
                <w:spacing w:val="7"/>
              </w:rPr>
              <w:t xml:space="preserve">тов всех форм </w:t>
            </w:r>
            <w:r w:rsidRPr="006C43B2">
              <w:rPr>
                <w:color w:val="000000" w:themeColor="text1"/>
                <w:spacing w:val="-1"/>
              </w:rPr>
              <w:t xml:space="preserve">собственности </w:t>
            </w:r>
            <w:r w:rsidRPr="006C43B2">
              <w:rPr>
                <w:color w:val="000000" w:themeColor="text1"/>
                <w:spacing w:val="1"/>
              </w:rPr>
              <w:t>равных    усло</w:t>
            </w:r>
            <w:r w:rsidRPr="006C43B2">
              <w:rPr>
                <w:color w:val="000000" w:themeColor="text1"/>
                <w:spacing w:val="1"/>
              </w:rPr>
              <w:softHyphen/>
            </w:r>
            <w:r w:rsidRPr="006C43B2">
              <w:rPr>
                <w:color w:val="000000" w:themeColor="text1"/>
              </w:rPr>
              <w:t>вий деятельно</w:t>
            </w:r>
            <w:r w:rsidRPr="006C43B2">
              <w:rPr>
                <w:color w:val="000000" w:themeColor="text1"/>
              </w:rPr>
              <w:softHyphen/>
            </w:r>
            <w:r w:rsidRPr="006C43B2">
              <w:rPr>
                <w:color w:val="000000" w:themeColor="text1"/>
                <w:spacing w:val="2"/>
              </w:rPr>
              <w:t>сти   на  товар</w:t>
            </w:r>
            <w:r w:rsidRPr="006C43B2">
              <w:rPr>
                <w:color w:val="000000" w:themeColor="text1"/>
                <w:spacing w:val="2"/>
              </w:rPr>
              <w:softHyphen/>
            </w:r>
            <w:r w:rsidRPr="006C43B2">
              <w:rPr>
                <w:color w:val="000000" w:themeColor="text1"/>
                <w:spacing w:val="-2"/>
              </w:rPr>
              <w:t xml:space="preserve">ном рынке; </w:t>
            </w:r>
            <w:r w:rsidRPr="006C43B2">
              <w:rPr>
                <w:color w:val="000000" w:themeColor="text1"/>
                <w:spacing w:val="-3"/>
              </w:rPr>
              <w:t>проведение ин-</w:t>
            </w:r>
            <w:r w:rsidRPr="006C43B2">
              <w:rPr>
                <w:color w:val="000000" w:themeColor="text1"/>
                <w:spacing w:val="-2"/>
              </w:rPr>
              <w:t>формационно-</w:t>
            </w:r>
            <w:r w:rsidRPr="006C43B2">
              <w:rPr>
                <w:color w:val="000000" w:themeColor="text1"/>
                <w:spacing w:val="-1"/>
              </w:rPr>
              <w:t>разъяснитель-</w:t>
            </w:r>
            <w:r w:rsidRPr="006C43B2">
              <w:rPr>
                <w:color w:val="000000" w:themeColor="text1"/>
                <w:spacing w:val="-2"/>
              </w:rPr>
              <w:t xml:space="preserve">ной   работы   с </w:t>
            </w:r>
            <w:r w:rsidRPr="006C43B2">
              <w:rPr>
                <w:color w:val="000000" w:themeColor="text1"/>
                <w:spacing w:val="-1"/>
              </w:rPr>
              <w:t>ответствен</w:t>
            </w:r>
            <w:r w:rsidRPr="006C43B2">
              <w:rPr>
                <w:color w:val="000000" w:themeColor="text1"/>
                <w:spacing w:val="-1"/>
              </w:rPr>
              <w:softHyphen/>
            </w:r>
            <w:r w:rsidRPr="006C43B2">
              <w:rPr>
                <w:color w:val="000000" w:themeColor="text1"/>
                <w:spacing w:val="9"/>
              </w:rPr>
              <w:t>ными за орга</w:t>
            </w:r>
            <w:r w:rsidRPr="006C43B2">
              <w:rPr>
                <w:color w:val="000000" w:themeColor="text1"/>
                <w:spacing w:val="9"/>
              </w:rPr>
              <w:softHyphen/>
            </w:r>
            <w:r w:rsidRPr="006C43B2">
              <w:rPr>
                <w:color w:val="000000" w:themeColor="text1"/>
                <w:spacing w:val="-3"/>
              </w:rPr>
              <w:t>низацию и про</w:t>
            </w:r>
            <w:r w:rsidRPr="006C43B2">
              <w:rPr>
                <w:color w:val="000000" w:themeColor="text1"/>
                <w:spacing w:val="-3"/>
              </w:rPr>
              <w:softHyphen/>
            </w:r>
            <w:r w:rsidRPr="006C43B2">
              <w:rPr>
                <w:color w:val="000000" w:themeColor="text1"/>
                <w:spacing w:val="-1"/>
              </w:rPr>
              <w:t>ведение     кон</w:t>
            </w:r>
            <w:r w:rsidRPr="006C43B2">
              <w:rPr>
                <w:color w:val="000000" w:themeColor="text1"/>
                <w:spacing w:val="-1"/>
              </w:rPr>
              <w:softHyphen/>
            </w:r>
            <w:r w:rsidRPr="006C43B2">
              <w:rPr>
                <w:color w:val="000000" w:themeColor="text1"/>
                <w:spacing w:val="-2"/>
              </w:rPr>
              <w:t>курсов    работ</w:t>
            </w:r>
            <w:r w:rsidRPr="006C43B2">
              <w:rPr>
                <w:color w:val="000000" w:themeColor="text1"/>
                <w:spacing w:val="-2"/>
              </w:rPr>
              <w:softHyphen/>
              <w:t>никами     орга</w:t>
            </w:r>
            <w:r w:rsidRPr="006C43B2">
              <w:rPr>
                <w:color w:val="000000" w:themeColor="text1"/>
                <w:spacing w:val="-2"/>
              </w:rPr>
              <w:softHyphen/>
            </w:r>
            <w:r w:rsidRPr="006C43B2">
              <w:rPr>
                <w:color w:val="000000" w:themeColor="text1"/>
                <w:spacing w:val="-3"/>
              </w:rPr>
              <w:t xml:space="preserve">нов     местного </w:t>
            </w:r>
            <w:r w:rsidRPr="006C43B2">
              <w:rPr>
                <w:color w:val="000000" w:themeColor="text1"/>
                <w:spacing w:val="-1"/>
              </w:rPr>
              <w:t>самоуправле</w:t>
            </w:r>
            <w:r w:rsidRPr="006C43B2">
              <w:rPr>
                <w:color w:val="000000" w:themeColor="text1"/>
                <w:spacing w:val="-1"/>
              </w:rPr>
              <w:softHyphen/>
            </w:r>
            <w:r w:rsidRPr="006C43B2">
              <w:rPr>
                <w:color w:val="000000" w:themeColor="text1"/>
                <w:spacing w:val="-3"/>
              </w:rPr>
              <w:t>ния</w:t>
            </w:r>
          </w:p>
        </w:tc>
        <w:tc>
          <w:tcPr>
            <w:tcW w:w="1417" w:type="dxa"/>
            <w:gridSpan w:val="3"/>
          </w:tcPr>
          <w:p w:rsidR="000778D8" w:rsidRPr="006C43B2" w:rsidRDefault="000778D8" w:rsidP="00FC6E5E">
            <w:pPr>
              <w:shd w:val="clear" w:color="auto" w:fill="FFFFFF"/>
              <w:rPr>
                <w:color w:val="000000" w:themeColor="text1"/>
              </w:rPr>
            </w:pPr>
            <w:r w:rsidRPr="006C43B2">
              <w:rPr>
                <w:color w:val="000000" w:themeColor="text1"/>
                <w:spacing w:val="13"/>
              </w:rPr>
              <w:lastRenderedPageBreak/>
              <w:t>2019-2022</w:t>
            </w:r>
          </w:p>
        </w:tc>
        <w:tc>
          <w:tcPr>
            <w:tcW w:w="2227" w:type="dxa"/>
          </w:tcPr>
          <w:p w:rsidR="000778D8" w:rsidRPr="006C43B2" w:rsidRDefault="000778D8" w:rsidP="00FC6E5E">
            <w:pPr>
              <w:shd w:val="clear" w:color="auto" w:fill="FFFFFF"/>
              <w:spacing w:line="250" w:lineRule="exact"/>
              <w:ind w:hanging="5"/>
              <w:jc w:val="both"/>
              <w:rPr>
                <w:color w:val="000000" w:themeColor="text1"/>
              </w:rPr>
            </w:pPr>
            <w:r w:rsidRPr="006C43B2">
              <w:rPr>
                <w:color w:val="000000" w:themeColor="text1"/>
                <w:spacing w:val="-1"/>
              </w:rPr>
              <w:t xml:space="preserve">доля       организаций </w:t>
            </w:r>
            <w:r w:rsidRPr="006C43B2">
              <w:rPr>
                <w:color w:val="000000" w:themeColor="text1"/>
                <w:spacing w:val="3"/>
              </w:rPr>
              <w:lastRenderedPageBreak/>
              <w:t>частной формы соб</w:t>
            </w:r>
            <w:r w:rsidRPr="006C43B2">
              <w:rPr>
                <w:color w:val="000000" w:themeColor="text1"/>
                <w:spacing w:val="3"/>
              </w:rPr>
              <w:softHyphen/>
            </w:r>
            <w:r w:rsidRPr="006C43B2">
              <w:rPr>
                <w:color w:val="000000" w:themeColor="text1"/>
              </w:rPr>
              <w:t xml:space="preserve">ственности   в  сфере </w:t>
            </w:r>
            <w:r w:rsidRPr="006C43B2">
              <w:rPr>
                <w:color w:val="000000" w:themeColor="text1"/>
                <w:spacing w:val="-2"/>
              </w:rPr>
              <w:t xml:space="preserve">выполнения работ по </w:t>
            </w:r>
            <w:r w:rsidRPr="006C43B2">
              <w:rPr>
                <w:color w:val="000000" w:themeColor="text1"/>
                <w:spacing w:val="4"/>
              </w:rPr>
              <w:t>содержанию и теку</w:t>
            </w:r>
            <w:r w:rsidRPr="006C43B2">
              <w:rPr>
                <w:color w:val="000000" w:themeColor="text1"/>
                <w:spacing w:val="4"/>
              </w:rPr>
              <w:softHyphen/>
            </w:r>
            <w:r w:rsidRPr="006C43B2">
              <w:rPr>
                <w:color w:val="000000" w:themeColor="text1"/>
                <w:spacing w:val="2"/>
              </w:rPr>
              <w:t>щему   ремонту   об</w:t>
            </w:r>
            <w:r w:rsidRPr="006C43B2">
              <w:rPr>
                <w:color w:val="000000" w:themeColor="text1"/>
                <w:spacing w:val="2"/>
              </w:rPr>
              <w:softHyphen/>
            </w:r>
            <w:r w:rsidRPr="006C43B2">
              <w:rPr>
                <w:color w:val="000000" w:themeColor="text1"/>
                <w:spacing w:val="-2"/>
              </w:rPr>
              <w:t>щего имущества соб</w:t>
            </w:r>
            <w:r w:rsidRPr="006C43B2">
              <w:rPr>
                <w:color w:val="000000" w:themeColor="text1"/>
                <w:spacing w:val="-2"/>
              </w:rPr>
              <w:softHyphen/>
            </w:r>
            <w:r w:rsidRPr="006C43B2">
              <w:rPr>
                <w:color w:val="000000" w:themeColor="text1"/>
                <w:spacing w:val="2"/>
              </w:rPr>
              <w:t>ственников помеще</w:t>
            </w:r>
            <w:r w:rsidRPr="006C43B2">
              <w:rPr>
                <w:color w:val="000000" w:themeColor="text1"/>
                <w:spacing w:val="2"/>
              </w:rPr>
              <w:softHyphen/>
            </w:r>
            <w:r w:rsidRPr="006C43B2">
              <w:rPr>
                <w:color w:val="000000" w:themeColor="text1"/>
              </w:rPr>
              <w:t>ний в многоквартир</w:t>
            </w:r>
            <w:r w:rsidRPr="006C43B2">
              <w:rPr>
                <w:color w:val="000000" w:themeColor="text1"/>
              </w:rPr>
              <w:softHyphen/>
            </w:r>
            <w:r w:rsidRPr="006C43B2">
              <w:rPr>
                <w:color w:val="000000" w:themeColor="text1"/>
                <w:spacing w:val="-1"/>
              </w:rPr>
              <w:t>ном доме, процентов</w:t>
            </w:r>
          </w:p>
        </w:tc>
        <w:tc>
          <w:tcPr>
            <w:tcW w:w="863" w:type="dxa"/>
            <w:gridSpan w:val="2"/>
          </w:tcPr>
          <w:p w:rsidR="000778D8" w:rsidRPr="006C43B2" w:rsidRDefault="000778D8" w:rsidP="00FC6E5E">
            <w:pPr>
              <w:shd w:val="clear" w:color="auto" w:fill="FFFFFF"/>
              <w:jc w:val="center"/>
              <w:rPr>
                <w:color w:val="000000" w:themeColor="text1"/>
              </w:rPr>
            </w:pPr>
            <w:r w:rsidRPr="006C43B2">
              <w:rPr>
                <w:color w:val="000000" w:themeColor="text1"/>
                <w:spacing w:val="-4"/>
              </w:rPr>
              <w:lastRenderedPageBreak/>
              <w:t>100</w:t>
            </w:r>
          </w:p>
        </w:tc>
        <w:tc>
          <w:tcPr>
            <w:tcW w:w="879" w:type="dxa"/>
            <w:gridSpan w:val="2"/>
          </w:tcPr>
          <w:p w:rsidR="000778D8" w:rsidRPr="006C43B2" w:rsidRDefault="000778D8" w:rsidP="00FC6E5E">
            <w:pPr>
              <w:shd w:val="clear" w:color="auto" w:fill="FFFFFF"/>
              <w:ind w:left="216"/>
              <w:rPr>
                <w:color w:val="000000" w:themeColor="text1"/>
              </w:rPr>
            </w:pPr>
            <w:r w:rsidRPr="006C43B2">
              <w:rPr>
                <w:color w:val="000000" w:themeColor="text1"/>
              </w:rPr>
              <w:t>100</w:t>
            </w:r>
          </w:p>
        </w:tc>
        <w:tc>
          <w:tcPr>
            <w:tcW w:w="850" w:type="dxa"/>
            <w:gridSpan w:val="2"/>
          </w:tcPr>
          <w:p w:rsidR="000778D8" w:rsidRPr="006C43B2" w:rsidRDefault="000778D8" w:rsidP="00FC6E5E">
            <w:pPr>
              <w:shd w:val="clear" w:color="auto" w:fill="FFFFFF"/>
              <w:jc w:val="center"/>
              <w:rPr>
                <w:color w:val="000000" w:themeColor="text1"/>
              </w:rPr>
            </w:pPr>
            <w:r w:rsidRPr="006C43B2">
              <w:rPr>
                <w:color w:val="000000" w:themeColor="text1"/>
                <w:spacing w:val="-6"/>
              </w:rPr>
              <w:t>100</w:t>
            </w:r>
          </w:p>
        </w:tc>
        <w:tc>
          <w:tcPr>
            <w:tcW w:w="823" w:type="dxa"/>
            <w:gridSpan w:val="2"/>
          </w:tcPr>
          <w:p w:rsidR="000778D8" w:rsidRPr="006C43B2" w:rsidRDefault="000778D8" w:rsidP="00FC6E5E">
            <w:pPr>
              <w:shd w:val="clear" w:color="auto" w:fill="FFFFFF"/>
              <w:jc w:val="center"/>
              <w:rPr>
                <w:color w:val="000000" w:themeColor="text1"/>
              </w:rPr>
            </w:pPr>
            <w:r w:rsidRPr="006C43B2">
              <w:rPr>
                <w:color w:val="000000" w:themeColor="text1"/>
                <w:spacing w:val="-5"/>
              </w:rPr>
              <w:t>100</w:t>
            </w:r>
          </w:p>
        </w:tc>
        <w:tc>
          <w:tcPr>
            <w:tcW w:w="709" w:type="dxa"/>
            <w:gridSpan w:val="3"/>
          </w:tcPr>
          <w:p w:rsidR="000778D8" w:rsidRPr="006C43B2" w:rsidRDefault="000778D8" w:rsidP="00FC6E5E">
            <w:pPr>
              <w:shd w:val="clear" w:color="auto" w:fill="FFFFFF"/>
              <w:ind w:right="67"/>
              <w:jc w:val="right"/>
              <w:rPr>
                <w:color w:val="000000" w:themeColor="text1"/>
              </w:rPr>
            </w:pPr>
            <w:r w:rsidRPr="006C43B2">
              <w:rPr>
                <w:color w:val="000000" w:themeColor="text1"/>
                <w:spacing w:val="-7"/>
              </w:rPr>
              <w:t>100</w:t>
            </w:r>
          </w:p>
        </w:tc>
        <w:tc>
          <w:tcPr>
            <w:tcW w:w="2374" w:type="dxa"/>
          </w:tcPr>
          <w:p w:rsidR="000778D8" w:rsidRPr="006C43B2" w:rsidRDefault="00CA7284" w:rsidP="00FC6E5E">
            <w:pPr>
              <w:shd w:val="clear" w:color="auto" w:fill="FFFFFF"/>
              <w:spacing w:line="250" w:lineRule="exact"/>
              <w:ind w:right="187" w:hanging="5"/>
              <w:rPr>
                <w:color w:val="000000" w:themeColor="text1"/>
              </w:rPr>
            </w:pPr>
            <w:r w:rsidRPr="006C43B2">
              <w:rPr>
                <w:color w:val="000000" w:themeColor="text1"/>
                <w:spacing w:val="-1"/>
              </w:rPr>
              <w:t xml:space="preserve">Администрации городских и </w:t>
            </w:r>
            <w:r w:rsidRPr="006C43B2">
              <w:rPr>
                <w:color w:val="000000" w:themeColor="text1"/>
                <w:spacing w:val="-1"/>
              </w:rPr>
              <w:lastRenderedPageBreak/>
              <w:t>сельских поселений</w:t>
            </w:r>
          </w:p>
        </w:tc>
      </w:tr>
      <w:tr w:rsidR="000778D8" w:rsidRPr="006C43B2" w:rsidTr="00C90BD7">
        <w:trPr>
          <w:gridAfter w:val="3"/>
          <w:wAfter w:w="36" w:type="dxa"/>
        </w:trPr>
        <w:tc>
          <w:tcPr>
            <w:tcW w:w="674" w:type="dxa"/>
            <w:gridSpan w:val="3"/>
          </w:tcPr>
          <w:p w:rsidR="000778D8" w:rsidRPr="006C43B2" w:rsidRDefault="000778D8" w:rsidP="00FC6E5E">
            <w:pPr>
              <w:shd w:val="clear" w:color="auto" w:fill="FFFFFF"/>
              <w:ind w:right="5"/>
              <w:jc w:val="right"/>
              <w:rPr>
                <w:color w:val="000000" w:themeColor="text1"/>
              </w:rPr>
            </w:pPr>
            <w:r w:rsidRPr="006C43B2">
              <w:rPr>
                <w:color w:val="000000" w:themeColor="text1"/>
                <w:spacing w:val="-5"/>
              </w:rPr>
              <w:lastRenderedPageBreak/>
              <w:t>14.2</w:t>
            </w:r>
          </w:p>
        </w:tc>
        <w:tc>
          <w:tcPr>
            <w:tcW w:w="2472" w:type="dxa"/>
            <w:gridSpan w:val="2"/>
          </w:tcPr>
          <w:p w:rsidR="000778D8" w:rsidRPr="006C43B2" w:rsidRDefault="000778D8" w:rsidP="00FC6E5E">
            <w:pPr>
              <w:shd w:val="clear" w:color="auto" w:fill="FFFFFF"/>
              <w:spacing w:line="250" w:lineRule="exact"/>
              <w:jc w:val="both"/>
              <w:rPr>
                <w:color w:val="000000" w:themeColor="text1"/>
              </w:rPr>
            </w:pPr>
            <w:r w:rsidRPr="006C43B2">
              <w:rPr>
                <w:color w:val="000000" w:themeColor="text1"/>
              </w:rPr>
              <w:t>Размещение в установ</w:t>
            </w:r>
            <w:r w:rsidRPr="006C43B2">
              <w:rPr>
                <w:color w:val="000000" w:themeColor="text1"/>
              </w:rPr>
              <w:softHyphen/>
            </w:r>
            <w:r w:rsidRPr="006C43B2">
              <w:rPr>
                <w:color w:val="000000" w:themeColor="text1"/>
                <w:spacing w:val="-1"/>
              </w:rPr>
              <w:t>ленном порядке извеще</w:t>
            </w:r>
            <w:r w:rsidRPr="006C43B2">
              <w:rPr>
                <w:color w:val="000000" w:themeColor="text1"/>
                <w:spacing w:val="-1"/>
              </w:rPr>
              <w:softHyphen/>
            </w:r>
            <w:r w:rsidRPr="006C43B2">
              <w:rPr>
                <w:color w:val="000000" w:themeColor="text1"/>
                <w:spacing w:val="-2"/>
              </w:rPr>
              <w:t>ния о проведении откры</w:t>
            </w:r>
            <w:r w:rsidRPr="006C43B2">
              <w:rPr>
                <w:color w:val="000000" w:themeColor="text1"/>
                <w:spacing w:val="-2"/>
              </w:rPr>
              <w:softHyphen/>
            </w:r>
            <w:r w:rsidRPr="006C43B2">
              <w:rPr>
                <w:color w:val="000000" w:themeColor="text1"/>
              </w:rPr>
              <w:lastRenderedPageBreak/>
              <w:t>того конкурса по отбору управляющей организа</w:t>
            </w:r>
            <w:r w:rsidRPr="006C43B2">
              <w:rPr>
                <w:color w:val="000000" w:themeColor="text1"/>
              </w:rPr>
              <w:softHyphen/>
            </w:r>
            <w:r w:rsidRPr="006C43B2">
              <w:rPr>
                <w:color w:val="000000" w:themeColor="text1"/>
                <w:spacing w:val="9"/>
              </w:rPr>
              <w:t xml:space="preserve">ции на официальном </w:t>
            </w:r>
            <w:r w:rsidRPr="006C43B2">
              <w:rPr>
                <w:color w:val="000000" w:themeColor="text1"/>
                <w:spacing w:val="-3"/>
              </w:rPr>
              <w:t xml:space="preserve">сайте в сети "Интернет" в </w:t>
            </w:r>
            <w:r w:rsidRPr="006C43B2">
              <w:rPr>
                <w:color w:val="000000" w:themeColor="text1"/>
                <w:spacing w:val="-2"/>
              </w:rPr>
              <w:t xml:space="preserve">течение двадцати дней со </w:t>
            </w:r>
            <w:r w:rsidRPr="006C43B2">
              <w:rPr>
                <w:color w:val="000000" w:themeColor="text1"/>
                <w:spacing w:val="2"/>
              </w:rPr>
              <w:t xml:space="preserve">дня выдачи разрешения </w:t>
            </w:r>
            <w:r w:rsidRPr="006C43B2">
              <w:rPr>
                <w:color w:val="000000" w:themeColor="text1"/>
              </w:rPr>
              <w:t>на ввод в эксплуатацию многоквартирного дома</w:t>
            </w:r>
          </w:p>
        </w:tc>
        <w:tc>
          <w:tcPr>
            <w:tcW w:w="1668" w:type="dxa"/>
            <w:gridSpan w:val="2"/>
          </w:tcPr>
          <w:p w:rsidR="000778D8" w:rsidRPr="006C43B2" w:rsidRDefault="000778D8" w:rsidP="00FC6E5E">
            <w:pPr>
              <w:shd w:val="clear" w:color="auto" w:fill="FFFFFF"/>
              <w:spacing w:line="250" w:lineRule="exact"/>
              <w:rPr>
                <w:color w:val="000000" w:themeColor="text1"/>
                <w:spacing w:val="-2"/>
              </w:rPr>
            </w:pPr>
            <w:r w:rsidRPr="006C43B2">
              <w:rPr>
                <w:color w:val="000000" w:themeColor="text1"/>
                <w:spacing w:val="-4"/>
              </w:rPr>
              <w:lastRenderedPageBreak/>
              <w:t>размещение ин</w:t>
            </w:r>
            <w:r w:rsidRPr="006C43B2">
              <w:rPr>
                <w:color w:val="000000" w:themeColor="text1"/>
                <w:spacing w:val="-4"/>
              </w:rPr>
              <w:softHyphen/>
            </w:r>
            <w:r w:rsidRPr="006C43B2">
              <w:rPr>
                <w:color w:val="000000" w:themeColor="text1"/>
                <w:spacing w:val="-2"/>
              </w:rPr>
              <w:t xml:space="preserve">формации      на </w:t>
            </w:r>
            <w:r w:rsidRPr="006C43B2">
              <w:rPr>
                <w:color w:val="000000" w:themeColor="text1"/>
                <w:spacing w:val="-1"/>
              </w:rPr>
              <w:t xml:space="preserve">официальном </w:t>
            </w:r>
            <w:r w:rsidRPr="006C43B2">
              <w:rPr>
                <w:color w:val="000000" w:themeColor="text1"/>
              </w:rPr>
              <w:lastRenderedPageBreak/>
              <w:t>сайте   муници</w:t>
            </w:r>
            <w:r w:rsidRPr="006C43B2">
              <w:rPr>
                <w:color w:val="000000" w:themeColor="text1"/>
              </w:rPr>
              <w:softHyphen/>
            </w:r>
            <w:r w:rsidRPr="006C43B2">
              <w:rPr>
                <w:color w:val="000000" w:themeColor="text1"/>
                <w:spacing w:val="2"/>
              </w:rPr>
              <w:t>пального обра</w:t>
            </w:r>
            <w:r w:rsidRPr="006C43B2">
              <w:rPr>
                <w:color w:val="000000" w:themeColor="text1"/>
                <w:spacing w:val="2"/>
              </w:rPr>
              <w:softHyphen/>
            </w:r>
            <w:r w:rsidRPr="006C43B2">
              <w:rPr>
                <w:color w:val="000000" w:themeColor="text1"/>
                <w:spacing w:val="-1"/>
              </w:rPr>
              <w:t xml:space="preserve">зования; обеспечение </w:t>
            </w:r>
            <w:r w:rsidRPr="006C43B2">
              <w:rPr>
                <w:color w:val="000000" w:themeColor="text1"/>
              </w:rPr>
              <w:t xml:space="preserve">общественного </w:t>
            </w:r>
            <w:r w:rsidRPr="006C43B2">
              <w:rPr>
                <w:color w:val="000000" w:themeColor="text1"/>
                <w:spacing w:val="1"/>
              </w:rPr>
              <w:t>контроля за со</w:t>
            </w:r>
            <w:r w:rsidRPr="006C43B2">
              <w:rPr>
                <w:color w:val="000000" w:themeColor="text1"/>
                <w:spacing w:val="1"/>
              </w:rPr>
              <w:softHyphen/>
            </w:r>
            <w:r w:rsidRPr="006C43B2">
              <w:rPr>
                <w:color w:val="000000" w:themeColor="text1"/>
                <w:spacing w:val="2"/>
              </w:rPr>
              <w:t>блюдением ор</w:t>
            </w:r>
            <w:r w:rsidRPr="006C43B2">
              <w:rPr>
                <w:color w:val="000000" w:themeColor="text1"/>
                <w:spacing w:val="2"/>
              </w:rPr>
              <w:softHyphen/>
            </w:r>
            <w:r w:rsidRPr="006C43B2">
              <w:rPr>
                <w:color w:val="000000" w:themeColor="text1"/>
                <w:spacing w:val="1"/>
              </w:rPr>
              <w:t xml:space="preserve">ганами   власти </w:t>
            </w:r>
            <w:r w:rsidRPr="006C43B2">
              <w:rPr>
                <w:color w:val="000000" w:themeColor="text1"/>
                <w:spacing w:val="-1"/>
              </w:rPr>
              <w:t>сроков    объяв</w:t>
            </w:r>
            <w:r w:rsidRPr="006C43B2">
              <w:rPr>
                <w:color w:val="000000" w:themeColor="text1"/>
                <w:spacing w:val="-1"/>
              </w:rPr>
              <w:softHyphen/>
            </w:r>
            <w:r w:rsidRPr="006C43B2">
              <w:rPr>
                <w:color w:val="000000" w:themeColor="text1"/>
                <w:spacing w:val="2"/>
              </w:rPr>
              <w:t>ления   конкур</w:t>
            </w:r>
            <w:r w:rsidRPr="006C43B2">
              <w:rPr>
                <w:color w:val="000000" w:themeColor="text1"/>
                <w:spacing w:val="2"/>
              </w:rPr>
              <w:softHyphen/>
            </w:r>
            <w:r w:rsidRPr="006C43B2">
              <w:rPr>
                <w:color w:val="000000" w:themeColor="text1"/>
                <w:spacing w:val="9"/>
              </w:rPr>
              <w:t xml:space="preserve">сов по выбору </w:t>
            </w:r>
            <w:r w:rsidRPr="006C43B2">
              <w:rPr>
                <w:color w:val="000000" w:themeColor="text1"/>
              </w:rPr>
              <w:t xml:space="preserve">управляющих </w:t>
            </w:r>
            <w:r w:rsidRPr="006C43B2">
              <w:rPr>
                <w:color w:val="000000" w:themeColor="text1"/>
                <w:spacing w:val="-2"/>
              </w:rPr>
              <w:t>организаций</w:t>
            </w: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rPr>
            </w:pPr>
          </w:p>
        </w:tc>
        <w:tc>
          <w:tcPr>
            <w:tcW w:w="1417" w:type="dxa"/>
            <w:gridSpan w:val="3"/>
          </w:tcPr>
          <w:p w:rsidR="000778D8" w:rsidRPr="006C43B2" w:rsidRDefault="000778D8" w:rsidP="00FC6E5E">
            <w:pPr>
              <w:shd w:val="clear" w:color="auto" w:fill="FFFFFF"/>
              <w:ind w:left="62"/>
              <w:rPr>
                <w:color w:val="000000" w:themeColor="text1"/>
              </w:rPr>
            </w:pPr>
            <w:r w:rsidRPr="006C43B2">
              <w:rPr>
                <w:color w:val="000000" w:themeColor="text1"/>
                <w:spacing w:val="13"/>
              </w:rPr>
              <w:lastRenderedPageBreak/>
              <w:t>2019-2022</w:t>
            </w:r>
          </w:p>
        </w:tc>
        <w:tc>
          <w:tcPr>
            <w:tcW w:w="2227" w:type="dxa"/>
          </w:tcPr>
          <w:p w:rsidR="000778D8" w:rsidRPr="006C43B2" w:rsidRDefault="000778D8" w:rsidP="00FC6E5E">
            <w:pPr>
              <w:shd w:val="clear" w:color="auto" w:fill="FFFFFF"/>
              <w:spacing w:line="250" w:lineRule="exact"/>
              <w:ind w:hanging="5"/>
              <w:jc w:val="both"/>
              <w:rPr>
                <w:color w:val="000000" w:themeColor="text1"/>
              </w:rPr>
            </w:pPr>
            <w:r w:rsidRPr="006C43B2">
              <w:rPr>
                <w:color w:val="000000" w:themeColor="text1"/>
                <w:spacing w:val="-1"/>
              </w:rPr>
              <w:t>информация на офи</w:t>
            </w:r>
            <w:r w:rsidRPr="006C43B2">
              <w:rPr>
                <w:color w:val="000000" w:themeColor="text1"/>
                <w:spacing w:val="-1"/>
              </w:rPr>
              <w:softHyphen/>
              <w:t>циальном сайте му</w:t>
            </w:r>
            <w:r w:rsidRPr="006C43B2">
              <w:rPr>
                <w:color w:val="000000" w:themeColor="text1"/>
                <w:spacing w:val="-1"/>
              </w:rPr>
              <w:softHyphen/>
            </w:r>
            <w:r w:rsidRPr="006C43B2">
              <w:rPr>
                <w:color w:val="000000" w:themeColor="text1"/>
              </w:rPr>
              <w:t>ниципального обра</w:t>
            </w:r>
            <w:r w:rsidRPr="006C43B2">
              <w:rPr>
                <w:color w:val="000000" w:themeColor="text1"/>
              </w:rPr>
              <w:softHyphen/>
            </w:r>
            <w:r w:rsidRPr="006C43B2">
              <w:rPr>
                <w:color w:val="000000" w:themeColor="text1"/>
                <w:spacing w:val="-1"/>
              </w:rPr>
              <w:t xml:space="preserve">зования, </w:t>
            </w:r>
            <w:r w:rsidRPr="006C43B2">
              <w:rPr>
                <w:color w:val="000000" w:themeColor="text1"/>
                <w:spacing w:val="-1"/>
              </w:rPr>
              <w:lastRenderedPageBreak/>
              <w:t>наличие</w:t>
            </w:r>
          </w:p>
        </w:tc>
        <w:tc>
          <w:tcPr>
            <w:tcW w:w="863" w:type="dxa"/>
            <w:gridSpan w:val="2"/>
          </w:tcPr>
          <w:p w:rsidR="000778D8" w:rsidRPr="006C43B2" w:rsidRDefault="000778D8" w:rsidP="00FC6E5E">
            <w:pPr>
              <w:shd w:val="clear" w:color="auto" w:fill="FFFFFF"/>
              <w:jc w:val="center"/>
              <w:rPr>
                <w:color w:val="000000" w:themeColor="text1"/>
              </w:rPr>
            </w:pPr>
            <w:r w:rsidRPr="006C43B2">
              <w:rPr>
                <w:color w:val="000000" w:themeColor="text1"/>
              </w:rPr>
              <w:lastRenderedPageBreak/>
              <w:t>1</w:t>
            </w:r>
          </w:p>
        </w:tc>
        <w:tc>
          <w:tcPr>
            <w:tcW w:w="879" w:type="dxa"/>
            <w:gridSpan w:val="2"/>
          </w:tcPr>
          <w:p w:rsidR="000778D8" w:rsidRPr="006C43B2" w:rsidRDefault="000778D8" w:rsidP="00FC6E5E">
            <w:pPr>
              <w:shd w:val="clear" w:color="auto" w:fill="FFFFFF"/>
              <w:jc w:val="center"/>
              <w:rPr>
                <w:color w:val="000000" w:themeColor="text1"/>
              </w:rPr>
            </w:pPr>
            <w:r w:rsidRPr="006C43B2">
              <w:rPr>
                <w:color w:val="000000" w:themeColor="text1"/>
              </w:rPr>
              <w:t>3</w:t>
            </w:r>
          </w:p>
        </w:tc>
        <w:tc>
          <w:tcPr>
            <w:tcW w:w="850" w:type="dxa"/>
            <w:gridSpan w:val="2"/>
          </w:tcPr>
          <w:p w:rsidR="000778D8" w:rsidRPr="006C43B2" w:rsidRDefault="000778D8" w:rsidP="00FC6E5E">
            <w:pPr>
              <w:shd w:val="clear" w:color="auto" w:fill="FFFFFF"/>
              <w:jc w:val="center"/>
              <w:rPr>
                <w:color w:val="000000" w:themeColor="text1"/>
              </w:rPr>
            </w:pPr>
            <w:r w:rsidRPr="006C43B2">
              <w:rPr>
                <w:color w:val="000000" w:themeColor="text1"/>
              </w:rPr>
              <w:t>1</w:t>
            </w:r>
          </w:p>
        </w:tc>
        <w:tc>
          <w:tcPr>
            <w:tcW w:w="823" w:type="dxa"/>
            <w:gridSpan w:val="2"/>
          </w:tcPr>
          <w:p w:rsidR="000778D8" w:rsidRPr="006C43B2" w:rsidRDefault="000778D8" w:rsidP="00FC6E5E">
            <w:pPr>
              <w:shd w:val="clear" w:color="auto" w:fill="FFFFFF"/>
              <w:jc w:val="center"/>
              <w:rPr>
                <w:color w:val="000000" w:themeColor="text1"/>
              </w:rPr>
            </w:pPr>
            <w:r w:rsidRPr="006C43B2">
              <w:rPr>
                <w:color w:val="000000" w:themeColor="text1"/>
              </w:rPr>
              <w:t>1</w:t>
            </w:r>
          </w:p>
        </w:tc>
        <w:tc>
          <w:tcPr>
            <w:tcW w:w="709" w:type="dxa"/>
            <w:gridSpan w:val="3"/>
          </w:tcPr>
          <w:p w:rsidR="000778D8" w:rsidRPr="006C43B2" w:rsidRDefault="000778D8" w:rsidP="00FC6E5E">
            <w:pPr>
              <w:shd w:val="clear" w:color="auto" w:fill="FFFFFF"/>
              <w:jc w:val="center"/>
              <w:rPr>
                <w:color w:val="000000" w:themeColor="text1"/>
              </w:rPr>
            </w:pPr>
            <w:r w:rsidRPr="006C43B2">
              <w:rPr>
                <w:color w:val="000000" w:themeColor="text1"/>
              </w:rPr>
              <w:t>1</w:t>
            </w:r>
          </w:p>
        </w:tc>
        <w:tc>
          <w:tcPr>
            <w:tcW w:w="2374" w:type="dxa"/>
          </w:tcPr>
          <w:p w:rsidR="000778D8" w:rsidRPr="006C43B2" w:rsidRDefault="00CA7284" w:rsidP="00FC6E5E">
            <w:pPr>
              <w:shd w:val="clear" w:color="auto" w:fill="FFFFFF"/>
              <w:spacing w:line="250" w:lineRule="exact"/>
              <w:ind w:right="197" w:hanging="5"/>
              <w:rPr>
                <w:color w:val="000000" w:themeColor="text1"/>
              </w:rPr>
            </w:pPr>
            <w:r w:rsidRPr="006C43B2">
              <w:rPr>
                <w:color w:val="000000" w:themeColor="text1"/>
                <w:spacing w:val="-1"/>
              </w:rPr>
              <w:t>Администрации городских и сельских поселений</w:t>
            </w: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pPr>
            <w:r w:rsidRPr="006C43B2">
              <w:lastRenderedPageBreak/>
              <w:t xml:space="preserve">Рынок поставки сжиженного газа в баллонах </w:t>
            </w:r>
          </w:p>
        </w:tc>
      </w:tr>
      <w:tr w:rsidR="000778D8" w:rsidRPr="006C43B2" w:rsidTr="00C90BD7">
        <w:trPr>
          <w:gridAfter w:val="1"/>
          <w:wAfter w:w="22" w:type="dxa"/>
        </w:trPr>
        <w:tc>
          <w:tcPr>
            <w:tcW w:w="14970" w:type="dxa"/>
            <w:gridSpan w:val="25"/>
          </w:tcPr>
          <w:p w:rsidR="000778D8" w:rsidRPr="006C43B2" w:rsidRDefault="000778D8" w:rsidP="00FC6E5E">
            <w:pPr>
              <w:shd w:val="clear" w:color="auto" w:fill="FFFFFF"/>
              <w:spacing w:line="250" w:lineRule="exact"/>
              <w:ind w:right="14"/>
              <w:jc w:val="both"/>
              <w:rPr>
                <w:color w:val="000000" w:themeColor="text1"/>
                <w:spacing w:val="4"/>
              </w:rPr>
            </w:pPr>
            <w:r w:rsidRPr="006C43B2">
              <w:rPr>
                <w:color w:val="000000" w:themeColor="text1"/>
                <w:spacing w:val="-1"/>
              </w:rPr>
              <w:t>Потребление сжиженного углеводородного газа снижается, что связано с реализацией на территории района программы газифика</w:t>
            </w:r>
            <w:r w:rsidRPr="006C43B2">
              <w:rPr>
                <w:color w:val="000000" w:themeColor="text1"/>
                <w:spacing w:val="-1"/>
              </w:rPr>
              <w:softHyphen/>
            </w:r>
            <w:r w:rsidRPr="006C43B2">
              <w:rPr>
                <w:color w:val="000000" w:themeColor="text1"/>
                <w:spacing w:val="2"/>
              </w:rPr>
              <w:t>ции природным газом. Общий уровень газификации Мостовского района превысил 64 %</w:t>
            </w:r>
            <w:r w:rsidRPr="006C43B2">
              <w:rPr>
                <w:color w:val="000000" w:themeColor="text1"/>
                <w:spacing w:val="1"/>
              </w:rPr>
              <w:t xml:space="preserve">. К 2022 году газификация природным газом в районе </w:t>
            </w:r>
            <w:r w:rsidRPr="006C43B2">
              <w:rPr>
                <w:color w:val="000000" w:themeColor="text1"/>
                <w:spacing w:val="1"/>
              </w:rPr>
              <w:lastRenderedPageBreak/>
              <w:t xml:space="preserve">планируется на уровне 70 </w:t>
            </w:r>
            <w:r w:rsidRPr="006C43B2">
              <w:rPr>
                <w:i/>
                <w:iCs/>
                <w:color w:val="000000" w:themeColor="text1"/>
                <w:spacing w:val="1"/>
              </w:rPr>
              <w:t xml:space="preserve">%. </w:t>
            </w:r>
            <w:r w:rsidRPr="006C43B2">
              <w:rPr>
                <w:color w:val="000000" w:themeColor="text1"/>
                <w:spacing w:val="1"/>
              </w:rPr>
              <w:t xml:space="preserve">В настоящее время поставки сжиженного газа </w:t>
            </w:r>
            <w:r w:rsidRPr="006C43B2">
              <w:rPr>
                <w:color w:val="000000" w:themeColor="text1"/>
                <w:spacing w:val="-1"/>
              </w:rPr>
              <w:t xml:space="preserve">потребителям осуществляют только организации частной формы собственности и индивидуальные предприниматели, таким образом, доля организаций </w:t>
            </w:r>
            <w:r w:rsidRPr="006C43B2">
              <w:rPr>
                <w:color w:val="000000" w:themeColor="text1"/>
              </w:rPr>
              <w:t xml:space="preserve">частной формы собственности в сфере поставки сжиженного газа в баллонах составляет 100 </w:t>
            </w:r>
            <w:r w:rsidRPr="006C43B2">
              <w:rPr>
                <w:i/>
                <w:iCs/>
                <w:color w:val="000000" w:themeColor="text1"/>
              </w:rPr>
              <w:t>%</w:t>
            </w:r>
          </w:p>
        </w:tc>
      </w:tr>
      <w:tr w:rsidR="000778D8" w:rsidRPr="006C43B2" w:rsidTr="00C90BD7">
        <w:trPr>
          <w:gridAfter w:val="3"/>
          <w:wAfter w:w="36" w:type="dxa"/>
        </w:trPr>
        <w:tc>
          <w:tcPr>
            <w:tcW w:w="674" w:type="dxa"/>
            <w:gridSpan w:val="3"/>
          </w:tcPr>
          <w:p w:rsidR="000778D8" w:rsidRPr="006C43B2" w:rsidRDefault="000778D8" w:rsidP="00FC6E5E">
            <w:pPr>
              <w:shd w:val="clear" w:color="auto" w:fill="FFFFFF"/>
              <w:ind w:right="34"/>
              <w:jc w:val="right"/>
              <w:rPr>
                <w:color w:val="FF0000"/>
              </w:rPr>
            </w:pPr>
            <w:r w:rsidRPr="006C43B2">
              <w:rPr>
                <w:color w:val="FF0000"/>
                <w:spacing w:val="-16"/>
              </w:rPr>
              <w:lastRenderedPageBreak/>
              <w:t>15.1</w:t>
            </w:r>
          </w:p>
        </w:tc>
        <w:tc>
          <w:tcPr>
            <w:tcW w:w="2472" w:type="dxa"/>
            <w:gridSpan w:val="2"/>
          </w:tcPr>
          <w:p w:rsidR="000778D8" w:rsidRPr="006C43B2" w:rsidRDefault="000778D8" w:rsidP="00FC6E5E">
            <w:pPr>
              <w:shd w:val="clear" w:color="auto" w:fill="FFFFFF"/>
              <w:spacing w:line="250" w:lineRule="exact"/>
              <w:ind w:firstLine="5"/>
              <w:jc w:val="both"/>
              <w:rPr>
                <w:color w:val="000000" w:themeColor="text1"/>
              </w:rPr>
            </w:pPr>
            <w:r w:rsidRPr="006C43B2">
              <w:rPr>
                <w:color w:val="000000" w:themeColor="text1"/>
              </w:rPr>
              <w:t>Ежегодный анализ дан</w:t>
            </w:r>
            <w:r w:rsidRPr="006C43B2">
              <w:rPr>
                <w:color w:val="000000" w:themeColor="text1"/>
              </w:rPr>
              <w:softHyphen/>
              <w:t>ных об объемах потреб</w:t>
            </w:r>
            <w:r w:rsidRPr="006C43B2">
              <w:rPr>
                <w:color w:val="000000" w:themeColor="text1"/>
              </w:rPr>
              <w:softHyphen/>
            </w:r>
            <w:r w:rsidRPr="006C43B2">
              <w:rPr>
                <w:color w:val="000000" w:themeColor="text1"/>
                <w:spacing w:val="1"/>
              </w:rPr>
              <w:t xml:space="preserve">ления сжиженного газа </w:t>
            </w:r>
            <w:r w:rsidRPr="006C43B2">
              <w:rPr>
                <w:color w:val="000000" w:themeColor="text1"/>
              </w:rPr>
              <w:t>населением и о реализа</w:t>
            </w:r>
            <w:r w:rsidRPr="006C43B2">
              <w:rPr>
                <w:color w:val="000000" w:themeColor="text1"/>
              </w:rPr>
              <w:softHyphen/>
            </w:r>
            <w:r w:rsidRPr="006C43B2">
              <w:rPr>
                <w:color w:val="000000" w:themeColor="text1"/>
                <w:spacing w:val="-1"/>
              </w:rPr>
              <w:t xml:space="preserve">ции сжиженного газа </w:t>
            </w:r>
            <w:r w:rsidRPr="006C43B2">
              <w:rPr>
                <w:color w:val="000000" w:themeColor="text1"/>
                <w:spacing w:val="-2"/>
              </w:rPr>
              <w:t>населению газораспреде</w:t>
            </w:r>
            <w:r w:rsidRPr="006C43B2">
              <w:rPr>
                <w:color w:val="000000" w:themeColor="text1"/>
                <w:spacing w:val="-2"/>
              </w:rPr>
              <w:softHyphen/>
            </w:r>
            <w:r w:rsidRPr="006C43B2">
              <w:rPr>
                <w:color w:val="000000" w:themeColor="text1"/>
              </w:rPr>
              <w:t>лительной организацией, уполномоченной на по</w:t>
            </w:r>
            <w:r w:rsidRPr="006C43B2">
              <w:rPr>
                <w:color w:val="000000" w:themeColor="text1"/>
              </w:rPr>
              <w:softHyphen/>
              <w:t>ставку сжиженного газа</w:t>
            </w:r>
          </w:p>
        </w:tc>
        <w:tc>
          <w:tcPr>
            <w:tcW w:w="1668" w:type="dxa"/>
            <w:gridSpan w:val="2"/>
          </w:tcPr>
          <w:p w:rsidR="000778D8" w:rsidRPr="006C43B2" w:rsidRDefault="000778D8" w:rsidP="00FC6E5E">
            <w:pPr>
              <w:shd w:val="clear" w:color="auto" w:fill="FFFFFF"/>
              <w:spacing w:line="250" w:lineRule="exact"/>
              <w:ind w:firstLine="5"/>
              <w:rPr>
                <w:color w:val="000000" w:themeColor="text1"/>
              </w:rPr>
            </w:pPr>
            <w:r w:rsidRPr="006C43B2">
              <w:rPr>
                <w:color w:val="000000" w:themeColor="text1"/>
                <w:spacing w:val="-1"/>
              </w:rPr>
              <w:t xml:space="preserve">формирование </w:t>
            </w:r>
            <w:r w:rsidRPr="006C43B2">
              <w:rPr>
                <w:color w:val="000000" w:themeColor="text1"/>
                <w:spacing w:val="1"/>
              </w:rPr>
              <w:t>данных   о   по</w:t>
            </w:r>
            <w:r w:rsidRPr="006C43B2">
              <w:rPr>
                <w:color w:val="000000" w:themeColor="text1"/>
                <w:spacing w:val="1"/>
              </w:rPr>
              <w:softHyphen/>
            </w:r>
            <w:r w:rsidRPr="006C43B2">
              <w:rPr>
                <w:color w:val="000000" w:themeColor="text1"/>
                <w:spacing w:val="-2"/>
              </w:rPr>
              <w:t>треблении сжи</w:t>
            </w:r>
            <w:r w:rsidRPr="006C43B2">
              <w:rPr>
                <w:color w:val="000000" w:themeColor="text1"/>
                <w:spacing w:val="-2"/>
              </w:rPr>
              <w:softHyphen/>
            </w:r>
            <w:r w:rsidRPr="006C43B2">
              <w:rPr>
                <w:color w:val="000000" w:themeColor="text1"/>
                <w:spacing w:val="2"/>
              </w:rPr>
              <w:t xml:space="preserve">женного     газа </w:t>
            </w:r>
            <w:r w:rsidRPr="006C43B2">
              <w:rPr>
                <w:color w:val="000000" w:themeColor="text1"/>
                <w:spacing w:val="-2"/>
              </w:rPr>
              <w:t xml:space="preserve">населением     и </w:t>
            </w:r>
            <w:r w:rsidRPr="006C43B2">
              <w:rPr>
                <w:color w:val="000000" w:themeColor="text1"/>
              </w:rPr>
              <w:t xml:space="preserve">реализации </w:t>
            </w:r>
            <w:r w:rsidRPr="006C43B2">
              <w:rPr>
                <w:color w:val="000000" w:themeColor="text1"/>
                <w:spacing w:val="2"/>
              </w:rPr>
              <w:t>(продаже) объ</w:t>
            </w:r>
            <w:r w:rsidRPr="006C43B2">
              <w:rPr>
                <w:color w:val="000000" w:themeColor="text1"/>
                <w:spacing w:val="2"/>
              </w:rPr>
              <w:softHyphen/>
            </w:r>
            <w:r w:rsidRPr="006C43B2">
              <w:rPr>
                <w:color w:val="000000" w:themeColor="text1"/>
                <w:spacing w:val="-2"/>
              </w:rPr>
              <w:t>емов    сжижен</w:t>
            </w:r>
            <w:r w:rsidRPr="006C43B2">
              <w:rPr>
                <w:color w:val="000000" w:themeColor="text1"/>
                <w:spacing w:val="-2"/>
              </w:rPr>
              <w:softHyphen/>
            </w:r>
            <w:r w:rsidRPr="006C43B2">
              <w:rPr>
                <w:color w:val="000000" w:themeColor="text1"/>
                <w:spacing w:val="4"/>
              </w:rPr>
              <w:t>ного газа насе</w:t>
            </w:r>
            <w:r w:rsidRPr="006C43B2">
              <w:rPr>
                <w:color w:val="000000" w:themeColor="text1"/>
                <w:spacing w:val="4"/>
              </w:rPr>
              <w:softHyphen/>
            </w:r>
            <w:r w:rsidRPr="006C43B2">
              <w:rPr>
                <w:color w:val="000000" w:themeColor="text1"/>
                <w:spacing w:val="2"/>
              </w:rPr>
              <w:t>лению газорас</w:t>
            </w:r>
            <w:r w:rsidRPr="006C43B2">
              <w:rPr>
                <w:color w:val="000000" w:themeColor="text1"/>
                <w:spacing w:val="2"/>
              </w:rPr>
              <w:softHyphen/>
            </w:r>
            <w:r w:rsidRPr="006C43B2">
              <w:rPr>
                <w:color w:val="000000" w:themeColor="text1"/>
                <w:spacing w:val="-1"/>
              </w:rPr>
              <w:t>пределитель</w:t>
            </w:r>
            <w:r w:rsidRPr="006C43B2">
              <w:rPr>
                <w:color w:val="000000" w:themeColor="text1"/>
                <w:spacing w:val="-1"/>
              </w:rPr>
              <w:softHyphen/>
              <w:t>ной    организа</w:t>
            </w:r>
            <w:r w:rsidRPr="006C43B2">
              <w:rPr>
                <w:color w:val="000000" w:themeColor="text1"/>
                <w:spacing w:val="-1"/>
              </w:rPr>
              <w:softHyphen/>
            </w:r>
            <w:r w:rsidRPr="006C43B2">
              <w:rPr>
                <w:color w:val="000000" w:themeColor="text1"/>
                <w:spacing w:val="1"/>
              </w:rPr>
              <w:t>цией для быто</w:t>
            </w:r>
            <w:r w:rsidRPr="006C43B2">
              <w:rPr>
                <w:color w:val="000000" w:themeColor="text1"/>
                <w:spacing w:val="1"/>
              </w:rPr>
              <w:softHyphen/>
            </w:r>
            <w:r w:rsidRPr="006C43B2">
              <w:rPr>
                <w:color w:val="000000" w:themeColor="text1"/>
                <w:spacing w:val="-2"/>
              </w:rPr>
              <w:t>вых нужд;</w:t>
            </w:r>
          </w:p>
        </w:tc>
        <w:tc>
          <w:tcPr>
            <w:tcW w:w="1247" w:type="dxa"/>
          </w:tcPr>
          <w:p w:rsidR="000778D8" w:rsidRPr="006C43B2" w:rsidRDefault="000778D8" w:rsidP="00FC6E5E">
            <w:pPr>
              <w:shd w:val="clear" w:color="auto" w:fill="FFFFFF"/>
              <w:rPr>
                <w:color w:val="000000" w:themeColor="text1"/>
              </w:rPr>
            </w:pPr>
            <w:r w:rsidRPr="006C43B2">
              <w:rPr>
                <w:color w:val="000000" w:themeColor="text1"/>
                <w:spacing w:val="13"/>
              </w:rPr>
              <w:t>2019-2022</w:t>
            </w:r>
          </w:p>
        </w:tc>
        <w:tc>
          <w:tcPr>
            <w:tcW w:w="2397" w:type="dxa"/>
            <w:gridSpan w:val="3"/>
          </w:tcPr>
          <w:p w:rsidR="000778D8" w:rsidRPr="006C43B2" w:rsidRDefault="000778D8" w:rsidP="00FC6E5E">
            <w:pPr>
              <w:shd w:val="clear" w:color="auto" w:fill="FFFFFF"/>
              <w:spacing w:line="250" w:lineRule="exact"/>
              <w:ind w:hanging="5"/>
              <w:jc w:val="both"/>
              <w:rPr>
                <w:color w:val="000000" w:themeColor="text1"/>
              </w:rPr>
            </w:pPr>
            <w:r w:rsidRPr="006C43B2">
              <w:rPr>
                <w:color w:val="000000" w:themeColor="text1"/>
              </w:rPr>
              <w:t>доля организаций частной формы соб</w:t>
            </w:r>
            <w:r w:rsidRPr="006C43B2">
              <w:rPr>
                <w:color w:val="000000" w:themeColor="text1"/>
              </w:rPr>
              <w:softHyphen/>
              <w:t xml:space="preserve">ственности в сфере </w:t>
            </w:r>
            <w:r w:rsidRPr="006C43B2">
              <w:rPr>
                <w:color w:val="000000" w:themeColor="text1"/>
                <w:spacing w:val="6"/>
              </w:rPr>
              <w:t>поставки сжижен</w:t>
            </w:r>
            <w:r w:rsidRPr="006C43B2">
              <w:rPr>
                <w:color w:val="000000" w:themeColor="text1"/>
                <w:spacing w:val="6"/>
              </w:rPr>
              <w:softHyphen/>
            </w:r>
            <w:r w:rsidRPr="006C43B2">
              <w:rPr>
                <w:color w:val="000000" w:themeColor="text1"/>
              </w:rPr>
              <w:t xml:space="preserve">ного газа в баллонах, </w:t>
            </w:r>
            <w:r w:rsidRPr="006C43B2">
              <w:rPr>
                <w:color w:val="000000" w:themeColor="text1"/>
                <w:spacing w:val="-1"/>
              </w:rPr>
              <w:t>процентов</w:t>
            </w:r>
          </w:p>
        </w:tc>
        <w:tc>
          <w:tcPr>
            <w:tcW w:w="863" w:type="dxa"/>
            <w:gridSpan w:val="2"/>
          </w:tcPr>
          <w:p w:rsidR="000778D8" w:rsidRPr="006C43B2" w:rsidRDefault="000778D8" w:rsidP="00FC6E5E">
            <w:pPr>
              <w:shd w:val="clear" w:color="auto" w:fill="FFFFFF"/>
              <w:jc w:val="center"/>
              <w:rPr>
                <w:color w:val="000000" w:themeColor="text1"/>
              </w:rPr>
            </w:pPr>
            <w:r w:rsidRPr="006C43B2">
              <w:rPr>
                <w:color w:val="000000" w:themeColor="text1"/>
              </w:rPr>
              <w:t>100</w:t>
            </w:r>
          </w:p>
        </w:tc>
        <w:tc>
          <w:tcPr>
            <w:tcW w:w="879" w:type="dxa"/>
            <w:gridSpan w:val="2"/>
          </w:tcPr>
          <w:p w:rsidR="000778D8" w:rsidRPr="006C43B2" w:rsidRDefault="000778D8" w:rsidP="00FC6E5E">
            <w:pPr>
              <w:shd w:val="clear" w:color="auto" w:fill="FFFFFF"/>
              <w:jc w:val="center"/>
              <w:rPr>
                <w:color w:val="000000" w:themeColor="text1"/>
              </w:rPr>
            </w:pPr>
            <w:r w:rsidRPr="006C43B2">
              <w:rPr>
                <w:color w:val="000000" w:themeColor="text1"/>
              </w:rPr>
              <w:t>100</w:t>
            </w:r>
          </w:p>
        </w:tc>
        <w:tc>
          <w:tcPr>
            <w:tcW w:w="850" w:type="dxa"/>
            <w:gridSpan w:val="2"/>
          </w:tcPr>
          <w:p w:rsidR="000778D8" w:rsidRPr="006C43B2" w:rsidRDefault="000778D8" w:rsidP="00FC6E5E">
            <w:pPr>
              <w:shd w:val="clear" w:color="auto" w:fill="FFFFFF"/>
              <w:jc w:val="center"/>
              <w:rPr>
                <w:color w:val="000000" w:themeColor="text1"/>
              </w:rPr>
            </w:pPr>
            <w:r w:rsidRPr="006C43B2">
              <w:rPr>
                <w:color w:val="000000" w:themeColor="text1"/>
              </w:rPr>
              <w:t>100</w:t>
            </w:r>
          </w:p>
        </w:tc>
        <w:tc>
          <w:tcPr>
            <w:tcW w:w="823" w:type="dxa"/>
            <w:gridSpan w:val="2"/>
          </w:tcPr>
          <w:p w:rsidR="000778D8" w:rsidRPr="006C43B2" w:rsidRDefault="000778D8" w:rsidP="00FC6E5E">
            <w:pPr>
              <w:shd w:val="clear" w:color="auto" w:fill="FFFFFF"/>
              <w:jc w:val="center"/>
              <w:rPr>
                <w:color w:val="000000" w:themeColor="text1"/>
              </w:rPr>
            </w:pPr>
            <w:r w:rsidRPr="006C43B2">
              <w:rPr>
                <w:color w:val="000000" w:themeColor="text1"/>
              </w:rPr>
              <w:t>100</w:t>
            </w:r>
          </w:p>
        </w:tc>
        <w:tc>
          <w:tcPr>
            <w:tcW w:w="709" w:type="dxa"/>
            <w:gridSpan w:val="3"/>
          </w:tcPr>
          <w:p w:rsidR="000778D8" w:rsidRPr="006C43B2" w:rsidRDefault="000778D8" w:rsidP="00FC6E5E">
            <w:pPr>
              <w:shd w:val="clear" w:color="auto" w:fill="FFFFFF"/>
              <w:jc w:val="center"/>
              <w:rPr>
                <w:color w:val="000000" w:themeColor="text1"/>
              </w:rPr>
            </w:pPr>
            <w:r w:rsidRPr="006C43B2">
              <w:rPr>
                <w:color w:val="000000" w:themeColor="text1"/>
              </w:rPr>
              <w:t>100</w:t>
            </w:r>
          </w:p>
        </w:tc>
        <w:tc>
          <w:tcPr>
            <w:tcW w:w="2374" w:type="dxa"/>
          </w:tcPr>
          <w:p w:rsidR="000778D8" w:rsidRPr="006C43B2" w:rsidRDefault="003A6941" w:rsidP="00FC6E5E">
            <w:pPr>
              <w:shd w:val="clear" w:color="auto" w:fill="FFFFFF"/>
              <w:spacing w:line="250" w:lineRule="exact"/>
              <w:ind w:right="14" w:firstLine="5"/>
              <w:rPr>
                <w:color w:val="000000" w:themeColor="text1"/>
              </w:rPr>
            </w:pPr>
            <w:r w:rsidRPr="006C43B2">
              <w:rPr>
                <w:color w:val="000000" w:themeColor="text1"/>
                <w:spacing w:val="-3"/>
              </w:rPr>
              <w:t>Администрации городских и</w:t>
            </w:r>
            <w:r w:rsidR="00CA7284" w:rsidRPr="006C43B2">
              <w:rPr>
                <w:color w:val="000000" w:themeColor="text1"/>
                <w:spacing w:val="-3"/>
              </w:rPr>
              <w:t xml:space="preserve"> </w:t>
            </w:r>
            <w:r w:rsidRPr="006C43B2">
              <w:rPr>
                <w:color w:val="000000" w:themeColor="text1"/>
                <w:spacing w:val="-3"/>
              </w:rPr>
              <w:t>сельских поселений</w:t>
            </w:r>
            <w:r w:rsidR="000778D8" w:rsidRPr="006C43B2">
              <w:rPr>
                <w:color w:val="000000" w:themeColor="text1"/>
                <w:spacing w:val="-2"/>
              </w:rPr>
              <w:t xml:space="preserve"> </w:t>
            </w:r>
          </w:p>
        </w:tc>
      </w:tr>
      <w:tr w:rsidR="000778D8" w:rsidRPr="006C43B2" w:rsidTr="00C90BD7">
        <w:trPr>
          <w:gridAfter w:val="1"/>
          <w:wAfter w:w="22" w:type="dxa"/>
        </w:trPr>
        <w:tc>
          <w:tcPr>
            <w:tcW w:w="14970" w:type="dxa"/>
            <w:gridSpan w:val="25"/>
          </w:tcPr>
          <w:p w:rsidR="000778D8" w:rsidRPr="006C43B2" w:rsidRDefault="000778D8" w:rsidP="0067253D">
            <w:pPr>
              <w:pStyle w:val="31"/>
              <w:numPr>
                <w:ilvl w:val="0"/>
                <w:numId w:val="5"/>
              </w:numPr>
              <w:spacing w:line="240" w:lineRule="auto"/>
              <w:ind w:right="-1"/>
              <w:rPr>
                <w:sz w:val="24"/>
                <w:szCs w:val="24"/>
              </w:rPr>
            </w:pPr>
            <w:r w:rsidRPr="006C43B2">
              <w:rPr>
                <w:sz w:val="24"/>
                <w:szCs w:val="24"/>
              </w:rPr>
              <w:t>Рынок оказания услуг по перевозке пассажиров автомобильным транспортом по муниципальным маршрутам</w:t>
            </w:r>
            <w:r w:rsidRPr="006C43B2">
              <w:rPr>
                <w:sz w:val="24"/>
                <w:szCs w:val="24"/>
              </w:rPr>
              <w:br/>
              <w:t xml:space="preserve"> регулярных перевозок</w:t>
            </w:r>
          </w:p>
        </w:tc>
      </w:tr>
      <w:tr w:rsidR="000778D8" w:rsidRPr="006C43B2" w:rsidTr="00C90BD7">
        <w:trPr>
          <w:gridAfter w:val="1"/>
          <w:wAfter w:w="22" w:type="dxa"/>
        </w:trPr>
        <w:tc>
          <w:tcPr>
            <w:tcW w:w="14970" w:type="dxa"/>
            <w:gridSpan w:val="25"/>
          </w:tcPr>
          <w:p w:rsidR="000778D8" w:rsidRPr="006C43B2" w:rsidRDefault="000778D8" w:rsidP="00ED2CA4">
            <w:pPr>
              <w:ind w:right="-31"/>
              <w:jc w:val="both"/>
              <w:rPr>
                <w:color w:val="000000" w:themeColor="text1"/>
              </w:rPr>
            </w:pPr>
            <w:r w:rsidRPr="006C43B2">
              <w:rPr>
                <w:color w:val="000000" w:themeColor="text1"/>
                <w:spacing w:val="2"/>
              </w:rPr>
              <w:t xml:space="preserve">Органы местного самоуправления согласно Федеральному закону от 6 октября 2003 г. № 131-ФЗ «Об общих принципах организации местного </w:t>
            </w:r>
            <w:r w:rsidRPr="006C43B2">
              <w:rPr>
                <w:color w:val="000000" w:themeColor="text1"/>
                <w:spacing w:val="-3"/>
              </w:rPr>
              <w:t xml:space="preserve">самоуправления в Российской Федерации» создают условия для предоставления транспортных услуг населению и организуют транспортное обслуживание </w:t>
            </w:r>
            <w:r w:rsidRPr="006C43B2">
              <w:rPr>
                <w:color w:val="000000" w:themeColor="text1"/>
                <w:spacing w:val="-1"/>
              </w:rPr>
              <w:t xml:space="preserve">населения в границах муниципального образования. Проведение конкурсных процедур на право заключения договоров с перевозчиками осуществляется в порядке, установленном законодательством </w:t>
            </w:r>
            <w:r w:rsidRPr="006C43B2">
              <w:rPr>
                <w:color w:val="000000" w:themeColor="text1"/>
                <w:spacing w:val="-2"/>
              </w:rPr>
              <w:t xml:space="preserve">Российской Федерации. </w:t>
            </w:r>
            <w:r w:rsidRPr="006C43B2">
              <w:rPr>
                <w:color w:val="000000" w:themeColor="text1"/>
              </w:rPr>
              <w:t>Доля услуг (работ) по перевозке пассажиров автомобильным транспортом по муниципальным маршрутам регулярных перевозок, оказанных (вы</w:t>
            </w:r>
            <w:r w:rsidRPr="006C43B2">
              <w:rPr>
                <w:color w:val="000000" w:themeColor="text1"/>
              </w:rPr>
              <w:softHyphen/>
              <w:t xml:space="preserve">полненных) организациями частной формы собственности, в Мостовском районе составляет 100 %. Барьером, затрудняющим предпринимательскую </w:t>
            </w:r>
            <w:r w:rsidRPr="006C43B2">
              <w:rPr>
                <w:color w:val="000000" w:themeColor="text1"/>
              </w:rPr>
              <w:lastRenderedPageBreak/>
              <w:t>деятельность на данном рынке, является недобросовестная конкуренция, связанная с деятельно</w:t>
            </w:r>
            <w:r w:rsidRPr="006C43B2">
              <w:rPr>
                <w:color w:val="000000" w:themeColor="text1"/>
              </w:rPr>
              <w:softHyphen/>
              <w:t>стью перевозчиков с нарушением действующего законодательства в сфере перевозок пассажиров</w:t>
            </w:r>
          </w:p>
        </w:tc>
      </w:tr>
      <w:tr w:rsidR="000778D8" w:rsidRPr="006C43B2" w:rsidTr="00C90BD7">
        <w:trPr>
          <w:gridAfter w:val="3"/>
          <w:wAfter w:w="36" w:type="dxa"/>
        </w:trPr>
        <w:tc>
          <w:tcPr>
            <w:tcW w:w="674" w:type="dxa"/>
            <w:gridSpan w:val="3"/>
          </w:tcPr>
          <w:p w:rsidR="000778D8" w:rsidRPr="006C43B2" w:rsidRDefault="000778D8" w:rsidP="00FC6E5E">
            <w:pPr>
              <w:shd w:val="clear" w:color="auto" w:fill="FFFFFF"/>
              <w:ind w:right="29"/>
              <w:jc w:val="right"/>
              <w:rPr>
                <w:color w:val="000000" w:themeColor="text1"/>
              </w:rPr>
            </w:pPr>
            <w:r w:rsidRPr="006C43B2">
              <w:rPr>
                <w:color w:val="000000" w:themeColor="text1"/>
                <w:spacing w:val="-16"/>
              </w:rPr>
              <w:lastRenderedPageBreak/>
              <w:t>16.1</w:t>
            </w:r>
          </w:p>
        </w:tc>
        <w:tc>
          <w:tcPr>
            <w:tcW w:w="2472" w:type="dxa"/>
            <w:gridSpan w:val="2"/>
          </w:tcPr>
          <w:p w:rsidR="000778D8" w:rsidRPr="006C43B2" w:rsidRDefault="000778D8" w:rsidP="00FC6E5E">
            <w:pPr>
              <w:shd w:val="clear" w:color="auto" w:fill="FFFFFF"/>
              <w:spacing w:line="250" w:lineRule="exact"/>
              <w:rPr>
                <w:color w:val="000000" w:themeColor="text1"/>
                <w:spacing w:val="-3"/>
              </w:rPr>
            </w:pPr>
            <w:r w:rsidRPr="006C43B2">
              <w:rPr>
                <w:color w:val="000000" w:themeColor="text1"/>
                <w:spacing w:val="-3"/>
              </w:rPr>
              <w:t xml:space="preserve">Размещение информации </w:t>
            </w:r>
            <w:r w:rsidRPr="006C43B2">
              <w:rPr>
                <w:color w:val="000000" w:themeColor="text1"/>
                <w:spacing w:val="-2"/>
              </w:rPr>
              <w:t xml:space="preserve">о критериях конкурсного </w:t>
            </w:r>
            <w:r w:rsidRPr="006C43B2">
              <w:rPr>
                <w:color w:val="000000" w:themeColor="text1"/>
              </w:rPr>
              <w:t>отбора   перевозчиков   в открытом доступе в сети «Интернет»     с     целью обеспечения максималь</w:t>
            </w:r>
            <w:r w:rsidRPr="006C43B2">
              <w:rPr>
                <w:color w:val="000000" w:themeColor="text1"/>
              </w:rPr>
              <w:softHyphen/>
            </w:r>
            <w:r w:rsidRPr="006C43B2">
              <w:rPr>
                <w:color w:val="000000" w:themeColor="text1"/>
                <w:spacing w:val="1"/>
              </w:rPr>
              <w:t>ной доступности инфор</w:t>
            </w:r>
            <w:r w:rsidRPr="006C43B2">
              <w:rPr>
                <w:color w:val="000000" w:themeColor="text1"/>
                <w:spacing w:val="1"/>
              </w:rPr>
              <w:softHyphen/>
              <w:t xml:space="preserve">мации   и   прозрачности </w:t>
            </w:r>
            <w:r w:rsidRPr="006C43B2">
              <w:rPr>
                <w:color w:val="000000" w:themeColor="text1"/>
                <w:spacing w:val="-3"/>
              </w:rPr>
              <w:t xml:space="preserve">условий работы на рынке </w:t>
            </w:r>
          </w:p>
          <w:p w:rsidR="000778D8" w:rsidRPr="006C43B2" w:rsidRDefault="000778D8" w:rsidP="00FC6E5E">
            <w:pPr>
              <w:shd w:val="clear" w:color="auto" w:fill="FFFFFF"/>
              <w:spacing w:line="250" w:lineRule="exact"/>
              <w:rPr>
                <w:color w:val="000000" w:themeColor="text1"/>
                <w:spacing w:val="-1"/>
              </w:rPr>
            </w:pPr>
            <w:r w:rsidRPr="006C43B2">
              <w:rPr>
                <w:color w:val="000000" w:themeColor="text1"/>
                <w:spacing w:val="1"/>
              </w:rPr>
              <w:t xml:space="preserve">пассажирских перевозок </w:t>
            </w:r>
            <w:r w:rsidRPr="006C43B2">
              <w:rPr>
                <w:color w:val="000000" w:themeColor="text1"/>
                <w:spacing w:val="-1"/>
              </w:rPr>
              <w:t>наземным транспортом</w:t>
            </w:r>
          </w:p>
          <w:p w:rsidR="000778D8" w:rsidRPr="006C43B2" w:rsidRDefault="000778D8" w:rsidP="00FC6E5E">
            <w:pPr>
              <w:shd w:val="clear" w:color="auto" w:fill="FFFFFF"/>
              <w:spacing w:line="250" w:lineRule="exact"/>
              <w:rPr>
                <w:color w:val="000000" w:themeColor="text1"/>
                <w:spacing w:val="-1"/>
              </w:rPr>
            </w:pPr>
          </w:p>
          <w:p w:rsidR="000778D8" w:rsidRPr="006C43B2" w:rsidRDefault="000778D8" w:rsidP="00FC6E5E">
            <w:pPr>
              <w:shd w:val="clear" w:color="auto" w:fill="FFFFFF"/>
              <w:spacing w:line="250" w:lineRule="exact"/>
              <w:rPr>
                <w:color w:val="000000" w:themeColor="text1"/>
                <w:spacing w:val="-1"/>
              </w:rPr>
            </w:pPr>
          </w:p>
          <w:p w:rsidR="000778D8" w:rsidRPr="006C43B2" w:rsidRDefault="000778D8" w:rsidP="00FC6E5E">
            <w:pPr>
              <w:shd w:val="clear" w:color="auto" w:fill="FFFFFF"/>
              <w:spacing w:line="250" w:lineRule="exact"/>
              <w:rPr>
                <w:color w:val="000000" w:themeColor="text1"/>
                <w:spacing w:val="-1"/>
              </w:rPr>
            </w:pPr>
          </w:p>
          <w:p w:rsidR="000778D8" w:rsidRPr="006C43B2" w:rsidRDefault="000778D8" w:rsidP="00FC6E5E">
            <w:pPr>
              <w:shd w:val="clear" w:color="auto" w:fill="FFFFFF"/>
              <w:spacing w:line="250" w:lineRule="exact"/>
              <w:rPr>
                <w:color w:val="000000" w:themeColor="text1"/>
                <w:spacing w:val="-1"/>
              </w:rPr>
            </w:pPr>
          </w:p>
          <w:p w:rsidR="000778D8" w:rsidRPr="006C43B2" w:rsidRDefault="000778D8" w:rsidP="00FC6E5E">
            <w:pPr>
              <w:shd w:val="clear" w:color="auto" w:fill="FFFFFF"/>
              <w:spacing w:line="250" w:lineRule="exact"/>
              <w:rPr>
                <w:color w:val="000000" w:themeColor="text1"/>
              </w:rPr>
            </w:pPr>
          </w:p>
        </w:tc>
        <w:tc>
          <w:tcPr>
            <w:tcW w:w="1668" w:type="dxa"/>
            <w:gridSpan w:val="2"/>
          </w:tcPr>
          <w:p w:rsidR="000778D8" w:rsidRPr="006C43B2" w:rsidRDefault="000778D8" w:rsidP="00FC6E5E">
            <w:pPr>
              <w:shd w:val="clear" w:color="auto" w:fill="FFFFFF"/>
              <w:spacing w:line="250" w:lineRule="exact"/>
              <w:rPr>
                <w:color w:val="000000" w:themeColor="text1"/>
                <w:spacing w:val="-2"/>
              </w:rPr>
            </w:pPr>
            <w:r w:rsidRPr="006C43B2">
              <w:rPr>
                <w:color w:val="000000" w:themeColor="text1"/>
                <w:spacing w:val="-1"/>
              </w:rPr>
              <w:t xml:space="preserve">обеспечение максимальной </w:t>
            </w:r>
            <w:r w:rsidRPr="006C43B2">
              <w:rPr>
                <w:color w:val="000000" w:themeColor="text1"/>
              </w:rPr>
              <w:t xml:space="preserve">доступности </w:t>
            </w:r>
            <w:r w:rsidRPr="006C43B2">
              <w:rPr>
                <w:color w:val="000000" w:themeColor="text1"/>
                <w:spacing w:val="-2"/>
              </w:rPr>
              <w:t xml:space="preserve">информации   и </w:t>
            </w:r>
            <w:r w:rsidRPr="006C43B2">
              <w:rPr>
                <w:color w:val="000000" w:themeColor="text1"/>
                <w:spacing w:val="-1"/>
              </w:rPr>
              <w:t xml:space="preserve">прозрачности </w:t>
            </w:r>
            <w:r w:rsidRPr="006C43B2">
              <w:rPr>
                <w:color w:val="000000" w:themeColor="text1"/>
                <w:spacing w:val="-3"/>
              </w:rPr>
              <w:t>условий работы на рынке пасса</w:t>
            </w:r>
            <w:r w:rsidRPr="006C43B2">
              <w:rPr>
                <w:color w:val="000000" w:themeColor="text1"/>
                <w:spacing w:val="-3"/>
              </w:rPr>
              <w:softHyphen/>
            </w:r>
            <w:r w:rsidRPr="006C43B2">
              <w:rPr>
                <w:color w:val="000000" w:themeColor="text1"/>
                <w:spacing w:val="-1"/>
              </w:rPr>
              <w:t>жирских   пере</w:t>
            </w:r>
            <w:r w:rsidRPr="006C43B2">
              <w:rPr>
                <w:color w:val="000000" w:themeColor="text1"/>
                <w:spacing w:val="-1"/>
              </w:rPr>
              <w:softHyphen/>
              <w:t>возок      назем</w:t>
            </w:r>
            <w:r w:rsidRPr="006C43B2">
              <w:rPr>
                <w:color w:val="000000" w:themeColor="text1"/>
                <w:spacing w:val="-1"/>
              </w:rPr>
              <w:softHyphen/>
            </w:r>
            <w:r w:rsidRPr="006C43B2">
              <w:rPr>
                <w:color w:val="000000" w:themeColor="text1"/>
                <w:spacing w:val="4"/>
              </w:rPr>
              <w:t>ным транспор</w:t>
            </w:r>
            <w:r w:rsidRPr="006C43B2">
              <w:rPr>
                <w:color w:val="000000" w:themeColor="text1"/>
                <w:spacing w:val="4"/>
              </w:rPr>
              <w:softHyphen/>
            </w:r>
            <w:r w:rsidRPr="006C43B2">
              <w:rPr>
                <w:color w:val="000000" w:themeColor="text1"/>
                <w:spacing w:val="-2"/>
              </w:rPr>
              <w:t>том</w:t>
            </w: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spacing w:val="-2"/>
              </w:rPr>
            </w:pPr>
          </w:p>
          <w:p w:rsidR="000778D8" w:rsidRPr="006C43B2" w:rsidRDefault="000778D8" w:rsidP="00FC6E5E">
            <w:pPr>
              <w:shd w:val="clear" w:color="auto" w:fill="FFFFFF"/>
              <w:spacing w:line="250" w:lineRule="exact"/>
              <w:rPr>
                <w:color w:val="000000" w:themeColor="text1"/>
              </w:rPr>
            </w:pPr>
          </w:p>
        </w:tc>
        <w:tc>
          <w:tcPr>
            <w:tcW w:w="1417" w:type="dxa"/>
            <w:gridSpan w:val="3"/>
          </w:tcPr>
          <w:p w:rsidR="000778D8" w:rsidRPr="006C43B2" w:rsidRDefault="000778D8" w:rsidP="00FC6E5E">
            <w:pPr>
              <w:shd w:val="clear" w:color="auto" w:fill="FFFFFF"/>
              <w:jc w:val="center"/>
              <w:rPr>
                <w:color w:val="000000" w:themeColor="text1"/>
              </w:rPr>
            </w:pPr>
            <w:r w:rsidRPr="006C43B2">
              <w:rPr>
                <w:color w:val="000000" w:themeColor="text1"/>
                <w:spacing w:val="13"/>
              </w:rPr>
              <w:t>2019-2022</w:t>
            </w:r>
          </w:p>
        </w:tc>
        <w:tc>
          <w:tcPr>
            <w:tcW w:w="2227" w:type="dxa"/>
          </w:tcPr>
          <w:p w:rsidR="000778D8" w:rsidRPr="006C43B2" w:rsidRDefault="000778D8" w:rsidP="00FC6E5E">
            <w:pPr>
              <w:shd w:val="clear" w:color="auto" w:fill="FFFFFF"/>
              <w:spacing w:line="250" w:lineRule="exact"/>
              <w:ind w:hanging="10"/>
              <w:jc w:val="both"/>
              <w:rPr>
                <w:color w:val="000000" w:themeColor="text1"/>
              </w:rPr>
            </w:pPr>
            <w:r w:rsidRPr="006C43B2">
              <w:rPr>
                <w:color w:val="000000" w:themeColor="text1"/>
              </w:rPr>
              <w:t xml:space="preserve">доля услуг (работ) по </w:t>
            </w:r>
            <w:r w:rsidRPr="006C43B2">
              <w:rPr>
                <w:color w:val="000000" w:themeColor="text1"/>
                <w:spacing w:val="2"/>
              </w:rPr>
              <w:t>перевозке пассажи</w:t>
            </w:r>
            <w:r w:rsidRPr="006C43B2">
              <w:rPr>
                <w:color w:val="000000" w:themeColor="text1"/>
                <w:spacing w:val="2"/>
              </w:rPr>
              <w:softHyphen/>
            </w:r>
            <w:r w:rsidRPr="006C43B2">
              <w:rPr>
                <w:color w:val="000000" w:themeColor="text1"/>
                <w:spacing w:val="1"/>
              </w:rPr>
              <w:t xml:space="preserve">ров автомобильным </w:t>
            </w:r>
            <w:r w:rsidRPr="006C43B2">
              <w:rPr>
                <w:color w:val="000000" w:themeColor="text1"/>
                <w:spacing w:val="-1"/>
              </w:rPr>
              <w:t>транспортом по му</w:t>
            </w:r>
            <w:r w:rsidRPr="006C43B2">
              <w:rPr>
                <w:color w:val="000000" w:themeColor="text1"/>
                <w:spacing w:val="-1"/>
              </w:rPr>
              <w:softHyphen/>
              <w:t>ниципальным марш</w:t>
            </w:r>
            <w:r w:rsidRPr="006C43B2">
              <w:rPr>
                <w:color w:val="000000" w:themeColor="text1"/>
                <w:spacing w:val="-1"/>
              </w:rPr>
              <w:softHyphen/>
            </w:r>
            <w:r w:rsidRPr="006C43B2">
              <w:rPr>
                <w:color w:val="000000" w:themeColor="text1"/>
                <w:spacing w:val="-3"/>
              </w:rPr>
              <w:t>рутам регулярных пе</w:t>
            </w:r>
            <w:r w:rsidRPr="006C43B2">
              <w:rPr>
                <w:color w:val="000000" w:themeColor="text1"/>
                <w:spacing w:val="-3"/>
              </w:rPr>
              <w:softHyphen/>
            </w:r>
            <w:r w:rsidRPr="006C43B2">
              <w:rPr>
                <w:color w:val="000000" w:themeColor="text1"/>
              </w:rPr>
              <w:t xml:space="preserve">ревозок, оказанных </w:t>
            </w:r>
            <w:r w:rsidRPr="006C43B2">
              <w:rPr>
                <w:color w:val="000000" w:themeColor="text1"/>
                <w:spacing w:val="1"/>
              </w:rPr>
              <w:t>(выполненных) орга</w:t>
            </w:r>
            <w:r w:rsidRPr="006C43B2">
              <w:rPr>
                <w:color w:val="000000" w:themeColor="text1"/>
                <w:spacing w:val="1"/>
              </w:rPr>
              <w:softHyphen/>
            </w:r>
            <w:r w:rsidRPr="006C43B2">
              <w:rPr>
                <w:color w:val="000000" w:themeColor="text1"/>
              </w:rPr>
              <w:t xml:space="preserve">низациями частной </w:t>
            </w:r>
            <w:r w:rsidRPr="006C43B2">
              <w:rPr>
                <w:color w:val="000000" w:themeColor="text1"/>
                <w:spacing w:val="1"/>
              </w:rPr>
              <w:t>формы собственно</w:t>
            </w:r>
            <w:r w:rsidRPr="006C43B2">
              <w:rPr>
                <w:color w:val="000000" w:themeColor="text1"/>
                <w:spacing w:val="1"/>
              </w:rPr>
              <w:softHyphen/>
            </w:r>
            <w:r w:rsidRPr="006C43B2">
              <w:rPr>
                <w:color w:val="000000" w:themeColor="text1"/>
              </w:rPr>
              <w:t>сти, процентов</w:t>
            </w:r>
          </w:p>
        </w:tc>
        <w:tc>
          <w:tcPr>
            <w:tcW w:w="863" w:type="dxa"/>
            <w:gridSpan w:val="2"/>
          </w:tcPr>
          <w:p w:rsidR="000778D8" w:rsidRPr="006C43B2" w:rsidRDefault="000778D8" w:rsidP="00FC6E5E">
            <w:pPr>
              <w:shd w:val="clear" w:color="auto" w:fill="FFFFFF"/>
              <w:ind w:left="130"/>
              <w:rPr>
                <w:color w:val="000000" w:themeColor="text1"/>
              </w:rPr>
            </w:pPr>
          </w:p>
        </w:tc>
        <w:tc>
          <w:tcPr>
            <w:tcW w:w="879" w:type="dxa"/>
            <w:gridSpan w:val="2"/>
          </w:tcPr>
          <w:p w:rsidR="000778D8" w:rsidRPr="006C43B2" w:rsidRDefault="000778D8" w:rsidP="00FC6E5E">
            <w:pPr>
              <w:shd w:val="clear" w:color="auto" w:fill="FFFFFF"/>
              <w:ind w:right="221"/>
              <w:jc w:val="right"/>
              <w:rPr>
                <w:color w:val="000000" w:themeColor="text1"/>
              </w:rPr>
            </w:pPr>
            <w:r w:rsidRPr="006C43B2">
              <w:rPr>
                <w:color w:val="000000" w:themeColor="text1"/>
              </w:rPr>
              <w:t>100</w:t>
            </w:r>
          </w:p>
        </w:tc>
        <w:tc>
          <w:tcPr>
            <w:tcW w:w="850" w:type="dxa"/>
            <w:gridSpan w:val="2"/>
          </w:tcPr>
          <w:p w:rsidR="000778D8" w:rsidRPr="006C43B2" w:rsidRDefault="000778D8" w:rsidP="00FC6E5E">
            <w:pPr>
              <w:shd w:val="clear" w:color="auto" w:fill="FFFFFF"/>
              <w:jc w:val="center"/>
              <w:rPr>
                <w:color w:val="000000" w:themeColor="text1"/>
              </w:rPr>
            </w:pPr>
            <w:r w:rsidRPr="006C43B2">
              <w:rPr>
                <w:color w:val="000000" w:themeColor="text1"/>
              </w:rPr>
              <w:t>100</w:t>
            </w:r>
          </w:p>
        </w:tc>
        <w:tc>
          <w:tcPr>
            <w:tcW w:w="823" w:type="dxa"/>
            <w:gridSpan w:val="2"/>
          </w:tcPr>
          <w:p w:rsidR="000778D8" w:rsidRPr="006C43B2" w:rsidRDefault="000778D8" w:rsidP="00FC6E5E">
            <w:pPr>
              <w:shd w:val="clear" w:color="auto" w:fill="FFFFFF"/>
              <w:jc w:val="center"/>
              <w:rPr>
                <w:color w:val="000000" w:themeColor="text1"/>
              </w:rPr>
            </w:pPr>
            <w:r w:rsidRPr="006C43B2">
              <w:rPr>
                <w:color w:val="000000" w:themeColor="text1"/>
              </w:rPr>
              <w:t>100</w:t>
            </w:r>
          </w:p>
        </w:tc>
        <w:tc>
          <w:tcPr>
            <w:tcW w:w="681" w:type="dxa"/>
            <w:gridSpan w:val="2"/>
          </w:tcPr>
          <w:p w:rsidR="000778D8" w:rsidRPr="006C43B2" w:rsidRDefault="000778D8" w:rsidP="00FC6E5E">
            <w:pPr>
              <w:shd w:val="clear" w:color="auto" w:fill="FFFFFF"/>
              <w:ind w:right="139"/>
              <w:jc w:val="right"/>
              <w:rPr>
                <w:color w:val="000000" w:themeColor="text1"/>
              </w:rPr>
            </w:pPr>
            <w:r w:rsidRPr="006C43B2">
              <w:rPr>
                <w:color w:val="000000" w:themeColor="text1"/>
              </w:rPr>
              <w:t>100</w:t>
            </w:r>
          </w:p>
        </w:tc>
        <w:tc>
          <w:tcPr>
            <w:tcW w:w="2402" w:type="dxa"/>
            <w:gridSpan w:val="2"/>
          </w:tcPr>
          <w:p w:rsidR="000778D8" w:rsidRPr="006C43B2" w:rsidRDefault="003A6941" w:rsidP="00FC6E5E">
            <w:pPr>
              <w:shd w:val="clear" w:color="auto" w:fill="FFFFFF"/>
              <w:spacing w:line="250" w:lineRule="exact"/>
              <w:ind w:right="192" w:hanging="10"/>
              <w:rPr>
                <w:color w:val="000000" w:themeColor="text1"/>
              </w:rPr>
            </w:pPr>
            <w:r w:rsidRPr="006C43B2">
              <w:rPr>
                <w:color w:val="000000" w:themeColor="text1"/>
                <w:spacing w:val="-3"/>
              </w:rPr>
              <w:t xml:space="preserve">Администрации городских и сельских поселений </w:t>
            </w:r>
          </w:p>
        </w:tc>
      </w:tr>
      <w:tr w:rsidR="000778D8" w:rsidRPr="006C43B2" w:rsidTr="00C90BD7">
        <w:trPr>
          <w:gridAfter w:val="3"/>
          <w:wAfter w:w="36" w:type="dxa"/>
        </w:trPr>
        <w:tc>
          <w:tcPr>
            <w:tcW w:w="674" w:type="dxa"/>
            <w:gridSpan w:val="3"/>
          </w:tcPr>
          <w:p w:rsidR="000778D8" w:rsidRPr="006C43B2" w:rsidRDefault="000778D8" w:rsidP="00FC6E5E">
            <w:pPr>
              <w:shd w:val="clear" w:color="auto" w:fill="FFFFFF"/>
              <w:ind w:right="10"/>
              <w:jc w:val="right"/>
              <w:rPr>
                <w:color w:val="000000" w:themeColor="text1"/>
              </w:rPr>
            </w:pPr>
            <w:r w:rsidRPr="006C43B2">
              <w:rPr>
                <w:color w:val="000000" w:themeColor="text1"/>
                <w:spacing w:val="-11"/>
              </w:rPr>
              <w:t>16.2</w:t>
            </w:r>
          </w:p>
        </w:tc>
        <w:tc>
          <w:tcPr>
            <w:tcW w:w="2472" w:type="dxa"/>
            <w:gridSpan w:val="2"/>
          </w:tcPr>
          <w:p w:rsidR="000778D8" w:rsidRPr="006C43B2" w:rsidRDefault="000778D8" w:rsidP="00FC6E5E">
            <w:pPr>
              <w:shd w:val="clear" w:color="auto" w:fill="FFFFFF"/>
              <w:spacing w:line="250" w:lineRule="exact"/>
              <w:ind w:left="5" w:right="24" w:firstLine="10"/>
              <w:rPr>
                <w:color w:val="000000" w:themeColor="text1"/>
              </w:rPr>
            </w:pPr>
            <w:r w:rsidRPr="006C43B2">
              <w:rPr>
                <w:color w:val="000000" w:themeColor="text1"/>
                <w:spacing w:val="-1"/>
              </w:rPr>
              <w:t>Информационное взаи</w:t>
            </w:r>
            <w:r w:rsidRPr="006C43B2">
              <w:rPr>
                <w:color w:val="000000" w:themeColor="text1"/>
                <w:spacing w:val="-1"/>
              </w:rPr>
              <w:softHyphen/>
              <w:t>модействие с заинтере</w:t>
            </w:r>
            <w:r w:rsidRPr="006C43B2">
              <w:rPr>
                <w:color w:val="000000" w:themeColor="text1"/>
                <w:spacing w:val="-1"/>
              </w:rPr>
              <w:softHyphen/>
              <w:t>сованными организаци</w:t>
            </w:r>
            <w:r w:rsidRPr="006C43B2">
              <w:rPr>
                <w:color w:val="000000" w:themeColor="text1"/>
                <w:spacing w:val="-1"/>
              </w:rPr>
              <w:softHyphen/>
            </w:r>
            <w:r w:rsidRPr="006C43B2">
              <w:rPr>
                <w:color w:val="000000" w:themeColor="text1"/>
                <w:spacing w:val="-3"/>
              </w:rPr>
              <w:t>ями и уполномоченными контрольно-</w:t>
            </w:r>
            <w:r w:rsidRPr="006C43B2">
              <w:rPr>
                <w:color w:val="000000" w:themeColor="text1"/>
                <w:spacing w:val="-3"/>
              </w:rPr>
              <w:lastRenderedPageBreak/>
              <w:t xml:space="preserve">надзорными </w:t>
            </w:r>
            <w:r w:rsidRPr="006C43B2">
              <w:rPr>
                <w:color w:val="000000" w:themeColor="text1"/>
                <w:spacing w:val="-1"/>
              </w:rPr>
              <w:t>органами в сфере пере</w:t>
            </w:r>
            <w:r w:rsidRPr="006C43B2">
              <w:rPr>
                <w:color w:val="000000" w:themeColor="text1"/>
                <w:spacing w:val="-1"/>
              </w:rPr>
              <w:softHyphen/>
              <w:t>возок пассажиров авто</w:t>
            </w:r>
            <w:r w:rsidRPr="006C43B2">
              <w:rPr>
                <w:color w:val="000000" w:themeColor="text1"/>
                <w:spacing w:val="-1"/>
              </w:rPr>
              <w:softHyphen/>
            </w:r>
            <w:r w:rsidRPr="006C43B2">
              <w:rPr>
                <w:color w:val="000000" w:themeColor="text1"/>
                <w:spacing w:val="-3"/>
              </w:rPr>
              <w:t>мобильным транспортом</w:t>
            </w:r>
            <w:r w:rsidRPr="006C43B2">
              <w:rPr>
                <w:color w:val="000000" w:themeColor="text1"/>
                <w:spacing w:val="-1"/>
              </w:rPr>
              <w:t xml:space="preserve"> по муниципальным </w:t>
            </w:r>
            <w:r w:rsidRPr="006C43B2">
              <w:rPr>
                <w:color w:val="000000" w:themeColor="text1"/>
                <w:spacing w:val="-2"/>
              </w:rPr>
              <w:t xml:space="preserve">маршрутам </w:t>
            </w:r>
            <w:r w:rsidRPr="006C43B2">
              <w:rPr>
                <w:color w:val="000000" w:themeColor="text1"/>
                <w:spacing w:val="-3"/>
              </w:rPr>
              <w:t>регулярных перевозок</w:t>
            </w:r>
          </w:p>
        </w:tc>
        <w:tc>
          <w:tcPr>
            <w:tcW w:w="1668" w:type="dxa"/>
            <w:gridSpan w:val="2"/>
          </w:tcPr>
          <w:p w:rsidR="000778D8" w:rsidRPr="006C43B2" w:rsidRDefault="000778D8" w:rsidP="00FC6E5E">
            <w:pPr>
              <w:shd w:val="clear" w:color="auto" w:fill="FFFFFF"/>
              <w:spacing w:line="250" w:lineRule="exact"/>
              <w:ind w:left="5" w:firstLine="5"/>
              <w:rPr>
                <w:color w:val="000000" w:themeColor="text1"/>
              </w:rPr>
            </w:pPr>
            <w:r w:rsidRPr="006C43B2">
              <w:rPr>
                <w:color w:val="000000" w:themeColor="text1"/>
                <w:spacing w:val="-1"/>
              </w:rPr>
              <w:lastRenderedPageBreak/>
              <w:t xml:space="preserve">разработка      и реализация </w:t>
            </w:r>
            <w:r w:rsidRPr="006C43B2">
              <w:rPr>
                <w:color w:val="000000" w:themeColor="text1"/>
              </w:rPr>
              <w:t xml:space="preserve">комплекса мер, </w:t>
            </w:r>
            <w:r w:rsidRPr="006C43B2">
              <w:rPr>
                <w:color w:val="000000" w:themeColor="text1"/>
                <w:spacing w:val="-1"/>
              </w:rPr>
              <w:t xml:space="preserve">направленных </w:t>
            </w:r>
            <w:r w:rsidRPr="006C43B2">
              <w:rPr>
                <w:color w:val="000000" w:themeColor="text1"/>
                <w:spacing w:val="1"/>
              </w:rPr>
              <w:t xml:space="preserve">на    </w:t>
            </w:r>
            <w:r w:rsidRPr="006C43B2">
              <w:rPr>
                <w:color w:val="000000" w:themeColor="text1"/>
                <w:spacing w:val="1"/>
              </w:rPr>
              <w:lastRenderedPageBreak/>
              <w:t>недопуще</w:t>
            </w:r>
            <w:r w:rsidRPr="006C43B2">
              <w:rPr>
                <w:color w:val="000000" w:themeColor="text1"/>
                <w:spacing w:val="1"/>
              </w:rPr>
              <w:softHyphen/>
            </w:r>
            <w:r w:rsidRPr="006C43B2">
              <w:rPr>
                <w:color w:val="000000" w:themeColor="text1"/>
              </w:rPr>
              <w:t xml:space="preserve">ние нарушений </w:t>
            </w:r>
            <w:r w:rsidRPr="006C43B2">
              <w:rPr>
                <w:color w:val="000000" w:themeColor="text1"/>
                <w:spacing w:val="-1"/>
              </w:rPr>
              <w:t>в сфере перево</w:t>
            </w:r>
            <w:r w:rsidRPr="006C43B2">
              <w:rPr>
                <w:color w:val="000000" w:themeColor="text1"/>
                <w:spacing w:val="-1"/>
              </w:rPr>
              <w:softHyphen/>
              <w:t>зок пассажиров по        муници</w:t>
            </w:r>
            <w:r w:rsidRPr="006C43B2">
              <w:rPr>
                <w:color w:val="000000" w:themeColor="text1"/>
                <w:spacing w:val="-1"/>
              </w:rPr>
              <w:softHyphen/>
            </w:r>
            <w:r w:rsidRPr="006C43B2">
              <w:rPr>
                <w:color w:val="000000" w:themeColor="text1"/>
                <w:spacing w:val="-3"/>
              </w:rPr>
              <w:t>пальным марш</w:t>
            </w:r>
            <w:r w:rsidRPr="006C43B2">
              <w:rPr>
                <w:color w:val="000000" w:themeColor="text1"/>
                <w:spacing w:val="-3"/>
              </w:rPr>
              <w:softHyphen/>
              <w:t>рутам</w:t>
            </w:r>
          </w:p>
        </w:tc>
        <w:tc>
          <w:tcPr>
            <w:tcW w:w="1417" w:type="dxa"/>
            <w:gridSpan w:val="3"/>
          </w:tcPr>
          <w:p w:rsidR="000778D8" w:rsidRPr="006C43B2" w:rsidRDefault="000778D8" w:rsidP="00FC6E5E">
            <w:pPr>
              <w:shd w:val="clear" w:color="auto" w:fill="FFFFFF"/>
              <w:jc w:val="center"/>
              <w:rPr>
                <w:color w:val="000000" w:themeColor="text1"/>
              </w:rPr>
            </w:pPr>
            <w:r w:rsidRPr="006C43B2">
              <w:rPr>
                <w:color w:val="000000" w:themeColor="text1"/>
                <w:spacing w:val="13"/>
              </w:rPr>
              <w:lastRenderedPageBreak/>
              <w:t>2019-2022</w:t>
            </w:r>
          </w:p>
        </w:tc>
        <w:tc>
          <w:tcPr>
            <w:tcW w:w="2227" w:type="dxa"/>
          </w:tcPr>
          <w:p w:rsidR="000778D8" w:rsidRPr="006C43B2" w:rsidRDefault="000778D8" w:rsidP="00FC6E5E">
            <w:pPr>
              <w:shd w:val="clear" w:color="auto" w:fill="FFFFFF"/>
              <w:spacing w:line="250" w:lineRule="exact"/>
              <w:ind w:left="10" w:firstLine="5"/>
              <w:jc w:val="both"/>
              <w:rPr>
                <w:color w:val="000000" w:themeColor="text1"/>
              </w:rPr>
            </w:pPr>
            <w:r w:rsidRPr="006C43B2">
              <w:rPr>
                <w:color w:val="000000" w:themeColor="text1"/>
                <w:spacing w:val="-2"/>
              </w:rPr>
              <w:t>проведение меропри</w:t>
            </w:r>
            <w:r w:rsidRPr="006C43B2">
              <w:rPr>
                <w:color w:val="000000" w:themeColor="text1"/>
                <w:spacing w:val="-2"/>
              </w:rPr>
              <w:softHyphen/>
            </w:r>
            <w:r w:rsidRPr="006C43B2">
              <w:rPr>
                <w:color w:val="000000" w:themeColor="text1"/>
              </w:rPr>
              <w:t>ятий, представление информации в упол</w:t>
            </w:r>
            <w:r w:rsidRPr="006C43B2">
              <w:rPr>
                <w:color w:val="000000" w:themeColor="text1"/>
              </w:rPr>
              <w:softHyphen/>
              <w:t xml:space="preserve">номоченный орган, </w:t>
            </w:r>
            <w:r w:rsidRPr="006C43B2">
              <w:rPr>
                <w:color w:val="000000" w:themeColor="text1"/>
                <w:spacing w:val="-1"/>
              </w:rPr>
              <w:t>наличие</w:t>
            </w:r>
          </w:p>
        </w:tc>
        <w:tc>
          <w:tcPr>
            <w:tcW w:w="863" w:type="dxa"/>
            <w:gridSpan w:val="2"/>
          </w:tcPr>
          <w:p w:rsidR="000778D8" w:rsidRPr="006C43B2" w:rsidRDefault="000778D8" w:rsidP="00FC6E5E">
            <w:pPr>
              <w:shd w:val="clear" w:color="auto" w:fill="FFFFFF"/>
              <w:ind w:left="230"/>
              <w:rPr>
                <w:color w:val="000000" w:themeColor="text1"/>
              </w:rPr>
            </w:pPr>
            <w:r w:rsidRPr="006C43B2">
              <w:rPr>
                <w:color w:val="000000" w:themeColor="text1"/>
              </w:rPr>
              <w:t>1</w:t>
            </w:r>
          </w:p>
        </w:tc>
        <w:tc>
          <w:tcPr>
            <w:tcW w:w="879" w:type="dxa"/>
            <w:gridSpan w:val="2"/>
          </w:tcPr>
          <w:p w:rsidR="000778D8" w:rsidRPr="006C43B2" w:rsidRDefault="000778D8" w:rsidP="00FC6E5E">
            <w:pPr>
              <w:shd w:val="clear" w:color="auto" w:fill="FFFFFF"/>
              <w:ind w:right="278"/>
              <w:jc w:val="right"/>
              <w:rPr>
                <w:color w:val="000000" w:themeColor="text1"/>
              </w:rPr>
            </w:pPr>
            <w:r w:rsidRPr="006C43B2">
              <w:rPr>
                <w:color w:val="000000" w:themeColor="text1"/>
              </w:rPr>
              <w:t>1</w:t>
            </w:r>
          </w:p>
        </w:tc>
        <w:tc>
          <w:tcPr>
            <w:tcW w:w="850" w:type="dxa"/>
            <w:gridSpan w:val="2"/>
          </w:tcPr>
          <w:p w:rsidR="000778D8" w:rsidRPr="006C43B2" w:rsidRDefault="000778D8" w:rsidP="00FC6E5E">
            <w:pPr>
              <w:shd w:val="clear" w:color="auto" w:fill="FFFFFF"/>
              <w:jc w:val="center"/>
              <w:rPr>
                <w:color w:val="000000" w:themeColor="text1"/>
              </w:rPr>
            </w:pPr>
            <w:r w:rsidRPr="006C43B2">
              <w:rPr>
                <w:color w:val="000000" w:themeColor="text1"/>
              </w:rPr>
              <w:t>1</w:t>
            </w:r>
          </w:p>
        </w:tc>
        <w:tc>
          <w:tcPr>
            <w:tcW w:w="823" w:type="dxa"/>
            <w:gridSpan w:val="2"/>
          </w:tcPr>
          <w:p w:rsidR="000778D8" w:rsidRPr="006C43B2" w:rsidRDefault="000778D8" w:rsidP="00FC6E5E">
            <w:pPr>
              <w:shd w:val="clear" w:color="auto" w:fill="FFFFFF"/>
              <w:jc w:val="center"/>
              <w:rPr>
                <w:color w:val="000000" w:themeColor="text1"/>
              </w:rPr>
            </w:pPr>
            <w:r w:rsidRPr="006C43B2">
              <w:rPr>
                <w:color w:val="000000" w:themeColor="text1"/>
              </w:rPr>
              <w:t>1</w:t>
            </w:r>
          </w:p>
        </w:tc>
        <w:tc>
          <w:tcPr>
            <w:tcW w:w="681" w:type="dxa"/>
            <w:gridSpan w:val="2"/>
          </w:tcPr>
          <w:p w:rsidR="000778D8" w:rsidRPr="006C43B2" w:rsidRDefault="000778D8" w:rsidP="00FC6E5E">
            <w:pPr>
              <w:shd w:val="clear" w:color="auto" w:fill="FFFFFF"/>
              <w:ind w:right="192"/>
              <w:jc w:val="right"/>
              <w:rPr>
                <w:color w:val="000000" w:themeColor="text1"/>
              </w:rPr>
            </w:pPr>
            <w:r w:rsidRPr="006C43B2">
              <w:rPr>
                <w:color w:val="000000" w:themeColor="text1"/>
              </w:rPr>
              <w:t>1</w:t>
            </w:r>
          </w:p>
        </w:tc>
        <w:tc>
          <w:tcPr>
            <w:tcW w:w="2402" w:type="dxa"/>
            <w:gridSpan w:val="2"/>
          </w:tcPr>
          <w:p w:rsidR="000778D8" w:rsidRPr="006C43B2" w:rsidRDefault="003A6941" w:rsidP="003A6941">
            <w:pPr>
              <w:shd w:val="clear" w:color="auto" w:fill="FFFFFF"/>
              <w:spacing w:line="250" w:lineRule="exact"/>
              <w:ind w:right="192" w:hanging="10"/>
              <w:rPr>
                <w:color w:val="000000" w:themeColor="text1"/>
              </w:rPr>
            </w:pPr>
            <w:r w:rsidRPr="006C43B2">
              <w:rPr>
                <w:color w:val="000000" w:themeColor="text1"/>
                <w:spacing w:val="-3"/>
              </w:rPr>
              <w:t>Администрации городских и сельских поселений</w:t>
            </w:r>
            <w:r w:rsidR="000778D8" w:rsidRPr="006C43B2">
              <w:rPr>
                <w:color w:val="000000" w:themeColor="text1"/>
                <w:spacing w:val="-1"/>
              </w:rPr>
              <w:t xml:space="preserve">     </w:t>
            </w: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rPr>
                <w:color w:val="000000" w:themeColor="text1"/>
              </w:rPr>
            </w:pPr>
            <w:r w:rsidRPr="006C43B2">
              <w:rPr>
                <w:color w:val="000000" w:themeColor="text1"/>
              </w:rPr>
              <w:lastRenderedPageBreak/>
              <w:t xml:space="preserve">Рынок оказания услуг по перевозке пассажиров автомобильным транспортом по межмуниципальным маршрутам </w:t>
            </w:r>
            <w:r w:rsidRPr="006C43B2">
              <w:rPr>
                <w:color w:val="000000" w:themeColor="text1"/>
              </w:rPr>
              <w:br/>
              <w:t>регулярных перевозок</w:t>
            </w:r>
          </w:p>
        </w:tc>
      </w:tr>
      <w:tr w:rsidR="000778D8" w:rsidRPr="006C43B2" w:rsidTr="00C90BD7">
        <w:trPr>
          <w:gridAfter w:val="1"/>
          <w:wAfter w:w="22" w:type="dxa"/>
        </w:trPr>
        <w:tc>
          <w:tcPr>
            <w:tcW w:w="14970" w:type="dxa"/>
            <w:gridSpan w:val="25"/>
          </w:tcPr>
          <w:p w:rsidR="000778D8" w:rsidRPr="006C43B2" w:rsidRDefault="000778D8" w:rsidP="0067253D">
            <w:pPr>
              <w:ind w:firstLine="731"/>
              <w:jc w:val="both"/>
              <w:rPr>
                <w:color w:val="000000" w:themeColor="text1"/>
              </w:rPr>
            </w:pPr>
            <w:r w:rsidRPr="006C43B2">
              <w:rPr>
                <w:color w:val="000000" w:themeColor="text1"/>
              </w:rPr>
              <w:t>На территории Мостовского района перевозку пассажиров по муниципальным автобусным маршрутам регулярных перевозок осуществляют 6 перевозчиков, из них 1 простое товарищество и 5 индивидуальных предпринимателей. В связи с тем, что пассажирский автомобильный транспорт в первую очередь должен выполнять социальную функцию, деятельность предприя</w:t>
            </w:r>
            <w:r w:rsidRPr="006C43B2">
              <w:rPr>
                <w:color w:val="000000" w:themeColor="text1"/>
              </w:rPr>
              <w:softHyphen/>
              <w:t xml:space="preserve">тий автомобильного пассажирского транспорта является низкорентабельной, а чаще всего убыточной. Одним из факторов, оказывающих негативное влияние на развитие предпринимательства в сфере транспортных услуг на территории Мостовского района, является перевозка пассажиров лицами, осуществляющим перевозки с нарушениями действующего законодательства. </w:t>
            </w:r>
            <w:r w:rsidRPr="006C43B2">
              <w:rPr>
                <w:color w:val="000000" w:themeColor="text1"/>
                <w:spacing w:val="1"/>
              </w:rPr>
              <w:t xml:space="preserve">Непринятие надлежащих мер к лицам, осуществляющим такие перевозки пассажиров и багажа, приводит к снижению безопасности дорожного </w:t>
            </w:r>
            <w:r w:rsidRPr="006C43B2">
              <w:rPr>
                <w:color w:val="000000" w:themeColor="text1"/>
              </w:rPr>
              <w:t xml:space="preserve">движения, ухудшению качества транспортного обслуживания населения и созданию условий для недобросовестной конкуренции. </w:t>
            </w:r>
            <w:r w:rsidRPr="006C43B2">
              <w:rPr>
                <w:color w:val="000000" w:themeColor="text1"/>
                <w:spacing w:val="1"/>
              </w:rPr>
              <w:t xml:space="preserve">Проблемным аспектом является также вопрос необходимости обновления подвижного состава на предприятиях автомобильного пассажирского </w:t>
            </w:r>
            <w:r w:rsidRPr="006C43B2">
              <w:rPr>
                <w:color w:val="000000" w:themeColor="text1"/>
              </w:rPr>
              <w:t>транспорта</w:t>
            </w:r>
          </w:p>
        </w:tc>
      </w:tr>
      <w:tr w:rsidR="000778D8" w:rsidRPr="006C43B2" w:rsidTr="00C90BD7">
        <w:trPr>
          <w:gridAfter w:val="3"/>
          <w:wAfter w:w="36" w:type="dxa"/>
        </w:trPr>
        <w:tc>
          <w:tcPr>
            <w:tcW w:w="674" w:type="dxa"/>
            <w:gridSpan w:val="3"/>
          </w:tcPr>
          <w:p w:rsidR="000778D8" w:rsidRPr="006C43B2" w:rsidRDefault="000778D8" w:rsidP="00FC6E5E">
            <w:pPr>
              <w:shd w:val="clear" w:color="auto" w:fill="FFFFFF"/>
              <w:ind w:right="38"/>
              <w:jc w:val="right"/>
              <w:rPr>
                <w:color w:val="000000" w:themeColor="text1"/>
              </w:rPr>
            </w:pPr>
            <w:r w:rsidRPr="006C43B2">
              <w:rPr>
                <w:color w:val="000000" w:themeColor="text1"/>
                <w:spacing w:val="-17"/>
              </w:rPr>
              <w:t>17.1</w:t>
            </w:r>
          </w:p>
        </w:tc>
        <w:tc>
          <w:tcPr>
            <w:tcW w:w="2472" w:type="dxa"/>
            <w:gridSpan w:val="2"/>
          </w:tcPr>
          <w:p w:rsidR="000778D8" w:rsidRPr="006C43B2" w:rsidRDefault="000778D8" w:rsidP="00FC6E5E">
            <w:pPr>
              <w:shd w:val="clear" w:color="auto" w:fill="FFFFFF"/>
              <w:tabs>
                <w:tab w:val="left" w:leader="underscore" w:pos="2578"/>
              </w:tabs>
              <w:spacing w:line="250" w:lineRule="exact"/>
              <w:rPr>
                <w:color w:val="000000" w:themeColor="text1"/>
              </w:rPr>
            </w:pPr>
            <w:r w:rsidRPr="006C43B2">
              <w:rPr>
                <w:color w:val="000000" w:themeColor="text1"/>
                <w:spacing w:val="3"/>
              </w:rPr>
              <w:t xml:space="preserve">Развитие рынка услуг по </w:t>
            </w:r>
            <w:r w:rsidRPr="006C43B2">
              <w:rPr>
                <w:color w:val="000000" w:themeColor="text1"/>
              </w:rPr>
              <w:t>перевозке пассажиров ав</w:t>
            </w:r>
            <w:r w:rsidRPr="006C43B2">
              <w:rPr>
                <w:color w:val="000000" w:themeColor="text1"/>
              </w:rPr>
              <w:softHyphen/>
            </w:r>
            <w:r w:rsidRPr="006C43B2">
              <w:rPr>
                <w:color w:val="000000" w:themeColor="text1"/>
                <w:spacing w:val="1"/>
              </w:rPr>
              <w:t>томобильным   транспор</w:t>
            </w:r>
            <w:r w:rsidRPr="006C43B2">
              <w:rPr>
                <w:color w:val="000000" w:themeColor="text1"/>
                <w:spacing w:val="1"/>
              </w:rPr>
              <w:softHyphen/>
            </w:r>
            <w:r w:rsidRPr="006C43B2">
              <w:rPr>
                <w:color w:val="000000" w:themeColor="text1"/>
                <w:spacing w:val="6"/>
              </w:rPr>
              <w:t xml:space="preserve">том по муниципальным </w:t>
            </w:r>
            <w:r w:rsidRPr="006C43B2">
              <w:rPr>
                <w:color w:val="000000" w:themeColor="text1"/>
              </w:rPr>
              <w:t xml:space="preserve"> маршрутам регулярного </w:t>
            </w:r>
            <w:r w:rsidRPr="006C43B2">
              <w:rPr>
                <w:color w:val="000000" w:themeColor="text1"/>
              </w:rPr>
              <w:lastRenderedPageBreak/>
              <w:t>сообщения</w:t>
            </w:r>
          </w:p>
        </w:tc>
        <w:tc>
          <w:tcPr>
            <w:tcW w:w="1668" w:type="dxa"/>
            <w:gridSpan w:val="2"/>
            <w:vMerge w:val="restart"/>
          </w:tcPr>
          <w:p w:rsidR="000778D8" w:rsidRPr="006C43B2" w:rsidRDefault="000778D8" w:rsidP="00FC6E5E">
            <w:pPr>
              <w:shd w:val="clear" w:color="auto" w:fill="FFFFFF"/>
              <w:spacing w:line="250" w:lineRule="exact"/>
              <w:ind w:hanging="5"/>
              <w:rPr>
                <w:color w:val="000000" w:themeColor="text1"/>
                <w:spacing w:val="-2"/>
              </w:rPr>
            </w:pPr>
            <w:r w:rsidRPr="006C43B2">
              <w:rPr>
                <w:color w:val="000000" w:themeColor="text1"/>
                <w:spacing w:val="1"/>
              </w:rPr>
              <w:lastRenderedPageBreak/>
              <w:t>увеличение ко</w:t>
            </w:r>
            <w:r w:rsidRPr="006C43B2">
              <w:rPr>
                <w:color w:val="000000" w:themeColor="text1"/>
                <w:spacing w:val="1"/>
              </w:rPr>
              <w:softHyphen/>
            </w:r>
            <w:r w:rsidRPr="006C43B2">
              <w:rPr>
                <w:color w:val="000000" w:themeColor="text1"/>
              </w:rPr>
              <w:t xml:space="preserve">личества </w:t>
            </w:r>
            <w:r w:rsidRPr="006C43B2">
              <w:rPr>
                <w:color w:val="000000" w:themeColor="text1"/>
                <w:spacing w:val="-2"/>
              </w:rPr>
              <w:t xml:space="preserve">перевозчиков </w:t>
            </w:r>
            <w:r w:rsidRPr="006C43B2">
              <w:rPr>
                <w:color w:val="000000" w:themeColor="text1"/>
                <w:spacing w:val="-1"/>
              </w:rPr>
              <w:t>негосудартвен</w:t>
            </w:r>
            <w:r w:rsidRPr="006C43B2">
              <w:rPr>
                <w:color w:val="000000" w:themeColor="text1"/>
                <w:spacing w:val="-3"/>
              </w:rPr>
              <w:t xml:space="preserve">ных форм </w:t>
            </w:r>
            <w:r w:rsidRPr="006C43B2">
              <w:rPr>
                <w:color w:val="000000" w:themeColor="text1"/>
                <w:spacing w:val="-2"/>
              </w:rPr>
              <w:t xml:space="preserve">собственности; </w:t>
            </w:r>
            <w:r w:rsidRPr="006C43B2">
              <w:rPr>
                <w:color w:val="000000" w:themeColor="text1"/>
              </w:rPr>
              <w:t xml:space="preserve">наличие     сети </w:t>
            </w:r>
            <w:r w:rsidRPr="006C43B2">
              <w:rPr>
                <w:color w:val="000000" w:themeColor="text1"/>
                <w:spacing w:val="-1"/>
              </w:rPr>
              <w:lastRenderedPageBreak/>
              <w:t xml:space="preserve">регулярных </w:t>
            </w:r>
            <w:r w:rsidRPr="006C43B2">
              <w:rPr>
                <w:color w:val="000000" w:themeColor="text1"/>
                <w:spacing w:val="-2"/>
              </w:rPr>
              <w:t>маршрутов;контроль за вы</w:t>
            </w:r>
            <w:r w:rsidRPr="006C43B2">
              <w:rPr>
                <w:color w:val="000000" w:themeColor="text1"/>
                <w:spacing w:val="-2"/>
              </w:rPr>
              <w:softHyphen/>
            </w:r>
            <w:r w:rsidRPr="006C43B2">
              <w:rPr>
                <w:color w:val="000000" w:themeColor="text1"/>
                <w:spacing w:val="-3"/>
              </w:rPr>
              <w:t>полнением пас</w:t>
            </w:r>
            <w:r w:rsidRPr="006C43B2">
              <w:rPr>
                <w:color w:val="000000" w:themeColor="text1"/>
                <w:spacing w:val="-3"/>
              </w:rPr>
              <w:softHyphen/>
            </w:r>
            <w:r w:rsidRPr="006C43B2">
              <w:rPr>
                <w:color w:val="000000" w:themeColor="text1"/>
                <w:spacing w:val="-1"/>
              </w:rPr>
              <w:t>сажирских   пе</w:t>
            </w:r>
            <w:r w:rsidRPr="006C43B2">
              <w:rPr>
                <w:color w:val="000000" w:themeColor="text1"/>
                <w:spacing w:val="-1"/>
              </w:rPr>
              <w:softHyphen/>
            </w:r>
            <w:r w:rsidRPr="006C43B2">
              <w:rPr>
                <w:color w:val="000000" w:themeColor="text1"/>
                <w:spacing w:val="-3"/>
              </w:rPr>
              <w:t>ревозок,                     повы</w:t>
            </w:r>
            <w:r w:rsidRPr="006C43B2">
              <w:rPr>
                <w:color w:val="000000" w:themeColor="text1"/>
                <w:spacing w:val="-3"/>
              </w:rPr>
              <w:softHyphen/>
            </w:r>
            <w:r w:rsidRPr="006C43B2">
              <w:rPr>
                <w:color w:val="000000" w:themeColor="text1"/>
                <w:spacing w:val="-2"/>
              </w:rPr>
              <w:t xml:space="preserve">шение    эффективности      </w:t>
            </w:r>
          </w:p>
          <w:p w:rsidR="000778D8" w:rsidRPr="006C43B2" w:rsidRDefault="000778D8" w:rsidP="00FC6E5E">
            <w:pPr>
              <w:shd w:val="clear" w:color="auto" w:fill="FFFFFF"/>
              <w:spacing w:line="250" w:lineRule="exact"/>
              <w:rPr>
                <w:color w:val="000000" w:themeColor="text1"/>
              </w:rPr>
            </w:pPr>
            <w:r w:rsidRPr="006C43B2">
              <w:rPr>
                <w:color w:val="000000" w:themeColor="text1"/>
                <w:spacing w:val="-2"/>
              </w:rPr>
              <w:t>об</w:t>
            </w:r>
            <w:r w:rsidRPr="006C43B2">
              <w:rPr>
                <w:color w:val="000000" w:themeColor="text1"/>
                <w:spacing w:val="-2"/>
              </w:rPr>
              <w:softHyphen/>
              <w:t>служивания;</w:t>
            </w:r>
          </w:p>
          <w:p w:rsidR="000778D8" w:rsidRPr="006C43B2" w:rsidRDefault="000778D8" w:rsidP="00FC6E5E">
            <w:pPr>
              <w:shd w:val="clear" w:color="auto" w:fill="FFFFFF"/>
              <w:spacing w:line="250" w:lineRule="exact"/>
              <w:rPr>
                <w:color w:val="000000" w:themeColor="text1"/>
              </w:rPr>
            </w:pPr>
            <w:r w:rsidRPr="006C43B2">
              <w:rPr>
                <w:color w:val="000000" w:themeColor="text1"/>
                <w:spacing w:val="-1"/>
              </w:rPr>
              <w:t>ежекварталь</w:t>
            </w:r>
            <w:r w:rsidRPr="006C43B2">
              <w:rPr>
                <w:color w:val="000000" w:themeColor="text1"/>
                <w:spacing w:val="-1"/>
              </w:rPr>
              <w:softHyphen/>
            </w:r>
            <w:r w:rsidRPr="006C43B2">
              <w:rPr>
                <w:color w:val="000000" w:themeColor="text1"/>
                <w:spacing w:val="-2"/>
              </w:rPr>
              <w:t xml:space="preserve">ное проведение </w:t>
            </w:r>
            <w:r w:rsidRPr="006C43B2">
              <w:rPr>
                <w:color w:val="000000" w:themeColor="text1"/>
                <w:spacing w:val="-1"/>
              </w:rPr>
              <w:t>мониторинга</w:t>
            </w:r>
          </w:p>
        </w:tc>
        <w:tc>
          <w:tcPr>
            <w:tcW w:w="1417" w:type="dxa"/>
            <w:gridSpan w:val="3"/>
            <w:vMerge w:val="restart"/>
          </w:tcPr>
          <w:p w:rsidR="000778D8" w:rsidRPr="006C43B2" w:rsidRDefault="000778D8" w:rsidP="00FC6E5E">
            <w:pPr>
              <w:shd w:val="clear" w:color="auto" w:fill="FFFFFF"/>
              <w:jc w:val="center"/>
              <w:rPr>
                <w:color w:val="000000" w:themeColor="text1"/>
              </w:rPr>
            </w:pPr>
            <w:r w:rsidRPr="006C43B2">
              <w:rPr>
                <w:color w:val="000000" w:themeColor="text1"/>
                <w:spacing w:val="13"/>
              </w:rPr>
              <w:lastRenderedPageBreak/>
              <w:t>2019-2022</w:t>
            </w:r>
          </w:p>
        </w:tc>
        <w:tc>
          <w:tcPr>
            <w:tcW w:w="2227" w:type="dxa"/>
            <w:vMerge w:val="restart"/>
          </w:tcPr>
          <w:p w:rsidR="000778D8" w:rsidRPr="006C43B2" w:rsidRDefault="000778D8" w:rsidP="00FC6E5E">
            <w:pPr>
              <w:shd w:val="clear" w:color="auto" w:fill="FFFFFF"/>
              <w:spacing w:line="250" w:lineRule="exact"/>
              <w:rPr>
                <w:color w:val="000000" w:themeColor="text1"/>
              </w:rPr>
            </w:pPr>
            <w:r w:rsidRPr="006C43B2">
              <w:rPr>
                <w:color w:val="000000" w:themeColor="text1"/>
              </w:rPr>
              <w:t xml:space="preserve">доля услуг (работ) по </w:t>
            </w:r>
            <w:r w:rsidRPr="006C43B2">
              <w:rPr>
                <w:color w:val="000000" w:themeColor="text1"/>
                <w:spacing w:val="-2"/>
              </w:rPr>
              <w:t>перевозке     пассажи</w:t>
            </w:r>
            <w:r w:rsidRPr="006C43B2">
              <w:rPr>
                <w:color w:val="000000" w:themeColor="text1"/>
                <w:spacing w:val="-2"/>
              </w:rPr>
              <w:softHyphen/>
            </w:r>
            <w:r w:rsidRPr="006C43B2">
              <w:rPr>
                <w:color w:val="000000" w:themeColor="text1"/>
              </w:rPr>
              <w:t xml:space="preserve">ров   автомобильным </w:t>
            </w:r>
            <w:r w:rsidRPr="006C43B2">
              <w:rPr>
                <w:color w:val="000000" w:themeColor="text1"/>
                <w:spacing w:val="2"/>
              </w:rPr>
              <w:t xml:space="preserve">транспортом          по </w:t>
            </w:r>
            <w:r w:rsidRPr="006C43B2">
              <w:rPr>
                <w:color w:val="000000" w:themeColor="text1"/>
                <w:spacing w:val="-1"/>
              </w:rPr>
              <w:t xml:space="preserve">муниципальным </w:t>
            </w:r>
            <w:r w:rsidRPr="006C43B2">
              <w:rPr>
                <w:color w:val="000000" w:themeColor="text1"/>
                <w:spacing w:val="-2"/>
              </w:rPr>
              <w:t>маршрутам   регуляр</w:t>
            </w:r>
            <w:r w:rsidRPr="006C43B2">
              <w:rPr>
                <w:color w:val="000000" w:themeColor="text1"/>
                <w:spacing w:val="-2"/>
              </w:rPr>
              <w:softHyphen/>
            </w:r>
            <w:r w:rsidRPr="006C43B2">
              <w:rPr>
                <w:color w:val="000000" w:themeColor="text1"/>
                <w:spacing w:val="6"/>
              </w:rPr>
              <w:t xml:space="preserve">ных </w:t>
            </w:r>
            <w:r w:rsidRPr="006C43B2">
              <w:rPr>
                <w:color w:val="000000" w:themeColor="text1"/>
                <w:spacing w:val="6"/>
              </w:rPr>
              <w:lastRenderedPageBreak/>
              <w:t>перевозок, ока</w:t>
            </w:r>
            <w:r w:rsidRPr="006C43B2">
              <w:rPr>
                <w:color w:val="000000" w:themeColor="text1"/>
                <w:spacing w:val="6"/>
              </w:rPr>
              <w:softHyphen/>
            </w:r>
            <w:r w:rsidRPr="006C43B2">
              <w:rPr>
                <w:color w:val="000000" w:themeColor="text1"/>
              </w:rPr>
              <w:t>занных     (выполнен</w:t>
            </w:r>
            <w:r w:rsidRPr="006C43B2">
              <w:rPr>
                <w:color w:val="000000" w:themeColor="text1"/>
              </w:rPr>
              <w:softHyphen/>
            </w:r>
            <w:r w:rsidRPr="006C43B2">
              <w:rPr>
                <w:color w:val="000000" w:themeColor="text1"/>
                <w:spacing w:val="-2"/>
              </w:rPr>
              <w:t xml:space="preserve">ных)   организациями </w:t>
            </w:r>
            <w:r w:rsidRPr="006C43B2">
              <w:rPr>
                <w:color w:val="000000" w:themeColor="text1"/>
                <w:spacing w:val="5"/>
              </w:rPr>
              <w:t>частной формы соб</w:t>
            </w:r>
            <w:r w:rsidRPr="006C43B2">
              <w:rPr>
                <w:color w:val="000000" w:themeColor="text1"/>
                <w:spacing w:val="5"/>
              </w:rPr>
              <w:softHyphen/>
            </w:r>
            <w:r w:rsidRPr="006C43B2">
              <w:rPr>
                <w:color w:val="000000" w:themeColor="text1"/>
              </w:rPr>
              <w:t>ственности,   процен</w:t>
            </w:r>
            <w:r w:rsidRPr="006C43B2">
              <w:rPr>
                <w:color w:val="000000" w:themeColor="text1"/>
              </w:rPr>
              <w:softHyphen/>
            </w:r>
            <w:r w:rsidRPr="006C43B2">
              <w:rPr>
                <w:color w:val="000000" w:themeColor="text1"/>
                <w:spacing w:val="-3"/>
              </w:rPr>
              <w:t>тов</w:t>
            </w:r>
          </w:p>
        </w:tc>
        <w:tc>
          <w:tcPr>
            <w:tcW w:w="863" w:type="dxa"/>
            <w:gridSpan w:val="2"/>
            <w:vMerge w:val="restart"/>
          </w:tcPr>
          <w:p w:rsidR="000778D8" w:rsidRPr="006C43B2" w:rsidRDefault="000778D8" w:rsidP="00FC6E5E">
            <w:pPr>
              <w:shd w:val="clear" w:color="auto" w:fill="FFFFFF"/>
              <w:ind w:left="134"/>
              <w:rPr>
                <w:color w:val="000000" w:themeColor="text1"/>
              </w:rPr>
            </w:pPr>
            <w:r w:rsidRPr="006C43B2">
              <w:rPr>
                <w:color w:val="000000" w:themeColor="text1"/>
              </w:rPr>
              <w:lastRenderedPageBreak/>
              <w:t>100</w:t>
            </w:r>
          </w:p>
        </w:tc>
        <w:tc>
          <w:tcPr>
            <w:tcW w:w="879" w:type="dxa"/>
            <w:gridSpan w:val="2"/>
            <w:vMerge w:val="restart"/>
          </w:tcPr>
          <w:p w:rsidR="000778D8" w:rsidRPr="006C43B2" w:rsidRDefault="000778D8" w:rsidP="00FC6E5E">
            <w:pPr>
              <w:shd w:val="clear" w:color="auto" w:fill="FFFFFF"/>
              <w:ind w:left="221"/>
              <w:rPr>
                <w:color w:val="000000" w:themeColor="text1"/>
              </w:rPr>
            </w:pPr>
            <w:r w:rsidRPr="006C43B2">
              <w:rPr>
                <w:color w:val="000000" w:themeColor="text1"/>
              </w:rPr>
              <w:t>100</w:t>
            </w:r>
          </w:p>
        </w:tc>
        <w:tc>
          <w:tcPr>
            <w:tcW w:w="850" w:type="dxa"/>
            <w:gridSpan w:val="2"/>
            <w:vMerge w:val="restart"/>
          </w:tcPr>
          <w:p w:rsidR="000778D8" w:rsidRPr="006C43B2" w:rsidRDefault="000778D8" w:rsidP="00FC6E5E">
            <w:pPr>
              <w:shd w:val="clear" w:color="auto" w:fill="FFFFFF"/>
              <w:ind w:left="206"/>
              <w:rPr>
                <w:color w:val="000000" w:themeColor="text1"/>
              </w:rPr>
            </w:pPr>
            <w:r w:rsidRPr="006C43B2">
              <w:rPr>
                <w:color w:val="000000" w:themeColor="text1"/>
              </w:rPr>
              <w:t>100</w:t>
            </w:r>
          </w:p>
        </w:tc>
        <w:tc>
          <w:tcPr>
            <w:tcW w:w="823" w:type="dxa"/>
            <w:gridSpan w:val="2"/>
            <w:vMerge w:val="restart"/>
          </w:tcPr>
          <w:p w:rsidR="000778D8" w:rsidRPr="006C43B2" w:rsidRDefault="000778D8" w:rsidP="00FC6E5E">
            <w:pPr>
              <w:shd w:val="clear" w:color="auto" w:fill="FFFFFF"/>
              <w:ind w:left="125"/>
              <w:rPr>
                <w:color w:val="000000" w:themeColor="text1"/>
              </w:rPr>
            </w:pPr>
            <w:r w:rsidRPr="006C43B2">
              <w:rPr>
                <w:color w:val="000000" w:themeColor="text1"/>
              </w:rPr>
              <w:t>100</w:t>
            </w:r>
          </w:p>
        </w:tc>
        <w:tc>
          <w:tcPr>
            <w:tcW w:w="709" w:type="dxa"/>
            <w:gridSpan w:val="3"/>
            <w:vMerge w:val="restart"/>
          </w:tcPr>
          <w:p w:rsidR="000778D8" w:rsidRPr="006C43B2" w:rsidRDefault="000778D8" w:rsidP="00FC6E5E">
            <w:pPr>
              <w:shd w:val="clear" w:color="auto" w:fill="FFFFFF"/>
              <w:ind w:left="120"/>
              <w:rPr>
                <w:color w:val="000000" w:themeColor="text1"/>
              </w:rPr>
            </w:pPr>
            <w:r w:rsidRPr="006C43B2">
              <w:rPr>
                <w:color w:val="000000" w:themeColor="text1"/>
              </w:rPr>
              <w:t>100</w:t>
            </w:r>
          </w:p>
        </w:tc>
        <w:tc>
          <w:tcPr>
            <w:tcW w:w="2374" w:type="dxa"/>
            <w:vMerge w:val="restart"/>
          </w:tcPr>
          <w:p w:rsidR="000778D8" w:rsidRPr="006C43B2" w:rsidRDefault="000778D8" w:rsidP="00FC6E5E">
            <w:pPr>
              <w:shd w:val="clear" w:color="auto" w:fill="FFFFFF"/>
              <w:spacing w:line="250" w:lineRule="exact"/>
              <w:ind w:right="29" w:hanging="5"/>
              <w:jc w:val="both"/>
              <w:rPr>
                <w:color w:val="000000" w:themeColor="text1"/>
              </w:rPr>
            </w:pPr>
            <w:r w:rsidRPr="006C43B2">
              <w:rPr>
                <w:color w:val="000000" w:themeColor="text1"/>
                <w:spacing w:val="-1"/>
              </w:rPr>
              <w:t xml:space="preserve">управление по промышленности, энергетике, транспорту, связи, экологии и ЖКХ администрации муниципального образования </w:t>
            </w:r>
            <w:r w:rsidRPr="006C43B2">
              <w:rPr>
                <w:color w:val="000000" w:themeColor="text1"/>
                <w:spacing w:val="-1"/>
              </w:rPr>
              <w:lastRenderedPageBreak/>
              <w:t>Мостовский район</w:t>
            </w:r>
          </w:p>
        </w:tc>
      </w:tr>
      <w:tr w:rsidR="000778D8" w:rsidRPr="006C43B2" w:rsidTr="00C90BD7">
        <w:trPr>
          <w:gridAfter w:val="3"/>
          <w:wAfter w:w="36" w:type="dxa"/>
        </w:trPr>
        <w:tc>
          <w:tcPr>
            <w:tcW w:w="674" w:type="dxa"/>
            <w:gridSpan w:val="3"/>
          </w:tcPr>
          <w:p w:rsidR="000778D8" w:rsidRPr="006C43B2" w:rsidRDefault="000778D8" w:rsidP="0067253D">
            <w:pPr>
              <w:ind w:left="-120" w:right="-31"/>
              <w:jc w:val="center"/>
            </w:pPr>
            <w:r w:rsidRPr="006C43B2">
              <w:lastRenderedPageBreak/>
              <w:t>17.2.</w:t>
            </w:r>
          </w:p>
        </w:tc>
        <w:tc>
          <w:tcPr>
            <w:tcW w:w="2472" w:type="dxa"/>
            <w:gridSpan w:val="2"/>
          </w:tcPr>
          <w:p w:rsidR="000778D8" w:rsidRPr="006C43B2" w:rsidRDefault="000778D8" w:rsidP="0067253D">
            <w:pPr>
              <w:ind w:right="-31"/>
              <w:jc w:val="both"/>
            </w:pPr>
            <w:r w:rsidRPr="006C43B2">
              <w:t>Привлечение на рынок перевозчиков, осуществляющих обновление подвижного состава на предприятии</w:t>
            </w:r>
          </w:p>
        </w:tc>
        <w:tc>
          <w:tcPr>
            <w:tcW w:w="1668" w:type="dxa"/>
            <w:gridSpan w:val="2"/>
            <w:vMerge/>
          </w:tcPr>
          <w:p w:rsidR="000778D8" w:rsidRPr="006C43B2" w:rsidRDefault="000778D8" w:rsidP="0067253D">
            <w:pPr>
              <w:ind w:right="-31"/>
              <w:jc w:val="center"/>
            </w:pPr>
          </w:p>
        </w:tc>
        <w:tc>
          <w:tcPr>
            <w:tcW w:w="1417" w:type="dxa"/>
            <w:gridSpan w:val="3"/>
            <w:vMerge/>
          </w:tcPr>
          <w:p w:rsidR="000778D8" w:rsidRPr="006C43B2" w:rsidRDefault="000778D8" w:rsidP="0067253D">
            <w:pPr>
              <w:ind w:right="-31"/>
              <w:jc w:val="center"/>
            </w:pPr>
          </w:p>
        </w:tc>
        <w:tc>
          <w:tcPr>
            <w:tcW w:w="2227" w:type="dxa"/>
            <w:vMerge/>
          </w:tcPr>
          <w:p w:rsidR="000778D8" w:rsidRPr="006C43B2" w:rsidRDefault="000778D8" w:rsidP="0067253D">
            <w:pPr>
              <w:ind w:right="-31"/>
              <w:jc w:val="center"/>
            </w:pPr>
          </w:p>
        </w:tc>
        <w:tc>
          <w:tcPr>
            <w:tcW w:w="863" w:type="dxa"/>
            <w:gridSpan w:val="2"/>
            <w:vMerge/>
          </w:tcPr>
          <w:p w:rsidR="000778D8" w:rsidRPr="006C43B2" w:rsidRDefault="000778D8" w:rsidP="0067253D">
            <w:pPr>
              <w:ind w:right="-31"/>
              <w:jc w:val="center"/>
            </w:pPr>
          </w:p>
        </w:tc>
        <w:tc>
          <w:tcPr>
            <w:tcW w:w="879" w:type="dxa"/>
            <w:gridSpan w:val="2"/>
            <w:vMerge/>
          </w:tcPr>
          <w:p w:rsidR="000778D8" w:rsidRPr="006C43B2" w:rsidRDefault="000778D8" w:rsidP="0067253D">
            <w:pPr>
              <w:ind w:right="-31"/>
              <w:jc w:val="center"/>
            </w:pPr>
          </w:p>
        </w:tc>
        <w:tc>
          <w:tcPr>
            <w:tcW w:w="850" w:type="dxa"/>
            <w:gridSpan w:val="2"/>
            <w:vMerge/>
          </w:tcPr>
          <w:p w:rsidR="000778D8" w:rsidRPr="006C43B2" w:rsidRDefault="000778D8" w:rsidP="0067253D">
            <w:pPr>
              <w:ind w:right="-31"/>
              <w:jc w:val="center"/>
            </w:pPr>
          </w:p>
        </w:tc>
        <w:tc>
          <w:tcPr>
            <w:tcW w:w="823" w:type="dxa"/>
            <w:gridSpan w:val="2"/>
            <w:vMerge/>
          </w:tcPr>
          <w:p w:rsidR="000778D8" w:rsidRPr="006C43B2" w:rsidRDefault="000778D8" w:rsidP="0067253D">
            <w:pPr>
              <w:ind w:right="-31"/>
              <w:jc w:val="center"/>
            </w:pPr>
          </w:p>
        </w:tc>
        <w:tc>
          <w:tcPr>
            <w:tcW w:w="709" w:type="dxa"/>
            <w:gridSpan w:val="3"/>
            <w:vMerge/>
          </w:tcPr>
          <w:p w:rsidR="000778D8" w:rsidRPr="006C43B2" w:rsidRDefault="000778D8" w:rsidP="0067253D">
            <w:pPr>
              <w:ind w:right="-31"/>
              <w:jc w:val="center"/>
            </w:pPr>
          </w:p>
        </w:tc>
        <w:tc>
          <w:tcPr>
            <w:tcW w:w="2374" w:type="dxa"/>
            <w:vMerge/>
          </w:tcPr>
          <w:p w:rsidR="000778D8" w:rsidRPr="006C43B2" w:rsidRDefault="000778D8" w:rsidP="0067253D">
            <w:pPr>
              <w:ind w:right="-31"/>
              <w:jc w:val="center"/>
            </w:pP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tabs>
                <w:tab w:val="left" w:pos="3645"/>
                <w:tab w:val="center" w:pos="7172"/>
              </w:tabs>
              <w:jc w:val="center"/>
              <w:rPr>
                <w:color w:val="000000" w:themeColor="text1"/>
              </w:rPr>
            </w:pPr>
            <w:r w:rsidRPr="006C43B2">
              <w:rPr>
                <w:color w:val="000000" w:themeColor="text1"/>
              </w:rPr>
              <w:t>Рынок оказания услуг по перевозке пассажиров и багажа легковым такси на территории Краснодарского края</w:t>
            </w:r>
          </w:p>
        </w:tc>
      </w:tr>
      <w:tr w:rsidR="000778D8" w:rsidRPr="006C43B2" w:rsidTr="00C90BD7">
        <w:trPr>
          <w:gridAfter w:val="1"/>
          <w:wAfter w:w="22" w:type="dxa"/>
        </w:trPr>
        <w:tc>
          <w:tcPr>
            <w:tcW w:w="14970" w:type="dxa"/>
            <w:gridSpan w:val="25"/>
          </w:tcPr>
          <w:p w:rsidR="000778D8" w:rsidRPr="006C43B2" w:rsidRDefault="000778D8" w:rsidP="0067253D">
            <w:pPr>
              <w:ind w:firstLine="731"/>
              <w:jc w:val="both"/>
              <w:rPr>
                <w:color w:val="000000" w:themeColor="text1"/>
              </w:rPr>
            </w:pPr>
            <w:r w:rsidRPr="006C43B2">
              <w:rPr>
                <w:color w:val="000000" w:themeColor="text1"/>
              </w:rPr>
              <w:t>На территории Краснодарского края по состоянию на 1 января 2019 г. осуществляли деятельность 211 юридических лиц и 1514 индивидуальных предпринимателей, имеющих разрешения на осуществление деятельности по перевозке пассажиров и багажа легковыми такси на территории Краснодарского края.</w:t>
            </w:r>
          </w:p>
          <w:p w:rsidR="000778D8" w:rsidRPr="006C43B2" w:rsidRDefault="000778D8" w:rsidP="00C93100">
            <w:pPr>
              <w:ind w:firstLine="731"/>
              <w:jc w:val="both"/>
              <w:rPr>
                <w:color w:val="000000" w:themeColor="text1"/>
              </w:rPr>
            </w:pPr>
            <w:r w:rsidRPr="006C43B2">
              <w:rPr>
                <w:color w:val="000000" w:themeColor="text1"/>
              </w:rPr>
              <w:t>Одним из факторов, оказывающих негативное влияние на развитие предпринимательства в сфере транспортных услуг на территории Краснодарского края, является перевозка пассажиров и багажа лицами, осуществляющим перевозки пассажиров и багажа с нарушениями действующего законодательства в сфере перевозок.</w:t>
            </w:r>
          </w:p>
          <w:p w:rsidR="000778D8" w:rsidRPr="006C43B2" w:rsidRDefault="000778D8" w:rsidP="00C93100">
            <w:pPr>
              <w:ind w:firstLine="731"/>
              <w:jc w:val="both"/>
              <w:rPr>
                <w:color w:val="000000" w:themeColor="text1"/>
              </w:rPr>
            </w:pPr>
            <w:r w:rsidRPr="006C43B2">
              <w:rPr>
                <w:color w:val="000000" w:themeColor="text1"/>
              </w:rPr>
              <w:t>Непринятие надлежащих мер к хозяйствующим субъектам, осуществляющим такие перевозки пассажиров и багажа, приводит к снижению безопасности дорожного движения, ухудшению качества транспортного обслуживания населения и созданию условий для недобросовестной конкуренции.</w:t>
            </w:r>
          </w:p>
        </w:tc>
      </w:tr>
      <w:tr w:rsidR="000778D8" w:rsidRPr="006C43B2" w:rsidTr="00C90BD7">
        <w:trPr>
          <w:gridAfter w:val="3"/>
          <w:wAfter w:w="36" w:type="dxa"/>
        </w:trPr>
        <w:tc>
          <w:tcPr>
            <w:tcW w:w="539"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18.1</w:t>
            </w:r>
          </w:p>
        </w:tc>
        <w:tc>
          <w:tcPr>
            <w:tcW w:w="2607" w:type="dxa"/>
            <w:gridSpan w:val="3"/>
          </w:tcPr>
          <w:p w:rsidR="000778D8" w:rsidRPr="006C43B2" w:rsidRDefault="000778D8" w:rsidP="00FC6E5E">
            <w:pPr>
              <w:shd w:val="clear" w:color="auto" w:fill="FFFFFF"/>
              <w:spacing w:line="250" w:lineRule="exact"/>
              <w:ind w:right="14"/>
              <w:rPr>
                <w:color w:val="000000" w:themeColor="text1"/>
              </w:rPr>
            </w:pPr>
            <w:r w:rsidRPr="006C43B2">
              <w:rPr>
                <w:color w:val="000000" w:themeColor="text1"/>
              </w:rPr>
              <w:t xml:space="preserve">Повышение безопасности дорожного движения, улучшение качества </w:t>
            </w:r>
            <w:r w:rsidRPr="006C43B2">
              <w:rPr>
                <w:color w:val="000000" w:themeColor="text1"/>
              </w:rPr>
              <w:lastRenderedPageBreak/>
              <w:t>транспортного обслуживания населения и недопущения создания условий для недобросовестной конкуренции</w:t>
            </w:r>
          </w:p>
        </w:tc>
        <w:tc>
          <w:tcPr>
            <w:tcW w:w="1668" w:type="dxa"/>
            <w:gridSpan w:val="2"/>
            <w:vMerge w:val="restart"/>
          </w:tcPr>
          <w:p w:rsidR="000778D8" w:rsidRPr="006C43B2" w:rsidRDefault="000778D8" w:rsidP="00FC6E5E">
            <w:pPr>
              <w:shd w:val="clear" w:color="auto" w:fill="FFFFFF"/>
              <w:spacing w:line="250" w:lineRule="exact"/>
              <w:ind w:right="14"/>
              <w:rPr>
                <w:color w:val="000000" w:themeColor="text1"/>
              </w:rPr>
            </w:pPr>
            <w:r w:rsidRPr="006C43B2">
              <w:rPr>
                <w:color w:val="000000" w:themeColor="text1"/>
              </w:rPr>
              <w:lastRenderedPageBreak/>
              <w:t xml:space="preserve">Повышение удовлетворенности потребителей </w:t>
            </w:r>
            <w:r w:rsidRPr="006C43B2">
              <w:rPr>
                <w:color w:val="000000" w:themeColor="text1"/>
              </w:rPr>
              <w:lastRenderedPageBreak/>
              <w:t>в оказании услуг по перевозкам пассажиров и багажа легковым такси; разработка и реализация мер, направленных на недопущение нарушений в сфере перевозок пассажиров и багажа легковым такси;</w:t>
            </w:r>
          </w:p>
          <w:p w:rsidR="000778D8" w:rsidRPr="006C43B2" w:rsidRDefault="000778D8" w:rsidP="00FC6E5E">
            <w:pPr>
              <w:shd w:val="clear" w:color="auto" w:fill="FFFFFF"/>
              <w:spacing w:line="250" w:lineRule="exact"/>
              <w:ind w:right="14"/>
              <w:rPr>
                <w:color w:val="000000" w:themeColor="text1"/>
              </w:rPr>
            </w:pPr>
            <w:r w:rsidRPr="006C43B2">
              <w:rPr>
                <w:color w:val="000000" w:themeColor="text1"/>
              </w:rPr>
              <w:t>ежеквартальное проведение мониторинга</w:t>
            </w:r>
          </w:p>
        </w:tc>
        <w:tc>
          <w:tcPr>
            <w:tcW w:w="1417" w:type="dxa"/>
            <w:gridSpan w:val="3"/>
            <w:vMerge w:val="restart"/>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lastRenderedPageBreak/>
              <w:t>2019-2022</w:t>
            </w:r>
          </w:p>
        </w:tc>
        <w:tc>
          <w:tcPr>
            <w:tcW w:w="2227" w:type="dxa"/>
            <w:vMerge w:val="restart"/>
          </w:tcPr>
          <w:p w:rsidR="000778D8" w:rsidRPr="006C43B2" w:rsidRDefault="000778D8" w:rsidP="00FC6E5E">
            <w:pPr>
              <w:shd w:val="clear" w:color="auto" w:fill="FFFFFF"/>
              <w:spacing w:line="250" w:lineRule="exact"/>
              <w:ind w:left="5"/>
              <w:jc w:val="both"/>
              <w:rPr>
                <w:color w:val="000000" w:themeColor="text1"/>
              </w:rPr>
            </w:pPr>
            <w:r w:rsidRPr="006C43B2">
              <w:rPr>
                <w:color w:val="000000" w:themeColor="text1"/>
                <w:spacing w:val="1"/>
              </w:rPr>
              <w:t xml:space="preserve">доля организации </w:t>
            </w:r>
            <w:r w:rsidRPr="006C43B2">
              <w:rPr>
                <w:color w:val="000000" w:themeColor="text1"/>
              </w:rPr>
              <w:t>частной формы соб</w:t>
            </w:r>
            <w:r w:rsidRPr="006C43B2">
              <w:rPr>
                <w:color w:val="000000" w:themeColor="text1"/>
              </w:rPr>
              <w:softHyphen/>
              <w:t xml:space="preserve">ственности в сфере </w:t>
            </w:r>
            <w:r w:rsidRPr="006C43B2">
              <w:rPr>
                <w:color w:val="000000" w:themeColor="text1"/>
                <w:spacing w:val="-3"/>
              </w:rPr>
              <w:t xml:space="preserve">оказания </w:t>
            </w:r>
            <w:r w:rsidRPr="006C43B2">
              <w:rPr>
                <w:color w:val="000000" w:themeColor="text1"/>
                <w:spacing w:val="-3"/>
              </w:rPr>
              <w:lastRenderedPageBreak/>
              <w:t>услуг по пе</w:t>
            </w:r>
            <w:r w:rsidRPr="006C43B2">
              <w:rPr>
                <w:color w:val="000000" w:themeColor="text1"/>
                <w:spacing w:val="-3"/>
              </w:rPr>
              <w:softHyphen/>
            </w:r>
            <w:r w:rsidRPr="006C43B2">
              <w:rPr>
                <w:color w:val="000000" w:themeColor="text1"/>
                <w:spacing w:val="5"/>
              </w:rPr>
              <w:t xml:space="preserve">ревозке пассажиров </w:t>
            </w:r>
            <w:r w:rsidRPr="006C43B2">
              <w:rPr>
                <w:color w:val="000000" w:themeColor="text1"/>
              </w:rPr>
              <w:t xml:space="preserve">и багажа легковым такси на территории Краснодарского </w:t>
            </w:r>
            <w:r w:rsidRPr="006C43B2">
              <w:rPr>
                <w:color w:val="000000" w:themeColor="text1"/>
                <w:spacing w:val="-1"/>
              </w:rPr>
              <w:t>края, процентов</w:t>
            </w:r>
          </w:p>
          <w:p w:rsidR="000778D8" w:rsidRPr="006C43B2" w:rsidRDefault="000778D8" w:rsidP="00FC6E5E">
            <w:pPr>
              <w:shd w:val="clear" w:color="auto" w:fill="FFFFFF"/>
              <w:spacing w:line="250" w:lineRule="exact"/>
              <w:ind w:right="14"/>
              <w:jc w:val="center"/>
              <w:rPr>
                <w:color w:val="000000" w:themeColor="text1"/>
              </w:rPr>
            </w:pPr>
          </w:p>
        </w:tc>
        <w:tc>
          <w:tcPr>
            <w:tcW w:w="863" w:type="dxa"/>
            <w:gridSpan w:val="2"/>
            <w:vMerge w:val="restart"/>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lastRenderedPageBreak/>
              <w:t>100</w:t>
            </w:r>
          </w:p>
        </w:tc>
        <w:tc>
          <w:tcPr>
            <w:tcW w:w="879" w:type="dxa"/>
            <w:gridSpan w:val="2"/>
            <w:vMerge w:val="restart"/>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100</w:t>
            </w:r>
          </w:p>
        </w:tc>
        <w:tc>
          <w:tcPr>
            <w:tcW w:w="850" w:type="dxa"/>
            <w:gridSpan w:val="2"/>
            <w:vMerge w:val="restart"/>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100</w:t>
            </w:r>
          </w:p>
        </w:tc>
        <w:tc>
          <w:tcPr>
            <w:tcW w:w="823" w:type="dxa"/>
            <w:gridSpan w:val="2"/>
            <w:vMerge w:val="restart"/>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100</w:t>
            </w:r>
          </w:p>
        </w:tc>
        <w:tc>
          <w:tcPr>
            <w:tcW w:w="709" w:type="dxa"/>
            <w:gridSpan w:val="3"/>
            <w:vMerge w:val="restart"/>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100</w:t>
            </w:r>
          </w:p>
        </w:tc>
        <w:tc>
          <w:tcPr>
            <w:tcW w:w="2374" w:type="dxa"/>
            <w:vMerge w:val="restart"/>
          </w:tcPr>
          <w:p w:rsidR="000778D8" w:rsidRPr="006C43B2" w:rsidRDefault="000778D8" w:rsidP="00FC6E5E">
            <w:pPr>
              <w:shd w:val="clear" w:color="auto" w:fill="FFFFFF"/>
              <w:spacing w:line="250" w:lineRule="exact"/>
              <w:ind w:right="29" w:hanging="5"/>
              <w:jc w:val="both"/>
              <w:rPr>
                <w:color w:val="000000" w:themeColor="text1"/>
                <w:spacing w:val="-1"/>
              </w:rPr>
            </w:pPr>
            <w:r w:rsidRPr="006C43B2">
              <w:rPr>
                <w:color w:val="000000" w:themeColor="text1"/>
                <w:spacing w:val="-1"/>
              </w:rPr>
              <w:t xml:space="preserve">управление по промышленности, энергетике, транспорту, связи, </w:t>
            </w:r>
            <w:r w:rsidRPr="006C43B2">
              <w:rPr>
                <w:color w:val="000000" w:themeColor="text1"/>
                <w:spacing w:val="-1"/>
              </w:rPr>
              <w:lastRenderedPageBreak/>
              <w:t>экологии и ЖКХ администрации муниципального образования Мостовский район,</w:t>
            </w:r>
          </w:p>
          <w:p w:rsidR="000778D8" w:rsidRPr="006C43B2" w:rsidRDefault="003A6941" w:rsidP="00FC6E5E">
            <w:pPr>
              <w:shd w:val="clear" w:color="auto" w:fill="FFFFFF"/>
              <w:spacing w:line="250" w:lineRule="exact"/>
              <w:ind w:right="29" w:hanging="5"/>
              <w:jc w:val="both"/>
              <w:rPr>
                <w:color w:val="000000" w:themeColor="text1"/>
                <w:spacing w:val="-1"/>
              </w:rPr>
            </w:pPr>
            <w:r w:rsidRPr="006C43B2">
              <w:rPr>
                <w:color w:val="000000" w:themeColor="text1"/>
                <w:spacing w:val="-3"/>
              </w:rPr>
              <w:t>администрации городских и сельских поселений</w:t>
            </w:r>
            <w:r w:rsidR="000778D8" w:rsidRPr="006C43B2">
              <w:rPr>
                <w:color w:val="000000" w:themeColor="text1"/>
                <w:spacing w:val="-1"/>
              </w:rPr>
              <w:t xml:space="preserve">     муници</w:t>
            </w:r>
            <w:r w:rsidR="000778D8" w:rsidRPr="006C43B2">
              <w:rPr>
                <w:color w:val="000000" w:themeColor="text1"/>
                <w:spacing w:val="-1"/>
              </w:rPr>
              <w:softHyphen/>
            </w:r>
            <w:r w:rsidR="000778D8" w:rsidRPr="006C43B2">
              <w:rPr>
                <w:color w:val="000000" w:themeColor="text1"/>
                <w:spacing w:val="-2"/>
              </w:rPr>
              <w:t>пального   образования Мостовский район</w:t>
            </w:r>
          </w:p>
          <w:p w:rsidR="000778D8" w:rsidRPr="006C43B2" w:rsidRDefault="000778D8" w:rsidP="00FC6E5E">
            <w:pPr>
              <w:shd w:val="clear" w:color="auto" w:fill="FFFFFF"/>
              <w:spacing w:line="250" w:lineRule="exact"/>
              <w:ind w:right="29" w:hanging="5"/>
              <w:jc w:val="both"/>
              <w:rPr>
                <w:color w:val="000000" w:themeColor="text1"/>
              </w:rPr>
            </w:pPr>
          </w:p>
        </w:tc>
      </w:tr>
      <w:tr w:rsidR="000778D8" w:rsidRPr="006C43B2" w:rsidTr="00C90BD7">
        <w:trPr>
          <w:gridAfter w:val="3"/>
          <w:wAfter w:w="36" w:type="dxa"/>
        </w:trPr>
        <w:tc>
          <w:tcPr>
            <w:tcW w:w="539" w:type="dxa"/>
            <w:gridSpan w:val="2"/>
          </w:tcPr>
          <w:p w:rsidR="000778D8" w:rsidRPr="006C43B2" w:rsidRDefault="000778D8" w:rsidP="0067253D">
            <w:pPr>
              <w:ind w:left="-120" w:right="-31"/>
              <w:jc w:val="center"/>
              <w:rPr>
                <w:color w:val="000000" w:themeColor="text1"/>
              </w:rPr>
            </w:pPr>
            <w:r w:rsidRPr="006C43B2">
              <w:rPr>
                <w:color w:val="000000" w:themeColor="text1"/>
              </w:rPr>
              <w:lastRenderedPageBreak/>
              <w:t>18.2.</w:t>
            </w:r>
          </w:p>
        </w:tc>
        <w:tc>
          <w:tcPr>
            <w:tcW w:w="2607" w:type="dxa"/>
            <w:gridSpan w:val="3"/>
          </w:tcPr>
          <w:p w:rsidR="000778D8" w:rsidRPr="006C43B2" w:rsidRDefault="000778D8" w:rsidP="005D383C">
            <w:pPr>
              <w:rPr>
                <w:color w:val="000000" w:themeColor="text1"/>
              </w:rPr>
            </w:pPr>
            <w:r w:rsidRPr="006C43B2">
              <w:rPr>
                <w:color w:val="000000" w:themeColor="text1"/>
              </w:rPr>
              <w:t xml:space="preserve">Информационное взаимодействие с заинтересованными организациями и уполномоченными контрольно-надзорными органами в сфере легковых таксомоторных перевозок </w:t>
            </w:r>
          </w:p>
        </w:tc>
        <w:tc>
          <w:tcPr>
            <w:tcW w:w="1668" w:type="dxa"/>
            <w:gridSpan w:val="2"/>
            <w:vMerge/>
          </w:tcPr>
          <w:p w:rsidR="000778D8" w:rsidRPr="006C43B2" w:rsidRDefault="000778D8" w:rsidP="0067253D">
            <w:pPr>
              <w:ind w:right="-31"/>
              <w:jc w:val="center"/>
            </w:pPr>
          </w:p>
        </w:tc>
        <w:tc>
          <w:tcPr>
            <w:tcW w:w="1417" w:type="dxa"/>
            <w:gridSpan w:val="3"/>
            <w:vMerge/>
          </w:tcPr>
          <w:p w:rsidR="000778D8" w:rsidRPr="006C43B2" w:rsidRDefault="000778D8" w:rsidP="0067253D">
            <w:pPr>
              <w:ind w:right="-31"/>
              <w:jc w:val="center"/>
            </w:pPr>
          </w:p>
        </w:tc>
        <w:tc>
          <w:tcPr>
            <w:tcW w:w="2227" w:type="dxa"/>
            <w:vMerge/>
          </w:tcPr>
          <w:p w:rsidR="000778D8" w:rsidRPr="006C43B2" w:rsidRDefault="000778D8" w:rsidP="0067253D">
            <w:pPr>
              <w:ind w:right="-31"/>
              <w:jc w:val="center"/>
            </w:pPr>
          </w:p>
        </w:tc>
        <w:tc>
          <w:tcPr>
            <w:tcW w:w="863" w:type="dxa"/>
            <w:gridSpan w:val="2"/>
            <w:vMerge/>
          </w:tcPr>
          <w:p w:rsidR="000778D8" w:rsidRPr="006C43B2" w:rsidRDefault="000778D8" w:rsidP="0067253D">
            <w:pPr>
              <w:ind w:right="-31"/>
              <w:jc w:val="center"/>
            </w:pPr>
          </w:p>
        </w:tc>
        <w:tc>
          <w:tcPr>
            <w:tcW w:w="879" w:type="dxa"/>
            <w:gridSpan w:val="2"/>
            <w:vMerge/>
          </w:tcPr>
          <w:p w:rsidR="000778D8" w:rsidRPr="006C43B2" w:rsidRDefault="000778D8" w:rsidP="0067253D">
            <w:pPr>
              <w:ind w:right="-31"/>
              <w:jc w:val="center"/>
            </w:pPr>
          </w:p>
        </w:tc>
        <w:tc>
          <w:tcPr>
            <w:tcW w:w="850" w:type="dxa"/>
            <w:gridSpan w:val="2"/>
            <w:vMerge/>
          </w:tcPr>
          <w:p w:rsidR="000778D8" w:rsidRPr="006C43B2" w:rsidRDefault="000778D8" w:rsidP="0067253D">
            <w:pPr>
              <w:ind w:right="-31"/>
              <w:jc w:val="center"/>
            </w:pPr>
          </w:p>
        </w:tc>
        <w:tc>
          <w:tcPr>
            <w:tcW w:w="823" w:type="dxa"/>
            <w:gridSpan w:val="2"/>
            <w:vMerge/>
          </w:tcPr>
          <w:p w:rsidR="000778D8" w:rsidRPr="006C43B2" w:rsidRDefault="000778D8" w:rsidP="0067253D">
            <w:pPr>
              <w:ind w:right="-31"/>
              <w:jc w:val="center"/>
            </w:pPr>
          </w:p>
        </w:tc>
        <w:tc>
          <w:tcPr>
            <w:tcW w:w="709" w:type="dxa"/>
            <w:gridSpan w:val="3"/>
            <w:vMerge/>
          </w:tcPr>
          <w:p w:rsidR="000778D8" w:rsidRPr="006C43B2" w:rsidRDefault="000778D8" w:rsidP="0067253D">
            <w:pPr>
              <w:ind w:right="-31"/>
              <w:jc w:val="center"/>
            </w:pPr>
          </w:p>
        </w:tc>
        <w:tc>
          <w:tcPr>
            <w:tcW w:w="2374" w:type="dxa"/>
            <w:vMerge/>
          </w:tcPr>
          <w:p w:rsidR="000778D8" w:rsidRPr="006C43B2" w:rsidRDefault="000778D8" w:rsidP="0067253D">
            <w:pPr>
              <w:ind w:right="-31"/>
              <w:jc w:val="center"/>
            </w:pP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rPr>
                <w:color w:val="000000" w:themeColor="text1"/>
              </w:rPr>
            </w:pPr>
            <w:r w:rsidRPr="006C43B2">
              <w:rPr>
                <w:color w:val="000000" w:themeColor="text1"/>
              </w:rPr>
              <w:t>Рынок оказания услуг по ремонту автотранспортных средств</w:t>
            </w:r>
          </w:p>
        </w:tc>
      </w:tr>
      <w:tr w:rsidR="000778D8" w:rsidRPr="006C43B2" w:rsidTr="00C90BD7">
        <w:trPr>
          <w:gridAfter w:val="1"/>
          <w:wAfter w:w="22" w:type="dxa"/>
        </w:trPr>
        <w:tc>
          <w:tcPr>
            <w:tcW w:w="14970" w:type="dxa"/>
            <w:gridSpan w:val="25"/>
          </w:tcPr>
          <w:p w:rsidR="000778D8" w:rsidRPr="006C43B2" w:rsidRDefault="000778D8" w:rsidP="0067253D">
            <w:pPr>
              <w:ind w:firstLine="709"/>
              <w:rPr>
                <w:color w:val="000000" w:themeColor="text1"/>
              </w:rPr>
            </w:pPr>
            <w:r w:rsidRPr="006C43B2">
              <w:rPr>
                <w:color w:val="000000" w:themeColor="text1"/>
              </w:rPr>
              <w:t xml:space="preserve">Ежегодно возрастает спрос населения на такой вид бытовых услуг, как ремонт и техническое обслуживание автотранспортных средств. </w:t>
            </w:r>
          </w:p>
          <w:p w:rsidR="000778D8" w:rsidRPr="006C43B2" w:rsidRDefault="000778D8" w:rsidP="0067253D">
            <w:pPr>
              <w:ind w:firstLine="709"/>
              <w:rPr>
                <w:color w:val="000000" w:themeColor="text1"/>
              </w:rPr>
            </w:pPr>
            <w:r w:rsidRPr="006C43B2">
              <w:rPr>
                <w:color w:val="000000" w:themeColor="text1"/>
              </w:rPr>
              <w:t xml:space="preserve">В Мостовском районе  данным видом деятельности занимается 15 субъектов предпринимательской деятельности. </w:t>
            </w:r>
          </w:p>
          <w:p w:rsidR="000778D8" w:rsidRPr="006C43B2" w:rsidRDefault="000778D8" w:rsidP="0067253D">
            <w:pPr>
              <w:ind w:firstLine="709"/>
              <w:rPr>
                <w:color w:val="000000" w:themeColor="text1"/>
              </w:rPr>
            </w:pPr>
            <w:r w:rsidRPr="006C43B2">
              <w:rPr>
                <w:color w:val="000000" w:themeColor="text1"/>
              </w:rPr>
              <w:t>Доля организаций частной формы собственности в сфере оказания услуг по ремонту автотранспортных средств составляет 100%</w:t>
            </w:r>
          </w:p>
          <w:p w:rsidR="000778D8" w:rsidRPr="006C43B2" w:rsidRDefault="000778D8" w:rsidP="00483473">
            <w:pPr>
              <w:ind w:firstLine="709"/>
              <w:rPr>
                <w:color w:val="000000" w:themeColor="text1"/>
              </w:rPr>
            </w:pPr>
            <w:r w:rsidRPr="006C43B2">
              <w:rPr>
                <w:color w:val="000000" w:themeColor="text1"/>
              </w:rPr>
              <w:t xml:space="preserve">С точки зрения развития конкуренции рынок является достаточно развитым. </w:t>
            </w:r>
          </w:p>
        </w:tc>
      </w:tr>
      <w:tr w:rsidR="000778D8" w:rsidRPr="006C43B2" w:rsidTr="00C90BD7">
        <w:trPr>
          <w:gridAfter w:val="3"/>
          <w:wAfter w:w="36" w:type="dxa"/>
        </w:trPr>
        <w:tc>
          <w:tcPr>
            <w:tcW w:w="539" w:type="dxa"/>
            <w:gridSpan w:val="2"/>
          </w:tcPr>
          <w:p w:rsidR="000778D8" w:rsidRPr="006C43B2" w:rsidRDefault="000778D8" w:rsidP="0067253D">
            <w:pPr>
              <w:ind w:left="-120" w:right="-31"/>
              <w:jc w:val="center"/>
              <w:rPr>
                <w:color w:val="000000" w:themeColor="text1"/>
              </w:rPr>
            </w:pPr>
            <w:r w:rsidRPr="006C43B2">
              <w:rPr>
                <w:color w:val="000000" w:themeColor="text1"/>
              </w:rPr>
              <w:lastRenderedPageBreak/>
              <w:t>19.1.</w:t>
            </w:r>
          </w:p>
        </w:tc>
        <w:tc>
          <w:tcPr>
            <w:tcW w:w="2607" w:type="dxa"/>
            <w:gridSpan w:val="3"/>
          </w:tcPr>
          <w:p w:rsidR="000778D8" w:rsidRPr="006C43B2" w:rsidRDefault="000778D8" w:rsidP="00843931">
            <w:pPr>
              <w:autoSpaceDE w:val="0"/>
              <w:autoSpaceDN w:val="0"/>
              <w:adjustRightInd w:val="0"/>
              <w:jc w:val="both"/>
              <w:rPr>
                <w:b/>
                <w:color w:val="000000" w:themeColor="text1"/>
              </w:rPr>
            </w:pPr>
            <w:r w:rsidRPr="006C43B2">
              <w:rPr>
                <w:color w:val="000000" w:themeColor="text1"/>
              </w:rPr>
              <w:t>Проведение информационно-аналитического наблюдения за состоянием рынка и размещение информации на официальном сайте в сети «Интернет»</w:t>
            </w:r>
          </w:p>
        </w:tc>
        <w:tc>
          <w:tcPr>
            <w:tcW w:w="1668" w:type="dxa"/>
            <w:gridSpan w:val="2"/>
          </w:tcPr>
          <w:p w:rsidR="000778D8" w:rsidRPr="006C43B2" w:rsidRDefault="000778D8" w:rsidP="0067253D">
            <w:pPr>
              <w:ind w:right="-31"/>
              <w:jc w:val="both"/>
              <w:rPr>
                <w:color w:val="000000" w:themeColor="text1"/>
              </w:rPr>
            </w:pPr>
            <w:r w:rsidRPr="006C43B2">
              <w:rPr>
                <w:color w:val="000000" w:themeColor="text1"/>
              </w:rPr>
              <w:t>Повышение уровня информированности субъектов предпринимательской деятельности.</w:t>
            </w:r>
          </w:p>
          <w:p w:rsidR="000778D8" w:rsidRPr="006C43B2" w:rsidRDefault="000778D8" w:rsidP="00A11820">
            <w:pPr>
              <w:ind w:right="-31"/>
              <w:jc w:val="both"/>
              <w:rPr>
                <w:color w:val="000000" w:themeColor="text1"/>
              </w:rPr>
            </w:pPr>
            <w:r w:rsidRPr="006C43B2">
              <w:rPr>
                <w:color w:val="000000" w:themeColor="text1"/>
              </w:rPr>
              <w:t>Информация на официальном сайте администрации муниципального образования Мостовский район</w:t>
            </w:r>
          </w:p>
        </w:tc>
        <w:tc>
          <w:tcPr>
            <w:tcW w:w="1417" w:type="dxa"/>
            <w:gridSpan w:val="3"/>
          </w:tcPr>
          <w:p w:rsidR="000778D8" w:rsidRPr="006C43B2" w:rsidRDefault="000778D8" w:rsidP="0067253D">
            <w:pPr>
              <w:ind w:right="-31"/>
              <w:jc w:val="center"/>
              <w:rPr>
                <w:color w:val="000000" w:themeColor="text1"/>
              </w:rPr>
            </w:pPr>
            <w:r w:rsidRPr="006C43B2">
              <w:rPr>
                <w:color w:val="000000" w:themeColor="text1"/>
              </w:rPr>
              <w:t>2019-2022</w:t>
            </w:r>
          </w:p>
        </w:tc>
        <w:tc>
          <w:tcPr>
            <w:tcW w:w="2227" w:type="dxa"/>
          </w:tcPr>
          <w:p w:rsidR="000778D8" w:rsidRPr="006C43B2" w:rsidRDefault="000778D8" w:rsidP="0067253D">
            <w:pPr>
              <w:ind w:right="-31"/>
              <w:jc w:val="both"/>
              <w:rPr>
                <w:color w:val="000000" w:themeColor="text1"/>
              </w:rPr>
            </w:pPr>
            <w:r w:rsidRPr="006C43B2">
              <w:rPr>
                <w:color w:val="000000" w:themeColor="text1"/>
              </w:rPr>
              <w:t>доля организаций частной формы собственности в сфере оказания услуг по ремонту автотранспортных средств, процентов</w:t>
            </w:r>
          </w:p>
        </w:tc>
        <w:tc>
          <w:tcPr>
            <w:tcW w:w="863" w:type="dxa"/>
            <w:gridSpan w:val="2"/>
          </w:tcPr>
          <w:p w:rsidR="000778D8" w:rsidRPr="006C43B2" w:rsidRDefault="000778D8" w:rsidP="0067253D">
            <w:pPr>
              <w:jc w:val="center"/>
              <w:rPr>
                <w:color w:val="000000" w:themeColor="text1"/>
              </w:rPr>
            </w:pPr>
            <w:r w:rsidRPr="006C43B2">
              <w:rPr>
                <w:color w:val="000000" w:themeColor="text1"/>
              </w:rPr>
              <w:t>100</w:t>
            </w:r>
          </w:p>
        </w:tc>
        <w:tc>
          <w:tcPr>
            <w:tcW w:w="879" w:type="dxa"/>
            <w:gridSpan w:val="2"/>
          </w:tcPr>
          <w:p w:rsidR="000778D8" w:rsidRPr="006C43B2" w:rsidRDefault="000778D8" w:rsidP="0067253D">
            <w:pPr>
              <w:jc w:val="center"/>
              <w:rPr>
                <w:color w:val="000000" w:themeColor="text1"/>
              </w:rPr>
            </w:pPr>
            <w:r w:rsidRPr="006C43B2">
              <w:rPr>
                <w:color w:val="000000" w:themeColor="text1"/>
              </w:rPr>
              <w:t>100</w:t>
            </w:r>
          </w:p>
        </w:tc>
        <w:tc>
          <w:tcPr>
            <w:tcW w:w="850" w:type="dxa"/>
            <w:gridSpan w:val="2"/>
          </w:tcPr>
          <w:p w:rsidR="000778D8" w:rsidRPr="006C43B2" w:rsidRDefault="000778D8" w:rsidP="0067253D">
            <w:pPr>
              <w:jc w:val="center"/>
              <w:rPr>
                <w:color w:val="000000" w:themeColor="text1"/>
              </w:rPr>
            </w:pPr>
            <w:r w:rsidRPr="006C43B2">
              <w:rPr>
                <w:color w:val="000000" w:themeColor="text1"/>
              </w:rPr>
              <w:t>100</w:t>
            </w:r>
          </w:p>
        </w:tc>
        <w:tc>
          <w:tcPr>
            <w:tcW w:w="823" w:type="dxa"/>
            <w:gridSpan w:val="2"/>
          </w:tcPr>
          <w:p w:rsidR="000778D8" w:rsidRPr="006C43B2" w:rsidRDefault="000778D8" w:rsidP="0067253D">
            <w:pPr>
              <w:jc w:val="center"/>
              <w:rPr>
                <w:color w:val="000000" w:themeColor="text1"/>
              </w:rPr>
            </w:pPr>
            <w:r w:rsidRPr="006C43B2">
              <w:rPr>
                <w:color w:val="000000" w:themeColor="text1"/>
              </w:rPr>
              <w:t>100</w:t>
            </w:r>
          </w:p>
        </w:tc>
        <w:tc>
          <w:tcPr>
            <w:tcW w:w="709" w:type="dxa"/>
            <w:gridSpan w:val="3"/>
          </w:tcPr>
          <w:p w:rsidR="000778D8" w:rsidRPr="006C43B2" w:rsidRDefault="000778D8" w:rsidP="0067253D">
            <w:pPr>
              <w:jc w:val="center"/>
              <w:rPr>
                <w:color w:val="000000" w:themeColor="text1"/>
              </w:rPr>
            </w:pPr>
            <w:r w:rsidRPr="006C43B2">
              <w:rPr>
                <w:color w:val="000000" w:themeColor="text1"/>
              </w:rPr>
              <w:t>100</w:t>
            </w:r>
          </w:p>
        </w:tc>
        <w:tc>
          <w:tcPr>
            <w:tcW w:w="2374" w:type="dxa"/>
          </w:tcPr>
          <w:p w:rsidR="000778D8" w:rsidRPr="006C43B2" w:rsidRDefault="000778D8" w:rsidP="00843931">
            <w:pPr>
              <w:rPr>
                <w:color w:val="000000" w:themeColor="text1"/>
              </w:rPr>
            </w:pPr>
            <w:r w:rsidRPr="006C43B2">
              <w:rPr>
                <w:color w:val="000000" w:themeColor="text1"/>
              </w:rPr>
              <w:t>Управление экономики, инвестиций, туризма, торговли и сферы услуг</w:t>
            </w:r>
            <w:r w:rsidR="003A6941" w:rsidRPr="006C43B2">
              <w:rPr>
                <w:color w:val="000000" w:themeColor="text1"/>
              </w:rPr>
              <w:t xml:space="preserve"> администрации муниципального образования Мостовский район</w:t>
            </w:r>
          </w:p>
        </w:tc>
      </w:tr>
      <w:tr w:rsidR="000778D8" w:rsidRPr="006C43B2" w:rsidTr="00C90BD7">
        <w:trPr>
          <w:gridAfter w:val="3"/>
          <w:wAfter w:w="36" w:type="dxa"/>
        </w:trPr>
        <w:tc>
          <w:tcPr>
            <w:tcW w:w="539" w:type="dxa"/>
            <w:gridSpan w:val="2"/>
          </w:tcPr>
          <w:p w:rsidR="000778D8" w:rsidRPr="006C43B2" w:rsidRDefault="000778D8" w:rsidP="0067253D">
            <w:pPr>
              <w:ind w:left="-120" w:right="-31"/>
              <w:jc w:val="center"/>
              <w:rPr>
                <w:color w:val="000000" w:themeColor="text1"/>
              </w:rPr>
            </w:pPr>
            <w:r w:rsidRPr="006C43B2">
              <w:rPr>
                <w:color w:val="000000" w:themeColor="text1"/>
              </w:rPr>
              <w:t>19.2.</w:t>
            </w:r>
          </w:p>
        </w:tc>
        <w:tc>
          <w:tcPr>
            <w:tcW w:w="2607" w:type="dxa"/>
            <w:gridSpan w:val="3"/>
          </w:tcPr>
          <w:p w:rsidR="000778D8" w:rsidRPr="006C43B2" w:rsidRDefault="000778D8" w:rsidP="0067253D">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 xml:space="preserve">Информирование уполномоченных контрольно-надзорных органов о выявленных фактах осуществления предпринимательской деятельности по оказанию услуг по </w:t>
            </w:r>
            <w:r w:rsidRPr="006C43B2">
              <w:rPr>
                <w:rFonts w:ascii="Times New Roman" w:hAnsi="Times New Roman" w:cs="Times New Roman"/>
                <w:color w:val="000000" w:themeColor="text1"/>
                <w:sz w:val="24"/>
                <w:szCs w:val="24"/>
              </w:rPr>
              <w:lastRenderedPageBreak/>
              <w:t xml:space="preserve">ремонту автотранспортных средств без оформления в соответствии с действующим налоговым и трудовым законодательством Российской Федерации </w:t>
            </w:r>
          </w:p>
        </w:tc>
        <w:tc>
          <w:tcPr>
            <w:tcW w:w="1668" w:type="dxa"/>
            <w:gridSpan w:val="2"/>
          </w:tcPr>
          <w:p w:rsidR="000778D8" w:rsidRPr="006C43B2" w:rsidRDefault="000778D8" w:rsidP="0067253D">
            <w:pPr>
              <w:ind w:right="-31"/>
              <w:jc w:val="both"/>
              <w:rPr>
                <w:rFonts w:eastAsia="SimSun"/>
                <w:color w:val="000000" w:themeColor="text1"/>
              </w:rPr>
            </w:pPr>
            <w:r w:rsidRPr="006C43B2">
              <w:rPr>
                <w:color w:val="000000" w:themeColor="text1"/>
              </w:rPr>
              <w:lastRenderedPageBreak/>
              <w:t xml:space="preserve">Повышение удовлетворенности потребителей в качественных услугах по </w:t>
            </w:r>
            <w:r w:rsidRPr="006C43B2">
              <w:rPr>
                <w:rFonts w:eastAsia="SimSun"/>
                <w:color w:val="000000" w:themeColor="text1"/>
              </w:rPr>
              <w:t xml:space="preserve">ремонту </w:t>
            </w:r>
            <w:r w:rsidRPr="006C43B2">
              <w:rPr>
                <w:rFonts w:eastAsia="SimSun"/>
                <w:color w:val="000000" w:themeColor="text1"/>
              </w:rPr>
              <w:lastRenderedPageBreak/>
              <w:t>автотранспортных средств.</w:t>
            </w:r>
          </w:p>
          <w:p w:rsidR="000778D8" w:rsidRPr="006C43B2" w:rsidRDefault="000778D8" w:rsidP="0067253D">
            <w:pPr>
              <w:ind w:right="-31"/>
              <w:jc w:val="both"/>
              <w:rPr>
                <w:rFonts w:eastAsia="SimSun"/>
                <w:color w:val="000000" w:themeColor="text1"/>
              </w:rPr>
            </w:pPr>
          </w:p>
          <w:p w:rsidR="000778D8" w:rsidRPr="006C43B2" w:rsidRDefault="000778D8" w:rsidP="0067253D">
            <w:pPr>
              <w:ind w:right="-31"/>
              <w:jc w:val="both"/>
              <w:rPr>
                <w:color w:val="000000" w:themeColor="text1"/>
              </w:rPr>
            </w:pPr>
            <w:r w:rsidRPr="006C43B2">
              <w:rPr>
                <w:color w:val="000000" w:themeColor="text1"/>
              </w:rPr>
              <w:t>Ежеквартальное проведение мониторинга</w:t>
            </w:r>
          </w:p>
        </w:tc>
        <w:tc>
          <w:tcPr>
            <w:tcW w:w="1417" w:type="dxa"/>
            <w:gridSpan w:val="3"/>
          </w:tcPr>
          <w:p w:rsidR="000778D8" w:rsidRPr="006C43B2" w:rsidRDefault="000778D8" w:rsidP="0067253D">
            <w:pPr>
              <w:ind w:right="-31"/>
              <w:jc w:val="center"/>
              <w:rPr>
                <w:color w:val="000000" w:themeColor="text1"/>
              </w:rPr>
            </w:pPr>
            <w:r w:rsidRPr="006C43B2">
              <w:rPr>
                <w:color w:val="000000" w:themeColor="text1"/>
              </w:rPr>
              <w:lastRenderedPageBreak/>
              <w:t>2019-2022</w:t>
            </w:r>
          </w:p>
        </w:tc>
        <w:tc>
          <w:tcPr>
            <w:tcW w:w="2227" w:type="dxa"/>
          </w:tcPr>
          <w:p w:rsidR="000778D8" w:rsidRPr="006C43B2" w:rsidRDefault="000778D8" w:rsidP="00C93100">
            <w:pPr>
              <w:ind w:right="-31"/>
              <w:jc w:val="both"/>
              <w:rPr>
                <w:color w:val="000000" w:themeColor="text1"/>
              </w:rPr>
            </w:pPr>
            <w:r w:rsidRPr="006C43B2">
              <w:rPr>
                <w:color w:val="000000" w:themeColor="text1"/>
              </w:rPr>
              <w:t xml:space="preserve">проведение мероприятий, предоставление информации в ДПС и РРА КК, наличие </w:t>
            </w:r>
          </w:p>
        </w:tc>
        <w:tc>
          <w:tcPr>
            <w:tcW w:w="863" w:type="dxa"/>
            <w:gridSpan w:val="2"/>
          </w:tcPr>
          <w:p w:rsidR="000778D8" w:rsidRPr="006C43B2" w:rsidRDefault="000778D8" w:rsidP="0067253D">
            <w:pPr>
              <w:ind w:right="-31"/>
              <w:jc w:val="center"/>
              <w:rPr>
                <w:color w:val="000000" w:themeColor="text1"/>
              </w:rPr>
            </w:pPr>
            <w:r w:rsidRPr="006C43B2">
              <w:rPr>
                <w:color w:val="000000" w:themeColor="text1"/>
              </w:rPr>
              <w:t>1</w:t>
            </w:r>
          </w:p>
        </w:tc>
        <w:tc>
          <w:tcPr>
            <w:tcW w:w="879" w:type="dxa"/>
            <w:gridSpan w:val="2"/>
          </w:tcPr>
          <w:p w:rsidR="000778D8" w:rsidRPr="006C43B2" w:rsidRDefault="000778D8" w:rsidP="0067253D">
            <w:pPr>
              <w:ind w:right="-31"/>
              <w:jc w:val="center"/>
              <w:rPr>
                <w:color w:val="000000" w:themeColor="text1"/>
              </w:rPr>
            </w:pPr>
            <w:r w:rsidRPr="006C43B2">
              <w:rPr>
                <w:color w:val="000000" w:themeColor="text1"/>
              </w:rPr>
              <w:t>1</w:t>
            </w:r>
          </w:p>
        </w:tc>
        <w:tc>
          <w:tcPr>
            <w:tcW w:w="850" w:type="dxa"/>
            <w:gridSpan w:val="2"/>
          </w:tcPr>
          <w:p w:rsidR="000778D8" w:rsidRPr="006C43B2" w:rsidRDefault="000778D8" w:rsidP="0067253D">
            <w:pPr>
              <w:ind w:right="-31"/>
              <w:jc w:val="center"/>
              <w:rPr>
                <w:color w:val="000000" w:themeColor="text1"/>
              </w:rPr>
            </w:pPr>
            <w:r w:rsidRPr="006C43B2">
              <w:rPr>
                <w:color w:val="000000" w:themeColor="text1"/>
              </w:rPr>
              <w:t>1</w:t>
            </w:r>
          </w:p>
        </w:tc>
        <w:tc>
          <w:tcPr>
            <w:tcW w:w="823" w:type="dxa"/>
            <w:gridSpan w:val="2"/>
          </w:tcPr>
          <w:p w:rsidR="000778D8" w:rsidRPr="006C43B2" w:rsidRDefault="000778D8" w:rsidP="0067253D">
            <w:pPr>
              <w:ind w:right="-31"/>
              <w:jc w:val="center"/>
              <w:rPr>
                <w:color w:val="000000" w:themeColor="text1"/>
              </w:rPr>
            </w:pPr>
            <w:r w:rsidRPr="006C43B2">
              <w:rPr>
                <w:color w:val="000000" w:themeColor="text1"/>
              </w:rPr>
              <w:t>1</w:t>
            </w:r>
          </w:p>
        </w:tc>
        <w:tc>
          <w:tcPr>
            <w:tcW w:w="709" w:type="dxa"/>
            <w:gridSpan w:val="3"/>
          </w:tcPr>
          <w:p w:rsidR="000778D8" w:rsidRPr="006C43B2" w:rsidRDefault="000778D8" w:rsidP="0067253D">
            <w:pPr>
              <w:ind w:right="-31"/>
              <w:jc w:val="center"/>
              <w:rPr>
                <w:color w:val="000000" w:themeColor="text1"/>
              </w:rPr>
            </w:pPr>
            <w:r w:rsidRPr="006C43B2">
              <w:rPr>
                <w:color w:val="000000" w:themeColor="text1"/>
              </w:rPr>
              <w:t>1</w:t>
            </w:r>
          </w:p>
        </w:tc>
        <w:tc>
          <w:tcPr>
            <w:tcW w:w="2374" w:type="dxa"/>
          </w:tcPr>
          <w:p w:rsidR="000778D8" w:rsidRPr="006C43B2" w:rsidRDefault="000778D8" w:rsidP="0067253D">
            <w:pPr>
              <w:rPr>
                <w:color w:val="000000" w:themeColor="text1"/>
              </w:rPr>
            </w:pPr>
            <w:r w:rsidRPr="006C43B2">
              <w:rPr>
                <w:color w:val="000000" w:themeColor="text1"/>
              </w:rPr>
              <w:t>Управление экономики, инвестиций, туризма, торговли и сферы услуг, администрации</w:t>
            </w:r>
          </w:p>
          <w:p w:rsidR="000778D8" w:rsidRPr="006C43B2" w:rsidRDefault="000778D8" w:rsidP="003A6941">
            <w:pPr>
              <w:rPr>
                <w:color w:val="000000" w:themeColor="text1"/>
              </w:rPr>
            </w:pPr>
            <w:r w:rsidRPr="006C43B2">
              <w:rPr>
                <w:color w:val="000000" w:themeColor="text1"/>
              </w:rPr>
              <w:t xml:space="preserve">городских и сельских поселений  </w:t>
            </w: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ind w:left="22" w:firstLine="0"/>
              <w:jc w:val="center"/>
              <w:rPr>
                <w:color w:val="FF0000"/>
              </w:rPr>
            </w:pPr>
            <w:r w:rsidRPr="006C43B2">
              <w:lastRenderedPageBreak/>
              <w:t>Рынок услуг связи, в том числе услуг по предоставлению широкополосного доступа к информационно-телекоммуникационной сети «Интернет»</w:t>
            </w:r>
          </w:p>
        </w:tc>
      </w:tr>
      <w:tr w:rsidR="000778D8" w:rsidRPr="006C43B2" w:rsidTr="00C90BD7">
        <w:trPr>
          <w:gridAfter w:val="1"/>
          <w:wAfter w:w="22" w:type="dxa"/>
        </w:trPr>
        <w:tc>
          <w:tcPr>
            <w:tcW w:w="14970" w:type="dxa"/>
            <w:gridSpan w:val="25"/>
          </w:tcPr>
          <w:p w:rsidR="000778D8" w:rsidRPr="006C43B2" w:rsidRDefault="000778D8" w:rsidP="00FC6E5E">
            <w:pPr>
              <w:shd w:val="clear" w:color="auto" w:fill="FFFFFF"/>
              <w:spacing w:line="250" w:lineRule="exact"/>
              <w:ind w:right="14"/>
              <w:jc w:val="both"/>
              <w:rPr>
                <w:color w:val="FF0000"/>
              </w:rPr>
            </w:pPr>
            <w:r w:rsidRPr="006C43B2">
              <w:rPr>
                <w:color w:val="000000" w:themeColor="text1"/>
              </w:rPr>
              <w:t>В рамках реализации государственной политики в области связи и развития телекоммуникаций в 2018 году велась планомерная и целенаправлен</w:t>
            </w:r>
            <w:r w:rsidRPr="006C43B2">
              <w:rPr>
                <w:color w:val="000000" w:themeColor="text1"/>
              </w:rPr>
              <w:softHyphen/>
            </w:r>
            <w:r w:rsidRPr="006C43B2">
              <w:rPr>
                <w:color w:val="000000" w:themeColor="text1"/>
                <w:spacing w:val="1"/>
              </w:rPr>
              <w:t xml:space="preserve">ная работа по созданию необходимых правовых и экономических условий, обеспечивающих устойчивое функционирование и развитие отрасли связь </w:t>
            </w:r>
            <w:r w:rsidRPr="006C43B2">
              <w:rPr>
                <w:color w:val="000000" w:themeColor="text1"/>
                <w:spacing w:val="-1"/>
              </w:rPr>
              <w:t xml:space="preserve">(включая сети связи общего пользования), для обеспечения населения и гостей Мостовского района услугами связи и современными информационными </w:t>
            </w:r>
            <w:r w:rsidRPr="006C43B2">
              <w:rPr>
                <w:color w:val="000000" w:themeColor="text1"/>
              </w:rPr>
              <w:t>сервисами, а также для развития цифровой экономики в целом по региону. В настоящее время на территории Мостовского района услуги мобильной связи предоставляют четыре крупных оператора. Между администра</w:t>
            </w:r>
            <w:r w:rsidRPr="006C43B2">
              <w:rPr>
                <w:color w:val="000000" w:themeColor="text1"/>
              </w:rPr>
              <w:softHyphen/>
              <w:t xml:space="preserve">цией муниципального образования и операторами сотовой связи заключены соглашения, в рамках реализации которых операторы осуществляют инвестиции в: обеспечение и развитие сетей связи стандартов </w:t>
            </w:r>
            <w:r w:rsidRPr="006C43B2">
              <w:rPr>
                <w:color w:val="000000" w:themeColor="text1"/>
                <w:lang w:val="en-US"/>
              </w:rPr>
              <w:t>GSM</w:t>
            </w:r>
            <w:r w:rsidRPr="006C43B2">
              <w:rPr>
                <w:color w:val="000000" w:themeColor="text1"/>
              </w:rPr>
              <w:t xml:space="preserve">-900/1800, </w:t>
            </w:r>
            <w:r w:rsidRPr="006C43B2">
              <w:rPr>
                <w:color w:val="000000" w:themeColor="text1"/>
                <w:lang w:val="en-US"/>
              </w:rPr>
              <w:t>IMT</w:t>
            </w:r>
            <w:r w:rsidRPr="006C43B2">
              <w:rPr>
                <w:color w:val="000000" w:themeColor="text1"/>
              </w:rPr>
              <w:t>-2000/</w:t>
            </w:r>
            <w:r w:rsidRPr="006C43B2">
              <w:rPr>
                <w:color w:val="000000" w:themeColor="text1"/>
                <w:lang w:val="en-US"/>
              </w:rPr>
              <w:t>UMTS</w:t>
            </w:r>
            <w:r w:rsidRPr="006C43B2">
              <w:rPr>
                <w:color w:val="000000" w:themeColor="text1"/>
              </w:rPr>
              <w:t xml:space="preserve"> и </w:t>
            </w:r>
            <w:r w:rsidRPr="006C43B2">
              <w:rPr>
                <w:color w:val="000000" w:themeColor="text1"/>
                <w:lang w:val="en-US"/>
              </w:rPr>
              <w:t>LTE</w:t>
            </w:r>
            <w:r w:rsidRPr="006C43B2">
              <w:rPr>
                <w:color w:val="000000" w:themeColor="text1"/>
              </w:rPr>
              <w:t xml:space="preserve"> (4</w:t>
            </w:r>
            <w:r w:rsidRPr="006C43B2">
              <w:rPr>
                <w:color w:val="000000" w:themeColor="text1"/>
                <w:lang w:val="en-US"/>
              </w:rPr>
              <w:t>G</w:t>
            </w:r>
            <w:r w:rsidRPr="006C43B2">
              <w:rPr>
                <w:color w:val="000000" w:themeColor="text1"/>
              </w:rPr>
              <w:t xml:space="preserve">); обеспечение зоны покрытия сетей сотовой связи на территории социально значимых объектов; </w:t>
            </w:r>
            <w:r w:rsidRPr="006C43B2">
              <w:rPr>
                <w:color w:val="000000" w:themeColor="text1"/>
                <w:spacing w:val="-1"/>
              </w:rPr>
              <w:t xml:space="preserve">модернизацию существующих сетей связи; внедрение новых дополнительных сервисов и услуг. </w:t>
            </w:r>
            <w:r w:rsidRPr="006C43B2">
              <w:rPr>
                <w:color w:val="000000" w:themeColor="text1"/>
              </w:rPr>
              <w:t xml:space="preserve">Основную долю услуг на рынке оказания фиксированной связи занимает Краснодарский филиал ПАО "Ростелеком". </w:t>
            </w:r>
            <w:r w:rsidRPr="006C43B2">
              <w:rPr>
                <w:color w:val="000000" w:themeColor="text1"/>
                <w:spacing w:val="-1"/>
              </w:rPr>
              <w:t>В рамках национальной программы «Цифровая экономика Российской Федерации» Минкомсвязь России реализует проект «Информационная ин</w:t>
            </w:r>
            <w:r w:rsidRPr="006C43B2">
              <w:rPr>
                <w:color w:val="000000" w:themeColor="text1"/>
                <w:spacing w:val="-1"/>
              </w:rPr>
              <w:softHyphen/>
              <w:t>фраструктура». Данный проект предусматривает подключение фельдшерско-акушерских пунктов, образовательных учреждений, опорных пунктов поли</w:t>
            </w:r>
            <w:r w:rsidRPr="006C43B2">
              <w:rPr>
                <w:color w:val="000000" w:themeColor="text1"/>
                <w:spacing w:val="-1"/>
              </w:rPr>
              <w:softHyphen/>
            </w:r>
            <w:r w:rsidRPr="006C43B2">
              <w:rPr>
                <w:color w:val="000000" w:themeColor="text1"/>
              </w:rPr>
              <w:t>ции, подразделений Росгвардии, пожарных частей и органов местного самоуправления к сети «Интернет». Административных барьеров для входа на рынок частного бизнеса нет. Уровень развития телекоммуникационной отрасли Краснодарского края позволяет предоставлять пользователям самые современные телекомму</w:t>
            </w:r>
            <w:r w:rsidRPr="006C43B2">
              <w:rPr>
                <w:color w:val="000000" w:themeColor="text1"/>
              </w:rPr>
              <w:softHyphen/>
              <w:t xml:space="preserve">никационные и информационные услуги практически в любой точке Краснодарского края. </w:t>
            </w:r>
            <w:r w:rsidRPr="006C43B2">
              <w:rPr>
                <w:color w:val="000000" w:themeColor="text1"/>
                <w:spacing w:val="-1"/>
              </w:rPr>
              <w:t>В рамках проекта «Устранение цифрового неравенства» на конец 2018 года установлено 4 точки доступа в малых населенных пунктах (с числен</w:t>
            </w:r>
            <w:r w:rsidRPr="006C43B2">
              <w:rPr>
                <w:color w:val="000000" w:themeColor="text1"/>
                <w:spacing w:val="-1"/>
              </w:rPr>
              <w:softHyphen/>
              <w:t>ностью жителей от 250 до 500 чел.). Всего</w:t>
            </w:r>
            <w:r w:rsidRPr="006C43B2">
              <w:rPr>
                <w:color w:val="FF0000"/>
                <w:spacing w:val="-1"/>
              </w:rPr>
              <w:t xml:space="preserve"> </w:t>
            </w:r>
            <w:r w:rsidRPr="006C43B2">
              <w:rPr>
                <w:color w:val="000000" w:themeColor="text1"/>
                <w:spacing w:val="-1"/>
              </w:rPr>
              <w:t xml:space="preserve">по данной программе до 2024 года должно быть выполнено строительство волоконно-оптических линий связи </w:t>
            </w:r>
            <w:r w:rsidRPr="006C43B2">
              <w:rPr>
                <w:color w:val="000000" w:themeColor="text1"/>
              </w:rPr>
              <w:t xml:space="preserve">(ВОЛС) и установка точек доступа в 6 малых населенных пунктах района. Проект «Интернет для лечебно-профилактических </w:t>
            </w:r>
            <w:r w:rsidRPr="006C43B2">
              <w:rPr>
                <w:color w:val="000000" w:themeColor="text1"/>
              </w:rPr>
              <w:lastRenderedPageBreak/>
              <w:t>учреждений» предусматривает подключение медицинских организаций государственной и му</w:t>
            </w:r>
            <w:r w:rsidRPr="006C43B2">
              <w:rPr>
                <w:color w:val="000000" w:themeColor="text1"/>
              </w:rPr>
              <w:softHyphen/>
              <w:t xml:space="preserve">ниципальной систем здравоохранения Мостовского района к скоростному Интернету в рамках исполнения перечня поручений Президента Российской </w:t>
            </w:r>
            <w:r w:rsidRPr="006C43B2">
              <w:rPr>
                <w:color w:val="000000" w:themeColor="text1"/>
                <w:spacing w:val="-1"/>
              </w:rPr>
              <w:t xml:space="preserve">Федерации от 5 декабря 2016 г. № Пр-2346. </w:t>
            </w:r>
            <w:r w:rsidRPr="006C43B2">
              <w:rPr>
                <w:color w:val="000000" w:themeColor="text1"/>
                <w:spacing w:val="3"/>
              </w:rPr>
              <w:t xml:space="preserve">Показатель проникновения сотовой связи на 100 человек населения (по данным Росстата России) в районе в 2018 году составил </w:t>
            </w:r>
            <w:r w:rsidRPr="006C43B2">
              <w:rPr>
                <w:color w:val="000000" w:themeColor="text1"/>
              </w:rPr>
              <w:t xml:space="preserve">80%. Численность пользователей сети «Интернет» на 100 человек населения в районе составила 78. </w:t>
            </w:r>
            <w:r w:rsidRPr="006C43B2">
              <w:rPr>
                <w:color w:val="000000" w:themeColor="text1"/>
                <w:spacing w:val="2"/>
              </w:rPr>
              <w:t xml:space="preserve">В ходе обследования рынка услуг проводного, беспроводного широкополосного доступа к сети «Интернет» со скоростью не менее 1 Мбит/сек. </w:t>
            </w:r>
            <w:r w:rsidRPr="006C43B2">
              <w:rPr>
                <w:color w:val="000000" w:themeColor="text1"/>
                <w:spacing w:val="1"/>
              </w:rPr>
              <w:t>(далее - ШПД) не выявлены действия, связанные с препятствованием операторам связи со стороны органов местного самоуправления Мостовского района</w:t>
            </w:r>
            <w:r w:rsidRPr="006C43B2">
              <w:rPr>
                <w:color w:val="000000" w:themeColor="text1"/>
              </w:rPr>
              <w:t xml:space="preserve"> в развитии сетей связи в целях оказания услуг ШПД на территории муниципального образования.</w:t>
            </w:r>
          </w:p>
        </w:tc>
      </w:tr>
      <w:tr w:rsidR="000778D8" w:rsidRPr="006C43B2" w:rsidTr="00C90BD7">
        <w:trPr>
          <w:gridAfter w:val="3"/>
          <w:wAfter w:w="36" w:type="dxa"/>
        </w:trPr>
        <w:tc>
          <w:tcPr>
            <w:tcW w:w="539" w:type="dxa"/>
            <w:gridSpan w:val="2"/>
            <w:vMerge w:val="restart"/>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lastRenderedPageBreak/>
              <w:t>20.1</w:t>
            </w:r>
          </w:p>
        </w:tc>
        <w:tc>
          <w:tcPr>
            <w:tcW w:w="2607" w:type="dxa"/>
            <w:gridSpan w:val="3"/>
            <w:vMerge w:val="restart"/>
          </w:tcPr>
          <w:p w:rsidR="000778D8" w:rsidRPr="006C43B2" w:rsidRDefault="000778D8" w:rsidP="00FC6E5E">
            <w:pPr>
              <w:shd w:val="clear" w:color="auto" w:fill="FFFFFF"/>
              <w:spacing w:line="250" w:lineRule="exact"/>
              <w:ind w:right="14"/>
              <w:rPr>
                <w:color w:val="000000" w:themeColor="text1"/>
              </w:rPr>
            </w:pPr>
            <w:r w:rsidRPr="006C43B2">
              <w:rPr>
                <w:color w:val="000000" w:themeColor="text1"/>
              </w:rPr>
              <w:t>Создание условий для развития конкуренции  на рынке услуг широкопо</w:t>
            </w:r>
            <w:r w:rsidRPr="006C43B2">
              <w:rPr>
                <w:color w:val="000000" w:themeColor="text1"/>
              </w:rPr>
              <w:softHyphen/>
              <w:t>лосного доступа в инфор</w:t>
            </w:r>
            <w:r w:rsidRPr="006C43B2">
              <w:rPr>
                <w:color w:val="000000" w:themeColor="text1"/>
              </w:rPr>
              <w:softHyphen/>
              <w:t>мационно-телекоммуни</w:t>
            </w:r>
            <w:r w:rsidRPr="006C43B2">
              <w:rPr>
                <w:color w:val="000000" w:themeColor="text1"/>
              </w:rPr>
              <w:softHyphen/>
              <w:t>кационную сеть «Интер</w:t>
            </w:r>
            <w:r w:rsidRPr="006C43B2">
              <w:rPr>
                <w:color w:val="000000" w:themeColor="text1"/>
              </w:rPr>
              <w:softHyphen/>
              <w:t>нет»</w:t>
            </w:r>
          </w:p>
          <w:p w:rsidR="000778D8" w:rsidRPr="006C43B2" w:rsidRDefault="000778D8" w:rsidP="00FC6E5E">
            <w:pPr>
              <w:shd w:val="clear" w:color="auto" w:fill="FFFFFF"/>
              <w:spacing w:line="250" w:lineRule="exact"/>
              <w:ind w:right="14"/>
              <w:jc w:val="center"/>
              <w:rPr>
                <w:color w:val="000000" w:themeColor="text1"/>
              </w:rPr>
            </w:pPr>
          </w:p>
        </w:tc>
        <w:tc>
          <w:tcPr>
            <w:tcW w:w="1668" w:type="dxa"/>
            <w:gridSpan w:val="2"/>
            <w:vMerge w:val="restart"/>
          </w:tcPr>
          <w:p w:rsidR="000778D8" w:rsidRPr="006C43B2" w:rsidRDefault="000778D8" w:rsidP="00FC6E5E">
            <w:pPr>
              <w:shd w:val="clear" w:color="auto" w:fill="FFFFFF"/>
              <w:spacing w:line="250" w:lineRule="exact"/>
              <w:ind w:right="14"/>
              <w:rPr>
                <w:color w:val="000000" w:themeColor="text1"/>
              </w:rPr>
            </w:pPr>
            <w:r w:rsidRPr="006C43B2">
              <w:rPr>
                <w:color w:val="000000" w:themeColor="text1"/>
              </w:rPr>
              <w:t>обеспечение доступа опера</w:t>
            </w:r>
            <w:r w:rsidRPr="006C43B2">
              <w:rPr>
                <w:color w:val="000000" w:themeColor="text1"/>
              </w:rPr>
              <w:softHyphen/>
              <w:t>торов связи к объектам, нахо</w:t>
            </w:r>
            <w:r w:rsidRPr="006C43B2">
              <w:rPr>
                <w:color w:val="000000" w:themeColor="text1"/>
              </w:rPr>
              <w:softHyphen/>
              <w:t>дящимся в гос</w:t>
            </w:r>
            <w:r w:rsidRPr="006C43B2">
              <w:rPr>
                <w:color w:val="000000" w:themeColor="text1"/>
              </w:rPr>
              <w:softHyphen/>
              <w:t>ударственной и муниципаль</w:t>
            </w:r>
            <w:r w:rsidRPr="006C43B2">
              <w:rPr>
                <w:color w:val="000000" w:themeColor="text1"/>
              </w:rPr>
              <w:softHyphen/>
              <w:t>ной собствен</w:t>
            </w:r>
            <w:r w:rsidRPr="006C43B2">
              <w:rPr>
                <w:color w:val="000000" w:themeColor="text1"/>
              </w:rPr>
              <w:softHyphen/>
              <w:t>ности, для раз</w:t>
            </w:r>
            <w:r w:rsidRPr="006C43B2">
              <w:rPr>
                <w:color w:val="000000" w:themeColor="text1"/>
              </w:rPr>
              <w:softHyphen/>
              <w:t>мещения сетей связи</w:t>
            </w:r>
          </w:p>
          <w:p w:rsidR="000778D8" w:rsidRPr="006C43B2" w:rsidRDefault="000778D8" w:rsidP="00FC6E5E">
            <w:pPr>
              <w:shd w:val="clear" w:color="auto" w:fill="FFFFFF"/>
              <w:spacing w:line="250" w:lineRule="exact"/>
              <w:ind w:right="14"/>
              <w:jc w:val="center"/>
              <w:rPr>
                <w:color w:val="000000" w:themeColor="text1"/>
              </w:rPr>
            </w:pPr>
          </w:p>
        </w:tc>
        <w:tc>
          <w:tcPr>
            <w:tcW w:w="1417" w:type="dxa"/>
            <w:gridSpan w:val="3"/>
            <w:vMerge w:val="restart"/>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2019-2022</w:t>
            </w:r>
          </w:p>
        </w:tc>
        <w:tc>
          <w:tcPr>
            <w:tcW w:w="2227" w:type="dxa"/>
          </w:tcPr>
          <w:p w:rsidR="000778D8" w:rsidRPr="006C43B2" w:rsidRDefault="000778D8" w:rsidP="00FC6E5E">
            <w:pPr>
              <w:shd w:val="clear" w:color="auto" w:fill="FFFFFF"/>
              <w:spacing w:before="264" w:line="250" w:lineRule="exact"/>
              <w:ind w:left="5"/>
              <w:rPr>
                <w:color w:val="000000" w:themeColor="text1"/>
              </w:rPr>
            </w:pPr>
            <w:r w:rsidRPr="006C43B2">
              <w:rPr>
                <w:color w:val="000000" w:themeColor="text1"/>
              </w:rPr>
              <w:t>увеличение количе</w:t>
            </w:r>
            <w:r w:rsidRPr="006C43B2">
              <w:rPr>
                <w:color w:val="000000" w:themeColor="text1"/>
              </w:rPr>
              <w:softHyphen/>
              <w:t>ства объектов госу</w:t>
            </w:r>
            <w:r w:rsidRPr="006C43B2">
              <w:rPr>
                <w:color w:val="000000" w:themeColor="text1"/>
              </w:rPr>
              <w:softHyphen/>
              <w:t>дарственной и муни</w:t>
            </w:r>
            <w:r w:rsidRPr="006C43B2">
              <w:rPr>
                <w:color w:val="000000" w:themeColor="text1"/>
              </w:rPr>
              <w:softHyphen/>
              <w:t>ципальной формы собственности, фак</w:t>
            </w:r>
            <w:r w:rsidRPr="006C43B2">
              <w:rPr>
                <w:color w:val="000000" w:themeColor="text1"/>
              </w:rPr>
              <w:softHyphen/>
              <w:t>тически используе</w:t>
            </w:r>
            <w:r w:rsidRPr="006C43B2">
              <w:rPr>
                <w:color w:val="000000" w:themeColor="text1"/>
              </w:rPr>
              <w:softHyphen/>
              <w:t>мых операторами связи для размеще</w:t>
            </w:r>
            <w:r w:rsidRPr="006C43B2">
              <w:rPr>
                <w:color w:val="000000" w:themeColor="text1"/>
              </w:rPr>
              <w:softHyphen/>
              <w:t>ния и строительства сетей и сооружений связи, процентов по отношению к показа</w:t>
            </w:r>
            <w:r w:rsidRPr="006C43B2">
              <w:rPr>
                <w:color w:val="000000" w:themeColor="text1"/>
              </w:rPr>
              <w:softHyphen/>
              <w:t>телям 2018 года</w:t>
            </w:r>
          </w:p>
          <w:p w:rsidR="000778D8" w:rsidRPr="006C43B2" w:rsidRDefault="000778D8" w:rsidP="00FC6E5E">
            <w:pPr>
              <w:shd w:val="clear" w:color="auto" w:fill="FFFFFF"/>
              <w:spacing w:line="250" w:lineRule="exact"/>
              <w:ind w:right="14"/>
              <w:rPr>
                <w:color w:val="000000" w:themeColor="text1"/>
              </w:rPr>
            </w:pPr>
          </w:p>
        </w:tc>
        <w:tc>
          <w:tcPr>
            <w:tcW w:w="863"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0</w:t>
            </w:r>
          </w:p>
        </w:tc>
        <w:tc>
          <w:tcPr>
            <w:tcW w:w="879"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0</w:t>
            </w:r>
          </w:p>
        </w:tc>
        <w:tc>
          <w:tcPr>
            <w:tcW w:w="850"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0</w:t>
            </w:r>
          </w:p>
        </w:tc>
        <w:tc>
          <w:tcPr>
            <w:tcW w:w="823"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0</w:t>
            </w:r>
          </w:p>
        </w:tc>
        <w:tc>
          <w:tcPr>
            <w:tcW w:w="709" w:type="dxa"/>
            <w:gridSpan w:val="3"/>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0</w:t>
            </w:r>
          </w:p>
        </w:tc>
        <w:tc>
          <w:tcPr>
            <w:tcW w:w="2374" w:type="dxa"/>
            <w:vMerge w:val="restart"/>
          </w:tcPr>
          <w:p w:rsidR="000778D8" w:rsidRPr="006C43B2" w:rsidRDefault="003A6941" w:rsidP="00FC6E5E">
            <w:pPr>
              <w:shd w:val="clear" w:color="auto" w:fill="FFFFFF"/>
              <w:spacing w:line="250" w:lineRule="exact"/>
              <w:ind w:right="14"/>
              <w:jc w:val="center"/>
              <w:rPr>
                <w:color w:val="000000" w:themeColor="text1"/>
              </w:rPr>
            </w:pPr>
            <w:r w:rsidRPr="006C43B2">
              <w:rPr>
                <w:color w:val="000000" w:themeColor="text1"/>
              </w:rPr>
              <w:t xml:space="preserve">Администрации городских и сельских поселений </w:t>
            </w:r>
          </w:p>
        </w:tc>
      </w:tr>
      <w:tr w:rsidR="000778D8" w:rsidRPr="006C43B2" w:rsidTr="00C90BD7">
        <w:trPr>
          <w:gridAfter w:val="3"/>
          <w:wAfter w:w="36" w:type="dxa"/>
        </w:trPr>
        <w:tc>
          <w:tcPr>
            <w:tcW w:w="539" w:type="dxa"/>
            <w:gridSpan w:val="2"/>
            <w:vMerge/>
          </w:tcPr>
          <w:p w:rsidR="000778D8" w:rsidRPr="006C43B2" w:rsidRDefault="000778D8" w:rsidP="0067253D">
            <w:pPr>
              <w:ind w:right="-31"/>
              <w:jc w:val="center"/>
            </w:pPr>
          </w:p>
        </w:tc>
        <w:tc>
          <w:tcPr>
            <w:tcW w:w="2607" w:type="dxa"/>
            <w:gridSpan w:val="3"/>
            <w:vMerge/>
          </w:tcPr>
          <w:p w:rsidR="000778D8" w:rsidRPr="006C43B2" w:rsidRDefault="000778D8" w:rsidP="0067253D">
            <w:pPr>
              <w:ind w:right="-31"/>
              <w:jc w:val="center"/>
            </w:pPr>
          </w:p>
        </w:tc>
        <w:tc>
          <w:tcPr>
            <w:tcW w:w="1668" w:type="dxa"/>
            <w:gridSpan w:val="2"/>
            <w:vMerge/>
          </w:tcPr>
          <w:p w:rsidR="000778D8" w:rsidRPr="006C43B2" w:rsidRDefault="000778D8" w:rsidP="0067253D">
            <w:pPr>
              <w:ind w:right="-31"/>
              <w:jc w:val="center"/>
            </w:pPr>
          </w:p>
        </w:tc>
        <w:tc>
          <w:tcPr>
            <w:tcW w:w="1417" w:type="dxa"/>
            <w:gridSpan w:val="3"/>
            <w:vMerge/>
          </w:tcPr>
          <w:p w:rsidR="000778D8" w:rsidRPr="006C43B2" w:rsidRDefault="000778D8" w:rsidP="0067253D">
            <w:pPr>
              <w:jc w:val="both"/>
            </w:pPr>
          </w:p>
        </w:tc>
        <w:tc>
          <w:tcPr>
            <w:tcW w:w="2227" w:type="dxa"/>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spacing w:val="1"/>
              </w:rPr>
              <w:t xml:space="preserve">доля организации </w:t>
            </w:r>
            <w:r w:rsidRPr="006C43B2">
              <w:rPr>
                <w:color w:val="000000" w:themeColor="text1"/>
              </w:rPr>
              <w:t>частной формы соб</w:t>
            </w:r>
            <w:r w:rsidRPr="006C43B2">
              <w:rPr>
                <w:color w:val="000000" w:themeColor="text1"/>
              </w:rPr>
              <w:softHyphen/>
              <w:t xml:space="preserve">ственности в </w:t>
            </w:r>
            <w:r w:rsidRPr="006C43B2">
              <w:rPr>
                <w:color w:val="000000" w:themeColor="text1"/>
              </w:rPr>
              <w:lastRenderedPageBreak/>
              <w:t xml:space="preserve">сфере </w:t>
            </w:r>
            <w:r w:rsidRPr="006C43B2">
              <w:rPr>
                <w:color w:val="000000" w:themeColor="text1"/>
                <w:spacing w:val="1"/>
              </w:rPr>
              <w:t xml:space="preserve">оказания услуг по </w:t>
            </w:r>
            <w:r w:rsidRPr="006C43B2">
              <w:rPr>
                <w:color w:val="000000" w:themeColor="text1"/>
              </w:rPr>
              <w:t>предоставлению ши</w:t>
            </w:r>
            <w:r w:rsidRPr="006C43B2">
              <w:rPr>
                <w:color w:val="000000" w:themeColor="text1"/>
              </w:rPr>
              <w:softHyphen/>
            </w:r>
            <w:r w:rsidRPr="006C43B2">
              <w:rPr>
                <w:color w:val="000000" w:themeColor="text1"/>
                <w:spacing w:val="1"/>
              </w:rPr>
              <w:t>рокополосного до</w:t>
            </w:r>
            <w:r w:rsidRPr="006C43B2">
              <w:rPr>
                <w:color w:val="000000" w:themeColor="text1"/>
                <w:spacing w:val="1"/>
              </w:rPr>
              <w:softHyphen/>
            </w:r>
            <w:r w:rsidRPr="006C43B2">
              <w:rPr>
                <w:color w:val="000000" w:themeColor="text1"/>
              </w:rPr>
              <w:t>ступа к информаци</w:t>
            </w:r>
            <w:r w:rsidRPr="006C43B2">
              <w:rPr>
                <w:color w:val="000000" w:themeColor="text1"/>
              </w:rPr>
              <w:softHyphen/>
            </w:r>
            <w:r w:rsidRPr="006C43B2">
              <w:rPr>
                <w:color w:val="000000" w:themeColor="text1"/>
                <w:spacing w:val="-1"/>
              </w:rPr>
              <w:t>онно-телекоммуни</w:t>
            </w:r>
            <w:r w:rsidRPr="006C43B2">
              <w:rPr>
                <w:color w:val="000000" w:themeColor="text1"/>
                <w:spacing w:val="-1"/>
              </w:rPr>
              <w:softHyphen/>
              <w:t>кационной сети «Ин-</w:t>
            </w:r>
            <w:r w:rsidRPr="006C43B2">
              <w:rPr>
                <w:color w:val="000000" w:themeColor="text1"/>
              </w:rPr>
              <w:t>тернет», процентов</w:t>
            </w:r>
          </w:p>
        </w:tc>
        <w:tc>
          <w:tcPr>
            <w:tcW w:w="863"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lastRenderedPageBreak/>
              <w:t>98</w:t>
            </w:r>
          </w:p>
        </w:tc>
        <w:tc>
          <w:tcPr>
            <w:tcW w:w="879"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98</w:t>
            </w:r>
          </w:p>
        </w:tc>
        <w:tc>
          <w:tcPr>
            <w:tcW w:w="850"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98</w:t>
            </w:r>
          </w:p>
        </w:tc>
        <w:tc>
          <w:tcPr>
            <w:tcW w:w="823"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98</w:t>
            </w:r>
          </w:p>
        </w:tc>
        <w:tc>
          <w:tcPr>
            <w:tcW w:w="709" w:type="dxa"/>
            <w:gridSpan w:val="3"/>
          </w:tcPr>
          <w:p w:rsidR="000778D8" w:rsidRPr="006C43B2" w:rsidRDefault="001F3FA1" w:rsidP="00FC6E5E">
            <w:pPr>
              <w:shd w:val="clear" w:color="auto" w:fill="FFFFFF"/>
              <w:spacing w:line="250" w:lineRule="exact"/>
              <w:ind w:right="14"/>
              <w:jc w:val="center"/>
              <w:rPr>
                <w:color w:val="000000" w:themeColor="text1"/>
              </w:rPr>
            </w:pPr>
            <w:r w:rsidRPr="006C43B2">
              <w:rPr>
                <w:color w:val="000000" w:themeColor="text1"/>
              </w:rPr>
              <w:t>100</w:t>
            </w:r>
          </w:p>
        </w:tc>
        <w:tc>
          <w:tcPr>
            <w:tcW w:w="2374" w:type="dxa"/>
            <w:vMerge/>
          </w:tcPr>
          <w:p w:rsidR="000778D8" w:rsidRPr="006C43B2" w:rsidRDefault="000778D8" w:rsidP="0067253D">
            <w:pPr>
              <w:ind w:right="-31"/>
              <w:jc w:val="center"/>
            </w:pPr>
          </w:p>
        </w:tc>
      </w:tr>
      <w:tr w:rsidR="000778D8" w:rsidRPr="006C43B2" w:rsidTr="00C90BD7">
        <w:trPr>
          <w:gridAfter w:val="3"/>
          <w:wAfter w:w="36" w:type="dxa"/>
          <w:trHeight w:val="3823"/>
        </w:trPr>
        <w:tc>
          <w:tcPr>
            <w:tcW w:w="539"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lastRenderedPageBreak/>
              <w:t>20.2</w:t>
            </w:r>
          </w:p>
        </w:tc>
        <w:tc>
          <w:tcPr>
            <w:tcW w:w="2607" w:type="dxa"/>
            <w:gridSpan w:val="3"/>
          </w:tcPr>
          <w:p w:rsidR="000778D8" w:rsidRPr="006C43B2" w:rsidRDefault="000778D8" w:rsidP="00FC6E5E">
            <w:pPr>
              <w:shd w:val="clear" w:color="auto" w:fill="FFFFFF"/>
              <w:spacing w:line="250" w:lineRule="exact"/>
              <w:ind w:right="14"/>
              <w:jc w:val="both"/>
              <w:rPr>
                <w:color w:val="000000" w:themeColor="text1"/>
              </w:rPr>
            </w:pPr>
            <w:r w:rsidRPr="006C43B2">
              <w:rPr>
                <w:color w:val="000000" w:themeColor="text1"/>
              </w:rPr>
              <w:t>Внедрение цифровых технологий в экономике и социальной сфере на территории Краснодар</w:t>
            </w:r>
            <w:r w:rsidRPr="006C43B2">
              <w:rPr>
                <w:color w:val="000000" w:themeColor="text1"/>
              </w:rPr>
              <w:softHyphen/>
              <w:t>ского края в рамках наци</w:t>
            </w:r>
            <w:r w:rsidRPr="006C43B2">
              <w:rPr>
                <w:color w:val="000000" w:themeColor="text1"/>
              </w:rPr>
              <w:softHyphen/>
              <w:t>ональной программы «Цифровая экономика Российской Федерации»</w:t>
            </w:r>
          </w:p>
        </w:tc>
        <w:tc>
          <w:tcPr>
            <w:tcW w:w="1668" w:type="dxa"/>
            <w:gridSpan w:val="2"/>
          </w:tcPr>
          <w:p w:rsidR="000778D8" w:rsidRPr="006C43B2" w:rsidRDefault="000778D8" w:rsidP="00FC6E5E">
            <w:pPr>
              <w:shd w:val="clear" w:color="auto" w:fill="FFFFFF"/>
              <w:spacing w:line="250" w:lineRule="exact"/>
              <w:ind w:right="14"/>
              <w:jc w:val="center"/>
              <w:rPr>
                <w:color w:val="000000" w:themeColor="text1"/>
              </w:rPr>
            </w:pPr>
          </w:p>
        </w:tc>
        <w:tc>
          <w:tcPr>
            <w:tcW w:w="1417" w:type="dxa"/>
            <w:gridSpan w:val="3"/>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2019-2022</w:t>
            </w:r>
          </w:p>
        </w:tc>
        <w:tc>
          <w:tcPr>
            <w:tcW w:w="2227" w:type="dxa"/>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 xml:space="preserve">доля домохозяйств, </w:t>
            </w:r>
            <w:r w:rsidRPr="006C43B2">
              <w:rPr>
                <w:color w:val="000000" w:themeColor="text1"/>
                <w:spacing w:val="2"/>
              </w:rPr>
              <w:t>имеющих возмож</w:t>
            </w:r>
            <w:r w:rsidRPr="006C43B2">
              <w:rPr>
                <w:color w:val="000000" w:themeColor="text1"/>
                <w:spacing w:val="2"/>
              </w:rPr>
              <w:softHyphen/>
            </w:r>
            <w:r w:rsidRPr="006C43B2">
              <w:rPr>
                <w:color w:val="000000" w:themeColor="text1"/>
              </w:rPr>
              <w:t xml:space="preserve">ность пользоваться </w:t>
            </w:r>
            <w:r w:rsidRPr="006C43B2">
              <w:rPr>
                <w:color w:val="000000" w:themeColor="text1"/>
                <w:spacing w:val="10"/>
              </w:rPr>
              <w:t>услугами провод</w:t>
            </w:r>
            <w:r w:rsidRPr="006C43B2">
              <w:rPr>
                <w:color w:val="000000" w:themeColor="text1"/>
                <w:spacing w:val="10"/>
              </w:rPr>
              <w:softHyphen/>
            </w:r>
            <w:r w:rsidRPr="006C43B2">
              <w:rPr>
                <w:color w:val="000000" w:themeColor="text1"/>
                <w:spacing w:val="3"/>
              </w:rPr>
              <w:t>ного или мобильно</w:t>
            </w:r>
            <w:r w:rsidRPr="006C43B2">
              <w:rPr>
                <w:color w:val="000000" w:themeColor="text1"/>
                <w:spacing w:val="3"/>
              </w:rPr>
              <w:softHyphen/>
            </w:r>
            <w:r w:rsidRPr="006C43B2">
              <w:rPr>
                <w:color w:val="000000" w:themeColor="text1"/>
              </w:rPr>
              <w:t xml:space="preserve">го широкополосного </w:t>
            </w:r>
            <w:r w:rsidRPr="006C43B2">
              <w:rPr>
                <w:color w:val="000000" w:themeColor="text1"/>
                <w:spacing w:val="-1"/>
              </w:rPr>
              <w:t>доступа в информа-ционно-телекомму-</w:t>
            </w:r>
            <w:r w:rsidRPr="006C43B2">
              <w:rPr>
                <w:color w:val="000000" w:themeColor="text1"/>
                <w:spacing w:val="1"/>
              </w:rPr>
              <w:t xml:space="preserve">никационную сеть </w:t>
            </w:r>
            <w:r w:rsidRPr="006C43B2">
              <w:rPr>
                <w:color w:val="000000" w:themeColor="text1"/>
                <w:spacing w:val="-3"/>
              </w:rPr>
              <w:t>«Интернет» на скоро</w:t>
            </w:r>
            <w:r w:rsidRPr="006C43B2">
              <w:rPr>
                <w:color w:val="000000" w:themeColor="text1"/>
                <w:spacing w:val="-3"/>
              </w:rPr>
              <w:softHyphen/>
            </w:r>
            <w:r w:rsidRPr="006C43B2">
              <w:rPr>
                <w:color w:val="000000" w:themeColor="text1"/>
                <w:spacing w:val="14"/>
              </w:rPr>
              <w:t xml:space="preserve">сти не менее 1 </w:t>
            </w:r>
            <w:r w:rsidRPr="006C43B2">
              <w:rPr>
                <w:color w:val="000000" w:themeColor="text1"/>
                <w:spacing w:val="1"/>
              </w:rPr>
              <w:t>Мбит/сек,        предо-</w:t>
            </w:r>
            <w:r w:rsidRPr="006C43B2">
              <w:rPr>
                <w:color w:val="000000" w:themeColor="text1"/>
              </w:rPr>
              <w:t xml:space="preserve"> ставляемыми не ме</w:t>
            </w:r>
            <w:r w:rsidRPr="006C43B2">
              <w:rPr>
                <w:color w:val="000000" w:themeColor="text1"/>
              </w:rPr>
              <w:softHyphen/>
            </w:r>
            <w:r w:rsidRPr="006C43B2">
              <w:rPr>
                <w:color w:val="000000" w:themeColor="text1"/>
                <w:spacing w:val="2"/>
              </w:rPr>
              <w:t>нее чем 2 операто</w:t>
            </w:r>
            <w:r w:rsidRPr="006C43B2">
              <w:rPr>
                <w:color w:val="000000" w:themeColor="text1"/>
                <w:spacing w:val="2"/>
              </w:rPr>
              <w:softHyphen/>
            </w:r>
            <w:r w:rsidRPr="006C43B2">
              <w:rPr>
                <w:color w:val="000000" w:themeColor="text1"/>
              </w:rPr>
              <w:t>рами связи, процен</w:t>
            </w:r>
            <w:r w:rsidRPr="006C43B2">
              <w:rPr>
                <w:color w:val="000000" w:themeColor="text1"/>
              </w:rPr>
              <w:softHyphen/>
            </w:r>
            <w:r w:rsidRPr="006C43B2">
              <w:rPr>
                <w:color w:val="000000" w:themeColor="text1"/>
                <w:spacing w:val="-3"/>
              </w:rPr>
              <w:t>тов</w:t>
            </w:r>
          </w:p>
        </w:tc>
        <w:tc>
          <w:tcPr>
            <w:tcW w:w="863"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30</w:t>
            </w:r>
          </w:p>
        </w:tc>
        <w:tc>
          <w:tcPr>
            <w:tcW w:w="879"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35</w:t>
            </w:r>
          </w:p>
        </w:tc>
        <w:tc>
          <w:tcPr>
            <w:tcW w:w="850"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40</w:t>
            </w:r>
          </w:p>
        </w:tc>
        <w:tc>
          <w:tcPr>
            <w:tcW w:w="823" w:type="dxa"/>
            <w:gridSpan w:val="2"/>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45</w:t>
            </w:r>
          </w:p>
        </w:tc>
        <w:tc>
          <w:tcPr>
            <w:tcW w:w="709" w:type="dxa"/>
            <w:gridSpan w:val="3"/>
          </w:tcPr>
          <w:p w:rsidR="000778D8" w:rsidRPr="006C43B2" w:rsidRDefault="000778D8" w:rsidP="00FC6E5E">
            <w:pPr>
              <w:shd w:val="clear" w:color="auto" w:fill="FFFFFF"/>
              <w:spacing w:line="250" w:lineRule="exact"/>
              <w:ind w:right="14"/>
              <w:jc w:val="center"/>
              <w:rPr>
                <w:color w:val="000000" w:themeColor="text1"/>
              </w:rPr>
            </w:pPr>
            <w:r w:rsidRPr="006C43B2">
              <w:rPr>
                <w:color w:val="000000" w:themeColor="text1"/>
              </w:rPr>
              <w:t>50</w:t>
            </w:r>
          </w:p>
        </w:tc>
        <w:tc>
          <w:tcPr>
            <w:tcW w:w="2374" w:type="dxa"/>
          </w:tcPr>
          <w:p w:rsidR="000778D8" w:rsidRPr="006C43B2" w:rsidRDefault="000778D8" w:rsidP="00FC6E5E">
            <w:pPr>
              <w:shd w:val="clear" w:color="auto" w:fill="FFFFFF"/>
              <w:spacing w:line="250" w:lineRule="exact"/>
              <w:ind w:right="29" w:hanging="5"/>
              <w:jc w:val="both"/>
              <w:rPr>
                <w:color w:val="000000" w:themeColor="text1"/>
                <w:spacing w:val="-1"/>
              </w:rPr>
            </w:pPr>
            <w:r w:rsidRPr="006C43B2">
              <w:rPr>
                <w:color w:val="000000" w:themeColor="text1"/>
                <w:spacing w:val="-1"/>
              </w:rPr>
              <w:t>управление по промышленности, энергетике, транспорту, связи, экологии и ЖКХ администрации муниципального образования Мостовский район,</w:t>
            </w:r>
          </w:p>
          <w:p w:rsidR="000778D8" w:rsidRPr="006C43B2" w:rsidRDefault="003A6941" w:rsidP="00FC6E5E">
            <w:pPr>
              <w:shd w:val="clear" w:color="auto" w:fill="FFFFFF"/>
              <w:spacing w:line="250" w:lineRule="exact"/>
              <w:ind w:right="29" w:hanging="5"/>
              <w:jc w:val="both"/>
              <w:rPr>
                <w:color w:val="000000" w:themeColor="text1"/>
              </w:rPr>
            </w:pPr>
            <w:r w:rsidRPr="006C43B2">
              <w:rPr>
                <w:color w:val="000000" w:themeColor="text1"/>
              </w:rPr>
              <w:t xml:space="preserve">администрации городских и сельских поселений </w:t>
            </w:r>
          </w:p>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5"/>
              </w:numPr>
              <w:jc w:val="center"/>
              <w:rPr>
                <w:color w:val="000000" w:themeColor="text1"/>
              </w:rPr>
            </w:pPr>
            <w:r w:rsidRPr="006C43B2">
              <w:rPr>
                <w:color w:val="000000" w:themeColor="text1"/>
              </w:rPr>
              <w:lastRenderedPageBreak/>
              <w:t>Рынок жилищного строительства (за исключением Московского фонда реновации жилой застройки и индивидуального жилищного строительства)</w:t>
            </w:r>
          </w:p>
        </w:tc>
      </w:tr>
      <w:tr w:rsidR="000778D8" w:rsidRPr="006C43B2" w:rsidTr="00C90BD7">
        <w:trPr>
          <w:gridAfter w:val="1"/>
          <w:wAfter w:w="22" w:type="dxa"/>
        </w:trPr>
        <w:tc>
          <w:tcPr>
            <w:tcW w:w="14970" w:type="dxa"/>
            <w:gridSpan w:val="25"/>
          </w:tcPr>
          <w:p w:rsidR="000778D8" w:rsidRPr="006C43B2" w:rsidRDefault="000778D8" w:rsidP="00500296">
            <w:pPr>
              <w:shd w:val="clear" w:color="auto" w:fill="FFFFFF"/>
              <w:spacing w:line="360" w:lineRule="auto"/>
              <w:ind w:left="5" w:right="14"/>
              <w:rPr>
                <w:color w:val="000000" w:themeColor="text1"/>
              </w:rPr>
            </w:pPr>
            <w:r w:rsidRPr="006C43B2">
              <w:rPr>
                <w:color w:val="000000" w:themeColor="text1"/>
              </w:rPr>
              <w:t xml:space="preserve">В 2018 году введено в эксплуатацию 13 789,9 кв. м.  индивидуальных жилых домов и многоквартирных жилых домов 362,0 кв. м. Всего введено в 2018 году 14 151,9 кв. м.  При этом площадь введённого жилья сократилась по отношению к 2017 году на 13 %. </w:t>
            </w:r>
          </w:p>
          <w:p w:rsidR="000778D8" w:rsidRPr="006C43B2" w:rsidRDefault="000778D8" w:rsidP="00500296">
            <w:pPr>
              <w:shd w:val="clear" w:color="auto" w:fill="FFFFFF"/>
              <w:spacing w:line="360" w:lineRule="auto"/>
              <w:ind w:left="5" w:right="14"/>
              <w:rPr>
                <w:color w:val="000000" w:themeColor="text1"/>
              </w:rPr>
            </w:pPr>
            <w:r w:rsidRPr="006C43B2">
              <w:rPr>
                <w:color w:val="000000" w:themeColor="text1"/>
              </w:rPr>
              <w:t>На территории  Мостовского района отсутствует активная деятельность  по строительству  многоквартирного жилого фонда.</w:t>
            </w:r>
          </w:p>
          <w:p w:rsidR="000778D8" w:rsidRPr="006C43B2" w:rsidRDefault="000778D8" w:rsidP="00500296">
            <w:pPr>
              <w:shd w:val="clear" w:color="auto" w:fill="FFFFFF"/>
              <w:spacing w:line="360" w:lineRule="auto"/>
              <w:ind w:left="5" w:right="14"/>
              <w:rPr>
                <w:color w:val="000000" w:themeColor="text1"/>
              </w:rPr>
            </w:pPr>
            <w:r w:rsidRPr="006C43B2">
              <w:rPr>
                <w:color w:val="000000" w:themeColor="text1"/>
              </w:rPr>
              <w:t>План по вводу жилья выполняется за счет строительства ИЖС и реконструкции существующих домов с увеличением их площади.</w:t>
            </w:r>
          </w:p>
          <w:p w:rsidR="000778D8" w:rsidRPr="006C43B2" w:rsidRDefault="000778D8" w:rsidP="00500296">
            <w:pPr>
              <w:ind w:firstLine="709"/>
              <w:jc w:val="both"/>
              <w:rPr>
                <w:color w:val="000000" w:themeColor="text1"/>
              </w:rPr>
            </w:pPr>
            <w:r w:rsidRPr="006C43B2">
              <w:rPr>
                <w:color w:val="000000" w:themeColor="text1"/>
              </w:rPr>
              <w:t xml:space="preserve">Обеспеченность населения жильём составляет 21,45  кв м в расчёте на одного жителя. </w:t>
            </w:r>
          </w:p>
          <w:p w:rsidR="000778D8" w:rsidRPr="006C43B2" w:rsidRDefault="000778D8" w:rsidP="0067253D">
            <w:pPr>
              <w:jc w:val="both"/>
              <w:rPr>
                <w:color w:val="000000" w:themeColor="text1"/>
              </w:rPr>
            </w:pPr>
            <w:r w:rsidRPr="006C43B2">
              <w:rPr>
                <w:color w:val="000000" w:themeColor="text1"/>
              </w:rPr>
              <w:t>79%.</w:t>
            </w:r>
          </w:p>
        </w:tc>
      </w:tr>
      <w:tr w:rsidR="000778D8" w:rsidRPr="006C43B2" w:rsidTr="00C90BD7">
        <w:trPr>
          <w:gridAfter w:val="3"/>
          <w:wAfter w:w="36" w:type="dxa"/>
          <w:trHeight w:val="1407"/>
        </w:trPr>
        <w:tc>
          <w:tcPr>
            <w:tcW w:w="539" w:type="dxa"/>
            <w:gridSpan w:val="2"/>
          </w:tcPr>
          <w:p w:rsidR="000778D8" w:rsidRPr="006C43B2" w:rsidRDefault="000778D8" w:rsidP="0067253D">
            <w:pPr>
              <w:ind w:left="-120" w:right="-31"/>
              <w:jc w:val="center"/>
              <w:rPr>
                <w:color w:val="000000" w:themeColor="text1"/>
              </w:rPr>
            </w:pPr>
            <w:r w:rsidRPr="006C43B2">
              <w:rPr>
                <w:color w:val="000000" w:themeColor="text1"/>
              </w:rPr>
              <w:t>21.1.</w:t>
            </w:r>
          </w:p>
        </w:tc>
        <w:tc>
          <w:tcPr>
            <w:tcW w:w="2607" w:type="dxa"/>
            <w:gridSpan w:val="3"/>
          </w:tcPr>
          <w:p w:rsidR="000778D8" w:rsidRPr="006C43B2" w:rsidRDefault="000778D8" w:rsidP="00D22AA8">
            <w:pPr>
              <w:ind w:right="-31"/>
              <w:jc w:val="both"/>
              <w:rPr>
                <w:color w:val="000000" w:themeColor="text1"/>
              </w:rPr>
            </w:pPr>
            <w:r w:rsidRPr="006C43B2">
              <w:rPr>
                <w:color w:val="000000" w:themeColor="text1"/>
              </w:rPr>
              <w:t>Обеспечение открытости и доступности при осуществлении государственных закупок на строительство объектов жилищного строительства</w:t>
            </w:r>
          </w:p>
        </w:tc>
        <w:tc>
          <w:tcPr>
            <w:tcW w:w="1668" w:type="dxa"/>
            <w:gridSpan w:val="2"/>
            <w:vMerge w:val="restart"/>
          </w:tcPr>
          <w:p w:rsidR="000778D8" w:rsidRPr="006C43B2" w:rsidRDefault="000778D8" w:rsidP="0067253D">
            <w:pPr>
              <w:ind w:right="-31"/>
              <w:jc w:val="both"/>
              <w:rPr>
                <w:color w:val="000000" w:themeColor="text1"/>
              </w:rPr>
            </w:pPr>
            <w:r w:rsidRPr="006C43B2">
              <w:rPr>
                <w:color w:val="000000" w:themeColor="text1"/>
              </w:rPr>
              <w:t>Снижение количества нарушений при проведении закупок на строительство объектов жилищного строительства, обеспечение равного доступа участников на товарный рынок.</w:t>
            </w:r>
          </w:p>
          <w:p w:rsidR="000778D8" w:rsidRPr="006C43B2" w:rsidRDefault="000778D8" w:rsidP="0067253D">
            <w:pPr>
              <w:ind w:right="-31"/>
              <w:jc w:val="both"/>
              <w:rPr>
                <w:color w:val="000000" w:themeColor="text1"/>
              </w:rPr>
            </w:pPr>
            <w:r w:rsidRPr="006C43B2">
              <w:rPr>
                <w:color w:val="000000" w:themeColor="text1"/>
              </w:rPr>
              <w:t xml:space="preserve">Повышение </w:t>
            </w:r>
            <w:r w:rsidRPr="006C43B2">
              <w:rPr>
                <w:color w:val="000000" w:themeColor="text1"/>
              </w:rPr>
              <w:lastRenderedPageBreak/>
              <w:t>информированности хозяйствующих субъектов, осуществляющих деятельность на данном рынке</w:t>
            </w:r>
          </w:p>
        </w:tc>
        <w:tc>
          <w:tcPr>
            <w:tcW w:w="1417" w:type="dxa"/>
            <w:gridSpan w:val="3"/>
            <w:vMerge w:val="restart"/>
          </w:tcPr>
          <w:p w:rsidR="000778D8" w:rsidRPr="006C43B2" w:rsidRDefault="000778D8" w:rsidP="0067253D">
            <w:pPr>
              <w:ind w:right="-31"/>
              <w:jc w:val="both"/>
              <w:rPr>
                <w:color w:val="000000" w:themeColor="text1"/>
              </w:rPr>
            </w:pPr>
            <w:r w:rsidRPr="006C43B2">
              <w:rPr>
                <w:color w:val="000000" w:themeColor="text1"/>
              </w:rPr>
              <w:lastRenderedPageBreak/>
              <w:t>2019-2022</w:t>
            </w:r>
          </w:p>
        </w:tc>
        <w:tc>
          <w:tcPr>
            <w:tcW w:w="2227" w:type="dxa"/>
            <w:vMerge w:val="restart"/>
          </w:tcPr>
          <w:p w:rsidR="000778D8" w:rsidRPr="006C43B2" w:rsidRDefault="000778D8" w:rsidP="00257147">
            <w:pPr>
              <w:ind w:right="-31"/>
              <w:jc w:val="both"/>
              <w:rPr>
                <w:color w:val="000000" w:themeColor="text1"/>
              </w:rPr>
            </w:pPr>
            <w:r w:rsidRPr="006C43B2">
              <w:rPr>
                <w:color w:val="000000" w:themeColor="text1"/>
              </w:rPr>
              <w:t>доля организаций частной формы собственности в сфере жилищного строительства (за исключением Московского фонда реновации жилой застройки и индивидуального жилищного строительства), процентов</w:t>
            </w:r>
          </w:p>
        </w:tc>
        <w:tc>
          <w:tcPr>
            <w:tcW w:w="863" w:type="dxa"/>
            <w:gridSpan w:val="2"/>
            <w:vMerge w:val="restart"/>
          </w:tcPr>
          <w:p w:rsidR="000778D8" w:rsidRPr="006C43B2" w:rsidRDefault="000778D8" w:rsidP="0067253D">
            <w:pPr>
              <w:jc w:val="center"/>
              <w:rPr>
                <w:color w:val="000000" w:themeColor="text1"/>
              </w:rPr>
            </w:pPr>
            <w:r w:rsidRPr="006C43B2">
              <w:rPr>
                <w:color w:val="000000" w:themeColor="text1"/>
              </w:rPr>
              <w:t>0</w:t>
            </w:r>
          </w:p>
        </w:tc>
        <w:tc>
          <w:tcPr>
            <w:tcW w:w="879" w:type="dxa"/>
            <w:gridSpan w:val="2"/>
            <w:vMerge w:val="restart"/>
          </w:tcPr>
          <w:p w:rsidR="000778D8" w:rsidRPr="006C43B2" w:rsidRDefault="000778D8" w:rsidP="0067253D">
            <w:pPr>
              <w:jc w:val="center"/>
            </w:pPr>
            <w:r w:rsidRPr="006C43B2">
              <w:t>0</w:t>
            </w:r>
          </w:p>
        </w:tc>
        <w:tc>
          <w:tcPr>
            <w:tcW w:w="850" w:type="dxa"/>
            <w:gridSpan w:val="2"/>
            <w:vMerge w:val="restart"/>
          </w:tcPr>
          <w:p w:rsidR="000778D8" w:rsidRPr="006C43B2" w:rsidRDefault="000778D8" w:rsidP="0067253D">
            <w:pPr>
              <w:jc w:val="center"/>
            </w:pPr>
            <w:r w:rsidRPr="006C43B2">
              <w:t>0</w:t>
            </w:r>
          </w:p>
        </w:tc>
        <w:tc>
          <w:tcPr>
            <w:tcW w:w="823" w:type="dxa"/>
            <w:gridSpan w:val="2"/>
            <w:vMerge w:val="restart"/>
          </w:tcPr>
          <w:p w:rsidR="000778D8" w:rsidRPr="006C43B2" w:rsidRDefault="000778D8" w:rsidP="0067253D">
            <w:pPr>
              <w:jc w:val="center"/>
            </w:pPr>
            <w:r w:rsidRPr="006C43B2">
              <w:t>0</w:t>
            </w:r>
          </w:p>
        </w:tc>
        <w:tc>
          <w:tcPr>
            <w:tcW w:w="709" w:type="dxa"/>
            <w:gridSpan w:val="3"/>
            <w:vMerge w:val="restart"/>
          </w:tcPr>
          <w:p w:rsidR="000778D8" w:rsidRPr="006C43B2" w:rsidRDefault="000778D8" w:rsidP="0067253D">
            <w:pPr>
              <w:jc w:val="center"/>
            </w:pPr>
            <w:r w:rsidRPr="006C43B2">
              <w:t>1</w:t>
            </w:r>
          </w:p>
        </w:tc>
        <w:tc>
          <w:tcPr>
            <w:tcW w:w="2374" w:type="dxa"/>
            <w:vMerge w:val="restart"/>
          </w:tcPr>
          <w:p w:rsidR="000778D8" w:rsidRPr="006C43B2" w:rsidRDefault="003A6941" w:rsidP="0067253D">
            <w:pPr>
              <w:jc w:val="both"/>
              <w:rPr>
                <w:color w:val="FF0000"/>
              </w:rPr>
            </w:pPr>
            <w:r w:rsidRPr="006C43B2">
              <w:rPr>
                <w:color w:val="000000" w:themeColor="text1"/>
              </w:rPr>
              <w:t xml:space="preserve">Администрации городских и сельских поселений </w:t>
            </w:r>
          </w:p>
        </w:tc>
      </w:tr>
      <w:tr w:rsidR="000778D8" w:rsidRPr="006C43B2" w:rsidTr="00C90BD7">
        <w:trPr>
          <w:gridAfter w:val="3"/>
          <w:wAfter w:w="36" w:type="dxa"/>
        </w:trPr>
        <w:tc>
          <w:tcPr>
            <w:tcW w:w="539" w:type="dxa"/>
            <w:gridSpan w:val="2"/>
          </w:tcPr>
          <w:p w:rsidR="000778D8" w:rsidRPr="006C43B2" w:rsidRDefault="000778D8" w:rsidP="0067253D">
            <w:pPr>
              <w:ind w:left="-120" w:right="-31"/>
              <w:jc w:val="center"/>
              <w:rPr>
                <w:color w:val="000000" w:themeColor="text1"/>
              </w:rPr>
            </w:pPr>
            <w:r w:rsidRPr="006C43B2">
              <w:rPr>
                <w:color w:val="000000" w:themeColor="text1"/>
              </w:rPr>
              <w:t>21.2.</w:t>
            </w:r>
          </w:p>
        </w:tc>
        <w:tc>
          <w:tcPr>
            <w:tcW w:w="2607" w:type="dxa"/>
            <w:gridSpan w:val="3"/>
          </w:tcPr>
          <w:p w:rsidR="000778D8" w:rsidRPr="006C43B2" w:rsidRDefault="000778D8" w:rsidP="00CE4464">
            <w:pPr>
              <w:ind w:right="-31"/>
              <w:jc w:val="both"/>
              <w:rPr>
                <w:color w:val="000000" w:themeColor="text1"/>
              </w:rPr>
            </w:pPr>
            <w:r w:rsidRPr="006C43B2">
              <w:rPr>
                <w:color w:val="000000" w:themeColor="text1"/>
              </w:rPr>
              <w:t>Создание условий в сфере государственного регулирования деятельности для содействия развитию товарного рынка</w:t>
            </w:r>
          </w:p>
        </w:tc>
        <w:tc>
          <w:tcPr>
            <w:tcW w:w="1668" w:type="dxa"/>
            <w:gridSpan w:val="2"/>
            <w:vMerge/>
          </w:tcPr>
          <w:p w:rsidR="000778D8" w:rsidRPr="006C43B2" w:rsidRDefault="000778D8" w:rsidP="0067253D">
            <w:pPr>
              <w:ind w:right="-31"/>
              <w:jc w:val="center"/>
              <w:rPr>
                <w:color w:val="FF0000"/>
              </w:rPr>
            </w:pPr>
          </w:p>
        </w:tc>
        <w:tc>
          <w:tcPr>
            <w:tcW w:w="1417" w:type="dxa"/>
            <w:gridSpan w:val="3"/>
            <w:vMerge/>
          </w:tcPr>
          <w:p w:rsidR="000778D8" w:rsidRPr="006C43B2" w:rsidRDefault="000778D8" w:rsidP="0067253D">
            <w:pPr>
              <w:ind w:right="-31"/>
              <w:jc w:val="center"/>
              <w:rPr>
                <w:color w:val="FF0000"/>
              </w:rPr>
            </w:pPr>
          </w:p>
        </w:tc>
        <w:tc>
          <w:tcPr>
            <w:tcW w:w="2227" w:type="dxa"/>
            <w:vMerge/>
          </w:tcPr>
          <w:p w:rsidR="000778D8" w:rsidRPr="006C43B2" w:rsidRDefault="000778D8" w:rsidP="0067253D">
            <w:pPr>
              <w:ind w:right="-31"/>
              <w:jc w:val="center"/>
              <w:rPr>
                <w:color w:val="FF0000"/>
              </w:rPr>
            </w:pPr>
          </w:p>
        </w:tc>
        <w:tc>
          <w:tcPr>
            <w:tcW w:w="863" w:type="dxa"/>
            <w:gridSpan w:val="2"/>
            <w:vMerge/>
          </w:tcPr>
          <w:p w:rsidR="000778D8" w:rsidRPr="006C43B2" w:rsidRDefault="000778D8" w:rsidP="0067253D">
            <w:pPr>
              <w:ind w:right="-31"/>
              <w:jc w:val="center"/>
              <w:rPr>
                <w:color w:val="FF0000"/>
              </w:rPr>
            </w:pPr>
          </w:p>
        </w:tc>
        <w:tc>
          <w:tcPr>
            <w:tcW w:w="879" w:type="dxa"/>
            <w:gridSpan w:val="2"/>
            <w:vMerge/>
          </w:tcPr>
          <w:p w:rsidR="000778D8" w:rsidRPr="006C43B2" w:rsidRDefault="000778D8" w:rsidP="0067253D">
            <w:pPr>
              <w:ind w:right="-31"/>
              <w:jc w:val="center"/>
              <w:rPr>
                <w:color w:val="FF0000"/>
              </w:rPr>
            </w:pPr>
          </w:p>
        </w:tc>
        <w:tc>
          <w:tcPr>
            <w:tcW w:w="850" w:type="dxa"/>
            <w:gridSpan w:val="2"/>
            <w:vMerge/>
          </w:tcPr>
          <w:p w:rsidR="000778D8" w:rsidRPr="006C43B2" w:rsidRDefault="000778D8" w:rsidP="0067253D">
            <w:pPr>
              <w:ind w:right="-31"/>
              <w:jc w:val="center"/>
              <w:rPr>
                <w:color w:val="FF0000"/>
              </w:rPr>
            </w:pPr>
          </w:p>
        </w:tc>
        <w:tc>
          <w:tcPr>
            <w:tcW w:w="823" w:type="dxa"/>
            <w:gridSpan w:val="2"/>
            <w:vMerge/>
          </w:tcPr>
          <w:p w:rsidR="000778D8" w:rsidRPr="006C43B2" w:rsidRDefault="000778D8" w:rsidP="0067253D">
            <w:pPr>
              <w:ind w:right="-31"/>
              <w:jc w:val="center"/>
              <w:rPr>
                <w:color w:val="FF0000"/>
              </w:rPr>
            </w:pPr>
          </w:p>
        </w:tc>
        <w:tc>
          <w:tcPr>
            <w:tcW w:w="709" w:type="dxa"/>
            <w:gridSpan w:val="3"/>
            <w:vMerge/>
          </w:tcPr>
          <w:p w:rsidR="000778D8" w:rsidRPr="006C43B2" w:rsidRDefault="000778D8" w:rsidP="0067253D">
            <w:pPr>
              <w:ind w:right="-31"/>
              <w:jc w:val="center"/>
              <w:rPr>
                <w:color w:val="FF0000"/>
              </w:rPr>
            </w:pPr>
          </w:p>
        </w:tc>
        <w:tc>
          <w:tcPr>
            <w:tcW w:w="2374" w:type="dxa"/>
            <w:vMerge/>
          </w:tcPr>
          <w:p w:rsidR="000778D8" w:rsidRPr="006C43B2" w:rsidRDefault="000778D8" w:rsidP="0067253D">
            <w:pPr>
              <w:ind w:right="-31"/>
              <w:jc w:val="center"/>
              <w:rPr>
                <w:color w:val="FF0000"/>
              </w:rPr>
            </w:pPr>
          </w:p>
        </w:tc>
      </w:tr>
      <w:tr w:rsidR="000778D8" w:rsidRPr="006C43B2" w:rsidTr="00C90BD7">
        <w:trPr>
          <w:gridAfter w:val="3"/>
          <w:wAfter w:w="36" w:type="dxa"/>
        </w:trPr>
        <w:tc>
          <w:tcPr>
            <w:tcW w:w="539" w:type="dxa"/>
            <w:gridSpan w:val="2"/>
          </w:tcPr>
          <w:p w:rsidR="000778D8" w:rsidRPr="006C43B2" w:rsidRDefault="000778D8" w:rsidP="0067253D">
            <w:pPr>
              <w:ind w:left="-120" w:right="-31"/>
              <w:jc w:val="center"/>
              <w:rPr>
                <w:color w:val="FF0000"/>
              </w:rPr>
            </w:pPr>
          </w:p>
        </w:tc>
        <w:tc>
          <w:tcPr>
            <w:tcW w:w="2607" w:type="dxa"/>
            <w:gridSpan w:val="3"/>
          </w:tcPr>
          <w:p w:rsidR="000778D8" w:rsidRPr="006C43B2" w:rsidRDefault="000778D8" w:rsidP="00524197">
            <w:pPr>
              <w:ind w:right="-31"/>
              <w:jc w:val="both"/>
              <w:rPr>
                <w:color w:val="FF0000"/>
              </w:rPr>
            </w:pPr>
          </w:p>
        </w:tc>
        <w:tc>
          <w:tcPr>
            <w:tcW w:w="1668" w:type="dxa"/>
            <w:gridSpan w:val="2"/>
            <w:vMerge/>
          </w:tcPr>
          <w:p w:rsidR="000778D8" w:rsidRPr="006C43B2" w:rsidRDefault="000778D8" w:rsidP="0067253D">
            <w:pPr>
              <w:ind w:right="-31"/>
              <w:jc w:val="center"/>
              <w:rPr>
                <w:color w:val="FF0000"/>
              </w:rPr>
            </w:pPr>
          </w:p>
        </w:tc>
        <w:tc>
          <w:tcPr>
            <w:tcW w:w="1417" w:type="dxa"/>
            <w:gridSpan w:val="3"/>
            <w:vMerge/>
          </w:tcPr>
          <w:p w:rsidR="000778D8" w:rsidRPr="006C43B2" w:rsidRDefault="000778D8" w:rsidP="0067253D">
            <w:pPr>
              <w:ind w:right="-31"/>
              <w:jc w:val="center"/>
              <w:rPr>
                <w:color w:val="FF0000"/>
              </w:rPr>
            </w:pPr>
          </w:p>
        </w:tc>
        <w:tc>
          <w:tcPr>
            <w:tcW w:w="2227" w:type="dxa"/>
            <w:vMerge/>
          </w:tcPr>
          <w:p w:rsidR="000778D8" w:rsidRPr="006C43B2" w:rsidRDefault="000778D8" w:rsidP="0067253D">
            <w:pPr>
              <w:ind w:right="-31"/>
              <w:jc w:val="center"/>
              <w:rPr>
                <w:color w:val="FF0000"/>
              </w:rPr>
            </w:pPr>
          </w:p>
        </w:tc>
        <w:tc>
          <w:tcPr>
            <w:tcW w:w="863" w:type="dxa"/>
            <w:gridSpan w:val="2"/>
            <w:vMerge/>
          </w:tcPr>
          <w:p w:rsidR="000778D8" w:rsidRPr="006C43B2" w:rsidRDefault="000778D8" w:rsidP="0067253D">
            <w:pPr>
              <w:ind w:right="-31"/>
              <w:jc w:val="center"/>
              <w:rPr>
                <w:color w:val="FF0000"/>
              </w:rPr>
            </w:pPr>
          </w:p>
        </w:tc>
        <w:tc>
          <w:tcPr>
            <w:tcW w:w="879" w:type="dxa"/>
            <w:gridSpan w:val="2"/>
            <w:vMerge/>
          </w:tcPr>
          <w:p w:rsidR="000778D8" w:rsidRPr="006C43B2" w:rsidRDefault="000778D8" w:rsidP="0067253D">
            <w:pPr>
              <w:ind w:right="-31"/>
              <w:jc w:val="center"/>
              <w:rPr>
                <w:color w:val="FF0000"/>
              </w:rPr>
            </w:pPr>
          </w:p>
        </w:tc>
        <w:tc>
          <w:tcPr>
            <w:tcW w:w="850" w:type="dxa"/>
            <w:gridSpan w:val="2"/>
            <w:vMerge/>
          </w:tcPr>
          <w:p w:rsidR="000778D8" w:rsidRPr="006C43B2" w:rsidRDefault="000778D8" w:rsidP="0067253D">
            <w:pPr>
              <w:ind w:right="-31"/>
              <w:jc w:val="center"/>
              <w:rPr>
                <w:color w:val="FF0000"/>
              </w:rPr>
            </w:pPr>
          </w:p>
        </w:tc>
        <w:tc>
          <w:tcPr>
            <w:tcW w:w="823" w:type="dxa"/>
            <w:gridSpan w:val="2"/>
            <w:vMerge/>
          </w:tcPr>
          <w:p w:rsidR="000778D8" w:rsidRPr="006C43B2" w:rsidRDefault="000778D8" w:rsidP="0067253D">
            <w:pPr>
              <w:ind w:right="-31"/>
              <w:jc w:val="center"/>
              <w:rPr>
                <w:color w:val="FF0000"/>
              </w:rPr>
            </w:pPr>
          </w:p>
        </w:tc>
        <w:tc>
          <w:tcPr>
            <w:tcW w:w="709" w:type="dxa"/>
            <w:gridSpan w:val="3"/>
            <w:vMerge/>
          </w:tcPr>
          <w:p w:rsidR="000778D8" w:rsidRPr="006C43B2" w:rsidRDefault="000778D8" w:rsidP="0067253D">
            <w:pPr>
              <w:ind w:right="-31"/>
              <w:jc w:val="center"/>
              <w:rPr>
                <w:color w:val="FF0000"/>
              </w:rPr>
            </w:pPr>
          </w:p>
        </w:tc>
        <w:tc>
          <w:tcPr>
            <w:tcW w:w="2374" w:type="dxa"/>
            <w:vMerge/>
          </w:tcPr>
          <w:p w:rsidR="000778D8" w:rsidRPr="006C43B2" w:rsidRDefault="000778D8" w:rsidP="0067253D">
            <w:pPr>
              <w:ind w:right="-31"/>
              <w:jc w:val="center"/>
              <w:rPr>
                <w:color w:val="FF0000"/>
              </w:rPr>
            </w:pPr>
          </w:p>
        </w:tc>
      </w:tr>
      <w:tr w:rsidR="000778D8" w:rsidRPr="006C43B2" w:rsidTr="00C90BD7">
        <w:trPr>
          <w:gridAfter w:val="1"/>
          <w:wAfter w:w="22" w:type="dxa"/>
        </w:trPr>
        <w:tc>
          <w:tcPr>
            <w:tcW w:w="14970" w:type="dxa"/>
            <w:gridSpan w:val="25"/>
          </w:tcPr>
          <w:p w:rsidR="000778D8" w:rsidRPr="00D23996" w:rsidRDefault="00D23996" w:rsidP="00D23996">
            <w:pPr>
              <w:ind w:left="360"/>
              <w:jc w:val="center"/>
              <w:rPr>
                <w:color w:val="000000" w:themeColor="text1"/>
              </w:rPr>
            </w:pPr>
            <w:r>
              <w:rPr>
                <w:color w:val="000000" w:themeColor="text1"/>
              </w:rPr>
              <w:lastRenderedPageBreak/>
              <w:t>22.</w:t>
            </w:r>
            <w:r w:rsidR="000778D8" w:rsidRPr="00D23996">
              <w:rPr>
                <w:color w:val="000000" w:themeColor="text1"/>
              </w:rPr>
              <w:t>Рынок дорожной деятельности (за исключением проектирования)</w:t>
            </w:r>
          </w:p>
        </w:tc>
      </w:tr>
      <w:tr w:rsidR="000778D8" w:rsidRPr="006C43B2" w:rsidTr="00C90BD7">
        <w:trPr>
          <w:gridAfter w:val="1"/>
          <w:wAfter w:w="22" w:type="dxa"/>
        </w:trPr>
        <w:tc>
          <w:tcPr>
            <w:tcW w:w="14970" w:type="dxa"/>
            <w:gridSpan w:val="25"/>
          </w:tcPr>
          <w:p w:rsidR="000778D8" w:rsidRPr="006C43B2" w:rsidRDefault="000778D8" w:rsidP="0067253D">
            <w:pPr>
              <w:ind w:firstLine="731"/>
              <w:jc w:val="both"/>
              <w:rPr>
                <w:color w:val="000000" w:themeColor="text1"/>
              </w:rPr>
            </w:pPr>
            <w:r w:rsidRPr="006C43B2">
              <w:rPr>
                <w:color w:val="000000" w:themeColor="text1"/>
              </w:rPr>
              <w:t>Объем дорожного фонда городских и сельских поселений муниципального образования Мостовский район в 2018 году составил 146 043,6 тыс. рублей (в том числе 71 085,1 тыс.рублей из краевого бюджета). Расходование средств дорожного фонда городских и сельских поселений муниципального образования Мостовский район направлено на содержание УДС в зимний период, на изготовление сметной документации на ремонт и проектно-сметной документации на реконструкцию, капитальный ремонт улично-дорожной сети, на изготовление технических паспортов дорог, закупку и установку дорожных знаков, грейдирование и обустройство автомобильных дорог общего пользования, также на софинансирование расходных обязательств на капитальный ремонт и ремонт автомобильных дорог общего пользования местного значения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Действия участников данного рынка услуг строго регламентированы действующим законодательством, отражающим как порядок размещения государственных и муниципальных заказов, так и строгий контроль за их исполнением, т. е. за качеством выполненных строительных работ. Административных барьеров для входа на рынок частного бизнеса нет. Однако объем государственного заказа на выполнение дорожно-ремонтных и строительных дорожных работ на автодорогах местного значения производится на основе выигранных аукционов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В области дорожного строительства работы выполняют преимущественно крупные организации, имеющие соответствующие производственные мощности, обладающие опытными квалифицированными кадрами и современной дорожно-строительной техникой. Доля присутствия частного бизнеса на рынке дорожной деятельности (за исключением проектирования) составляет 100 %.</w:t>
            </w:r>
          </w:p>
        </w:tc>
      </w:tr>
      <w:tr w:rsidR="000778D8" w:rsidRPr="006C43B2" w:rsidTr="00C90BD7">
        <w:trPr>
          <w:gridAfter w:val="3"/>
          <w:wAfter w:w="36" w:type="dxa"/>
        </w:trPr>
        <w:tc>
          <w:tcPr>
            <w:tcW w:w="539" w:type="dxa"/>
            <w:gridSpan w:val="2"/>
          </w:tcPr>
          <w:p w:rsidR="000778D8" w:rsidRPr="006C43B2" w:rsidRDefault="000778D8" w:rsidP="00D23996">
            <w:pPr>
              <w:shd w:val="clear" w:color="auto" w:fill="FFFFFF"/>
              <w:ind w:right="34"/>
              <w:jc w:val="right"/>
              <w:rPr>
                <w:color w:val="000000" w:themeColor="text1"/>
              </w:rPr>
            </w:pPr>
            <w:r w:rsidRPr="006C43B2">
              <w:rPr>
                <w:color w:val="000000" w:themeColor="text1"/>
                <w:spacing w:val="-10"/>
              </w:rPr>
              <w:lastRenderedPageBreak/>
              <w:t>2</w:t>
            </w:r>
            <w:r w:rsidR="00D23996">
              <w:rPr>
                <w:color w:val="000000" w:themeColor="text1"/>
                <w:spacing w:val="-10"/>
              </w:rPr>
              <w:t>2</w:t>
            </w:r>
            <w:r w:rsidRPr="006C43B2">
              <w:rPr>
                <w:color w:val="000000" w:themeColor="text1"/>
                <w:spacing w:val="-10"/>
              </w:rPr>
              <w:t>.1</w:t>
            </w:r>
          </w:p>
        </w:tc>
        <w:tc>
          <w:tcPr>
            <w:tcW w:w="2607" w:type="dxa"/>
            <w:gridSpan w:val="3"/>
          </w:tcPr>
          <w:p w:rsidR="000778D8" w:rsidRPr="006C43B2" w:rsidRDefault="000778D8" w:rsidP="00FC6E5E">
            <w:pPr>
              <w:shd w:val="clear" w:color="auto" w:fill="FFFFFF"/>
              <w:spacing w:line="250" w:lineRule="exact"/>
              <w:ind w:hanging="5"/>
              <w:jc w:val="both"/>
              <w:rPr>
                <w:color w:val="000000" w:themeColor="text1"/>
              </w:rPr>
            </w:pPr>
            <w:r w:rsidRPr="006C43B2">
              <w:rPr>
                <w:color w:val="000000" w:themeColor="text1"/>
              </w:rPr>
              <w:t>Проведение анализа со</w:t>
            </w:r>
            <w:r w:rsidRPr="006C43B2">
              <w:rPr>
                <w:color w:val="000000" w:themeColor="text1"/>
              </w:rPr>
              <w:softHyphen/>
              <w:t>стояния и развития кон</w:t>
            </w:r>
            <w:r w:rsidRPr="006C43B2">
              <w:rPr>
                <w:color w:val="000000" w:themeColor="text1"/>
              </w:rPr>
              <w:softHyphen/>
              <w:t>курентной среды на рынке дорожной деятель</w:t>
            </w:r>
            <w:r w:rsidRPr="006C43B2">
              <w:rPr>
                <w:color w:val="000000" w:themeColor="text1"/>
              </w:rPr>
              <w:softHyphen/>
              <w:t>ности (за исключением проектирования), объемов дорожных работ, вы</w:t>
            </w:r>
            <w:r w:rsidRPr="006C43B2">
              <w:rPr>
                <w:color w:val="000000" w:themeColor="text1"/>
              </w:rPr>
              <w:softHyphen/>
              <w:t>полненных организациями частной формы соб</w:t>
            </w:r>
            <w:r w:rsidRPr="006C43B2">
              <w:rPr>
                <w:color w:val="000000" w:themeColor="text1"/>
              </w:rPr>
              <w:softHyphen/>
              <w:t>ственности на автомо</w:t>
            </w:r>
            <w:r w:rsidRPr="006C43B2">
              <w:rPr>
                <w:color w:val="000000" w:themeColor="text1"/>
              </w:rPr>
              <w:softHyphen/>
              <w:t>бильных дорогах регио</w:t>
            </w:r>
            <w:r w:rsidRPr="006C43B2">
              <w:rPr>
                <w:color w:val="000000" w:themeColor="text1"/>
              </w:rPr>
              <w:softHyphen/>
              <w:t>нального значения</w:t>
            </w:r>
          </w:p>
        </w:tc>
        <w:tc>
          <w:tcPr>
            <w:tcW w:w="1668" w:type="dxa"/>
            <w:gridSpan w:val="2"/>
          </w:tcPr>
          <w:p w:rsidR="000778D8" w:rsidRPr="006C43B2" w:rsidRDefault="000778D8" w:rsidP="00FC6E5E">
            <w:pPr>
              <w:shd w:val="clear" w:color="auto" w:fill="FFFFFF"/>
              <w:spacing w:line="250" w:lineRule="exact"/>
              <w:ind w:right="19" w:hanging="5"/>
              <w:rPr>
                <w:color w:val="000000" w:themeColor="text1"/>
              </w:rPr>
            </w:pPr>
            <w:r w:rsidRPr="006C43B2">
              <w:rPr>
                <w:color w:val="000000" w:themeColor="text1"/>
              </w:rPr>
              <w:t>осуществление мониторинга достижения значений клю</w:t>
            </w:r>
            <w:r w:rsidRPr="006C43B2">
              <w:rPr>
                <w:color w:val="000000" w:themeColor="text1"/>
              </w:rPr>
              <w:softHyphen/>
              <w:t>чевого показа</w:t>
            </w:r>
            <w:r w:rsidRPr="006C43B2">
              <w:rPr>
                <w:color w:val="000000" w:themeColor="text1"/>
              </w:rPr>
              <w:softHyphen/>
              <w:t>теля развития конкуренции</w:t>
            </w:r>
          </w:p>
        </w:tc>
        <w:tc>
          <w:tcPr>
            <w:tcW w:w="1417" w:type="dxa"/>
            <w:gridSpan w:val="3"/>
            <w:vMerge w:val="restart"/>
          </w:tcPr>
          <w:p w:rsidR="000778D8" w:rsidRPr="006C43B2" w:rsidRDefault="000778D8" w:rsidP="00FC6E5E">
            <w:pPr>
              <w:shd w:val="clear" w:color="auto" w:fill="FFFFFF"/>
              <w:ind w:left="5"/>
              <w:rPr>
                <w:color w:val="000000" w:themeColor="text1"/>
              </w:rPr>
            </w:pPr>
            <w:r w:rsidRPr="006C43B2">
              <w:rPr>
                <w:color w:val="000000" w:themeColor="text1"/>
              </w:rPr>
              <w:t>2019-2022</w:t>
            </w:r>
          </w:p>
        </w:tc>
        <w:tc>
          <w:tcPr>
            <w:tcW w:w="2227" w:type="dxa"/>
            <w:vMerge w:val="restart"/>
          </w:tcPr>
          <w:p w:rsidR="000778D8" w:rsidRPr="006C43B2" w:rsidRDefault="000778D8" w:rsidP="00FC6E5E">
            <w:pPr>
              <w:shd w:val="clear" w:color="auto" w:fill="FFFFFF"/>
              <w:spacing w:line="250" w:lineRule="exact"/>
              <w:ind w:hanging="5"/>
              <w:rPr>
                <w:color w:val="000000" w:themeColor="text1"/>
              </w:rPr>
            </w:pPr>
            <w:r w:rsidRPr="006C43B2">
              <w:rPr>
                <w:color w:val="000000" w:themeColor="text1"/>
              </w:rPr>
              <w:t>доля организаций частной формы соб</w:t>
            </w:r>
            <w:r w:rsidRPr="006C43B2">
              <w:rPr>
                <w:color w:val="000000" w:themeColor="text1"/>
              </w:rPr>
              <w:softHyphen/>
              <w:t>ственности в сфере дорожной деятельно</w:t>
            </w:r>
            <w:r w:rsidRPr="006C43B2">
              <w:rPr>
                <w:color w:val="000000" w:themeColor="text1"/>
              </w:rPr>
              <w:softHyphen/>
              <w:t>сти (за исключением проектирования), процентов</w:t>
            </w:r>
          </w:p>
        </w:tc>
        <w:tc>
          <w:tcPr>
            <w:tcW w:w="863" w:type="dxa"/>
            <w:gridSpan w:val="2"/>
            <w:vMerge w:val="restart"/>
          </w:tcPr>
          <w:p w:rsidR="000778D8" w:rsidRPr="006C43B2" w:rsidRDefault="000778D8" w:rsidP="00FC6E5E">
            <w:pPr>
              <w:shd w:val="clear" w:color="auto" w:fill="FFFFFF"/>
              <w:ind w:left="62"/>
              <w:rPr>
                <w:color w:val="000000" w:themeColor="text1"/>
              </w:rPr>
            </w:pPr>
            <w:r w:rsidRPr="006C43B2">
              <w:rPr>
                <w:color w:val="000000" w:themeColor="text1"/>
              </w:rPr>
              <w:t>100</w:t>
            </w:r>
          </w:p>
        </w:tc>
        <w:tc>
          <w:tcPr>
            <w:tcW w:w="879" w:type="dxa"/>
            <w:gridSpan w:val="2"/>
            <w:vMerge w:val="restart"/>
          </w:tcPr>
          <w:p w:rsidR="000778D8" w:rsidRPr="006C43B2" w:rsidRDefault="000778D8" w:rsidP="00FC6E5E">
            <w:pPr>
              <w:shd w:val="clear" w:color="auto" w:fill="FFFFFF"/>
              <w:ind w:left="221"/>
              <w:rPr>
                <w:color w:val="000000" w:themeColor="text1"/>
              </w:rPr>
            </w:pPr>
            <w:r w:rsidRPr="006C43B2">
              <w:rPr>
                <w:color w:val="000000" w:themeColor="text1"/>
              </w:rPr>
              <w:t>100</w:t>
            </w:r>
          </w:p>
        </w:tc>
        <w:tc>
          <w:tcPr>
            <w:tcW w:w="850" w:type="dxa"/>
            <w:gridSpan w:val="2"/>
            <w:vMerge w:val="restart"/>
          </w:tcPr>
          <w:p w:rsidR="000778D8" w:rsidRPr="006C43B2" w:rsidRDefault="000778D8" w:rsidP="00FC6E5E">
            <w:pPr>
              <w:shd w:val="clear" w:color="auto" w:fill="FFFFFF"/>
              <w:ind w:left="206"/>
              <w:rPr>
                <w:color w:val="000000" w:themeColor="text1"/>
              </w:rPr>
            </w:pPr>
            <w:r w:rsidRPr="006C43B2">
              <w:rPr>
                <w:color w:val="000000" w:themeColor="text1"/>
              </w:rPr>
              <w:t>100</w:t>
            </w:r>
          </w:p>
        </w:tc>
        <w:tc>
          <w:tcPr>
            <w:tcW w:w="823" w:type="dxa"/>
            <w:gridSpan w:val="2"/>
            <w:vMerge w:val="restart"/>
          </w:tcPr>
          <w:p w:rsidR="000778D8" w:rsidRPr="006C43B2" w:rsidRDefault="000778D8" w:rsidP="00FC6E5E">
            <w:pPr>
              <w:shd w:val="clear" w:color="auto" w:fill="FFFFFF"/>
              <w:ind w:left="139"/>
              <w:rPr>
                <w:color w:val="000000" w:themeColor="text1"/>
              </w:rPr>
            </w:pPr>
            <w:r w:rsidRPr="006C43B2">
              <w:rPr>
                <w:color w:val="000000" w:themeColor="text1"/>
              </w:rPr>
              <w:t>100</w:t>
            </w:r>
          </w:p>
        </w:tc>
        <w:tc>
          <w:tcPr>
            <w:tcW w:w="709" w:type="dxa"/>
            <w:gridSpan w:val="3"/>
            <w:vMerge w:val="restart"/>
          </w:tcPr>
          <w:p w:rsidR="000778D8" w:rsidRPr="006C43B2" w:rsidRDefault="000778D8" w:rsidP="00FC6E5E">
            <w:pPr>
              <w:shd w:val="clear" w:color="auto" w:fill="FFFFFF"/>
              <w:ind w:left="134"/>
              <w:rPr>
                <w:color w:val="000000" w:themeColor="text1"/>
              </w:rPr>
            </w:pPr>
            <w:r w:rsidRPr="006C43B2">
              <w:rPr>
                <w:color w:val="000000" w:themeColor="text1"/>
              </w:rPr>
              <w:t>100</w:t>
            </w:r>
          </w:p>
        </w:tc>
        <w:tc>
          <w:tcPr>
            <w:tcW w:w="2374" w:type="dxa"/>
            <w:vMerge w:val="restart"/>
          </w:tcPr>
          <w:p w:rsidR="000778D8" w:rsidRPr="006C43B2" w:rsidRDefault="00BE45B1" w:rsidP="003A6941">
            <w:pPr>
              <w:shd w:val="clear" w:color="auto" w:fill="FFFFFF"/>
              <w:spacing w:line="250" w:lineRule="exact"/>
              <w:ind w:right="62"/>
              <w:rPr>
                <w:color w:val="000000" w:themeColor="text1"/>
              </w:rPr>
            </w:pPr>
            <w:r w:rsidRPr="006C43B2">
              <w:rPr>
                <w:color w:val="000000" w:themeColor="text1"/>
              </w:rPr>
              <w:t xml:space="preserve">Администрации городских и сельских поселений </w:t>
            </w:r>
          </w:p>
        </w:tc>
      </w:tr>
      <w:tr w:rsidR="000778D8" w:rsidRPr="006C43B2" w:rsidTr="00C90BD7">
        <w:trPr>
          <w:gridAfter w:val="3"/>
          <w:wAfter w:w="36" w:type="dxa"/>
        </w:trPr>
        <w:tc>
          <w:tcPr>
            <w:tcW w:w="539" w:type="dxa"/>
            <w:gridSpan w:val="2"/>
          </w:tcPr>
          <w:p w:rsidR="000778D8" w:rsidRPr="006C43B2" w:rsidRDefault="00D23996" w:rsidP="0067253D">
            <w:pPr>
              <w:ind w:left="-120" w:right="-31"/>
              <w:jc w:val="center"/>
              <w:rPr>
                <w:color w:val="000000" w:themeColor="text1"/>
              </w:rPr>
            </w:pPr>
            <w:r>
              <w:rPr>
                <w:color w:val="000000" w:themeColor="text1"/>
              </w:rPr>
              <w:t>22</w:t>
            </w:r>
            <w:r w:rsidR="000778D8" w:rsidRPr="006C43B2">
              <w:rPr>
                <w:color w:val="000000" w:themeColor="text1"/>
              </w:rPr>
              <w:t>.2.</w:t>
            </w:r>
          </w:p>
        </w:tc>
        <w:tc>
          <w:tcPr>
            <w:tcW w:w="2607" w:type="dxa"/>
            <w:gridSpan w:val="3"/>
          </w:tcPr>
          <w:p w:rsidR="000778D8" w:rsidRPr="006C43B2" w:rsidRDefault="000778D8" w:rsidP="00EE0E0B">
            <w:pPr>
              <w:jc w:val="both"/>
              <w:rPr>
                <w:color w:val="000000" w:themeColor="text1"/>
              </w:rPr>
            </w:pPr>
            <w:r w:rsidRPr="006C43B2">
              <w:rPr>
                <w:color w:val="000000" w:themeColor="text1"/>
              </w:rPr>
              <w:t>Создание условий для обеспечения ценовой и неценовой конкуренции между участниками рынка дорожного строительства и определение подрядчиков конкурентными способами в целях выявления лучших условий выполнения работ</w:t>
            </w:r>
          </w:p>
        </w:tc>
        <w:tc>
          <w:tcPr>
            <w:tcW w:w="1668" w:type="dxa"/>
            <w:gridSpan w:val="2"/>
            <w:vMerge w:val="restart"/>
          </w:tcPr>
          <w:p w:rsidR="000778D8" w:rsidRPr="006C43B2" w:rsidRDefault="000778D8" w:rsidP="0067253D">
            <w:pPr>
              <w:rPr>
                <w:color w:val="000000" w:themeColor="text1"/>
              </w:rPr>
            </w:pPr>
            <w:r w:rsidRPr="006C43B2">
              <w:rPr>
                <w:color w:val="000000" w:themeColor="text1"/>
              </w:rPr>
              <w:t>Предоставление равных возможностей для участия в торгах хозяйствующим субъектам, независимо от их формы собственности.</w:t>
            </w:r>
          </w:p>
          <w:p w:rsidR="000778D8" w:rsidRPr="006C43B2" w:rsidRDefault="000778D8" w:rsidP="0067253D">
            <w:pPr>
              <w:rPr>
                <w:color w:val="000000" w:themeColor="text1"/>
              </w:rPr>
            </w:pPr>
            <w:r w:rsidRPr="006C43B2">
              <w:rPr>
                <w:color w:val="000000" w:themeColor="text1"/>
              </w:rPr>
              <w:t xml:space="preserve">Исключение случаев </w:t>
            </w:r>
            <w:r w:rsidRPr="006C43B2">
              <w:rPr>
                <w:color w:val="000000" w:themeColor="text1"/>
              </w:rPr>
              <w:lastRenderedPageBreak/>
              <w:t>создания препятствий для осуществления предпринимательской деятельности</w:t>
            </w:r>
          </w:p>
        </w:tc>
        <w:tc>
          <w:tcPr>
            <w:tcW w:w="1417" w:type="dxa"/>
            <w:gridSpan w:val="3"/>
            <w:vMerge/>
          </w:tcPr>
          <w:p w:rsidR="000778D8" w:rsidRPr="006C43B2" w:rsidRDefault="000778D8" w:rsidP="0067253D">
            <w:pPr>
              <w:rPr>
                <w:color w:val="FF0000"/>
              </w:rPr>
            </w:pPr>
          </w:p>
        </w:tc>
        <w:tc>
          <w:tcPr>
            <w:tcW w:w="2227" w:type="dxa"/>
            <w:vMerge/>
          </w:tcPr>
          <w:p w:rsidR="000778D8" w:rsidRPr="006C43B2" w:rsidRDefault="000778D8" w:rsidP="0067253D">
            <w:pPr>
              <w:rPr>
                <w:color w:val="FF0000"/>
              </w:rPr>
            </w:pPr>
          </w:p>
        </w:tc>
        <w:tc>
          <w:tcPr>
            <w:tcW w:w="863" w:type="dxa"/>
            <w:gridSpan w:val="2"/>
            <w:vMerge/>
          </w:tcPr>
          <w:p w:rsidR="000778D8" w:rsidRPr="006C43B2" w:rsidRDefault="000778D8" w:rsidP="0067253D">
            <w:pPr>
              <w:jc w:val="center"/>
              <w:rPr>
                <w:color w:val="FF0000"/>
              </w:rPr>
            </w:pPr>
          </w:p>
        </w:tc>
        <w:tc>
          <w:tcPr>
            <w:tcW w:w="879" w:type="dxa"/>
            <w:gridSpan w:val="2"/>
            <w:vMerge/>
          </w:tcPr>
          <w:p w:rsidR="000778D8" w:rsidRPr="006C43B2" w:rsidRDefault="000778D8" w:rsidP="0067253D">
            <w:pPr>
              <w:jc w:val="center"/>
              <w:rPr>
                <w:color w:val="FF0000"/>
              </w:rPr>
            </w:pPr>
          </w:p>
        </w:tc>
        <w:tc>
          <w:tcPr>
            <w:tcW w:w="850" w:type="dxa"/>
            <w:gridSpan w:val="2"/>
            <w:vMerge/>
          </w:tcPr>
          <w:p w:rsidR="000778D8" w:rsidRPr="006C43B2" w:rsidRDefault="000778D8" w:rsidP="0067253D">
            <w:pPr>
              <w:jc w:val="center"/>
              <w:rPr>
                <w:color w:val="FF0000"/>
              </w:rPr>
            </w:pPr>
          </w:p>
        </w:tc>
        <w:tc>
          <w:tcPr>
            <w:tcW w:w="823" w:type="dxa"/>
            <w:gridSpan w:val="2"/>
            <w:vMerge/>
          </w:tcPr>
          <w:p w:rsidR="000778D8" w:rsidRPr="006C43B2" w:rsidRDefault="000778D8" w:rsidP="0067253D">
            <w:pPr>
              <w:jc w:val="center"/>
              <w:rPr>
                <w:color w:val="FF0000"/>
              </w:rPr>
            </w:pPr>
          </w:p>
        </w:tc>
        <w:tc>
          <w:tcPr>
            <w:tcW w:w="709" w:type="dxa"/>
            <w:gridSpan w:val="3"/>
            <w:vMerge/>
          </w:tcPr>
          <w:p w:rsidR="000778D8" w:rsidRPr="006C43B2" w:rsidRDefault="000778D8" w:rsidP="0067253D">
            <w:pPr>
              <w:jc w:val="center"/>
              <w:rPr>
                <w:color w:val="FF0000"/>
              </w:rPr>
            </w:pPr>
          </w:p>
        </w:tc>
        <w:tc>
          <w:tcPr>
            <w:tcW w:w="2374" w:type="dxa"/>
            <w:vMerge/>
          </w:tcPr>
          <w:p w:rsidR="000778D8" w:rsidRPr="006C43B2" w:rsidRDefault="000778D8" w:rsidP="0067253D">
            <w:pPr>
              <w:rPr>
                <w:color w:val="FF0000"/>
              </w:rPr>
            </w:pPr>
          </w:p>
        </w:tc>
      </w:tr>
      <w:tr w:rsidR="000778D8" w:rsidRPr="006C43B2" w:rsidTr="00C90BD7">
        <w:trPr>
          <w:gridAfter w:val="3"/>
          <w:wAfter w:w="36" w:type="dxa"/>
        </w:trPr>
        <w:tc>
          <w:tcPr>
            <w:tcW w:w="539" w:type="dxa"/>
            <w:gridSpan w:val="2"/>
          </w:tcPr>
          <w:p w:rsidR="000778D8" w:rsidRPr="006C43B2" w:rsidRDefault="00D23996" w:rsidP="0067253D">
            <w:pPr>
              <w:ind w:left="-120" w:right="-31"/>
              <w:jc w:val="center"/>
              <w:rPr>
                <w:color w:val="000000" w:themeColor="text1"/>
              </w:rPr>
            </w:pPr>
            <w:r>
              <w:rPr>
                <w:color w:val="000000" w:themeColor="text1"/>
              </w:rPr>
              <w:lastRenderedPageBreak/>
              <w:t>22</w:t>
            </w:r>
            <w:r w:rsidR="000778D8" w:rsidRPr="006C43B2">
              <w:rPr>
                <w:color w:val="000000" w:themeColor="text1"/>
              </w:rPr>
              <w:t>.3.</w:t>
            </w:r>
          </w:p>
        </w:tc>
        <w:tc>
          <w:tcPr>
            <w:tcW w:w="2607" w:type="dxa"/>
            <w:gridSpan w:val="3"/>
          </w:tcPr>
          <w:p w:rsidR="000778D8" w:rsidRPr="006C43B2" w:rsidRDefault="000778D8" w:rsidP="0067253D">
            <w:pPr>
              <w:jc w:val="both"/>
              <w:rPr>
                <w:color w:val="000000" w:themeColor="text1"/>
              </w:rPr>
            </w:pPr>
            <w:r w:rsidRPr="006C43B2">
              <w:rPr>
                <w:color w:val="000000" w:themeColor="text1"/>
              </w:rPr>
              <w:t>Соблюдение сроков оплаты выполненных и принятых заказчиком работ в соответствии с условиями заключенных государственных контрактов</w:t>
            </w:r>
          </w:p>
        </w:tc>
        <w:tc>
          <w:tcPr>
            <w:tcW w:w="1668" w:type="dxa"/>
            <w:gridSpan w:val="2"/>
            <w:vMerge/>
          </w:tcPr>
          <w:p w:rsidR="000778D8" w:rsidRPr="006C43B2" w:rsidRDefault="000778D8" w:rsidP="0067253D">
            <w:pPr>
              <w:rPr>
                <w:color w:val="FF0000"/>
              </w:rPr>
            </w:pPr>
          </w:p>
        </w:tc>
        <w:tc>
          <w:tcPr>
            <w:tcW w:w="1417" w:type="dxa"/>
            <w:gridSpan w:val="3"/>
            <w:vMerge/>
          </w:tcPr>
          <w:p w:rsidR="000778D8" w:rsidRPr="006C43B2" w:rsidRDefault="000778D8" w:rsidP="0067253D"/>
        </w:tc>
        <w:tc>
          <w:tcPr>
            <w:tcW w:w="2227" w:type="dxa"/>
            <w:vMerge/>
          </w:tcPr>
          <w:p w:rsidR="000778D8" w:rsidRPr="006C43B2" w:rsidRDefault="000778D8" w:rsidP="0067253D"/>
        </w:tc>
        <w:tc>
          <w:tcPr>
            <w:tcW w:w="863" w:type="dxa"/>
            <w:gridSpan w:val="2"/>
            <w:vMerge/>
          </w:tcPr>
          <w:p w:rsidR="000778D8" w:rsidRPr="006C43B2" w:rsidRDefault="000778D8" w:rsidP="0067253D">
            <w:pPr>
              <w:jc w:val="center"/>
            </w:pPr>
          </w:p>
        </w:tc>
        <w:tc>
          <w:tcPr>
            <w:tcW w:w="879" w:type="dxa"/>
            <w:gridSpan w:val="2"/>
            <w:vMerge/>
          </w:tcPr>
          <w:p w:rsidR="000778D8" w:rsidRPr="006C43B2" w:rsidRDefault="000778D8" w:rsidP="0067253D">
            <w:pPr>
              <w:jc w:val="center"/>
            </w:pPr>
          </w:p>
        </w:tc>
        <w:tc>
          <w:tcPr>
            <w:tcW w:w="850" w:type="dxa"/>
            <w:gridSpan w:val="2"/>
            <w:vMerge/>
          </w:tcPr>
          <w:p w:rsidR="000778D8" w:rsidRPr="006C43B2" w:rsidRDefault="000778D8" w:rsidP="0067253D">
            <w:pPr>
              <w:jc w:val="center"/>
            </w:pPr>
          </w:p>
        </w:tc>
        <w:tc>
          <w:tcPr>
            <w:tcW w:w="823" w:type="dxa"/>
            <w:gridSpan w:val="2"/>
            <w:vMerge/>
          </w:tcPr>
          <w:p w:rsidR="000778D8" w:rsidRPr="006C43B2" w:rsidRDefault="000778D8" w:rsidP="0067253D">
            <w:pPr>
              <w:jc w:val="center"/>
            </w:pPr>
          </w:p>
        </w:tc>
        <w:tc>
          <w:tcPr>
            <w:tcW w:w="709" w:type="dxa"/>
            <w:gridSpan w:val="3"/>
            <w:vMerge/>
          </w:tcPr>
          <w:p w:rsidR="000778D8" w:rsidRPr="006C43B2" w:rsidRDefault="000778D8" w:rsidP="0067253D">
            <w:pPr>
              <w:jc w:val="center"/>
            </w:pPr>
          </w:p>
        </w:tc>
        <w:tc>
          <w:tcPr>
            <w:tcW w:w="2374" w:type="dxa"/>
            <w:vMerge/>
          </w:tcPr>
          <w:p w:rsidR="000778D8" w:rsidRPr="006C43B2" w:rsidRDefault="000778D8" w:rsidP="0067253D"/>
        </w:tc>
      </w:tr>
      <w:tr w:rsidR="000778D8" w:rsidRPr="006C43B2" w:rsidTr="00C90BD7">
        <w:trPr>
          <w:gridAfter w:val="1"/>
          <w:wAfter w:w="22" w:type="dxa"/>
        </w:trPr>
        <w:tc>
          <w:tcPr>
            <w:tcW w:w="14970" w:type="dxa"/>
            <w:gridSpan w:val="25"/>
          </w:tcPr>
          <w:p w:rsidR="000778D8" w:rsidRPr="006C43B2" w:rsidRDefault="000778D8" w:rsidP="0067253D">
            <w:pPr>
              <w:pStyle w:val="a4"/>
              <w:numPr>
                <w:ilvl w:val="0"/>
                <w:numId w:val="7"/>
              </w:numPr>
              <w:jc w:val="center"/>
              <w:rPr>
                <w:color w:val="FF0000"/>
              </w:rPr>
            </w:pPr>
            <w:r w:rsidRPr="006C43B2">
              <w:lastRenderedPageBreak/>
              <w:t>Рынок архитектурно-строительного проектирования</w:t>
            </w:r>
          </w:p>
        </w:tc>
      </w:tr>
      <w:tr w:rsidR="000778D8" w:rsidRPr="006C43B2" w:rsidTr="00C90BD7">
        <w:trPr>
          <w:gridAfter w:val="1"/>
          <w:wAfter w:w="22" w:type="dxa"/>
        </w:trPr>
        <w:tc>
          <w:tcPr>
            <w:tcW w:w="14970" w:type="dxa"/>
            <w:gridSpan w:val="25"/>
          </w:tcPr>
          <w:p w:rsidR="00A43132" w:rsidRPr="006C43B2" w:rsidRDefault="00EF3585" w:rsidP="00A43132">
            <w:pPr>
              <w:ind w:firstLine="731"/>
              <w:jc w:val="both"/>
              <w:rPr>
                <w:color w:val="000000" w:themeColor="text1"/>
              </w:rPr>
            </w:pPr>
            <w:hyperlink r:id="rId9" w:history="1">
              <w:r w:rsidR="00A43132" w:rsidRPr="006C43B2">
                <w:rPr>
                  <w:color w:val="000000" w:themeColor="text1"/>
                </w:rPr>
                <w:t>Архитектурное проектирование</w:t>
              </w:r>
            </w:hyperlink>
            <w:r w:rsidR="00A43132" w:rsidRPr="006C43B2">
              <w:rPr>
                <w:color w:val="000000" w:themeColor="text1"/>
              </w:rPr>
              <w:t xml:space="preserve"> – самый важный этап в  строительстве, от него зависит будущий строительный объект, а именно – то, как он будет выглядеть, то как долго он прослужит, будут ли сложности у компании, которая будет выполнять строительные и монтажные работы.</w:t>
            </w:r>
          </w:p>
          <w:p w:rsidR="00A43132" w:rsidRPr="006C43B2" w:rsidRDefault="00A43132" w:rsidP="00A43132">
            <w:pPr>
              <w:ind w:firstLine="731"/>
              <w:jc w:val="both"/>
              <w:rPr>
                <w:color w:val="000000" w:themeColor="text1"/>
              </w:rPr>
            </w:pPr>
            <w:r w:rsidRPr="006C43B2">
              <w:rPr>
                <w:bCs/>
                <w:color w:val="000000" w:themeColor="text1"/>
              </w:rPr>
              <w:t>Архитектурно-строительное проектирование</w:t>
            </w:r>
            <w:r w:rsidRPr="006C43B2">
              <w:rPr>
                <w:color w:val="000000" w:themeColor="text1"/>
              </w:rPr>
              <w:t xml:space="preserve"> осуществляют различные организации, в том числе проектные организации и проектные бюро.</w:t>
            </w:r>
          </w:p>
          <w:p w:rsidR="00A43132" w:rsidRPr="006C43B2" w:rsidRDefault="00A43132" w:rsidP="00A43132">
            <w:pPr>
              <w:ind w:firstLine="731"/>
              <w:jc w:val="both"/>
              <w:rPr>
                <w:color w:val="000000" w:themeColor="text1"/>
              </w:rPr>
            </w:pPr>
            <w:r w:rsidRPr="006C43B2">
              <w:rPr>
                <w:rStyle w:val="a6"/>
                <w:b w:val="0"/>
                <w:color w:val="000000" w:themeColor="text1"/>
              </w:rPr>
              <w:t>Проектная документация </w:t>
            </w:r>
            <w:r w:rsidRPr="006C43B2">
              <w:rPr>
                <w:color w:val="000000" w:themeColor="text1"/>
              </w:rPr>
              <w:t xml:space="preserve">создается для организации строительства или реконструкции, которая содержит архитектурные и градостроительные решения, учитывающие социальные, экономические, инженерные, технологические, противопожарные, санитарно-гигиенические, экологические, архитектурно-художественные и другие требования к объекту, в объеме, необходимом для разработки рабочей документации, а также включающая сметную стоимость строительства. </w:t>
            </w:r>
          </w:p>
          <w:p w:rsidR="000778D8" w:rsidRPr="006C43B2" w:rsidRDefault="00A43132" w:rsidP="00A43132">
            <w:pPr>
              <w:ind w:firstLine="731"/>
              <w:jc w:val="both"/>
            </w:pPr>
            <w:r w:rsidRPr="006C43B2">
              <w:rPr>
                <w:color w:val="000000" w:themeColor="text1"/>
              </w:rPr>
              <w:t>Согласно проведенному мониторингу в настоящее время доля организаций частной формы собственности в сфере архитектурно-строительного проектирования, составляет 50%. Большинство потребителей услуг архитектурно-строительного проектирования удовлетворены качеством и стоимостью услуг на данном рынке.</w:t>
            </w:r>
          </w:p>
        </w:tc>
      </w:tr>
      <w:tr w:rsidR="00A43132" w:rsidRPr="006C43B2" w:rsidTr="00C90BD7">
        <w:trPr>
          <w:gridAfter w:val="3"/>
          <w:wAfter w:w="36" w:type="dxa"/>
        </w:trPr>
        <w:tc>
          <w:tcPr>
            <w:tcW w:w="539" w:type="dxa"/>
            <w:gridSpan w:val="2"/>
          </w:tcPr>
          <w:p w:rsidR="00A43132" w:rsidRPr="006C43B2" w:rsidRDefault="00A43132" w:rsidP="00D23996">
            <w:pPr>
              <w:ind w:left="-120" w:right="-31"/>
              <w:jc w:val="center"/>
              <w:rPr>
                <w:color w:val="000000" w:themeColor="text1"/>
              </w:rPr>
            </w:pPr>
            <w:r w:rsidRPr="006C43B2">
              <w:rPr>
                <w:color w:val="000000" w:themeColor="text1"/>
              </w:rPr>
              <w:t>2</w:t>
            </w:r>
            <w:r w:rsidR="00D23996">
              <w:rPr>
                <w:color w:val="000000" w:themeColor="text1"/>
              </w:rPr>
              <w:t>3</w:t>
            </w:r>
            <w:r w:rsidRPr="006C43B2">
              <w:rPr>
                <w:color w:val="000000" w:themeColor="text1"/>
              </w:rPr>
              <w:t>.1.</w:t>
            </w:r>
          </w:p>
        </w:tc>
        <w:tc>
          <w:tcPr>
            <w:tcW w:w="2607" w:type="dxa"/>
            <w:gridSpan w:val="3"/>
          </w:tcPr>
          <w:p w:rsidR="00A43132" w:rsidRPr="006C43B2" w:rsidRDefault="00A43132" w:rsidP="00A43132">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 xml:space="preserve">Размещение информации о порядке проведения экспертизы проектной документации и </w:t>
            </w:r>
            <w:r w:rsidRPr="006C43B2">
              <w:rPr>
                <w:rFonts w:ascii="Times New Roman" w:hAnsi="Times New Roman" w:cs="Times New Roman"/>
                <w:color w:val="000000" w:themeColor="text1"/>
                <w:sz w:val="24"/>
                <w:szCs w:val="24"/>
              </w:rPr>
              <w:lastRenderedPageBreak/>
              <w:t>результатов инженерных изысканий в сети «Интернет».</w:t>
            </w:r>
          </w:p>
        </w:tc>
        <w:tc>
          <w:tcPr>
            <w:tcW w:w="1668" w:type="dxa"/>
            <w:gridSpan w:val="2"/>
          </w:tcPr>
          <w:p w:rsidR="00A43132" w:rsidRPr="006C43B2" w:rsidRDefault="00A43132" w:rsidP="00A43132">
            <w:pPr>
              <w:pStyle w:val="ConsPlusNormal"/>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lastRenderedPageBreak/>
              <w:t>Наличие в сети «Интернет» в свободном</w:t>
            </w:r>
          </w:p>
          <w:p w:rsidR="00A43132" w:rsidRPr="006C43B2" w:rsidRDefault="00A43132" w:rsidP="00A43132">
            <w:pPr>
              <w:ind w:right="-31"/>
              <w:jc w:val="both"/>
              <w:rPr>
                <w:color w:val="000000" w:themeColor="text1"/>
              </w:rPr>
            </w:pPr>
            <w:r w:rsidRPr="006C43B2">
              <w:rPr>
                <w:color w:val="000000" w:themeColor="text1"/>
              </w:rPr>
              <w:t xml:space="preserve">доступе </w:t>
            </w:r>
            <w:r w:rsidRPr="006C43B2">
              <w:rPr>
                <w:color w:val="000000" w:themeColor="text1"/>
              </w:rPr>
              <w:lastRenderedPageBreak/>
              <w:t>информации о порядке проведения экспертизы проектной документации и результатов инженерных изысканий. Исключение случаев создания препятствий для осуществления предпринимательской деятельности.</w:t>
            </w:r>
          </w:p>
        </w:tc>
        <w:tc>
          <w:tcPr>
            <w:tcW w:w="1417" w:type="dxa"/>
            <w:gridSpan w:val="3"/>
          </w:tcPr>
          <w:p w:rsidR="00A43132" w:rsidRPr="006C43B2" w:rsidRDefault="00A43132" w:rsidP="00A43132">
            <w:pPr>
              <w:ind w:right="-31"/>
              <w:jc w:val="both"/>
              <w:rPr>
                <w:color w:val="000000" w:themeColor="text1"/>
              </w:rPr>
            </w:pPr>
            <w:r w:rsidRPr="006C43B2">
              <w:rPr>
                <w:color w:val="000000" w:themeColor="text1"/>
              </w:rPr>
              <w:lastRenderedPageBreak/>
              <w:t>2019-2022</w:t>
            </w:r>
          </w:p>
        </w:tc>
        <w:tc>
          <w:tcPr>
            <w:tcW w:w="2227" w:type="dxa"/>
          </w:tcPr>
          <w:p w:rsidR="00A43132" w:rsidRPr="006C43B2" w:rsidRDefault="00A43132" w:rsidP="00A43132">
            <w:pPr>
              <w:ind w:right="-31"/>
              <w:jc w:val="both"/>
              <w:rPr>
                <w:color w:val="000000" w:themeColor="text1"/>
              </w:rPr>
            </w:pPr>
            <w:r w:rsidRPr="006C43B2">
              <w:rPr>
                <w:color w:val="000000" w:themeColor="text1"/>
              </w:rPr>
              <w:t>доля организаций частной формы собственности в сфере архитектурно-</w:t>
            </w:r>
            <w:r w:rsidRPr="006C43B2">
              <w:rPr>
                <w:color w:val="000000" w:themeColor="text1"/>
              </w:rPr>
              <w:lastRenderedPageBreak/>
              <w:t>строительного проектирования, процентов</w:t>
            </w:r>
          </w:p>
        </w:tc>
        <w:tc>
          <w:tcPr>
            <w:tcW w:w="863" w:type="dxa"/>
            <w:gridSpan w:val="2"/>
          </w:tcPr>
          <w:p w:rsidR="00A43132" w:rsidRPr="006C43B2" w:rsidRDefault="00A43132" w:rsidP="00A43132">
            <w:pPr>
              <w:jc w:val="center"/>
              <w:rPr>
                <w:color w:val="000000" w:themeColor="text1"/>
              </w:rPr>
            </w:pPr>
            <w:r w:rsidRPr="006C43B2">
              <w:rPr>
                <w:color w:val="000000" w:themeColor="text1"/>
              </w:rPr>
              <w:lastRenderedPageBreak/>
              <w:t>50</w:t>
            </w:r>
          </w:p>
        </w:tc>
        <w:tc>
          <w:tcPr>
            <w:tcW w:w="879" w:type="dxa"/>
            <w:gridSpan w:val="2"/>
          </w:tcPr>
          <w:p w:rsidR="00A43132" w:rsidRPr="006C43B2" w:rsidRDefault="00A43132" w:rsidP="00A43132">
            <w:pPr>
              <w:jc w:val="center"/>
              <w:rPr>
                <w:color w:val="000000" w:themeColor="text1"/>
              </w:rPr>
            </w:pPr>
            <w:r w:rsidRPr="006C43B2">
              <w:rPr>
                <w:color w:val="000000" w:themeColor="text1"/>
              </w:rPr>
              <w:t>50</w:t>
            </w:r>
          </w:p>
        </w:tc>
        <w:tc>
          <w:tcPr>
            <w:tcW w:w="850" w:type="dxa"/>
            <w:gridSpan w:val="2"/>
          </w:tcPr>
          <w:p w:rsidR="00A43132" w:rsidRPr="006C43B2" w:rsidRDefault="00A43132" w:rsidP="00A43132">
            <w:pPr>
              <w:jc w:val="center"/>
              <w:rPr>
                <w:color w:val="000000" w:themeColor="text1"/>
              </w:rPr>
            </w:pPr>
            <w:r w:rsidRPr="006C43B2">
              <w:rPr>
                <w:color w:val="000000" w:themeColor="text1"/>
              </w:rPr>
              <w:t>50</w:t>
            </w:r>
          </w:p>
        </w:tc>
        <w:tc>
          <w:tcPr>
            <w:tcW w:w="823" w:type="dxa"/>
            <w:gridSpan w:val="2"/>
          </w:tcPr>
          <w:p w:rsidR="00A43132" w:rsidRPr="006C43B2" w:rsidRDefault="00A43132" w:rsidP="00A43132">
            <w:pPr>
              <w:jc w:val="center"/>
              <w:rPr>
                <w:color w:val="000000" w:themeColor="text1"/>
              </w:rPr>
            </w:pPr>
            <w:r w:rsidRPr="006C43B2">
              <w:rPr>
                <w:color w:val="000000" w:themeColor="text1"/>
              </w:rPr>
              <w:t>60</w:t>
            </w:r>
          </w:p>
        </w:tc>
        <w:tc>
          <w:tcPr>
            <w:tcW w:w="709" w:type="dxa"/>
            <w:gridSpan w:val="3"/>
          </w:tcPr>
          <w:p w:rsidR="00A43132" w:rsidRPr="006C43B2" w:rsidRDefault="00A43132" w:rsidP="00A43132">
            <w:pPr>
              <w:jc w:val="center"/>
              <w:rPr>
                <w:color w:val="000000" w:themeColor="text1"/>
              </w:rPr>
            </w:pPr>
            <w:r w:rsidRPr="006C43B2">
              <w:rPr>
                <w:color w:val="000000" w:themeColor="text1"/>
              </w:rPr>
              <w:t>66,6</w:t>
            </w:r>
          </w:p>
        </w:tc>
        <w:tc>
          <w:tcPr>
            <w:tcW w:w="2374" w:type="dxa"/>
          </w:tcPr>
          <w:p w:rsidR="00A43132" w:rsidRPr="006C43B2" w:rsidRDefault="00A43132" w:rsidP="00BE45B1">
            <w:pPr>
              <w:rPr>
                <w:color w:val="000000" w:themeColor="text1"/>
              </w:rPr>
            </w:pPr>
            <w:r w:rsidRPr="006C43B2">
              <w:rPr>
                <w:color w:val="000000" w:themeColor="text1"/>
              </w:rPr>
              <w:t xml:space="preserve">Управление архитектуры и градостроительства администрации муниципального </w:t>
            </w:r>
            <w:r w:rsidRPr="006C43B2">
              <w:rPr>
                <w:color w:val="000000" w:themeColor="text1"/>
              </w:rPr>
              <w:lastRenderedPageBreak/>
              <w:t xml:space="preserve">образования Мостовский район </w:t>
            </w:r>
          </w:p>
        </w:tc>
      </w:tr>
      <w:tr w:rsidR="00A43132" w:rsidRPr="006C43B2" w:rsidTr="00C90BD7">
        <w:trPr>
          <w:gridAfter w:val="1"/>
          <w:wAfter w:w="22" w:type="dxa"/>
          <w:trHeight w:val="316"/>
        </w:trPr>
        <w:tc>
          <w:tcPr>
            <w:tcW w:w="14970" w:type="dxa"/>
            <w:gridSpan w:val="25"/>
          </w:tcPr>
          <w:p w:rsidR="00A43132" w:rsidRPr="006C43B2" w:rsidRDefault="00A43132" w:rsidP="0067253D">
            <w:pPr>
              <w:pStyle w:val="a4"/>
              <w:numPr>
                <w:ilvl w:val="0"/>
                <w:numId w:val="7"/>
              </w:numPr>
              <w:jc w:val="center"/>
              <w:rPr>
                <w:color w:val="000000" w:themeColor="text1"/>
              </w:rPr>
            </w:pPr>
            <w:r w:rsidRPr="006C43B2">
              <w:rPr>
                <w:color w:val="000000" w:themeColor="text1"/>
              </w:rPr>
              <w:lastRenderedPageBreak/>
              <w:t>Рынок кадастровых и землеустроительных работ</w:t>
            </w:r>
          </w:p>
        </w:tc>
      </w:tr>
      <w:tr w:rsidR="00A43132" w:rsidRPr="006C43B2" w:rsidTr="00C90BD7">
        <w:trPr>
          <w:gridAfter w:val="1"/>
          <w:wAfter w:w="22" w:type="dxa"/>
          <w:trHeight w:val="1593"/>
        </w:trPr>
        <w:tc>
          <w:tcPr>
            <w:tcW w:w="14970" w:type="dxa"/>
            <w:gridSpan w:val="25"/>
          </w:tcPr>
          <w:p w:rsidR="00A43132" w:rsidRPr="006C43B2" w:rsidRDefault="00A43132" w:rsidP="0067253D">
            <w:pPr>
              <w:ind w:firstLine="709"/>
              <w:jc w:val="both"/>
              <w:rPr>
                <w:color w:val="000000" w:themeColor="text1"/>
              </w:rPr>
            </w:pPr>
            <w:r w:rsidRPr="006C43B2">
              <w:rPr>
                <w:color w:val="000000" w:themeColor="text1"/>
              </w:rPr>
              <w:t>Кадастровую деятельность в Краснодарском крае могут осуществлять только кадастровые инженеры. При этом данные услуги могут оказывать как кадастровые инженеры, действующие в качестве индивидуальных предпринимателей, так и инженеры, осуществляющие деятельность в качестве работников юридического лица.</w:t>
            </w:r>
          </w:p>
          <w:p w:rsidR="00A43132" w:rsidRPr="006C43B2" w:rsidRDefault="00A43132" w:rsidP="0067253D">
            <w:pPr>
              <w:pStyle w:val="Default"/>
              <w:ind w:firstLine="709"/>
              <w:jc w:val="both"/>
              <w:rPr>
                <w:rFonts w:ascii="Times New Roman" w:hAnsi="Times New Roman" w:cs="Times New Roman"/>
                <w:color w:val="000000" w:themeColor="text1"/>
              </w:rPr>
            </w:pPr>
            <w:r w:rsidRPr="006C43B2">
              <w:rPr>
                <w:rFonts w:ascii="Times New Roman" w:hAnsi="Times New Roman" w:cs="Times New Roman"/>
                <w:color w:val="000000" w:themeColor="text1"/>
              </w:rPr>
              <w:t xml:space="preserve">Кадастровую деятельность на территории муниципального образования Мостовский район осуществляют более 15 кадастровых инженера. </w:t>
            </w:r>
          </w:p>
          <w:p w:rsidR="00A43132" w:rsidRPr="006C43B2" w:rsidRDefault="00A43132" w:rsidP="00F75799">
            <w:pPr>
              <w:pStyle w:val="Default"/>
              <w:ind w:firstLine="709"/>
              <w:jc w:val="both"/>
              <w:rPr>
                <w:rFonts w:ascii="Times New Roman" w:hAnsi="Times New Roman" w:cs="Times New Roman"/>
                <w:color w:val="000000" w:themeColor="text1"/>
              </w:rPr>
            </w:pPr>
            <w:r w:rsidRPr="006C43B2">
              <w:rPr>
                <w:rFonts w:ascii="Times New Roman" w:hAnsi="Times New Roman" w:cs="Times New Roman"/>
                <w:color w:val="000000" w:themeColor="text1"/>
              </w:rPr>
              <w:t>Несмотря на положительные тенденции развития товарного рынка, существуют факторы, препятствующие его развитию, включая снижение количества заказов на выполнение работ, в связи с сокращением объектов, требующих постановку на кадастровый учет.</w:t>
            </w:r>
          </w:p>
        </w:tc>
      </w:tr>
      <w:tr w:rsidR="00A43132" w:rsidRPr="006C43B2" w:rsidTr="00C90BD7">
        <w:trPr>
          <w:gridAfter w:val="3"/>
          <w:wAfter w:w="36" w:type="dxa"/>
        </w:trPr>
        <w:tc>
          <w:tcPr>
            <w:tcW w:w="539" w:type="dxa"/>
            <w:gridSpan w:val="2"/>
          </w:tcPr>
          <w:p w:rsidR="00A43132" w:rsidRPr="006C43B2" w:rsidRDefault="00D23996" w:rsidP="0067253D">
            <w:pPr>
              <w:ind w:left="-120" w:right="-31"/>
              <w:jc w:val="both"/>
              <w:rPr>
                <w:color w:val="000000" w:themeColor="text1"/>
              </w:rPr>
            </w:pPr>
            <w:r>
              <w:rPr>
                <w:color w:val="000000" w:themeColor="text1"/>
              </w:rPr>
              <w:lastRenderedPageBreak/>
              <w:t>24</w:t>
            </w:r>
            <w:r w:rsidR="00A43132" w:rsidRPr="006C43B2">
              <w:rPr>
                <w:color w:val="000000" w:themeColor="text1"/>
              </w:rPr>
              <w:t>.1.</w:t>
            </w:r>
          </w:p>
        </w:tc>
        <w:tc>
          <w:tcPr>
            <w:tcW w:w="2607" w:type="dxa"/>
            <w:gridSpan w:val="3"/>
          </w:tcPr>
          <w:p w:rsidR="00A43132" w:rsidRPr="006C43B2" w:rsidRDefault="00A43132" w:rsidP="0067253D">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Принятие решения о приватизации неэффективных государственных и муниципальных предприятий, осуществляющих деятельность в сфере кадастровых и землеустроительных работ</w:t>
            </w:r>
          </w:p>
        </w:tc>
        <w:tc>
          <w:tcPr>
            <w:tcW w:w="1668" w:type="dxa"/>
            <w:gridSpan w:val="2"/>
          </w:tcPr>
          <w:p w:rsidR="00A43132" w:rsidRPr="006C43B2" w:rsidRDefault="00A43132" w:rsidP="00D07616">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Снижение доли государственного и муниципального участия путем приватизации неэффективных предприятий, осуществляющих деятельность в сфере кадастровых и землеустроительных работ.</w:t>
            </w:r>
          </w:p>
        </w:tc>
        <w:tc>
          <w:tcPr>
            <w:tcW w:w="1417" w:type="dxa"/>
            <w:gridSpan w:val="3"/>
          </w:tcPr>
          <w:p w:rsidR="00A43132" w:rsidRPr="006C43B2" w:rsidRDefault="00A43132" w:rsidP="0067253D">
            <w:pPr>
              <w:ind w:right="-31"/>
              <w:jc w:val="center"/>
              <w:rPr>
                <w:color w:val="000000" w:themeColor="text1"/>
              </w:rPr>
            </w:pPr>
            <w:r w:rsidRPr="006C43B2">
              <w:rPr>
                <w:color w:val="000000" w:themeColor="text1"/>
              </w:rPr>
              <w:t>2019-2022</w:t>
            </w:r>
          </w:p>
        </w:tc>
        <w:tc>
          <w:tcPr>
            <w:tcW w:w="2227" w:type="dxa"/>
          </w:tcPr>
          <w:p w:rsidR="00A43132" w:rsidRPr="006C43B2" w:rsidRDefault="00A43132" w:rsidP="0067253D">
            <w:pPr>
              <w:ind w:right="-31"/>
              <w:jc w:val="both"/>
              <w:rPr>
                <w:color w:val="000000" w:themeColor="text1"/>
              </w:rPr>
            </w:pPr>
            <w:r w:rsidRPr="006C43B2">
              <w:rPr>
                <w:color w:val="000000" w:themeColor="text1"/>
              </w:rPr>
              <w:t>доля организаций частной формы собственности в сфере кадастровых и землеустроительных работ, процентов</w:t>
            </w:r>
          </w:p>
        </w:tc>
        <w:tc>
          <w:tcPr>
            <w:tcW w:w="863" w:type="dxa"/>
            <w:gridSpan w:val="2"/>
          </w:tcPr>
          <w:p w:rsidR="00A43132" w:rsidRPr="006C43B2" w:rsidRDefault="00A43132" w:rsidP="0067253D">
            <w:pPr>
              <w:jc w:val="center"/>
              <w:rPr>
                <w:color w:val="000000" w:themeColor="text1"/>
              </w:rPr>
            </w:pPr>
            <w:r w:rsidRPr="006C43B2">
              <w:rPr>
                <w:color w:val="000000" w:themeColor="text1"/>
              </w:rPr>
              <w:t>93</w:t>
            </w:r>
          </w:p>
        </w:tc>
        <w:tc>
          <w:tcPr>
            <w:tcW w:w="879" w:type="dxa"/>
            <w:gridSpan w:val="2"/>
          </w:tcPr>
          <w:p w:rsidR="00A43132" w:rsidRPr="006C43B2" w:rsidRDefault="00A43132" w:rsidP="0067253D">
            <w:pPr>
              <w:jc w:val="center"/>
              <w:rPr>
                <w:color w:val="000000" w:themeColor="text1"/>
              </w:rPr>
            </w:pPr>
            <w:r w:rsidRPr="006C43B2">
              <w:rPr>
                <w:color w:val="000000" w:themeColor="text1"/>
              </w:rPr>
              <w:t>93</w:t>
            </w:r>
          </w:p>
        </w:tc>
        <w:tc>
          <w:tcPr>
            <w:tcW w:w="850" w:type="dxa"/>
            <w:gridSpan w:val="2"/>
          </w:tcPr>
          <w:p w:rsidR="00A43132" w:rsidRPr="006C43B2" w:rsidRDefault="00A43132" w:rsidP="0067253D">
            <w:pPr>
              <w:jc w:val="center"/>
              <w:rPr>
                <w:color w:val="000000" w:themeColor="text1"/>
              </w:rPr>
            </w:pPr>
            <w:r w:rsidRPr="006C43B2">
              <w:rPr>
                <w:color w:val="000000" w:themeColor="text1"/>
              </w:rPr>
              <w:t>94</w:t>
            </w:r>
          </w:p>
        </w:tc>
        <w:tc>
          <w:tcPr>
            <w:tcW w:w="823" w:type="dxa"/>
            <w:gridSpan w:val="2"/>
          </w:tcPr>
          <w:p w:rsidR="00A43132" w:rsidRPr="006C43B2" w:rsidRDefault="00A43132" w:rsidP="0067253D">
            <w:pPr>
              <w:jc w:val="center"/>
              <w:rPr>
                <w:color w:val="000000" w:themeColor="text1"/>
              </w:rPr>
            </w:pPr>
            <w:r w:rsidRPr="006C43B2">
              <w:rPr>
                <w:color w:val="000000" w:themeColor="text1"/>
              </w:rPr>
              <w:t>95</w:t>
            </w:r>
          </w:p>
        </w:tc>
        <w:tc>
          <w:tcPr>
            <w:tcW w:w="709" w:type="dxa"/>
            <w:gridSpan w:val="3"/>
          </w:tcPr>
          <w:p w:rsidR="00A43132" w:rsidRPr="006C43B2" w:rsidRDefault="00A43132" w:rsidP="0067253D">
            <w:pPr>
              <w:jc w:val="center"/>
              <w:rPr>
                <w:color w:val="000000" w:themeColor="text1"/>
              </w:rPr>
            </w:pPr>
            <w:r w:rsidRPr="006C43B2">
              <w:rPr>
                <w:color w:val="000000" w:themeColor="text1"/>
              </w:rPr>
              <w:t>96</w:t>
            </w:r>
          </w:p>
        </w:tc>
        <w:tc>
          <w:tcPr>
            <w:tcW w:w="2374" w:type="dxa"/>
          </w:tcPr>
          <w:p w:rsidR="00A43132" w:rsidRPr="006C43B2" w:rsidRDefault="00A43132" w:rsidP="0067253D">
            <w:pPr>
              <w:rPr>
                <w:color w:val="000000" w:themeColor="text1"/>
              </w:rPr>
            </w:pPr>
          </w:p>
        </w:tc>
      </w:tr>
      <w:tr w:rsidR="00A43132" w:rsidRPr="006C43B2" w:rsidTr="00C90BD7">
        <w:trPr>
          <w:gridAfter w:val="1"/>
          <w:wAfter w:w="22" w:type="dxa"/>
        </w:trPr>
        <w:tc>
          <w:tcPr>
            <w:tcW w:w="14970" w:type="dxa"/>
            <w:gridSpan w:val="25"/>
          </w:tcPr>
          <w:p w:rsidR="00A43132" w:rsidRPr="006C43B2" w:rsidRDefault="00A43132" w:rsidP="0067253D">
            <w:pPr>
              <w:pStyle w:val="a4"/>
              <w:numPr>
                <w:ilvl w:val="0"/>
                <w:numId w:val="7"/>
              </w:numPr>
              <w:jc w:val="center"/>
              <w:rPr>
                <w:color w:val="000000" w:themeColor="text1"/>
              </w:rPr>
            </w:pPr>
            <w:r w:rsidRPr="006C43B2">
              <w:rPr>
                <w:color w:val="000000" w:themeColor="text1"/>
              </w:rPr>
              <w:t>Рынок лабораторных исследований для выдачи ветеринарных сопроводительных документов</w:t>
            </w:r>
          </w:p>
        </w:tc>
      </w:tr>
      <w:tr w:rsidR="00A43132" w:rsidRPr="006C43B2" w:rsidTr="00C90BD7">
        <w:trPr>
          <w:gridAfter w:val="1"/>
          <w:wAfter w:w="22" w:type="dxa"/>
        </w:trPr>
        <w:tc>
          <w:tcPr>
            <w:tcW w:w="14970" w:type="dxa"/>
            <w:gridSpan w:val="25"/>
          </w:tcPr>
          <w:p w:rsidR="00A43132" w:rsidRPr="006C43B2" w:rsidRDefault="00A43132" w:rsidP="0067253D">
            <w:pPr>
              <w:ind w:firstLine="709"/>
              <w:jc w:val="both"/>
              <w:rPr>
                <w:color w:val="000000" w:themeColor="text1"/>
              </w:rPr>
            </w:pPr>
            <w:r w:rsidRPr="006C43B2">
              <w:rPr>
                <w:color w:val="000000" w:themeColor="text1"/>
                <w:kern w:val="28"/>
              </w:rPr>
              <w:t>Одним из административных барьеров для входа на рынок частного бизнеса</w:t>
            </w:r>
            <w:r w:rsidRPr="006C43B2">
              <w:rPr>
                <w:color w:val="000000" w:themeColor="text1"/>
              </w:rPr>
              <w:t xml:space="preserve"> являются финансовые затраты на организацию работы лаборатории (приобретение приборов и оборудования, расходных материалов, актуализация нормативной документации, обучение специалистов), на прохождение проверки экспертами аккредитации. Сложность поддержания состояния лаборатории соблюдения критерий аккредитации. При нарушении критериев аккредитации Росаккредитация может приостановить или отменить действие аттестата аккредитации. Возможность прохождения аккредитации имеется только и крупный и финансово стабильных организаций.</w:t>
            </w:r>
          </w:p>
          <w:p w:rsidR="00A43132" w:rsidRPr="006C43B2" w:rsidRDefault="00A43132" w:rsidP="0067253D">
            <w:pPr>
              <w:ind w:firstLine="709"/>
              <w:jc w:val="both"/>
              <w:rPr>
                <w:color w:val="000000" w:themeColor="text1"/>
              </w:rPr>
            </w:pPr>
            <w:r w:rsidRPr="006C43B2">
              <w:rPr>
                <w:color w:val="000000" w:themeColor="text1"/>
              </w:rPr>
              <w:t xml:space="preserve">Субъектов частной формы собственности в настоящее время на данном товарном рынке нет. </w:t>
            </w:r>
          </w:p>
          <w:p w:rsidR="00A43132" w:rsidRPr="006C43B2" w:rsidRDefault="00A43132" w:rsidP="000F4A1A">
            <w:pPr>
              <w:ind w:firstLine="709"/>
              <w:jc w:val="both"/>
              <w:rPr>
                <w:color w:val="000000" w:themeColor="text1"/>
              </w:rPr>
            </w:pPr>
            <w:r w:rsidRPr="006C43B2">
              <w:rPr>
                <w:color w:val="000000" w:themeColor="text1"/>
              </w:rPr>
              <w:t xml:space="preserve">Для обеспечения снижения участия государственного сектора на товарном рынке проводится информирование о необходимости </w:t>
            </w:r>
            <w:r w:rsidRPr="006C43B2">
              <w:rPr>
                <w:color w:val="000000" w:themeColor="text1"/>
              </w:rPr>
              <w:lastRenderedPageBreak/>
              <w:t>проведения лабораторных исследований для выдачи ветеринарных сопроводительных документов.</w:t>
            </w:r>
          </w:p>
        </w:tc>
      </w:tr>
      <w:tr w:rsidR="00A43132" w:rsidRPr="006C43B2" w:rsidTr="00C90BD7">
        <w:trPr>
          <w:gridAfter w:val="3"/>
          <w:wAfter w:w="36" w:type="dxa"/>
          <w:trHeight w:val="3036"/>
        </w:trPr>
        <w:tc>
          <w:tcPr>
            <w:tcW w:w="539" w:type="dxa"/>
            <w:gridSpan w:val="2"/>
          </w:tcPr>
          <w:p w:rsidR="00A43132" w:rsidRPr="006C43B2" w:rsidRDefault="00A43132" w:rsidP="0067253D">
            <w:pPr>
              <w:ind w:left="-120" w:right="-31"/>
              <w:jc w:val="center"/>
              <w:rPr>
                <w:color w:val="000000" w:themeColor="text1"/>
              </w:rPr>
            </w:pPr>
            <w:r w:rsidRPr="006C43B2">
              <w:rPr>
                <w:color w:val="000000" w:themeColor="text1"/>
              </w:rPr>
              <w:lastRenderedPageBreak/>
              <w:t>2</w:t>
            </w:r>
            <w:r w:rsidR="00D23996">
              <w:rPr>
                <w:color w:val="000000" w:themeColor="text1"/>
              </w:rPr>
              <w:t>5</w:t>
            </w:r>
            <w:r w:rsidRPr="006C43B2">
              <w:rPr>
                <w:color w:val="000000" w:themeColor="text1"/>
              </w:rPr>
              <w:t>.1.</w:t>
            </w:r>
          </w:p>
          <w:p w:rsidR="00A43132" w:rsidRPr="006C43B2" w:rsidRDefault="00A43132" w:rsidP="0067253D">
            <w:pPr>
              <w:ind w:left="-120" w:right="-31"/>
              <w:jc w:val="center"/>
              <w:rPr>
                <w:color w:val="000000" w:themeColor="text1"/>
              </w:rPr>
            </w:pPr>
          </w:p>
        </w:tc>
        <w:tc>
          <w:tcPr>
            <w:tcW w:w="2607" w:type="dxa"/>
            <w:gridSpan w:val="3"/>
          </w:tcPr>
          <w:p w:rsidR="00A43132" w:rsidRPr="006C43B2" w:rsidRDefault="00A43132" w:rsidP="00D07616">
            <w:pPr>
              <w:ind w:right="-31"/>
              <w:jc w:val="both"/>
              <w:rPr>
                <w:color w:val="000000" w:themeColor="text1"/>
              </w:rPr>
            </w:pPr>
            <w:r w:rsidRPr="006C43B2">
              <w:rPr>
                <w:color w:val="000000" w:themeColor="text1"/>
              </w:rPr>
              <w:t xml:space="preserve">Информирование о порядке и  критериях аккредитации в национальной системе аккредитации в целях проведения лабораторных исследований для выдачи ветеринарных сопроводительных документов </w:t>
            </w:r>
          </w:p>
        </w:tc>
        <w:tc>
          <w:tcPr>
            <w:tcW w:w="1668" w:type="dxa"/>
            <w:gridSpan w:val="2"/>
          </w:tcPr>
          <w:p w:rsidR="00A43132" w:rsidRPr="006C43B2" w:rsidRDefault="00A43132" w:rsidP="0067253D">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Повышение информированности  предпринимателей, осуществляющих хозяйственную</w:t>
            </w:r>
          </w:p>
          <w:p w:rsidR="00A43132" w:rsidRPr="006C43B2" w:rsidRDefault="00A43132" w:rsidP="0067253D">
            <w:pPr>
              <w:ind w:right="-31"/>
              <w:jc w:val="both"/>
              <w:rPr>
                <w:color w:val="000000" w:themeColor="text1"/>
              </w:rPr>
            </w:pPr>
            <w:r w:rsidRPr="006C43B2">
              <w:rPr>
                <w:color w:val="000000" w:themeColor="text1"/>
              </w:rPr>
              <w:t xml:space="preserve">деятельность на товарном рынке. </w:t>
            </w:r>
          </w:p>
          <w:p w:rsidR="00A43132" w:rsidRPr="006C43B2" w:rsidRDefault="00A43132" w:rsidP="0067253D">
            <w:pPr>
              <w:ind w:right="-31"/>
              <w:jc w:val="both"/>
              <w:rPr>
                <w:color w:val="000000" w:themeColor="text1"/>
              </w:rPr>
            </w:pPr>
          </w:p>
        </w:tc>
        <w:tc>
          <w:tcPr>
            <w:tcW w:w="1417" w:type="dxa"/>
            <w:gridSpan w:val="3"/>
          </w:tcPr>
          <w:p w:rsidR="00A43132" w:rsidRPr="006C43B2" w:rsidRDefault="00A43132" w:rsidP="0067253D">
            <w:pPr>
              <w:ind w:right="-31"/>
              <w:jc w:val="center"/>
              <w:rPr>
                <w:color w:val="000000" w:themeColor="text1"/>
              </w:rPr>
            </w:pPr>
            <w:r w:rsidRPr="006C43B2">
              <w:rPr>
                <w:color w:val="000000" w:themeColor="text1"/>
              </w:rPr>
              <w:t>2019-2022</w:t>
            </w:r>
          </w:p>
        </w:tc>
        <w:tc>
          <w:tcPr>
            <w:tcW w:w="2227" w:type="dxa"/>
          </w:tcPr>
          <w:p w:rsidR="00A43132" w:rsidRPr="006C43B2" w:rsidRDefault="00A43132" w:rsidP="0067253D">
            <w:pPr>
              <w:ind w:right="-31"/>
              <w:jc w:val="both"/>
              <w:rPr>
                <w:color w:val="000000" w:themeColor="text1"/>
              </w:rPr>
            </w:pPr>
            <w:r w:rsidRPr="006C43B2">
              <w:rPr>
                <w:color w:val="000000" w:themeColor="text1"/>
              </w:rPr>
              <w:t>доля организаций частной формы собственности в сфере лабораторных исследований для выдачи ветеринарных сопроводительных документов, процентов</w:t>
            </w:r>
          </w:p>
        </w:tc>
        <w:tc>
          <w:tcPr>
            <w:tcW w:w="863" w:type="dxa"/>
            <w:gridSpan w:val="2"/>
          </w:tcPr>
          <w:p w:rsidR="00A43132" w:rsidRPr="006C43B2" w:rsidRDefault="00A43132" w:rsidP="0067253D">
            <w:pPr>
              <w:jc w:val="center"/>
              <w:rPr>
                <w:color w:val="000000" w:themeColor="text1"/>
              </w:rPr>
            </w:pPr>
            <w:r w:rsidRPr="006C43B2">
              <w:rPr>
                <w:color w:val="000000" w:themeColor="text1"/>
              </w:rPr>
              <w:t>0</w:t>
            </w:r>
          </w:p>
        </w:tc>
        <w:tc>
          <w:tcPr>
            <w:tcW w:w="879" w:type="dxa"/>
            <w:gridSpan w:val="2"/>
          </w:tcPr>
          <w:p w:rsidR="00A43132" w:rsidRPr="006C43B2" w:rsidRDefault="00A43132" w:rsidP="0067253D">
            <w:pPr>
              <w:jc w:val="center"/>
              <w:rPr>
                <w:color w:val="000000" w:themeColor="text1"/>
              </w:rPr>
            </w:pPr>
            <w:r w:rsidRPr="006C43B2">
              <w:rPr>
                <w:color w:val="000000" w:themeColor="text1"/>
              </w:rPr>
              <w:t>0</w:t>
            </w:r>
          </w:p>
        </w:tc>
        <w:tc>
          <w:tcPr>
            <w:tcW w:w="850" w:type="dxa"/>
            <w:gridSpan w:val="2"/>
          </w:tcPr>
          <w:p w:rsidR="00A43132" w:rsidRPr="006C43B2" w:rsidRDefault="00A43132" w:rsidP="0067253D">
            <w:pPr>
              <w:jc w:val="center"/>
              <w:rPr>
                <w:color w:val="000000" w:themeColor="text1"/>
              </w:rPr>
            </w:pPr>
            <w:r w:rsidRPr="006C43B2">
              <w:rPr>
                <w:color w:val="000000" w:themeColor="text1"/>
              </w:rPr>
              <w:t>0</w:t>
            </w:r>
          </w:p>
        </w:tc>
        <w:tc>
          <w:tcPr>
            <w:tcW w:w="823" w:type="dxa"/>
            <w:gridSpan w:val="2"/>
          </w:tcPr>
          <w:p w:rsidR="00A43132" w:rsidRPr="006C43B2" w:rsidRDefault="00A43132" w:rsidP="0067253D">
            <w:pPr>
              <w:jc w:val="center"/>
              <w:rPr>
                <w:color w:val="000000" w:themeColor="text1"/>
              </w:rPr>
            </w:pPr>
            <w:r w:rsidRPr="006C43B2">
              <w:rPr>
                <w:color w:val="000000" w:themeColor="text1"/>
              </w:rPr>
              <w:t>0</w:t>
            </w:r>
          </w:p>
        </w:tc>
        <w:tc>
          <w:tcPr>
            <w:tcW w:w="709" w:type="dxa"/>
            <w:gridSpan w:val="3"/>
          </w:tcPr>
          <w:p w:rsidR="00A43132" w:rsidRPr="006C43B2" w:rsidRDefault="00A43132" w:rsidP="0067253D">
            <w:pPr>
              <w:jc w:val="center"/>
              <w:rPr>
                <w:color w:val="000000" w:themeColor="text1"/>
              </w:rPr>
            </w:pPr>
            <w:r w:rsidRPr="006C43B2">
              <w:rPr>
                <w:color w:val="000000" w:themeColor="text1"/>
              </w:rPr>
              <w:t>1</w:t>
            </w:r>
          </w:p>
        </w:tc>
        <w:tc>
          <w:tcPr>
            <w:tcW w:w="2374" w:type="dxa"/>
          </w:tcPr>
          <w:p w:rsidR="00A43132" w:rsidRPr="006C43B2" w:rsidRDefault="00A43132" w:rsidP="0067253D">
            <w:pPr>
              <w:jc w:val="both"/>
              <w:rPr>
                <w:color w:val="000000" w:themeColor="text1"/>
              </w:rPr>
            </w:pPr>
            <w:r w:rsidRPr="006C43B2">
              <w:rPr>
                <w:color w:val="000000" w:themeColor="text1"/>
              </w:rPr>
              <w:t>Управление сельского хозяйства муниципального образования Мостовский район</w:t>
            </w:r>
          </w:p>
        </w:tc>
      </w:tr>
      <w:tr w:rsidR="00A43132" w:rsidRPr="006C43B2" w:rsidTr="00C90BD7">
        <w:trPr>
          <w:gridAfter w:val="1"/>
          <w:wAfter w:w="22" w:type="dxa"/>
        </w:trPr>
        <w:tc>
          <w:tcPr>
            <w:tcW w:w="14970" w:type="dxa"/>
            <w:gridSpan w:val="25"/>
          </w:tcPr>
          <w:p w:rsidR="00A43132" w:rsidRPr="006C43B2" w:rsidRDefault="00A43132" w:rsidP="0067253D">
            <w:pPr>
              <w:pStyle w:val="a4"/>
              <w:numPr>
                <w:ilvl w:val="0"/>
                <w:numId w:val="7"/>
              </w:numPr>
              <w:jc w:val="center"/>
              <w:rPr>
                <w:color w:val="000000" w:themeColor="text1"/>
              </w:rPr>
            </w:pPr>
            <w:r w:rsidRPr="006C43B2">
              <w:rPr>
                <w:color w:val="000000" w:themeColor="text1"/>
              </w:rPr>
              <w:t>Рынок племенного животноводства</w:t>
            </w:r>
          </w:p>
        </w:tc>
      </w:tr>
      <w:tr w:rsidR="00A43132" w:rsidRPr="006C43B2" w:rsidTr="00C90BD7">
        <w:trPr>
          <w:gridAfter w:val="1"/>
          <w:wAfter w:w="22" w:type="dxa"/>
        </w:trPr>
        <w:tc>
          <w:tcPr>
            <w:tcW w:w="14970" w:type="dxa"/>
            <w:gridSpan w:val="25"/>
          </w:tcPr>
          <w:p w:rsidR="00A43132" w:rsidRPr="006C43B2" w:rsidRDefault="00A43132" w:rsidP="00FC6E5E">
            <w:pPr>
              <w:shd w:val="clear" w:color="auto" w:fill="FFFFFF"/>
              <w:spacing w:line="254" w:lineRule="exact"/>
              <w:ind w:firstLine="734"/>
              <w:jc w:val="both"/>
              <w:rPr>
                <w:color w:val="000000" w:themeColor="text1"/>
              </w:rPr>
            </w:pPr>
            <w:r w:rsidRPr="006C43B2">
              <w:rPr>
                <w:color w:val="000000" w:themeColor="text1"/>
                <w:spacing w:val="-2"/>
              </w:rPr>
              <w:t>На 01.01.2019 в Мостовском районе существует одно предприятие, осуществляющие деятельность по разведению племенных сельскохозяйствен</w:t>
            </w:r>
            <w:r w:rsidRPr="006C43B2">
              <w:rPr>
                <w:color w:val="000000" w:themeColor="text1"/>
                <w:spacing w:val="-2"/>
              </w:rPr>
              <w:softHyphen/>
            </w:r>
            <w:r w:rsidRPr="006C43B2">
              <w:rPr>
                <w:color w:val="000000" w:themeColor="text1"/>
                <w:spacing w:val="-1"/>
              </w:rPr>
              <w:t xml:space="preserve">ных животных (КРС шаролезской породы).  </w:t>
            </w:r>
          </w:p>
          <w:p w:rsidR="00A43132" w:rsidRPr="006C43B2" w:rsidRDefault="00A43132" w:rsidP="0067253D">
            <w:pPr>
              <w:ind w:right="-31" w:firstLine="731"/>
              <w:jc w:val="both"/>
              <w:rPr>
                <w:color w:val="000000" w:themeColor="text1"/>
              </w:rPr>
            </w:pPr>
          </w:p>
        </w:tc>
      </w:tr>
      <w:tr w:rsidR="00A43132" w:rsidRPr="006C43B2" w:rsidTr="00C90BD7">
        <w:trPr>
          <w:gridAfter w:val="3"/>
          <w:wAfter w:w="36" w:type="dxa"/>
        </w:trPr>
        <w:tc>
          <w:tcPr>
            <w:tcW w:w="539" w:type="dxa"/>
            <w:gridSpan w:val="2"/>
          </w:tcPr>
          <w:p w:rsidR="00A43132" w:rsidRPr="006C43B2" w:rsidRDefault="00A43132" w:rsidP="00D23996">
            <w:pPr>
              <w:ind w:left="-120" w:right="-31"/>
              <w:jc w:val="center"/>
              <w:rPr>
                <w:color w:val="000000" w:themeColor="text1"/>
              </w:rPr>
            </w:pPr>
            <w:r w:rsidRPr="006C43B2">
              <w:rPr>
                <w:color w:val="000000" w:themeColor="text1"/>
              </w:rPr>
              <w:t>2</w:t>
            </w:r>
            <w:r w:rsidR="00D23996">
              <w:rPr>
                <w:color w:val="000000" w:themeColor="text1"/>
              </w:rPr>
              <w:t>6</w:t>
            </w:r>
            <w:r w:rsidRPr="006C43B2">
              <w:rPr>
                <w:color w:val="000000" w:themeColor="text1"/>
              </w:rPr>
              <w:t>.1.</w:t>
            </w:r>
          </w:p>
        </w:tc>
        <w:tc>
          <w:tcPr>
            <w:tcW w:w="2607" w:type="dxa"/>
            <w:gridSpan w:val="3"/>
          </w:tcPr>
          <w:p w:rsidR="00A43132" w:rsidRPr="006C43B2" w:rsidRDefault="00A43132" w:rsidP="00FC6E5E">
            <w:pPr>
              <w:shd w:val="clear" w:color="auto" w:fill="FFFFFF"/>
              <w:spacing w:before="10" w:line="250" w:lineRule="exact"/>
              <w:jc w:val="both"/>
              <w:rPr>
                <w:color w:val="000000" w:themeColor="text1"/>
              </w:rPr>
            </w:pPr>
            <w:r w:rsidRPr="006C43B2">
              <w:rPr>
                <w:color w:val="000000" w:themeColor="text1"/>
              </w:rPr>
              <w:t>Осуществление монито</w:t>
            </w:r>
            <w:r w:rsidRPr="006C43B2">
              <w:rPr>
                <w:color w:val="000000" w:themeColor="text1"/>
              </w:rPr>
              <w:softHyphen/>
            </w:r>
            <w:r w:rsidRPr="006C43B2">
              <w:rPr>
                <w:color w:val="000000" w:themeColor="text1"/>
                <w:spacing w:val="-1"/>
              </w:rPr>
              <w:t>ринга деятельности орга</w:t>
            </w:r>
            <w:r w:rsidRPr="006C43B2">
              <w:rPr>
                <w:color w:val="000000" w:themeColor="text1"/>
                <w:spacing w:val="-1"/>
              </w:rPr>
              <w:softHyphen/>
            </w:r>
            <w:r w:rsidRPr="006C43B2">
              <w:rPr>
                <w:color w:val="000000" w:themeColor="text1"/>
                <w:spacing w:val="-4"/>
              </w:rPr>
              <w:t>низаций в Мостовском</w:t>
            </w:r>
            <w:r w:rsidRPr="006C43B2">
              <w:rPr>
                <w:color w:val="000000" w:themeColor="text1"/>
              </w:rPr>
              <w:t xml:space="preserve">, осуществляющих </w:t>
            </w:r>
            <w:r w:rsidRPr="006C43B2">
              <w:rPr>
                <w:color w:val="000000" w:themeColor="text1"/>
                <w:spacing w:val="-1"/>
              </w:rPr>
              <w:t xml:space="preserve">деятельность на рынке </w:t>
            </w:r>
            <w:r w:rsidRPr="006C43B2">
              <w:rPr>
                <w:color w:val="000000" w:themeColor="text1"/>
              </w:rPr>
              <w:t>племенного животновод</w:t>
            </w:r>
            <w:r w:rsidRPr="006C43B2">
              <w:rPr>
                <w:color w:val="000000" w:themeColor="text1"/>
              </w:rPr>
              <w:softHyphen/>
            </w:r>
            <w:r w:rsidRPr="006C43B2">
              <w:rPr>
                <w:color w:val="000000" w:themeColor="text1"/>
                <w:spacing w:val="-3"/>
              </w:rPr>
              <w:t>ства</w:t>
            </w:r>
          </w:p>
          <w:p w:rsidR="00A43132" w:rsidRPr="006C43B2" w:rsidRDefault="00A43132" w:rsidP="00FC6E5E">
            <w:pPr>
              <w:shd w:val="clear" w:color="auto" w:fill="FFFFFF"/>
              <w:rPr>
                <w:color w:val="000000" w:themeColor="text1"/>
              </w:rPr>
            </w:pPr>
          </w:p>
        </w:tc>
        <w:tc>
          <w:tcPr>
            <w:tcW w:w="1668" w:type="dxa"/>
            <w:gridSpan w:val="2"/>
            <w:vMerge w:val="restart"/>
          </w:tcPr>
          <w:p w:rsidR="00A43132" w:rsidRPr="006C43B2" w:rsidRDefault="00A43132" w:rsidP="00FC6E5E">
            <w:pPr>
              <w:shd w:val="clear" w:color="auto" w:fill="FFFFFF"/>
              <w:spacing w:before="10" w:line="250" w:lineRule="exact"/>
              <w:rPr>
                <w:color w:val="000000" w:themeColor="text1"/>
              </w:rPr>
            </w:pPr>
            <w:r w:rsidRPr="006C43B2">
              <w:rPr>
                <w:color w:val="000000" w:themeColor="text1"/>
                <w:spacing w:val="-1"/>
              </w:rPr>
              <w:t>ежекварталь</w:t>
            </w:r>
            <w:r w:rsidRPr="006C43B2">
              <w:rPr>
                <w:color w:val="000000" w:themeColor="text1"/>
                <w:spacing w:val="-1"/>
              </w:rPr>
              <w:softHyphen/>
            </w:r>
            <w:r w:rsidRPr="006C43B2">
              <w:rPr>
                <w:color w:val="000000" w:themeColor="text1"/>
                <w:spacing w:val="1"/>
              </w:rPr>
              <w:t xml:space="preserve">ный       анализ </w:t>
            </w:r>
            <w:r w:rsidRPr="006C43B2">
              <w:rPr>
                <w:color w:val="000000" w:themeColor="text1"/>
                <w:spacing w:val="-2"/>
              </w:rPr>
              <w:t>производ</w:t>
            </w:r>
            <w:r w:rsidRPr="006C43B2">
              <w:rPr>
                <w:color w:val="000000" w:themeColor="text1"/>
                <w:spacing w:val="-2"/>
              </w:rPr>
              <w:softHyphen/>
            </w:r>
            <w:r w:rsidRPr="006C43B2">
              <w:rPr>
                <w:color w:val="000000" w:themeColor="text1"/>
                <w:spacing w:val="-3"/>
              </w:rPr>
              <w:t>ственных пока</w:t>
            </w:r>
            <w:r w:rsidRPr="006C43B2">
              <w:rPr>
                <w:color w:val="000000" w:themeColor="text1"/>
                <w:spacing w:val="-3"/>
              </w:rPr>
              <w:softHyphen/>
            </w:r>
            <w:r w:rsidRPr="006C43B2">
              <w:rPr>
                <w:color w:val="000000" w:themeColor="text1"/>
              </w:rPr>
              <w:t>зателей      дея</w:t>
            </w:r>
            <w:r w:rsidRPr="006C43B2">
              <w:rPr>
                <w:color w:val="000000" w:themeColor="text1"/>
              </w:rPr>
              <w:softHyphen/>
            </w:r>
            <w:r w:rsidRPr="006C43B2">
              <w:rPr>
                <w:color w:val="000000" w:themeColor="text1"/>
                <w:spacing w:val="1"/>
              </w:rPr>
              <w:t>тельности пле</w:t>
            </w:r>
            <w:r w:rsidRPr="006C43B2">
              <w:rPr>
                <w:color w:val="000000" w:themeColor="text1"/>
                <w:spacing w:val="1"/>
              </w:rPr>
              <w:softHyphen/>
            </w:r>
            <w:r w:rsidRPr="006C43B2">
              <w:rPr>
                <w:color w:val="000000" w:themeColor="text1"/>
              </w:rPr>
              <w:t>менных   пред</w:t>
            </w:r>
            <w:r w:rsidRPr="006C43B2">
              <w:rPr>
                <w:color w:val="000000" w:themeColor="text1"/>
              </w:rPr>
              <w:softHyphen/>
            </w:r>
            <w:r w:rsidRPr="006C43B2">
              <w:rPr>
                <w:color w:val="000000" w:themeColor="text1"/>
                <w:spacing w:val="-2"/>
              </w:rPr>
              <w:t>приятий</w:t>
            </w:r>
          </w:p>
        </w:tc>
        <w:tc>
          <w:tcPr>
            <w:tcW w:w="1417" w:type="dxa"/>
            <w:gridSpan w:val="3"/>
            <w:vMerge w:val="restart"/>
          </w:tcPr>
          <w:p w:rsidR="00A43132" w:rsidRPr="006C43B2" w:rsidRDefault="00A43132" w:rsidP="00FC6E5E">
            <w:pPr>
              <w:shd w:val="clear" w:color="auto" w:fill="FFFFFF"/>
              <w:rPr>
                <w:color w:val="000000" w:themeColor="text1"/>
              </w:rPr>
            </w:pPr>
            <w:r w:rsidRPr="006C43B2">
              <w:rPr>
                <w:color w:val="000000" w:themeColor="text1"/>
              </w:rPr>
              <w:t>2019-2022</w:t>
            </w:r>
          </w:p>
        </w:tc>
        <w:tc>
          <w:tcPr>
            <w:tcW w:w="2227" w:type="dxa"/>
            <w:vMerge w:val="restart"/>
          </w:tcPr>
          <w:p w:rsidR="00A43132" w:rsidRPr="006C43B2" w:rsidRDefault="00A43132" w:rsidP="00FC6E5E">
            <w:pPr>
              <w:shd w:val="clear" w:color="auto" w:fill="FFFFFF"/>
              <w:jc w:val="both"/>
              <w:rPr>
                <w:color w:val="000000" w:themeColor="text1"/>
              </w:rPr>
            </w:pPr>
            <w:r w:rsidRPr="006C43B2">
              <w:rPr>
                <w:color w:val="000000" w:themeColor="text1"/>
              </w:rPr>
              <w:t>доля организаций частной формы собственности на рынке племенного животноводства, процентов</w:t>
            </w:r>
          </w:p>
        </w:tc>
        <w:tc>
          <w:tcPr>
            <w:tcW w:w="863" w:type="dxa"/>
            <w:gridSpan w:val="2"/>
            <w:vMerge w:val="restart"/>
          </w:tcPr>
          <w:p w:rsidR="00A43132" w:rsidRPr="006C43B2" w:rsidRDefault="00A43132" w:rsidP="00FC6E5E">
            <w:pPr>
              <w:shd w:val="clear" w:color="auto" w:fill="FFFFFF"/>
              <w:jc w:val="center"/>
              <w:rPr>
                <w:color w:val="000000" w:themeColor="text1"/>
              </w:rPr>
            </w:pPr>
            <w:r w:rsidRPr="006C43B2">
              <w:rPr>
                <w:color w:val="000000" w:themeColor="text1"/>
              </w:rPr>
              <w:t>100</w:t>
            </w:r>
          </w:p>
        </w:tc>
        <w:tc>
          <w:tcPr>
            <w:tcW w:w="879" w:type="dxa"/>
            <w:gridSpan w:val="2"/>
            <w:vMerge w:val="restart"/>
          </w:tcPr>
          <w:p w:rsidR="00A43132" w:rsidRPr="006C43B2" w:rsidRDefault="00A43132" w:rsidP="00FC6E5E">
            <w:pPr>
              <w:shd w:val="clear" w:color="auto" w:fill="FFFFFF"/>
              <w:jc w:val="center"/>
              <w:rPr>
                <w:color w:val="000000" w:themeColor="text1"/>
              </w:rPr>
            </w:pPr>
            <w:r w:rsidRPr="006C43B2">
              <w:rPr>
                <w:color w:val="000000" w:themeColor="text1"/>
              </w:rPr>
              <w:t>100</w:t>
            </w:r>
          </w:p>
        </w:tc>
        <w:tc>
          <w:tcPr>
            <w:tcW w:w="850" w:type="dxa"/>
            <w:gridSpan w:val="2"/>
            <w:vMerge w:val="restart"/>
          </w:tcPr>
          <w:p w:rsidR="00A43132" w:rsidRPr="006C43B2" w:rsidRDefault="00A43132" w:rsidP="00FC6E5E">
            <w:pPr>
              <w:shd w:val="clear" w:color="auto" w:fill="FFFFFF"/>
              <w:jc w:val="center"/>
              <w:rPr>
                <w:color w:val="000000" w:themeColor="text1"/>
              </w:rPr>
            </w:pPr>
            <w:r w:rsidRPr="006C43B2">
              <w:rPr>
                <w:color w:val="000000" w:themeColor="text1"/>
              </w:rPr>
              <w:t>100</w:t>
            </w:r>
          </w:p>
        </w:tc>
        <w:tc>
          <w:tcPr>
            <w:tcW w:w="823" w:type="dxa"/>
            <w:gridSpan w:val="2"/>
            <w:vMerge w:val="restart"/>
          </w:tcPr>
          <w:p w:rsidR="00A43132" w:rsidRPr="006C43B2" w:rsidRDefault="00A43132" w:rsidP="00FC6E5E">
            <w:pPr>
              <w:shd w:val="clear" w:color="auto" w:fill="FFFFFF"/>
              <w:rPr>
                <w:color w:val="000000" w:themeColor="text1"/>
              </w:rPr>
            </w:pPr>
            <w:r w:rsidRPr="006C43B2">
              <w:rPr>
                <w:color w:val="000000" w:themeColor="text1"/>
              </w:rPr>
              <w:t>100</w:t>
            </w:r>
          </w:p>
        </w:tc>
        <w:tc>
          <w:tcPr>
            <w:tcW w:w="709" w:type="dxa"/>
            <w:gridSpan w:val="3"/>
            <w:vMerge w:val="restart"/>
          </w:tcPr>
          <w:p w:rsidR="00A43132" w:rsidRPr="006C43B2" w:rsidRDefault="00A43132" w:rsidP="00FC6E5E">
            <w:pPr>
              <w:shd w:val="clear" w:color="auto" w:fill="FFFFFF"/>
              <w:rPr>
                <w:color w:val="000000" w:themeColor="text1"/>
                <w:spacing w:val="-1"/>
              </w:rPr>
            </w:pPr>
            <w:r w:rsidRPr="006C43B2">
              <w:rPr>
                <w:color w:val="000000" w:themeColor="text1"/>
                <w:spacing w:val="-1"/>
              </w:rPr>
              <w:t>100</w:t>
            </w:r>
          </w:p>
        </w:tc>
        <w:tc>
          <w:tcPr>
            <w:tcW w:w="2374" w:type="dxa"/>
            <w:vMerge w:val="restart"/>
          </w:tcPr>
          <w:p w:rsidR="00A43132" w:rsidRPr="006C43B2" w:rsidRDefault="00BE45B1" w:rsidP="00FC6E5E">
            <w:pPr>
              <w:shd w:val="clear" w:color="auto" w:fill="FFFFFF"/>
              <w:jc w:val="both"/>
              <w:rPr>
                <w:color w:val="000000" w:themeColor="text1"/>
                <w:spacing w:val="-1"/>
              </w:rPr>
            </w:pPr>
            <w:r w:rsidRPr="006C43B2">
              <w:rPr>
                <w:color w:val="000000" w:themeColor="text1"/>
                <w:spacing w:val="-1"/>
              </w:rPr>
              <w:t>У</w:t>
            </w:r>
            <w:r w:rsidR="00A43132" w:rsidRPr="006C43B2">
              <w:rPr>
                <w:color w:val="000000" w:themeColor="text1"/>
                <w:spacing w:val="-1"/>
              </w:rPr>
              <w:t>правление сельского хозяйства администрации муниципального образования Мостовский район</w:t>
            </w:r>
          </w:p>
        </w:tc>
      </w:tr>
      <w:tr w:rsidR="00A43132" w:rsidRPr="006C43B2" w:rsidTr="00C90BD7">
        <w:trPr>
          <w:gridAfter w:val="3"/>
          <w:wAfter w:w="36" w:type="dxa"/>
        </w:trPr>
        <w:tc>
          <w:tcPr>
            <w:tcW w:w="539" w:type="dxa"/>
            <w:gridSpan w:val="2"/>
          </w:tcPr>
          <w:p w:rsidR="00A43132" w:rsidRPr="006C43B2" w:rsidRDefault="00D23996" w:rsidP="0067253D">
            <w:pPr>
              <w:ind w:left="-120" w:right="-31"/>
              <w:jc w:val="center"/>
              <w:rPr>
                <w:color w:val="000000" w:themeColor="text1"/>
              </w:rPr>
            </w:pPr>
            <w:r>
              <w:rPr>
                <w:color w:val="000000" w:themeColor="text1"/>
              </w:rPr>
              <w:t>26</w:t>
            </w:r>
            <w:r w:rsidR="00A43132" w:rsidRPr="006C43B2">
              <w:rPr>
                <w:color w:val="000000" w:themeColor="text1"/>
              </w:rPr>
              <w:t>.2</w:t>
            </w:r>
            <w:r w:rsidR="00A43132" w:rsidRPr="006C43B2">
              <w:rPr>
                <w:color w:val="000000" w:themeColor="text1"/>
              </w:rPr>
              <w:lastRenderedPageBreak/>
              <w:t>.</w:t>
            </w:r>
          </w:p>
        </w:tc>
        <w:tc>
          <w:tcPr>
            <w:tcW w:w="2607" w:type="dxa"/>
            <w:gridSpan w:val="3"/>
          </w:tcPr>
          <w:p w:rsidR="00A43132" w:rsidRPr="006C43B2" w:rsidRDefault="00A43132" w:rsidP="00FC6E5E">
            <w:pPr>
              <w:shd w:val="clear" w:color="auto" w:fill="FFFFFF"/>
              <w:spacing w:before="10" w:line="250" w:lineRule="exact"/>
              <w:ind w:left="10" w:right="38"/>
              <w:jc w:val="both"/>
              <w:rPr>
                <w:color w:val="000000" w:themeColor="text1"/>
              </w:rPr>
            </w:pPr>
            <w:r w:rsidRPr="006C43B2">
              <w:rPr>
                <w:color w:val="000000" w:themeColor="text1"/>
              </w:rPr>
              <w:lastRenderedPageBreak/>
              <w:t xml:space="preserve">Оказание </w:t>
            </w:r>
            <w:r w:rsidRPr="006C43B2">
              <w:rPr>
                <w:color w:val="000000" w:themeColor="text1"/>
              </w:rPr>
              <w:lastRenderedPageBreak/>
              <w:t>информационной и консультационной помощи по мерам государствен</w:t>
            </w:r>
            <w:r w:rsidRPr="006C43B2">
              <w:rPr>
                <w:color w:val="000000" w:themeColor="text1"/>
              </w:rPr>
              <w:softHyphen/>
            </w:r>
            <w:r w:rsidRPr="006C43B2">
              <w:rPr>
                <w:color w:val="000000" w:themeColor="text1"/>
                <w:spacing w:val="-3"/>
              </w:rPr>
              <w:t>ной поддержки организа</w:t>
            </w:r>
            <w:r w:rsidRPr="006C43B2">
              <w:rPr>
                <w:color w:val="000000" w:themeColor="text1"/>
                <w:spacing w:val="-3"/>
              </w:rPr>
              <w:softHyphen/>
            </w:r>
            <w:r w:rsidRPr="006C43B2">
              <w:rPr>
                <w:color w:val="000000" w:themeColor="text1"/>
                <w:spacing w:val="-2"/>
              </w:rPr>
              <w:t>циям племенного живот</w:t>
            </w:r>
            <w:r w:rsidRPr="006C43B2">
              <w:rPr>
                <w:color w:val="000000" w:themeColor="text1"/>
                <w:spacing w:val="-2"/>
              </w:rPr>
              <w:softHyphen/>
              <w:t>новодства</w:t>
            </w:r>
          </w:p>
          <w:p w:rsidR="00A43132" w:rsidRPr="006C43B2" w:rsidRDefault="00A43132" w:rsidP="006D15B4">
            <w:pPr>
              <w:jc w:val="both"/>
              <w:rPr>
                <w:color w:val="000000" w:themeColor="text1"/>
              </w:rPr>
            </w:pPr>
          </w:p>
        </w:tc>
        <w:tc>
          <w:tcPr>
            <w:tcW w:w="1668" w:type="dxa"/>
            <w:gridSpan w:val="2"/>
            <w:vMerge/>
          </w:tcPr>
          <w:p w:rsidR="00A43132" w:rsidRPr="006C43B2" w:rsidRDefault="00A43132" w:rsidP="0067253D">
            <w:pPr>
              <w:jc w:val="center"/>
            </w:pPr>
          </w:p>
        </w:tc>
        <w:tc>
          <w:tcPr>
            <w:tcW w:w="1417" w:type="dxa"/>
            <w:gridSpan w:val="3"/>
            <w:vMerge/>
          </w:tcPr>
          <w:p w:rsidR="00A43132" w:rsidRPr="006C43B2" w:rsidRDefault="00A43132" w:rsidP="0067253D">
            <w:pPr>
              <w:ind w:right="-31"/>
              <w:jc w:val="center"/>
            </w:pPr>
          </w:p>
        </w:tc>
        <w:tc>
          <w:tcPr>
            <w:tcW w:w="2227" w:type="dxa"/>
            <w:vMerge/>
          </w:tcPr>
          <w:p w:rsidR="00A43132" w:rsidRPr="006C43B2" w:rsidRDefault="00A43132" w:rsidP="0067253D">
            <w:pPr>
              <w:ind w:right="-31"/>
              <w:jc w:val="center"/>
            </w:pPr>
          </w:p>
        </w:tc>
        <w:tc>
          <w:tcPr>
            <w:tcW w:w="863" w:type="dxa"/>
            <w:gridSpan w:val="2"/>
            <w:vMerge/>
          </w:tcPr>
          <w:p w:rsidR="00A43132" w:rsidRPr="006C43B2" w:rsidRDefault="00A43132" w:rsidP="0067253D">
            <w:pPr>
              <w:ind w:right="-31"/>
              <w:jc w:val="center"/>
            </w:pPr>
          </w:p>
        </w:tc>
        <w:tc>
          <w:tcPr>
            <w:tcW w:w="879" w:type="dxa"/>
            <w:gridSpan w:val="2"/>
            <w:vMerge/>
          </w:tcPr>
          <w:p w:rsidR="00A43132" w:rsidRPr="006C43B2" w:rsidRDefault="00A43132" w:rsidP="0067253D">
            <w:pPr>
              <w:ind w:right="-31"/>
              <w:jc w:val="center"/>
            </w:pPr>
          </w:p>
        </w:tc>
        <w:tc>
          <w:tcPr>
            <w:tcW w:w="850" w:type="dxa"/>
            <w:gridSpan w:val="2"/>
            <w:vMerge/>
          </w:tcPr>
          <w:p w:rsidR="00A43132" w:rsidRPr="006C43B2" w:rsidRDefault="00A43132" w:rsidP="0067253D">
            <w:pPr>
              <w:ind w:right="-31"/>
              <w:jc w:val="center"/>
            </w:pPr>
          </w:p>
        </w:tc>
        <w:tc>
          <w:tcPr>
            <w:tcW w:w="823" w:type="dxa"/>
            <w:gridSpan w:val="2"/>
            <w:vMerge/>
          </w:tcPr>
          <w:p w:rsidR="00A43132" w:rsidRPr="006C43B2" w:rsidRDefault="00A43132" w:rsidP="0067253D">
            <w:pPr>
              <w:ind w:right="-31"/>
              <w:jc w:val="center"/>
            </w:pPr>
          </w:p>
        </w:tc>
        <w:tc>
          <w:tcPr>
            <w:tcW w:w="709" w:type="dxa"/>
            <w:gridSpan w:val="3"/>
            <w:vMerge/>
          </w:tcPr>
          <w:p w:rsidR="00A43132" w:rsidRPr="006C43B2" w:rsidRDefault="00A43132" w:rsidP="0067253D">
            <w:pPr>
              <w:ind w:right="-31"/>
              <w:jc w:val="center"/>
            </w:pPr>
          </w:p>
        </w:tc>
        <w:tc>
          <w:tcPr>
            <w:tcW w:w="2374" w:type="dxa"/>
            <w:vMerge/>
          </w:tcPr>
          <w:p w:rsidR="00A43132" w:rsidRPr="006C43B2" w:rsidRDefault="00A43132" w:rsidP="0067253D">
            <w:pPr>
              <w:ind w:right="-31"/>
              <w:jc w:val="center"/>
            </w:pPr>
          </w:p>
        </w:tc>
      </w:tr>
      <w:tr w:rsidR="00A43132" w:rsidRPr="006C43B2" w:rsidTr="00C90BD7">
        <w:trPr>
          <w:gridAfter w:val="1"/>
          <w:wAfter w:w="22" w:type="dxa"/>
        </w:trPr>
        <w:tc>
          <w:tcPr>
            <w:tcW w:w="14970" w:type="dxa"/>
            <w:gridSpan w:val="25"/>
          </w:tcPr>
          <w:p w:rsidR="00A43132" w:rsidRPr="006C43B2" w:rsidRDefault="00A43132" w:rsidP="0067253D">
            <w:pPr>
              <w:pStyle w:val="a4"/>
              <w:numPr>
                <w:ilvl w:val="0"/>
                <w:numId w:val="7"/>
              </w:numPr>
              <w:jc w:val="center"/>
              <w:rPr>
                <w:color w:val="000000" w:themeColor="text1"/>
              </w:rPr>
            </w:pPr>
            <w:r w:rsidRPr="006C43B2">
              <w:rPr>
                <w:color w:val="000000" w:themeColor="text1"/>
              </w:rPr>
              <w:lastRenderedPageBreak/>
              <w:t>Рынок семеноводства</w:t>
            </w:r>
          </w:p>
        </w:tc>
      </w:tr>
      <w:tr w:rsidR="00A43132" w:rsidRPr="006C43B2" w:rsidTr="00C90BD7">
        <w:trPr>
          <w:gridAfter w:val="1"/>
          <w:wAfter w:w="22" w:type="dxa"/>
        </w:trPr>
        <w:tc>
          <w:tcPr>
            <w:tcW w:w="14970" w:type="dxa"/>
            <w:gridSpan w:val="25"/>
          </w:tcPr>
          <w:p w:rsidR="00A43132" w:rsidRPr="006C43B2" w:rsidRDefault="00A43132" w:rsidP="00FC6E5E">
            <w:pPr>
              <w:shd w:val="clear" w:color="auto" w:fill="FFFFFF"/>
              <w:ind w:left="173"/>
              <w:jc w:val="center"/>
              <w:rPr>
                <w:color w:val="000000" w:themeColor="text1"/>
                <w:spacing w:val="-1"/>
              </w:rPr>
            </w:pPr>
            <w:r w:rsidRPr="006C43B2">
              <w:rPr>
                <w:color w:val="000000" w:themeColor="text1"/>
                <w:spacing w:val="-1"/>
              </w:rPr>
              <w:t xml:space="preserve">На территории Мостовского района отсутствуют организации, осуществляющие деятельность в области семеноводства. Однако в стадии реализации находится инвестиционный проект по строительству завода по производству семян кукурузы. </w:t>
            </w:r>
          </w:p>
          <w:p w:rsidR="00A43132" w:rsidRPr="006C43B2" w:rsidRDefault="00A43132" w:rsidP="0067253D">
            <w:pPr>
              <w:ind w:firstLine="731"/>
              <w:jc w:val="both"/>
              <w:rPr>
                <w:color w:val="000000" w:themeColor="text1"/>
              </w:rPr>
            </w:pPr>
          </w:p>
        </w:tc>
      </w:tr>
      <w:tr w:rsidR="00A43132" w:rsidRPr="006C43B2" w:rsidTr="00C90BD7">
        <w:trPr>
          <w:gridAfter w:val="3"/>
          <w:wAfter w:w="36" w:type="dxa"/>
        </w:trPr>
        <w:tc>
          <w:tcPr>
            <w:tcW w:w="539" w:type="dxa"/>
            <w:gridSpan w:val="2"/>
          </w:tcPr>
          <w:p w:rsidR="00A43132" w:rsidRPr="006C43B2" w:rsidRDefault="00A43132" w:rsidP="00FC6E5E">
            <w:pPr>
              <w:ind w:left="-120" w:right="-31"/>
              <w:jc w:val="center"/>
              <w:rPr>
                <w:color w:val="000000" w:themeColor="text1"/>
              </w:rPr>
            </w:pPr>
            <w:r w:rsidRPr="006C43B2">
              <w:rPr>
                <w:color w:val="000000" w:themeColor="text1"/>
              </w:rPr>
              <w:t>2</w:t>
            </w:r>
            <w:r w:rsidR="00D23996">
              <w:rPr>
                <w:color w:val="000000" w:themeColor="text1"/>
              </w:rPr>
              <w:t>7</w:t>
            </w:r>
            <w:r w:rsidRPr="006C43B2">
              <w:rPr>
                <w:color w:val="000000" w:themeColor="text1"/>
              </w:rPr>
              <w:t>.1.</w:t>
            </w:r>
          </w:p>
          <w:p w:rsidR="00A43132" w:rsidRPr="006C43B2" w:rsidRDefault="00A43132" w:rsidP="00FC6E5E">
            <w:pPr>
              <w:ind w:left="-120" w:right="-31"/>
              <w:jc w:val="center"/>
              <w:rPr>
                <w:color w:val="000000" w:themeColor="text1"/>
              </w:rPr>
            </w:pPr>
          </w:p>
        </w:tc>
        <w:tc>
          <w:tcPr>
            <w:tcW w:w="2607" w:type="dxa"/>
            <w:gridSpan w:val="3"/>
          </w:tcPr>
          <w:p w:rsidR="00A43132" w:rsidRPr="006C43B2" w:rsidRDefault="00A43132" w:rsidP="00FC6E5E">
            <w:pPr>
              <w:shd w:val="clear" w:color="auto" w:fill="FFFFFF"/>
              <w:spacing w:line="250" w:lineRule="exact"/>
              <w:ind w:left="5" w:right="5"/>
              <w:rPr>
                <w:color w:val="000000" w:themeColor="text1"/>
              </w:rPr>
            </w:pPr>
            <w:r w:rsidRPr="006C43B2">
              <w:rPr>
                <w:color w:val="000000" w:themeColor="text1"/>
                <w:spacing w:val="-1"/>
              </w:rPr>
              <w:t>Осуществление монито</w:t>
            </w:r>
            <w:r w:rsidRPr="006C43B2">
              <w:rPr>
                <w:color w:val="000000" w:themeColor="text1"/>
                <w:spacing w:val="-1"/>
              </w:rPr>
              <w:softHyphen/>
              <w:t>ринга деятельности се</w:t>
            </w:r>
            <w:r w:rsidRPr="006C43B2">
              <w:rPr>
                <w:color w:val="000000" w:themeColor="text1"/>
                <w:spacing w:val="-1"/>
              </w:rPr>
              <w:softHyphen/>
            </w:r>
            <w:r w:rsidRPr="006C43B2">
              <w:rPr>
                <w:color w:val="000000" w:themeColor="text1"/>
                <w:spacing w:val="-3"/>
              </w:rPr>
              <w:t>меноводческих организа</w:t>
            </w:r>
            <w:r w:rsidRPr="006C43B2">
              <w:rPr>
                <w:color w:val="000000" w:themeColor="text1"/>
                <w:spacing w:val="-3"/>
              </w:rPr>
              <w:softHyphen/>
            </w:r>
            <w:r w:rsidRPr="006C43B2">
              <w:rPr>
                <w:color w:val="000000" w:themeColor="text1"/>
                <w:spacing w:val="-1"/>
              </w:rPr>
              <w:t>ций муниципального образования Мостовский район</w:t>
            </w:r>
          </w:p>
        </w:tc>
        <w:tc>
          <w:tcPr>
            <w:tcW w:w="1668" w:type="dxa"/>
            <w:gridSpan w:val="2"/>
            <w:vMerge w:val="restart"/>
          </w:tcPr>
          <w:p w:rsidR="00A43132" w:rsidRPr="006C43B2" w:rsidRDefault="00A43132" w:rsidP="00FC6E5E">
            <w:pPr>
              <w:shd w:val="clear" w:color="auto" w:fill="FFFFFF"/>
              <w:spacing w:line="250" w:lineRule="exact"/>
              <w:ind w:hanging="5"/>
              <w:rPr>
                <w:color w:val="000000" w:themeColor="text1"/>
              </w:rPr>
            </w:pPr>
            <w:r w:rsidRPr="006C43B2">
              <w:rPr>
                <w:color w:val="000000" w:themeColor="text1"/>
                <w:spacing w:val="-1"/>
              </w:rPr>
              <w:t>ежекварталь</w:t>
            </w:r>
            <w:r w:rsidRPr="006C43B2">
              <w:rPr>
                <w:color w:val="000000" w:themeColor="text1"/>
                <w:spacing w:val="-1"/>
              </w:rPr>
              <w:softHyphen/>
            </w:r>
            <w:r w:rsidRPr="006C43B2">
              <w:rPr>
                <w:color w:val="000000" w:themeColor="text1"/>
                <w:spacing w:val="1"/>
              </w:rPr>
              <w:t xml:space="preserve">ный       анализ </w:t>
            </w:r>
            <w:r w:rsidRPr="006C43B2">
              <w:rPr>
                <w:color w:val="000000" w:themeColor="text1"/>
                <w:spacing w:val="-2"/>
              </w:rPr>
              <w:t>производ</w:t>
            </w:r>
            <w:r w:rsidRPr="006C43B2">
              <w:rPr>
                <w:color w:val="000000" w:themeColor="text1"/>
                <w:spacing w:val="-2"/>
              </w:rPr>
              <w:softHyphen/>
              <w:t>ственных пока</w:t>
            </w:r>
            <w:r w:rsidRPr="006C43B2">
              <w:rPr>
                <w:color w:val="000000" w:themeColor="text1"/>
                <w:spacing w:val="-2"/>
              </w:rPr>
              <w:softHyphen/>
            </w:r>
            <w:r w:rsidRPr="006C43B2">
              <w:rPr>
                <w:color w:val="000000" w:themeColor="text1"/>
              </w:rPr>
              <w:t>зателей      дея</w:t>
            </w:r>
            <w:r w:rsidRPr="006C43B2">
              <w:rPr>
                <w:color w:val="000000" w:themeColor="text1"/>
              </w:rPr>
              <w:softHyphen/>
              <w:t>тельности    се</w:t>
            </w:r>
            <w:r w:rsidRPr="006C43B2">
              <w:rPr>
                <w:color w:val="000000" w:themeColor="text1"/>
              </w:rPr>
              <w:softHyphen/>
            </w:r>
            <w:r w:rsidRPr="006C43B2">
              <w:rPr>
                <w:color w:val="000000" w:themeColor="text1"/>
                <w:spacing w:val="-3"/>
              </w:rPr>
              <w:t xml:space="preserve">меноводческих </w:t>
            </w:r>
            <w:r w:rsidRPr="006C43B2">
              <w:rPr>
                <w:color w:val="000000" w:themeColor="text1"/>
                <w:spacing w:val="-1"/>
              </w:rPr>
              <w:t>организаций;</w:t>
            </w:r>
          </w:p>
          <w:p w:rsidR="00A43132" w:rsidRPr="006C43B2" w:rsidRDefault="00A43132" w:rsidP="00FC6E5E">
            <w:pPr>
              <w:shd w:val="clear" w:color="auto" w:fill="FFFFFF"/>
              <w:spacing w:line="250" w:lineRule="exact"/>
              <w:ind w:hanging="5"/>
              <w:rPr>
                <w:color w:val="000000" w:themeColor="text1"/>
              </w:rPr>
            </w:pPr>
            <w:r w:rsidRPr="006C43B2">
              <w:rPr>
                <w:color w:val="000000" w:themeColor="text1"/>
                <w:spacing w:val="-1"/>
              </w:rPr>
              <w:t>увеличение ор</w:t>
            </w:r>
            <w:r w:rsidRPr="006C43B2">
              <w:rPr>
                <w:color w:val="000000" w:themeColor="text1"/>
                <w:spacing w:val="-1"/>
              </w:rPr>
              <w:softHyphen/>
              <w:t xml:space="preserve">ганизаций </w:t>
            </w:r>
            <w:r w:rsidRPr="006C43B2">
              <w:rPr>
                <w:color w:val="000000" w:themeColor="text1"/>
                <w:spacing w:val="-4"/>
              </w:rPr>
              <w:t xml:space="preserve">частной формы </w:t>
            </w:r>
            <w:r w:rsidRPr="006C43B2">
              <w:rPr>
                <w:color w:val="000000" w:themeColor="text1"/>
                <w:spacing w:val="-1"/>
              </w:rPr>
              <w:t>собственности, осуществляю</w:t>
            </w:r>
            <w:r w:rsidRPr="006C43B2">
              <w:rPr>
                <w:color w:val="000000" w:themeColor="text1"/>
                <w:spacing w:val="-1"/>
              </w:rPr>
              <w:softHyphen/>
            </w:r>
            <w:r w:rsidRPr="006C43B2">
              <w:rPr>
                <w:color w:val="000000" w:themeColor="text1"/>
                <w:spacing w:val="-3"/>
              </w:rPr>
              <w:lastRenderedPageBreak/>
              <w:t>щих     деятель</w:t>
            </w:r>
            <w:r w:rsidRPr="006C43B2">
              <w:rPr>
                <w:color w:val="000000" w:themeColor="text1"/>
                <w:spacing w:val="-3"/>
              </w:rPr>
              <w:softHyphen/>
            </w:r>
            <w:r w:rsidRPr="006C43B2">
              <w:rPr>
                <w:color w:val="000000" w:themeColor="text1"/>
                <w:spacing w:val="-1"/>
              </w:rPr>
              <w:t>ность на товар</w:t>
            </w:r>
            <w:r w:rsidRPr="006C43B2">
              <w:rPr>
                <w:color w:val="000000" w:themeColor="text1"/>
                <w:spacing w:val="-1"/>
              </w:rPr>
              <w:softHyphen/>
            </w:r>
            <w:r w:rsidRPr="006C43B2">
              <w:rPr>
                <w:color w:val="000000" w:themeColor="text1"/>
                <w:spacing w:val="11"/>
              </w:rPr>
              <w:t xml:space="preserve">ном рынке по </w:t>
            </w:r>
            <w:r w:rsidRPr="006C43B2">
              <w:rPr>
                <w:color w:val="000000" w:themeColor="text1"/>
                <w:spacing w:val="-1"/>
              </w:rPr>
              <w:t xml:space="preserve">производству </w:t>
            </w:r>
            <w:r w:rsidRPr="006C43B2">
              <w:rPr>
                <w:color w:val="000000" w:themeColor="text1"/>
                <w:spacing w:val="-3"/>
              </w:rPr>
              <w:t>семян</w:t>
            </w:r>
          </w:p>
        </w:tc>
        <w:tc>
          <w:tcPr>
            <w:tcW w:w="1417" w:type="dxa"/>
            <w:gridSpan w:val="3"/>
            <w:vMerge w:val="restart"/>
          </w:tcPr>
          <w:p w:rsidR="00A43132" w:rsidRPr="006C43B2" w:rsidRDefault="00A43132" w:rsidP="00FC6E5E">
            <w:pPr>
              <w:shd w:val="clear" w:color="auto" w:fill="FFFFFF"/>
              <w:jc w:val="center"/>
              <w:rPr>
                <w:color w:val="000000" w:themeColor="text1"/>
              </w:rPr>
            </w:pPr>
            <w:r w:rsidRPr="006C43B2">
              <w:rPr>
                <w:color w:val="000000" w:themeColor="text1"/>
                <w:spacing w:val="14"/>
              </w:rPr>
              <w:lastRenderedPageBreak/>
              <w:t>2019-2022</w:t>
            </w:r>
          </w:p>
        </w:tc>
        <w:tc>
          <w:tcPr>
            <w:tcW w:w="2227" w:type="dxa"/>
            <w:vMerge w:val="restart"/>
          </w:tcPr>
          <w:p w:rsidR="00A43132" w:rsidRPr="006C43B2" w:rsidRDefault="00A43132" w:rsidP="00FC6E5E">
            <w:pPr>
              <w:shd w:val="clear" w:color="auto" w:fill="FFFFFF"/>
              <w:spacing w:line="250" w:lineRule="exact"/>
              <w:ind w:hanging="5"/>
              <w:jc w:val="both"/>
              <w:rPr>
                <w:color w:val="000000" w:themeColor="text1"/>
              </w:rPr>
            </w:pPr>
            <w:r w:rsidRPr="006C43B2">
              <w:rPr>
                <w:color w:val="000000" w:themeColor="text1"/>
              </w:rPr>
              <w:t xml:space="preserve">доля организаций </w:t>
            </w:r>
            <w:r w:rsidRPr="006C43B2">
              <w:rPr>
                <w:color w:val="000000" w:themeColor="text1"/>
                <w:spacing w:val="-1"/>
              </w:rPr>
              <w:t>частной формы соб</w:t>
            </w:r>
            <w:r w:rsidRPr="006C43B2">
              <w:rPr>
                <w:color w:val="000000" w:themeColor="text1"/>
                <w:spacing w:val="-1"/>
              </w:rPr>
              <w:softHyphen/>
              <w:t xml:space="preserve">ственности на рынке </w:t>
            </w:r>
            <w:r w:rsidRPr="006C43B2">
              <w:rPr>
                <w:color w:val="000000" w:themeColor="text1"/>
              </w:rPr>
              <w:t>семеноводства, про</w:t>
            </w:r>
            <w:r w:rsidRPr="006C43B2">
              <w:rPr>
                <w:color w:val="000000" w:themeColor="text1"/>
              </w:rPr>
              <w:softHyphen/>
            </w:r>
            <w:r w:rsidRPr="006C43B2">
              <w:rPr>
                <w:color w:val="000000" w:themeColor="text1"/>
                <w:spacing w:val="-3"/>
              </w:rPr>
              <w:t>центов</w:t>
            </w:r>
          </w:p>
        </w:tc>
        <w:tc>
          <w:tcPr>
            <w:tcW w:w="863" w:type="dxa"/>
            <w:gridSpan w:val="2"/>
            <w:vMerge w:val="restart"/>
          </w:tcPr>
          <w:p w:rsidR="00A43132" w:rsidRPr="006C43B2" w:rsidRDefault="00A43132" w:rsidP="00FC6E5E">
            <w:pPr>
              <w:shd w:val="clear" w:color="auto" w:fill="FFFFFF"/>
              <w:ind w:right="91"/>
              <w:jc w:val="right"/>
              <w:rPr>
                <w:color w:val="000000" w:themeColor="text1"/>
              </w:rPr>
            </w:pPr>
            <w:r w:rsidRPr="006C43B2">
              <w:rPr>
                <w:color w:val="000000" w:themeColor="text1"/>
              </w:rPr>
              <w:t>0</w:t>
            </w:r>
          </w:p>
        </w:tc>
        <w:tc>
          <w:tcPr>
            <w:tcW w:w="879" w:type="dxa"/>
            <w:gridSpan w:val="2"/>
            <w:vMerge w:val="restart"/>
          </w:tcPr>
          <w:p w:rsidR="00A43132" w:rsidRPr="006C43B2" w:rsidRDefault="00A43132" w:rsidP="00FC6E5E">
            <w:pPr>
              <w:shd w:val="clear" w:color="auto" w:fill="FFFFFF"/>
              <w:ind w:right="173"/>
              <w:jc w:val="right"/>
              <w:rPr>
                <w:color w:val="000000" w:themeColor="text1"/>
              </w:rPr>
            </w:pPr>
            <w:r w:rsidRPr="006C43B2">
              <w:rPr>
                <w:color w:val="000000" w:themeColor="text1"/>
              </w:rPr>
              <w:t>0</w:t>
            </w:r>
          </w:p>
        </w:tc>
        <w:tc>
          <w:tcPr>
            <w:tcW w:w="850" w:type="dxa"/>
            <w:gridSpan w:val="2"/>
            <w:vMerge w:val="restart"/>
          </w:tcPr>
          <w:p w:rsidR="00A43132" w:rsidRPr="006C43B2" w:rsidRDefault="00A43132" w:rsidP="00FC6E5E">
            <w:pPr>
              <w:shd w:val="clear" w:color="auto" w:fill="FFFFFF"/>
              <w:jc w:val="center"/>
              <w:rPr>
                <w:color w:val="000000" w:themeColor="text1"/>
              </w:rPr>
            </w:pPr>
            <w:r w:rsidRPr="006C43B2">
              <w:rPr>
                <w:color w:val="000000" w:themeColor="text1"/>
              </w:rPr>
              <w:t>0</w:t>
            </w:r>
          </w:p>
        </w:tc>
        <w:tc>
          <w:tcPr>
            <w:tcW w:w="823" w:type="dxa"/>
            <w:gridSpan w:val="2"/>
            <w:vMerge w:val="restart"/>
          </w:tcPr>
          <w:p w:rsidR="00A43132" w:rsidRPr="006C43B2" w:rsidRDefault="00A43132" w:rsidP="00FC6E5E">
            <w:pPr>
              <w:shd w:val="clear" w:color="auto" w:fill="FFFFFF"/>
              <w:jc w:val="center"/>
              <w:rPr>
                <w:color w:val="000000" w:themeColor="text1"/>
              </w:rPr>
            </w:pPr>
            <w:r w:rsidRPr="006C43B2">
              <w:rPr>
                <w:color w:val="000000" w:themeColor="text1"/>
              </w:rPr>
              <w:t>100</w:t>
            </w:r>
          </w:p>
        </w:tc>
        <w:tc>
          <w:tcPr>
            <w:tcW w:w="709" w:type="dxa"/>
            <w:gridSpan w:val="3"/>
            <w:vMerge w:val="restart"/>
          </w:tcPr>
          <w:p w:rsidR="00A43132" w:rsidRPr="006C43B2" w:rsidRDefault="00A43132" w:rsidP="00FC6E5E">
            <w:pPr>
              <w:shd w:val="clear" w:color="auto" w:fill="FFFFFF"/>
              <w:ind w:left="82"/>
              <w:rPr>
                <w:color w:val="000000" w:themeColor="text1"/>
              </w:rPr>
            </w:pPr>
            <w:r w:rsidRPr="006C43B2">
              <w:rPr>
                <w:color w:val="000000" w:themeColor="text1"/>
              </w:rPr>
              <w:t>100</w:t>
            </w:r>
          </w:p>
        </w:tc>
        <w:tc>
          <w:tcPr>
            <w:tcW w:w="2374" w:type="dxa"/>
            <w:vMerge w:val="restart"/>
          </w:tcPr>
          <w:p w:rsidR="00A43132" w:rsidRPr="006C43B2" w:rsidRDefault="00BE45B1" w:rsidP="00FC6E5E">
            <w:pPr>
              <w:shd w:val="clear" w:color="auto" w:fill="FFFFFF"/>
              <w:spacing w:line="250" w:lineRule="exact"/>
              <w:ind w:right="29" w:hanging="5"/>
              <w:jc w:val="both"/>
              <w:rPr>
                <w:color w:val="000000" w:themeColor="text1"/>
              </w:rPr>
            </w:pPr>
            <w:r w:rsidRPr="006C43B2">
              <w:rPr>
                <w:color w:val="000000" w:themeColor="text1"/>
                <w:spacing w:val="-1"/>
              </w:rPr>
              <w:t>У</w:t>
            </w:r>
            <w:r w:rsidR="00A43132" w:rsidRPr="006C43B2">
              <w:rPr>
                <w:color w:val="000000" w:themeColor="text1"/>
                <w:spacing w:val="-1"/>
              </w:rPr>
              <w:t>правление сельского хозяйства администрации муниципального образования Мостовский район</w:t>
            </w:r>
          </w:p>
        </w:tc>
      </w:tr>
      <w:tr w:rsidR="00A43132" w:rsidRPr="006C43B2" w:rsidTr="00C90BD7">
        <w:trPr>
          <w:gridAfter w:val="3"/>
          <w:wAfter w:w="36" w:type="dxa"/>
        </w:trPr>
        <w:tc>
          <w:tcPr>
            <w:tcW w:w="539" w:type="dxa"/>
            <w:gridSpan w:val="2"/>
          </w:tcPr>
          <w:p w:rsidR="00A43132" w:rsidRPr="006C43B2" w:rsidRDefault="00D23996" w:rsidP="0067253D">
            <w:pPr>
              <w:ind w:left="-120" w:right="-31"/>
              <w:jc w:val="center"/>
              <w:rPr>
                <w:color w:val="000000" w:themeColor="text1"/>
              </w:rPr>
            </w:pPr>
            <w:r>
              <w:rPr>
                <w:color w:val="000000" w:themeColor="text1"/>
              </w:rPr>
              <w:t>27</w:t>
            </w:r>
            <w:r w:rsidR="00A43132" w:rsidRPr="006C43B2">
              <w:rPr>
                <w:color w:val="000000" w:themeColor="text1"/>
              </w:rPr>
              <w:t>.2.</w:t>
            </w:r>
          </w:p>
        </w:tc>
        <w:tc>
          <w:tcPr>
            <w:tcW w:w="2607" w:type="dxa"/>
            <w:gridSpan w:val="3"/>
          </w:tcPr>
          <w:p w:rsidR="00A43132" w:rsidRPr="006C43B2" w:rsidRDefault="00A43132" w:rsidP="006D15B4">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Оказание государственной поддержки семеноводческим организациям</w:t>
            </w:r>
          </w:p>
        </w:tc>
        <w:tc>
          <w:tcPr>
            <w:tcW w:w="1668" w:type="dxa"/>
            <w:gridSpan w:val="2"/>
            <w:vMerge/>
          </w:tcPr>
          <w:p w:rsidR="00A43132" w:rsidRPr="006C43B2" w:rsidRDefault="00A43132" w:rsidP="0067253D">
            <w:pPr>
              <w:ind w:right="-31"/>
              <w:jc w:val="both"/>
              <w:rPr>
                <w:color w:val="FF0000"/>
              </w:rPr>
            </w:pPr>
          </w:p>
        </w:tc>
        <w:tc>
          <w:tcPr>
            <w:tcW w:w="1417" w:type="dxa"/>
            <w:gridSpan w:val="3"/>
            <w:vMerge/>
          </w:tcPr>
          <w:p w:rsidR="00A43132" w:rsidRPr="006C43B2" w:rsidRDefault="00A43132" w:rsidP="0067253D">
            <w:pPr>
              <w:ind w:right="-31"/>
              <w:jc w:val="center"/>
              <w:rPr>
                <w:color w:val="FF0000"/>
              </w:rPr>
            </w:pPr>
          </w:p>
        </w:tc>
        <w:tc>
          <w:tcPr>
            <w:tcW w:w="2227" w:type="dxa"/>
            <w:vMerge/>
          </w:tcPr>
          <w:p w:rsidR="00A43132" w:rsidRPr="006C43B2" w:rsidRDefault="00A43132" w:rsidP="0067253D">
            <w:pPr>
              <w:ind w:right="-31"/>
              <w:jc w:val="center"/>
              <w:rPr>
                <w:color w:val="FF0000"/>
              </w:rPr>
            </w:pPr>
          </w:p>
        </w:tc>
        <w:tc>
          <w:tcPr>
            <w:tcW w:w="863" w:type="dxa"/>
            <w:gridSpan w:val="2"/>
            <w:vMerge/>
          </w:tcPr>
          <w:p w:rsidR="00A43132" w:rsidRPr="006C43B2" w:rsidRDefault="00A43132" w:rsidP="0067253D">
            <w:pPr>
              <w:ind w:right="-31"/>
              <w:jc w:val="center"/>
              <w:rPr>
                <w:color w:val="FF0000"/>
              </w:rPr>
            </w:pPr>
          </w:p>
        </w:tc>
        <w:tc>
          <w:tcPr>
            <w:tcW w:w="879" w:type="dxa"/>
            <w:gridSpan w:val="2"/>
            <w:vMerge/>
          </w:tcPr>
          <w:p w:rsidR="00A43132" w:rsidRPr="006C43B2" w:rsidRDefault="00A43132" w:rsidP="0067253D">
            <w:pPr>
              <w:ind w:right="-31"/>
              <w:jc w:val="center"/>
              <w:rPr>
                <w:color w:val="FF0000"/>
              </w:rPr>
            </w:pPr>
          </w:p>
        </w:tc>
        <w:tc>
          <w:tcPr>
            <w:tcW w:w="850" w:type="dxa"/>
            <w:gridSpan w:val="2"/>
            <w:vMerge/>
          </w:tcPr>
          <w:p w:rsidR="00A43132" w:rsidRPr="006C43B2" w:rsidRDefault="00A43132" w:rsidP="0067253D">
            <w:pPr>
              <w:ind w:right="-31"/>
              <w:jc w:val="center"/>
              <w:rPr>
                <w:color w:val="FF0000"/>
              </w:rPr>
            </w:pPr>
          </w:p>
        </w:tc>
        <w:tc>
          <w:tcPr>
            <w:tcW w:w="823" w:type="dxa"/>
            <w:gridSpan w:val="2"/>
            <w:vMerge/>
          </w:tcPr>
          <w:p w:rsidR="00A43132" w:rsidRPr="006C43B2" w:rsidRDefault="00A43132" w:rsidP="0067253D">
            <w:pPr>
              <w:ind w:right="-31"/>
              <w:jc w:val="center"/>
              <w:rPr>
                <w:color w:val="FF0000"/>
              </w:rPr>
            </w:pPr>
          </w:p>
        </w:tc>
        <w:tc>
          <w:tcPr>
            <w:tcW w:w="709" w:type="dxa"/>
            <w:gridSpan w:val="3"/>
            <w:vMerge/>
          </w:tcPr>
          <w:p w:rsidR="00A43132" w:rsidRPr="006C43B2" w:rsidRDefault="00A43132" w:rsidP="0067253D">
            <w:pPr>
              <w:ind w:right="-31"/>
              <w:jc w:val="center"/>
              <w:rPr>
                <w:color w:val="FF0000"/>
              </w:rPr>
            </w:pPr>
          </w:p>
        </w:tc>
        <w:tc>
          <w:tcPr>
            <w:tcW w:w="2374" w:type="dxa"/>
            <w:vMerge/>
          </w:tcPr>
          <w:p w:rsidR="00A43132" w:rsidRPr="006C43B2" w:rsidRDefault="00A43132" w:rsidP="0067253D">
            <w:pPr>
              <w:ind w:right="-31"/>
              <w:jc w:val="center"/>
              <w:rPr>
                <w:color w:val="FF0000"/>
              </w:rPr>
            </w:pPr>
          </w:p>
        </w:tc>
      </w:tr>
      <w:tr w:rsidR="00A43132" w:rsidRPr="006C43B2" w:rsidTr="00C90BD7">
        <w:trPr>
          <w:gridAfter w:val="3"/>
          <w:wAfter w:w="36" w:type="dxa"/>
        </w:trPr>
        <w:tc>
          <w:tcPr>
            <w:tcW w:w="539" w:type="dxa"/>
            <w:gridSpan w:val="2"/>
          </w:tcPr>
          <w:p w:rsidR="00A43132" w:rsidRPr="006C43B2" w:rsidRDefault="00A43132" w:rsidP="00D23996">
            <w:pPr>
              <w:ind w:left="-120" w:right="-31"/>
              <w:jc w:val="center"/>
              <w:rPr>
                <w:color w:val="000000" w:themeColor="text1"/>
              </w:rPr>
            </w:pPr>
            <w:r w:rsidRPr="006C43B2">
              <w:rPr>
                <w:color w:val="000000" w:themeColor="text1"/>
              </w:rPr>
              <w:lastRenderedPageBreak/>
              <w:t>2</w:t>
            </w:r>
            <w:r w:rsidR="00D23996">
              <w:rPr>
                <w:color w:val="000000" w:themeColor="text1"/>
              </w:rPr>
              <w:t>7</w:t>
            </w:r>
            <w:r w:rsidRPr="006C43B2">
              <w:rPr>
                <w:color w:val="000000" w:themeColor="text1"/>
              </w:rPr>
              <w:t>.3.</w:t>
            </w:r>
          </w:p>
        </w:tc>
        <w:tc>
          <w:tcPr>
            <w:tcW w:w="2607" w:type="dxa"/>
            <w:gridSpan w:val="3"/>
          </w:tcPr>
          <w:p w:rsidR="00A43132" w:rsidRPr="006C43B2" w:rsidRDefault="00A43132" w:rsidP="00FC6E5E">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Размещение на официальном сайте администрации муниципального образования Мостовский район актуальной информации о доступных мерах государственной поддержки, включая  исчерпывающий перечень актуальных нормативных правовых актов, регламентирующих предоставление субсидий сельхозтоваропроизводителям</w:t>
            </w:r>
          </w:p>
        </w:tc>
        <w:tc>
          <w:tcPr>
            <w:tcW w:w="1668" w:type="dxa"/>
            <w:gridSpan w:val="2"/>
          </w:tcPr>
          <w:p w:rsidR="00A43132" w:rsidRPr="006C43B2" w:rsidRDefault="00A43132" w:rsidP="0067253D">
            <w:pPr>
              <w:ind w:right="-31"/>
              <w:jc w:val="both"/>
              <w:rPr>
                <w:color w:val="000000" w:themeColor="text1"/>
              </w:rPr>
            </w:pPr>
            <w:r w:rsidRPr="006C43B2">
              <w:rPr>
                <w:color w:val="000000" w:themeColor="text1"/>
              </w:rPr>
              <w:t>Повышение уровня информированности хозяйствующих субъектов на товарном рынке.</w:t>
            </w:r>
          </w:p>
          <w:p w:rsidR="00A43132" w:rsidRPr="006C43B2" w:rsidRDefault="00A43132" w:rsidP="00230679">
            <w:pPr>
              <w:ind w:right="-31"/>
              <w:jc w:val="both"/>
              <w:rPr>
                <w:color w:val="000000" w:themeColor="text1"/>
              </w:rPr>
            </w:pPr>
            <w:r w:rsidRPr="006C43B2">
              <w:rPr>
                <w:color w:val="000000" w:themeColor="text1"/>
              </w:rPr>
              <w:t>Обеспечение равного доступа к информации о доступных мерах государственной поддержки семеноводческих предприятий</w:t>
            </w:r>
          </w:p>
        </w:tc>
        <w:tc>
          <w:tcPr>
            <w:tcW w:w="1417" w:type="dxa"/>
            <w:gridSpan w:val="3"/>
          </w:tcPr>
          <w:p w:rsidR="00A43132" w:rsidRPr="006C43B2" w:rsidRDefault="00A43132" w:rsidP="0067253D">
            <w:pPr>
              <w:ind w:right="-31"/>
              <w:jc w:val="center"/>
              <w:rPr>
                <w:color w:val="000000" w:themeColor="text1"/>
              </w:rPr>
            </w:pPr>
            <w:r w:rsidRPr="006C43B2">
              <w:rPr>
                <w:color w:val="000000" w:themeColor="text1"/>
              </w:rPr>
              <w:t>2019-2022</w:t>
            </w:r>
          </w:p>
        </w:tc>
        <w:tc>
          <w:tcPr>
            <w:tcW w:w="2227" w:type="dxa"/>
          </w:tcPr>
          <w:p w:rsidR="00A43132" w:rsidRPr="006C43B2" w:rsidRDefault="00A43132" w:rsidP="0067253D">
            <w:pPr>
              <w:pStyle w:val="ConsPlusNormal"/>
              <w:jc w:val="both"/>
              <w:rPr>
                <w:color w:val="000000" w:themeColor="text1"/>
                <w:sz w:val="24"/>
                <w:szCs w:val="24"/>
              </w:rPr>
            </w:pPr>
            <w:r w:rsidRPr="006C43B2">
              <w:rPr>
                <w:rFonts w:ascii="Times New Roman" w:hAnsi="Times New Roman" w:cs="Times New Roman"/>
                <w:color w:val="000000" w:themeColor="text1"/>
                <w:sz w:val="24"/>
                <w:szCs w:val="24"/>
              </w:rPr>
              <w:t xml:space="preserve">наличие информации </w:t>
            </w:r>
          </w:p>
          <w:p w:rsidR="00A43132" w:rsidRPr="006C43B2" w:rsidRDefault="00A43132" w:rsidP="00FC6E5E">
            <w:pPr>
              <w:ind w:right="-31"/>
              <w:jc w:val="both"/>
              <w:rPr>
                <w:color w:val="000000" w:themeColor="text1"/>
              </w:rPr>
            </w:pPr>
            <w:r w:rsidRPr="006C43B2">
              <w:rPr>
                <w:color w:val="000000" w:themeColor="text1"/>
              </w:rPr>
              <w:t>на официальном сайте Мостовского района</w:t>
            </w:r>
          </w:p>
        </w:tc>
        <w:tc>
          <w:tcPr>
            <w:tcW w:w="863" w:type="dxa"/>
            <w:gridSpan w:val="2"/>
          </w:tcPr>
          <w:p w:rsidR="00A43132" w:rsidRPr="006C43B2" w:rsidRDefault="00A43132" w:rsidP="0067253D">
            <w:pPr>
              <w:ind w:right="-31"/>
              <w:jc w:val="center"/>
              <w:rPr>
                <w:color w:val="000000" w:themeColor="text1"/>
              </w:rPr>
            </w:pPr>
            <w:r w:rsidRPr="006C43B2">
              <w:rPr>
                <w:color w:val="000000" w:themeColor="text1"/>
              </w:rPr>
              <w:t>1</w:t>
            </w:r>
          </w:p>
        </w:tc>
        <w:tc>
          <w:tcPr>
            <w:tcW w:w="879" w:type="dxa"/>
            <w:gridSpan w:val="2"/>
          </w:tcPr>
          <w:p w:rsidR="00A43132" w:rsidRPr="006C43B2" w:rsidRDefault="00A43132" w:rsidP="0067253D">
            <w:pPr>
              <w:ind w:right="-31"/>
              <w:jc w:val="center"/>
              <w:rPr>
                <w:color w:val="000000" w:themeColor="text1"/>
              </w:rPr>
            </w:pPr>
            <w:r w:rsidRPr="006C43B2">
              <w:rPr>
                <w:color w:val="000000" w:themeColor="text1"/>
              </w:rPr>
              <w:t>1</w:t>
            </w:r>
          </w:p>
        </w:tc>
        <w:tc>
          <w:tcPr>
            <w:tcW w:w="850" w:type="dxa"/>
            <w:gridSpan w:val="2"/>
          </w:tcPr>
          <w:p w:rsidR="00A43132" w:rsidRPr="006C43B2" w:rsidRDefault="00A43132" w:rsidP="0067253D">
            <w:pPr>
              <w:ind w:right="-31"/>
              <w:jc w:val="center"/>
              <w:rPr>
                <w:color w:val="000000" w:themeColor="text1"/>
              </w:rPr>
            </w:pPr>
            <w:r w:rsidRPr="006C43B2">
              <w:rPr>
                <w:color w:val="000000" w:themeColor="text1"/>
              </w:rPr>
              <w:t>1</w:t>
            </w:r>
          </w:p>
        </w:tc>
        <w:tc>
          <w:tcPr>
            <w:tcW w:w="823" w:type="dxa"/>
            <w:gridSpan w:val="2"/>
          </w:tcPr>
          <w:p w:rsidR="00A43132" w:rsidRPr="006C43B2" w:rsidRDefault="00A43132" w:rsidP="0067253D">
            <w:pPr>
              <w:ind w:right="-31"/>
              <w:jc w:val="center"/>
              <w:rPr>
                <w:color w:val="000000" w:themeColor="text1"/>
              </w:rPr>
            </w:pPr>
            <w:r w:rsidRPr="006C43B2">
              <w:rPr>
                <w:color w:val="000000" w:themeColor="text1"/>
              </w:rPr>
              <w:t>1</w:t>
            </w:r>
          </w:p>
        </w:tc>
        <w:tc>
          <w:tcPr>
            <w:tcW w:w="709" w:type="dxa"/>
            <w:gridSpan w:val="3"/>
          </w:tcPr>
          <w:p w:rsidR="00A43132" w:rsidRPr="006C43B2" w:rsidRDefault="00A43132" w:rsidP="0067253D">
            <w:pPr>
              <w:ind w:right="-31"/>
              <w:jc w:val="center"/>
              <w:rPr>
                <w:color w:val="000000" w:themeColor="text1"/>
              </w:rPr>
            </w:pPr>
            <w:r w:rsidRPr="006C43B2">
              <w:rPr>
                <w:color w:val="000000" w:themeColor="text1"/>
              </w:rPr>
              <w:t>1</w:t>
            </w:r>
          </w:p>
        </w:tc>
        <w:tc>
          <w:tcPr>
            <w:tcW w:w="2374" w:type="dxa"/>
          </w:tcPr>
          <w:p w:rsidR="00A43132" w:rsidRPr="006C43B2" w:rsidRDefault="00A43132" w:rsidP="0067253D">
            <w:pPr>
              <w:ind w:right="-31"/>
              <w:jc w:val="both"/>
              <w:rPr>
                <w:color w:val="000000" w:themeColor="text1"/>
              </w:rPr>
            </w:pPr>
            <w:r w:rsidRPr="006C43B2">
              <w:rPr>
                <w:color w:val="000000" w:themeColor="text1"/>
              </w:rPr>
              <w:t>Управление сельского хозяйства администрации муниципального образования Мостовский район</w:t>
            </w:r>
          </w:p>
        </w:tc>
      </w:tr>
      <w:tr w:rsidR="00A43132" w:rsidRPr="006C43B2" w:rsidTr="00C90BD7">
        <w:trPr>
          <w:gridAfter w:val="2"/>
          <w:wAfter w:w="28" w:type="dxa"/>
        </w:trPr>
        <w:tc>
          <w:tcPr>
            <w:tcW w:w="14964" w:type="dxa"/>
            <w:gridSpan w:val="24"/>
          </w:tcPr>
          <w:p w:rsidR="00A43132" w:rsidRPr="003678A2" w:rsidRDefault="00A43132" w:rsidP="0067253D">
            <w:pPr>
              <w:pStyle w:val="a4"/>
              <w:numPr>
                <w:ilvl w:val="0"/>
                <w:numId w:val="7"/>
              </w:numPr>
              <w:jc w:val="center"/>
              <w:rPr>
                <w:color w:val="000000" w:themeColor="text1"/>
                <w:highlight w:val="yellow"/>
              </w:rPr>
            </w:pPr>
            <w:r w:rsidRPr="003678A2">
              <w:rPr>
                <w:color w:val="000000" w:themeColor="text1"/>
                <w:highlight w:val="yellow"/>
              </w:rPr>
              <w:t>Рынок добычи общераспространенных полезных ископаемых на участках недр местного значения</w:t>
            </w:r>
          </w:p>
        </w:tc>
      </w:tr>
      <w:tr w:rsidR="00A43132" w:rsidRPr="006C43B2" w:rsidTr="00C90BD7">
        <w:trPr>
          <w:gridAfter w:val="2"/>
          <w:wAfter w:w="28" w:type="dxa"/>
        </w:trPr>
        <w:tc>
          <w:tcPr>
            <w:tcW w:w="14964" w:type="dxa"/>
            <w:gridSpan w:val="24"/>
          </w:tcPr>
          <w:p w:rsidR="00A43132" w:rsidRPr="003678A2" w:rsidRDefault="00A43132" w:rsidP="00427147">
            <w:pPr>
              <w:shd w:val="clear" w:color="auto" w:fill="FFFFFF"/>
              <w:spacing w:line="250" w:lineRule="exact"/>
              <w:ind w:left="86" w:right="34" w:firstLine="710"/>
              <w:jc w:val="both"/>
              <w:rPr>
                <w:color w:val="000000" w:themeColor="text1"/>
                <w:highlight w:val="yellow"/>
              </w:rPr>
            </w:pPr>
            <w:r w:rsidRPr="003678A2">
              <w:rPr>
                <w:color w:val="000000" w:themeColor="text1"/>
                <w:spacing w:val="-2"/>
                <w:highlight w:val="yellow"/>
              </w:rPr>
              <w:t xml:space="preserve">На территории Краснодарского края в соответствии с Законом Российской Федерации от 21 февраля 1992 г. № 2395-1 «О недрах» </w:t>
            </w:r>
            <w:r w:rsidRPr="003678A2">
              <w:rPr>
                <w:color w:val="000000" w:themeColor="text1"/>
                <w:spacing w:val="-2"/>
                <w:highlight w:val="yellow"/>
              </w:rPr>
              <w:lastRenderedPageBreak/>
              <w:t xml:space="preserve">пользователями недр могут быть субъекты предпринимательской деятельности, в том числе участники простого товарищества, иностранные граждане, юридические лица, </w:t>
            </w:r>
            <w:r w:rsidRPr="003678A2">
              <w:rPr>
                <w:color w:val="000000" w:themeColor="text1"/>
                <w:spacing w:val="-1"/>
                <w:highlight w:val="yellow"/>
              </w:rPr>
              <w:t>если иное не установлено федеральными законами.</w:t>
            </w:r>
          </w:p>
          <w:p w:rsidR="00A43132" w:rsidRPr="003678A2" w:rsidRDefault="00A43132" w:rsidP="00427147">
            <w:pPr>
              <w:shd w:val="clear" w:color="auto" w:fill="FFFFFF"/>
              <w:spacing w:line="250" w:lineRule="exact"/>
              <w:ind w:left="82" w:right="38" w:firstLine="710"/>
              <w:jc w:val="both"/>
              <w:rPr>
                <w:color w:val="000000" w:themeColor="text1"/>
                <w:highlight w:val="yellow"/>
              </w:rPr>
            </w:pPr>
            <w:r w:rsidRPr="003678A2">
              <w:rPr>
                <w:color w:val="000000" w:themeColor="text1"/>
                <w:spacing w:val="-1"/>
                <w:highlight w:val="yellow"/>
              </w:rPr>
              <w:t>Предоставление недр в пользование с целью геологического изучения, разведки и добычи общераспространенных полезных ископаемых на тер</w:t>
            </w:r>
            <w:r w:rsidRPr="003678A2">
              <w:rPr>
                <w:color w:val="000000" w:themeColor="text1"/>
                <w:spacing w:val="-1"/>
                <w:highlight w:val="yellow"/>
              </w:rPr>
              <w:softHyphen/>
            </w:r>
            <w:r w:rsidRPr="003678A2">
              <w:rPr>
                <w:color w:val="000000" w:themeColor="text1"/>
                <w:highlight w:val="yellow"/>
              </w:rPr>
              <w:t>ритории Краснодарского края оформляется специальным государственным разрешением в виде лицензии.</w:t>
            </w:r>
          </w:p>
          <w:p w:rsidR="00A43132" w:rsidRPr="003678A2" w:rsidRDefault="00A43132" w:rsidP="00427147">
            <w:pPr>
              <w:shd w:val="clear" w:color="auto" w:fill="FFFFFF"/>
              <w:spacing w:line="250" w:lineRule="exact"/>
              <w:ind w:left="77" w:right="34" w:firstLine="701"/>
              <w:jc w:val="both"/>
              <w:rPr>
                <w:color w:val="000000" w:themeColor="text1"/>
                <w:highlight w:val="yellow"/>
              </w:rPr>
            </w:pPr>
            <w:r w:rsidRPr="003678A2">
              <w:rPr>
                <w:color w:val="000000" w:themeColor="text1"/>
                <w:spacing w:val="-2"/>
                <w:highlight w:val="yellow"/>
              </w:rPr>
              <w:t>Участки недр местного значения предоставляются в пользование для геологического изучения общераспространенных полезных ископаемых, раз</w:t>
            </w:r>
            <w:r w:rsidRPr="003678A2">
              <w:rPr>
                <w:color w:val="000000" w:themeColor="text1"/>
                <w:spacing w:val="-2"/>
                <w:highlight w:val="yellow"/>
              </w:rPr>
              <w:softHyphen/>
              <w:t>ведки и добычи общераспространенных полезных ископаемых или для осуществления по совмещенной лицензии их геологического изучения, разведки и добычи.</w:t>
            </w:r>
          </w:p>
          <w:p w:rsidR="00A43132" w:rsidRPr="003678A2" w:rsidRDefault="00A43132" w:rsidP="00427147">
            <w:pPr>
              <w:pStyle w:val="Default"/>
              <w:ind w:firstLine="709"/>
              <w:jc w:val="both"/>
              <w:rPr>
                <w:rFonts w:ascii="Times New Roman" w:hAnsi="Times New Roman" w:cs="Times New Roman"/>
                <w:color w:val="000000" w:themeColor="text1"/>
                <w:highlight w:val="yellow"/>
              </w:rPr>
            </w:pPr>
            <w:r w:rsidRPr="003678A2">
              <w:rPr>
                <w:color w:val="000000" w:themeColor="text1"/>
                <w:spacing w:val="-2"/>
                <w:highlight w:val="yellow"/>
              </w:rPr>
              <w:t xml:space="preserve">            По состоянию на 1 декабря 2019 г. на территории района зарегистрировано 14 действующих лицензий на пользование недрами с целью</w:t>
            </w:r>
            <w:r w:rsidRPr="003678A2">
              <w:rPr>
                <w:color w:val="000000" w:themeColor="text1"/>
                <w:spacing w:val="-2"/>
                <w:highlight w:val="yellow"/>
              </w:rPr>
              <w:br/>
            </w:r>
            <w:r w:rsidRPr="003678A2">
              <w:rPr>
                <w:color w:val="000000" w:themeColor="text1"/>
                <w:highlight w:val="yellow"/>
              </w:rPr>
              <w:t>геологического изучения, разведки и добычи общераспространенных полезных ископаемых.</w:t>
            </w:r>
            <w:r w:rsidRPr="003678A2">
              <w:rPr>
                <w:color w:val="000000" w:themeColor="text1"/>
                <w:highlight w:val="yellow"/>
              </w:rPr>
              <w:br/>
            </w:r>
            <w:r w:rsidRPr="003678A2">
              <w:rPr>
                <w:color w:val="000000" w:themeColor="text1"/>
                <w:highlight w:val="yellow"/>
              </w:rPr>
              <w:tab/>
              <w:t>На территории Мостовского района в сфере недропользования предприятия-монополисты отсутствуют.</w:t>
            </w:r>
            <w:r w:rsidRPr="003678A2">
              <w:rPr>
                <w:color w:val="000000" w:themeColor="text1"/>
                <w:spacing w:val="-2"/>
                <w:highlight w:val="yellow"/>
              </w:rPr>
              <w:t xml:space="preserve"> Основной задачей по развитию конкуренции является обеспечение добросовестной конкуренции и сохранение сложившегося уровня </w:t>
            </w:r>
            <w:r w:rsidRPr="003678A2">
              <w:rPr>
                <w:color w:val="000000" w:themeColor="text1"/>
                <w:spacing w:val="-1"/>
                <w:highlight w:val="yellow"/>
              </w:rPr>
              <w:t>конкурентных отношени</w:t>
            </w:r>
            <w:r w:rsidRPr="003678A2">
              <w:rPr>
                <w:rFonts w:asciiTheme="minorHAnsi" w:hAnsiTheme="minorHAnsi"/>
                <w:color w:val="000000" w:themeColor="text1"/>
                <w:spacing w:val="-1"/>
                <w:highlight w:val="yellow"/>
              </w:rPr>
              <w:t>й.</w:t>
            </w:r>
          </w:p>
          <w:p w:rsidR="00A43132" w:rsidRPr="003678A2" w:rsidRDefault="00A43132" w:rsidP="0067253D">
            <w:pPr>
              <w:pStyle w:val="Default"/>
              <w:ind w:firstLine="709"/>
              <w:jc w:val="both"/>
              <w:rPr>
                <w:rFonts w:ascii="Times New Roman" w:hAnsi="Times New Roman" w:cs="Times New Roman"/>
                <w:color w:val="000000" w:themeColor="text1"/>
                <w:highlight w:val="yellow"/>
              </w:rPr>
            </w:pPr>
          </w:p>
        </w:tc>
      </w:tr>
      <w:tr w:rsidR="00A43132" w:rsidRPr="006C43B2" w:rsidTr="00C90BD7">
        <w:trPr>
          <w:gridAfter w:val="3"/>
          <w:wAfter w:w="36" w:type="dxa"/>
        </w:trPr>
        <w:tc>
          <w:tcPr>
            <w:tcW w:w="539" w:type="dxa"/>
            <w:gridSpan w:val="2"/>
          </w:tcPr>
          <w:p w:rsidR="00A43132" w:rsidRPr="006C43B2" w:rsidRDefault="001F3FA1" w:rsidP="00D23996">
            <w:pPr>
              <w:shd w:val="clear" w:color="auto" w:fill="FFFFFF"/>
              <w:ind w:right="34"/>
              <w:jc w:val="right"/>
              <w:rPr>
                <w:color w:val="000000" w:themeColor="text1"/>
              </w:rPr>
            </w:pPr>
            <w:r w:rsidRPr="006C43B2">
              <w:rPr>
                <w:color w:val="000000" w:themeColor="text1"/>
                <w:spacing w:val="-10"/>
              </w:rPr>
              <w:lastRenderedPageBreak/>
              <w:t>2</w:t>
            </w:r>
            <w:r w:rsidR="00D23996">
              <w:rPr>
                <w:color w:val="000000" w:themeColor="text1"/>
                <w:spacing w:val="-10"/>
              </w:rPr>
              <w:t>8</w:t>
            </w:r>
            <w:r w:rsidR="00A43132" w:rsidRPr="006C43B2">
              <w:rPr>
                <w:color w:val="000000" w:themeColor="text1"/>
                <w:spacing w:val="-10"/>
              </w:rPr>
              <w:t>.1</w:t>
            </w:r>
          </w:p>
        </w:tc>
        <w:tc>
          <w:tcPr>
            <w:tcW w:w="2607" w:type="dxa"/>
            <w:gridSpan w:val="3"/>
          </w:tcPr>
          <w:p w:rsidR="00A43132" w:rsidRPr="003678A2" w:rsidRDefault="00A43132" w:rsidP="000778D8">
            <w:pPr>
              <w:shd w:val="clear" w:color="auto" w:fill="FFFFFF"/>
              <w:spacing w:line="250" w:lineRule="exact"/>
              <w:ind w:firstLine="5"/>
              <w:rPr>
                <w:color w:val="000000" w:themeColor="text1"/>
                <w:highlight w:val="yellow"/>
              </w:rPr>
            </w:pPr>
            <w:r w:rsidRPr="003678A2">
              <w:rPr>
                <w:color w:val="000000" w:themeColor="text1"/>
                <w:spacing w:val="-2"/>
                <w:highlight w:val="yellow"/>
              </w:rPr>
              <w:t>Совершенствование    си</w:t>
            </w:r>
            <w:r w:rsidRPr="003678A2">
              <w:rPr>
                <w:color w:val="000000" w:themeColor="text1"/>
                <w:spacing w:val="-2"/>
                <w:highlight w:val="yellow"/>
              </w:rPr>
              <w:softHyphen/>
            </w:r>
            <w:r w:rsidRPr="003678A2">
              <w:rPr>
                <w:color w:val="000000" w:themeColor="text1"/>
                <w:spacing w:val="-1"/>
                <w:highlight w:val="yellow"/>
              </w:rPr>
              <w:t>стемы     межведомствен</w:t>
            </w:r>
            <w:r w:rsidRPr="003678A2">
              <w:rPr>
                <w:color w:val="000000" w:themeColor="text1"/>
                <w:spacing w:val="-1"/>
                <w:highlight w:val="yellow"/>
              </w:rPr>
              <w:softHyphen/>
            </w:r>
            <w:r w:rsidRPr="003678A2">
              <w:rPr>
                <w:color w:val="000000" w:themeColor="text1"/>
                <w:spacing w:val="1"/>
                <w:highlight w:val="yellow"/>
              </w:rPr>
              <w:t xml:space="preserve">ного   взаимодействия   с </w:t>
            </w:r>
            <w:r w:rsidRPr="003678A2">
              <w:rPr>
                <w:color w:val="000000" w:themeColor="text1"/>
                <w:spacing w:val="-2"/>
                <w:highlight w:val="yellow"/>
              </w:rPr>
              <w:t>исполнительными    орга</w:t>
            </w:r>
            <w:r w:rsidRPr="003678A2">
              <w:rPr>
                <w:color w:val="000000" w:themeColor="text1"/>
                <w:spacing w:val="-2"/>
                <w:highlight w:val="yellow"/>
              </w:rPr>
              <w:softHyphen/>
            </w:r>
            <w:r w:rsidRPr="003678A2">
              <w:rPr>
                <w:color w:val="000000" w:themeColor="text1"/>
                <w:highlight w:val="yellow"/>
              </w:rPr>
              <w:t xml:space="preserve">нами      государственной </w:t>
            </w:r>
            <w:r w:rsidRPr="003678A2">
              <w:rPr>
                <w:color w:val="000000" w:themeColor="text1"/>
                <w:spacing w:val="-2"/>
                <w:highlight w:val="yellow"/>
              </w:rPr>
              <w:t>власти в части предостав</w:t>
            </w:r>
            <w:r w:rsidRPr="003678A2">
              <w:rPr>
                <w:color w:val="000000" w:themeColor="text1"/>
                <w:spacing w:val="-2"/>
                <w:highlight w:val="yellow"/>
              </w:rPr>
              <w:softHyphen/>
            </w:r>
            <w:r w:rsidRPr="003678A2">
              <w:rPr>
                <w:color w:val="000000" w:themeColor="text1"/>
                <w:spacing w:val="5"/>
                <w:highlight w:val="yellow"/>
              </w:rPr>
              <w:t>ления информации о за</w:t>
            </w:r>
            <w:r w:rsidRPr="003678A2">
              <w:rPr>
                <w:color w:val="000000" w:themeColor="text1"/>
                <w:spacing w:val="5"/>
                <w:highlight w:val="yellow"/>
              </w:rPr>
              <w:softHyphen/>
            </w:r>
            <w:r w:rsidRPr="003678A2">
              <w:rPr>
                <w:color w:val="000000" w:themeColor="text1"/>
                <w:spacing w:val="4"/>
                <w:highlight w:val="yellow"/>
              </w:rPr>
              <w:t>явителях на право поль</w:t>
            </w:r>
            <w:r w:rsidRPr="003678A2">
              <w:rPr>
                <w:color w:val="000000" w:themeColor="text1"/>
                <w:spacing w:val="4"/>
                <w:highlight w:val="yellow"/>
              </w:rPr>
              <w:softHyphen/>
            </w:r>
            <w:r w:rsidRPr="003678A2">
              <w:rPr>
                <w:color w:val="000000" w:themeColor="text1"/>
                <w:spacing w:val="-1"/>
                <w:highlight w:val="yellow"/>
              </w:rPr>
              <w:t>зования недрами</w:t>
            </w:r>
          </w:p>
        </w:tc>
        <w:tc>
          <w:tcPr>
            <w:tcW w:w="1668" w:type="dxa"/>
            <w:gridSpan w:val="2"/>
          </w:tcPr>
          <w:p w:rsidR="00A43132" w:rsidRPr="003678A2" w:rsidRDefault="00A43132" w:rsidP="000778D8">
            <w:pPr>
              <w:shd w:val="clear" w:color="auto" w:fill="FFFFFF"/>
              <w:spacing w:line="250" w:lineRule="exact"/>
              <w:ind w:left="5"/>
              <w:rPr>
                <w:color w:val="000000" w:themeColor="text1"/>
                <w:highlight w:val="yellow"/>
              </w:rPr>
            </w:pPr>
            <w:r w:rsidRPr="003678A2">
              <w:rPr>
                <w:color w:val="000000" w:themeColor="text1"/>
                <w:spacing w:val="-2"/>
                <w:highlight w:val="yellow"/>
              </w:rPr>
              <w:t>снижение     ад</w:t>
            </w:r>
            <w:r w:rsidRPr="003678A2">
              <w:rPr>
                <w:color w:val="000000" w:themeColor="text1"/>
                <w:spacing w:val="-2"/>
                <w:highlight w:val="yellow"/>
              </w:rPr>
              <w:softHyphen/>
            </w:r>
            <w:r w:rsidRPr="003678A2">
              <w:rPr>
                <w:color w:val="000000" w:themeColor="text1"/>
                <w:spacing w:val="-1"/>
                <w:highlight w:val="yellow"/>
              </w:rPr>
              <w:t>министратив</w:t>
            </w:r>
            <w:r w:rsidRPr="003678A2">
              <w:rPr>
                <w:color w:val="000000" w:themeColor="text1"/>
                <w:spacing w:val="-1"/>
                <w:highlight w:val="yellow"/>
              </w:rPr>
              <w:softHyphen/>
            </w:r>
            <w:r w:rsidRPr="003678A2">
              <w:rPr>
                <w:color w:val="000000" w:themeColor="text1"/>
                <w:spacing w:val="1"/>
                <w:highlight w:val="yellow"/>
              </w:rPr>
              <w:t xml:space="preserve">ных    барьеров </w:t>
            </w:r>
            <w:r w:rsidRPr="003678A2">
              <w:rPr>
                <w:color w:val="000000" w:themeColor="text1"/>
                <w:spacing w:val="-3"/>
                <w:highlight w:val="yellow"/>
              </w:rPr>
              <w:t>по вопросам ре</w:t>
            </w:r>
            <w:r w:rsidRPr="003678A2">
              <w:rPr>
                <w:color w:val="000000" w:themeColor="text1"/>
                <w:spacing w:val="-3"/>
                <w:highlight w:val="yellow"/>
              </w:rPr>
              <w:softHyphen/>
            </w:r>
            <w:r w:rsidRPr="003678A2">
              <w:rPr>
                <w:color w:val="000000" w:themeColor="text1"/>
                <w:spacing w:val="-1"/>
                <w:highlight w:val="yellow"/>
              </w:rPr>
              <w:t xml:space="preserve">гулирования </w:t>
            </w:r>
            <w:r w:rsidRPr="003678A2">
              <w:rPr>
                <w:color w:val="000000" w:themeColor="text1"/>
                <w:spacing w:val="-2"/>
                <w:highlight w:val="yellow"/>
              </w:rPr>
              <w:t xml:space="preserve">отношений      в </w:t>
            </w:r>
            <w:r w:rsidRPr="003678A2">
              <w:rPr>
                <w:color w:val="000000" w:themeColor="text1"/>
                <w:spacing w:val="1"/>
                <w:highlight w:val="yellow"/>
              </w:rPr>
              <w:t>сфере     недро</w:t>
            </w:r>
            <w:r w:rsidRPr="003678A2">
              <w:rPr>
                <w:color w:val="000000" w:themeColor="text1"/>
                <w:spacing w:val="1"/>
                <w:highlight w:val="yellow"/>
              </w:rPr>
              <w:softHyphen/>
            </w:r>
            <w:r w:rsidRPr="003678A2">
              <w:rPr>
                <w:color w:val="000000" w:themeColor="text1"/>
                <w:spacing w:val="-1"/>
                <w:highlight w:val="yellow"/>
              </w:rPr>
              <w:t>пользования</w:t>
            </w:r>
          </w:p>
        </w:tc>
        <w:tc>
          <w:tcPr>
            <w:tcW w:w="1417" w:type="dxa"/>
            <w:gridSpan w:val="3"/>
          </w:tcPr>
          <w:p w:rsidR="00A43132" w:rsidRPr="003678A2" w:rsidRDefault="00A43132" w:rsidP="000778D8">
            <w:pPr>
              <w:shd w:val="clear" w:color="auto" w:fill="FFFFFF"/>
              <w:jc w:val="center"/>
              <w:rPr>
                <w:color w:val="000000" w:themeColor="text1"/>
                <w:highlight w:val="yellow"/>
              </w:rPr>
            </w:pPr>
            <w:r w:rsidRPr="003678A2">
              <w:rPr>
                <w:color w:val="000000" w:themeColor="text1"/>
                <w:spacing w:val="13"/>
                <w:highlight w:val="yellow"/>
              </w:rPr>
              <w:t>2019-2022</w:t>
            </w:r>
          </w:p>
        </w:tc>
        <w:tc>
          <w:tcPr>
            <w:tcW w:w="2227" w:type="dxa"/>
          </w:tcPr>
          <w:p w:rsidR="00A43132" w:rsidRPr="003678A2" w:rsidRDefault="00A43132" w:rsidP="000778D8">
            <w:pPr>
              <w:shd w:val="clear" w:color="auto" w:fill="FFFFFF"/>
              <w:spacing w:line="250" w:lineRule="exact"/>
              <w:ind w:hanging="5"/>
              <w:jc w:val="both"/>
              <w:rPr>
                <w:color w:val="000000" w:themeColor="text1"/>
                <w:highlight w:val="yellow"/>
              </w:rPr>
            </w:pPr>
            <w:r w:rsidRPr="003678A2">
              <w:rPr>
                <w:color w:val="000000" w:themeColor="text1"/>
                <w:spacing w:val="-1"/>
                <w:highlight w:val="yellow"/>
              </w:rPr>
              <w:t>доля организаций частной формы соб</w:t>
            </w:r>
            <w:r w:rsidRPr="003678A2">
              <w:rPr>
                <w:color w:val="000000" w:themeColor="text1"/>
                <w:spacing w:val="-1"/>
                <w:highlight w:val="yellow"/>
              </w:rPr>
              <w:softHyphen/>
            </w:r>
            <w:r w:rsidRPr="003678A2">
              <w:rPr>
                <w:color w:val="000000" w:themeColor="text1"/>
                <w:highlight w:val="yellow"/>
              </w:rPr>
              <w:t>ственности в сфере добычи общераспро</w:t>
            </w:r>
            <w:r w:rsidRPr="003678A2">
              <w:rPr>
                <w:color w:val="000000" w:themeColor="text1"/>
                <w:highlight w:val="yellow"/>
              </w:rPr>
              <w:softHyphen/>
            </w:r>
            <w:r w:rsidRPr="003678A2">
              <w:rPr>
                <w:color w:val="000000" w:themeColor="text1"/>
                <w:spacing w:val="5"/>
                <w:highlight w:val="yellow"/>
              </w:rPr>
              <w:t>страненных полез</w:t>
            </w:r>
            <w:r w:rsidRPr="003678A2">
              <w:rPr>
                <w:color w:val="000000" w:themeColor="text1"/>
                <w:spacing w:val="5"/>
                <w:highlight w:val="yellow"/>
              </w:rPr>
              <w:softHyphen/>
            </w:r>
            <w:r w:rsidRPr="003678A2">
              <w:rPr>
                <w:color w:val="000000" w:themeColor="text1"/>
                <w:spacing w:val="-1"/>
                <w:highlight w:val="yellow"/>
              </w:rPr>
              <w:t xml:space="preserve">ных ископаемых на </w:t>
            </w:r>
            <w:r w:rsidRPr="003678A2">
              <w:rPr>
                <w:color w:val="000000" w:themeColor="text1"/>
                <w:highlight w:val="yellow"/>
              </w:rPr>
              <w:t>участках недр мест</w:t>
            </w:r>
            <w:r w:rsidRPr="003678A2">
              <w:rPr>
                <w:color w:val="000000" w:themeColor="text1"/>
                <w:highlight w:val="yellow"/>
              </w:rPr>
              <w:softHyphen/>
            </w:r>
            <w:r w:rsidRPr="003678A2">
              <w:rPr>
                <w:color w:val="000000" w:themeColor="text1"/>
                <w:spacing w:val="-1"/>
                <w:highlight w:val="yellow"/>
              </w:rPr>
              <w:t>ного значения, про</w:t>
            </w:r>
            <w:r w:rsidRPr="003678A2">
              <w:rPr>
                <w:color w:val="000000" w:themeColor="text1"/>
                <w:spacing w:val="-1"/>
                <w:highlight w:val="yellow"/>
              </w:rPr>
              <w:softHyphen/>
            </w:r>
            <w:r w:rsidRPr="003678A2">
              <w:rPr>
                <w:color w:val="000000" w:themeColor="text1"/>
                <w:spacing w:val="-3"/>
                <w:highlight w:val="yellow"/>
              </w:rPr>
              <w:t>центов</w:t>
            </w:r>
          </w:p>
        </w:tc>
        <w:tc>
          <w:tcPr>
            <w:tcW w:w="863"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100</w:t>
            </w:r>
          </w:p>
        </w:tc>
        <w:tc>
          <w:tcPr>
            <w:tcW w:w="879"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100</w:t>
            </w:r>
          </w:p>
        </w:tc>
        <w:tc>
          <w:tcPr>
            <w:tcW w:w="850"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100</w:t>
            </w:r>
          </w:p>
        </w:tc>
        <w:tc>
          <w:tcPr>
            <w:tcW w:w="823" w:type="dxa"/>
            <w:gridSpan w:val="2"/>
          </w:tcPr>
          <w:p w:rsidR="00A43132" w:rsidRPr="003678A2" w:rsidRDefault="00A43132" w:rsidP="000778D8">
            <w:pPr>
              <w:shd w:val="clear" w:color="auto" w:fill="FFFFFF"/>
              <w:rPr>
                <w:color w:val="000000" w:themeColor="text1"/>
                <w:highlight w:val="yellow"/>
              </w:rPr>
            </w:pPr>
            <w:r w:rsidRPr="003678A2">
              <w:rPr>
                <w:color w:val="000000" w:themeColor="text1"/>
                <w:highlight w:val="yellow"/>
              </w:rPr>
              <w:t>100</w:t>
            </w:r>
          </w:p>
        </w:tc>
        <w:tc>
          <w:tcPr>
            <w:tcW w:w="709" w:type="dxa"/>
            <w:gridSpan w:val="3"/>
          </w:tcPr>
          <w:p w:rsidR="00A43132" w:rsidRPr="003678A2" w:rsidRDefault="00A43132" w:rsidP="000778D8">
            <w:pPr>
              <w:shd w:val="clear" w:color="auto" w:fill="FFFFFF"/>
              <w:rPr>
                <w:color w:val="000000" w:themeColor="text1"/>
                <w:highlight w:val="yellow"/>
              </w:rPr>
            </w:pPr>
            <w:r w:rsidRPr="003678A2">
              <w:rPr>
                <w:color w:val="000000" w:themeColor="text1"/>
                <w:highlight w:val="yellow"/>
              </w:rPr>
              <w:t>100</w:t>
            </w:r>
          </w:p>
        </w:tc>
        <w:tc>
          <w:tcPr>
            <w:tcW w:w="2374" w:type="dxa"/>
          </w:tcPr>
          <w:p w:rsidR="00A43132" w:rsidRPr="003678A2" w:rsidRDefault="00A43132" w:rsidP="000778D8">
            <w:pPr>
              <w:shd w:val="clear" w:color="auto" w:fill="FFFFFF"/>
              <w:spacing w:line="254" w:lineRule="exact"/>
              <w:ind w:right="38"/>
              <w:jc w:val="both"/>
              <w:rPr>
                <w:color w:val="000000" w:themeColor="text1"/>
                <w:highlight w:val="yellow"/>
              </w:rPr>
            </w:pPr>
            <w:r w:rsidRPr="003678A2">
              <w:rPr>
                <w:color w:val="000000" w:themeColor="text1"/>
                <w:spacing w:val="-1"/>
                <w:highlight w:val="yellow"/>
              </w:rPr>
              <w:t>управление по промышленности, энергетике, транспорту, связи, экологии и ЖКХ администрации муниципального образования Мостовский район</w:t>
            </w:r>
          </w:p>
        </w:tc>
      </w:tr>
      <w:tr w:rsidR="00A43132" w:rsidRPr="006C43B2" w:rsidTr="00C90BD7">
        <w:trPr>
          <w:gridAfter w:val="3"/>
          <w:wAfter w:w="36" w:type="dxa"/>
        </w:trPr>
        <w:tc>
          <w:tcPr>
            <w:tcW w:w="539" w:type="dxa"/>
            <w:gridSpan w:val="2"/>
          </w:tcPr>
          <w:p w:rsidR="00A43132" w:rsidRPr="006C43B2" w:rsidRDefault="00A43132" w:rsidP="0067253D">
            <w:pPr>
              <w:ind w:left="-120" w:right="-31"/>
              <w:jc w:val="center"/>
            </w:pPr>
          </w:p>
        </w:tc>
        <w:tc>
          <w:tcPr>
            <w:tcW w:w="2607" w:type="dxa"/>
            <w:gridSpan w:val="3"/>
          </w:tcPr>
          <w:p w:rsidR="00A43132" w:rsidRPr="003678A2" w:rsidRDefault="00A43132" w:rsidP="0067253D">
            <w:pPr>
              <w:pStyle w:val="ConsPlusNormal"/>
              <w:jc w:val="both"/>
              <w:rPr>
                <w:rFonts w:ascii="Times New Roman" w:hAnsi="Times New Roman" w:cs="Times New Roman"/>
                <w:sz w:val="24"/>
                <w:szCs w:val="24"/>
                <w:highlight w:val="yellow"/>
              </w:rPr>
            </w:pPr>
          </w:p>
        </w:tc>
        <w:tc>
          <w:tcPr>
            <w:tcW w:w="1668" w:type="dxa"/>
            <w:gridSpan w:val="2"/>
          </w:tcPr>
          <w:p w:rsidR="00A43132" w:rsidRPr="003678A2" w:rsidRDefault="00A43132" w:rsidP="0067253D">
            <w:pPr>
              <w:ind w:right="-31"/>
              <w:jc w:val="both"/>
              <w:rPr>
                <w:highlight w:val="yellow"/>
              </w:rPr>
            </w:pPr>
          </w:p>
        </w:tc>
        <w:tc>
          <w:tcPr>
            <w:tcW w:w="1417" w:type="dxa"/>
            <w:gridSpan w:val="3"/>
          </w:tcPr>
          <w:p w:rsidR="00A43132" w:rsidRPr="003678A2" w:rsidRDefault="00A43132" w:rsidP="0067253D">
            <w:pPr>
              <w:pStyle w:val="ConsPlusNormal"/>
              <w:jc w:val="both"/>
              <w:rPr>
                <w:rFonts w:ascii="Times New Roman" w:hAnsi="Times New Roman" w:cs="Times New Roman"/>
                <w:sz w:val="24"/>
                <w:szCs w:val="24"/>
                <w:highlight w:val="yellow"/>
              </w:rPr>
            </w:pPr>
          </w:p>
        </w:tc>
        <w:tc>
          <w:tcPr>
            <w:tcW w:w="2227" w:type="dxa"/>
          </w:tcPr>
          <w:p w:rsidR="00A43132" w:rsidRPr="003678A2" w:rsidRDefault="00A43132" w:rsidP="0067253D">
            <w:pPr>
              <w:ind w:right="-31"/>
              <w:jc w:val="both"/>
              <w:rPr>
                <w:highlight w:val="yellow"/>
              </w:rPr>
            </w:pPr>
          </w:p>
        </w:tc>
        <w:tc>
          <w:tcPr>
            <w:tcW w:w="863" w:type="dxa"/>
            <w:gridSpan w:val="2"/>
          </w:tcPr>
          <w:p w:rsidR="00A43132" w:rsidRPr="003678A2" w:rsidRDefault="00A43132" w:rsidP="0067253D">
            <w:pPr>
              <w:ind w:right="-31"/>
              <w:jc w:val="center"/>
              <w:rPr>
                <w:highlight w:val="yellow"/>
              </w:rPr>
            </w:pPr>
          </w:p>
        </w:tc>
        <w:tc>
          <w:tcPr>
            <w:tcW w:w="879" w:type="dxa"/>
            <w:gridSpan w:val="2"/>
          </w:tcPr>
          <w:p w:rsidR="00A43132" w:rsidRPr="003678A2" w:rsidRDefault="00A43132" w:rsidP="0067253D">
            <w:pPr>
              <w:ind w:right="-31"/>
              <w:jc w:val="center"/>
              <w:rPr>
                <w:highlight w:val="yellow"/>
              </w:rPr>
            </w:pPr>
          </w:p>
        </w:tc>
        <w:tc>
          <w:tcPr>
            <w:tcW w:w="850" w:type="dxa"/>
            <w:gridSpan w:val="2"/>
          </w:tcPr>
          <w:p w:rsidR="00A43132" w:rsidRPr="003678A2" w:rsidRDefault="00A43132" w:rsidP="0067253D">
            <w:pPr>
              <w:ind w:right="-31"/>
              <w:jc w:val="center"/>
              <w:rPr>
                <w:highlight w:val="yellow"/>
              </w:rPr>
            </w:pPr>
          </w:p>
        </w:tc>
        <w:tc>
          <w:tcPr>
            <w:tcW w:w="823" w:type="dxa"/>
            <w:gridSpan w:val="2"/>
          </w:tcPr>
          <w:p w:rsidR="00A43132" w:rsidRPr="003678A2" w:rsidRDefault="00A43132" w:rsidP="0067253D">
            <w:pPr>
              <w:ind w:right="-31"/>
              <w:jc w:val="center"/>
              <w:rPr>
                <w:highlight w:val="yellow"/>
              </w:rPr>
            </w:pPr>
          </w:p>
        </w:tc>
        <w:tc>
          <w:tcPr>
            <w:tcW w:w="709" w:type="dxa"/>
            <w:gridSpan w:val="3"/>
          </w:tcPr>
          <w:p w:rsidR="00A43132" w:rsidRPr="003678A2" w:rsidRDefault="00A43132" w:rsidP="0067253D">
            <w:pPr>
              <w:ind w:right="-31"/>
              <w:jc w:val="center"/>
              <w:rPr>
                <w:highlight w:val="yellow"/>
              </w:rPr>
            </w:pPr>
          </w:p>
        </w:tc>
        <w:tc>
          <w:tcPr>
            <w:tcW w:w="2374" w:type="dxa"/>
          </w:tcPr>
          <w:p w:rsidR="00A43132" w:rsidRPr="003678A2" w:rsidRDefault="00A43132" w:rsidP="0067253D">
            <w:pPr>
              <w:jc w:val="both"/>
              <w:rPr>
                <w:highlight w:val="yellow"/>
              </w:rPr>
            </w:pPr>
          </w:p>
        </w:tc>
      </w:tr>
      <w:tr w:rsidR="00A43132" w:rsidRPr="006C43B2" w:rsidTr="00C90BD7">
        <w:trPr>
          <w:gridAfter w:val="1"/>
          <w:wAfter w:w="22" w:type="dxa"/>
        </w:trPr>
        <w:tc>
          <w:tcPr>
            <w:tcW w:w="14970" w:type="dxa"/>
            <w:gridSpan w:val="25"/>
          </w:tcPr>
          <w:p w:rsidR="00A43132" w:rsidRPr="003678A2" w:rsidRDefault="00A43132" w:rsidP="0067253D">
            <w:pPr>
              <w:pStyle w:val="a4"/>
              <w:numPr>
                <w:ilvl w:val="0"/>
                <w:numId w:val="7"/>
              </w:numPr>
              <w:jc w:val="center"/>
              <w:rPr>
                <w:color w:val="000000" w:themeColor="text1"/>
                <w:highlight w:val="yellow"/>
              </w:rPr>
            </w:pPr>
            <w:r w:rsidRPr="003678A2">
              <w:rPr>
                <w:color w:val="000000" w:themeColor="text1"/>
                <w:highlight w:val="yellow"/>
              </w:rPr>
              <w:t>Рынок нефтепродуктов</w:t>
            </w:r>
          </w:p>
        </w:tc>
      </w:tr>
      <w:tr w:rsidR="00A43132" w:rsidRPr="006C43B2" w:rsidTr="00C90BD7">
        <w:trPr>
          <w:gridAfter w:val="1"/>
          <w:wAfter w:w="22" w:type="dxa"/>
        </w:trPr>
        <w:tc>
          <w:tcPr>
            <w:tcW w:w="14970" w:type="dxa"/>
            <w:gridSpan w:val="25"/>
          </w:tcPr>
          <w:p w:rsidR="00A43132" w:rsidRPr="003678A2" w:rsidRDefault="00A43132" w:rsidP="00F401A3">
            <w:pPr>
              <w:pStyle w:val="Default"/>
              <w:ind w:firstLine="709"/>
              <w:jc w:val="both"/>
              <w:rPr>
                <w:b/>
                <w:color w:val="000000" w:themeColor="text1"/>
                <w:highlight w:val="yellow"/>
              </w:rPr>
            </w:pPr>
            <w:r w:rsidRPr="003678A2">
              <w:rPr>
                <w:rFonts w:ascii="Times New Roman" w:hAnsi="Times New Roman" w:cs="Times New Roman"/>
                <w:color w:val="000000" w:themeColor="text1"/>
                <w:highlight w:val="yellow"/>
              </w:rPr>
              <w:t xml:space="preserve">На территории Мостовского района общая сеть АЗС всех хозяйствующих субъектов насчитывает 12 станций. </w:t>
            </w:r>
            <w:r w:rsidRPr="003678A2">
              <w:rPr>
                <w:color w:val="000000" w:themeColor="text1"/>
                <w:highlight w:val="yellow"/>
              </w:rPr>
              <w:t>Основными операторами рынка нефтепродуктов в регионе являются крупные компании.</w:t>
            </w:r>
          </w:p>
          <w:p w:rsidR="00A43132" w:rsidRPr="003678A2" w:rsidRDefault="00A43132" w:rsidP="006C2A40">
            <w:pPr>
              <w:pStyle w:val="2"/>
              <w:spacing w:before="0" w:beforeAutospacing="0" w:after="0" w:afterAutospacing="0"/>
              <w:ind w:firstLine="709"/>
              <w:jc w:val="both"/>
              <w:rPr>
                <w:b w:val="0"/>
                <w:color w:val="000000" w:themeColor="text1"/>
                <w:sz w:val="24"/>
                <w:szCs w:val="24"/>
                <w:highlight w:val="yellow"/>
              </w:rPr>
            </w:pPr>
            <w:r w:rsidRPr="003678A2">
              <w:rPr>
                <w:b w:val="0"/>
                <w:color w:val="000000" w:themeColor="text1"/>
                <w:sz w:val="24"/>
                <w:szCs w:val="24"/>
                <w:highlight w:val="yellow"/>
              </w:rPr>
              <w:lastRenderedPageBreak/>
              <w:t>С точки зрения развития состояния конкурентной среды рынок является развитым. Доля организаций частного сектора на рынке нефтепродуктов в настоящее время составляет 100%.</w:t>
            </w:r>
          </w:p>
        </w:tc>
      </w:tr>
      <w:tr w:rsidR="00A43132" w:rsidRPr="006C43B2" w:rsidTr="00C90BD7">
        <w:trPr>
          <w:gridAfter w:val="3"/>
          <w:wAfter w:w="36" w:type="dxa"/>
        </w:trPr>
        <w:tc>
          <w:tcPr>
            <w:tcW w:w="539" w:type="dxa"/>
            <w:gridSpan w:val="2"/>
          </w:tcPr>
          <w:p w:rsidR="00A43132" w:rsidRPr="006C43B2" w:rsidRDefault="00D23996" w:rsidP="00151209">
            <w:pPr>
              <w:ind w:left="-120" w:right="-31"/>
              <w:jc w:val="center"/>
              <w:rPr>
                <w:color w:val="000000" w:themeColor="text1"/>
              </w:rPr>
            </w:pPr>
            <w:r>
              <w:rPr>
                <w:color w:val="000000" w:themeColor="text1"/>
              </w:rPr>
              <w:lastRenderedPageBreak/>
              <w:t>29</w:t>
            </w:r>
            <w:r w:rsidR="00A43132" w:rsidRPr="006C43B2">
              <w:rPr>
                <w:color w:val="000000" w:themeColor="text1"/>
              </w:rPr>
              <w:t>.1.</w:t>
            </w:r>
          </w:p>
        </w:tc>
        <w:tc>
          <w:tcPr>
            <w:tcW w:w="2607" w:type="dxa"/>
            <w:gridSpan w:val="3"/>
          </w:tcPr>
          <w:p w:rsidR="00A43132" w:rsidRPr="003678A2" w:rsidRDefault="00A43132" w:rsidP="006C2A40">
            <w:pPr>
              <w:ind w:right="-31"/>
              <w:jc w:val="both"/>
              <w:rPr>
                <w:color w:val="000000" w:themeColor="text1"/>
                <w:highlight w:val="yellow"/>
              </w:rPr>
            </w:pPr>
            <w:r w:rsidRPr="003678A2">
              <w:rPr>
                <w:color w:val="000000" w:themeColor="text1"/>
                <w:highlight w:val="yellow"/>
              </w:rPr>
              <w:t>Организация сбора статистических показателей, характеризующих состояние экономики и социальной сферы муниципального образования (в том числе торговли, включая  нефтепродукты)</w:t>
            </w:r>
          </w:p>
          <w:p w:rsidR="00A43132" w:rsidRPr="003678A2" w:rsidRDefault="00A43132" w:rsidP="0067253D">
            <w:pPr>
              <w:ind w:right="-31"/>
              <w:jc w:val="both"/>
              <w:rPr>
                <w:color w:val="000000" w:themeColor="text1"/>
                <w:highlight w:val="yellow"/>
              </w:rPr>
            </w:pPr>
          </w:p>
        </w:tc>
        <w:tc>
          <w:tcPr>
            <w:tcW w:w="1668" w:type="dxa"/>
            <w:gridSpan w:val="2"/>
          </w:tcPr>
          <w:p w:rsidR="00A43132" w:rsidRPr="003678A2" w:rsidRDefault="00A43132" w:rsidP="0067253D">
            <w:pPr>
              <w:ind w:right="-31"/>
              <w:jc w:val="both"/>
              <w:rPr>
                <w:color w:val="000000" w:themeColor="text1"/>
                <w:highlight w:val="yellow"/>
              </w:rPr>
            </w:pPr>
            <w:r w:rsidRPr="003678A2">
              <w:rPr>
                <w:color w:val="000000" w:themeColor="text1"/>
                <w:highlight w:val="yellow"/>
              </w:rPr>
              <w:t>Обеспечение максимальной доступности информации и прозрачности условий работы на товарном рынке.</w:t>
            </w:r>
          </w:p>
          <w:p w:rsidR="00A43132" w:rsidRPr="003678A2" w:rsidRDefault="00A43132" w:rsidP="0067253D">
            <w:pPr>
              <w:ind w:right="-31"/>
              <w:jc w:val="both"/>
              <w:rPr>
                <w:color w:val="000000" w:themeColor="text1"/>
                <w:highlight w:val="yellow"/>
              </w:rPr>
            </w:pPr>
            <w:r w:rsidRPr="003678A2">
              <w:rPr>
                <w:color w:val="000000" w:themeColor="text1"/>
                <w:highlight w:val="yellow"/>
              </w:rPr>
              <w:t>Отчет в уполномоченный орган</w:t>
            </w:r>
          </w:p>
        </w:tc>
        <w:tc>
          <w:tcPr>
            <w:tcW w:w="1417" w:type="dxa"/>
            <w:gridSpan w:val="3"/>
          </w:tcPr>
          <w:p w:rsidR="00A43132" w:rsidRPr="003678A2" w:rsidRDefault="00A43132" w:rsidP="0067253D">
            <w:pPr>
              <w:ind w:right="-31"/>
              <w:jc w:val="center"/>
              <w:rPr>
                <w:color w:val="000000" w:themeColor="text1"/>
                <w:highlight w:val="yellow"/>
              </w:rPr>
            </w:pPr>
            <w:r w:rsidRPr="003678A2">
              <w:rPr>
                <w:color w:val="000000" w:themeColor="text1"/>
                <w:highlight w:val="yellow"/>
              </w:rPr>
              <w:t>2019-2022</w:t>
            </w:r>
          </w:p>
        </w:tc>
        <w:tc>
          <w:tcPr>
            <w:tcW w:w="2227" w:type="dxa"/>
          </w:tcPr>
          <w:p w:rsidR="00A43132" w:rsidRPr="003678A2" w:rsidRDefault="00A43132" w:rsidP="0067253D">
            <w:pPr>
              <w:ind w:right="-31"/>
              <w:rPr>
                <w:color w:val="000000" w:themeColor="text1"/>
                <w:highlight w:val="yellow"/>
              </w:rPr>
            </w:pPr>
            <w:r w:rsidRPr="003678A2">
              <w:rPr>
                <w:color w:val="000000" w:themeColor="text1"/>
                <w:highlight w:val="yellow"/>
              </w:rPr>
              <w:t>доля организаций частной формы собственности на рынке нефтепродуктов, процентов</w:t>
            </w:r>
          </w:p>
        </w:tc>
        <w:tc>
          <w:tcPr>
            <w:tcW w:w="863" w:type="dxa"/>
            <w:gridSpan w:val="2"/>
          </w:tcPr>
          <w:p w:rsidR="00A43132" w:rsidRPr="003678A2" w:rsidRDefault="00A43132" w:rsidP="0067253D">
            <w:pPr>
              <w:jc w:val="center"/>
              <w:rPr>
                <w:color w:val="000000" w:themeColor="text1"/>
                <w:highlight w:val="yellow"/>
              </w:rPr>
            </w:pPr>
            <w:r w:rsidRPr="003678A2">
              <w:rPr>
                <w:color w:val="000000" w:themeColor="text1"/>
                <w:highlight w:val="yellow"/>
              </w:rPr>
              <w:t>100</w:t>
            </w:r>
          </w:p>
        </w:tc>
        <w:tc>
          <w:tcPr>
            <w:tcW w:w="879" w:type="dxa"/>
            <w:gridSpan w:val="2"/>
          </w:tcPr>
          <w:p w:rsidR="00A43132" w:rsidRPr="003678A2" w:rsidRDefault="00A43132" w:rsidP="0067253D">
            <w:pPr>
              <w:jc w:val="center"/>
              <w:rPr>
                <w:color w:val="000000" w:themeColor="text1"/>
                <w:highlight w:val="yellow"/>
              </w:rPr>
            </w:pPr>
            <w:r w:rsidRPr="003678A2">
              <w:rPr>
                <w:color w:val="000000" w:themeColor="text1"/>
                <w:highlight w:val="yellow"/>
              </w:rPr>
              <w:t>100</w:t>
            </w:r>
          </w:p>
        </w:tc>
        <w:tc>
          <w:tcPr>
            <w:tcW w:w="850" w:type="dxa"/>
            <w:gridSpan w:val="2"/>
          </w:tcPr>
          <w:p w:rsidR="00A43132" w:rsidRPr="003678A2" w:rsidRDefault="00A43132" w:rsidP="0067253D">
            <w:pPr>
              <w:jc w:val="center"/>
              <w:rPr>
                <w:color w:val="000000" w:themeColor="text1"/>
                <w:highlight w:val="yellow"/>
              </w:rPr>
            </w:pPr>
            <w:r w:rsidRPr="003678A2">
              <w:rPr>
                <w:color w:val="000000" w:themeColor="text1"/>
                <w:highlight w:val="yellow"/>
              </w:rPr>
              <w:t>100</w:t>
            </w:r>
          </w:p>
        </w:tc>
        <w:tc>
          <w:tcPr>
            <w:tcW w:w="823" w:type="dxa"/>
            <w:gridSpan w:val="2"/>
          </w:tcPr>
          <w:p w:rsidR="00A43132" w:rsidRPr="003678A2" w:rsidRDefault="00A43132" w:rsidP="0067253D">
            <w:pPr>
              <w:jc w:val="center"/>
              <w:rPr>
                <w:color w:val="000000" w:themeColor="text1"/>
                <w:highlight w:val="yellow"/>
              </w:rPr>
            </w:pPr>
            <w:r w:rsidRPr="003678A2">
              <w:rPr>
                <w:color w:val="000000" w:themeColor="text1"/>
                <w:highlight w:val="yellow"/>
              </w:rPr>
              <w:t>100</w:t>
            </w:r>
          </w:p>
        </w:tc>
        <w:tc>
          <w:tcPr>
            <w:tcW w:w="709" w:type="dxa"/>
            <w:gridSpan w:val="3"/>
          </w:tcPr>
          <w:p w:rsidR="00A43132" w:rsidRPr="003678A2" w:rsidRDefault="00A43132" w:rsidP="0067253D">
            <w:pPr>
              <w:jc w:val="center"/>
              <w:rPr>
                <w:color w:val="000000" w:themeColor="text1"/>
                <w:highlight w:val="yellow"/>
              </w:rPr>
            </w:pPr>
            <w:r w:rsidRPr="003678A2">
              <w:rPr>
                <w:color w:val="000000" w:themeColor="text1"/>
                <w:highlight w:val="yellow"/>
              </w:rPr>
              <w:t>100</w:t>
            </w:r>
          </w:p>
        </w:tc>
        <w:tc>
          <w:tcPr>
            <w:tcW w:w="2374" w:type="dxa"/>
          </w:tcPr>
          <w:p w:rsidR="00A43132" w:rsidRPr="003678A2" w:rsidRDefault="00A43132" w:rsidP="0067253D">
            <w:pPr>
              <w:rPr>
                <w:color w:val="000000" w:themeColor="text1"/>
                <w:highlight w:val="yellow"/>
              </w:rPr>
            </w:pPr>
            <w:r w:rsidRPr="003678A2">
              <w:rPr>
                <w:color w:val="000000" w:themeColor="text1"/>
                <w:highlight w:val="yellow"/>
              </w:rPr>
              <w:t xml:space="preserve">Управление экономики, инвестиций, туризма торговли и сферы услуг администрации муниципального образования Мостовский район </w:t>
            </w:r>
          </w:p>
        </w:tc>
      </w:tr>
      <w:tr w:rsidR="00A43132" w:rsidRPr="006C43B2" w:rsidTr="00C90BD7">
        <w:trPr>
          <w:gridAfter w:val="1"/>
          <w:wAfter w:w="22" w:type="dxa"/>
        </w:trPr>
        <w:tc>
          <w:tcPr>
            <w:tcW w:w="14970" w:type="dxa"/>
            <w:gridSpan w:val="25"/>
          </w:tcPr>
          <w:p w:rsidR="00A43132" w:rsidRPr="003678A2" w:rsidRDefault="00A43132" w:rsidP="0067253D">
            <w:pPr>
              <w:pStyle w:val="a4"/>
              <w:numPr>
                <w:ilvl w:val="0"/>
                <w:numId w:val="7"/>
              </w:numPr>
              <w:jc w:val="center"/>
              <w:rPr>
                <w:color w:val="FF0000"/>
                <w:highlight w:val="yellow"/>
              </w:rPr>
            </w:pPr>
            <w:r w:rsidRPr="003678A2">
              <w:rPr>
                <w:highlight w:val="yellow"/>
              </w:rPr>
              <w:t>Рынок легкой промышленности</w:t>
            </w:r>
          </w:p>
        </w:tc>
      </w:tr>
      <w:tr w:rsidR="00A43132" w:rsidRPr="006C43B2" w:rsidTr="00C90BD7">
        <w:trPr>
          <w:gridAfter w:val="1"/>
          <w:wAfter w:w="22" w:type="dxa"/>
        </w:trPr>
        <w:tc>
          <w:tcPr>
            <w:tcW w:w="14970" w:type="dxa"/>
            <w:gridSpan w:val="25"/>
          </w:tcPr>
          <w:p w:rsidR="00C90BD7" w:rsidRPr="003678A2" w:rsidRDefault="00C90BD7" w:rsidP="00C90BD7">
            <w:pPr>
              <w:ind w:firstLine="709"/>
              <w:jc w:val="both"/>
              <w:rPr>
                <w:color w:val="000000"/>
                <w:highlight w:val="yellow"/>
              </w:rPr>
            </w:pPr>
            <w:r w:rsidRPr="003678A2">
              <w:rPr>
                <w:color w:val="000000"/>
                <w:highlight w:val="yellow"/>
              </w:rPr>
              <w:t>В легкой промышленности на территории района осуществляют деятельность три организации (</w:t>
            </w:r>
            <w:r w:rsidRPr="003678A2">
              <w:rPr>
                <w:highlight w:val="yellow"/>
              </w:rPr>
              <w:t xml:space="preserve">ООО «Маршал», ООО «ОНИКС»  и ООО «КСВ «Маркет» </w:t>
            </w:r>
            <w:r w:rsidRPr="003678A2">
              <w:rPr>
                <w:color w:val="000000"/>
                <w:highlight w:val="yellow"/>
              </w:rPr>
              <w:t xml:space="preserve">и более 20 индивидуальных предпринимателей. </w:t>
            </w:r>
          </w:p>
          <w:p w:rsidR="00C90BD7" w:rsidRPr="003678A2" w:rsidRDefault="00C90BD7" w:rsidP="00C90BD7">
            <w:pPr>
              <w:jc w:val="both"/>
              <w:rPr>
                <w:color w:val="000000"/>
                <w:highlight w:val="yellow"/>
              </w:rPr>
            </w:pPr>
          </w:p>
          <w:p w:rsidR="00C90BD7" w:rsidRPr="003678A2" w:rsidRDefault="00C90BD7" w:rsidP="00C90BD7">
            <w:pPr>
              <w:ind w:firstLine="708"/>
              <w:jc w:val="both"/>
              <w:rPr>
                <w:color w:val="000000"/>
                <w:highlight w:val="yellow"/>
              </w:rPr>
            </w:pPr>
          </w:p>
          <w:p w:rsidR="00C90BD7" w:rsidRPr="003678A2" w:rsidRDefault="00C90BD7" w:rsidP="00C90BD7">
            <w:pPr>
              <w:ind w:firstLine="708"/>
              <w:jc w:val="both"/>
              <w:rPr>
                <w:bCs/>
                <w:color w:val="000000" w:themeColor="text1"/>
                <w:highlight w:val="yellow"/>
              </w:rPr>
            </w:pPr>
            <w:r w:rsidRPr="003678A2">
              <w:rPr>
                <w:bCs/>
                <w:color w:val="000000" w:themeColor="text1"/>
                <w:highlight w:val="yellow"/>
              </w:rPr>
              <w:t>На сегодняшний день сдерживающим фактором развития легкой промышленности является нехватка квалифицированных кадров (швеи).</w:t>
            </w:r>
          </w:p>
          <w:p w:rsidR="00C90BD7" w:rsidRPr="003678A2" w:rsidRDefault="00C90BD7" w:rsidP="00C90BD7">
            <w:pPr>
              <w:ind w:firstLine="708"/>
              <w:jc w:val="both"/>
              <w:rPr>
                <w:bCs/>
                <w:color w:val="000000" w:themeColor="text1"/>
                <w:highlight w:val="yellow"/>
              </w:rPr>
            </w:pPr>
            <w:r w:rsidRPr="003678A2">
              <w:rPr>
                <w:bCs/>
                <w:color w:val="000000" w:themeColor="text1"/>
                <w:highlight w:val="yellow"/>
              </w:rPr>
              <w:t xml:space="preserve"> В 2019 году дополнительное обучение по профессии «швеи»   прошли  8 человек состоящих на учете в качестве безработных в службе занятости. Так же организуются профессионально ориентационные мероприятия среди школьников и студентов (экскурсии на промышленные предприятия, обучение швейному делу на факультативах (кружках));</w:t>
            </w:r>
          </w:p>
          <w:p w:rsidR="00C90BD7" w:rsidRPr="003678A2" w:rsidRDefault="00C90BD7" w:rsidP="00C90BD7">
            <w:pPr>
              <w:ind w:firstLine="709"/>
              <w:jc w:val="both"/>
              <w:rPr>
                <w:bCs/>
                <w:color w:val="000000" w:themeColor="text1"/>
                <w:highlight w:val="yellow"/>
              </w:rPr>
            </w:pPr>
            <w:r w:rsidRPr="003678A2">
              <w:rPr>
                <w:bCs/>
                <w:color w:val="000000" w:themeColor="text1"/>
                <w:highlight w:val="yellow"/>
              </w:rPr>
              <w:t>Основными задачами для дальнейшего развития легкой промышленности района  являются:</w:t>
            </w:r>
          </w:p>
          <w:p w:rsidR="00C90BD7" w:rsidRPr="003678A2" w:rsidRDefault="00C90BD7" w:rsidP="00C90BD7">
            <w:pPr>
              <w:ind w:firstLine="709"/>
              <w:jc w:val="both"/>
              <w:rPr>
                <w:bCs/>
                <w:color w:val="000000" w:themeColor="text1"/>
                <w:highlight w:val="yellow"/>
              </w:rPr>
            </w:pPr>
            <w:r w:rsidRPr="003678A2">
              <w:rPr>
                <w:bCs/>
                <w:color w:val="000000" w:themeColor="text1"/>
                <w:highlight w:val="yellow"/>
              </w:rPr>
              <w:t>привлечение предприятий к участию в различных государственных программах поддержки;</w:t>
            </w:r>
          </w:p>
          <w:p w:rsidR="00C90BD7" w:rsidRPr="003678A2" w:rsidRDefault="00C90BD7" w:rsidP="00C90BD7">
            <w:pPr>
              <w:ind w:firstLine="709"/>
              <w:jc w:val="both"/>
              <w:rPr>
                <w:bCs/>
                <w:color w:val="000000" w:themeColor="text1"/>
                <w:highlight w:val="yellow"/>
              </w:rPr>
            </w:pPr>
            <w:r w:rsidRPr="003678A2">
              <w:rPr>
                <w:bCs/>
                <w:color w:val="000000" w:themeColor="text1"/>
                <w:highlight w:val="yellow"/>
              </w:rPr>
              <w:lastRenderedPageBreak/>
              <w:t>подготовка кадров для дальнейшего трудоустройства на предприятия района;</w:t>
            </w:r>
          </w:p>
          <w:p w:rsidR="00C90BD7" w:rsidRPr="003678A2" w:rsidRDefault="00C90BD7" w:rsidP="00C90BD7">
            <w:pPr>
              <w:ind w:firstLine="709"/>
              <w:jc w:val="both"/>
              <w:rPr>
                <w:bCs/>
                <w:color w:val="000000" w:themeColor="text1"/>
                <w:highlight w:val="yellow"/>
              </w:rPr>
            </w:pPr>
            <w:r w:rsidRPr="003678A2">
              <w:rPr>
                <w:bCs/>
                <w:color w:val="000000" w:themeColor="text1"/>
                <w:highlight w:val="yellow"/>
              </w:rPr>
              <w:t>оказание содействие в развитии межкооперационных связей;</w:t>
            </w:r>
          </w:p>
          <w:p w:rsidR="00C90BD7" w:rsidRPr="003678A2" w:rsidRDefault="00C90BD7" w:rsidP="00C90BD7">
            <w:pPr>
              <w:ind w:firstLine="709"/>
              <w:jc w:val="both"/>
              <w:rPr>
                <w:bCs/>
                <w:color w:val="000000" w:themeColor="text1"/>
                <w:highlight w:val="yellow"/>
              </w:rPr>
            </w:pPr>
            <w:r w:rsidRPr="003678A2">
              <w:rPr>
                <w:bCs/>
                <w:color w:val="000000" w:themeColor="text1"/>
                <w:highlight w:val="yellow"/>
              </w:rPr>
              <w:t xml:space="preserve">создания условий  для размещения новых производств и создания новых рабочих мест; </w:t>
            </w:r>
          </w:p>
          <w:p w:rsidR="00C90BD7" w:rsidRPr="003678A2" w:rsidRDefault="00C90BD7" w:rsidP="00C90BD7">
            <w:pPr>
              <w:ind w:firstLine="708"/>
              <w:jc w:val="both"/>
              <w:rPr>
                <w:bCs/>
                <w:color w:val="000000" w:themeColor="text1"/>
                <w:highlight w:val="yellow"/>
              </w:rPr>
            </w:pPr>
          </w:p>
          <w:p w:rsidR="00A43132" w:rsidRPr="003678A2" w:rsidRDefault="00A43132" w:rsidP="00DD141C">
            <w:pPr>
              <w:jc w:val="both"/>
              <w:rPr>
                <w:highlight w:val="yellow"/>
              </w:rPr>
            </w:pPr>
          </w:p>
        </w:tc>
      </w:tr>
      <w:tr w:rsidR="00A43132" w:rsidRPr="006C43B2" w:rsidTr="00C90BD7">
        <w:trPr>
          <w:gridAfter w:val="3"/>
          <w:wAfter w:w="36" w:type="dxa"/>
        </w:trPr>
        <w:tc>
          <w:tcPr>
            <w:tcW w:w="539" w:type="dxa"/>
            <w:gridSpan w:val="2"/>
          </w:tcPr>
          <w:p w:rsidR="00A43132" w:rsidRPr="006C43B2" w:rsidRDefault="00A43132" w:rsidP="00151209">
            <w:pPr>
              <w:ind w:left="-120" w:right="-31"/>
              <w:jc w:val="both"/>
            </w:pPr>
            <w:r w:rsidRPr="006C43B2">
              <w:lastRenderedPageBreak/>
              <w:t>3</w:t>
            </w:r>
            <w:r w:rsidR="00D23996">
              <w:t>0</w:t>
            </w:r>
            <w:r w:rsidRPr="006C43B2">
              <w:t>.1.</w:t>
            </w:r>
          </w:p>
        </w:tc>
        <w:tc>
          <w:tcPr>
            <w:tcW w:w="2607" w:type="dxa"/>
            <w:gridSpan w:val="3"/>
          </w:tcPr>
          <w:p w:rsidR="00A43132" w:rsidRPr="003678A2" w:rsidRDefault="00A43132" w:rsidP="002739D5">
            <w:pPr>
              <w:ind w:right="-31"/>
              <w:jc w:val="both"/>
              <w:rPr>
                <w:highlight w:val="yellow"/>
              </w:rPr>
            </w:pPr>
            <w:r w:rsidRPr="003678A2">
              <w:rPr>
                <w:highlight w:val="yellow"/>
              </w:rPr>
              <w:t>Информирование о мерах государственной поддержки предприятий легкой промышленности</w:t>
            </w:r>
          </w:p>
        </w:tc>
        <w:tc>
          <w:tcPr>
            <w:tcW w:w="1668" w:type="dxa"/>
            <w:gridSpan w:val="2"/>
          </w:tcPr>
          <w:p w:rsidR="00A43132" w:rsidRPr="003678A2" w:rsidRDefault="00A43132" w:rsidP="0067253D">
            <w:pPr>
              <w:pStyle w:val="ConsPlusNormal"/>
              <w:jc w:val="both"/>
              <w:rPr>
                <w:rFonts w:ascii="Times New Roman" w:eastAsia="Times New Roman" w:hAnsi="Times New Roman" w:cs="Times New Roman"/>
                <w:color w:val="000000"/>
                <w:sz w:val="24"/>
                <w:szCs w:val="24"/>
                <w:highlight w:val="yellow"/>
              </w:rPr>
            </w:pPr>
            <w:r w:rsidRPr="003678A2">
              <w:rPr>
                <w:rFonts w:ascii="Times New Roman" w:eastAsia="Times New Roman" w:hAnsi="Times New Roman" w:cs="Times New Roman"/>
                <w:color w:val="000000"/>
                <w:sz w:val="24"/>
                <w:szCs w:val="24"/>
                <w:highlight w:val="yellow"/>
              </w:rPr>
              <w:t>Оказание мер государственной поддержки предприятиям легкой</w:t>
            </w:r>
            <w:r w:rsidRPr="003678A2">
              <w:rPr>
                <w:rFonts w:ascii="Times New Roman" w:hAnsi="Times New Roman" w:cs="Times New Roman"/>
                <w:sz w:val="24"/>
                <w:szCs w:val="24"/>
                <w:highlight w:val="yellow"/>
              </w:rPr>
              <w:t xml:space="preserve"> промышленности</w:t>
            </w:r>
          </w:p>
          <w:p w:rsidR="00A43132" w:rsidRPr="003678A2" w:rsidRDefault="00A43132" w:rsidP="0067253D">
            <w:pPr>
              <w:ind w:right="-31"/>
              <w:rPr>
                <w:highlight w:val="yellow"/>
              </w:rPr>
            </w:pPr>
          </w:p>
        </w:tc>
        <w:tc>
          <w:tcPr>
            <w:tcW w:w="1417" w:type="dxa"/>
            <w:gridSpan w:val="3"/>
          </w:tcPr>
          <w:p w:rsidR="00A43132" w:rsidRPr="003678A2" w:rsidRDefault="00A43132" w:rsidP="0067253D">
            <w:pPr>
              <w:ind w:right="-31"/>
              <w:jc w:val="center"/>
              <w:rPr>
                <w:highlight w:val="yellow"/>
              </w:rPr>
            </w:pPr>
            <w:r w:rsidRPr="003678A2">
              <w:rPr>
                <w:highlight w:val="yellow"/>
              </w:rPr>
              <w:t>2019-2022</w:t>
            </w:r>
          </w:p>
        </w:tc>
        <w:tc>
          <w:tcPr>
            <w:tcW w:w="2227" w:type="dxa"/>
          </w:tcPr>
          <w:p w:rsidR="00A43132" w:rsidRPr="003678A2" w:rsidRDefault="00A43132" w:rsidP="0067253D">
            <w:pPr>
              <w:ind w:right="-31"/>
              <w:jc w:val="both"/>
              <w:rPr>
                <w:highlight w:val="yellow"/>
              </w:rPr>
            </w:pPr>
            <w:r w:rsidRPr="003678A2">
              <w:rPr>
                <w:highlight w:val="yellow"/>
              </w:rPr>
              <w:t>доля организаций частной формы собственности в сфере легкой промышленности, процентов</w:t>
            </w:r>
          </w:p>
        </w:tc>
        <w:tc>
          <w:tcPr>
            <w:tcW w:w="863" w:type="dxa"/>
            <w:gridSpan w:val="2"/>
          </w:tcPr>
          <w:p w:rsidR="00A43132" w:rsidRPr="003678A2" w:rsidRDefault="00A43132" w:rsidP="0067253D">
            <w:pPr>
              <w:jc w:val="center"/>
              <w:rPr>
                <w:highlight w:val="yellow"/>
              </w:rPr>
            </w:pPr>
            <w:r w:rsidRPr="003678A2">
              <w:rPr>
                <w:highlight w:val="yellow"/>
              </w:rPr>
              <w:t>100</w:t>
            </w:r>
          </w:p>
        </w:tc>
        <w:tc>
          <w:tcPr>
            <w:tcW w:w="879" w:type="dxa"/>
            <w:gridSpan w:val="2"/>
          </w:tcPr>
          <w:p w:rsidR="00A43132" w:rsidRPr="003678A2" w:rsidRDefault="00A43132" w:rsidP="0067253D">
            <w:pPr>
              <w:jc w:val="center"/>
              <w:rPr>
                <w:highlight w:val="yellow"/>
              </w:rPr>
            </w:pPr>
            <w:r w:rsidRPr="003678A2">
              <w:rPr>
                <w:highlight w:val="yellow"/>
              </w:rPr>
              <w:t>100</w:t>
            </w:r>
          </w:p>
        </w:tc>
        <w:tc>
          <w:tcPr>
            <w:tcW w:w="850" w:type="dxa"/>
            <w:gridSpan w:val="2"/>
          </w:tcPr>
          <w:p w:rsidR="00A43132" w:rsidRPr="003678A2" w:rsidRDefault="00A43132" w:rsidP="0067253D">
            <w:pPr>
              <w:jc w:val="center"/>
              <w:rPr>
                <w:highlight w:val="yellow"/>
              </w:rPr>
            </w:pPr>
            <w:r w:rsidRPr="003678A2">
              <w:rPr>
                <w:highlight w:val="yellow"/>
              </w:rPr>
              <w:t>100</w:t>
            </w:r>
          </w:p>
        </w:tc>
        <w:tc>
          <w:tcPr>
            <w:tcW w:w="823" w:type="dxa"/>
            <w:gridSpan w:val="2"/>
          </w:tcPr>
          <w:p w:rsidR="00A43132" w:rsidRPr="003678A2" w:rsidRDefault="00A43132" w:rsidP="0067253D">
            <w:pPr>
              <w:jc w:val="center"/>
              <w:rPr>
                <w:highlight w:val="yellow"/>
              </w:rPr>
            </w:pPr>
            <w:r w:rsidRPr="003678A2">
              <w:rPr>
                <w:highlight w:val="yellow"/>
              </w:rPr>
              <w:t>100</w:t>
            </w:r>
          </w:p>
        </w:tc>
        <w:tc>
          <w:tcPr>
            <w:tcW w:w="709" w:type="dxa"/>
            <w:gridSpan w:val="3"/>
          </w:tcPr>
          <w:p w:rsidR="00A43132" w:rsidRPr="003678A2" w:rsidRDefault="00A43132" w:rsidP="0067253D">
            <w:pPr>
              <w:jc w:val="center"/>
              <w:rPr>
                <w:highlight w:val="yellow"/>
              </w:rPr>
            </w:pPr>
            <w:r w:rsidRPr="003678A2">
              <w:rPr>
                <w:highlight w:val="yellow"/>
              </w:rPr>
              <w:t>100</w:t>
            </w:r>
          </w:p>
        </w:tc>
        <w:tc>
          <w:tcPr>
            <w:tcW w:w="2374" w:type="dxa"/>
          </w:tcPr>
          <w:p w:rsidR="00A43132" w:rsidRPr="003678A2" w:rsidRDefault="00DD141C" w:rsidP="00BE45B1">
            <w:pPr>
              <w:jc w:val="both"/>
              <w:rPr>
                <w:highlight w:val="yellow"/>
              </w:rPr>
            </w:pPr>
            <w:r w:rsidRPr="003678A2">
              <w:rPr>
                <w:highlight w:val="yellow"/>
              </w:rPr>
              <w:t xml:space="preserve"> Управление экономики, инвестиций, торговли и сферы услуг администрации муниципального образования Мостовский район </w:t>
            </w:r>
          </w:p>
        </w:tc>
      </w:tr>
      <w:tr w:rsidR="00A43132" w:rsidRPr="006C43B2" w:rsidTr="00C90BD7">
        <w:trPr>
          <w:gridAfter w:val="3"/>
          <w:wAfter w:w="36" w:type="dxa"/>
        </w:trPr>
        <w:tc>
          <w:tcPr>
            <w:tcW w:w="539" w:type="dxa"/>
            <w:gridSpan w:val="2"/>
          </w:tcPr>
          <w:p w:rsidR="00A43132" w:rsidRPr="006C43B2" w:rsidRDefault="00A43132" w:rsidP="00151209">
            <w:pPr>
              <w:ind w:left="-120" w:right="-31"/>
              <w:jc w:val="both"/>
            </w:pPr>
            <w:r w:rsidRPr="006C43B2">
              <w:t>3</w:t>
            </w:r>
            <w:r w:rsidR="00D23996">
              <w:t>0</w:t>
            </w:r>
            <w:r w:rsidRPr="006C43B2">
              <w:t>.2.</w:t>
            </w:r>
          </w:p>
        </w:tc>
        <w:tc>
          <w:tcPr>
            <w:tcW w:w="2607" w:type="dxa"/>
            <w:gridSpan w:val="3"/>
          </w:tcPr>
          <w:p w:rsidR="00A43132" w:rsidRPr="003678A2" w:rsidRDefault="00A43132" w:rsidP="002739D5">
            <w:pPr>
              <w:pStyle w:val="ConsPlusNormal"/>
              <w:jc w:val="both"/>
              <w:rPr>
                <w:rFonts w:ascii="Times New Roman" w:hAnsi="Times New Roman" w:cs="Times New Roman"/>
                <w:b/>
                <w:sz w:val="24"/>
                <w:szCs w:val="24"/>
                <w:highlight w:val="yellow"/>
              </w:rPr>
            </w:pPr>
            <w:r w:rsidRPr="003678A2">
              <w:rPr>
                <w:rFonts w:ascii="Times New Roman" w:hAnsi="Times New Roman" w:cs="Times New Roman"/>
                <w:sz w:val="24"/>
                <w:szCs w:val="24"/>
                <w:highlight w:val="yellow"/>
              </w:rPr>
              <w:t xml:space="preserve">Актуализация и ведение Каталога промышленной продукции </w:t>
            </w:r>
          </w:p>
        </w:tc>
        <w:tc>
          <w:tcPr>
            <w:tcW w:w="1668" w:type="dxa"/>
            <w:gridSpan w:val="2"/>
          </w:tcPr>
          <w:p w:rsidR="00A43132" w:rsidRPr="003678A2" w:rsidRDefault="00A43132" w:rsidP="0067253D">
            <w:pPr>
              <w:jc w:val="both"/>
              <w:rPr>
                <w:highlight w:val="yellow"/>
              </w:rPr>
            </w:pPr>
            <w:r w:rsidRPr="003678A2">
              <w:rPr>
                <w:highlight w:val="yellow"/>
              </w:rPr>
              <w:t>Обеспечение доступа потребителей к информации о продукции легкой промышленности.</w:t>
            </w:r>
          </w:p>
          <w:p w:rsidR="00A43132" w:rsidRPr="003678A2" w:rsidRDefault="00A43132" w:rsidP="0067253D">
            <w:pPr>
              <w:jc w:val="both"/>
              <w:rPr>
                <w:highlight w:val="yellow"/>
              </w:rPr>
            </w:pPr>
            <w:r w:rsidRPr="003678A2">
              <w:rPr>
                <w:highlight w:val="yellow"/>
              </w:rPr>
              <w:t xml:space="preserve">Информация на официальном сайте </w:t>
            </w:r>
            <w:r w:rsidRPr="003678A2">
              <w:rPr>
                <w:highlight w:val="yellow"/>
              </w:rPr>
              <w:lastRenderedPageBreak/>
              <w:t>департамента промышленной политики Краснодарского края (далее – департамент пром политики)</w:t>
            </w:r>
          </w:p>
        </w:tc>
        <w:tc>
          <w:tcPr>
            <w:tcW w:w="1417" w:type="dxa"/>
            <w:gridSpan w:val="3"/>
          </w:tcPr>
          <w:p w:rsidR="00A43132" w:rsidRPr="003678A2" w:rsidRDefault="00A43132" w:rsidP="0067253D">
            <w:pPr>
              <w:rPr>
                <w:highlight w:val="yellow"/>
              </w:rPr>
            </w:pPr>
            <w:r w:rsidRPr="003678A2">
              <w:rPr>
                <w:highlight w:val="yellow"/>
              </w:rPr>
              <w:lastRenderedPageBreak/>
              <w:t>2019-2022</w:t>
            </w:r>
          </w:p>
        </w:tc>
        <w:tc>
          <w:tcPr>
            <w:tcW w:w="2227" w:type="dxa"/>
          </w:tcPr>
          <w:p w:rsidR="00A43132" w:rsidRPr="003678A2" w:rsidRDefault="00A43132" w:rsidP="0067253D">
            <w:pPr>
              <w:ind w:right="-31"/>
              <w:jc w:val="both"/>
              <w:rPr>
                <w:highlight w:val="yellow"/>
              </w:rPr>
            </w:pPr>
            <w:r w:rsidRPr="003678A2">
              <w:rPr>
                <w:highlight w:val="yellow"/>
              </w:rPr>
              <w:t xml:space="preserve">информация на официальном сайте департамента пром политики, наличие </w:t>
            </w:r>
          </w:p>
        </w:tc>
        <w:tc>
          <w:tcPr>
            <w:tcW w:w="863" w:type="dxa"/>
            <w:gridSpan w:val="2"/>
          </w:tcPr>
          <w:p w:rsidR="00A43132" w:rsidRPr="003678A2" w:rsidRDefault="00A43132" w:rsidP="0067253D">
            <w:pPr>
              <w:ind w:right="-31"/>
              <w:jc w:val="center"/>
              <w:rPr>
                <w:highlight w:val="yellow"/>
              </w:rPr>
            </w:pPr>
            <w:r w:rsidRPr="003678A2">
              <w:rPr>
                <w:highlight w:val="yellow"/>
              </w:rPr>
              <w:t>1</w:t>
            </w:r>
          </w:p>
        </w:tc>
        <w:tc>
          <w:tcPr>
            <w:tcW w:w="879" w:type="dxa"/>
            <w:gridSpan w:val="2"/>
          </w:tcPr>
          <w:p w:rsidR="00A43132" w:rsidRPr="003678A2" w:rsidRDefault="00A43132" w:rsidP="0067253D">
            <w:pPr>
              <w:ind w:right="-31"/>
              <w:jc w:val="center"/>
              <w:rPr>
                <w:highlight w:val="yellow"/>
              </w:rPr>
            </w:pPr>
            <w:r w:rsidRPr="003678A2">
              <w:rPr>
                <w:highlight w:val="yellow"/>
              </w:rPr>
              <w:t>1</w:t>
            </w:r>
          </w:p>
        </w:tc>
        <w:tc>
          <w:tcPr>
            <w:tcW w:w="850" w:type="dxa"/>
            <w:gridSpan w:val="2"/>
          </w:tcPr>
          <w:p w:rsidR="00A43132" w:rsidRPr="003678A2" w:rsidRDefault="00A43132" w:rsidP="0067253D">
            <w:pPr>
              <w:ind w:right="-31"/>
              <w:jc w:val="center"/>
              <w:rPr>
                <w:highlight w:val="yellow"/>
              </w:rPr>
            </w:pPr>
            <w:r w:rsidRPr="003678A2">
              <w:rPr>
                <w:highlight w:val="yellow"/>
              </w:rPr>
              <w:t>1</w:t>
            </w:r>
          </w:p>
        </w:tc>
        <w:tc>
          <w:tcPr>
            <w:tcW w:w="823" w:type="dxa"/>
            <w:gridSpan w:val="2"/>
          </w:tcPr>
          <w:p w:rsidR="00A43132" w:rsidRPr="003678A2" w:rsidRDefault="00A43132" w:rsidP="0067253D">
            <w:pPr>
              <w:ind w:right="-31"/>
              <w:jc w:val="center"/>
              <w:rPr>
                <w:highlight w:val="yellow"/>
              </w:rPr>
            </w:pPr>
            <w:r w:rsidRPr="003678A2">
              <w:rPr>
                <w:highlight w:val="yellow"/>
              </w:rPr>
              <w:t>1</w:t>
            </w:r>
          </w:p>
        </w:tc>
        <w:tc>
          <w:tcPr>
            <w:tcW w:w="709" w:type="dxa"/>
            <w:gridSpan w:val="3"/>
          </w:tcPr>
          <w:p w:rsidR="00A43132" w:rsidRPr="003678A2" w:rsidRDefault="00A43132" w:rsidP="0067253D">
            <w:pPr>
              <w:ind w:right="-31"/>
              <w:jc w:val="center"/>
              <w:rPr>
                <w:highlight w:val="yellow"/>
              </w:rPr>
            </w:pPr>
            <w:r w:rsidRPr="003678A2">
              <w:rPr>
                <w:highlight w:val="yellow"/>
              </w:rPr>
              <w:t>1</w:t>
            </w:r>
          </w:p>
        </w:tc>
        <w:tc>
          <w:tcPr>
            <w:tcW w:w="2374" w:type="dxa"/>
          </w:tcPr>
          <w:p w:rsidR="00A43132" w:rsidRPr="003678A2" w:rsidRDefault="00DD141C" w:rsidP="00BE45B1">
            <w:pPr>
              <w:jc w:val="both"/>
              <w:rPr>
                <w:highlight w:val="yellow"/>
              </w:rPr>
            </w:pPr>
            <w:r w:rsidRPr="003678A2">
              <w:rPr>
                <w:highlight w:val="yellow"/>
              </w:rPr>
              <w:t xml:space="preserve"> </w:t>
            </w:r>
            <w:r w:rsidR="00BE45B1" w:rsidRPr="003678A2">
              <w:rPr>
                <w:color w:val="000000" w:themeColor="text1"/>
                <w:spacing w:val="-1"/>
                <w:highlight w:val="yellow"/>
              </w:rPr>
              <w:t>управление по промышленности, энергетике, транспорту, связи, экологии и ЖКХ</w:t>
            </w:r>
            <w:r w:rsidRPr="003678A2">
              <w:rPr>
                <w:highlight w:val="yellow"/>
              </w:rPr>
              <w:t xml:space="preserve"> администрации муниципальн</w:t>
            </w:r>
            <w:r w:rsidR="00BE45B1" w:rsidRPr="003678A2">
              <w:rPr>
                <w:highlight w:val="yellow"/>
              </w:rPr>
              <w:t>ого образования Мостовский район</w:t>
            </w:r>
            <w:r w:rsidR="00A43132" w:rsidRPr="003678A2">
              <w:rPr>
                <w:highlight w:val="yellow"/>
              </w:rPr>
              <w:t xml:space="preserve"> </w:t>
            </w:r>
          </w:p>
        </w:tc>
      </w:tr>
      <w:tr w:rsidR="00A43132" w:rsidRPr="006C43B2" w:rsidTr="00C90BD7">
        <w:trPr>
          <w:gridAfter w:val="3"/>
          <w:wAfter w:w="36" w:type="dxa"/>
        </w:trPr>
        <w:tc>
          <w:tcPr>
            <w:tcW w:w="539" w:type="dxa"/>
            <w:gridSpan w:val="2"/>
          </w:tcPr>
          <w:p w:rsidR="00A43132" w:rsidRPr="006C43B2" w:rsidRDefault="00A43132" w:rsidP="00151209">
            <w:pPr>
              <w:ind w:left="-120" w:right="-31"/>
              <w:jc w:val="both"/>
            </w:pPr>
            <w:r w:rsidRPr="006C43B2">
              <w:lastRenderedPageBreak/>
              <w:t>3</w:t>
            </w:r>
            <w:r w:rsidR="00D23996">
              <w:t>0</w:t>
            </w:r>
            <w:r w:rsidRPr="006C43B2">
              <w:t>.3.</w:t>
            </w:r>
          </w:p>
        </w:tc>
        <w:tc>
          <w:tcPr>
            <w:tcW w:w="2607" w:type="dxa"/>
            <w:gridSpan w:val="3"/>
          </w:tcPr>
          <w:p w:rsidR="00A43132" w:rsidRPr="003678A2" w:rsidRDefault="00A43132" w:rsidP="0067253D">
            <w:pPr>
              <w:pStyle w:val="ConsPlusNormal"/>
              <w:jc w:val="both"/>
              <w:rPr>
                <w:rFonts w:ascii="Times New Roman" w:hAnsi="Times New Roman" w:cs="Times New Roman"/>
                <w:sz w:val="24"/>
                <w:szCs w:val="24"/>
                <w:highlight w:val="yellow"/>
              </w:rPr>
            </w:pPr>
            <w:r w:rsidRPr="003678A2">
              <w:rPr>
                <w:rFonts w:ascii="Times New Roman" w:hAnsi="Times New Roman" w:cs="Times New Roman"/>
                <w:sz w:val="24"/>
                <w:szCs w:val="24"/>
                <w:highlight w:val="yellow"/>
              </w:rPr>
              <w:t>Обеспечение возможности и равных условий хозяйствующим субъектам для участия в</w:t>
            </w:r>
            <w:r w:rsidR="00DD141C" w:rsidRPr="003678A2">
              <w:rPr>
                <w:rFonts w:ascii="Times New Roman" w:hAnsi="Times New Roman" w:cs="Times New Roman"/>
                <w:sz w:val="24"/>
                <w:szCs w:val="24"/>
                <w:highlight w:val="yellow"/>
              </w:rPr>
              <w:t xml:space="preserve"> региональных и межрегиональных,муниципальных </w:t>
            </w:r>
            <w:r w:rsidRPr="003678A2">
              <w:rPr>
                <w:rFonts w:ascii="Times New Roman" w:hAnsi="Times New Roman" w:cs="Times New Roman"/>
                <w:sz w:val="24"/>
                <w:szCs w:val="24"/>
                <w:highlight w:val="yellow"/>
              </w:rPr>
              <w:t>выставках-ярмарках</w:t>
            </w:r>
          </w:p>
        </w:tc>
        <w:tc>
          <w:tcPr>
            <w:tcW w:w="1668" w:type="dxa"/>
            <w:gridSpan w:val="2"/>
          </w:tcPr>
          <w:p w:rsidR="00A43132" w:rsidRPr="003678A2" w:rsidRDefault="00A43132" w:rsidP="0067253D">
            <w:pPr>
              <w:jc w:val="both"/>
              <w:rPr>
                <w:highlight w:val="yellow"/>
              </w:rPr>
            </w:pPr>
            <w:r w:rsidRPr="003678A2">
              <w:rPr>
                <w:highlight w:val="yellow"/>
              </w:rPr>
              <w:t xml:space="preserve">Создание условий для привлечения предприятий в указанную сферу, расширение рынка сбыта.  </w:t>
            </w:r>
          </w:p>
          <w:p w:rsidR="00A43132" w:rsidRPr="003678A2" w:rsidRDefault="00A43132" w:rsidP="0067253D">
            <w:pPr>
              <w:jc w:val="both"/>
              <w:rPr>
                <w:highlight w:val="yellow"/>
              </w:rPr>
            </w:pPr>
            <w:r w:rsidRPr="003678A2">
              <w:rPr>
                <w:highlight w:val="yellow"/>
              </w:rPr>
              <w:t xml:space="preserve">Размещение «календаря мероприятий» в сети «Интернет» на официальном сайте департамента пром </w:t>
            </w:r>
            <w:r w:rsidRPr="003678A2">
              <w:rPr>
                <w:highlight w:val="yellow"/>
              </w:rPr>
              <w:lastRenderedPageBreak/>
              <w:t>политики, предоставление отчета о мероприятии в уполномоченный орган</w:t>
            </w:r>
          </w:p>
        </w:tc>
        <w:tc>
          <w:tcPr>
            <w:tcW w:w="1417" w:type="dxa"/>
            <w:gridSpan w:val="3"/>
          </w:tcPr>
          <w:p w:rsidR="00A43132" w:rsidRPr="003678A2" w:rsidRDefault="00A43132" w:rsidP="0067253D">
            <w:pPr>
              <w:rPr>
                <w:highlight w:val="yellow"/>
              </w:rPr>
            </w:pPr>
            <w:r w:rsidRPr="003678A2">
              <w:rPr>
                <w:highlight w:val="yellow"/>
              </w:rPr>
              <w:lastRenderedPageBreak/>
              <w:t>2019-2022</w:t>
            </w:r>
          </w:p>
        </w:tc>
        <w:tc>
          <w:tcPr>
            <w:tcW w:w="2227" w:type="dxa"/>
          </w:tcPr>
          <w:p w:rsidR="00A43132" w:rsidRPr="003678A2" w:rsidRDefault="00A43132" w:rsidP="0067253D">
            <w:pPr>
              <w:ind w:right="-31"/>
              <w:jc w:val="both"/>
              <w:rPr>
                <w:highlight w:val="yellow"/>
              </w:rPr>
            </w:pPr>
            <w:r w:rsidRPr="003678A2">
              <w:rPr>
                <w:highlight w:val="yellow"/>
              </w:rPr>
              <w:t>размещение «календаря мероприятий» в сети «Интернет» на официальном сайте</w:t>
            </w:r>
            <w:r w:rsidR="00D23996" w:rsidRPr="003678A2">
              <w:rPr>
                <w:highlight w:val="yellow"/>
              </w:rPr>
              <w:t xml:space="preserve"> </w:t>
            </w:r>
            <w:r w:rsidR="00DD141C" w:rsidRPr="003678A2">
              <w:rPr>
                <w:highlight w:val="yellow"/>
              </w:rPr>
              <w:t>администрации муниципального образования Мостовский район</w:t>
            </w:r>
            <w:r w:rsidRPr="003678A2">
              <w:rPr>
                <w:highlight w:val="yellow"/>
              </w:rPr>
              <w:t xml:space="preserve"> департамента пром</w:t>
            </w:r>
            <w:r w:rsidR="00D23996" w:rsidRPr="003678A2">
              <w:rPr>
                <w:highlight w:val="yellow"/>
              </w:rPr>
              <w:t>.</w:t>
            </w:r>
            <w:r w:rsidRPr="003678A2">
              <w:rPr>
                <w:highlight w:val="yellow"/>
              </w:rPr>
              <w:t xml:space="preserve"> политики, предоставление отчета о мероприятии в уполномоченный орган, наличие </w:t>
            </w:r>
          </w:p>
        </w:tc>
        <w:tc>
          <w:tcPr>
            <w:tcW w:w="863" w:type="dxa"/>
            <w:gridSpan w:val="2"/>
          </w:tcPr>
          <w:p w:rsidR="00A43132" w:rsidRPr="003678A2" w:rsidRDefault="00A43132" w:rsidP="0067253D">
            <w:pPr>
              <w:ind w:right="-31"/>
              <w:jc w:val="center"/>
              <w:rPr>
                <w:highlight w:val="yellow"/>
              </w:rPr>
            </w:pPr>
            <w:r w:rsidRPr="003678A2">
              <w:rPr>
                <w:highlight w:val="yellow"/>
              </w:rPr>
              <w:t>1</w:t>
            </w:r>
          </w:p>
        </w:tc>
        <w:tc>
          <w:tcPr>
            <w:tcW w:w="879" w:type="dxa"/>
            <w:gridSpan w:val="2"/>
          </w:tcPr>
          <w:p w:rsidR="00A43132" w:rsidRPr="003678A2" w:rsidRDefault="00A43132" w:rsidP="0067253D">
            <w:pPr>
              <w:ind w:right="-31"/>
              <w:jc w:val="center"/>
              <w:rPr>
                <w:highlight w:val="yellow"/>
              </w:rPr>
            </w:pPr>
            <w:r w:rsidRPr="003678A2">
              <w:rPr>
                <w:highlight w:val="yellow"/>
              </w:rPr>
              <w:t>1</w:t>
            </w:r>
          </w:p>
        </w:tc>
        <w:tc>
          <w:tcPr>
            <w:tcW w:w="850" w:type="dxa"/>
            <w:gridSpan w:val="2"/>
          </w:tcPr>
          <w:p w:rsidR="00A43132" w:rsidRPr="003678A2" w:rsidRDefault="00A43132" w:rsidP="0067253D">
            <w:pPr>
              <w:ind w:right="-31"/>
              <w:jc w:val="center"/>
              <w:rPr>
                <w:highlight w:val="yellow"/>
              </w:rPr>
            </w:pPr>
            <w:r w:rsidRPr="003678A2">
              <w:rPr>
                <w:highlight w:val="yellow"/>
              </w:rPr>
              <w:t>1</w:t>
            </w:r>
          </w:p>
        </w:tc>
        <w:tc>
          <w:tcPr>
            <w:tcW w:w="823" w:type="dxa"/>
            <w:gridSpan w:val="2"/>
          </w:tcPr>
          <w:p w:rsidR="00A43132" w:rsidRPr="003678A2" w:rsidRDefault="00A43132" w:rsidP="0067253D">
            <w:pPr>
              <w:ind w:right="-31"/>
              <w:jc w:val="center"/>
              <w:rPr>
                <w:highlight w:val="yellow"/>
              </w:rPr>
            </w:pPr>
            <w:r w:rsidRPr="003678A2">
              <w:rPr>
                <w:highlight w:val="yellow"/>
              </w:rPr>
              <w:t>1</w:t>
            </w:r>
          </w:p>
        </w:tc>
        <w:tc>
          <w:tcPr>
            <w:tcW w:w="709" w:type="dxa"/>
            <w:gridSpan w:val="3"/>
          </w:tcPr>
          <w:p w:rsidR="00A43132" w:rsidRPr="003678A2" w:rsidRDefault="00A43132" w:rsidP="0067253D">
            <w:pPr>
              <w:ind w:right="-31"/>
              <w:jc w:val="center"/>
              <w:rPr>
                <w:highlight w:val="yellow"/>
              </w:rPr>
            </w:pPr>
            <w:r w:rsidRPr="003678A2">
              <w:rPr>
                <w:highlight w:val="yellow"/>
              </w:rPr>
              <w:t>1</w:t>
            </w:r>
          </w:p>
        </w:tc>
        <w:tc>
          <w:tcPr>
            <w:tcW w:w="2374" w:type="dxa"/>
          </w:tcPr>
          <w:p w:rsidR="00A43132" w:rsidRPr="003678A2" w:rsidRDefault="00DD141C" w:rsidP="00DD141C">
            <w:pPr>
              <w:jc w:val="both"/>
              <w:rPr>
                <w:highlight w:val="yellow"/>
              </w:rPr>
            </w:pPr>
            <w:r w:rsidRPr="003678A2">
              <w:rPr>
                <w:highlight w:val="yellow"/>
              </w:rPr>
              <w:t xml:space="preserve"> Управление экономики,</w:t>
            </w:r>
            <w:r w:rsidR="00BE45B1" w:rsidRPr="003678A2">
              <w:rPr>
                <w:highlight w:val="yellow"/>
              </w:rPr>
              <w:t xml:space="preserve"> </w:t>
            </w:r>
            <w:r w:rsidRPr="003678A2">
              <w:rPr>
                <w:highlight w:val="yellow"/>
              </w:rPr>
              <w:t>инвестиций,</w:t>
            </w:r>
            <w:r w:rsidR="00BE45B1" w:rsidRPr="003678A2">
              <w:rPr>
                <w:highlight w:val="yellow"/>
              </w:rPr>
              <w:t xml:space="preserve"> </w:t>
            </w:r>
            <w:r w:rsidRPr="003678A2">
              <w:rPr>
                <w:highlight w:val="yellow"/>
              </w:rPr>
              <w:t>туризма,</w:t>
            </w:r>
            <w:r w:rsidR="00BE45B1" w:rsidRPr="003678A2">
              <w:rPr>
                <w:highlight w:val="yellow"/>
              </w:rPr>
              <w:t xml:space="preserve"> </w:t>
            </w:r>
            <w:r w:rsidRPr="003678A2">
              <w:rPr>
                <w:highlight w:val="yellow"/>
              </w:rPr>
              <w:t>торговли,</w:t>
            </w:r>
            <w:r w:rsidR="00BE45B1" w:rsidRPr="003678A2">
              <w:rPr>
                <w:highlight w:val="yellow"/>
              </w:rPr>
              <w:t xml:space="preserve"> </w:t>
            </w:r>
            <w:r w:rsidRPr="003678A2">
              <w:rPr>
                <w:highlight w:val="yellow"/>
              </w:rPr>
              <w:t>сферы услуг,</w:t>
            </w:r>
            <w:r w:rsidR="00BE45B1" w:rsidRPr="003678A2">
              <w:rPr>
                <w:highlight w:val="yellow"/>
              </w:rPr>
              <w:t xml:space="preserve"> </w:t>
            </w:r>
            <w:r w:rsidR="00BE45B1" w:rsidRPr="003678A2">
              <w:rPr>
                <w:color w:val="000000" w:themeColor="text1"/>
                <w:spacing w:val="-1"/>
                <w:highlight w:val="yellow"/>
              </w:rPr>
              <w:t xml:space="preserve">управление по промышленности, энергетике, транспорту, связи, экологии и ЖКХ </w:t>
            </w:r>
            <w:r w:rsidRPr="003678A2">
              <w:rPr>
                <w:highlight w:val="yellow"/>
              </w:rPr>
              <w:t xml:space="preserve">администрации муниципального образования Мостовский район, </w:t>
            </w:r>
            <w:r w:rsidR="00A43132" w:rsidRPr="003678A2">
              <w:rPr>
                <w:highlight w:val="yellow"/>
              </w:rPr>
              <w:t xml:space="preserve">департамент промышленной политики Краснодарского </w:t>
            </w:r>
            <w:r w:rsidR="00A43132" w:rsidRPr="003678A2">
              <w:rPr>
                <w:highlight w:val="yellow"/>
              </w:rPr>
              <w:lastRenderedPageBreak/>
              <w:t>края</w:t>
            </w:r>
          </w:p>
        </w:tc>
      </w:tr>
      <w:tr w:rsidR="00A43132" w:rsidRPr="006C43B2" w:rsidTr="00C90BD7">
        <w:trPr>
          <w:gridAfter w:val="3"/>
          <w:wAfter w:w="36" w:type="dxa"/>
        </w:trPr>
        <w:tc>
          <w:tcPr>
            <w:tcW w:w="539" w:type="dxa"/>
            <w:gridSpan w:val="2"/>
          </w:tcPr>
          <w:p w:rsidR="00A43132" w:rsidRPr="006C43B2" w:rsidRDefault="00A43132" w:rsidP="00151209">
            <w:pPr>
              <w:ind w:left="-120" w:right="-31"/>
              <w:jc w:val="both"/>
            </w:pPr>
            <w:r w:rsidRPr="006C43B2">
              <w:lastRenderedPageBreak/>
              <w:t>3</w:t>
            </w:r>
            <w:r w:rsidR="00D23996">
              <w:t>0</w:t>
            </w:r>
            <w:r w:rsidRPr="006C43B2">
              <w:t>.4.</w:t>
            </w:r>
          </w:p>
        </w:tc>
        <w:tc>
          <w:tcPr>
            <w:tcW w:w="2607" w:type="dxa"/>
            <w:gridSpan w:val="3"/>
          </w:tcPr>
          <w:p w:rsidR="00A43132" w:rsidRPr="003678A2" w:rsidRDefault="00A43132" w:rsidP="0067253D">
            <w:pPr>
              <w:pStyle w:val="ConsPlusNormal"/>
              <w:jc w:val="both"/>
              <w:rPr>
                <w:rFonts w:ascii="Times New Roman" w:hAnsi="Times New Roman" w:cs="Times New Roman"/>
                <w:sz w:val="24"/>
                <w:szCs w:val="24"/>
                <w:highlight w:val="yellow"/>
              </w:rPr>
            </w:pPr>
            <w:r w:rsidRPr="003678A2">
              <w:rPr>
                <w:rFonts w:ascii="Times New Roman" w:hAnsi="Times New Roman" w:cs="Times New Roman"/>
                <w:sz w:val="24"/>
                <w:szCs w:val="24"/>
                <w:highlight w:val="yellow"/>
              </w:rPr>
              <w:t xml:space="preserve">Информационное взаимодействие с уполномоченными контрольно-надзорными органами в целях выработки мер по противодействию незаконному производству товаров легкой промышленности </w:t>
            </w:r>
          </w:p>
        </w:tc>
        <w:tc>
          <w:tcPr>
            <w:tcW w:w="1668" w:type="dxa"/>
            <w:gridSpan w:val="2"/>
          </w:tcPr>
          <w:p w:rsidR="00A43132" w:rsidRPr="003678A2" w:rsidRDefault="00A43132" w:rsidP="0067253D">
            <w:pPr>
              <w:ind w:right="-31"/>
              <w:jc w:val="both"/>
              <w:rPr>
                <w:rFonts w:eastAsia="SimSun"/>
                <w:highlight w:val="yellow"/>
              </w:rPr>
            </w:pPr>
            <w:r w:rsidRPr="003678A2">
              <w:rPr>
                <w:highlight w:val="yellow"/>
              </w:rPr>
              <w:t>Повышение удовлетворенности потребителей в качестве товаров легкой промышленности.</w:t>
            </w:r>
          </w:p>
          <w:p w:rsidR="00A43132" w:rsidRPr="003678A2" w:rsidRDefault="00A43132" w:rsidP="0067253D">
            <w:pPr>
              <w:rPr>
                <w:highlight w:val="yellow"/>
              </w:rPr>
            </w:pPr>
            <w:r w:rsidRPr="003678A2">
              <w:rPr>
                <w:highlight w:val="yellow"/>
              </w:rPr>
              <w:t>Ежеквартальное проведение мониторинга</w:t>
            </w:r>
          </w:p>
        </w:tc>
        <w:tc>
          <w:tcPr>
            <w:tcW w:w="1417" w:type="dxa"/>
            <w:gridSpan w:val="3"/>
          </w:tcPr>
          <w:p w:rsidR="00A43132" w:rsidRPr="003678A2" w:rsidRDefault="00A43132" w:rsidP="0067253D">
            <w:pPr>
              <w:rPr>
                <w:highlight w:val="yellow"/>
              </w:rPr>
            </w:pPr>
            <w:r w:rsidRPr="003678A2">
              <w:rPr>
                <w:highlight w:val="yellow"/>
              </w:rPr>
              <w:t>2019-2022</w:t>
            </w:r>
          </w:p>
        </w:tc>
        <w:tc>
          <w:tcPr>
            <w:tcW w:w="2227" w:type="dxa"/>
          </w:tcPr>
          <w:p w:rsidR="00A43132" w:rsidRPr="003678A2" w:rsidRDefault="00A43132" w:rsidP="00EE0132">
            <w:pPr>
              <w:ind w:right="-31"/>
              <w:jc w:val="both"/>
              <w:rPr>
                <w:highlight w:val="yellow"/>
              </w:rPr>
            </w:pPr>
            <w:r w:rsidRPr="003678A2">
              <w:rPr>
                <w:highlight w:val="yellow"/>
              </w:rPr>
              <w:t>проведение мероприятий, предоставление информации в уполномоченный орган, наличие</w:t>
            </w:r>
          </w:p>
        </w:tc>
        <w:tc>
          <w:tcPr>
            <w:tcW w:w="863" w:type="dxa"/>
            <w:gridSpan w:val="2"/>
          </w:tcPr>
          <w:p w:rsidR="00A43132" w:rsidRPr="003678A2" w:rsidRDefault="00A43132" w:rsidP="0067253D">
            <w:pPr>
              <w:ind w:right="-31"/>
              <w:jc w:val="center"/>
              <w:rPr>
                <w:highlight w:val="yellow"/>
              </w:rPr>
            </w:pPr>
            <w:r w:rsidRPr="003678A2">
              <w:rPr>
                <w:highlight w:val="yellow"/>
              </w:rPr>
              <w:t>1</w:t>
            </w:r>
          </w:p>
        </w:tc>
        <w:tc>
          <w:tcPr>
            <w:tcW w:w="879" w:type="dxa"/>
            <w:gridSpan w:val="2"/>
          </w:tcPr>
          <w:p w:rsidR="00A43132" w:rsidRPr="003678A2" w:rsidRDefault="00A43132" w:rsidP="0067253D">
            <w:pPr>
              <w:ind w:right="-31"/>
              <w:jc w:val="center"/>
              <w:rPr>
                <w:highlight w:val="yellow"/>
              </w:rPr>
            </w:pPr>
            <w:r w:rsidRPr="003678A2">
              <w:rPr>
                <w:highlight w:val="yellow"/>
              </w:rPr>
              <w:t>1</w:t>
            </w:r>
          </w:p>
        </w:tc>
        <w:tc>
          <w:tcPr>
            <w:tcW w:w="850" w:type="dxa"/>
            <w:gridSpan w:val="2"/>
          </w:tcPr>
          <w:p w:rsidR="00A43132" w:rsidRPr="003678A2" w:rsidRDefault="00A43132" w:rsidP="0067253D">
            <w:pPr>
              <w:ind w:right="-31"/>
              <w:jc w:val="center"/>
              <w:rPr>
                <w:highlight w:val="yellow"/>
              </w:rPr>
            </w:pPr>
            <w:r w:rsidRPr="003678A2">
              <w:rPr>
                <w:highlight w:val="yellow"/>
              </w:rPr>
              <w:t>1</w:t>
            </w:r>
          </w:p>
        </w:tc>
        <w:tc>
          <w:tcPr>
            <w:tcW w:w="823" w:type="dxa"/>
            <w:gridSpan w:val="2"/>
          </w:tcPr>
          <w:p w:rsidR="00A43132" w:rsidRPr="003678A2" w:rsidRDefault="00A43132" w:rsidP="0067253D">
            <w:pPr>
              <w:ind w:right="-31"/>
              <w:jc w:val="center"/>
              <w:rPr>
                <w:highlight w:val="yellow"/>
              </w:rPr>
            </w:pPr>
            <w:r w:rsidRPr="003678A2">
              <w:rPr>
                <w:highlight w:val="yellow"/>
              </w:rPr>
              <w:t>1</w:t>
            </w:r>
          </w:p>
        </w:tc>
        <w:tc>
          <w:tcPr>
            <w:tcW w:w="709" w:type="dxa"/>
            <w:gridSpan w:val="3"/>
          </w:tcPr>
          <w:p w:rsidR="00A43132" w:rsidRPr="003678A2" w:rsidRDefault="00A43132" w:rsidP="0067253D">
            <w:pPr>
              <w:ind w:right="-31"/>
              <w:jc w:val="center"/>
              <w:rPr>
                <w:highlight w:val="yellow"/>
              </w:rPr>
            </w:pPr>
            <w:r w:rsidRPr="003678A2">
              <w:rPr>
                <w:highlight w:val="yellow"/>
              </w:rPr>
              <w:t>1</w:t>
            </w:r>
          </w:p>
        </w:tc>
        <w:tc>
          <w:tcPr>
            <w:tcW w:w="2374" w:type="dxa"/>
          </w:tcPr>
          <w:p w:rsidR="00A43132" w:rsidRPr="003678A2" w:rsidRDefault="00DD141C" w:rsidP="00DD141C">
            <w:pPr>
              <w:ind w:right="-31"/>
              <w:jc w:val="both"/>
              <w:rPr>
                <w:highlight w:val="yellow"/>
              </w:rPr>
            </w:pPr>
            <w:r w:rsidRPr="003678A2">
              <w:rPr>
                <w:highlight w:val="yellow"/>
              </w:rPr>
              <w:t xml:space="preserve"> Управление экономики,</w:t>
            </w:r>
            <w:r w:rsidR="00BE45B1" w:rsidRPr="003678A2">
              <w:rPr>
                <w:highlight w:val="yellow"/>
              </w:rPr>
              <w:t xml:space="preserve"> </w:t>
            </w:r>
            <w:r w:rsidRPr="003678A2">
              <w:rPr>
                <w:highlight w:val="yellow"/>
              </w:rPr>
              <w:t>инвестиций,</w:t>
            </w:r>
            <w:r w:rsidR="00BE45B1" w:rsidRPr="003678A2">
              <w:rPr>
                <w:highlight w:val="yellow"/>
              </w:rPr>
              <w:t xml:space="preserve"> </w:t>
            </w:r>
            <w:r w:rsidRPr="003678A2">
              <w:rPr>
                <w:highlight w:val="yellow"/>
              </w:rPr>
              <w:t>туризма,</w:t>
            </w:r>
            <w:r w:rsidR="00BE45B1" w:rsidRPr="003678A2">
              <w:rPr>
                <w:highlight w:val="yellow"/>
              </w:rPr>
              <w:t xml:space="preserve"> </w:t>
            </w:r>
            <w:r w:rsidRPr="003678A2">
              <w:rPr>
                <w:highlight w:val="yellow"/>
              </w:rPr>
              <w:t>торговли и сферы услуг администрации муниципаль</w:t>
            </w:r>
            <w:r w:rsidR="00BE45B1" w:rsidRPr="003678A2">
              <w:rPr>
                <w:highlight w:val="yellow"/>
              </w:rPr>
              <w:t>ного образования Мостовский рай</w:t>
            </w:r>
            <w:r w:rsidRPr="003678A2">
              <w:rPr>
                <w:highlight w:val="yellow"/>
              </w:rPr>
              <w:t>он</w:t>
            </w:r>
          </w:p>
        </w:tc>
      </w:tr>
      <w:tr w:rsidR="00A43132" w:rsidRPr="006C43B2" w:rsidTr="00C90BD7">
        <w:trPr>
          <w:gridAfter w:val="1"/>
          <w:wAfter w:w="22" w:type="dxa"/>
        </w:trPr>
        <w:tc>
          <w:tcPr>
            <w:tcW w:w="14970" w:type="dxa"/>
            <w:gridSpan w:val="25"/>
          </w:tcPr>
          <w:p w:rsidR="00A43132" w:rsidRPr="003678A2" w:rsidRDefault="00A43132" w:rsidP="0067253D">
            <w:pPr>
              <w:pStyle w:val="a4"/>
              <w:numPr>
                <w:ilvl w:val="0"/>
                <w:numId w:val="7"/>
              </w:numPr>
              <w:jc w:val="center"/>
              <w:rPr>
                <w:color w:val="000000" w:themeColor="text1"/>
                <w:highlight w:val="yellow"/>
              </w:rPr>
            </w:pPr>
            <w:r w:rsidRPr="003678A2">
              <w:rPr>
                <w:color w:val="000000" w:themeColor="text1"/>
                <w:highlight w:val="yellow"/>
              </w:rPr>
              <w:t>Рынок обработки древесины и производства изделий из дерева</w:t>
            </w:r>
          </w:p>
        </w:tc>
      </w:tr>
      <w:tr w:rsidR="00A43132" w:rsidRPr="006C43B2" w:rsidTr="00C90BD7">
        <w:trPr>
          <w:gridAfter w:val="1"/>
          <w:wAfter w:w="22" w:type="dxa"/>
        </w:trPr>
        <w:tc>
          <w:tcPr>
            <w:tcW w:w="14970" w:type="dxa"/>
            <w:gridSpan w:val="25"/>
          </w:tcPr>
          <w:p w:rsidR="00A43132" w:rsidRPr="003678A2" w:rsidRDefault="00A43132" w:rsidP="00E40F72">
            <w:pPr>
              <w:shd w:val="clear" w:color="auto" w:fill="FFFFFF"/>
              <w:spacing w:line="250" w:lineRule="exact"/>
              <w:ind w:right="10"/>
              <w:jc w:val="both"/>
              <w:rPr>
                <w:color w:val="000000" w:themeColor="text1"/>
                <w:spacing w:val="-2"/>
                <w:highlight w:val="yellow"/>
              </w:rPr>
            </w:pPr>
            <w:r w:rsidRPr="003678A2">
              <w:rPr>
                <w:color w:val="000000" w:themeColor="text1"/>
                <w:spacing w:val="2"/>
                <w:highlight w:val="yellow"/>
              </w:rPr>
              <w:t xml:space="preserve">Данная отрасль насчитывает </w:t>
            </w:r>
            <w:r w:rsidRPr="003678A2">
              <w:rPr>
                <w:color w:val="000000" w:themeColor="text1"/>
                <w:spacing w:val="-2"/>
                <w:highlight w:val="yellow"/>
              </w:rPr>
              <w:t>более 90 предприятий: к</w:t>
            </w:r>
            <w:r w:rsidRPr="003678A2">
              <w:rPr>
                <w:color w:val="000000" w:themeColor="text1"/>
                <w:highlight w:val="yellow"/>
              </w:rPr>
              <w:t>оличество предприятий и индивидуальных предпринимателей имеющих наемных работников – 40, они относятся к категории малых предприятий.</w:t>
            </w:r>
          </w:p>
          <w:p w:rsidR="00A43132" w:rsidRPr="003678A2" w:rsidRDefault="00A43132" w:rsidP="00E40F72">
            <w:pPr>
              <w:spacing w:line="264" w:lineRule="auto"/>
              <w:ind w:firstLine="709"/>
              <w:jc w:val="both"/>
              <w:rPr>
                <w:bCs/>
                <w:color w:val="000000" w:themeColor="text1"/>
                <w:kern w:val="32"/>
                <w:highlight w:val="yellow"/>
              </w:rPr>
            </w:pPr>
            <w:r w:rsidRPr="003678A2">
              <w:rPr>
                <w:color w:val="000000" w:themeColor="text1"/>
                <w:highlight w:val="yellow"/>
              </w:rPr>
              <w:t xml:space="preserve">Занято в отрасли более 454 работников. Административных барьеров для входа на рынок частного бизнеса нет. </w:t>
            </w:r>
            <w:r w:rsidRPr="003678A2">
              <w:rPr>
                <w:color w:val="000000" w:themeColor="text1"/>
                <w:spacing w:val="-1"/>
                <w:highlight w:val="yellow"/>
              </w:rPr>
              <w:t>Техническое перевооружение мебельного производства должно осуществляться за счет совершенствования системы проектирования и повышения технологичности мебели; дальнейшей концентрации производства, углубления технологической специализации и межотраслевой кооперации; совершен</w:t>
            </w:r>
            <w:r w:rsidRPr="003678A2">
              <w:rPr>
                <w:color w:val="000000" w:themeColor="text1"/>
                <w:spacing w:val="-1"/>
                <w:highlight w:val="yellow"/>
              </w:rPr>
              <w:softHyphen/>
              <w:t xml:space="preserve">ствования технологии и внедрения перспективных технологических процессов на базе новых видов материалов; комплексной </w:t>
            </w:r>
            <w:r w:rsidRPr="003678A2">
              <w:rPr>
                <w:color w:val="000000" w:themeColor="text1"/>
                <w:spacing w:val="-1"/>
                <w:highlight w:val="yellow"/>
              </w:rPr>
              <w:lastRenderedPageBreak/>
              <w:t>механизации и автоматиза</w:t>
            </w:r>
            <w:r w:rsidRPr="003678A2">
              <w:rPr>
                <w:color w:val="000000" w:themeColor="text1"/>
                <w:spacing w:val="-1"/>
                <w:highlight w:val="yellow"/>
              </w:rPr>
              <w:softHyphen/>
              <w:t xml:space="preserve">ции производственных процессов. </w:t>
            </w:r>
            <w:r w:rsidRPr="003678A2">
              <w:rPr>
                <w:color w:val="000000" w:themeColor="text1"/>
                <w:highlight w:val="yellow"/>
              </w:rPr>
              <w:t xml:space="preserve">Основная  проблема  отрасли – это отсутствие сырьевой базы, т. е.  отсутствии свободной лесосеки на территории муниципального образования Мостовский район для передачи в аренду местным производителям. </w:t>
            </w:r>
            <w:r w:rsidRPr="003678A2">
              <w:rPr>
                <w:bCs/>
                <w:color w:val="000000" w:themeColor="text1"/>
                <w:kern w:val="32"/>
                <w:highlight w:val="yellow"/>
              </w:rPr>
              <w:t>Решением сложившейся  ситуации может послужить проведение министерством природных ресурсов Краснодарского края работ по лесоустройству в границах Мостовского лесничества.</w:t>
            </w:r>
          </w:p>
          <w:p w:rsidR="00A43132" w:rsidRPr="003678A2" w:rsidRDefault="00A43132" w:rsidP="00001F80">
            <w:pPr>
              <w:ind w:firstLine="731"/>
              <w:jc w:val="both"/>
              <w:rPr>
                <w:color w:val="000000" w:themeColor="text1"/>
                <w:highlight w:val="yellow"/>
              </w:rPr>
            </w:pPr>
          </w:p>
        </w:tc>
      </w:tr>
      <w:tr w:rsidR="00A43132" w:rsidRPr="006C43B2" w:rsidTr="00C90BD7">
        <w:trPr>
          <w:gridAfter w:val="3"/>
          <w:wAfter w:w="36" w:type="dxa"/>
        </w:trPr>
        <w:tc>
          <w:tcPr>
            <w:tcW w:w="539" w:type="dxa"/>
            <w:gridSpan w:val="2"/>
          </w:tcPr>
          <w:p w:rsidR="00A43132" w:rsidRPr="006C43B2" w:rsidRDefault="00A43132" w:rsidP="00151209">
            <w:pPr>
              <w:shd w:val="clear" w:color="auto" w:fill="FFFFFF"/>
              <w:jc w:val="center"/>
              <w:rPr>
                <w:color w:val="000000" w:themeColor="text1"/>
              </w:rPr>
            </w:pPr>
            <w:r w:rsidRPr="006C43B2">
              <w:rPr>
                <w:color w:val="000000" w:themeColor="text1"/>
                <w:spacing w:val="-10"/>
              </w:rPr>
              <w:lastRenderedPageBreak/>
              <w:t>3</w:t>
            </w:r>
            <w:r w:rsidR="00D23996">
              <w:rPr>
                <w:color w:val="000000" w:themeColor="text1"/>
                <w:spacing w:val="-10"/>
              </w:rPr>
              <w:t>1</w:t>
            </w:r>
            <w:r w:rsidRPr="006C43B2">
              <w:rPr>
                <w:color w:val="000000" w:themeColor="text1"/>
                <w:spacing w:val="-10"/>
              </w:rPr>
              <w:t>.1</w:t>
            </w:r>
          </w:p>
        </w:tc>
        <w:tc>
          <w:tcPr>
            <w:tcW w:w="2607" w:type="dxa"/>
            <w:gridSpan w:val="3"/>
          </w:tcPr>
          <w:p w:rsidR="00A43132" w:rsidRPr="003678A2" w:rsidRDefault="00A43132" w:rsidP="000778D8">
            <w:pPr>
              <w:shd w:val="clear" w:color="auto" w:fill="FFFFFF"/>
              <w:spacing w:line="250" w:lineRule="exact"/>
              <w:ind w:firstLine="5"/>
              <w:rPr>
                <w:color w:val="000000" w:themeColor="text1"/>
                <w:highlight w:val="yellow"/>
              </w:rPr>
            </w:pPr>
            <w:r w:rsidRPr="003678A2">
              <w:rPr>
                <w:color w:val="000000" w:themeColor="text1"/>
                <w:spacing w:val="-2"/>
                <w:highlight w:val="yellow"/>
              </w:rPr>
              <w:t>Информирование   о   ме</w:t>
            </w:r>
            <w:r w:rsidRPr="003678A2">
              <w:rPr>
                <w:color w:val="000000" w:themeColor="text1"/>
                <w:spacing w:val="-2"/>
                <w:highlight w:val="yellow"/>
              </w:rPr>
              <w:softHyphen/>
            </w:r>
            <w:r w:rsidRPr="003678A2">
              <w:rPr>
                <w:color w:val="000000" w:themeColor="text1"/>
                <w:highlight w:val="yellow"/>
              </w:rPr>
              <w:t xml:space="preserve">рах        государственной </w:t>
            </w:r>
            <w:r w:rsidRPr="003678A2">
              <w:rPr>
                <w:color w:val="000000" w:themeColor="text1"/>
                <w:spacing w:val="-1"/>
                <w:highlight w:val="yellow"/>
              </w:rPr>
              <w:t>поддержки  предприятий деревообрабатывающей промышленности</w:t>
            </w:r>
          </w:p>
        </w:tc>
        <w:tc>
          <w:tcPr>
            <w:tcW w:w="1668" w:type="dxa"/>
            <w:gridSpan w:val="2"/>
          </w:tcPr>
          <w:p w:rsidR="00A43132" w:rsidRPr="003678A2" w:rsidRDefault="00A43132" w:rsidP="000778D8">
            <w:pPr>
              <w:shd w:val="clear" w:color="auto" w:fill="FFFFFF"/>
              <w:spacing w:line="250" w:lineRule="exact"/>
              <w:rPr>
                <w:color w:val="000000" w:themeColor="text1"/>
                <w:highlight w:val="yellow"/>
              </w:rPr>
            </w:pPr>
            <w:r w:rsidRPr="003678A2">
              <w:rPr>
                <w:color w:val="000000" w:themeColor="text1"/>
                <w:spacing w:val="-2"/>
                <w:highlight w:val="yellow"/>
              </w:rPr>
              <w:t xml:space="preserve">оказание     мер </w:t>
            </w:r>
            <w:r w:rsidRPr="003678A2">
              <w:rPr>
                <w:color w:val="000000" w:themeColor="text1"/>
                <w:spacing w:val="-1"/>
                <w:highlight w:val="yellow"/>
              </w:rPr>
              <w:t>государствен</w:t>
            </w:r>
            <w:r w:rsidRPr="003678A2">
              <w:rPr>
                <w:color w:val="000000" w:themeColor="text1"/>
                <w:spacing w:val="-1"/>
                <w:highlight w:val="yellow"/>
              </w:rPr>
              <w:softHyphen/>
            </w:r>
            <w:r w:rsidRPr="003678A2">
              <w:rPr>
                <w:color w:val="000000" w:themeColor="text1"/>
                <w:spacing w:val="-2"/>
                <w:highlight w:val="yellow"/>
              </w:rPr>
              <w:t>ной поддержки предприятиям дееревообраба-</w:t>
            </w:r>
            <w:r w:rsidRPr="003678A2">
              <w:rPr>
                <w:color w:val="000000" w:themeColor="text1"/>
                <w:spacing w:val="-3"/>
                <w:highlight w:val="yellow"/>
              </w:rPr>
              <w:t>тывающей про</w:t>
            </w:r>
            <w:r w:rsidRPr="003678A2">
              <w:rPr>
                <w:color w:val="000000" w:themeColor="text1"/>
                <w:spacing w:val="-3"/>
                <w:highlight w:val="yellow"/>
              </w:rPr>
              <w:softHyphen/>
            </w:r>
            <w:r w:rsidRPr="003678A2">
              <w:rPr>
                <w:color w:val="000000" w:themeColor="text1"/>
                <w:spacing w:val="-1"/>
                <w:highlight w:val="yellow"/>
              </w:rPr>
              <w:t>мышленности</w:t>
            </w:r>
          </w:p>
        </w:tc>
        <w:tc>
          <w:tcPr>
            <w:tcW w:w="1417" w:type="dxa"/>
            <w:gridSpan w:val="3"/>
          </w:tcPr>
          <w:p w:rsidR="00A43132" w:rsidRPr="003678A2" w:rsidRDefault="00A43132" w:rsidP="000778D8">
            <w:pPr>
              <w:shd w:val="clear" w:color="auto" w:fill="FFFFFF"/>
              <w:jc w:val="center"/>
              <w:rPr>
                <w:color w:val="000000" w:themeColor="text1"/>
                <w:highlight w:val="yellow"/>
              </w:rPr>
            </w:pPr>
            <w:r w:rsidRPr="003678A2">
              <w:rPr>
                <w:color w:val="000000" w:themeColor="text1"/>
                <w:spacing w:val="12"/>
                <w:highlight w:val="yellow"/>
              </w:rPr>
              <w:t>2019-2022</w:t>
            </w:r>
          </w:p>
        </w:tc>
        <w:tc>
          <w:tcPr>
            <w:tcW w:w="2227" w:type="dxa"/>
          </w:tcPr>
          <w:p w:rsidR="00A43132" w:rsidRPr="003678A2" w:rsidRDefault="00A43132" w:rsidP="000778D8">
            <w:pPr>
              <w:shd w:val="clear" w:color="auto" w:fill="FFFFFF"/>
              <w:spacing w:line="250" w:lineRule="exact"/>
              <w:ind w:hanging="5"/>
              <w:jc w:val="both"/>
              <w:rPr>
                <w:color w:val="000000" w:themeColor="text1"/>
                <w:highlight w:val="yellow"/>
              </w:rPr>
            </w:pPr>
            <w:r w:rsidRPr="003678A2">
              <w:rPr>
                <w:color w:val="000000" w:themeColor="text1"/>
                <w:highlight w:val="yellow"/>
              </w:rPr>
              <w:t>доля организаций частной формы соб</w:t>
            </w:r>
            <w:r w:rsidRPr="003678A2">
              <w:rPr>
                <w:color w:val="000000" w:themeColor="text1"/>
                <w:highlight w:val="yellow"/>
              </w:rPr>
              <w:softHyphen/>
            </w:r>
            <w:r w:rsidRPr="003678A2">
              <w:rPr>
                <w:color w:val="000000" w:themeColor="text1"/>
                <w:spacing w:val="1"/>
                <w:highlight w:val="yellow"/>
              </w:rPr>
              <w:t xml:space="preserve">ственности в сфере </w:t>
            </w:r>
            <w:r w:rsidRPr="003678A2">
              <w:rPr>
                <w:color w:val="000000" w:themeColor="text1"/>
                <w:spacing w:val="9"/>
                <w:highlight w:val="yellow"/>
              </w:rPr>
              <w:t>обработки древе</w:t>
            </w:r>
            <w:r w:rsidRPr="003678A2">
              <w:rPr>
                <w:color w:val="000000" w:themeColor="text1"/>
                <w:spacing w:val="9"/>
                <w:highlight w:val="yellow"/>
              </w:rPr>
              <w:softHyphen/>
            </w:r>
            <w:r w:rsidRPr="003678A2">
              <w:rPr>
                <w:color w:val="000000" w:themeColor="text1"/>
                <w:spacing w:val="-2"/>
                <w:highlight w:val="yellow"/>
              </w:rPr>
              <w:t xml:space="preserve">сины и производства </w:t>
            </w:r>
            <w:r w:rsidRPr="003678A2">
              <w:rPr>
                <w:color w:val="000000" w:themeColor="text1"/>
                <w:highlight w:val="yellow"/>
              </w:rPr>
              <w:t xml:space="preserve">изделий из дерева, </w:t>
            </w:r>
            <w:r w:rsidRPr="003678A2">
              <w:rPr>
                <w:color w:val="000000" w:themeColor="text1"/>
                <w:spacing w:val="-1"/>
                <w:highlight w:val="yellow"/>
              </w:rPr>
              <w:t>процентов</w:t>
            </w:r>
          </w:p>
        </w:tc>
        <w:tc>
          <w:tcPr>
            <w:tcW w:w="863"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100</w:t>
            </w:r>
          </w:p>
        </w:tc>
        <w:tc>
          <w:tcPr>
            <w:tcW w:w="879"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100</w:t>
            </w:r>
          </w:p>
        </w:tc>
        <w:tc>
          <w:tcPr>
            <w:tcW w:w="850"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100</w:t>
            </w:r>
          </w:p>
        </w:tc>
        <w:tc>
          <w:tcPr>
            <w:tcW w:w="823"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100</w:t>
            </w:r>
          </w:p>
        </w:tc>
        <w:tc>
          <w:tcPr>
            <w:tcW w:w="709" w:type="dxa"/>
            <w:gridSpan w:val="3"/>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100</w:t>
            </w:r>
          </w:p>
        </w:tc>
        <w:tc>
          <w:tcPr>
            <w:tcW w:w="2374" w:type="dxa"/>
          </w:tcPr>
          <w:p w:rsidR="00A43132" w:rsidRPr="003678A2" w:rsidRDefault="00A43132" w:rsidP="000778D8">
            <w:pPr>
              <w:shd w:val="clear" w:color="auto" w:fill="FFFFFF"/>
              <w:spacing w:line="254" w:lineRule="exact"/>
              <w:ind w:right="29" w:hanging="5"/>
              <w:jc w:val="both"/>
              <w:rPr>
                <w:color w:val="000000" w:themeColor="text1"/>
                <w:highlight w:val="yellow"/>
              </w:rPr>
            </w:pPr>
            <w:r w:rsidRPr="003678A2">
              <w:rPr>
                <w:color w:val="000000" w:themeColor="text1"/>
                <w:highlight w:val="yellow"/>
              </w:rPr>
              <w:t>управление экономики</w:t>
            </w:r>
            <w:r w:rsidR="00BE45B1" w:rsidRPr="003678A2">
              <w:rPr>
                <w:color w:val="000000" w:themeColor="text1"/>
                <w:highlight w:val="yellow"/>
              </w:rPr>
              <w:t>, инвестиций, туризма, торговли и сферы услуг</w:t>
            </w:r>
            <w:r w:rsidRPr="003678A2">
              <w:rPr>
                <w:color w:val="000000" w:themeColor="text1"/>
                <w:highlight w:val="yellow"/>
              </w:rPr>
              <w:t xml:space="preserve"> администрации муниципального образования Мостовский район</w:t>
            </w:r>
          </w:p>
        </w:tc>
      </w:tr>
      <w:tr w:rsidR="00A43132" w:rsidRPr="006C43B2" w:rsidTr="00C90BD7">
        <w:trPr>
          <w:gridAfter w:val="3"/>
          <w:wAfter w:w="36" w:type="dxa"/>
        </w:trPr>
        <w:tc>
          <w:tcPr>
            <w:tcW w:w="539" w:type="dxa"/>
            <w:gridSpan w:val="2"/>
          </w:tcPr>
          <w:p w:rsidR="00A43132" w:rsidRPr="006C43B2" w:rsidRDefault="00A43132" w:rsidP="00151209">
            <w:pPr>
              <w:shd w:val="clear" w:color="auto" w:fill="FFFFFF"/>
              <w:jc w:val="center"/>
              <w:rPr>
                <w:color w:val="000000" w:themeColor="text1"/>
              </w:rPr>
            </w:pPr>
            <w:r w:rsidRPr="006C43B2">
              <w:rPr>
                <w:color w:val="000000" w:themeColor="text1"/>
                <w:spacing w:val="-6"/>
              </w:rPr>
              <w:t>3</w:t>
            </w:r>
            <w:r w:rsidR="00D23996">
              <w:rPr>
                <w:color w:val="000000" w:themeColor="text1"/>
                <w:spacing w:val="-6"/>
              </w:rPr>
              <w:t>1</w:t>
            </w:r>
            <w:r w:rsidRPr="006C43B2">
              <w:rPr>
                <w:color w:val="000000" w:themeColor="text1"/>
                <w:spacing w:val="-6"/>
              </w:rPr>
              <w:t>.2</w:t>
            </w:r>
          </w:p>
        </w:tc>
        <w:tc>
          <w:tcPr>
            <w:tcW w:w="2607" w:type="dxa"/>
            <w:gridSpan w:val="3"/>
          </w:tcPr>
          <w:p w:rsidR="00A43132" w:rsidRPr="003678A2" w:rsidRDefault="00A43132" w:rsidP="000778D8">
            <w:pPr>
              <w:shd w:val="clear" w:color="auto" w:fill="FFFFFF"/>
              <w:spacing w:line="254" w:lineRule="exact"/>
              <w:jc w:val="both"/>
              <w:rPr>
                <w:color w:val="000000" w:themeColor="text1"/>
                <w:highlight w:val="yellow"/>
              </w:rPr>
            </w:pPr>
            <w:r w:rsidRPr="003678A2">
              <w:rPr>
                <w:color w:val="000000" w:themeColor="text1"/>
                <w:spacing w:val="-1"/>
                <w:highlight w:val="yellow"/>
              </w:rPr>
              <w:t xml:space="preserve">Актуализация и ведение </w:t>
            </w:r>
            <w:r w:rsidRPr="003678A2">
              <w:rPr>
                <w:color w:val="000000" w:themeColor="text1"/>
                <w:spacing w:val="-3"/>
                <w:highlight w:val="yellow"/>
              </w:rPr>
              <w:t xml:space="preserve">Каталога промышленной </w:t>
            </w:r>
            <w:r w:rsidRPr="003678A2">
              <w:rPr>
                <w:color w:val="000000" w:themeColor="text1"/>
                <w:spacing w:val="-1"/>
                <w:highlight w:val="yellow"/>
              </w:rPr>
              <w:t>продукции</w:t>
            </w:r>
          </w:p>
        </w:tc>
        <w:tc>
          <w:tcPr>
            <w:tcW w:w="1668" w:type="dxa"/>
            <w:gridSpan w:val="2"/>
          </w:tcPr>
          <w:p w:rsidR="00A43132" w:rsidRPr="003678A2" w:rsidRDefault="00A43132" w:rsidP="000778D8">
            <w:pPr>
              <w:shd w:val="clear" w:color="auto" w:fill="FFFFFF"/>
              <w:spacing w:line="250" w:lineRule="exact"/>
              <w:rPr>
                <w:color w:val="000000" w:themeColor="text1"/>
                <w:highlight w:val="yellow"/>
              </w:rPr>
            </w:pPr>
            <w:r w:rsidRPr="003678A2">
              <w:rPr>
                <w:color w:val="000000" w:themeColor="text1"/>
                <w:spacing w:val="-1"/>
                <w:highlight w:val="yellow"/>
              </w:rPr>
              <w:t xml:space="preserve">обеспечение </w:t>
            </w:r>
            <w:r w:rsidRPr="003678A2">
              <w:rPr>
                <w:color w:val="000000" w:themeColor="text1"/>
                <w:spacing w:val="1"/>
                <w:highlight w:val="yellow"/>
              </w:rPr>
              <w:t>доступа потре</w:t>
            </w:r>
            <w:r w:rsidRPr="003678A2">
              <w:rPr>
                <w:color w:val="000000" w:themeColor="text1"/>
                <w:spacing w:val="1"/>
                <w:highlight w:val="yellow"/>
              </w:rPr>
              <w:softHyphen/>
            </w:r>
            <w:r w:rsidRPr="003678A2">
              <w:rPr>
                <w:color w:val="000000" w:themeColor="text1"/>
                <w:spacing w:val="11"/>
                <w:highlight w:val="yellow"/>
              </w:rPr>
              <w:t>бителей к ин</w:t>
            </w:r>
            <w:r w:rsidRPr="003678A2">
              <w:rPr>
                <w:color w:val="000000" w:themeColor="text1"/>
                <w:spacing w:val="11"/>
                <w:highlight w:val="yellow"/>
              </w:rPr>
              <w:softHyphen/>
            </w:r>
            <w:r w:rsidRPr="003678A2">
              <w:rPr>
                <w:color w:val="000000" w:themeColor="text1"/>
                <w:spacing w:val="-1"/>
                <w:highlight w:val="yellow"/>
              </w:rPr>
              <w:t xml:space="preserve">формации       о </w:t>
            </w:r>
            <w:r w:rsidRPr="003678A2">
              <w:rPr>
                <w:color w:val="000000" w:themeColor="text1"/>
                <w:highlight w:val="yellow"/>
              </w:rPr>
              <w:t>продукции  де</w:t>
            </w:r>
            <w:r w:rsidRPr="003678A2">
              <w:rPr>
                <w:color w:val="000000" w:themeColor="text1"/>
                <w:highlight w:val="yellow"/>
              </w:rPr>
              <w:softHyphen/>
            </w:r>
            <w:r w:rsidRPr="003678A2">
              <w:rPr>
                <w:color w:val="000000" w:themeColor="text1"/>
                <w:spacing w:val="-1"/>
                <w:highlight w:val="yellow"/>
              </w:rPr>
              <w:t>ревообрабаты</w:t>
            </w:r>
            <w:r w:rsidRPr="003678A2">
              <w:rPr>
                <w:color w:val="000000" w:themeColor="text1"/>
                <w:spacing w:val="-1"/>
                <w:highlight w:val="yellow"/>
              </w:rPr>
              <w:softHyphen/>
              <w:t>вающей     про</w:t>
            </w:r>
            <w:r w:rsidRPr="003678A2">
              <w:rPr>
                <w:color w:val="000000" w:themeColor="text1"/>
                <w:spacing w:val="-1"/>
                <w:highlight w:val="yellow"/>
              </w:rPr>
              <w:softHyphen/>
            </w:r>
            <w:r w:rsidRPr="003678A2">
              <w:rPr>
                <w:color w:val="000000" w:themeColor="text1"/>
                <w:spacing w:val="-2"/>
                <w:highlight w:val="yellow"/>
              </w:rPr>
              <w:t>мышленности;</w:t>
            </w:r>
          </w:p>
          <w:p w:rsidR="00A43132" w:rsidRPr="003678A2" w:rsidRDefault="00A43132" w:rsidP="000778D8">
            <w:pPr>
              <w:shd w:val="clear" w:color="auto" w:fill="FFFFFF"/>
              <w:spacing w:line="250" w:lineRule="exact"/>
              <w:ind w:hanging="5"/>
              <w:rPr>
                <w:color w:val="000000" w:themeColor="text1"/>
                <w:highlight w:val="yellow"/>
              </w:rPr>
            </w:pPr>
            <w:r w:rsidRPr="003678A2">
              <w:rPr>
                <w:color w:val="000000" w:themeColor="text1"/>
                <w:spacing w:val="-1"/>
                <w:highlight w:val="yellow"/>
              </w:rPr>
              <w:t xml:space="preserve">информация на </w:t>
            </w:r>
            <w:r w:rsidRPr="003678A2">
              <w:rPr>
                <w:color w:val="000000" w:themeColor="text1"/>
                <w:spacing w:val="-1"/>
                <w:highlight w:val="yellow"/>
              </w:rPr>
              <w:lastRenderedPageBreak/>
              <w:t xml:space="preserve">официальном </w:t>
            </w:r>
            <w:r w:rsidRPr="003678A2">
              <w:rPr>
                <w:color w:val="000000" w:themeColor="text1"/>
                <w:highlight w:val="yellow"/>
              </w:rPr>
              <w:t>сайте  департа</w:t>
            </w:r>
            <w:r w:rsidRPr="003678A2">
              <w:rPr>
                <w:color w:val="000000" w:themeColor="text1"/>
                <w:highlight w:val="yellow"/>
              </w:rPr>
              <w:softHyphen/>
            </w:r>
            <w:r w:rsidRPr="003678A2">
              <w:rPr>
                <w:color w:val="000000" w:themeColor="text1"/>
                <w:spacing w:val="2"/>
                <w:highlight w:val="yellow"/>
              </w:rPr>
              <w:t>мента промпо-</w:t>
            </w:r>
            <w:r w:rsidRPr="003678A2">
              <w:rPr>
                <w:color w:val="000000" w:themeColor="text1"/>
                <w:spacing w:val="-1"/>
                <w:highlight w:val="yellow"/>
              </w:rPr>
              <w:t>литики</w:t>
            </w:r>
          </w:p>
        </w:tc>
        <w:tc>
          <w:tcPr>
            <w:tcW w:w="1417" w:type="dxa"/>
            <w:gridSpan w:val="3"/>
          </w:tcPr>
          <w:p w:rsidR="00A43132" w:rsidRPr="003678A2" w:rsidRDefault="00A43132" w:rsidP="000778D8">
            <w:pPr>
              <w:shd w:val="clear" w:color="auto" w:fill="FFFFFF"/>
              <w:jc w:val="center"/>
              <w:rPr>
                <w:color w:val="000000" w:themeColor="text1"/>
                <w:highlight w:val="yellow"/>
              </w:rPr>
            </w:pPr>
            <w:r w:rsidRPr="003678A2">
              <w:rPr>
                <w:color w:val="000000" w:themeColor="text1"/>
                <w:spacing w:val="12"/>
                <w:highlight w:val="yellow"/>
              </w:rPr>
              <w:lastRenderedPageBreak/>
              <w:t>2019-2022</w:t>
            </w:r>
          </w:p>
        </w:tc>
        <w:tc>
          <w:tcPr>
            <w:tcW w:w="2227" w:type="dxa"/>
          </w:tcPr>
          <w:p w:rsidR="00A43132" w:rsidRPr="003678A2" w:rsidRDefault="00A43132" w:rsidP="000778D8">
            <w:pPr>
              <w:shd w:val="clear" w:color="auto" w:fill="FFFFFF"/>
              <w:spacing w:line="250" w:lineRule="exact"/>
              <w:ind w:right="5" w:firstLine="5"/>
              <w:jc w:val="both"/>
              <w:rPr>
                <w:color w:val="000000" w:themeColor="text1"/>
                <w:highlight w:val="yellow"/>
              </w:rPr>
            </w:pPr>
            <w:r w:rsidRPr="003678A2">
              <w:rPr>
                <w:color w:val="000000" w:themeColor="text1"/>
                <w:spacing w:val="-1"/>
                <w:highlight w:val="yellow"/>
              </w:rPr>
              <w:t>информация на офи</w:t>
            </w:r>
            <w:r w:rsidRPr="003678A2">
              <w:rPr>
                <w:color w:val="000000" w:themeColor="text1"/>
                <w:spacing w:val="-1"/>
                <w:highlight w:val="yellow"/>
              </w:rPr>
              <w:softHyphen/>
            </w:r>
            <w:r w:rsidRPr="003678A2">
              <w:rPr>
                <w:color w:val="000000" w:themeColor="text1"/>
                <w:highlight w:val="yellow"/>
              </w:rPr>
              <w:t>циальном сайте де</w:t>
            </w:r>
            <w:r w:rsidRPr="003678A2">
              <w:rPr>
                <w:color w:val="000000" w:themeColor="text1"/>
                <w:highlight w:val="yellow"/>
              </w:rPr>
              <w:softHyphen/>
              <w:t>партамента пром по</w:t>
            </w:r>
            <w:r w:rsidRPr="003678A2">
              <w:rPr>
                <w:color w:val="000000" w:themeColor="text1"/>
                <w:highlight w:val="yellow"/>
              </w:rPr>
              <w:softHyphen/>
              <w:t>литики, наличие</w:t>
            </w:r>
          </w:p>
        </w:tc>
        <w:tc>
          <w:tcPr>
            <w:tcW w:w="863"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w:t>
            </w:r>
          </w:p>
        </w:tc>
        <w:tc>
          <w:tcPr>
            <w:tcW w:w="879"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w:t>
            </w:r>
          </w:p>
        </w:tc>
        <w:tc>
          <w:tcPr>
            <w:tcW w:w="850"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w:t>
            </w:r>
          </w:p>
        </w:tc>
        <w:tc>
          <w:tcPr>
            <w:tcW w:w="823"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w:t>
            </w:r>
          </w:p>
        </w:tc>
        <w:tc>
          <w:tcPr>
            <w:tcW w:w="709" w:type="dxa"/>
            <w:gridSpan w:val="3"/>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w:t>
            </w:r>
          </w:p>
        </w:tc>
        <w:tc>
          <w:tcPr>
            <w:tcW w:w="2374" w:type="dxa"/>
          </w:tcPr>
          <w:p w:rsidR="00A43132" w:rsidRPr="003678A2" w:rsidRDefault="00A43132" w:rsidP="000778D8">
            <w:pPr>
              <w:shd w:val="clear" w:color="auto" w:fill="FFFFFF"/>
              <w:spacing w:line="250" w:lineRule="exact"/>
              <w:ind w:right="29"/>
              <w:jc w:val="both"/>
              <w:rPr>
                <w:color w:val="000000" w:themeColor="text1"/>
                <w:highlight w:val="yellow"/>
              </w:rPr>
            </w:pPr>
            <w:r w:rsidRPr="003678A2">
              <w:rPr>
                <w:color w:val="000000" w:themeColor="text1"/>
                <w:spacing w:val="-1"/>
                <w:highlight w:val="yellow"/>
              </w:rPr>
              <w:t>управление по промышленности, энергетике, транспорту, связи, экологии и ЖКХ администрации муниципального образования Мостовский район</w:t>
            </w:r>
          </w:p>
        </w:tc>
      </w:tr>
      <w:tr w:rsidR="00A43132" w:rsidRPr="006C43B2" w:rsidTr="00C90BD7">
        <w:trPr>
          <w:gridAfter w:val="3"/>
          <w:wAfter w:w="36" w:type="dxa"/>
        </w:trPr>
        <w:tc>
          <w:tcPr>
            <w:tcW w:w="539" w:type="dxa"/>
            <w:gridSpan w:val="2"/>
          </w:tcPr>
          <w:p w:rsidR="00A43132" w:rsidRPr="006C43B2" w:rsidRDefault="00A43132" w:rsidP="00C53F65">
            <w:pPr>
              <w:shd w:val="clear" w:color="auto" w:fill="FFFFFF"/>
              <w:jc w:val="center"/>
              <w:rPr>
                <w:color w:val="000000" w:themeColor="text1"/>
              </w:rPr>
            </w:pPr>
            <w:r w:rsidRPr="006C43B2">
              <w:rPr>
                <w:color w:val="000000" w:themeColor="text1"/>
                <w:spacing w:val="-7"/>
              </w:rPr>
              <w:lastRenderedPageBreak/>
              <w:t>3</w:t>
            </w:r>
            <w:r w:rsidR="00C53F65">
              <w:rPr>
                <w:color w:val="000000" w:themeColor="text1"/>
                <w:spacing w:val="-7"/>
              </w:rPr>
              <w:t>1</w:t>
            </w:r>
            <w:r w:rsidRPr="006C43B2">
              <w:rPr>
                <w:color w:val="000000" w:themeColor="text1"/>
                <w:spacing w:val="-7"/>
              </w:rPr>
              <w:t>.3</w:t>
            </w:r>
          </w:p>
        </w:tc>
        <w:tc>
          <w:tcPr>
            <w:tcW w:w="2607" w:type="dxa"/>
            <w:gridSpan w:val="3"/>
          </w:tcPr>
          <w:p w:rsidR="00A43132" w:rsidRPr="003678A2" w:rsidRDefault="00A43132" w:rsidP="000778D8">
            <w:pPr>
              <w:shd w:val="clear" w:color="auto" w:fill="FFFFFF"/>
              <w:spacing w:line="250" w:lineRule="exact"/>
              <w:jc w:val="both"/>
              <w:rPr>
                <w:color w:val="000000" w:themeColor="text1"/>
                <w:highlight w:val="yellow"/>
              </w:rPr>
            </w:pPr>
            <w:r w:rsidRPr="003678A2">
              <w:rPr>
                <w:color w:val="000000" w:themeColor="text1"/>
                <w:highlight w:val="yellow"/>
              </w:rPr>
              <w:t>Обеспечение возможно</w:t>
            </w:r>
            <w:r w:rsidRPr="003678A2">
              <w:rPr>
                <w:color w:val="000000" w:themeColor="text1"/>
                <w:highlight w:val="yellow"/>
              </w:rPr>
              <w:softHyphen/>
            </w:r>
            <w:r w:rsidRPr="003678A2">
              <w:rPr>
                <w:color w:val="000000" w:themeColor="text1"/>
                <w:spacing w:val="-2"/>
                <w:highlight w:val="yellow"/>
              </w:rPr>
              <w:t>сти и равных условий хо</w:t>
            </w:r>
            <w:r w:rsidRPr="003678A2">
              <w:rPr>
                <w:color w:val="000000" w:themeColor="text1"/>
                <w:spacing w:val="-2"/>
                <w:highlight w:val="yellow"/>
              </w:rPr>
              <w:softHyphen/>
            </w:r>
            <w:r w:rsidRPr="003678A2">
              <w:rPr>
                <w:color w:val="000000" w:themeColor="text1"/>
                <w:highlight w:val="yellow"/>
              </w:rPr>
              <w:t xml:space="preserve">зяйствующим субъектам </w:t>
            </w:r>
            <w:r w:rsidRPr="003678A2">
              <w:rPr>
                <w:color w:val="000000" w:themeColor="text1"/>
                <w:spacing w:val="-1"/>
                <w:highlight w:val="yellow"/>
              </w:rPr>
              <w:t>для участия в региональ</w:t>
            </w:r>
            <w:r w:rsidRPr="003678A2">
              <w:rPr>
                <w:color w:val="000000" w:themeColor="text1"/>
                <w:spacing w:val="-1"/>
                <w:highlight w:val="yellow"/>
              </w:rPr>
              <w:softHyphen/>
              <w:t>ных и межрегиональных выставках-ярмарках</w:t>
            </w:r>
          </w:p>
        </w:tc>
        <w:tc>
          <w:tcPr>
            <w:tcW w:w="1668" w:type="dxa"/>
            <w:gridSpan w:val="2"/>
          </w:tcPr>
          <w:p w:rsidR="00A43132" w:rsidRPr="003678A2" w:rsidRDefault="00A43132" w:rsidP="000778D8">
            <w:pPr>
              <w:shd w:val="clear" w:color="auto" w:fill="FFFFFF"/>
              <w:spacing w:line="250" w:lineRule="exact"/>
              <w:rPr>
                <w:color w:val="000000" w:themeColor="text1"/>
                <w:highlight w:val="yellow"/>
              </w:rPr>
            </w:pPr>
            <w:r w:rsidRPr="003678A2">
              <w:rPr>
                <w:color w:val="000000" w:themeColor="text1"/>
                <w:spacing w:val="1"/>
                <w:highlight w:val="yellow"/>
              </w:rPr>
              <w:t>создание усло</w:t>
            </w:r>
            <w:r w:rsidRPr="003678A2">
              <w:rPr>
                <w:color w:val="000000" w:themeColor="text1"/>
                <w:spacing w:val="1"/>
                <w:highlight w:val="yellow"/>
              </w:rPr>
              <w:softHyphen/>
              <w:t>вий   для   при</w:t>
            </w:r>
            <w:r w:rsidRPr="003678A2">
              <w:rPr>
                <w:color w:val="000000" w:themeColor="text1"/>
                <w:spacing w:val="1"/>
                <w:highlight w:val="yellow"/>
              </w:rPr>
              <w:softHyphen/>
            </w:r>
            <w:r w:rsidRPr="003678A2">
              <w:rPr>
                <w:color w:val="000000" w:themeColor="text1"/>
                <w:spacing w:val="-1"/>
                <w:highlight w:val="yellow"/>
              </w:rPr>
              <w:t>влечения пред</w:t>
            </w:r>
            <w:r w:rsidRPr="003678A2">
              <w:rPr>
                <w:color w:val="000000" w:themeColor="text1"/>
                <w:spacing w:val="-1"/>
                <w:highlight w:val="yellow"/>
              </w:rPr>
              <w:softHyphen/>
            </w:r>
            <w:r w:rsidRPr="003678A2">
              <w:rPr>
                <w:color w:val="000000" w:themeColor="text1"/>
                <w:spacing w:val="2"/>
                <w:highlight w:val="yellow"/>
              </w:rPr>
              <w:t>приятий в ука</w:t>
            </w:r>
            <w:r w:rsidRPr="003678A2">
              <w:rPr>
                <w:color w:val="000000" w:themeColor="text1"/>
                <w:spacing w:val="2"/>
                <w:highlight w:val="yellow"/>
              </w:rPr>
              <w:softHyphen/>
            </w:r>
            <w:r w:rsidRPr="003678A2">
              <w:rPr>
                <w:color w:val="000000" w:themeColor="text1"/>
                <w:spacing w:val="3"/>
                <w:highlight w:val="yellow"/>
              </w:rPr>
              <w:t xml:space="preserve">занную сферу; </w:t>
            </w:r>
            <w:r w:rsidRPr="003678A2">
              <w:rPr>
                <w:color w:val="000000" w:themeColor="text1"/>
                <w:spacing w:val="-1"/>
                <w:highlight w:val="yellow"/>
              </w:rPr>
              <w:t xml:space="preserve">расширение </w:t>
            </w:r>
            <w:r w:rsidRPr="003678A2">
              <w:rPr>
                <w:color w:val="000000" w:themeColor="text1"/>
                <w:spacing w:val="-2"/>
                <w:highlight w:val="yellow"/>
              </w:rPr>
              <w:t>рынка сбыта;</w:t>
            </w:r>
          </w:p>
          <w:p w:rsidR="00A43132" w:rsidRPr="003678A2" w:rsidRDefault="00A43132" w:rsidP="000778D8">
            <w:pPr>
              <w:shd w:val="clear" w:color="auto" w:fill="FFFFFF"/>
              <w:spacing w:line="250" w:lineRule="exact"/>
              <w:rPr>
                <w:color w:val="000000" w:themeColor="text1"/>
                <w:highlight w:val="yellow"/>
              </w:rPr>
            </w:pPr>
            <w:r w:rsidRPr="003678A2">
              <w:rPr>
                <w:color w:val="000000" w:themeColor="text1"/>
                <w:spacing w:val="-1"/>
                <w:highlight w:val="yellow"/>
              </w:rPr>
              <w:t>размещение «календаря ме</w:t>
            </w:r>
            <w:r w:rsidRPr="003678A2">
              <w:rPr>
                <w:color w:val="000000" w:themeColor="text1"/>
                <w:spacing w:val="-1"/>
                <w:highlight w:val="yellow"/>
              </w:rPr>
              <w:softHyphen/>
              <w:t xml:space="preserve">роприятий»    в </w:t>
            </w:r>
            <w:r w:rsidRPr="003678A2">
              <w:rPr>
                <w:color w:val="000000" w:themeColor="text1"/>
                <w:spacing w:val="-2"/>
                <w:highlight w:val="yellow"/>
              </w:rPr>
              <w:t>сети     «Интер</w:t>
            </w:r>
            <w:r w:rsidRPr="003678A2">
              <w:rPr>
                <w:color w:val="000000" w:themeColor="text1"/>
                <w:spacing w:val="-2"/>
                <w:highlight w:val="yellow"/>
              </w:rPr>
              <w:softHyphen/>
            </w:r>
            <w:r w:rsidRPr="003678A2">
              <w:rPr>
                <w:color w:val="000000" w:themeColor="text1"/>
                <w:spacing w:val="-1"/>
                <w:highlight w:val="yellow"/>
              </w:rPr>
              <w:t>нет» на офици</w:t>
            </w:r>
            <w:r w:rsidRPr="003678A2">
              <w:rPr>
                <w:color w:val="000000" w:themeColor="text1"/>
                <w:spacing w:val="-1"/>
                <w:highlight w:val="yellow"/>
              </w:rPr>
              <w:softHyphen/>
            </w:r>
            <w:r w:rsidRPr="003678A2">
              <w:rPr>
                <w:color w:val="000000" w:themeColor="text1"/>
                <w:spacing w:val="-2"/>
                <w:highlight w:val="yellow"/>
              </w:rPr>
              <w:t xml:space="preserve">альном     сайте </w:t>
            </w:r>
            <w:r w:rsidRPr="003678A2">
              <w:rPr>
                <w:color w:val="000000" w:themeColor="text1"/>
                <w:highlight w:val="yellow"/>
              </w:rPr>
              <w:t>департамента</w:t>
            </w:r>
          </w:p>
        </w:tc>
        <w:tc>
          <w:tcPr>
            <w:tcW w:w="1417" w:type="dxa"/>
            <w:gridSpan w:val="3"/>
          </w:tcPr>
          <w:p w:rsidR="00A43132" w:rsidRPr="003678A2" w:rsidRDefault="00A43132" w:rsidP="000778D8">
            <w:pPr>
              <w:shd w:val="clear" w:color="auto" w:fill="FFFFFF"/>
              <w:jc w:val="center"/>
              <w:rPr>
                <w:color w:val="000000" w:themeColor="text1"/>
                <w:highlight w:val="yellow"/>
              </w:rPr>
            </w:pPr>
            <w:r w:rsidRPr="003678A2">
              <w:rPr>
                <w:color w:val="000000" w:themeColor="text1"/>
                <w:spacing w:val="13"/>
                <w:highlight w:val="yellow"/>
              </w:rPr>
              <w:t>2019-2022</w:t>
            </w:r>
          </w:p>
        </w:tc>
        <w:tc>
          <w:tcPr>
            <w:tcW w:w="2227" w:type="dxa"/>
          </w:tcPr>
          <w:p w:rsidR="00A43132" w:rsidRPr="003678A2" w:rsidRDefault="00A43132" w:rsidP="000778D8">
            <w:pPr>
              <w:shd w:val="clear" w:color="auto" w:fill="FFFFFF"/>
              <w:spacing w:line="250" w:lineRule="exact"/>
              <w:ind w:firstLine="5"/>
              <w:jc w:val="both"/>
              <w:rPr>
                <w:color w:val="000000" w:themeColor="text1"/>
                <w:highlight w:val="yellow"/>
              </w:rPr>
            </w:pPr>
            <w:r w:rsidRPr="003678A2">
              <w:rPr>
                <w:color w:val="000000" w:themeColor="text1"/>
                <w:highlight w:val="yellow"/>
              </w:rPr>
              <w:t>размещение «кален</w:t>
            </w:r>
            <w:r w:rsidRPr="003678A2">
              <w:rPr>
                <w:color w:val="000000" w:themeColor="text1"/>
                <w:highlight w:val="yellow"/>
              </w:rPr>
              <w:softHyphen/>
              <w:t xml:space="preserve">даря мероприятий» в </w:t>
            </w:r>
            <w:r w:rsidRPr="003678A2">
              <w:rPr>
                <w:color w:val="000000" w:themeColor="text1"/>
                <w:spacing w:val="1"/>
                <w:highlight w:val="yellow"/>
              </w:rPr>
              <w:t xml:space="preserve">сети «Интернет» на официальном сайте </w:t>
            </w:r>
            <w:r w:rsidRPr="003678A2">
              <w:rPr>
                <w:color w:val="000000" w:themeColor="text1"/>
                <w:highlight w:val="yellow"/>
              </w:rPr>
              <w:t>департамента пром-политики, представ</w:t>
            </w:r>
            <w:r w:rsidRPr="003678A2">
              <w:rPr>
                <w:color w:val="000000" w:themeColor="text1"/>
                <w:highlight w:val="yellow"/>
              </w:rPr>
              <w:softHyphen/>
              <w:t>ление отчета о меро</w:t>
            </w:r>
            <w:r w:rsidRPr="003678A2">
              <w:rPr>
                <w:color w:val="000000" w:themeColor="text1"/>
                <w:highlight w:val="yellow"/>
              </w:rPr>
              <w:softHyphen/>
            </w:r>
            <w:r w:rsidRPr="003678A2">
              <w:rPr>
                <w:color w:val="000000" w:themeColor="text1"/>
                <w:spacing w:val="-1"/>
                <w:highlight w:val="yellow"/>
              </w:rPr>
              <w:t>приятии в уполномо</w:t>
            </w:r>
            <w:r w:rsidRPr="003678A2">
              <w:rPr>
                <w:color w:val="000000" w:themeColor="text1"/>
                <w:spacing w:val="-1"/>
                <w:highlight w:val="yellow"/>
              </w:rPr>
              <w:softHyphen/>
            </w:r>
            <w:r w:rsidRPr="003678A2">
              <w:rPr>
                <w:color w:val="000000" w:themeColor="text1"/>
                <w:highlight w:val="yellow"/>
              </w:rPr>
              <w:t>ченный орган, нали</w:t>
            </w:r>
            <w:r w:rsidRPr="003678A2">
              <w:rPr>
                <w:color w:val="000000" w:themeColor="text1"/>
                <w:highlight w:val="yellow"/>
              </w:rPr>
              <w:softHyphen/>
            </w:r>
            <w:r w:rsidRPr="003678A2">
              <w:rPr>
                <w:color w:val="000000" w:themeColor="text1"/>
                <w:spacing w:val="-3"/>
                <w:highlight w:val="yellow"/>
              </w:rPr>
              <w:t>чие</w:t>
            </w:r>
          </w:p>
        </w:tc>
        <w:tc>
          <w:tcPr>
            <w:tcW w:w="863"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w:t>
            </w:r>
          </w:p>
        </w:tc>
        <w:tc>
          <w:tcPr>
            <w:tcW w:w="879"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w:t>
            </w:r>
          </w:p>
        </w:tc>
        <w:tc>
          <w:tcPr>
            <w:tcW w:w="850"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w:t>
            </w:r>
          </w:p>
        </w:tc>
        <w:tc>
          <w:tcPr>
            <w:tcW w:w="823" w:type="dxa"/>
            <w:gridSpan w:val="2"/>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w:t>
            </w:r>
          </w:p>
        </w:tc>
        <w:tc>
          <w:tcPr>
            <w:tcW w:w="709" w:type="dxa"/>
            <w:gridSpan w:val="3"/>
          </w:tcPr>
          <w:p w:rsidR="00A43132" w:rsidRPr="003678A2" w:rsidRDefault="00A43132" w:rsidP="000778D8">
            <w:pPr>
              <w:shd w:val="clear" w:color="auto" w:fill="FFFFFF"/>
              <w:jc w:val="center"/>
              <w:rPr>
                <w:color w:val="000000" w:themeColor="text1"/>
                <w:highlight w:val="yellow"/>
              </w:rPr>
            </w:pPr>
            <w:r w:rsidRPr="003678A2">
              <w:rPr>
                <w:color w:val="000000" w:themeColor="text1"/>
                <w:highlight w:val="yellow"/>
              </w:rPr>
              <w:t>1</w:t>
            </w:r>
          </w:p>
        </w:tc>
        <w:tc>
          <w:tcPr>
            <w:tcW w:w="2374" w:type="dxa"/>
          </w:tcPr>
          <w:p w:rsidR="00A43132" w:rsidRPr="003678A2" w:rsidRDefault="00A43132" w:rsidP="000778D8">
            <w:pPr>
              <w:shd w:val="clear" w:color="auto" w:fill="FFFFFF"/>
              <w:spacing w:line="250" w:lineRule="exact"/>
              <w:ind w:right="29" w:hanging="5"/>
              <w:jc w:val="both"/>
              <w:rPr>
                <w:color w:val="000000" w:themeColor="text1"/>
                <w:spacing w:val="-1"/>
                <w:highlight w:val="yellow"/>
              </w:rPr>
            </w:pPr>
            <w:r w:rsidRPr="003678A2">
              <w:rPr>
                <w:color w:val="000000" w:themeColor="text1"/>
                <w:spacing w:val="-3"/>
                <w:highlight w:val="yellow"/>
              </w:rPr>
              <w:t>органы местного само</w:t>
            </w:r>
            <w:r w:rsidRPr="003678A2">
              <w:rPr>
                <w:color w:val="000000" w:themeColor="text1"/>
                <w:spacing w:val="-3"/>
                <w:highlight w:val="yellow"/>
              </w:rPr>
              <w:softHyphen/>
            </w:r>
            <w:r w:rsidRPr="003678A2">
              <w:rPr>
                <w:color w:val="000000" w:themeColor="text1"/>
                <w:spacing w:val="-1"/>
                <w:highlight w:val="yellow"/>
              </w:rPr>
              <w:t>управления     муници</w:t>
            </w:r>
            <w:r w:rsidRPr="003678A2">
              <w:rPr>
                <w:color w:val="000000" w:themeColor="text1"/>
                <w:spacing w:val="-1"/>
                <w:highlight w:val="yellow"/>
              </w:rPr>
              <w:softHyphen/>
            </w:r>
            <w:r w:rsidRPr="003678A2">
              <w:rPr>
                <w:color w:val="000000" w:themeColor="text1"/>
                <w:spacing w:val="-2"/>
                <w:highlight w:val="yellow"/>
              </w:rPr>
              <w:t>пального   образования Мостовский район</w:t>
            </w:r>
          </w:p>
          <w:p w:rsidR="00A43132" w:rsidRPr="003678A2" w:rsidRDefault="00A43132" w:rsidP="000778D8">
            <w:pPr>
              <w:shd w:val="clear" w:color="auto" w:fill="FFFFFF"/>
              <w:spacing w:line="250" w:lineRule="exact"/>
              <w:ind w:right="19" w:firstLine="5"/>
              <w:jc w:val="both"/>
              <w:rPr>
                <w:color w:val="000000" w:themeColor="text1"/>
                <w:highlight w:val="yellow"/>
              </w:rPr>
            </w:pPr>
          </w:p>
        </w:tc>
      </w:tr>
      <w:tr w:rsidR="00A43132" w:rsidRPr="006C43B2" w:rsidTr="00C90BD7">
        <w:trPr>
          <w:gridAfter w:val="1"/>
          <w:wAfter w:w="22" w:type="dxa"/>
        </w:trPr>
        <w:tc>
          <w:tcPr>
            <w:tcW w:w="14970" w:type="dxa"/>
            <w:gridSpan w:val="25"/>
          </w:tcPr>
          <w:p w:rsidR="00A43132" w:rsidRPr="003678A2" w:rsidRDefault="00A43132" w:rsidP="0067253D">
            <w:pPr>
              <w:pStyle w:val="a4"/>
              <w:numPr>
                <w:ilvl w:val="0"/>
                <w:numId w:val="7"/>
              </w:numPr>
              <w:jc w:val="center"/>
              <w:rPr>
                <w:color w:val="FF0000"/>
                <w:highlight w:val="yellow"/>
              </w:rPr>
            </w:pPr>
            <w:r w:rsidRPr="003678A2">
              <w:rPr>
                <w:highlight w:val="yellow"/>
              </w:rPr>
              <w:t xml:space="preserve">Рынок производства кирпича </w:t>
            </w:r>
          </w:p>
        </w:tc>
      </w:tr>
      <w:tr w:rsidR="00A43132" w:rsidRPr="006C43B2" w:rsidTr="00C90BD7">
        <w:trPr>
          <w:gridAfter w:val="1"/>
          <w:wAfter w:w="22" w:type="dxa"/>
        </w:trPr>
        <w:tc>
          <w:tcPr>
            <w:tcW w:w="14970" w:type="dxa"/>
            <w:gridSpan w:val="25"/>
          </w:tcPr>
          <w:p w:rsidR="00A43132" w:rsidRPr="003678A2" w:rsidRDefault="00C90BD7" w:rsidP="00CD6C37">
            <w:pPr>
              <w:ind w:firstLine="731"/>
              <w:jc w:val="both"/>
              <w:rPr>
                <w:highlight w:val="yellow"/>
              </w:rPr>
            </w:pPr>
            <w:r w:rsidRPr="003678A2">
              <w:rPr>
                <w:color w:val="000000"/>
                <w:spacing w:val="-1"/>
                <w:highlight w:val="yellow"/>
              </w:rPr>
              <w:t>Кирпич остается традиционным стеновым материалом, но его высокая стоимость и длительность цикла строительных работ приводят к повсемест</w:t>
            </w:r>
            <w:r w:rsidRPr="003678A2">
              <w:rPr>
                <w:color w:val="000000"/>
                <w:spacing w:val="-1"/>
                <w:highlight w:val="yellow"/>
              </w:rPr>
              <w:softHyphen/>
            </w:r>
            <w:r w:rsidRPr="003678A2">
              <w:rPr>
                <w:color w:val="000000"/>
                <w:spacing w:val="-2"/>
                <w:highlight w:val="yellow"/>
              </w:rPr>
              <w:t>ному вытеснению многоэтажного кирпичного строительства новыми технологиями монолитного и сборно-монолитного строительства. Тем не менее кир</w:t>
            </w:r>
            <w:r w:rsidRPr="003678A2">
              <w:rPr>
                <w:color w:val="000000"/>
                <w:spacing w:val="-2"/>
                <w:highlight w:val="yellow"/>
              </w:rPr>
              <w:softHyphen/>
              <w:t>пич останется популярным и востребованным строительным материалом за счет перспектив дальнейшего использования в области индивидуального стро</w:t>
            </w:r>
            <w:r w:rsidRPr="003678A2">
              <w:rPr>
                <w:color w:val="000000"/>
                <w:spacing w:val="-2"/>
                <w:highlight w:val="yellow"/>
              </w:rPr>
              <w:softHyphen/>
            </w:r>
            <w:r w:rsidRPr="003678A2">
              <w:rPr>
                <w:color w:val="000000"/>
                <w:spacing w:val="-1"/>
                <w:highlight w:val="yellow"/>
              </w:rPr>
              <w:t>ительства и монолитно-кирпичного домостроения. Несмотря на появление новых материалов, ячеистых бетонов, керамический кирпич остается незаме</w:t>
            </w:r>
            <w:r w:rsidRPr="003678A2">
              <w:rPr>
                <w:color w:val="000000"/>
                <w:spacing w:val="-1"/>
                <w:highlight w:val="yellow"/>
              </w:rPr>
              <w:softHyphen/>
            </w:r>
            <w:r w:rsidRPr="003678A2">
              <w:rPr>
                <w:color w:val="000000"/>
                <w:highlight w:val="yellow"/>
              </w:rPr>
              <w:t xml:space="preserve">нимым фасадным материалом и утеплителем, превосходя и газобетон по </w:t>
            </w:r>
            <w:r w:rsidRPr="003678A2">
              <w:rPr>
                <w:color w:val="000000"/>
                <w:highlight w:val="yellow"/>
              </w:rPr>
              <w:lastRenderedPageBreak/>
              <w:t xml:space="preserve">теплоизоляции и эстетическим параметрам. </w:t>
            </w:r>
            <w:r w:rsidRPr="003678A2">
              <w:rPr>
                <w:color w:val="000000"/>
                <w:spacing w:val="3"/>
                <w:highlight w:val="yellow"/>
              </w:rPr>
              <w:t xml:space="preserve">В 2018 году объем производства на территории муниципального образования Мостовский район составил 34,82 млн усл. кирпичей. На территории района осуществляет </w:t>
            </w:r>
            <w:r w:rsidRPr="003678A2">
              <w:rPr>
                <w:color w:val="000000"/>
                <w:spacing w:val="-1"/>
                <w:highlight w:val="yellow"/>
              </w:rPr>
              <w:t xml:space="preserve">деятельность ООО « Губский кирпичный завод ». Административных барьеров для входа на рынок частного бизнеса нет. </w:t>
            </w:r>
            <w:r w:rsidRPr="003678A2">
              <w:rPr>
                <w:color w:val="000000"/>
                <w:spacing w:val="1"/>
                <w:highlight w:val="yellow"/>
              </w:rPr>
              <w:t>На официальном сайте администрации муниципального образования, а так же</w:t>
            </w:r>
            <w:r w:rsidRPr="003678A2">
              <w:rPr>
                <w:highlight w:val="yellow"/>
              </w:rPr>
              <w:t xml:space="preserve"> на сайте </w:t>
            </w:r>
            <w:r w:rsidRPr="003678A2">
              <w:rPr>
                <w:color w:val="000000"/>
                <w:spacing w:val="1"/>
                <w:highlight w:val="yellow"/>
              </w:rPr>
              <w:t>департамента промполитики  размещён Каталог строительных материалов. Предприятия участвуют в выставочных меро</w:t>
            </w:r>
            <w:r w:rsidRPr="003678A2">
              <w:rPr>
                <w:color w:val="000000"/>
                <w:spacing w:val="1"/>
                <w:highlight w:val="yellow"/>
              </w:rPr>
              <w:softHyphen/>
            </w:r>
            <w:r w:rsidRPr="003678A2">
              <w:rPr>
                <w:color w:val="000000"/>
                <w:highlight w:val="yellow"/>
              </w:rPr>
              <w:t>приятиях в рамках коллективного стенда промышленных предприятий Краснодарского края</w:t>
            </w:r>
          </w:p>
        </w:tc>
      </w:tr>
      <w:tr w:rsidR="00A43132" w:rsidRPr="006C43B2" w:rsidTr="00C90BD7">
        <w:trPr>
          <w:gridAfter w:val="3"/>
          <w:wAfter w:w="36" w:type="dxa"/>
        </w:trPr>
        <w:tc>
          <w:tcPr>
            <w:tcW w:w="539" w:type="dxa"/>
            <w:gridSpan w:val="2"/>
          </w:tcPr>
          <w:p w:rsidR="00A43132" w:rsidRPr="006C43B2" w:rsidRDefault="00A43132" w:rsidP="00C53F65">
            <w:pPr>
              <w:ind w:left="-120" w:right="-31"/>
              <w:jc w:val="both"/>
            </w:pPr>
            <w:r w:rsidRPr="006C43B2">
              <w:lastRenderedPageBreak/>
              <w:t>3</w:t>
            </w:r>
            <w:r w:rsidR="00C53F65">
              <w:t>2</w:t>
            </w:r>
            <w:r w:rsidRPr="006C43B2">
              <w:t>.1.</w:t>
            </w:r>
          </w:p>
        </w:tc>
        <w:tc>
          <w:tcPr>
            <w:tcW w:w="2607" w:type="dxa"/>
            <w:gridSpan w:val="3"/>
          </w:tcPr>
          <w:p w:rsidR="00A43132" w:rsidRPr="003678A2" w:rsidRDefault="00A43132" w:rsidP="00CD6C37">
            <w:pPr>
              <w:ind w:right="-31"/>
              <w:jc w:val="both"/>
              <w:rPr>
                <w:highlight w:val="yellow"/>
              </w:rPr>
            </w:pPr>
            <w:r w:rsidRPr="003678A2">
              <w:rPr>
                <w:highlight w:val="yellow"/>
              </w:rPr>
              <w:t>Информирование о мерах государственной поддержки предприятий  промышленности строительных материалов</w:t>
            </w:r>
          </w:p>
        </w:tc>
        <w:tc>
          <w:tcPr>
            <w:tcW w:w="1668" w:type="dxa"/>
            <w:gridSpan w:val="2"/>
          </w:tcPr>
          <w:p w:rsidR="00A43132" w:rsidRPr="003678A2" w:rsidRDefault="00A43132" w:rsidP="0067253D">
            <w:pPr>
              <w:pStyle w:val="ConsPlusNormal"/>
              <w:jc w:val="both"/>
              <w:rPr>
                <w:sz w:val="24"/>
                <w:szCs w:val="24"/>
                <w:highlight w:val="yellow"/>
              </w:rPr>
            </w:pPr>
            <w:r w:rsidRPr="003678A2">
              <w:rPr>
                <w:rFonts w:ascii="Times New Roman" w:eastAsia="Times New Roman" w:hAnsi="Times New Roman" w:cs="Times New Roman"/>
                <w:color w:val="000000"/>
                <w:sz w:val="24"/>
                <w:szCs w:val="24"/>
                <w:highlight w:val="yellow"/>
              </w:rPr>
              <w:t>Оказание мер государственной поддержки предприятиям промышленности строительных материалов.</w:t>
            </w:r>
          </w:p>
        </w:tc>
        <w:tc>
          <w:tcPr>
            <w:tcW w:w="1417" w:type="dxa"/>
            <w:gridSpan w:val="3"/>
          </w:tcPr>
          <w:p w:rsidR="00A43132" w:rsidRPr="003678A2" w:rsidRDefault="00A43132" w:rsidP="0067253D">
            <w:pPr>
              <w:ind w:right="-31"/>
              <w:jc w:val="center"/>
              <w:rPr>
                <w:highlight w:val="yellow"/>
              </w:rPr>
            </w:pPr>
            <w:r w:rsidRPr="003678A2">
              <w:rPr>
                <w:highlight w:val="yellow"/>
              </w:rPr>
              <w:t>2019-2022</w:t>
            </w:r>
          </w:p>
        </w:tc>
        <w:tc>
          <w:tcPr>
            <w:tcW w:w="2227" w:type="dxa"/>
          </w:tcPr>
          <w:p w:rsidR="00A43132" w:rsidRPr="003678A2" w:rsidRDefault="00A43132" w:rsidP="0067253D">
            <w:pPr>
              <w:ind w:right="-31"/>
              <w:jc w:val="both"/>
              <w:rPr>
                <w:highlight w:val="yellow"/>
              </w:rPr>
            </w:pPr>
            <w:r w:rsidRPr="003678A2">
              <w:rPr>
                <w:highlight w:val="yellow"/>
              </w:rPr>
              <w:t>доля организаций частной формы собственности в сфере производства  кирпича, процентов</w:t>
            </w:r>
          </w:p>
        </w:tc>
        <w:tc>
          <w:tcPr>
            <w:tcW w:w="863" w:type="dxa"/>
            <w:gridSpan w:val="2"/>
          </w:tcPr>
          <w:p w:rsidR="00A43132" w:rsidRPr="003678A2" w:rsidRDefault="00A43132" w:rsidP="0067253D">
            <w:pPr>
              <w:jc w:val="center"/>
              <w:rPr>
                <w:highlight w:val="yellow"/>
              </w:rPr>
            </w:pPr>
            <w:r w:rsidRPr="003678A2">
              <w:rPr>
                <w:highlight w:val="yellow"/>
              </w:rPr>
              <w:t>100</w:t>
            </w:r>
          </w:p>
        </w:tc>
        <w:tc>
          <w:tcPr>
            <w:tcW w:w="879" w:type="dxa"/>
            <w:gridSpan w:val="2"/>
          </w:tcPr>
          <w:p w:rsidR="00A43132" w:rsidRPr="003678A2" w:rsidRDefault="00A43132" w:rsidP="0067253D">
            <w:pPr>
              <w:jc w:val="center"/>
              <w:rPr>
                <w:highlight w:val="yellow"/>
              </w:rPr>
            </w:pPr>
            <w:r w:rsidRPr="003678A2">
              <w:rPr>
                <w:highlight w:val="yellow"/>
              </w:rPr>
              <w:t>100</w:t>
            </w:r>
          </w:p>
        </w:tc>
        <w:tc>
          <w:tcPr>
            <w:tcW w:w="850" w:type="dxa"/>
            <w:gridSpan w:val="2"/>
          </w:tcPr>
          <w:p w:rsidR="00A43132" w:rsidRPr="003678A2" w:rsidRDefault="00A43132" w:rsidP="0067253D">
            <w:pPr>
              <w:jc w:val="center"/>
              <w:rPr>
                <w:highlight w:val="yellow"/>
              </w:rPr>
            </w:pPr>
            <w:r w:rsidRPr="003678A2">
              <w:rPr>
                <w:highlight w:val="yellow"/>
              </w:rPr>
              <w:t>100</w:t>
            </w:r>
          </w:p>
        </w:tc>
        <w:tc>
          <w:tcPr>
            <w:tcW w:w="823" w:type="dxa"/>
            <w:gridSpan w:val="2"/>
          </w:tcPr>
          <w:p w:rsidR="00A43132" w:rsidRPr="003678A2" w:rsidRDefault="00A43132" w:rsidP="0067253D">
            <w:pPr>
              <w:jc w:val="center"/>
              <w:rPr>
                <w:highlight w:val="yellow"/>
              </w:rPr>
            </w:pPr>
            <w:r w:rsidRPr="003678A2">
              <w:rPr>
                <w:highlight w:val="yellow"/>
              </w:rPr>
              <w:t>100</w:t>
            </w:r>
          </w:p>
        </w:tc>
        <w:tc>
          <w:tcPr>
            <w:tcW w:w="709" w:type="dxa"/>
            <w:gridSpan w:val="3"/>
          </w:tcPr>
          <w:p w:rsidR="00A43132" w:rsidRPr="003678A2" w:rsidRDefault="00A43132" w:rsidP="0067253D">
            <w:pPr>
              <w:jc w:val="center"/>
              <w:rPr>
                <w:highlight w:val="yellow"/>
              </w:rPr>
            </w:pPr>
            <w:r w:rsidRPr="003678A2">
              <w:rPr>
                <w:highlight w:val="yellow"/>
              </w:rPr>
              <w:t>100</w:t>
            </w:r>
          </w:p>
        </w:tc>
        <w:tc>
          <w:tcPr>
            <w:tcW w:w="2374" w:type="dxa"/>
          </w:tcPr>
          <w:p w:rsidR="00CA7284" w:rsidRPr="003678A2" w:rsidRDefault="00CA7284" w:rsidP="00CA7284">
            <w:pPr>
              <w:jc w:val="both"/>
              <w:rPr>
                <w:highlight w:val="yellow"/>
              </w:rPr>
            </w:pPr>
            <w:r w:rsidRPr="003678A2">
              <w:rPr>
                <w:highlight w:val="yellow"/>
              </w:rPr>
              <w:t>Управление экономики, инвестиций, туризма, торговли и сферы услуг администрации муниципального образования Мостовский район</w:t>
            </w:r>
          </w:p>
          <w:p w:rsidR="00A43132" w:rsidRPr="003678A2" w:rsidRDefault="00A43132" w:rsidP="0067253D">
            <w:pPr>
              <w:jc w:val="both"/>
              <w:rPr>
                <w:highlight w:val="yellow"/>
              </w:rPr>
            </w:pPr>
          </w:p>
        </w:tc>
      </w:tr>
      <w:tr w:rsidR="00A43132" w:rsidRPr="006C43B2" w:rsidTr="00C90BD7">
        <w:trPr>
          <w:gridAfter w:val="3"/>
          <w:wAfter w:w="36" w:type="dxa"/>
        </w:trPr>
        <w:tc>
          <w:tcPr>
            <w:tcW w:w="539" w:type="dxa"/>
            <w:gridSpan w:val="2"/>
          </w:tcPr>
          <w:p w:rsidR="00A43132" w:rsidRPr="006C43B2" w:rsidRDefault="00A43132" w:rsidP="00151209">
            <w:pPr>
              <w:ind w:left="-120" w:right="-31"/>
              <w:jc w:val="both"/>
            </w:pPr>
            <w:r w:rsidRPr="006C43B2">
              <w:t>3</w:t>
            </w:r>
            <w:r w:rsidR="00C53F65">
              <w:t>2</w:t>
            </w:r>
            <w:r w:rsidRPr="006C43B2">
              <w:t>.2.</w:t>
            </w:r>
          </w:p>
        </w:tc>
        <w:tc>
          <w:tcPr>
            <w:tcW w:w="2607" w:type="dxa"/>
            <w:gridSpan w:val="3"/>
          </w:tcPr>
          <w:p w:rsidR="00A43132" w:rsidRPr="003678A2" w:rsidRDefault="00A43132" w:rsidP="00CD6C37">
            <w:pPr>
              <w:ind w:right="-31"/>
              <w:jc w:val="both"/>
              <w:rPr>
                <w:highlight w:val="yellow"/>
              </w:rPr>
            </w:pPr>
            <w:r w:rsidRPr="003678A2">
              <w:rPr>
                <w:highlight w:val="yellow"/>
              </w:rPr>
              <w:t>Актуализация и ведение Каталога строительных материалов.</w:t>
            </w:r>
          </w:p>
        </w:tc>
        <w:tc>
          <w:tcPr>
            <w:tcW w:w="1668" w:type="dxa"/>
            <w:gridSpan w:val="2"/>
          </w:tcPr>
          <w:p w:rsidR="00A43132" w:rsidRPr="003678A2" w:rsidRDefault="00A43132" w:rsidP="00CD6C37">
            <w:pPr>
              <w:jc w:val="both"/>
              <w:rPr>
                <w:highlight w:val="yellow"/>
              </w:rPr>
            </w:pPr>
            <w:r w:rsidRPr="003678A2">
              <w:rPr>
                <w:highlight w:val="yellow"/>
              </w:rPr>
              <w:t>Обеспечение доступа потребителей к информации о строительных материалах, изделиях и конструкциях, производимы</w:t>
            </w:r>
            <w:r w:rsidRPr="003678A2">
              <w:rPr>
                <w:highlight w:val="yellow"/>
              </w:rPr>
              <w:lastRenderedPageBreak/>
              <w:t>х в Краснодарском крае. Информация на официальном сайте департамента пром политики</w:t>
            </w:r>
          </w:p>
        </w:tc>
        <w:tc>
          <w:tcPr>
            <w:tcW w:w="1417" w:type="dxa"/>
            <w:gridSpan w:val="3"/>
          </w:tcPr>
          <w:p w:rsidR="00A43132" w:rsidRPr="003678A2" w:rsidRDefault="00A43132" w:rsidP="0067253D">
            <w:pPr>
              <w:ind w:right="-31"/>
              <w:jc w:val="center"/>
              <w:rPr>
                <w:highlight w:val="yellow"/>
              </w:rPr>
            </w:pPr>
            <w:r w:rsidRPr="003678A2">
              <w:rPr>
                <w:highlight w:val="yellow"/>
              </w:rPr>
              <w:lastRenderedPageBreak/>
              <w:t>2019-2022</w:t>
            </w:r>
          </w:p>
        </w:tc>
        <w:tc>
          <w:tcPr>
            <w:tcW w:w="2227" w:type="dxa"/>
          </w:tcPr>
          <w:p w:rsidR="00A43132" w:rsidRPr="003678A2" w:rsidRDefault="00A43132" w:rsidP="0067253D">
            <w:pPr>
              <w:ind w:right="-31"/>
              <w:jc w:val="both"/>
              <w:rPr>
                <w:highlight w:val="yellow"/>
              </w:rPr>
            </w:pPr>
            <w:r w:rsidRPr="003678A2">
              <w:rPr>
                <w:highlight w:val="yellow"/>
              </w:rPr>
              <w:t>информация на официальном сайте</w:t>
            </w:r>
            <w:r w:rsidR="00C90BD7" w:rsidRPr="003678A2">
              <w:rPr>
                <w:highlight w:val="yellow"/>
              </w:rPr>
              <w:t xml:space="preserve"> администрации муниципального образования Мостовский район,</w:t>
            </w:r>
            <w:r w:rsidRPr="003678A2">
              <w:rPr>
                <w:highlight w:val="yellow"/>
              </w:rPr>
              <w:t xml:space="preserve"> департамента пром политики, наличие </w:t>
            </w:r>
          </w:p>
        </w:tc>
        <w:tc>
          <w:tcPr>
            <w:tcW w:w="863" w:type="dxa"/>
            <w:gridSpan w:val="2"/>
          </w:tcPr>
          <w:p w:rsidR="00A43132" w:rsidRPr="003678A2" w:rsidRDefault="00A43132" w:rsidP="0067253D">
            <w:pPr>
              <w:ind w:right="-31"/>
              <w:jc w:val="center"/>
              <w:rPr>
                <w:highlight w:val="yellow"/>
              </w:rPr>
            </w:pPr>
            <w:r w:rsidRPr="003678A2">
              <w:rPr>
                <w:highlight w:val="yellow"/>
              </w:rPr>
              <w:t>1</w:t>
            </w:r>
          </w:p>
        </w:tc>
        <w:tc>
          <w:tcPr>
            <w:tcW w:w="879" w:type="dxa"/>
            <w:gridSpan w:val="2"/>
          </w:tcPr>
          <w:p w:rsidR="00A43132" w:rsidRPr="003678A2" w:rsidRDefault="00A43132" w:rsidP="0067253D">
            <w:pPr>
              <w:ind w:right="-31"/>
              <w:jc w:val="center"/>
              <w:rPr>
                <w:highlight w:val="yellow"/>
              </w:rPr>
            </w:pPr>
            <w:r w:rsidRPr="003678A2">
              <w:rPr>
                <w:highlight w:val="yellow"/>
              </w:rPr>
              <w:t>1</w:t>
            </w:r>
          </w:p>
        </w:tc>
        <w:tc>
          <w:tcPr>
            <w:tcW w:w="850" w:type="dxa"/>
            <w:gridSpan w:val="2"/>
          </w:tcPr>
          <w:p w:rsidR="00A43132" w:rsidRPr="003678A2" w:rsidRDefault="00A43132" w:rsidP="0067253D">
            <w:pPr>
              <w:ind w:right="-31"/>
              <w:jc w:val="center"/>
              <w:rPr>
                <w:highlight w:val="yellow"/>
              </w:rPr>
            </w:pPr>
            <w:r w:rsidRPr="003678A2">
              <w:rPr>
                <w:highlight w:val="yellow"/>
              </w:rPr>
              <w:t>1</w:t>
            </w:r>
          </w:p>
        </w:tc>
        <w:tc>
          <w:tcPr>
            <w:tcW w:w="823" w:type="dxa"/>
            <w:gridSpan w:val="2"/>
          </w:tcPr>
          <w:p w:rsidR="00A43132" w:rsidRPr="003678A2" w:rsidRDefault="00A43132" w:rsidP="0067253D">
            <w:pPr>
              <w:ind w:right="-31"/>
              <w:jc w:val="center"/>
              <w:rPr>
                <w:highlight w:val="yellow"/>
              </w:rPr>
            </w:pPr>
            <w:r w:rsidRPr="003678A2">
              <w:rPr>
                <w:highlight w:val="yellow"/>
              </w:rPr>
              <w:t>1</w:t>
            </w:r>
          </w:p>
        </w:tc>
        <w:tc>
          <w:tcPr>
            <w:tcW w:w="709" w:type="dxa"/>
            <w:gridSpan w:val="3"/>
          </w:tcPr>
          <w:p w:rsidR="00A43132" w:rsidRPr="003678A2" w:rsidRDefault="00A43132" w:rsidP="0067253D">
            <w:pPr>
              <w:ind w:right="-31"/>
              <w:jc w:val="center"/>
              <w:rPr>
                <w:highlight w:val="yellow"/>
              </w:rPr>
            </w:pPr>
            <w:r w:rsidRPr="003678A2">
              <w:rPr>
                <w:highlight w:val="yellow"/>
              </w:rPr>
              <w:t>1</w:t>
            </w:r>
          </w:p>
        </w:tc>
        <w:tc>
          <w:tcPr>
            <w:tcW w:w="2374" w:type="dxa"/>
          </w:tcPr>
          <w:p w:rsidR="00C90BD7" w:rsidRPr="003678A2" w:rsidRDefault="00C90BD7" w:rsidP="0067253D">
            <w:pPr>
              <w:jc w:val="both"/>
              <w:rPr>
                <w:highlight w:val="yellow"/>
              </w:rPr>
            </w:pPr>
          </w:p>
          <w:p w:rsidR="00A43132" w:rsidRPr="003678A2" w:rsidRDefault="00C90BD7" w:rsidP="0067253D">
            <w:pPr>
              <w:jc w:val="both"/>
              <w:rPr>
                <w:highlight w:val="yellow"/>
              </w:rPr>
            </w:pPr>
            <w:r w:rsidRPr="003678A2">
              <w:rPr>
                <w:highlight w:val="yellow"/>
              </w:rPr>
              <w:t>Управление экономики,</w:t>
            </w:r>
            <w:r w:rsidR="00CA7284" w:rsidRPr="003678A2">
              <w:rPr>
                <w:highlight w:val="yellow"/>
              </w:rPr>
              <w:t xml:space="preserve"> </w:t>
            </w:r>
            <w:r w:rsidRPr="003678A2">
              <w:rPr>
                <w:highlight w:val="yellow"/>
              </w:rPr>
              <w:t>инвестиций,</w:t>
            </w:r>
            <w:r w:rsidR="00CA7284" w:rsidRPr="003678A2">
              <w:rPr>
                <w:highlight w:val="yellow"/>
              </w:rPr>
              <w:t xml:space="preserve"> </w:t>
            </w:r>
            <w:r w:rsidRPr="003678A2">
              <w:rPr>
                <w:highlight w:val="yellow"/>
              </w:rPr>
              <w:t>туризма,</w:t>
            </w:r>
            <w:r w:rsidR="00CA7284" w:rsidRPr="003678A2">
              <w:rPr>
                <w:highlight w:val="yellow"/>
              </w:rPr>
              <w:t xml:space="preserve"> </w:t>
            </w:r>
            <w:r w:rsidRPr="003678A2">
              <w:rPr>
                <w:highlight w:val="yellow"/>
              </w:rPr>
              <w:t>торговли и сферы услуг администрации муниципального образования Мостовский район</w:t>
            </w:r>
          </w:p>
          <w:p w:rsidR="00A43132" w:rsidRPr="003678A2" w:rsidRDefault="00A43132" w:rsidP="0067253D">
            <w:pPr>
              <w:ind w:right="-31"/>
              <w:jc w:val="center"/>
              <w:rPr>
                <w:highlight w:val="yellow"/>
              </w:rPr>
            </w:pPr>
          </w:p>
        </w:tc>
      </w:tr>
      <w:tr w:rsidR="00A43132" w:rsidRPr="006C43B2" w:rsidTr="00C90BD7">
        <w:trPr>
          <w:gridAfter w:val="3"/>
          <w:wAfter w:w="36" w:type="dxa"/>
        </w:trPr>
        <w:tc>
          <w:tcPr>
            <w:tcW w:w="539" w:type="dxa"/>
            <w:gridSpan w:val="2"/>
          </w:tcPr>
          <w:p w:rsidR="00A43132" w:rsidRPr="003678A2" w:rsidRDefault="00A43132" w:rsidP="00151209">
            <w:pPr>
              <w:ind w:left="-120" w:right="-31"/>
              <w:jc w:val="both"/>
              <w:rPr>
                <w:highlight w:val="yellow"/>
              </w:rPr>
            </w:pPr>
            <w:r w:rsidRPr="003678A2">
              <w:rPr>
                <w:highlight w:val="yellow"/>
              </w:rPr>
              <w:lastRenderedPageBreak/>
              <w:t>3</w:t>
            </w:r>
            <w:r w:rsidR="00C53F65" w:rsidRPr="003678A2">
              <w:rPr>
                <w:highlight w:val="yellow"/>
              </w:rPr>
              <w:t>2</w:t>
            </w:r>
            <w:r w:rsidRPr="003678A2">
              <w:rPr>
                <w:highlight w:val="yellow"/>
              </w:rPr>
              <w:t>.4.</w:t>
            </w:r>
          </w:p>
        </w:tc>
        <w:tc>
          <w:tcPr>
            <w:tcW w:w="2607" w:type="dxa"/>
            <w:gridSpan w:val="3"/>
          </w:tcPr>
          <w:p w:rsidR="00A43132" w:rsidRPr="003678A2" w:rsidRDefault="00A43132" w:rsidP="005611A7">
            <w:pPr>
              <w:pStyle w:val="ConsPlusNormal"/>
              <w:jc w:val="both"/>
              <w:rPr>
                <w:rFonts w:ascii="Times New Roman" w:hAnsi="Times New Roman" w:cs="Times New Roman"/>
                <w:sz w:val="24"/>
                <w:szCs w:val="24"/>
                <w:highlight w:val="yellow"/>
              </w:rPr>
            </w:pPr>
            <w:r w:rsidRPr="003678A2">
              <w:rPr>
                <w:rFonts w:ascii="Times New Roman" w:hAnsi="Times New Roman" w:cs="Times New Roman"/>
                <w:sz w:val="24"/>
                <w:szCs w:val="24"/>
                <w:highlight w:val="yellow"/>
              </w:rPr>
              <w:t xml:space="preserve">Обеспечение возможности и равных условий хозяйствующим субъектам для участия в региональных и  межрегиональных выставках-ярмарках </w:t>
            </w:r>
          </w:p>
        </w:tc>
        <w:tc>
          <w:tcPr>
            <w:tcW w:w="1668" w:type="dxa"/>
            <w:gridSpan w:val="2"/>
          </w:tcPr>
          <w:p w:rsidR="00A43132" w:rsidRPr="003678A2" w:rsidRDefault="00A43132" w:rsidP="0067253D">
            <w:pPr>
              <w:jc w:val="both"/>
              <w:rPr>
                <w:highlight w:val="yellow"/>
              </w:rPr>
            </w:pPr>
            <w:r w:rsidRPr="003678A2">
              <w:rPr>
                <w:highlight w:val="yellow"/>
              </w:rPr>
              <w:t xml:space="preserve">Создание условий для привлечения предприятий в указанную сферу, расширение рынка сбыта.  </w:t>
            </w:r>
          </w:p>
          <w:p w:rsidR="00A43132" w:rsidRPr="003678A2" w:rsidRDefault="00A43132" w:rsidP="0067253D">
            <w:pPr>
              <w:pStyle w:val="ConsPlusNormal"/>
              <w:jc w:val="both"/>
              <w:rPr>
                <w:rFonts w:ascii="Times New Roman" w:hAnsi="Times New Roman" w:cs="Times New Roman"/>
                <w:sz w:val="24"/>
                <w:szCs w:val="24"/>
                <w:highlight w:val="yellow"/>
              </w:rPr>
            </w:pPr>
            <w:r w:rsidRPr="003678A2">
              <w:rPr>
                <w:rFonts w:ascii="Times New Roman" w:hAnsi="Times New Roman" w:cs="Times New Roman"/>
                <w:sz w:val="24"/>
                <w:szCs w:val="24"/>
                <w:highlight w:val="yellow"/>
              </w:rPr>
              <w:t xml:space="preserve">Размещение «календаря мероприятий» в сети «Интернет» на официальном сайте департамента </w:t>
            </w:r>
            <w:r w:rsidRPr="003678A2">
              <w:rPr>
                <w:rFonts w:ascii="Times New Roman" w:hAnsi="Times New Roman" w:cs="Times New Roman"/>
                <w:sz w:val="24"/>
                <w:szCs w:val="24"/>
                <w:highlight w:val="yellow"/>
              </w:rPr>
              <w:lastRenderedPageBreak/>
              <w:t>пром политики, предоставление отчета о мероприятии в уполномоченный орган</w:t>
            </w:r>
          </w:p>
        </w:tc>
        <w:tc>
          <w:tcPr>
            <w:tcW w:w="1417" w:type="dxa"/>
            <w:gridSpan w:val="3"/>
          </w:tcPr>
          <w:p w:rsidR="00A43132" w:rsidRPr="003678A2" w:rsidRDefault="00A43132" w:rsidP="0067253D">
            <w:pPr>
              <w:pStyle w:val="ConsPlusNormal"/>
              <w:jc w:val="both"/>
              <w:rPr>
                <w:rFonts w:ascii="Times New Roman" w:hAnsi="Times New Roman" w:cs="Times New Roman"/>
                <w:b/>
                <w:sz w:val="24"/>
                <w:szCs w:val="24"/>
                <w:highlight w:val="yellow"/>
              </w:rPr>
            </w:pPr>
            <w:r w:rsidRPr="003678A2">
              <w:rPr>
                <w:rFonts w:ascii="Times New Roman" w:hAnsi="Times New Roman" w:cs="Times New Roman"/>
                <w:sz w:val="24"/>
                <w:szCs w:val="24"/>
                <w:highlight w:val="yellow"/>
              </w:rPr>
              <w:lastRenderedPageBreak/>
              <w:t>2019-2022</w:t>
            </w:r>
          </w:p>
        </w:tc>
        <w:tc>
          <w:tcPr>
            <w:tcW w:w="2227" w:type="dxa"/>
          </w:tcPr>
          <w:p w:rsidR="00A43132" w:rsidRPr="003678A2" w:rsidRDefault="00A43132" w:rsidP="005611A7">
            <w:pPr>
              <w:ind w:right="-31"/>
              <w:jc w:val="both"/>
              <w:rPr>
                <w:highlight w:val="yellow"/>
              </w:rPr>
            </w:pPr>
            <w:r w:rsidRPr="003678A2">
              <w:rPr>
                <w:highlight w:val="yellow"/>
              </w:rPr>
              <w:t>размещение «календаря мероприятий» в сети «Интернет» на официальном сайте</w:t>
            </w:r>
            <w:r w:rsidR="00C90BD7" w:rsidRPr="003678A2">
              <w:rPr>
                <w:highlight w:val="yellow"/>
              </w:rPr>
              <w:t xml:space="preserve"> администрации муниципального образования Мостовский район</w:t>
            </w:r>
            <w:r w:rsidRPr="003678A2">
              <w:rPr>
                <w:highlight w:val="yellow"/>
              </w:rPr>
              <w:t xml:space="preserve"> департамента пром политики, предоставление отчета в уполномоченный орган, наличие </w:t>
            </w:r>
          </w:p>
        </w:tc>
        <w:tc>
          <w:tcPr>
            <w:tcW w:w="863" w:type="dxa"/>
            <w:gridSpan w:val="2"/>
          </w:tcPr>
          <w:p w:rsidR="00A43132" w:rsidRPr="003678A2" w:rsidRDefault="00A43132" w:rsidP="0067253D">
            <w:pPr>
              <w:ind w:right="-31"/>
              <w:jc w:val="center"/>
              <w:rPr>
                <w:highlight w:val="yellow"/>
              </w:rPr>
            </w:pPr>
            <w:r w:rsidRPr="003678A2">
              <w:rPr>
                <w:highlight w:val="yellow"/>
              </w:rPr>
              <w:t>1</w:t>
            </w:r>
          </w:p>
        </w:tc>
        <w:tc>
          <w:tcPr>
            <w:tcW w:w="879" w:type="dxa"/>
            <w:gridSpan w:val="2"/>
          </w:tcPr>
          <w:p w:rsidR="00A43132" w:rsidRPr="003678A2" w:rsidRDefault="00A43132" w:rsidP="0067253D">
            <w:pPr>
              <w:ind w:right="-31"/>
              <w:jc w:val="center"/>
              <w:rPr>
                <w:highlight w:val="yellow"/>
              </w:rPr>
            </w:pPr>
            <w:r w:rsidRPr="003678A2">
              <w:rPr>
                <w:highlight w:val="yellow"/>
              </w:rPr>
              <w:t>1</w:t>
            </w:r>
          </w:p>
        </w:tc>
        <w:tc>
          <w:tcPr>
            <w:tcW w:w="850" w:type="dxa"/>
            <w:gridSpan w:val="2"/>
          </w:tcPr>
          <w:p w:rsidR="00A43132" w:rsidRPr="003678A2" w:rsidRDefault="00A43132" w:rsidP="0067253D">
            <w:pPr>
              <w:ind w:right="-31"/>
              <w:jc w:val="center"/>
              <w:rPr>
                <w:highlight w:val="yellow"/>
              </w:rPr>
            </w:pPr>
            <w:r w:rsidRPr="003678A2">
              <w:rPr>
                <w:highlight w:val="yellow"/>
              </w:rPr>
              <w:t>1</w:t>
            </w:r>
          </w:p>
        </w:tc>
        <w:tc>
          <w:tcPr>
            <w:tcW w:w="823" w:type="dxa"/>
            <w:gridSpan w:val="2"/>
          </w:tcPr>
          <w:p w:rsidR="00A43132" w:rsidRPr="003678A2" w:rsidRDefault="00A43132" w:rsidP="0067253D">
            <w:pPr>
              <w:ind w:right="-31"/>
              <w:jc w:val="center"/>
              <w:rPr>
                <w:highlight w:val="yellow"/>
              </w:rPr>
            </w:pPr>
            <w:r w:rsidRPr="003678A2">
              <w:rPr>
                <w:highlight w:val="yellow"/>
              </w:rPr>
              <w:t>1</w:t>
            </w:r>
          </w:p>
        </w:tc>
        <w:tc>
          <w:tcPr>
            <w:tcW w:w="709" w:type="dxa"/>
            <w:gridSpan w:val="3"/>
          </w:tcPr>
          <w:p w:rsidR="00A43132" w:rsidRPr="003678A2" w:rsidRDefault="00A43132" w:rsidP="0067253D">
            <w:pPr>
              <w:ind w:right="-31"/>
              <w:jc w:val="center"/>
              <w:rPr>
                <w:highlight w:val="yellow"/>
              </w:rPr>
            </w:pPr>
            <w:r w:rsidRPr="003678A2">
              <w:rPr>
                <w:highlight w:val="yellow"/>
              </w:rPr>
              <w:t>1</w:t>
            </w:r>
          </w:p>
        </w:tc>
        <w:tc>
          <w:tcPr>
            <w:tcW w:w="2374" w:type="dxa"/>
          </w:tcPr>
          <w:p w:rsidR="00A43132" w:rsidRPr="003678A2" w:rsidRDefault="00C90BD7" w:rsidP="0067253D">
            <w:pPr>
              <w:jc w:val="both"/>
              <w:rPr>
                <w:highlight w:val="yellow"/>
              </w:rPr>
            </w:pPr>
            <w:r w:rsidRPr="003678A2">
              <w:rPr>
                <w:highlight w:val="yellow"/>
              </w:rPr>
              <w:t>Управление экономики,</w:t>
            </w:r>
            <w:r w:rsidR="00CA7284" w:rsidRPr="003678A2">
              <w:rPr>
                <w:highlight w:val="yellow"/>
              </w:rPr>
              <w:t xml:space="preserve"> </w:t>
            </w:r>
            <w:r w:rsidRPr="003678A2">
              <w:rPr>
                <w:highlight w:val="yellow"/>
              </w:rPr>
              <w:t>инвестиций,</w:t>
            </w:r>
            <w:r w:rsidR="00CA7284" w:rsidRPr="003678A2">
              <w:rPr>
                <w:highlight w:val="yellow"/>
              </w:rPr>
              <w:t xml:space="preserve"> </w:t>
            </w:r>
            <w:r w:rsidRPr="003678A2">
              <w:rPr>
                <w:highlight w:val="yellow"/>
              </w:rPr>
              <w:t>туризма,</w:t>
            </w:r>
            <w:r w:rsidR="00CA7284" w:rsidRPr="003678A2">
              <w:rPr>
                <w:highlight w:val="yellow"/>
              </w:rPr>
              <w:t xml:space="preserve"> </w:t>
            </w:r>
            <w:r w:rsidRPr="003678A2">
              <w:rPr>
                <w:highlight w:val="yellow"/>
              </w:rPr>
              <w:t>торговли и сферы услуг ,</w:t>
            </w:r>
            <w:r w:rsidR="00BE45B1" w:rsidRPr="003678A2">
              <w:rPr>
                <w:color w:val="000000" w:themeColor="text1"/>
                <w:spacing w:val="-1"/>
                <w:highlight w:val="yellow"/>
              </w:rPr>
              <w:t>управление по промышленности, энергетике, транспорту, связи, экологии и ЖКХ</w:t>
            </w:r>
            <w:r w:rsidRPr="003678A2">
              <w:rPr>
                <w:highlight w:val="yellow"/>
              </w:rPr>
              <w:t xml:space="preserve"> администрации муниципального образования Мостовский район</w:t>
            </w:r>
          </w:p>
          <w:p w:rsidR="00A43132" w:rsidRPr="003678A2" w:rsidRDefault="00A43132" w:rsidP="0067253D">
            <w:pPr>
              <w:ind w:right="-31"/>
              <w:jc w:val="center"/>
              <w:rPr>
                <w:highlight w:val="yellow"/>
              </w:rPr>
            </w:pPr>
          </w:p>
        </w:tc>
      </w:tr>
      <w:tr w:rsidR="00A43132" w:rsidRPr="006C43B2" w:rsidTr="00C90BD7">
        <w:trPr>
          <w:gridAfter w:val="1"/>
          <w:wAfter w:w="22" w:type="dxa"/>
        </w:trPr>
        <w:tc>
          <w:tcPr>
            <w:tcW w:w="14970" w:type="dxa"/>
            <w:gridSpan w:val="25"/>
          </w:tcPr>
          <w:p w:rsidR="00A43132" w:rsidRPr="006C43B2" w:rsidRDefault="00A43132" w:rsidP="0067253D">
            <w:pPr>
              <w:pStyle w:val="a4"/>
              <w:numPr>
                <w:ilvl w:val="0"/>
                <w:numId w:val="7"/>
              </w:numPr>
              <w:ind w:left="22" w:firstLine="338"/>
              <w:jc w:val="center"/>
              <w:rPr>
                <w:color w:val="000000" w:themeColor="text1"/>
              </w:rPr>
            </w:pPr>
            <w:r w:rsidRPr="006C43B2">
              <w:rPr>
                <w:color w:val="000000" w:themeColor="text1"/>
              </w:rPr>
              <w:lastRenderedPageBreak/>
              <w:t>Сфера наружной рекламы</w:t>
            </w:r>
          </w:p>
        </w:tc>
      </w:tr>
      <w:tr w:rsidR="00A43132" w:rsidRPr="006C43B2" w:rsidTr="00C90BD7">
        <w:trPr>
          <w:gridAfter w:val="1"/>
          <w:wAfter w:w="22" w:type="dxa"/>
        </w:trPr>
        <w:tc>
          <w:tcPr>
            <w:tcW w:w="14970" w:type="dxa"/>
            <w:gridSpan w:val="25"/>
          </w:tcPr>
          <w:p w:rsidR="00A43132" w:rsidRPr="006C43B2" w:rsidRDefault="00A43132" w:rsidP="00A43132">
            <w:pPr>
              <w:pStyle w:val="Default"/>
              <w:ind w:firstLine="731"/>
              <w:jc w:val="both"/>
              <w:rPr>
                <w:rFonts w:asciiTheme="minorHAnsi" w:hAnsiTheme="minorHAnsi"/>
                <w:color w:val="000000" w:themeColor="text1"/>
              </w:rPr>
            </w:pPr>
            <w:r w:rsidRPr="006C43B2">
              <w:rPr>
                <w:rFonts w:ascii="Times New Roman" w:hAnsi="Times New Roman" w:cs="Times New Roman"/>
                <w:color w:val="000000" w:themeColor="text1"/>
              </w:rPr>
              <w:t xml:space="preserve">Органами местного самоуправления разрабатываются и утверждаются </w:t>
            </w:r>
            <w:r w:rsidRPr="006C43B2">
              <w:rPr>
                <w:color w:val="000000" w:themeColor="text1"/>
              </w:rPr>
              <w:t>схемы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w:t>
            </w:r>
            <w:r w:rsidRPr="006C43B2">
              <w:rPr>
                <w:rFonts w:asciiTheme="minorHAnsi" w:hAnsiTheme="minorHAnsi"/>
                <w:color w:val="000000" w:themeColor="text1"/>
              </w:rPr>
              <w:t xml:space="preserve"> </w:t>
            </w:r>
            <w:r w:rsidRPr="006C43B2">
              <w:rPr>
                <w:rFonts w:ascii="Times New Roman" w:hAnsi="Times New Roman" w:cs="Times New Roman"/>
                <w:color w:val="000000" w:themeColor="text1"/>
              </w:rPr>
              <w:t>(далее – Схема размещения рекламных конструкций).</w:t>
            </w:r>
          </w:p>
          <w:p w:rsidR="00A43132" w:rsidRPr="006C43B2" w:rsidRDefault="00A43132" w:rsidP="00A43132">
            <w:pPr>
              <w:pStyle w:val="Default"/>
              <w:ind w:firstLine="731"/>
              <w:jc w:val="both"/>
              <w:rPr>
                <w:rFonts w:ascii="Times New Roman" w:hAnsi="Times New Roman" w:cs="Times New Roman"/>
                <w:color w:val="000000" w:themeColor="text1"/>
              </w:rPr>
            </w:pPr>
            <w:r w:rsidRPr="006C43B2">
              <w:rPr>
                <w:rFonts w:ascii="Times New Roman" w:hAnsi="Times New Roman" w:cs="Times New Roman"/>
                <w:color w:val="000000" w:themeColor="text1"/>
              </w:rPr>
              <w:t>Проводятся торги на право заключения договора на установку и эксплуатацию рекламных конструкций на земельных участках, зданиях или ином недвижимом имуществе, находящемся в собственности муниципального образования.</w:t>
            </w:r>
          </w:p>
          <w:p w:rsidR="00A43132" w:rsidRPr="006C43B2" w:rsidRDefault="00A43132" w:rsidP="00A43132">
            <w:pPr>
              <w:pStyle w:val="Default"/>
              <w:ind w:firstLine="731"/>
              <w:jc w:val="both"/>
              <w:rPr>
                <w:rFonts w:ascii="Times New Roman" w:hAnsi="Times New Roman" w:cs="Times New Roman"/>
                <w:color w:val="000000" w:themeColor="text1"/>
              </w:rPr>
            </w:pPr>
            <w:r w:rsidRPr="006C43B2">
              <w:rPr>
                <w:rFonts w:ascii="Times New Roman" w:hAnsi="Times New Roman" w:cs="Times New Roman"/>
                <w:color w:val="000000" w:themeColor="text1"/>
              </w:rPr>
              <w:t xml:space="preserve">Администрация муниципального образования Мостовский район Краснодарского края систематически проводит работу по выявлению незаконно размещённых рекламных конструкций, нарушители привлекаются к административной ответственности, конструкции демонтируются, переносные конструкции демонтируются силами собственников. </w:t>
            </w:r>
          </w:p>
          <w:p w:rsidR="00A43132" w:rsidRPr="006C43B2" w:rsidRDefault="00A43132" w:rsidP="00A43132">
            <w:pPr>
              <w:pStyle w:val="Default"/>
              <w:ind w:firstLine="731"/>
              <w:jc w:val="both"/>
              <w:rPr>
                <w:rFonts w:ascii="Times New Roman" w:hAnsi="Times New Roman" w:cs="Times New Roman"/>
                <w:color w:val="000000" w:themeColor="text1"/>
              </w:rPr>
            </w:pPr>
            <w:r w:rsidRPr="006C43B2">
              <w:rPr>
                <w:rFonts w:ascii="Times New Roman" w:hAnsi="Times New Roman" w:cs="Times New Roman"/>
                <w:color w:val="000000" w:themeColor="text1"/>
              </w:rPr>
              <w:t xml:space="preserve">Среди основных факторов, ограничивающих развитие конкуренции в сфере наружной рекламы, можно выделить: </w:t>
            </w:r>
          </w:p>
          <w:p w:rsidR="00A43132" w:rsidRPr="006C43B2" w:rsidRDefault="00A43132" w:rsidP="00A43132">
            <w:pPr>
              <w:pStyle w:val="Default"/>
              <w:ind w:firstLine="731"/>
              <w:jc w:val="both"/>
              <w:rPr>
                <w:rFonts w:ascii="Times New Roman" w:hAnsi="Times New Roman" w:cs="Times New Roman"/>
                <w:color w:val="000000" w:themeColor="text1"/>
              </w:rPr>
            </w:pPr>
            <w:r w:rsidRPr="006C43B2">
              <w:rPr>
                <w:rFonts w:ascii="Times New Roman" w:hAnsi="Times New Roman" w:cs="Times New Roman"/>
                <w:color w:val="000000" w:themeColor="text1"/>
              </w:rPr>
              <w:t xml:space="preserve">большое количество самовольно размещенных рекламных конструкций; </w:t>
            </w:r>
          </w:p>
          <w:p w:rsidR="00A43132" w:rsidRPr="006C43B2" w:rsidRDefault="00A43132" w:rsidP="00A43132">
            <w:pPr>
              <w:pStyle w:val="Default"/>
              <w:ind w:firstLine="731"/>
              <w:jc w:val="both"/>
              <w:rPr>
                <w:rFonts w:ascii="Times New Roman" w:hAnsi="Times New Roman" w:cs="Times New Roman"/>
                <w:color w:val="000000" w:themeColor="text1"/>
              </w:rPr>
            </w:pPr>
            <w:r w:rsidRPr="006C43B2">
              <w:rPr>
                <w:rFonts w:ascii="Times New Roman" w:hAnsi="Times New Roman" w:cs="Times New Roman"/>
                <w:color w:val="000000" w:themeColor="text1"/>
              </w:rPr>
              <w:t xml:space="preserve">ограниченное количество мест размещения рекламных конструкций, предусмотренных Схемой размещения рекламных конструкций. </w:t>
            </w:r>
          </w:p>
          <w:p w:rsidR="00A43132" w:rsidRPr="006C43B2" w:rsidRDefault="00A43132" w:rsidP="00A43132">
            <w:pPr>
              <w:pStyle w:val="Default"/>
              <w:ind w:firstLine="731"/>
              <w:jc w:val="both"/>
              <w:rPr>
                <w:rFonts w:ascii="Times New Roman" w:hAnsi="Times New Roman" w:cs="Times New Roman"/>
                <w:color w:val="000000" w:themeColor="text1"/>
              </w:rPr>
            </w:pPr>
            <w:r w:rsidRPr="006C43B2">
              <w:rPr>
                <w:rFonts w:ascii="Times New Roman" w:hAnsi="Times New Roman" w:cs="Times New Roman"/>
                <w:color w:val="000000" w:themeColor="text1"/>
              </w:rPr>
              <w:t xml:space="preserve">В настоящее время доля организаций частной формы собственности в сфере наружной рекламы составляет более 100%. </w:t>
            </w:r>
          </w:p>
          <w:p w:rsidR="00A43132" w:rsidRPr="006C43B2" w:rsidRDefault="00A43132" w:rsidP="00A43132">
            <w:pPr>
              <w:pStyle w:val="Default"/>
              <w:ind w:firstLine="731"/>
              <w:jc w:val="both"/>
              <w:rPr>
                <w:rFonts w:ascii="Times New Roman" w:hAnsi="Times New Roman" w:cs="Times New Roman"/>
                <w:color w:val="000000" w:themeColor="text1"/>
              </w:rPr>
            </w:pPr>
            <w:r w:rsidRPr="006C43B2">
              <w:rPr>
                <w:rFonts w:ascii="Times New Roman" w:hAnsi="Times New Roman" w:cs="Times New Roman"/>
                <w:color w:val="000000" w:themeColor="text1"/>
              </w:rPr>
              <w:t>Основной задачей на рынке является выявление и демонтаж незаконных рекламных конструкций и обеспечение честной конкуренции на рынке</w:t>
            </w:r>
          </w:p>
        </w:tc>
      </w:tr>
      <w:tr w:rsidR="006323C0" w:rsidRPr="006C43B2" w:rsidTr="00C90BD7">
        <w:trPr>
          <w:gridAfter w:val="3"/>
          <w:wAfter w:w="36" w:type="dxa"/>
        </w:trPr>
        <w:tc>
          <w:tcPr>
            <w:tcW w:w="539" w:type="dxa"/>
            <w:gridSpan w:val="2"/>
          </w:tcPr>
          <w:p w:rsidR="006323C0" w:rsidRPr="006C43B2" w:rsidRDefault="006323C0" w:rsidP="00151209">
            <w:pPr>
              <w:ind w:left="-120" w:right="-31"/>
              <w:jc w:val="both"/>
              <w:rPr>
                <w:color w:val="000000" w:themeColor="text1"/>
              </w:rPr>
            </w:pPr>
            <w:r w:rsidRPr="006C43B2">
              <w:rPr>
                <w:color w:val="000000" w:themeColor="text1"/>
              </w:rPr>
              <w:t>3</w:t>
            </w:r>
            <w:r w:rsidR="00C53F65">
              <w:rPr>
                <w:color w:val="000000" w:themeColor="text1"/>
              </w:rPr>
              <w:t>3</w:t>
            </w:r>
            <w:r w:rsidRPr="006C43B2">
              <w:rPr>
                <w:color w:val="000000" w:themeColor="text1"/>
              </w:rPr>
              <w:t>.1.</w:t>
            </w:r>
          </w:p>
        </w:tc>
        <w:tc>
          <w:tcPr>
            <w:tcW w:w="2607" w:type="dxa"/>
            <w:gridSpan w:val="3"/>
          </w:tcPr>
          <w:p w:rsidR="006323C0" w:rsidRPr="006C43B2" w:rsidRDefault="006323C0" w:rsidP="004624D0">
            <w:pPr>
              <w:ind w:right="-31"/>
              <w:jc w:val="both"/>
              <w:rPr>
                <w:color w:val="000000" w:themeColor="text1"/>
              </w:rPr>
            </w:pPr>
            <w:r w:rsidRPr="006C43B2">
              <w:rPr>
                <w:color w:val="000000" w:themeColor="text1"/>
              </w:rPr>
              <w:t xml:space="preserve">Проведение оценки состояния конкурентной среды в сфере наружной </w:t>
            </w:r>
            <w:r w:rsidRPr="006C43B2">
              <w:rPr>
                <w:color w:val="000000" w:themeColor="text1"/>
              </w:rPr>
              <w:lastRenderedPageBreak/>
              <w:t>рекламы</w:t>
            </w:r>
          </w:p>
        </w:tc>
        <w:tc>
          <w:tcPr>
            <w:tcW w:w="1668" w:type="dxa"/>
            <w:gridSpan w:val="2"/>
          </w:tcPr>
          <w:p w:rsidR="006323C0" w:rsidRPr="006C43B2" w:rsidRDefault="006323C0" w:rsidP="004624D0">
            <w:pPr>
              <w:ind w:right="-31"/>
              <w:jc w:val="both"/>
              <w:rPr>
                <w:color w:val="000000" w:themeColor="text1"/>
              </w:rPr>
            </w:pPr>
            <w:r w:rsidRPr="006C43B2">
              <w:rPr>
                <w:color w:val="000000" w:themeColor="text1"/>
              </w:rPr>
              <w:lastRenderedPageBreak/>
              <w:t xml:space="preserve">Обеспечение максимальной доступности информации </w:t>
            </w:r>
            <w:r w:rsidRPr="006C43B2">
              <w:rPr>
                <w:color w:val="000000" w:themeColor="text1"/>
              </w:rPr>
              <w:lastRenderedPageBreak/>
              <w:t>и прозрачности условий работы на товарном рынке.</w:t>
            </w:r>
          </w:p>
          <w:p w:rsidR="006323C0" w:rsidRPr="006C43B2" w:rsidRDefault="006323C0" w:rsidP="004624D0">
            <w:pPr>
              <w:ind w:right="-31"/>
              <w:jc w:val="both"/>
              <w:rPr>
                <w:color w:val="000000" w:themeColor="text1"/>
              </w:rPr>
            </w:pPr>
            <w:r w:rsidRPr="006C43B2">
              <w:rPr>
                <w:color w:val="000000" w:themeColor="text1"/>
              </w:rPr>
              <w:t>Отчет в уполномоченный орган</w:t>
            </w:r>
          </w:p>
        </w:tc>
        <w:tc>
          <w:tcPr>
            <w:tcW w:w="1417" w:type="dxa"/>
            <w:gridSpan w:val="3"/>
          </w:tcPr>
          <w:p w:rsidR="006323C0" w:rsidRPr="006C43B2" w:rsidRDefault="006323C0" w:rsidP="004624D0">
            <w:pPr>
              <w:ind w:right="-31"/>
              <w:jc w:val="both"/>
              <w:rPr>
                <w:color w:val="000000" w:themeColor="text1"/>
              </w:rPr>
            </w:pPr>
            <w:r w:rsidRPr="006C43B2">
              <w:rPr>
                <w:color w:val="000000" w:themeColor="text1"/>
              </w:rPr>
              <w:lastRenderedPageBreak/>
              <w:t>2019-2022</w:t>
            </w:r>
          </w:p>
        </w:tc>
        <w:tc>
          <w:tcPr>
            <w:tcW w:w="2227" w:type="dxa"/>
          </w:tcPr>
          <w:p w:rsidR="006323C0" w:rsidRPr="006C43B2" w:rsidRDefault="006323C0" w:rsidP="004624D0">
            <w:pPr>
              <w:ind w:right="-31"/>
              <w:rPr>
                <w:color w:val="000000" w:themeColor="text1"/>
              </w:rPr>
            </w:pPr>
            <w:r w:rsidRPr="006C43B2">
              <w:rPr>
                <w:color w:val="000000" w:themeColor="text1"/>
              </w:rPr>
              <w:t xml:space="preserve">доля организаций частной формы собственности в сфере наружной </w:t>
            </w:r>
            <w:r w:rsidRPr="006C43B2">
              <w:rPr>
                <w:color w:val="000000" w:themeColor="text1"/>
              </w:rPr>
              <w:lastRenderedPageBreak/>
              <w:t>рекламы, процентов</w:t>
            </w:r>
          </w:p>
        </w:tc>
        <w:tc>
          <w:tcPr>
            <w:tcW w:w="863" w:type="dxa"/>
            <w:gridSpan w:val="2"/>
          </w:tcPr>
          <w:p w:rsidR="006323C0" w:rsidRPr="006C43B2" w:rsidRDefault="006323C0" w:rsidP="004624D0">
            <w:pPr>
              <w:jc w:val="center"/>
              <w:rPr>
                <w:color w:val="000000" w:themeColor="text1"/>
              </w:rPr>
            </w:pPr>
            <w:r w:rsidRPr="006C43B2">
              <w:rPr>
                <w:color w:val="000000" w:themeColor="text1"/>
              </w:rPr>
              <w:lastRenderedPageBreak/>
              <w:t>100</w:t>
            </w:r>
          </w:p>
        </w:tc>
        <w:tc>
          <w:tcPr>
            <w:tcW w:w="879" w:type="dxa"/>
            <w:gridSpan w:val="2"/>
          </w:tcPr>
          <w:p w:rsidR="006323C0" w:rsidRPr="006C43B2" w:rsidRDefault="006323C0" w:rsidP="004624D0">
            <w:pPr>
              <w:jc w:val="center"/>
              <w:rPr>
                <w:color w:val="000000" w:themeColor="text1"/>
              </w:rPr>
            </w:pPr>
            <w:r w:rsidRPr="006C43B2">
              <w:rPr>
                <w:color w:val="000000" w:themeColor="text1"/>
              </w:rPr>
              <w:t>100</w:t>
            </w:r>
          </w:p>
        </w:tc>
        <w:tc>
          <w:tcPr>
            <w:tcW w:w="850" w:type="dxa"/>
            <w:gridSpan w:val="2"/>
          </w:tcPr>
          <w:p w:rsidR="006323C0" w:rsidRPr="006C43B2" w:rsidRDefault="006323C0" w:rsidP="004624D0">
            <w:pPr>
              <w:jc w:val="center"/>
              <w:rPr>
                <w:color w:val="000000" w:themeColor="text1"/>
              </w:rPr>
            </w:pPr>
            <w:r w:rsidRPr="006C43B2">
              <w:rPr>
                <w:color w:val="000000" w:themeColor="text1"/>
              </w:rPr>
              <w:t>100</w:t>
            </w:r>
          </w:p>
        </w:tc>
        <w:tc>
          <w:tcPr>
            <w:tcW w:w="823" w:type="dxa"/>
            <w:gridSpan w:val="2"/>
          </w:tcPr>
          <w:p w:rsidR="006323C0" w:rsidRPr="006C43B2" w:rsidRDefault="006323C0" w:rsidP="004624D0">
            <w:pPr>
              <w:jc w:val="center"/>
              <w:rPr>
                <w:color w:val="000000" w:themeColor="text1"/>
              </w:rPr>
            </w:pPr>
            <w:r w:rsidRPr="006C43B2">
              <w:rPr>
                <w:color w:val="000000" w:themeColor="text1"/>
              </w:rPr>
              <w:t>100</w:t>
            </w:r>
          </w:p>
        </w:tc>
        <w:tc>
          <w:tcPr>
            <w:tcW w:w="709" w:type="dxa"/>
            <w:gridSpan w:val="3"/>
          </w:tcPr>
          <w:p w:rsidR="006323C0" w:rsidRPr="006C43B2" w:rsidRDefault="006323C0" w:rsidP="004624D0">
            <w:pPr>
              <w:jc w:val="center"/>
              <w:rPr>
                <w:color w:val="000000" w:themeColor="text1"/>
              </w:rPr>
            </w:pPr>
            <w:r w:rsidRPr="006C43B2">
              <w:rPr>
                <w:color w:val="000000" w:themeColor="text1"/>
              </w:rPr>
              <w:t>100</w:t>
            </w:r>
          </w:p>
        </w:tc>
        <w:tc>
          <w:tcPr>
            <w:tcW w:w="2374" w:type="dxa"/>
          </w:tcPr>
          <w:p w:rsidR="006323C0" w:rsidRPr="006C43B2" w:rsidRDefault="006323C0" w:rsidP="004624D0">
            <w:pPr>
              <w:rPr>
                <w:color w:val="000000" w:themeColor="text1"/>
              </w:rPr>
            </w:pPr>
            <w:r w:rsidRPr="006C43B2">
              <w:rPr>
                <w:color w:val="000000" w:themeColor="text1"/>
              </w:rPr>
              <w:t xml:space="preserve">Управление архитектуры и градостроительства муниципального </w:t>
            </w:r>
            <w:r w:rsidRPr="006C43B2">
              <w:rPr>
                <w:color w:val="000000" w:themeColor="text1"/>
              </w:rPr>
              <w:lastRenderedPageBreak/>
              <w:t>образования Мостовский район Краснодарского края</w:t>
            </w:r>
          </w:p>
        </w:tc>
      </w:tr>
      <w:tr w:rsidR="006323C0" w:rsidRPr="006C43B2" w:rsidTr="00C90BD7">
        <w:trPr>
          <w:gridAfter w:val="3"/>
          <w:wAfter w:w="36" w:type="dxa"/>
        </w:trPr>
        <w:tc>
          <w:tcPr>
            <w:tcW w:w="539" w:type="dxa"/>
            <w:gridSpan w:val="2"/>
          </w:tcPr>
          <w:p w:rsidR="006323C0" w:rsidRPr="006C43B2" w:rsidRDefault="006323C0" w:rsidP="00C53F65">
            <w:pPr>
              <w:ind w:left="-120" w:right="-31"/>
              <w:jc w:val="both"/>
            </w:pPr>
            <w:r w:rsidRPr="006C43B2">
              <w:lastRenderedPageBreak/>
              <w:t>3</w:t>
            </w:r>
            <w:r w:rsidR="00C53F65">
              <w:t>3</w:t>
            </w:r>
            <w:r w:rsidRPr="006C43B2">
              <w:t>.2.</w:t>
            </w:r>
          </w:p>
        </w:tc>
        <w:tc>
          <w:tcPr>
            <w:tcW w:w="2607" w:type="dxa"/>
            <w:gridSpan w:val="3"/>
          </w:tcPr>
          <w:p w:rsidR="006323C0" w:rsidRPr="006C43B2" w:rsidRDefault="006323C0" w:rsidP="004624D0">
            <w:pPr>
              <w:pStyle w:val="ConsPlusNormal"/>
              <w:jc w:val="both"/>
              <w:rPr>
                <w:rFonts w:ascii="Times New Roman" w:hAnsi="Times New Roman" w:cs="Times New Roman"/>
                <w:sz w:val="24"/>
                <w:szCs w:val="24"/>
              </w:rPr>
            </w:pPr>
            <w:r w:rsidRPr="006C43B2">
              <w:rPr>
                <w:rFonts w:ascii="Times New Roman" w:hAnsi="Times New Roman" w:cs="Times New Roman"/>
                <w:sz w:val="24"/>
                <w:szCs w:val="24"/>
              </w:rPr>
              <w:t>Выявление и выдача предписаний о демонтаже самовольно установленных рекламных конструкций</w:t>
            </w:r>
          </w:p>
        </w:tc>
        <w:tc>
          <w:tcPr>
            <w:tcW w:w="1668" w:type="dxa"/>
            <w:gridSpan w:val="2"/>
          </w:tcPr>
          <w:p w:rsidR="006323C0" w:rsidRPr="006C43B2" w:rsidRDefault="006323C0" w:rsidP="004624D0">
            <w:pPr>
              <w:pStyle w:val="ConsPlusNormal"/>
              <w:jc w:val="both"/>
              <w:rPr>
                <w:rFonts w:ascii="Times New Roman" w:hAnsi="Times New Roman" w:cs="Times New Roman"/>
                <w:sz w:val="24"/>
                <w:szCs w:val="24"/>
              </w:rPr>
            </w:pPr>
            <w:r w:rsidRPr="006C43B2">
              <w:rPr>
                <w:rFonts w:ascii="Times New Roman" w:hAnsi="Times New Roman" w:cs="Times New Roman"/>
                <w:sz w:val="24"/>
                <w:szCs w:val="24"/>
              </w:rPr>
              <w:t>Предоставление равного доступа к осуществлению деятельности для всех участников товарного рынка, повышение конкуренции и качества услуг.</w:t>
            </w:r>
          </w:p>
          <w:p w:rsidR="006323C0" w:rsidRPr="006C43B2" w:rsidRDefault="006323C0" w:rsidP="004624D0">
            <w:pPr>
              <w:pStyle w:val="ConsPlusNormal"/>
              <w:jc w:val="both"/>
              <w:rPr>
                <w:rFonts w:ascii="Times New Roman" w:hAnsi="Times New Roman" w:cs="Times New Roman"/>
                <w:sz w:val="24"/>
                <w:szCs w:val="24"/>
              </w:rPr>
            </w:pPr>
            <w:r w:rsidRPr="006C43B2">
              <w:rPr>
                <w:rFonts w:ascii="Times New Roman" w:hAnsi="Times New Roman" w:cs="Times New Roman"/>
                <w:sz w:val="24"/>
                <w:szCs w:val="24"/>
              </w:rPr>
              <w:t xml:space="preserve">Размещение информация на официальном </w:t>
            </w:r>
            <w:r w:rsidRPr="006C43B2">
              <w:rPr>
                <w:rFonts w:ascii="Times New Roman" w:hAnsi="Times New Roman" w:cs="Times New Roman"/>
                <w:sz w:val="24"/>
                <w:szCs w:val="24"/>
              </w:rPr>
              <w:lastRenderedPageBreak/>
              <w:t xml:space="preserve">сайте муниципального образования </w:t>
            </w:r>
          </w:p>
        </w:tc>
        <w:tc>
          <w:tcPr>
            <w:tcW w:w="1417" w:type="dxa"/>
            <w:gridSpan w:val="3"/>
          </w:tcPr>
          <w:p w:rsidR="006323C0" w:rsidRPr="006C43B2" w:rsidRDefault="006323C0" w:rsidP="004624D0">
            <w:r w:rsidRPr="006C43B2">
              <w:lastRenderedPageBreak/>
              <w:t>2019-2022</w:t>
            </w:r>
          </w:p>
        </w:tc>
        <w:tc>
          <w:tcPr>
            <w:tcW w:w="2227" w:type="dxa"/>
          </w:tcPr>
          <w:p w:rsidR="006323C0" w:rsidRPr="006C43B2" w:rsidRDefault="006323C0" w:rsidP="004624D0">
            <w:pPr>
              <w:pStyle w:val="ConsPlusNormal"/>
              <w:jc w:val="both"/>
              <w:rPr>
                <w:rFonts w:ascii="Times New Roman" w:hAnsi="Times New Roman" w:cs="Times New Roman"/>
                <w:b/>
                <w:sz w:val="24"/>
                <w:szCs w:val="24"/>
              </w:rPr>
            </w:pPr>
            <w:r w:rsidRPr="006C43B2">
              <w:rPr>
                <w:rFonts w:ascii="Times New Roman" w:hAnsi="Times New Roman" w:cs="Times New Roman"/>
                <w:sz w:val="24"/>
                <w:szCs w:val="24"/>
              </w:rPr>
              <w:t xml:space="preserve">информация на официальном сайте муниципального образования, наличие </w:t>
            </w:r>
          </w:p>
        </w:tc>
        <w:tc>
          <w:tcPr>
            <w:tcW w:w="863" w:type="dxa"/>
            <w:gridSpan w:val="2"/>
          </w:tcPr>
          <w:p w:rsidR="006323C0" w:rsidRPr="006C43B2" w:rsidRDefault="006323C0" w:rsidP="004624D0">
            <w:pPr>
              <w:ind w:right="-31"/>
              <w:jc w:val="center"/>
            </w:pPr>
            <w:r w:rsidRPr="006C43B2">
              <w:t>1</w:t>
            </w:r>
          </w:p>
        </w:tc>
        <w:tc>
          <w:tcPr>
            <w:tcW w:w="879" w:type="dxa"/>
            <w:gridSpan w:val="2"/>
          </w:tcPr>
          <w:p w:rsidR="006323C0" w:rsidRPr="006C43B2" w:rsidRDefault="006323C0" w:rsidP="004624D0">
            <w:pPr>
              <w:ind w:right="-31"/>
              <w:jc w:val="center"/>
            </w:pPr>
            <w:r w:rsidRPr="006C43B2">
              <w:t>1</w:t>
            </w:r>
          </w:p>
        </w:tc>
        <w:tc>
          <w:tcPr>
            <w:tcW w:w="850" w:type="dxa"/>
            <w:gridSpan w:val="2"/>
          </w:tcPr>
          <w:p w:rsidR="006323C0" w:rsidRPr="006C43B2" w:rsidRDefault="006323C0" w:rsidP="004624D0">
            <w:pPr>
              <w:ind w:right="-31"/>
              <w:jc w:val="center"/>
            </w:pPr>
            <w:r w:rsidRPr="006C43B2">
              <w:t>1</w:t>
            </w:r>
          </w:p>
        </w:tc>
        <w:tc>
          <w:tcPr>
            <w:tcW w:w="823" w:type="dxa"/>
            <w:gridSpan w:val="2"/>
          </w:tcPr>
          <w:p w:rsidR="006323C0" w:rsidRPr="006C43B2" w:rsidRDefault="006323C0" w:rsidP="004624D0">
            <w:pPr>
              <w:ind w:right="-31"/>
              <w:jc w:val="center"/>
            </w:pPr>
            <w:r w:rsidRPr="006C43B2">
              <w:t>1</w:t>
            </w:r>
          </w:p>
        </w:tc>
        <w:tc>
          <w:tcPr>
            <w:tcW w:w="709" w:type="dxa"/>
            <w:gridSpan w:val="3"/>
          </w:tcPr>
          <w:p w:rsidR="006323C0" w:rsidRPr="006C43B2" w:rsidRDefault="006323C0" w:rsidP="004624D0">
            <w:pPr>
              <w:ind w:right="-31"/>
              <w:jc w:val="center"/>
            </w:pPr>
            <w:r w:rsidRPr="006C43B2">
              <w:t>1</w:t>
            </w:r>
          </w:p>
        </w:tc>
        <w:tc>
          <w:tcPr>
            <w:tcW w:w="2374" w:type="dxa"/>
          </w:tcPr>
          <w:p w:rsidR="006323C0" w:rsidRPr="006C43B2" w:rsidRDefault="006323C0" w:rsidP="004624D0">
            <w:r w:rsidRPr="006C43B2">
              <w:t xml:space="preserve">Управление архитектуры и градостроительства муниципального образования Мостовский район Краснодарского края </w:t>
            </w:r>
          </w:p>
        </w:tc>
      </w:tr>
      <w:tr w:rsidR="006323C0" w:rsidRPr="006C43B2" w:rsidTr="00C90BD7">
        <w:trPr>
          <w:gridAfter w:val="3"/>
          <w:wAfter w:w="36" w:type="dxa"/>
        </w:trPr>
        <w:tc>
          <w:tcPr>
            <w:tcW w:w="539" w:type="dxa"/>
            <w:gridSpan w:val="2"/>
          </w:tcPr>
          <w:p w:rsidR="006323C0" w:rsidRPr="006C43B2" w:rsidRDefault="006323C0" w:rsidP="00151209">
            <w:pPr>
              <w:ind w:left="-120" w:right="-31"/>
              <w:jc w:val="both"/>
            </w:pPr>
            <w:r w:rsidRPr="006C43B2">
              <w:lastRenderedPageBreak/>
              <w:t>3</w:t>
            </w:r>
            <w:r w:rsidR="00C53F65">
              <w:t>3</w:t>
            </w:r>
            <w:r w:rsidRPr="006C43B2">
              <w:t>.3.</w:t>
            </w:r>
          </w:p>
        </w:tc>
        <w:tc>
          <w:tcPr>
            <w:tcW w:w="2607" w:type="dxa"/>
            <w:gridSpan w:val="3"/>
          </w:tcPr>
          <w:p w:rsidR="006323C0" w:rsidRPr="006C43B2" w:rsidRDefault="006323C0" w:rsidP="004624D0">
            <w:pPr>
              <w:pStyle w:val="ConsPlusNormal"/>
              <w:jc w:val="both"/>
              <w:rPr>
                <w:rFonts w:ascii="Times New Roman" w:hAnsi="Times New Roman" w:cs="Times New Roman"/>
                <w:sz w:val="24"/>
                <w:szCs w:val="24"/>
              </w:rPr>
            </w:pPr>
            <w:r w:rsidRPr="006C43B2">
              <w:rPr>
                <w:rFonts w:ascii="Times New Roman" w:hAnsi="Times New Roman" w:cs="Times New Roman"/>
                <w:sz w:val="24"/>
                <w:szCs w:val="24"/>
              </w:rPr>
              <w:t>Утверждение и актуализация Схемы размещения рекламных конструкций</w:t>
            </w:r>
          </w:p>
        </w:tc>
        <w:tc>
          <w:tcPr>
            <w:tcW w:w="1668" w:type="dxa"/>
            <w:gridSpan w:val="2"/>
          </w:tcPr>
          <w:p w:rsidR="006323C0" w:rsidRPr="006C43B2" w:rsidRDefault="006323C0" w:rsidP="004624D0">
            <w:pPr>
              <w:pStyle w:val="ConsPlusNormal"/>
              <w:jc w:val="both"/>
              <w:rPr>
                <w:rFonts w:ascii="Times New Roman" w:hAnsi="Times New Roman" w:cs="Times New Roman"/>
                <w:sz w:val="24"/>
                <w:szCs w:val="24"/>
              </w:rPr>
            </w:pPr>
            <w:r w:rsidRPr="006C43B2">
              <w:rPr>
                <w:rFonts w:ascii="Times New Roman" w:hAnsi="Times New Roman" w:cs="Times New Roman"/>
                <w:sz w:val="24"/>
                <w:szCs w:val="24"/>
              </w:rPr>
              <w:t>Открытый доступ для хозяйствующих субъектов к схеме размещения рекламных конструкций.</w:t>
            </w:r>
          </w:p>
          <w:p w:rsidR="006323C0" w:rsidRPr="006C43B2" w:rsidRDefault="006323C0" w:rsidP="004624D0">
            <w:pPr>
              <w:pStyle w:val="ConsPlusNormal"/>
              <w:jc w:val="both"/>
              <w:rPr>
                <w:rFonts w:ascii="Times New Roman" w:hAnsi="Times New Roman" w:cs="Times New Roman"/>
                <w:sz w:val="24"/>
                <w:szCs w:val="24"/>
              </w:rPr>
            </w:pPr>
            <w:r w:rsidRPr="006C43B2">
              <w:rPr>
                <w:rFonts w:ascii="Times New Roman" w:hAnsi="Times New Roman" w:cs="Times New Roman"/>
                <w:sz w:val="24"/>
                <w:szCs w:val="24"/>
              </w:rPr>
              <w:t>Информация на официальном сайте муниципального образования</w:t>
            </w:r>
          </w:p>
        </w:tc>
        <w:tc>
          <w:tcPr>
            <w:tcW w:w="1417" w:type="dxa"/>
            <w:gridSpan w:val="3"/>
          </w:tcPr>
          <w:p w:rsidR="006323C0" w:rsidRPr="006C43B2" w:rsidRDefault="006323C0" w:rsidP="004624D0">
            <w:r w:rsidRPr="006C43B2">
              <w:t>2019-2022</w:t>
            </w:r>
          </w:p>
        </w:tc>
        <w:tc>
          <w:tcPr>
            <w:tcW w:w="2227" w:type="dxa"/>
          </w:tcPr>
          <w:p w:rsidR="006323C0" w:rsidRPr="006C43B2" w:rsidRDefault="006323C0" w:rsidP="004624D0">
            <w:pPr>
              <w:pStyle w:val="ConsPlusNormal"/>
              <w:jc w:val="both"/>
              <w:rPr>
                <w:rFonts w:ascii="Times New Roman" w:hAnsi="Times New Roman" w:cs="Times New Roman"/>
                <w:b/>
                <w:sz w:val="24"/>
                <w:szCs w:val="24"/>
              </w:rPr>
            </w:pPr>
            <w:r w:rsidRPr="006C43B2">
              <w:rPr>
                <w:rFonts w:ascii="Times New Roman" w:hAnsi="Times New Roman" w:cs="Times New Roman"/>
                <w:sz w:val="24"/>
                <w:szCs w:val="24"/>
              </w:rPr>
              <w:t xml:space="preserve">информация на официальном сайте муниципального образования, наличие </w:t>
            </w:r>
          </w:p>
        </w:tc>
        <w:tc>
          <w:tcPr>
            <w:tcW w:w="863" w:type="dxa"/>
            <w:gridSpan w:val="2"/>
          </w:tcPr>
          <w:p w:rsidR="006323C0" w:rsidRPr="006C43B2" w:rsidRDefault="006323C0" w:rsidP="004624D0">
            <w:pPr>
              <w:ind w:right="-31"/>
              <w:jc w:val="center"/>
            </w:pPr>
            <w:r w:rsidRPr="006C43B2">
              <w:t>1</w:t>
            </w:r>
          </w:p>
        </w:tc>
        <w:tc>
          <w:tcPr>
            <w:tcW w:w="879" w:type="dxa"/>
            <w:gridSpan w:val="2"/>
          </w:tcPr>
          <w:p w:rsidR="006323C0" w:rsidRPr="006C43B2" w:rsidRDefault="006323C0" w:rsidP="004624D0">
            <w:pPr>
              <w:ind w:right="-31"/>
              <w:jc w:val="center"/>
            </w:pPr>
            <w:r w:rsidRPr="006C43B2">
              <w:t>1</w:t>
            </w:r>
          </w:p>
        </w:tc>
        <w:tc>
          <w:tcPr>
            <w:tcW w:w="850" w:type="dxa"/>
            <w:gridSpan w:val="2"/>
          </w:tcPr>
          <w:p w:rsidR="006323C0" w:rsidRPr="006C43B2" w:rsidRDefault="006323C0" w:rsidP="004624D0">
            <w:pPr>
              <w:ind w:right="-31"/>
              <w:jc w:val="center"/>
            </w:pPr>
            <w:r w:rsidRPr="006C43B2">
              <w:t>1</w:t>
            </w:r>
          </w:p>
        </w:tc>
        <w:tc>
          <w:tcPr>
            <w:tcW w:w="823" w:type="dxa"/>
            <w:gridSpan w:val="2"/>
          </w:tcPr>
          <w:p w:rsidR="006323C0" w:rsidRPr="006C43B2" w:rsidRDefault="006323C0" w:rsidP="004624D0">
            <w:pPr>
              <w:ind w:right="-31"/>
              <w:jc w:val="center"/>
            </w:pPr>
            <w:r w:rsidRPr="006C43B2">
              <w:t>1</w:t>
            </w:r>
          </w:p>
        </w:tc>
        <w:tc>
          <w:tcPr>
            <w:tcW w:w="709" w:type="dxa"/>
            <w:gridSpan w:val="3"/>
          </w:tcPr>
          <w:p w:rsidR="006323C0" w:rsidRPr="006C43B2" w:rsidRDefault="006323C0" w:rsidP="004624D0">
            <w:pPr>
              <w:ind w:right="-31"/>
              <w:jc w:val="center"/>
            </w:pPr>
            <w:r w:rsidRPr="006C43B2">
              <w:t>1</w:t>
            </w:r>
          </w:p>
        </w:tc>
        <w:tc>
          <w:tcPr>
            <w:tcW w:w="2374" w:type="dxa"/>
          </w:tcPr>
          <w:p w:rsidR="006323C0" w:rsidRPr="006C43B2" w:rsidRDefault="006323C0" w:rsidP="004624D0">
            <w:r w:rsidRPr="006C43B2">
              <w:t>Управление архитектуры и градостроительства муниципального образования Мостовский район Краснодарского края</w:t>
            </w:r>
          </w:p>
        </w:tc>
      </w:tr>
      <w:tr w:rsidR="006323C0" w:rsidRPr="006C43B2" w:rsidTr="00C90BD7">
        <w:trPr>
          <w:gridAfter w:val="1"/>
          <w:wAfter w:w="22" w:type="dxa"/>
        </w:trPr>
        <w:tc>
          <w:tcPr>
            <w:tcW w:w="14970" w:type="dxa"/>
            <w:gridSpan w:val="25"/>
          </w:tcPr>
          <w:p w:rsidR="006323C0" w:rsidRPr="006C43B2" w:rsidRDefault="006323C0" w:rsidP="0067253D">
            <w:pPr>
              <w:pStyle w:val="a4"/>
              <w:numPr>
                <w:ilvl w:val="0"/>
                <w:numId w:val="7"/>
              </w:numPr>
              <w:ind w:right="-31"/>
              <w:jc w:val="center"/>
              <w:rPr>
                <w:color w:val="000000" w:themeColor="text1"/>
              </w:rPr>
            </w:pPr>
            <w:r w:rsidRPr="006C43B2">
              <w:rPr>
                <w:color w:val="000000" w:themeColor="text1"/>
              </w:rPr>
              <w:t>Рынок реализации сельскохозяйственной продукции</w:t>
            </w:r>
          </w:p>
        </w:tc>
      </w:tr>
      <w:tr w:rsidR="006323C0" w:rsidRPr="006C43B2" w:rsidTr="00C90BD7">
        <w:trPr>
          <w:gridAfter w:val="1"/>
          <w:wAfter w:w="22" w:type="dxa"/>
        </w:trPr>
        <w:tc>
          <w:tcPr>
            <w:tcW w:w="14970" w:type="dxa"/>
            <w:gridSpan w:val="25"/>
          </w:tcPr>
          <w:p w:rsidR="006323C0" w:rsidRPr="006C43B2" w:rsidRDefault="00163693" w:rsidP="00163693">
            <w:pPr>
              <w:widowControl w:val="0"/>
              <w:autoSpaceDE w:val="0"/>
              <w:autoSpaceDN w:val="0"/>
              <w:adjustRightInd w:val="0"/>
              <w:ind w:firstLine="709"/>
              <w:jc w:val="both"/>
              <w:rPr>
                <w:color w:val="000000" w:themeColor="text1"/>
              </w:rPr>
            </w:pPr>
            <w:r w:rsidRPr="006C43B2">
              <w:rPr>
                <w:color w:val="000000" w:themeColor="text1"/>
              </w:rPr>
              <w:t xml:space="preserve">Одним   из   приоритетных   направлений   развития   агропромышленного   комплекса   Мостовского района  остается   развитие   малых   форм </w:t>
            </w:r>
            <w:r w:rsidRPr="006C43B2">
              <w:rPr>
                <w:color w:val="000000" w:themeColor="text1"/>
                <w:spacing w:val="-1"/>
              </w:rPr>
              <w:t xml:space="preserve">хозяйствования. </w:t>
            </w:r>
            <w:r w:rsidRPr="006C43B2">
              <w:rPr>
                <w:color w:val="000000" w:themeColor="text1"/>
                <w:spacing w:val="2"/>
              </w:rPr>
              <w:t xml:space="preserve">Весомый вклад в продовольственную корзину вносят субъекты малых форм хозяйствования. Ими производится более 90% объема молока, </w:t>
            </w:r>
            <w:r w:rsidRPr="006C43B2">
              <w:rPr>
                <w:color w:val="000000" w:themeColor="text1"/>
                <w:spacing w:val="-2"/>
              </w:rPr>
              <w:t xml:space="preserve">более 80% мяса, 100% овощей, 52 % объемов картофеля. Опираясь на оказываемую господдержку, фермеры продолжают наращивать объемы производства </w:t>
            </w:r>
            <w:r w:rsidRPr="006C43B2">
              <w:rPr>
                <w:color w:val="000000" w:themeColor="text1"/>
              </w:rPr>
              <w:t xml:space="preserve">сельхозпродукции. На их долю в общем объеме валового производства сельхозпродукции приходится свыше 20 %. </w:t>
            </w:r>
            <w:r w:rsidRPr="006C43B2">
              <w:rPr>
                <w:color w:val="000000" w:themeColor="text1"/>
                <w:spacing w:val="-2"/>
              </w:rPr>
              <w:t xml:space="preserve">За 2018 год на долю малых форм хозяйствования в общем объеме сельскохозяйственного производства приходится  84 % (29,5 тыс. тонн) от общего </w:t>
            </w:r>
            <w:r w:rsidRPr="006C43B2">
              <w:rPr>
                <w:color w:val="000000" w:themeColor="text1"/>
                <w:spacing w:val="-1"/>
              </w:rPr>
              <w:t xml:space="preserve">объема молока, 84 % (5,38 тыс. тонн) от произведенного в крае скота и птицы на убой в живом весе и 100 % (15,5 млн. шт.) от произведенного яйца. </w:t>
            </w:r>
            <w:r w:rsidRPr="006C43B2">
              <w:rPr>
                <w:color w:val="000000" w:themeColor="text1"/>
                <w:spacing w:val="3"/>
              </w:rPr>
              <w:t xml:space="preserve">При этом доля поголовья, приходящегося на малые формы хозяйствования, в </w:t>
            </w:r>
            <w:r w:rsidRPr="006C43B2">
              <w:rPr>
                <w:color w:val="000000" w:themeColor="text1"/>
                <w:spacing w:val="3"/>
              </w:rPr>
              <w:lastRenderedPageBreak/>
              <w:t xml:space="preserve">общем поголовье по крупному рогатому скоту составила 68 % </w:t>
            </w:r>
            <w:r w:rsidRPr="006C43B2">
              <w:rPr>
                <w:color w:val="000000" w:themeColor="text1"/>
              </w:rPr>
              <w:t xml:space="preserve">(10,5 тыс. голов),  в т. ч. коров - 78 % (5,1 тыс. голов), по мелкому рогатому скоту - 100 % (5,9 тыс. голов). </w:t>
            </w:r>
            <w:r w:rsidRPr="006C43B2">
              <w:rPr>
                <w:color w:val="000000" w:themeColor="text1"/>
                <w:spacing w:val="-2"/>
              </w:rPr>
              <w:t xml:space="preserve">По состоянию на 1 января 2019 г. поголовье крупного рогатого скота в малых формах хозяйствования увеличилось на 0,4  тыс. голов к аналогичному </w:t>
            </w:r>
            <w:r w:rsidRPr="006C43B2">
              <w:rPr>
                <w:color w:val="000000" w:themeColor="text1"/>
              </w:rPr>
              <w:t xml:space="preserve">уровню 2018 года до 10,5 тыс. голов. </w:t>
            </w:r>
            <w:r w:rsidRPr="006C43B2">
              <w:rPr>
                <w:color w:val="000000" w:themeColor="text1"/>
                <w:spacing w:val="-2"/>
              </w:rPr>
              <w:t xml:space="preserve">Поголовье мелкого рогатого скота в малых формах хозяйствования к 2017 году увеличилось на 0,07 тыс. голов и составило 5,9 тыс. голов, поголовье </w:t>
            </w:r>
            <w:r w:rsidRPr="006C43B2">
              <w:rPr>
                <w:color w:val="000000" w:themeColor="text1"/>
                <w:spacing w:val="-1"/>
              </w:rPr>
              <w:t xml:space="preserve">птицы увеличилось и составило 326 тыс. голов. </w:t>
            </w:r>
            <w:r w:rsidRPr="006C43B2">
              <w:rPr>
                <w:color w:val="000000" w:themeColor="text1"/>
                <w:spacing w:val="2"/>
              </w:rPr>
              <w:t xml:space="preserve">В настоящее время активно развивается сельскохозяйственная кооперация.  В 2019 году </w:t>
            </w:r>
            <w:r w:rsidRPr="006C43B2">
              <w:rPr>
                <w:color w:val="000000" w:themeColor="text1"/>
              </w:rPr>
              <w:t>в районе создано 2 кооператива. Благодаря программам государственной поддержки фермеров «Начинающий фермер», «Агростартап», «Семейная ферма», «Малый сад», фермеры  получают государственную поддержку, что помогает им нарастить производство и стать конкурентоспособными на рынке.</w:t>
            </w:r>
          </w:p>
        </w:tc>
      </w:tr>
      <w:tr w:rsidR="00163693" w:rsidRPr="006C43B2" w:rsidTr="00C90BD7">
        <w:trPr>
          <w:gridAfter w:val="3"/>
          <w:wAfter w:w="36" w:type="dxa"/>
        </w:trPr>
        <w:tc>
          <w:tcPr>
            <w:tcW w:w="539" w:type="dxa"/>
            <w:gridSpan w:val="2"/>
          </w:tcPr>
          <w:p w:rsidR="00163693" w:rsidRPr="006C43B2" w:rsidRDefault="00163693" w:rsidP="00C53F65">
            <w:pPr>
              <w:shd w:val="clear" w:color="auto" w:fill="FFFFFF"/>
              <w:ind w:right="24"/>
              <w:jc w:val="right"/>
              <w:rPr>
                <w:color w:val="000000" w:themeColor="text1"/>
              </w:rPr>
            </w:pPr>
            <w:r w:rsidRPr="006C43B2">
              <w:rPr>
                <w:color w:val="000000" w:themeColor="text1"/>
                <w:spacing w:val="-10"/>
              </w:rPr>
              <w:lastRenderedPageBreak/>
              <w:t>3</w:t>
            </w:r>
            <w:r w:rsidR="00C53F65">
              <w:rPr>
                <w:color w:val="000000" w:themeColor="text1"/>
                <w:spacing w:val="-10"/>
              </w:rPr>
              <w:t>4</w:t>
            </w:r>
            <w:r w:rsidRPr="006C43B2">
              <w:rPr>
                <w:color w:val="000000" w:themeColor="text1"/>
                <w:spacing w:val="-10"/>
              </w:rPr>
              <w:t>.1</w:t>
            </w:r>
          </w:p>
        </w:tc>
        <w:tc>
          <w:tcPr>
            <w:tcW w:w="2607" w:type="dxa"/>
            <w:gridSpan w:val="3"/>
          </w:tcPr>
          <w:p w:rsidR="00163693" w:rsidRPr="006C43B2" w:rsidRDefault="00163693" w:rsidP="004624D0">
            <w:pPr>
              <w:shd w:val="clear" w:color="auto" w:fill="FFFFFF"/>
              <w:spacing w:line="250" w:lineRule="exact"/>
              <w:ind w:left="5"/>
              <w:rPr>
                <w:color w:val="000000" w:themeColor="text1"/>
              </w:rPr>
            </w:pPr>
            <w:r w:rsidRPr="006C43B2">
              <w:rPr>
                <w:color w:val="000000" w:themeColor="text1"/>
                <w:spacing w:val="1"/>
              </w:rPr>
              <w:t>Оказание  информационной и консультационной помощи по  мерам   государ</w:t>
            </w:r>
            <w:r w:rsidRPr="006C43B2">
              <w:rPr>
                <w:color w:val="000000" w:themeColor="text1"/>
                <w:spacing w:val="1"/>
              </w:rPr>
              <w:softHyphen/>
            </w:r>
            <w:r w:rsidRPr="006C43B2">
              <w:rPr>
                <w:color w:val="000000" w:themeColor="text1"/>
              </w:rPr>
              <w:t xml:space="preserve">ственной         поддержки </w:t>
            </w:r>
            <w:r w:rsidRPr="006C43B2">
              <w:rPr>
                <w:color w:val="000000" w:themeColor="text1"/>
                <w:spacing w:val="-1"/>
              </w:rPr>
              <w:t>сельскохозяйственным потребительским   коопе</w:t>
            </w:r>
            <w:r w:rsidRPr="006C43B2">
              <w:rPr>
                <w:color w:val="000000" w:themeColor="text1"/>
                <w:spacing w:val="-1"/>
              </w:rPr>
              <w:softHyphen/>
            </w:r>
            <w:r w:rsidRPr="006C43B2">
              <w:rPr>
                <w:color w:val="000000" w:themeColor="text1"/>
                <w:spacing w:val="-3"/>
              </w:rPr>
              <w:t>ративам</w:t>
            </w:r>
          </w:p>
        </w:tc>
        <w:tc>
          <w:tcPr>
            <w:tcW w:w="1668" w:type="dxa"/>
            <w:gridSpan w:val="2"/>
            <w:vMerge w:val="restart"/>
          </w:tcPr>
          <w:p w:rsidR="00163693" w:rsidRPr="006C43B2" w:rsidRDefault="00163693" w:rsidP="004624D0">
            <w:pPr>
              <w:shd w:val="clear" w:color="auto" w:fill="FFFFFF"/>
              <w:spacing w:line="250" w:lineRule="exact"/>
              <w:rPr>
                <w:color w:val="000000" w:themeColor="text1"/>
              </w:rPr>
            </w:pPr>
            <w:r w:rsidRPr="006C43B2">
              <w:rPr>
                <w:color w:val="000000" w:themeColor="text1"/>
                <w:spacing w:val="-1"/>
              </w:rPr>
              <w:t xml:space="preserve">обеспечение максимальной доступности </w:t>
            </w:r>
            <w:r w:rsidRPr="006C43B2">
              <w:rPr>
                <w:color w:val="000000" w:themeColor="text1"/>
                <w:spacing w:val="-2"/>
              </w:rPr>
              <w:t xml:space="preserve">информации   и </w:t>
            </w:r>
            <w:r w:rsidRPr="006C43B2">
              <w:rPr>
                <w:color w:val="000000" w:themeColor="text1"/>
                <w:spacing w:val="-1"/>
              </w:rPr>
              <w:t xml:space="preserve">прозрачности </w:t>
            </w:r>
            <w:r w:rsidRPr="006C43B2">
              <w:rPr>
                <w:color w:val="000000" w:themeColor="text1"/>
                <w:spacing w:val="-3"/>
              </w:rPr>
              <w:t xml:space="preserve">условий работы </w:t>
            </w:r>
            <w:r w:rsidRPr="006C43B2">
              <w:rPr>
                <w:color w:val="000000" w:themeColor="text1"/>
                <w:spacing w:val="2"/>
              </w:rPr>
              <w:t xml:space="preserve">на      товарном </w:t>
            </w:r>
            <w:r w:rsidRPr="006C43B2">
              <w:rPr>
                <w:color w:val="000000" w:themeColor="text1"/>
                <w:spacing w:val="-4"/>
              </w:rPr>
              <w:t>рынке;</w:t>
            </w:r>
          </w:p>
        </w:tc>
        <w:tc>
          <w:tcPr>
            <w:tcW w:w="1417" w:type="dxa"/>
            <w:gridSpan w:val="3"/>
            <w:vMerge w:val="restart"/>
          </w:tcPr>
          <w:p w:rsidR="00163693" w:rsidRPr="006C43B2" w:rsidRDefault="00163693" w:rsidP="004624D0">
            <w:pPr>
              <w:shd w:val="clear" w:color="auto" w:fill="FFFFFF"/>
              <w:rPr>
                <w:color w:val="000000" w:themeColor="text1"/>
              </w:rPr>
            </w:pPr>
            <w:r w:rsidRPr="006C43B2">
              <w:rPr>
                <w:color w:val="000000" w:themeColor="text1"/>
                <w:spacing w:val="13"/>
              </w:rPr>
              <w:t>2019-2022</w:t>
            </w:r>
          </w:p>
        </w:tc>
        <w:tc>
          <w:tcPr>
            <w:tcW w:w="2227" w:type="dxa"/>
            <w:vMerge w:val="restart"/>
          </w:tcPr>
          <w:p w:rsidR="00163693" w:rsidRPr="006C43B2" w:rsidRDefault="00163693" w:rsidP="004624D0">
            <w:pPr>
              <w:shd w:val="clear" w:color="auto" w:fill="FFFFFF"/>
              <w:spacing w:line="250" w:lineRule="exact"/>
              <w:ind w:hanging="5"/>
              <w:jc w:val="both"/>
              <w:rPr>
                <w:color w:val="000000" w:themeColor="text1"/>
              </w:rPr>
            </w:pPr>
            <w:r w:rsidRPr="006C43B2">
              <w:rPr>
                <w:color w:val="000000" w:themeColor="text1"/>
                <w:spacing w:val="-3"/>
              </w:rPr>
              <w:t>Количество кооперативов, получателей гранта на развитие материально-технической базы, единиц</w:t>
            </w:r>
            <w:r w:rsidRPr="006C43B2">
              <w:rPr>
                <w:color w:val="000000" w:themeColor="text1"/>
              </w:rPr>
              <w:t xml:space="preserve"> </w:t>
            </w:r>
          </w:p>
        </w:tc>
        <w:tc>
          <w:tcPr>
            <w:tcW w:w="863" w:type="dxa"/>
            <w:gridSpan w:val="2"/>
            <w:vMerge w:val="restart"/>
          </w:tcPr>
          <w:p w:rsidR="00163693" w:rsidRPr="006C43B2" w:rsidRDefault="00163693" w:rsidP="004624D0">
            <w:pPr>
              <w:shd w:val="clear" w:color="auto" w:fill="FFFFFF"/>
              <w:ind w:left="134"/>
              <w:rPr>
                <w:color w:val="000000" w:themeColor="text1"/>
              </w:rPr>
            </w:pPr>
            <w:r w:rsidRPr="006C43B2">
              <w:rPr>
                <w:color w:val="000000" w:themeColor="text1"/>
              </w:rPr>
              <w:t>0</w:t>
            </w:r>
          </w:p>
        </w:tc>
        <w:tc>
          <w:tcPr>
            <w:tcW w:w="879" w:type="dxa"/>
            <w:gridSpan w:val="2"/>
            <w:vMerge w:val="restart"/>
          </w:tcPr>
          <w:p w:rsidR="00163693" w:rsidRPr="006C43B2" w:rsidRDefault="00163693" w:rsidP="004624D0">
            <w:pPr>
              <w:shd w:val="clear" w:color="auto" w:fill="FFFFFF"/>
              <w:ind w:left="216"/>
              <w:rPr>
                <w:color w:val="000000" w:themeColor="text1"/>
              </w:rPr>
            </w:pPr>
            <w:r w:rsidRPr="006C43B2">
              <w:rPr>
                <w:color w:val="000000" w:themeColor="text1"/>
              </w:rPr>
              <w:t>1</w:t>
            </w:r>
          </w:p>
        </w:tc>
        <w:tc>
          <w:tcPr>
            <w:tcW w:w="850" w:type="dxa"/>
            <w:gridSpan w:val="2"/>
            <w:vMerge w:val="restart"/>
          </w:tcPr>
          <w:p w:rsidR="00163693" w:rsidRPr="006C43B2" w:rsidRDefault="00163693" w:rsidP="004624D0">
            <w:pPr>
              <w:shd w:val="clear" w:color="auto" w:fill="FFFFFF"/>
              <w:ind w:left="206"/>
              <w:rPr>
                <w:color w:val="000000" w:themeColor="text1"/>
              </w:rPr>
            </w:pPr>
            <w:r w:rsidRPr="006C43B2">
              <w:rPr>
                <w:color w:val="000000" w:themeColor="text1"/>
              </w:rPr>
              <w:t>1</w:t>
            </w:r>
          </w:p>
        </w:tc>
        <w:tc>
          <w:tcPr>
            <w:tcW w:w="823" w:type="dxa"/>
            <w:gridSpan w:val="2"/>
            <w:vMerge w:val="restart"/>
          </w:tcPr>
          <w:p w:rsidR="00163693" w:rsidRPr="006C43B2" w:rsidRDefault="00163693" w:rsidP="004624D0">
            <w:pPr>
              <w:shd w:val="clear" w:color="auto" w:fill="FFFFFF"/>
              <w:ind w:left="125"/>
              <w:rPr>
                <w:color w:val="000000" w:themeColor="text1"/>
              </w:rPr>
            </w:pPr>
            <w:r w:rsidRPr="006C43B2">
              <w:rPr>
                <w:color w:val="000000" w:themeColor="text1"/>
              </w:rPr>
              <w:t>1</w:t>
            </w:r>
          </w:p>
        </w:tc>
        <w:tc>
          <w:tcPr>
            <w:tcW w:w="709" w:type="dxa"/>
            <w:gridSpan w:val="3"/>
            <w:vMerge w:val="restart"/>
          </w:tcPr>
          <w:p w:rsidR="00163693" w:rsidRPr="006C43B2" w:rsidRDefault="00163693" w:rsidP="004624D0">
            <w:pPr>
              <w:shd w:val="clear" w:color="auto" w:fill="FFFFFF"/>
              <w:ind w:left="221"/>
              <w:rPr>
                <w:color w:val="000000" w:themeColor="text1"/>
              </w:rPr>
            </w:pPr>
            <w:r w:rsidRPr="006C43B2">
              <w:rPr>
                <w:color w:val="000000" w:themeColor="text1"/>
              </w:rPr>
              <w:t>1</w:t>
            </w:r>
          </w:p>
        </w:tc>
        <w:tc>
          <w:tcPr>
            <w:tcW w:w="2374" w:type="dxa"/>
            <w:vMerge w:val="restart"/>
          </w:tcPr>
          <w:p w:rsidR="00163693" w:rsidRPr="006C43B2" w:rsidRDefault="00163693" w:rsidP="004624D0">
            <w:pPr>
              <w:shd w:val="clear" w:color="auto" w:fill="FFFFFF"/>
              <w:spacing w:line="250" w:lineRule="exact"/>
              <w:ind w:left="5" w:firstLine="5"/>
              <w:rPr>
                <w:color w:val="000000" w:themeColor="text1"/>
              </w:rPr>
            </w:pPr>
            <w:r w:rsidRPr="006C43B2">
              <w:rPr>
                <w:color w:val="000000" w:themeColor="text1"/>
                <w:spacing w:val="-1"/>
              </w:rPr>
              <w:t>управление сельского хозяйства администрации муниципального образования Мостовский район</w:t>
            </w:r>
          </w:p>
        </w:tc>
      </w:tr>
      <w:tr w:rsidR="00163693" w:rsidRPr="006C43B2" w:rsidTr="00C90BD7">
        <w:trPr>
          <w:gridAfter w:val="3"/>
          <w:wAfter w:w="36" w:type="dxa"/>
        </w:trPr>
        <w:tc>
          <w:tcPr>
            <w:tcW w:w="539" w:type="dxa"/>
            <w:gridSpan w:val="2"/>
          </w:tcPr>
          <w:p w:rsidR="00163693" w:rsidRPr="006C43B2" w:rsidRDefault="00163693" w:rsidP="00C53F65">
            <w:pPr>
              <w:ind w:left="-120" w:right="-31"/>
              <w:jc w:val="center"/>
              <w:rPr>
                <w:color w:val="000000" w:themeColor="text1"/>
              </w:rPr>
            </w:pPr>
            <w:r w:rsidRPr="006C43B2">
              <w:rPr>
                <w:color w:val="000000" w:themeColor="text1"/>
                <w:spacing w:val="-5"/>
              </w:rPr>
              <w:t>3</w:t>
            </w:r>
            <w:r w:rsidR="00C53F65">
              <w:rPr>
                <w:color w:val="000000" w:themeColor="text1"/>
                <w:spacing w:val="-5"/>
              </w:rPr>
              <w:t>4</w:t>
            </w:r>
            <w:r w:rsidRPr="006C43B2">
              <w:rPr>
                <w:color w:val="000000" w:themeColor="text1"/>
                <w:spacing w:val="-5"/>
              </w:rPr>
              <w:t>.2</w:t>
            </w:r>
          </w:p>
        </w:tc>
        <w:tc>
          <w:tcPr>
            <w:tcW w:w="2607" w:type="dxa"/>
            <w:gridSpan w:val="3"/>
          </w:tcPr>
          <w:p w:rsidR="00163693" w:rsidRPr="006C43B2" w:rsidRDefault="00163693" w:rsidP="0067253D">
            <w:pPr>
              <w:ind w:right="-31"/>
              <w:jc w:val="both"/>
              <w:rPr>
                <w:color w:val="000000" w:themeColor="text1"/>
              </w:rPr>
            </w:pPr>
            <w:r w:rsidRPr="006C43B2">
              <w:rPr>
                <w:color w:val="000000" w:themeColor="text1"/>
              </w:rPr>
              <w:t>Оказание информацион</w:t>
            </w:r>
            <w:r w:rsidRPr="006C43B2">
              <w:rPr>
                <w:color w:val="000000" w:themeColor="text1"/>
              </w:rPr>
              <w:softHyphen/>
            </w:r>
            <w:r w:rsidRPr="006C43B2">
              <w:rPr>
                <w:color w:val="000000" w:themeColor="text1"/>
                <w:spacing w:val="-1"/>
              </w:rPr>
              <w:t xml:space="preserve">ной и методологической </w:t>
            </w:r>
            <w:r w:rsidRPr="006C43B2">
              <w:rPr>
                <w:color w:val="000000" w:themeColor="text1"/>
                <w:spacing w:val="-2"/>
              </w:rPr>
              <w:t>помощи  сельхозтоваропроизводителям района</w:t>
            </w:r>
            <w:r w:rsidRPr="006C43B2">
              <w:rPr>
                <w:color w:val="000000" w:themeColor="text1"/>
                <w:spacing w:val="-1"/>
              </w:rPr>
              <w:t xml:space="preserve"> в целях популяризации кооперации среди населения, информирование о преимуществах кооперации для </w:t>
            </w:r>
            <w:r w:rsidRPr="006C43B2">
              <w:rPr>
                <w:color w:val="000000" w:themeColor="text1"/>
                <w:spacing w:val="-1"/>
              </w:rPr>
              <w:lastRenderedPageBreak/>
              <w:t>стимулирования создания кооперативов, вовлечения новых членов кооперативов в кооперативное движение</w:t>
            </w:r>
            <w:r w:rsidRPr="006C43B2">
              <w:rPr>
                <w:color w:val="000000" w:themeColor="text1"/>
                <w:spacing w:val="-2"/>
              </w:rPr>
              <w:t xml:space="preserve"> </w:t>
            </w:r>
            <w:r w:rsidRPr="006C43B2">
              <w:rPr>
                <w:color w:val="000000" w:themeColor="text1"/>
              </w:rPr>
              <w:t>района</w:t>
            </w:r>
          </w:p>
        </w:tc>
        <w:tc>
          <w:tcPr>
            <w:tcW w:w="1668" w:type="dxa"/>
            <w:gridSpan w:val="2"/>
            <w:vMerge/>
          </w:tcPr>
          <w:p w:rsidR="00163693" w:rsidRPr="006C43B2" w:rsidRDefault="00163693" w:rsidP="0067253D">
            <w:pPr>
              <w:ind w:right="-31"/>
              <w:jc w:val="center"/>
              <w:rPr>
                <w:color w:val="FF0000"/>
              </w:rPr>
            </w:pPr>
          </w:p>
        </w:tc>
        <w:tc>
          <w:tcPr>
            <w:tcW w:w="1417" w:type="dxa"/>
            <w:gridSpan w:val="3"/>
            <w:vMerge/>
          </w:tcPr>
          <w:p w:rsidR="00163693" w:rsidRPr="006C43B2" w:rsidRDefault="00163693" w:rsidP="0067253D">
            <w:pPr>
              <w:ind w:right="-31"/>
              <w:jc w:val="both"/>
            </w:pPr>
          </w:p>
        </w:tc>
        <w:tc>
          <w:tcPr>
            <w:tcW w:w="2227" w:type="dxa"/>
            <w:vMerge/>
          </w:tcPr>
          <w:p w:rsidR="00163693" w:rsidRPr="006C43B2" w:rsidRDefault="00163693" w:rsidP="0067253D">
            <w:pPr>
              <w:ind w:right="-31"/>
              <w:jc w:val="both"/>
            </w:pPr>
          </w:p>
        </w:tc>
        <w:tc>
          <w:tcPr>
            <w:tcW w:w="863" w:type="dxa"/>
            <w:gridSpan w:val="2"/>
            <w:vMerge/>
          </w:tcPr>
          <w:p w:rsidR="00163693" w:rsidRPr="006C43B2" w:rsidRDefault="00163693" w:rsidP="0067253D">
            <w:pPr>
              <w:ind w:right="-31"/>
              <w:jc w:val="center"/>
            </w:pPr>
          </w:p>
        </w:tc>
        <w:tc>
          <w:tcPr>
            <w:tcW w:w="879" w:type="dxa"/>
            <w:gridSpan w:val="2"/>
            <w:vMerge/>
          </w:tcPr>
          <w:p w:rsidR="00163693" w:rsidRPr="006C43B2" w:rsidRDefault="00163693" w:rsidP="0067253D">
            <w:pPr>
              <w:ind w:right="-31"/>
              <w:jc w:val="center"/>
            </w:pPr>
          </w:p>
        </w:tc>
        <w:tc>
          <w:tcPr>
            <w:tcW w:w="850" w:type="dxa"/>
            <w:gridSpan w:val="2"/>
            <w:vMerge/>
          </w:tcPr>
          <w:p w:rsidR="00163693" w:rsidRPr="006C43B2" w:rsidRDefault="00163693" w:rsidP="0067253D">
            <w:pPr>
              <w:ind w:right="-31"/>
              <w:jc w:val="center"/>
            </w:pPr>
          </w:p>
        </w:tc>
        <w:tc>
          <w:tcPr>
            <w:tcW w:w="823" w:type="dxa"/>
            <w:gridSpan w:val="2"/>
            <w:vMerge/>
          </w:tcPr>
          <w:p w:rsidR="00163693" w:rsidRPr="006C43B2" w:rsidRDefault="00163693" w:rsidP="0067253D">
            <w:pPr>
              <w:ind w:right="-31"/>
              <w:jc w:val="center"/>
            </w:pPr>
          </w:p>
        </w:tc>
        <w:tc>
          <w:tcPr>
            <w:tcW w:w="709" w:type="dxa"/>
            <w:gridSpan w:val="3"/>
            <w:vMerge/>
          </w:tcPr>
          <w:p w:rsidR="00163693" w:rsidRPr="006C43B2" w:rsidRDefault="00163693" w:rsidP="0067253D">
            <w:pPr>
              <w:ind w:right="-31"/>
              <w:jc w:val="center"/>
            </w:pPr>
          </w:p>
        </w:tc>
        <w:tc>
          <w:tcPr>
            <w:tcW w:w="2374" w:type="dxa"/>
            <w:vMerge/>
          </w:tcPr>
          <w:p w:rsidR="00163693" w:rsidRPr="006C43B2" w:rsidRDefault="00163693" w:rsidP="0067253D">
            <w:pPr>
              <w:ind w:right="-31"/>
              <w:jc w:val="both"/>
            </w:pPr>
          </w:p>
        </w:tc>
      </w:tr>
      <w:tr w:rsidR="00163693" w:rsidRPr="006C43B2" w:rsidTr="00C90BD7">
        <w:trPr>
          <w:gridAfter w:val="3"/>
          <w:wAfter w:w="36" w:type="dxa"/>
        </w:trPr>
        <w:tc>
          <w:tcPr>
            <w:tcW w:w="539" w:type="dxa"/>
            <w:gridSpan w:val="2"/>
          </w:tcPr>
          <w:p w:rsidR="00163693" w:rsidRPr="006C43B2" w:rsidRDefault="00163693" w:rsidP="00C53F65">
            <w:pPr>
              <w:shd w:val="clear" w:color="auto" w:fill="FFFFFF"/>
              <w:ind w:right="29"/>
              <w:jc w:val="right"/>
              <w:rPr>
                <w:color w:val="000000" w:themeColor="text1"/>
              </w:rPr>
            </w:pPr>
            <w:r w:rsidRPr="006C43B2">
              <w:rPr>
                <w:color w:val="000000" w:themeColor="text1"/>
                <w:spacing w:val="-7"/>
              </w:rPr>
              <w:lastRenderedPageBreak/>
              <w:t>3</w:t>
            </w:r>
            <w:r w:rsidR="00C53F65">
              <w:rPr>
                <w:color w:val="000000" w:themeColor="text1"/>
                <w:spacing w:val="-7"/>
              </w:rPr>
              <w:t>4</w:t>
            </w:r>
            <w:r w:rsidRPr="006C43B2">
              <w:rPr>
                <w:color w:val="000000" w:themeColor="text1"/>
                <w:spacing w:val="-7"/>
              </w:rPr>
              <w:t>.3</w:t>
            </w:r>
          </w:p>
        </w:tc>
        <w:tc>
          <w:tcPr>
            <w:tcW w:w="2607" w:type="dxa"/>
            <w:gridSpan w:val="3"/>
          </w:tcPr>
          <w:p w:rsidR="00163693" w:rsidRPr="006C43B2" w:rsidRDefault="00163693" w:rsidP="004624D0">
            <w:pPr>
              <w:shd w:val="clear" w:color="auto" w:fill="FFFFFF"/>
              <w:spacing w:line="250" w:lineRule="exact"/>
              <w:jc w:val="both"/>
              <w:rPr>
                <w:color w:val="000000" w:themeColor="text1"/>
              </w:rPr>
            </w:pPr>
            <w:r w:rsidRPr="006C43B2">
              <w:rPr>
                <w:color w:val="000000" w:themeColor="text1"/>
              </w:rPr>
              <w:t>Оказание государственной поддержки малым формам хозяйствования района с целью поддержки отрасли животноводства и возмещения части затрат на производство продукции</w:t>
            </w:r>
          </w:p>
        </w:tc>
        <w:tc>
          <w:tcPr>
            <w:tcW w:w="1668" w:type="dxa"/>
            <w:gridSpan w:val="2"/>
          </w:tcPr>
          <w:p w:rsidR="00163693" w:rsidRPr="006C43B2" w:rsidRDefault="00163693" w:rsidP="004624D0">
            <w:pPr>
              <w:shd w:val="clear" w:color="auto" w:fill="FFFFFF"/>
              <w:spacing w:line="250" w:lineRule="exact"/>
              <w:ind w:firstLine="10"/>
              <w:rPr>
                <w:color w:val="000000" w:themeColor="text1"/>
              </w:rPr>
            </w:pPr>
            <w:r w:rsidRPr="006C43B2">
              <w:rPr>
                <w:color w:val="000000" w:themeColor="text1"/>
                <w:spacing w:val="1"/>
              </w:rPr>
              <w:t>Увеличение поголовья КРС содержащихся в малых формах хозяйствования, рост производства животноводческой продукции</w:t>
            </w:r>
          </w:p>
        </w:tc>
        <w:tc>
          <w:tcPr>
            <w:tcW w:w="1417" w:type="dxa"/>
            <w:gridSpan w:val="3"/>
          </w:tcPr>
          <w:p w:rsidR="00163693" w:rsidRPr="006C43B2" w:rsidRDefault="00163693" w:rsidP="004624D0">
            <w:pPr>
              <w:shd w:val="clear" w:color="auto" w:fill="FFFFFF"/>
            </w:pPr>
            <w:r w:rsidRPr="006C43B2">
              <w:rPr>
                <w:color w:val="000000"/>
                <w:spacing w:val="13"/>
              </w:rPr>
              <w:t>2019-2022</w:t>
            </w:r>
          </w:p>
        </w:tc>
        <w:tc>
          <w:tcPr>
            <w:tcW w:w="2227" w:type="dxa"/>
          </w:tcPr>
          <w:p w:rsidR="00163693" w:rsidRPr="006C43B2" w:rsidRDefault="00163693" w:rsidP="004624D0">
            <w:pPr>
              <w:shd w:val="clear" w:color="auto" w:fill="FFFFFF"/>
              <w:spacing w:line="254" w:lineRule="exact"/>
              <w:jc w:val="both"/>
            </w:pPr>
            <w:r w:rsidRPr="006C43B2">
              <w:t>Количество ИП, КФХ и ЛПХ, которым оказана поддержка в виде субсидий, человек</w:t>
            </w:r>
          </w:p>
        </w:tc>
        <w:tc>
          <w:tcPr>
            <w:tcW w:w="863" w:type="dxa"/>
            <w:gridSpan w:val="2"/>
          </w:tcPr>
          <w:p w:rsidR="00163693" w:rsidRPr="006C43B2" w:rsidRDefault="00163693" w:rsidP="004624D0">
            <w:pPr>
              <w:shd w:val="clear" w:color="auto" w:fill="FFFFFF"/>
              <w:ind w:left="226"/>
            </w:pPr>
            <w:r w:rsidRPr="006C43B2">
              <w:rPr>
                <w:color w:val="000000"/>
              </w:rPr>
              <w:t>583</w:t>
            </w:r>
          </w:p>
        </w:tc>
        <w:tc>
          <w:tcPr>
            <w:tcW w:w="879" w:type="dxa"/>
            <w:gridSpan w:val="2"/>
          </w:tcPr>
          <w:p w:rsidR="00163693" w:rsidRPr="006C43B2" w:rsidRDefault="00163693" w:rsidP="004624D0">
            <w:pPr>
              <w:shd w:val="clear" w:color="auto" w:fill="FFFFFF"/>
              <w:ind w:left="302"/>
            </w:pPr>
            <w:r w:rsidRPr="006C43B2">
              <w:t>760</w:t>
            </w:r>
          </w:p>
        </w:tc>
        <w:tc>
          <w:tcPr>
            <w:tcW w:w="850" w:type="dxa"/>
            <w:gridSpan w:val="2"/>
          </w:tcPr>
          <w:p w:rsidR="00163693" w:rsidRPr="006C43B2" w:rsidRDefault="00163693" w:rsidP="004624D0">
            <w:pPr>
              <w:shd w:val="clear" w:color="auto" w:fill="FFFFFF"/>
              <w:ind w:left="288"/>
            </w:pPr>
            <w:r w:rsidRPr="006C43B2">
              <w:t>780</w:t>
            </w:r>
          </w:p>
        </w:tc>
        <w:tc>
          <w:tcPr>
            <w:tcW w:w="823" w:type="dxa"/>
            <w:gridSpan w:val="2"/>
          </w:tcPr>
          <w:p w:rsidR="00163693" w:rsidRPr="006C43B2" w:rsidRDefault="00163693" w:rsidP="004624D0">
            <w:pPr>
              <w:shd w:val="clear" w:color="auto" w:fill="FFFFFF"/>
              <w:ind w:left="216"/>
            </w:pPr>
            <w:r w:rsidRPr="006C43B2">
              <w:t>800</w:t>
            </w:r>
          </w:p>
        </w:tc>
        <w:tc>
          <w:tcPr>
            <w:tcW w:w="709" w:type="dxa"/>
            <w:gridSpan w:val="3"/>
          </w:tcPr>
          <w:p w:rsidR="00163693" w:rsidRPr="006C43B2" w:rsidRDefault="00163693" w:rsidP="004624D0">
            <w:pPr>
              <w:shd w:val="clear" w:color="auto" w:fill="FFFFFF"/>
              <w:ind w:left="216"/>
            </w:pPr>
            <w:r w:rsidRPr="006C43B2">
              <w:rPr>
                <w:color w:val="000000"/>
              </w:rPr>
              <w:t>830</w:t>
            </w:r>
          </w:p>
        </w:tc>
        <w:tc>
          <w:tcPr>
            <w:tcW w:w="2374" w:type="dxa"/>
          </w:tcPr>
          <w:p w:rsidR="00163693" w:rsidRPr="006C43B2" w:rsidRDefault="00163693" w:rsidP="004624D0">
            <w:pPr>
              <w:shd w:val="clear" w:color="auto" w:fill="FFFFFF"/>
              <w:spacing w:line="250" w:lineRule="exact"/>
              <w:ind w:right="14"/>
              <w:jc w:val="both"/>
            </w:pPr>
            <w:r w:rsidRPr="006C43B2">
              <w:rPr>
                <w:color w:val="000000"/>
                <w:spacing w:val="4"/>
              </w:rPr>
              <w:t xml:space="preserve">управление сельского хозяйства </w:t>
            </w:r>
            <w:r w:rsidR="00BE45B1" w:rsidRPr="006C43B2">
              <w:rPr>
                <w:color w:val="000000"/>
                <w:spacing w:val="4"/>
              </w:rPr>
              <w:t xml:space="preserve">администрации </w:t>
            </w:r>
            <w:r w:rsidRPr="006C43B2">
              <w:rPr>
                <w:color w:val="000000"/>
                <w:spacing w:val="4"/>
              </w:rPr>
              <w:t>муниципального образования Мостовский район</w:t>
            </w:r>
          </w:p>
        </w:tc>
      </w:tr>
      <w:tr w:rsidR="00163693" w:rsidRPr="006C43B2" w:rsidTr="00C90BD7">
        <w:trPr>
          <w:gridAfter w:val="1"/>
          <w:wAfter w:w="22" w:type="dxa"/>
        </w:trPr>
        <w:tc>
          <w:tcPr>
            <w:tcW w:w="14970" w:type="dxa"/>
            <w:gridSpan w:val="25"/>
          </w:tcPr>
          <w:p w:rsidR="00163693" w:rsidRPr="006C43B2" w:rsidRDefault="00163693" w:rsidP="0067253D">
            <w:pPr>
              <w:pStyle w:val="31"/>
              <w:numPr>
                <w:ilvl w:val="0"/>
                <w:numId w:val="7"/>
              </w:numPr>
              <w:spacing w:line="240" w:lineRule="auto"/>
              <w:ind w:right="-1"/>
              <w:rPr>
                <w:color w:val="000000" w:themeColor="text1"/>
                <w:sz w:val="24"/>
                <w:szCs w:val="24"/>
              </w:rPr>
            </w:pPr>
            <w:r w:rsidRPr="006C43B2">
              <w:rPr>
                <w:color w:val="000000" w:themeColor="text1"/>
                <w:sz w:val="24"/>
                <w:szCs w:val="24"/>
              </w:rPr>
              <w:t xml:space="preserve"> Розничная торговля</w:t>
            </w:r>
          </w:p>
        </w:tc>
      </w:tr>
      <w:tr w:rsidR="00163693" w:rsidRPr="006C43B2" w:rsidTr="00C90BD7">
        <w:trPr>
          <w:gridAfter w:val="1"/>
          <w:wAfter w:w="22" w:type="dxa"/>
        </w:trPr>
        <w:tc>
          <w:tcPr>
            <w:tcW w:w="14970" w:type="dxa"/>
            <w:gridSpan w:val="25"/>
          </w:tcPr>
          <w:p w:rsidR="00163693" w:rsidRPr="006C43B2" w:rsidRDefault="00163693" w:rsidP="0067253D">
            <w:pPr>
              <w:ind w:firstLine="709"/>
              <w:jc w:val="both"/>
              <w:rPr>
                <w:color w:val="000000" w:themeColor="text1"/>
              </w:rPr>
            </w:pPr>
            <w:r w:rsidRPr="006C43B2">
              <w:rPr>
                <w:color w:val="000000" w:themeColor="text1"/>
              </w:rPr>
              <w:t>В настоящее время особое место в организации торгового обслуживания населения занимает розничная торговля. Рынок услуг розничной торговли это один из динамично развивающихся социально важных направлений экономики Мостовского района. На территории Мостовского района  имеются различные типы предприятий :торговые центры,сетевые магазины,несетевые магазины,нестационарные торговые объекты ,ярмарки,ято обеспечивает широкий ассортимент в розничной торговле. Розничная торговля  в муниципальном образовании Мостовский район представлена 471 объектом  из которых 266 продовольственные магазины,непродовольственные 205.Большая часть магазинов находится в районном центре п. Мостовской.  На 1 января 2019 года оборот розничной торговли составил 6432.2млн. руб. или 106,8% к 2017 году. Доля оборота розничной торговли в общем объеме оборота хозяйствующих субъектов ,осуществляющих деятельность на территории муниципального образования Мостовский район за на 1 января 2019 года 37,5%.</w:t>
            </w:r>
          </w:p>
          <w:p w:rsidR="00163693" w:rsidRPr="006C43B2" w:rsidRDefault="00163693" w:rsidP="0067253D">
            <w:pPr>
              <w:ind w:firstLine="709"/>
              <w:jc w:val="both"/>
              <w:rPr>
                <w:color w:val="000000" w:themeColor="text1"/>
              </w:rPr>
            </w:pPr>
            <w:r w:rsidRPr="006C43B2">
              <w:rPr>
                <w:color w:val="000000" w:themeColor="text1"/>
              </w:rPr>
              <w:t xml:space="preserve">Наиболее важным фактором конкурентоспособности услуг на рынке розничной торговли является низкая цена, высокое качество и </w:t>
            </w:r>
            <w:r w:rsidRPr="006C43B2">
              <w:rPr>
                <w:color w:val="000000" w:themeColor="text1"/>
              </w:rPr>
              <w:lastRenderedPageBreak/>
              <w:t>уникальность продукции. Наиболее серьезными административными барьерами для ведения текущей деятельности или открытия нового бизнеса является высокий уровень налогов, высокие барьеры доступа к финансовым ресурсам, высокие транспортные и логистические издержки. Препятствием для расширения действующего бизнеса является нехватка финансовых средств и «насыщенность рынков сбыта».</w:t>
            </w:r>
          </w:p>
          <w:p w:rsidR="00163693" w:rsidRPr="006C43B2" w:rsidRDefault="00163693" w:rsidP="0067253D">
            <w:pPr>
              <w:ind w:firstLine="709"/>
              <w:jc w:val="both"/>
              <w:rPr>
                <w:color w:val="000000" w:themeColor="text1"/>
              </w:rPr>
            </w:pPr>
            <w:r w:rsidRPr="006C43B2">
              <w:rPr>
                <w:color w:val="000000" w:themeColor="text1"/>
              </w:rPr>
              <w:t>Меры по усиления конкурентоспособности - обучение персонала, сокращение затрат на производство и новые способы продвижения продукции (маркетинговые стратегии). Кроме этого, для сохранения рыночной позиции бизнеса на данном рынке необходимо регулярное снижение цен, повышение качества, развитие сопутствующих услуг.</w:t>
            </w:r>
          </w:p>
          <w:p w:rsidR="00163693" w:rsidRPr="006C43B2" w:rsidRDefault="00163693" w:rsidP="0067253D">
            <w:pPr>
              <w:ind w:firstLine="709"/>
              <w:jc w:val="both"/>
              <w:rPr>
                <w:color w:val="000000" w:themeColor="text1"/>
              </w:rPr>
            </w:pPr>
            <w:r w:rsidRPr="006C43B2">
              <w:rPr>
                <w:color w:val="000000" w:themeColor="text1"/>
              </w:rPr>
              <w:t xml:space="preserve">По состоянию на 1 января 2019 года в Мостовском районе осуществляют деятельность6 ярмарок ,3 универсальных ярмарки,2 придорожных и 1 ярмарка выходного дня. Деятельность ярмарок «выходного дня» в первую очередь направлена на обеспечение населения качественной продукцией по доступным ценам, а также на поддержку </w:t>
            </w:r>
            <w:r w:rsidR="00151209" w:rsidRPr="006C43B2">
              <w:rPr>
                <w:color w:val="000000" w:themeColor="text1"/>
              </w:rPr>
              <w:t xml:space="preserve">местных </w:t>
            </w:r>
            <w:r w:rsidRPr="006C43B2">
              <w:rPr>
                <w:color w:val="000000" w:themeColor="text1"/>
              </w:rPr>
              <w:t>сельхозтоваропроизводителей.</w:t>
            </w:r>
          </w:p>
          <w:p w:rsidR="00163693" w:rsidRPr="006C43B2" w:rsidRDefault="00163693" w:rsidP="0067253D">
            <w:pPr>
              <w:pStyle w:val="af0"/>
              <w:ind w:firstLine="709"/>
              <w:jc w:val="both"/>
              <w:rPr>
                <w:rFonts w:ascii="Times New Roman" w:hAnsi="Times New Roman"/>
                <w:color w:val="000000" w:themeColor="text1"/>
                <w:sz w:val="24"/>
                <w:szCs w:val="24"/>
              </w:rPr>
            </w:pPr>
          </w:p>
          <w:p w:rsidR="00163693" w:rsidRPr="006C43B2" w:rsidRDefault="00163693" w:rsidP="0067253D">
            <w:pPr>
              <w:ind w:firstLine="709"/>
              <w:jc w:val="both"/>
              <w:rPr>
                <w:color w:val="000000" w:themeColor="text1"/>
              </w:rPr>
            </w:pPr>
          </w:p>
        </w:tc>
      </w:tr>
      <w:tr w:rsidR="00163693" w:rsidRPr="006C43B2" w:rsidTr="00C90BD7">
        <w:trPr>
          <w:gridAfter w:val="3"/>
          <w:wAfter w:w="36" w:type="dxa"/>
        </w:trPr>
        <w:tc>
          <w:tcPr>
            <w:tcW w:w="539" w:type="dxa"/>
            <w:gridSpan w:val="2"/>
          </w:tcPr>
          <w:p w:rsidR="00163693" w:rsidRPr="006C43B2" w:rsidRDefault="00151209" w:rsidP="00C53F65">
            <w:pPr>
              <w:ind w:left="-120" w:right="-31"/>
              <w:jc w:val="center"/>
              <w:rPr>
                <w:color w:val="000000" w:themeColor="text1"/>
              </w:rPr>
            </w:pPr>
            <w:r w:rsidRPr="006C43B2">
              <w:rPr>
                <w:color w:val="000000" w:themeColor="text1"/>
              </w:rPr>
              <w:lastRenderedPageBreak/>
              <w:t>3</w:t>
            </w:r>
            <w:r w:rsidR="00C53F65">
              <w:rPr>
                <w:color w:val="000000" w:themeColor="text1"/>
              </w:rPr>
              <w:t>5</w:t>
            </w:r>
            <w:r w:rsidR="00163693" w:rsidRPr="006C43B2">
              <w:rPr>
                <w:color w:val="000000" w:themeColor="text1"/>
              </w:rPr>
              <w:t>.1.</w:t>
            </w:r>
          </w:p>
        </w:tc>
        <w:tc>
          <w:tcPr>
            <w:tcW w:w="2607" w:type="dxa"/>
            <w:gridSpan w:val="3"/>
          </w:tcPr>
          <w:p w:rsidR="00163693" w:rsidRPr="006C43B2" w:rsidRDefault="00163693" w:rsidP="0067253D">
            <w:pPr>
              <w:ind w:right="-31"/>
              <w:jc w:val="both"/>
              <w:rPr>
                <w:color w:val="000000" w:themeColor="text1"/>
              </w:rPr>
            </w:pPr>
            <w:r w:rsidRPr="006C43B2">
              <w:rPr>
                <w:color w:val="000000" w:themeColor="text1"/>
              </w:rPr>
              <w:t xml:space="preserve">Сбор и анализ актуальной информации о состоянии конкурентной среды на рынке розничной торговли </w:t>
            </w:r>
          </w:p>
        </w:tc>
        <w:tc>
          <w:tcPr>
            <w:tcW w:w="1668" w:type="dxa"/>
            <w:gridSpan w:val="2"/>
          </w:tcPr>
          <w:p w:rsidR="00163693" w:rsidRPr="006C43B2" w:rsidRDefault="00163693" w:rsidP="0067253D">
            <w:pPr>
              <w:ind w:right="-31"/>
              <w:jc w:val="both"/>
              <w:rPr>
                <w:color w:val="000000" w:themeColor="text1"/>
              </w:rPr>
            </w:pPr>
            <w:r w:rsidRPr="006C43B2">
              <w:rPr>
                <w:color w:val="000000" w:themeColor="text1"/>
              </w:rPr>
              <w:t>Обеспечение максимальной доступности информации и прозрачности условий работы на товарном рынке.</w:t>
            </w:r>
          </w:p>
          <w:p w:rsidR="00163693" w:rsidRPr="006C43B2" w:rsidRDefault="00163693" w:rsidP="0067253D">
            <w:pPr>
              <w:ind w:right="-31"/>
              <w:jc w:val="both"/>
              <w:rPr>
                <w:color w:val="000000" w:themeColor="text1"/>
              </w:rPr>
            </w:pPr>
            <w:r w:rsidRPr="006C43B2">
              <w:rPr>
                <w:color w:val="000000" w:themeColor="text1"/>
              </w:rPr>
              <w:t>Отчет в уполномоченный орган</w:t>
            </w:r>
          </w:p>
        </w:tc>
        <w:tc>
          <w:tcPr>
            <w:tcW w:w="1417" w:type="dxa"/>
            <w:gridSpan w:val="3"/>
          </w:tcPr>
          <w:p w:rsidR="00163693" w:rsidRPr="006C43B2" w:rsidRDefault="00163693" w:rsidP="0067253D">
            <w:pPr>
              <w:ind w:right="-31"/>
              <w:jc w:val="both"/>
              <w:rPr>
                <w:color w:val="000000" w:themeColor="text1"/>
              </w:rPr>
            </w:pPr>
            <w:r w:rsidRPr="006C43B2">
              <w:rPr>
                <w:color w:val="000000" w:themeColor="text1"/>
              </w:rPr>
              <w:t>2019-2022</w:t>
            </w:r>
          </w:p>
        </w:tc>
        <w:tc>
          <w:tcPr>
            <w:tcW w:w="2227" w:type="dxa"/>
          </w:tcPr>
          <w:p w:rsidR="00163693" w:rsidRPr="006C43B2" w:rsidRDefault="00163693" w:rsidP="0067253D">
            <w:pPr>
              <w:ind w:right="-31"/>
              <w:jc w:val="both"/>
              <w:rPr>
                <w:color w:val="000000" w:themeColor="text1"/>
              </w:rPr>
            </w:pPr>
            <w:r w:rsidRPr="006C43B2">
              <w:rPr>
                <w:color w:val="000000" w:themeColor="text1"/>
              </w:rPr>
              <w:t>доля организаций частной формы собственности в сфере розничной торговли, процентов</w:t>
            </w:r>
          </w:p>
        </w:tc>
        <w:tc>
          <w:tcPr>
            <w:tcW w:w="863" w:type="dxa"/>
            <w:gridSpan w:val="2"/>
          </w:tcPr>
          <w:p w:rsidR="00163693" w:rsidRPr="006C43B2" w:rsidRDefault="00163693" w:rsidP="0067253D">
            <w:pPr>
              <w:jc w:val="center"/>
              <w:rPr>
                <w:color w:val="000000" w:themeColor="text1"/>
              </w:rPr>
            </w:pPr>
            <w:r w:rsidRPr="006C43B2">
              <w:rPr>
                <w:color w:val="000000" w:themeColor="text1"/>
              </w:rPr>
              <w:t>100</w:t>
            </w:r>
          </w:p>
        </w:tc>
        <w:tc>
          <w:tcPr>
            <w:tcW w:w="879" w:type="dxa"/>
            <w:gridSpan w:val="2"/>
          </w:tcPr>
          <w:p w:rsidR="00163693" w:rsidRPr="006C43B2" w:rsidRDefault="00163693" w:rsidP="0067253D">
            <w:pPr>
              <w:jc w:val="center"/>
              <w:rPr>
                <w:color w:val="000000" w:themeColor="text1"/>
              </w:rPr>
            </w:pPr>
            <w:r w:rsidRPr="006C43B2">
              <w:rPr>
                <w:color w:val="000000" w:themeColor="text1"/>
              </w:rPr>
              <w:t>100</w:t>
            </w:r>
          </w:p>
        </w:tc>
        <w:tc>
          <w:tcPr>
            <w:tcW w:w="850" w:type="dxa"/>
            <w:gridSpan w:val="2"/>
          </w:tcPr>
          <w:p w:rsidR="00163693" w:rsidRPr="006C43B2" w:rsidRDefault="00163693" w:rsidP="0067253D">
            <w:pPr>
              <w:jc w:val="center"/>
              <w:rPr>
                <w:color w:val="000000" w:themeColor="text1"/>
              </w:rPr>
            </w:pPr>
            <w:r w:rsidRPr="006C43B2">
              <w:rPr>
                <w:color w:val="000000" w:themeColor="text1"/>
              </w:rPr>
              <w:t>100</w:t>
            </w:r>
          </w:p>
        </w:tc>
        <w:tc>
          <w:tcPr>
            <w:tcW w:w="823" w:type="dxa"/>
            <w:gridSpan w:val="2"/>
          </w:tcPr>
          <w:p w:rsidR="00163693" w:rsidRPr="006C43B2" w:rsidRDefault="00163693" w:rsidP="0067253D">
            <w:pPr>
              <w:ind w:left="-29"/>
              <w:jc w:val="center"/>
              <w:rPr>
                <w:color w:val="000000" w:themeColor="text1"/>
              </w:rPr>
            </w:pPr>
            <w:r w:rsidRPr="006C43B2">
              <w:rPr>
                <w:color w:val="000000" w:themeColor="text1"/>
              </w:rPr>
              <w:t>100</w:t>
            </w:r>
          </w:p>
        </w:tc>
        <w:tc>
          <w:tcPr>
            <w:tcW w:w="709" w:type="dxa"/>
            <w:gridSpan w:val="3"/>
          </w:tcPr>
          <w:p w:rsidR="00163693" w:rsidRPr="006C43B2" w:rsidRDefault="00163693" w:rsidP="0067253D">
            <w:pPr>
              <w:ind w:left="-105"/>
              <w:jc w:val="center"/>
              <w:rPr>
                <w:color w:val="000000" w:themeColor="text1"/>
              </w:rPr>
            </w:pPr>
            <w:r w:rsidRPr="006C43B2">
              <w:rPr>
                <w:color w:val="000000" w:themeColor="text1"/>
              </w:rPr>
              <w:t>100</w:t>
            </w:r>
          </w:p>
        </w:tc>
        <w:tc>
          <w:tcPr>
            <w:tcW w:w="2374" w:type="dxa"/>
          </w:tcPr>
          <w:p w:rsidR="00163693" w:rsidRPr="006C43B2" w:rsidRDefault="00163693" w:rsidP="0067253D">
            <w:pPr>
              <w:jc w:val="both"/>
              <w:rPr>
                <w:color w:val="000000" w:themeColor="text1"/>
              </w:rPr>
            </w:pPr>
            <w:r w:rsidRPr="006C43B2">
              <w:rPr>
                <w:color w:val="000000" w:themeColor="text1"/>
              </w:rPr>
              <w:t>Управление экономики, инвестиций,</w:t>
            </w:r>
            <w:r w:rsidR="00CA7284" w:rsidRPr="006C43B2">
              <w:rPr>
                <w:color w:val="000000" w:themeColor="text1"/>
              </w:rPr>
              <w:t xml:space="preserve"> </w:t>
            </w:r>
            <w:r w:rsidRPr="006C43B2">
              <w:rPr>
                <w:color w:val="000000" w:themeColor="text1"/>
              </w:rPr>
              <w:t>туризма, торговли и сферы услуг администрации городских и сельских поселений(по согласованию)</w:t>
            </w:r>
          </w:p>
          <w:p w:rsidR="00163693" w:rsidRPr="006C43B2" w:rsidRDefault="00163693" w:rsidP="0067253D">
            <w:pPr>
              <w:jc w:val="both"/>
              <w:rPr>
                <w:color w:val="000000" w:themeColor="text1"/>
              </w:rPr>
            </w:pPr>
          </w:p>
        </w:tc>
      </w:tr>
      <w:tr w:rsidR="00163693" w:rsidRPr="006C43B2" w:rsidTr="00C90BD7">
        <w:trPr>
          <w:gridAfter w:val="3"/>
          <w:wAfter w:w="36" w:type="dxa"/>
          <w:trHeight w:val="2555"/>
        </w:trPr>
        <w:tc>
          <w:tcPr>
            <w:tcW w:w="539" w:type="dxa"/>
            <w:gridSpan w:val="2"/>
          </w:tcPr>
          <w:p w:rsidR="00163693" w:rsidRPr="006C43B2" w:rsidRDefault="00151209" w:rsidP="00C53F65">
            <w:pPr>
              <w:ind w:left="-120" w:right="-31"/>
              <w:jc w:val="center"/>
              <w:rPr>
                <w:color w:val="000000" w:themeColor="text1"/>
              </w:rPr>
            </w:pPr>
            <w:r w:rsidRPr="006C43B2">
              <w:rPr>
                <w:color w:val="000000" w:themeColor="text1"/>
              </w:rPr>
              <w:lastRenderedPageBreak/>
              <w:t>3</w:t>
            </w:r>
            <w:r w:rsidR="00C53F65">
              <w:rPr>
                <w:color w:val="000000" w:themeColor="text1"/>
              </w:rPr>
              <w:t>5</w:t>
            </w:r>
            <w:r w:rsidR="00163693" w:rsidRPr="006C43B2">
              <w:rPr>
                <w:color w:val="000000" w:themeColor="text1"/>
              </w:rPr>
              <w:t>.2.</w:t>
            </w:r>
          </w:p>
        </w:tc>
        <w:tc>
          <w:tcPr>
            <w:tcW w:w="2607" w:type="dxa"/>
            <w:gridSpan w:val="3"/>
          </w:tcPr>
          <w:p w:rsidR="00163693" w:rsidRPr="006C43B2" w:rsidRDefault="00163693" w:rsidP="0067253D">
            <w:pPr>
              <w:ind w:right="-31"/>
              <w:jc w:val="both"/>
              <w:rPr>
                <w:color w:val="000000" w:themeColor="text1"/>
              </w:rPr>
            </w:pPr>
            <w:r w:rsidRPr="006C43B2">
              <w:rPr>
                <w:color w:val="000000" w:themeColor="text1"/>
              </w:rPr>
              <w:t>Содействие реализации собственной выращенной продукции в личных подсобных хозяйствах, в крестьянско-фермерских хозяйствах в целях сбыта на рынках и ярмарках, в том числе ярмарках «выходного дня»</w:t>
            </w:r>
          </w:p>
        </w:tc>
        <w:tc>
          <w:tcPr>
            <w:tcW w:w="1668" w:type="dxa"/>
            <w:gridSpan w:val="2"/>
          </w:tcPr>
          <w:p w:rsidR="00163693" w:rsidRPr="006C43B2" w:rsidRDefault="00163693" w:rsidP="0067253D">
            <w:pPr>
              <w:ind w:right="-31"/>
              <w:jc w:val="both"/>
              <w:rPr>
                <w:color w:val="000000" w:themeColor="text1"/>
              </w:rPr>
            </w:pPr>
            <w:r w:rsidRPr="006C43B2">
              <w:rPr>
                <w:color w:val="000000" w:themeColor="text1"/>
              </w:rPr>
              <w:t>Расширение рынка сбыта путем увеличения количества торговых мест</w:t>
            </w:r>
          </w:p>
        </w:tc>
        <w:tc>
          <w:tcPr>
            <w:tcW w:w="1417" w:type="dxa"/>
            <w:gridSpan w:val="3"/>
          </w:tcPr>
          <w:p w:rsidR="00163693" w:rsidRPr="006C43B2" w:rsidRDefault="00163693" w:rsidP="0067253D">
            <w:pPr>
              <w:ind w:right="-31"/>
              <w:jc w:val="both"/>
              <w:rPr>
                <w:color w:val="000000" w:themeColor="text1"/>
              </w:rPr>
            </w:pPr>
            <w:r w:rsidRPr="006C43B2">
              <w:rPr>
                <w:color w:val="000000" w:themeColor="text1"/>
              </w:rPr>
              <w:t>2019-2022</w:t>
            </w:r>
          </w:p>
        </w:tc>
        <w:tc>
          <w:tcPr>
            <w:tcW w:w="2227" w:type="dxa"/>
          </w:tcPr>
          <w:p w:rsidR="00163693" w:rsidRPr="006C43B2" w:rsidRDefault="00163693" w:rsidP="0067253D">
            <w:pPr>
              <w:ind w:right="-31"/>
              <w:jc w:val="both"/>
              <w:rPr>
                <w:color w:val="000000" w:themeColor="text1"/>
              </w:rPr>
            </w:pPr>
            <w:r w:rsidRPr="006C43B2">
              <w:rPr>
                <w:color w:val="000000" w:themeColor="text1"/>
              </w:rPr>
              <w:t>Количество мест на рынках и ярмарках, единиц</w:t>
            </w:r>
          </w:p>
        </w:tc>
        <w:tc>
          <w:tcPr>
            <w:tcW w:w="863" w:type="dxa"/>
            <w:gridSpan w:val="2"/>
          </w:tcPr>
          <w:p w:rsidR="00163693" w:rsidRPr="006C43B2" w:rsidRDefault="00163693" w:rsidP="0067253D">
            <w:pPr>
              <w:ind w:left="-59"/>
              <w:jc w:val="center"/>
              <w:rPr>
                <w:color w:val="000000" w:themeColor="text1"/>
              </w:rPr>
            </w:pPr>
            <w:r w:rsidRPr="006C43B2">
              <w:rPr>
                <w:color w:val="000000" w:themeColor="text1"/>
              </w:rPr>
              <w:t>523</w:t>
            </w:r>
          </w:p>
        </w:tc>
        <w:tc>
          <w:tcPr>
            <w:tcW w:w="879" w:type="dxa"/>
            <w:gridSpan w:val="2"/>
          </w:tcPr>
          <w:p w:rsidR="00163693" w:rsidRPr="006C43B2" w:rsidRDefault="00163693" w:rsidP="0067253D">
            <w:pPr>
              <w:jc w:val="center"/>
              <w:rPr>
                <w:color w:val="000000" w:themeColor="text1"/>
              </w:rPr>
            </w:pPr>
            <w:r w:rsidRPr="006C43B2">
              <w:rPr>
                <w:color w:val="000000" w:themeColor="text1"/>
              </w:rPr>
              <w:t>550</w:t>
            </w:r>
          </w:p>
        </w:tc>
        <w:tc>
          <w:tcPr>
            <w:tcW w:w="850" w:type="dxa"/>
            <w:gridSpan w:val="2"/>
          </w:tcPr>
          <w:p w:rsidR="00163693" w:rsidRPr="006C43B2" w:rsidRDefault="00163693" w:rsidP="0067253D">
            <w:pPr>
              <w:jc w:val="center"/>
              <w:rPr>
                <w:color w:val="000000" w:themeColor="text1"/>
              </w:rPr>
            </w:pPr>
            <w:r w:rsidRPr="006C43B2">
              <w:rPr>
                <w:color w:val="000000" w:themeColor="text1"/>
              </w:rPr>
              <w:t>600</w:t>
            </w:r>
          </w:p>
        </w:tc>
        <w:tc>
          <w:tcPr>
            <w:tcW w:w="823" w:type="dxa"/>
            <w:gridSpan w:val="2"/>
          </w:tcPr>
          <w:p w:rsidR="00163693" w:rsidRPr="006C43B2" w:rsidRDefault="00163693" w:rsidP="0067253D">
            <w:pPr>
              <w:ind w:left="-109"/>
              <w:jc w:val="center"/>
              <w:rPr>
                <w:color w:val="000000" w:themeColor="text1"/>
              </w:rPr>
            </w:pPr>
            <w:r w:rsidRPr="006C43B2">
              <w:rPr>
                <w:color w:val="000000" w:themeColor="text1"/>
              </w:rPr>
              <w:t>620</w:t>
            </w:r>
          </w:p>
        </w:tc>
        <w:tc>
          <w:tcPr>
            <w:tcW w:w="709" w:type="dxa"/>
            <w:gridSpan w:val="3"/>
          </w:tcPr>
          <w:p w:rsidR="00163693" w:rsidRPr="006C43B2" w:rsidRDefault="00163693" w:rsidP="0067253D">
            <w:pPr>
              <w:ind w:left="-105" w:right="-31"/>
              <w:jc w:val="center"/>
              <w:rPr>
                <w:color w:val="000000" w:themeColor="text1"/>
              </w:rPr>
            </w:pPr>
            <w:r w:rsidRPr="006C43B2">
              <w:rPr>
                <w:color w:val="000000" w:themeColor="text1"/>
              </w:rPr>
              <w:t>650</w:t>
            </w:r>
          </w:p>
        </w:tc>
        <w:tc>
          <w:tcPr>
            <w:tcW w:w="2374" w:type="dxa"/>
          </w:tcPr>
          <w:p w:rsidR="00163693" w:rsidRPr="006C43B2" w:rsidRDefault="00BE45B1" w:rsidP="005B225E">
            <w:pPr>
              <w:jc w:val="both"/>
              <w:rPr>
                <w:color w:val="000000" w:themeColor="text1"/>
              </w:rPr>
            </w:pPr>
            <w:r w:rsidRPr="006C43B2">
              <w:rPr>
                <w:color w:val="000000" w:themeColor="text1"/>
              </w:rPr>
              <w:t>Управление экономики, инвестиций, туризма, торговли и сферы услуг администрации муниципального образования Мостовский район</w:t>
            </w:r>
          </w:p>
        </w:tc>
      </w:tr>
      <w:tr w:rsidR="00163693" w:rsidRPr="006C43B2" w:rsidTr="00C90BD7">
        <w:trPr>
          <w:gridAfter w:val="3"/>
          <w:wAfter w:w="36" w:type="dxa"/>
        </w:trPr>
        <w:tc>
          <w:tcPr>
            <w:tcW w:w="539" w:type="dxa"/>
            <w:gridSpan w:val="2"/>
          </w:tcPr>
          <w:p w:rsidR="00163693" w:rsidRPr="006C43B2" w:rsidRDefault="00C53F65" w:rsidP="0067253D">
            <w:pPr>
              <w:ind w:left="-120" w:right="-31"/>
              <w:jc w:val="center"/>
              <w:rPr>
                <w:color w:val="000000" w:themeColor="text1"/>
              </w:rPr>
            </w:pPr>
            <w:r>
              <w:rPr>
                <w:color w:val="000000" w:themeColor="text1"/>
              </w:rPr>
              <w:t>35</w:t>
            </w:r>
            <w:r w:rsidR="00163693" w:rsidRPr="006C43B2">
              <w:rPr>
                <w:color w:val="000000" w:themeColor="text1"/>
              </w:rPr>
              <w:t>.3.</w:t>
            </w:r>
          </w:p>
        </w:tc>
        <w:tc>
          <w:tcPr>
            <w:tcW w:w="2607" w:type="dxa"/>
            <w:gridSpan w:val="3"/>
          </w:tcPr>
          <w:p w:rsidR="00163693" w:rsidRPr="006C43B2" w:rsidRDefault="00163693" w:rsidP="0067253D">
            <w:pPr>
              <w:ind w:right="-31"/>
              <w:jc w:val="both"/>
              <w:rPr>
                <w:color w:val="000000" w:themeColor="text1"/>
              </w:rPr>
            </w:pPr>
            <w:r w:rsidRPr="006C43B2">
              <w:rPr>
                <w:color w:val="000000" w:themeColor="text1"/>
              </w:rPr>
              <w:t>Проведение совещаний с привлечением органов местного самоуправления и экспертного сообщества с целью развития сферы розничной торговли</w:t>
            </w:r>
          </w:p>
        </w:tc>
        <w:tc>
          <w:tcPr>
            <w:tcW w:w="1668" w:type="dxa"/>
            <w:gridSpan w:val="2"/>
          </w:tcPr>
          <w:p w:rsidR="00163693" w:rsidRPr="006C43B2" w:rsidRDefault="00163693" w:rsidP="0067253D">
            <w:pPr>
              <w:jc w:val="both"/>
              <w:rPr>
                <w:color w:val="000000" w:themeColor="text1"/>
              </w:rPr>
            </w:pPr>
            <w:r w:rsidRPr="006C43B2">
              <w:rPr>
                <w:color w:val="000000" w:themeColor="text1"/>
              </w:rPr>
              <w:t xml:space="preserve">Создание условий для привлечения предприятий в указанную сферу, расширение рынка сбыта.  </w:t>
            </w:r>
          </w:p>
          <w:p w:rsidR="00163693" w:rsidRPr="006C43B2" w:rsidRDefault="00163693" w:rsidP="0067253D">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 xml:space="preserve">Размещение «календаря мероприятий» в сети «Интернет» на официальном </w:t>
            </w:r>
            <w:r w:rsidRPr="006C43B2">
              <w:rPr>
                <w:rFonts w:ascii="Times New Roman" w:hAnsi="Times New Roman" w:cs="Times New Roman"/>
                <w:color w:val="000000" w:themeColor="text1"/>
                <w:sz w:val="24"/>
                <w:szCs w:val="24"/>
              </w:rPr>
              <w:lastRenderedPageBreak/>
              <w:t>сайте отраслевого органа государственной власти, предоставление отчета о мероприятии в уполномоченный орган</w:t>
            </w:r>
          </w:p>
        </w:tc>
        <w:tc>
          <w:tcPr>
            <w:tcW w:w="1417" w:type="dxa"/>
            <w:gridSpan w:val="3"/>
          </w:tcPr>
          <w:p w:rsidR="00163693" w:rsidRPr="006C43B2" w:rsidRDefault="00163693" w:rsidP="0067253D">
            <w:pPr>
              <w:ind w:right="-31"/>
              <w:jc w:val="both"/>
              <w:rPr>
                <w:color w:val="000000" w:themeColor="text1"/>
              </w:rPr>
            </w:pPr>
            <w:r w:rsidRPr="006C43B2">
              <w:rPr>
                <w:color w:val="000000" w:themeColor="text1"/>
              </w:rPr>
              <w:lastRenderedPageBreak/>
              <w:t>2019-2022</w:t>
            </w:r>
          </w:p>
        </w:tc>
        <w:tc>
          <w:tcPr>
            <w:tcW w:w="2227" w:type="dxa"/>
          </w:tcPr>
          <w:p w:rsidR="00163693" w:rsidRPr="006C43B2" w:rsidRDefault="00163693" w:rsidP="0067253D">
            <w:pPr>
              <w:ind w:right="-31"/>
              <w:jc w:val="both"/>
              <w:rPr>
                <w:color w:val="000000" w:themeColor="text1"/>
              </w:rPr>
            </w:pPr>
            <w:r w:rsidRPr="006C43B2">
              <w:rPr>
                <w:color w:val="000000" w:themeColor="text1"/>
              </w:rPr>
              <w:t xml:space="preserve">количество проведенных совещаний, единиц </w:t>
            </w:r>
          </w:p>
        </w:tc>
        <w:tc>
          <w:tcPr>
            <w:tcW w:w="863" w:type="dxa"/>
            <w:gridSpan w:val="2"/>
          </w:tcPr>
          <w:p w:rsidR="00163693" w:rsidRPr="006C43B2" w:rsidRDefault="00163693" w:rsidP="0067253D">
            <w:pPr>
              <w:ind w:right="-31"/>
              <w:jc w:val="center"/>
              <w:rPr>
                <w:color w:val="000000" w:themeColor="text1"/>
              </w:rPr>
            </w:pPr>
            <w:r w:rsidRPr="006C43B2">
              <w:rPr>
                <w:color w:val="000000" w:themeColor="text1"/>
              </w:rPr>
              <w:t>2</w:t>
            </w:r>
          </w:p>
        </w:tc>
        <w:tc>
          <w:tcPr>
            <w:tcW w:w="879" w:type="dxa"/>
            <w:gridSpan w:val="2"/>
          </w:tcPr>
          <w:p w:rsidR="00163693" w:rsidRPr="006C43B2" w:rsidRDefault="00163693" w:rsidP="0067253D">
            <w:pPr>
              <w:ind w:right="-31"/>
              <w:jc w:val="center"/>
              <w:rPr>
                <w:color w:val="000000" w:themeColor="text1"/>
              </w:rPr>
            </w:pPr>
            <w:r w:rsidRPr="006C43B2">
              <w:rPr>
                <w:color w:val="000000" w:themeColor="text1"/>
              </w:rPr>
              <w:t>5</w:t>
            </w:r>
          </w:p>
        </w:tc>
        <w:tc>
          <w:tcPr>
            <w:tcW w:w="850" w:type="dxa"/>
            <w:gridSpan w:val="2"/>
          </w:tcPr>
          <w:p w:rsidR="00163693" w:rsidRPr="006C43B2" w:rsidRDefault="00163693" w:rsidP="0067253D">
            <w:pPr>
              <w:ind w:right="-31"/>
              <w:jc w:val="center"/>
              <w:rPr>
                <w:color w:val="000000" w:themeColor="text1"/>
              </w:rPr>
            </w:pPr>
            <w:r w:rsidRPr="006C43B2">
              <w:rPr>
                <w:color w:val="000000" w:themeColor="text1"/>
              </w:rPr>
              <w:t>6</w:t>
            </w:r>
          </w:p>
        </w:tc>
        <w:tc>
          <w:tcPr>
            <w:tcW w:w="823" w:type="dxa"/>
            <w:gridSpan w:val="2"/>
          </w:tcPr>
          <w:p w:rsidR="00163693" w:rsidRPr="006C43B2" w:rsidRDefault="00163693" w:rsidP="0067253D">
            <w:pPr>
              <w:ind w:right="-31"/>
              <w:jc w:val="center"/>
              <w:rPr>
                <w:color w:val="000000" w:themeColor="text1"/>
              </w:rPr>
            </w:pPr>
            <w:r w:rsidRPr="006C43B2">
              <w:rPr>
                <w:color w:val="000000" w:themeColor="text1"/>
              </w:rPr>
              <w:t>7</w:t>
            </w:r>
          </w:p>
        </w:tc>
        <w:tc>
          <w:tcPr>
            <w:tcW w:w="709" w:type="dxa"/>
            <w:gridSpan w:val="3"/>
          </w:tcPr>
          <w:p w:rsidR="00163693" w:rsidRPr="006C43B2" w:rsidRDefault="00163693" w:rsidP="0067253D">
            <w:pPr>
              <w:ind w:right="-31"/>
              <w:jc w:val="center"/>
              <w:rPr>
                <w:color w:val="000000" w:themeColor="text1"/>
              </w:rPr>
            </w:pPr>
            <w:r w:rsidRPr="006C43B2">
              <w:rPr>
                <w:color w:val="000000" w:themeColor="text1"/>
              </w:rPr>
              <w:t>8</w:t>
            </w:r>
          </w:p>
        </w:tc>
        <w:tc>
          <w:tcPr>
            <w:tcW w:w="2374" w:type="dxa"/>
          </w:tcPr>
          <w:p w:rsidR="00163693" w:rsidRPr="006C43B2" w:rsidRDefault="00163693" w:rsidP="00BE45B1">
            <w:pPr>
              <w:rPr>
                <w:color w:val="000000" w:themeColor="text1"/>
              </w:rPr>
            </w:pPr>
            <w:r w:rsidRPr="006C43B2">
              <w:rPr>
                <w:color w:val="000000" w:themeColor="text1"/>
              </w:rPr>
              <w:t>Управление экономики, инвестиций, туризма, торговли и сферы услуг</w:t>
            </w:r>
            <w:r w:rsidR="005212AA" w:rsidRPr="006C43B2">
              <w:rPr>
                <w:color w:val="000000" w:themeColor="text1"/>
              </w:rPr>
              <w:t xml:space="preserve"> администрации муниципального образования </w:t>
            </w:r>
            <w:r w:rsidR="00BE45B1" w:rsidRPr="006C43B2">
              <w:rPr>
                <w:color w:val="000000" w:themeColor="text1"/>
              </w:rPr>
              <w:t>М</w:t>
            </w:r>
            <w:r w:rsidR="005212AA" w:rsidRPr="006C43B2">
              <w:rPr>
                <w:color w:val="000000" w:themeColor="text1"/>
              </w:rPr>
              <w:t>остовский район</w:t>
            </w:r>
          </w:p>
        </w:tc>
      </w:tr>
      <w:tr w:rsidR="00163693" w:rsidRPr="006C43B2" w:rsidTr="00C90BD7">
        <w:trPr>
          <w:gridAfter w:val="3"/>
          <w:wAfter w:w="36" w:type="dxa"/>
        </w:trPr>
        <w:tc>
          <w:tcPr>
            <w:tcW w:w="539" w:type="dxa"/>
            <w:gridSpan w:val="2"/>
          </w:tcPr>
          <w:p w:rsidR="00163693" w:rsidRPr="006C43B2" w:rsidRDefault="00151209" w:rsidP="00C53F65">
            <w:pPr>
              <w:ind w:left="-120" w:right="-31"/>
              <w:jc w:val="center"/>
              <w:rPr>
                <w:color w:val="000000" w:themeColor="text1"/>
              </w:rPr>
            </w:pPr>
            <w:r w:rsidRPr="006C43B2">
              <w:rPr>
                <w:color w:val="000000" w:themeColor="text1"/>
              </w:rPr>
              <w:lastRenderedPageBreak/>
              <w:t>3</w:t>
            </w:r>
            <w:r w:rsidR="00C53F65">
              <w:rPr>
                <w:color w:val="000000" w:themeColor="text1"/>
              </w:rPr>
              <w:t>5</w:t>
            </w:r>
            <w:r w:rsidR="00163693" w:rsidRPr="006C43B2">
              <w:rPr>
                <w:color w:val="000000" w:themeColor="text1"/>
              </w:rPr>
              <w:t>.4.</w:t>
            </w:r>
          </w:p>
        </w:tc>
        <w:tc>
          <w:tcPr>
            <w:tcW w:w="2607" w:type="dxa"/>
            <w:gridSpan w:val="3"/>
          </w:tcPr>
          <w:p w:rsidR="00163693" w:rsidRPr="006C43B2" w:rsidRDefault="00163693" w:rsidP="0067253D">
            <w:pPr>
              <w:ind w:right="-31"/>
              <w:jc w:val="both"/>
              <w:rPr>
                <w:color w:val="000000" w:themeColor="text1"/>
              </w:rPr>
            </w:pPr>
            <w:r w:rsidRPr="006C43B2">
              <w:rPr>
                <w:color w:val="000000" w:themeColor="text1"/>
              </w:rPr>
              <w:t>Содействие повышению качества реализуемой продукции, произведенной на территории Краснодарского края путем проведения краевого конкурса в области качества «Сделано на Кубани»</w:t>
            </w:r>
          </w:p>
        </w:tc>
        <w:tc>
          <w:tcPr>
            <w:tcW w:w="1668" w:type="dxa"/>
            <w:gridSpan w:val="2"/>
          </w:tcPr>
          <w:p w:rsidR="00163693" w:rsidRPr="006C43B2" w:rsidRDefault="00163693" w:rsidP="0067253D">
            <w:pPr>
              <w:ind w:right="-31"/>
              <w:jc w:val="both"/>
              <w:rPr>
                <w:color w:val="000000" w:themeColor="text1"/>
              </w:rPr>
            </w:pPr>
            <w:r w:rsidRPr="006C43B2">
              <w:rPr>
                <w:color w:val="000000" w:themeColor="text1"/>
              </w:rPr>
              <w:t>Повышение конкуренции и качества услуг.</w:t>
            </w:r>
          </w:p>
          <w:p w:rsidR="00163693" w:rsidRPr="006C43B2" w:rsidRDefault="00163693" w:rsidP="0067253D">
            <w:pPr>
              <w:ind w:right="-31"/>
              <w:jc w:val="both"/>
              <w:rPr>
                <w:color w:val="000000" w:themeColor="text1"/>
              </w:rPr>
            </w:pPr>
            <w:r w:rsidRPr="006C43B2">
              <w:rPr>
                <w:color w:val="000000" w:themeColor="text1"/>
              </w:rPr>
              <w:t>Размещение на упаковке товаров знака качества «Сделано на Кубани»</w:t>
            </w:r>
          </w:p>
        </w:tc>
        <w:tc>
          <w:tcPr>
            <w:tcW w:w="1417" w:type="dxa"/>
            <w:gridSpan w:val="3"/>
          </w:tcPr>
          <w:p w:rsidR="00163693" w:rsidRPr="006C43B2" w:rsidRDefault="00163693" w:rsidP="0067253D">
            <w:pPr>
              <w:ind w:right="-31"/>
              <w:jc w:val="both"/>
              <w:rPr>
                <w:color w:val="000000" w:themeColor="text1"/>
              </w:rPr>
            </w:pPr>
            <w:r w:rsidRPr="006C43B2">
              <w:rPr>
                <w:color w:val="000000" w:themeColor="text1"/>
              </w:rPr>
              <w:t>2019-2022</w:t>
            </w:r>
          </w:p>
        </w:tc>
        <w:tc>
          <w:tcPr>
            <w:tcW w:w="2227" w:type="dxa"/>
          </w:tcPr>
          <w:p w:rsidR="00163693" w:rsidRPr="006C43B2" w:rsidRDefault="00163693" w:rsidP="0067253D">
            <w:pPr>
              <w:ind w:right="-31"/>
              <w:jc w:val="both"/>
              <w:rPr>
                <w:color w:val="000000" w:themeColor="text1"/>
              </w:rPr>
            </w:pPr>
            <w:r w:rsidRPr="006C43B2">
              <w:rPr>
                <w:color w:val="000000" w:themeColor="text1"/>
              </w:rPr>
              <w:t>количество товаров, на упаковке которых производителям дано право на безвозмездной основе размещать знак качества «Сделано на Кубани», единиц</w:t>
            </w:r>
          </w:p>
        </w:tc>
        <w:tc>
          <w:tcPr>
            <w:tcW w:w="863" w:type="dxa"/>
            <w:gridSpan w:val="2"/>
          </w:tcPr>
          <w:p w:rsidR="00163693" w:rsidRPr="006C43B2" w:rsidRDefault="00163693" w:rsidP="0067253D">
            <w:pPr>
              <w:jc w:val="center"/>
              <w:rPr>
                <w:color w:val="000000" w:themeColor="text1"/>
              </w:rPr>
            </w:pPr>
            <w:r w:rsidRPr="006C43B2">
              <w:rPr>
                <w:color w:val="000000" w:themeColor="text1"/>
              </w:rPr>
              <w:t>0</w:t>
            </w:r>
          </w:p>
        </w:tc>
        <w:tc>
          <w:tcPr>
            <w:tcW w:w="879" w:type="dxa"/>
            <w:gridSpan w:val="2"/>
          </w:tcPr>
          <w:p w:rsidR="00163693" w:rsidRPr="006C43B2" w:rsidRDefault="00163693" w:rsidP="0067253D">
            <w:pPr>
              <w:jc w:val="center"/>
              <w:rPr>
                <w:color w:val="000000" w:themeColor="text1"/>
              </w:rPr>
            </w:pPr>
            <w:r w:rsidRPr="006C43B2">
              <w:rPr>
                <w:color w:val="000000" w:themeColor="text1"/>
              </w:rPr>
              <w:t>10</w:t>
            </w:r>
          </w:p>
        </w:tc>
        <w:tc>
          <w:tcPr>
            <w:tcW w:w="850" w:type="dxa"/>
            <w:gridSpan w:val="2"/>
          </w:tcPr>
          <w:p w:rsidR="00163693" w:rsidRPr="006C43B2" w:rsidRDefault="00163693" w:rsidP="0067253D">
            <w:pPr>
              <w:jc w:val="center"/>
              <w:rPr>
                <w:color w:val="000000" w:themeColor="text1"/>
              </w:rPr>
            </w:pPr>
            <w:r w:rsidRPr="006C43B2">
              <w:rPr>
                <w:color w:val="000000" w:themeColor="text1"/>
              </w:rPr>
              <w:t>15</w:t>
            </w:r>
          </w:p>
        </w:tc>
        <w:tc>
          <w:tcPr>
            <w:tcW w:w="823" w:type="dxa"/>
            <w:gridSpan w:val="2"/>
          </w:tcPr>
          <w:p w:rsidR="00163693" w:rsidRPr="006C43B2" w:rsidRDefault="00163693" w:rsidP="0067253D">
            <w:pPr>
              <w:jc w:val="center"/>
              <w:rPr>
                <w:color w:val="000000" w:themeColor="text1"/>
              </w:rPr>
            </w:pPr>
            <w:r w:rsidRPr="006C43B2">
              <w:rPr>
                <w:color w:val="000000" w:themeColor="text1"/>
              </w:rPr>
              <w:t>20</w:t>
            </w:r>
          </w:p>
        </w:tc>
        <w:tc>
          <w:tcPr>
            <w:tcW w:w="709" w:type="dxa"/>
            <w:gridSpan w:val="3"/>
          </w:tcPr>
          <w:p w:rsidR="00163693" w:rsidRPr="006C43B2" w:rsidRDefault="00163693" w:rsidP="0067253D">
            <w:pPr>
              <w:ind w:right="-31"/>
              <w:jc w:val="center"/>
              <w:rPr>
                <w:color w:val="000000" w:themeColor="text1"/>
              </w:rPr>
            </w:pPr>
            <w:r w:rsidRPr="006C43B2">
              <w:rPr>
                <w:color w:val="000000" w:themeColor="text1"/>
              </w:rPr>
              <w:t>25</w:t>
            </w:r>
          </w:p>
        </w:tc>
        <w:tc>
          <w:tcPr>
            <w:tcW w:w="2374" w:type="dxa"/>
          </w:tcPr>
          <w:p w:rsidR="00163693" w:rsidRPr="006C43B2" w:rsidRDefault="00163693" w:rsidP="0067253D">
            <w:pPr>
              <w:rPr>
                <w:color w:val="000000" w:themeColor="text1"/>
              </w:rPr>
            </w:pPr>
            <w:r w:rsidRPr="006C43B2">
              <w:rPr>
                <w:color w:val="000000" w:themeColor="text1"/>
              </w:rPr>
              <w:t>Управление экономики, инвестиций,</w:t>
            </w:r>
            <w:r w:rsidR="005212AA" w:rsidRPr="006C43B2">
              <w:rPr>
                <w:color w:val="000000" w:themeColor="text1"/>
              </w:rPr>
              <w:t xml:space="preserve"> </w:t>
            </w:r>
            <w:r w:rsidRPr="006C43B2">
              <w:rPr>
                <w:color w:val="000000" w:themeColor="text1"/>
              </w:rPr>
              <w:t>туризма, торговли и сферы услуг</w:t>
            </w:r>
            <w:r w:rsidR="005212AA" w:rsidRPr="006C43B2">
              <w:rPr>
                <w:color w:val="000000" w:themeColor="text1"/>
              </w:rPr>
              <w:t xml:space="preserve"> администрации муниципального образования Мостовский район</w:t>
            </w:r>
          </w:p>
        </w:tc>
      </w:tr>
      <w:tr w:rsidR="00163693" w:rsidRPr="006C43B2" w:rsidTr="00C90BD7">
        <w:trPr>
          <w:gridAfter w:val="1"/>
          <w:wAfter w:w="22" w:type="dxa"/>
        </w:trPr>
        <w:tc>
          <w:tcPr>
            <w:tcW w:w="14970" w:type="dxa"/>
            <w:gridSpan w:val="25"/>
          </w:tcPr>
          <w:p w:rsidR="00163693" w:rsidRPr="006C43B2" w:rsidRDefault="00163693" w:rsidP="0067253D">
            <w:pPr>
              <w:pStyle w:val="31"/>
              <w:numPr>
                <w:ilvl w:val="0"/>
                <w:numId w:val="7"/>
              </w:numPr>
              <w:spacing w:line="240" w:lineRule="auto"/>
              <w:ind w:right="-1"/>
              <w:rPr>
                <w:color w:val="000000" w:themeColor="text1"/>
                <w:sz w:val="24"/>
                <w:szCs w:val="24"/>
              </w:rPr>
            </w:pPr>
            <w:r w:rsidRPr="006C43B2">
              <w:rPr>
                <w:color w:val="000000" w:themeColor="text1"/>
                <w:sz w:val="24"/>
                <w:szCs w:val="24"/>
              </w:rPr>
              <w:t>Рынок бытовых услуг</w:t>
            </w:r>
          </w:p>
        </w:tc>
      </w:tr>
      <w:tr w:rsidR="00163693" w:rsidRPr="006C43B2" w:rsidTr="00C90BD7">
        <w:trPr>
          <w:gridAfter w:val="1"/>
          <w:wAfter w:w="22" w:type="dxa"/>
        </w:trPr>
        <w:tc>
          <w:tcPr>
            <w:tcW w:w="14970" w:type="dxa"/>
            <w:gridSpan w:val="25"/>
          </w:tcPr>
          <w:p w:rsidR="00163693" w:rsidRPr="006C43B2" w:rsidRDefault="00163693" w:rsidP="0067253D">
            <w:pPr>
              <w:pStyle w:val="af0"/>
              <w:ind w:firstLine="709"/>
              <w:jc w:val="both"/>
              <w:rPr>
                <w:rFonts w:ascii="Times New Roman" w:hAnsi="Times New Roman"/>
                <w:color w:val="000000" w:themeColor="text1"/>
                <w:sz w:val="24"/>
                <w:szCs w:val="24"/>
              </w:rPr>
            </w:pPr>
            <w:r w:rsidRPr="006C43B2">
              <w:rPr>
                <w:rFonts w:ascii="Times New Roman" w:hAnsi="Times New Roman"/>
                <w:color w:val="000000" w:themeColor="text1"/>
                <w:sz w:val="24"/>
                <w:szCs w:val="24"/>
              </w:rPr>
              <w:t>На рынке бытовых услуг в 2018 году осуществляли деятельность 134хозяйствующих субъекта</w:t>
            </w:r>
          </w:p>
          <w:p w:rsidR="00163693" w:rsidRPr="006C43B2" w:rsidRDefault="00163693" w:rsidP="0067253D">
            <w:pPr>
              <w:ind w:firstLine="709"/>
              <w:jc w:val="both"/>
              <w:rPr>
                <w:color w:val="000000" w:themeColor="text1"/>
              </w:rPr>
            </w:pPr>
            <w:r w:rsidRPr="006C43B2">
              <w:rPr>
                <w:color w:val="000000" w:themeColor="text1"/>
              </w:rPr>
              <w:t xml:space="preserve">В рамках работы по снижению неформальной занятости в сфере бытовых услуг, разработаны рекомендации для граждан, оказывающих бытовые услуги, отражающие существующий порядок регистрации граждан в качестве индивидуальных предпринимателей, характеристику основных систем налогообложения, порядок уплаты страховых взносов, меры поддержки для субъектов малого и среднего </w:t>
            </w:r>
            <w:r w:rsidRPr="006C43B2">
              <w:rPr>
                <w:color w:val="000000" w:themeColor="text1"/>
              </w:rPr>
              <w:lastRenderedPageBreak/>
              <w:t>предпринимательства в Краснодарском крае, а также виды ответственности за осуществление предпринимательской деятельности без государственной регистрации.</w:t>
            </w:r>
          </w:p>
          <w:p w:rsidR="00163693" w:rsidRPr="006C43B2" w:rsidRDefault="00163693" w:rsidP="000E0232">
            <w:pPr>
              <w:ind w:firstLine="709"/>
              <w:jc w:val="both"/>
              <w:rPr>
                <w:color w:val="000000" w:themeColor="text1"/>
              </w:rPr>
            </w:pPr>
            <w:r w:rsidRPr="006C43B2">
              <w:rPr>
                <w:color w:val="000000" w:themeColor="text1"/>
              </w:rPr>
              <w:t xml:space="preserve">По итогам работы администрации муниципального образования Мостовский район в 2018 году выявлено 8фактов оказания бытовых услуг лицами без государственной регистрации в качестве индивидуального предпринимателя или юридического лица; поставлено на налоговый учет (оформлено в качестве индивидуальных предпринимателей) 8 граждан; </w:t>
            </w:r>
          </w:p>
          <w:p w:rsidR="00163693" w:rsidRPr="006C43B2" w:rsidRDefault="00163693" w:rsidP="0067253D">
            <w:pPr>
              <w:pStyle w:val="af0"/>
              <w:ind w:firstLine="709"/>
              <w:jc w:val="both"/>
              <w:rPr>
                <w:rFonts w:ascii="Times New Roman" w:hAnsi="Times New Roman"/>
                <w:color w:val="000000" w:themeColor="text1"/>
                <w:sz w:val="24"/>
                <w:szCs w:val="24"/>
              </w:rPr>
            </w:pPr>
            <w:r w:rsidRPr="006C43B2">
              <w:rPr>
                <w:rFonts w:ascii="Times New Roman" w:hAnsi="Times New Roman"/>
                <w:color w:val="000000" w:themeColor="text1"/>
                <w:sz w:val="24"/>
                <w:szCs w:val="24"/>
              </w:rPr>
              <w:t>Выездное обслуживание жителей малых и отдаленных населенных пунктов Мостовского района. Уровень охвата населенных пунктов Мостовского района выездным обслуживанием показал положительную динамику и 50% .</w:t>
            </w:r>
          </w:p>
          <w:p w:rsidR="00163693" w:rsidRPr="006C43B2" w:rsidRDefault="00163693" w:rsidP="005317B7">
            <w:pPr>
              <w:ind w:firstLine="709"/>
              <w:jc w:val="both"/>
              <w:rPr>
                <w:color w:val="000000" w:themeColor="text1"/>
              </w:rPr>
            </w:pPr>
            <w:r w:rsidRPr="006C43B2">
              <w:rPr>
                <w:color w:val="000000" w:themeColor="text1"/>
              </w:rPr>
              <w:t xml:space="preserve">Кроме этого, существует проблема охвата обслуживанием жителей отдаленных населенных пунктов Мостовском районе. Это связано, в первую очередь, с низкой рентабельностью такой формы обслуживания. </w:t>
            </w:r>
          </w:p>
        </w:tc>
      </w:tr>
      <w:tr w:rsidR="00163693" w:rsidRPr="006C43B2" w:rsidTr="00C90BD7">
        <w:trPr>
          <w:gridAfter w:val="3"/>
          <w:wAfter w:w="36" w:type="dxa"/>
        </w:trPr>
        <w:tc>
          <w:tcPr>
            <w:tcW w:w="539" w:type="dxa"/>
            <w:gridSpan w:val="2"/>
          </w:tcPr>
          <w:p w:rsidR="00163693" w:rsidRPr="006C43B2" w:rsidRDefault="00C53F65" w:rsidP="0067253D">
            <w:pPr>
              <w:ind w:left="-120" w:right="-31"/>
              <w:jc w:val="both"/>
              <w:rPr>
                <w:color w:val="000000" w:themeColor="text1"/>
              </w:rPr>
            </w:pPr>
            <w:r>
              <w:rPr>
                <w:color w:val="000000" w:themeColor="text1"/>
              </w:rPr>
              <w:lastRenderedPageBreak/>
              <w:t>36</w:t>
            </w:r>
            <w:r w:rsidR="00163693" w:rsidRPr="006C43B2">
              <w:rPr>
                <w:color w:val="000000" w:themeColor="text1"/>
              </w:rPr>
              <w:t>.1.</w:t>
            </w:r>
          </w:p>
        </w:tc>
        <w:tc>
          <w:tcPr>
            <w:tcW w:w="2607" w:type="dxa"/>
            <w:gridSpan w:val="3"/>
          </w:tcPr>
          <w:p w:rsidR="00163693" w:rsidRPr="006C43B2" w:rsidRDefault="00163693" w:rsidP="0067253D">
            <w:pPr>
              <w:ind w:right="-31"/>
              <w:jc w:val="both"/>
              <w:rPr>
                <w:color w:val="000000" w:themeColor="text1"/>
              </w:rPr>
            </w:pPr>
            <w:r w:rsidRPr="006C43B2">
              <w:rPr>
                <w:color w:val="000000" w:themeColor="text1"/>
              </w:rPr>
              <w:t xml:space="preserve">Сбор и анализ актуальной информации о состоянии конкурентной среды на рынке бытовых услуг  </w:t>
            </w:r>
          </w:p>
        </w:tc>
        <w:tc>
          <w:tcPr>
            <w:tcW w:w="1668" w:type="dxa"/>
            <w:gridSpan w:val="2"/>
          </w:tcPr>
          <w:p w:rsidR="00163693" w:rsidRPr="006C43B2" w:rsidRDefault="00163693" w:rsidP="0067253D">
            <w:pPr>
              <w:ind w:right="-31"/>
              <w:jc w:val="both"/>
              <w:rPr>
                <w:color w:val="000000" w:themeColor="text1"/>
              </w:rPr>
            </w:pPr>
            <w:r w:rsidRPr="006C43B2">
              <w:rPr>
                <w:color w:val="000000" w:themeColor="text1"/>
              </w:rPr>
              <w:t>Обеспечение максимальной доступности информации и прозрачности условий работы на товарном рынке.</w:t>
            </w:r>
          </w:p>
          <w:p w:rsidR="00163693" w:rsidRPr="006C43B2" w:rsidRDefault="00163693" w:rsidP="0067253D">
            <w:pPr>
              <w:ind w:right="-31"/>
              <w:jc w:val="both"/>
              <w:rPr>
                <w:color w:val="000000" w:themeColor="text1"/>
              </w:rPr>
            </w:pPr>
            <w:r w:rsidRPr="006C43B2">
              <w:rPr>
                <w:color w:val="000000" w:themeColor="text1"/>
              </w:rPr>
              <w:t>Отчет в уполномоченный орган</w:t>
            </w:r>
          </w:p>
        </w:tc>
        <w:tc>
          <w:tcPr>
            <w:tcW w:w="1417" w:type="dxa"/>
            <w:gridSpan w:val="3"/>
          </w:tcPr>
          <w:p w:rsidR="00163693" w:rsidRPr="006C43B2" w:rsidRDefault="00163693" w:rsidP="0067253D">
            <w:pPr>
              <w:rPr>
                <w:color w:val="000000" w:themeColor="text1"/>
              </w:rPr>
            </w:pPr>
            <w:r w:rsidRPr="006C43B2">
              <w:rPr>
                <w:color w:val="000000" w:themeColor="text1"/>
              </w:rPr>
              <w:t>2019-2022</w:t>
            </w:r>
          </w:p>
        </w:tc>
        <w:tc>
          <w:tcPr>
            <w:tcW w:w="2227" w:type="dxa"/>
          </w:tcPr>
          <w:p w:rsidR="00163693" w:rsidRPr="006C43B2" w:rsidRDefault="00163693" w:rsidP="0067253D">
            <w:pPr>
              <w:ind w:right="-31"/>
              <w:jc w:val="both"/>
              <w:rPr>
                <w:color w:val="000000" w:themeColor="text1"/>
              </w:rPr>
            </w:pPr>
            <w:r w:rsidRPr="006C43B2">
              <w:rPr>
                <w:color w:val="000000" w:themeColor="text1"/>
              </w:rPr>
              <w:t>доля организаций частной формы собственности на рынке бытовых услуг,  процентов</w:t>
            </w:r>
          </w:p>
        </w:tc>
        <w:tc>
          <w:tcPr>
            <w:tcW w:w="863" w:type="dxa"/>
            <w:gridSpan w:val="2"/>
          </w:tcPr>
          <w:p w:rsidR="00163693" w:rsidRPr="006C43B2" w:rsidRDefault="00163693" w:rsidP="0067253D">
            <w:pPr>
              <w:jc w:val="center"/>
              <w:rPr>
                <w:color w:val="000000" w:themeColor="text1"/>
              </w:rPr>
            </w:pPr>
            <w:r w:rsidRPr="006C43B2">
              <w:rPr>
                <w:color w:val="000000" w:themeColor="text1"/>
              </w:rPr>
              <w:t>100</w:t>
            </w:r>
          </w:p>
        </w:tc>
        <w:tc>
          <w:tcPr>
            <w:tcW w:w="879" w:type="dxa"/>
            <w:gridSpan w:val="2"/>
          </w:tcPr>
          <w:p w:rsidR="00163693" w:rsidRPr="006C43B2" w:rsidRDefault="00163693" w:rsidP="0067253D">
            <w:pPr>
              <w:jc w:val="center"/>
              <w:rPr>
                <w:color w:val="000000" w:themeColor="text1"/>
              </w:rPr>
            </w:pPr>
            <w:r w:rsidRPr="006C43B2">
              <w:rPr>
                <w:color w:val="000000" w:themeColor="text1"/>
              </w:rPr>
              <w:t>100</w:t>
            </w:r>
          </w:p>
        </w:tc>
        <w:tc>
          <w:tcPr>
            <w:tcW w:w="850" w:type="dxa"/>
            <w:gridSpan w:val="2"/>
          </w:tcPr>
          <w:p w:rsidR="00163693" w:rsidRPr="006C43B2" w:rsidRDefault="00163693" w:rsidP="0067253D">
            <w:pPr>
              <w:jc w:val="center"/>
              <w:rPr>
                <w:color w:val="000000" w:themeColor="text1"/>
              </w:rPr>
            </w:pPr>
            <w:r w:rsidRPr="006C43B2">
              <w:rPr>
                <w:color w:val="000000" w:themeColor="text1"/>
              </w:rPr>
              <w:t>100</w:t>
            </w:r>
          </w:p>
        </w:tc>
        <w:tc>
          <w:tcPr>
            <w:tcW w:w="823" w:type="dxa"/>
            <w:gridSpan w:val="2"/>
          </w:tcPr>
          <w:p w:rsidR="00163693" w:rsidRPr="006C43B2" w:rsidRDefault="00163693" w:rsidP="0067253D">
            <w:pPr>
              <w:ind w:left="-109"/>
              <w:jc w:val="center"/>
              <w:rPr>
                <w:color w:val="000000" w:themeColor="text1"/>
              </w:rPr>
            </w:pPr>
            <w:r w:rsidRPr="006C43B2">
              <w:rPr>
                <w:color w:val="000000" w:themeColor="text1"/>
              </w:rPr>
              <w:t>100</w:t>
            </w:r>
          </w:p>
        </w:tc>
        <w:tc>
          <w:tcPr>
            <w:tcW w:w="709" w:type="dxa"/>
            <w:gridSpan w:val="3"/>
          </w:tcPr>
          <w:p w:rsidR="00163693" w:rsidRPr="006C43B2" w:rsidRDefault="00163693" w:rsidP="0067253D">
            <w:pPr>
              <w:ind w:left="-14"/>
              <w:jc w:val="center"/>
              <w:rPr>
                <w:color w:val="000000" w:themeColor="text1"/>
              </w:rPr>
            </w:pPr>
            <w:r w:rsidRPr="006C43B2">
              <w:rPr>
                <w:color w:val="000000" w:themeColor="text1"/>
              </w:rPr>
              <w:t>100</w:t>
            </w:r>
          </w:p>
        </w:tc>
        <w:tc>
          <w:tcPr>
            <w:tcW w:w="2374" w:type="dxa"/>
          </w:tcPr>
          <w:p w:rsidR="00163693" w:rsidRPr="006C43B2" w:rsidRDefault="00163693" w:rsidP="005317B7">
            <w:pPr>
              <w:jc w:val="both"/>
              <w:rPr>
                <w:color w:val="FF0000"/>
              </w:rPr>
            </w:pPr>
            <w:r w:rsidRPr="006C43B2">
              <w:rPr>
                <w:color w:val="000000" w:themeColor="text1"/>
              </w:rPr>
              <w:t>Управление экономики, инвестиций, туризма,</w:t>
            </w:r>
            <w:r w:rsidRPr="006C43B2">
              <w:rPr>
                <w:color w:val="FF0000"/>
              </w:rPr>
              <w:t xml:space="preserve"> </w:t>
            </w:r>
            <w:r w:rsidRPr="006C43B2">
              <w:rPr>
                <w:color w:val="000000" w:themeColor="text1"/>
              </w:rPr>
              <w:t>торговли и сферы услуг</w:t>
            </w:r>
            <w:r w:rsidRPr="006C43B2">
              <w:rPr>
                <w:color w:val="FF0000"/>
              </w:rPr>
              <w:t xml:space="preserve"> </w:t>
            </w:r>
            <w:r w:rsidR="00CA7284" w:rsidRPr="006C43B2">
              <w:t>администрации муниципального образования Мостовский район</w:t>
            </w:r>
          </w:p>
        </w:tc>
      </w:tr>
      <w:tr w:rsidR="00163693" w:rsidRPr="006C43B2" w:rsidTr="00C90BD7">
        <w:trPr>
          <w:gridAfter w:val="3"/>
          <w:wAfter w:w="36" w:type="dxa"/>
        </w:trPr>
        <w:tc>
          <w:tcPr>
            <w:tcW w:w="539" w:type="dxa"/>
            <w:gridSpan w:val="2"/>
          </w:tcPr>
          <w:p w:rsidR="00163693" w:rsidRPr="006C43B2" w:rsidRDefault="00151209" w:rsidP="00C53F65">
            <w:pPr>
              <w:ind w:left="-120" w:right="-31"/>
              <w:jc w:val="both"/>
              <w:rPr>
                <w:color w:val="000000" w:themeColor="text1"/>
              </w:rPr>
            </w:pPr>
            <w:r w:rsidRPr="006C43B2">
              <w:rPr>
                <w:color w:val="000000" w:themeColor="text1"/>
              </w:rPr>
              <w:t>3</w:t>
            </w:r>
            <w:r w:rsidR="00C53F65">
              <w:rPr>
                <w:color w:val="000000" w:themeColor="text1"/>
              </w:rPr>
              <w:t>6</w:t>
            </w:r>
            <w:r w:rsidR="00163693" w:rsidRPr="006C43B2">
              <w:rPr>
                <w:color w:val="000000" w:themeColor="text1"/>
              </w:rPr>
              <w:t>.2.</w:t>
            </w:r>
          </w:p>
        </w:tc>
        <w:tc>
          <w:tcPr>
            <w:tcW w:w="2607" w:type="dxa"/>
            <w:gridSpan w:val="3"/>
          </w:tcPr>
          <w:p w:rsidR="00163693" w:rsidRPr="006C43B2" w:rsidRDefault="00163693" w:rsidP="0067253D">
            <w:pPr>
              <w:pStyle w:val="ConsPlusNormal"/>
              <w:jc w:val="both"/>
              <w:rPr>
                <w:rFonts w:ascii="Times New Roman" w:hAnsi="Times New Roman" w:cs="Times New Roman"/>
                <w:color w:val="000000" w:themeColor="text1"/>
                <w:sz w:val="24"/>
                <w:szCs w:val="24"/>
              </w:rPr>
            </w:pPr>
            <w:r w:rsidRPr="006C43B2">
              <w:rPr>
                <w:rFonts w:ascii="Times New Roman" w:hAnsi="Times New Roman" w:cs="Times New Roman"/>
                <w:color w:val="000000" w:themeColor="text1"/>
                <w:sz w:val="24"/>
                <w:szCs w:val="24"/>
              </w:rPr>
              <w:t xml:space="preserve">Информирование уполномоченных контрольно-надзорных органов о выявленных фактах осуществления </w:t>
            </w:r>
            <w:r w:rsidRPr="006C43B2">
              <w:rPr>
                <w:rFonts w:ascii="Times New Roman" w:hAnsi="Times New Roman" w:cs="Times New Roman"/>
                <w:color w:val="000000" w:themeColor="text1"/>
                <w:sz w:val="24"/>
                <w:szCs w:val="24"/>
              </w:rPr>
              <w:lastRenderedPageBreak/>
              <w:t xml:space="preserve">предпринимательской деятельности по оказанию бытовых услуг без оформления в соответствии с действующим налоговым и трудовым законодательством Российской Федерации </w:t>
            </w:r>
          </w:p>
        </w:tc>
        <w:tc>
          <w:tcPr>
            <w:tcW w:w="1668" w:type="dxa"/>
            <w:gridSpan w:val="2"/>
          </w:tcPr>
          <w:p w:rsidR="00163693" w:rsidRPr="006C43B2" w:rsidRDefault="00163693" w:rsidP="0067253D">
            <w:pPr>
              <w:ind w:right="-31"/>
              <w:jc w:val="both"/>
              <w:rPr>
                <w:rFonts w:eastAsia="SimSun"/>
                <w:color w:val="000000" w:themeColor="text1"/>
              </w:rPr>
            </w:pPr>
            <w:r w:rsidRPr="006C43B2">
              <w:rPr>
                <w:color w:val="000000" w:themeColor="text1"/>
              </w:rPr>
              <w:lastRenderedPageBreak/>
              <w:t xml:space="preserve">Повышение удовлетворенности потребителей в </w:t>
            </w:r>
            <w:r w:rsidRPr="006C43B2">
              <w:rPr>
                <w:color w:val="000000" w:themeColor="text1"/>
              </w:rPr>
              <w:lastRenderedPageBreak/>
              <w:t>качественных бытовых услугах.</w:t>
            </w:r>
          </w:p>
          <w:p w:rsidR="00163693" w:rsidRPr="006C43B2" w:rsidRDefault="00163693" w:rsidP="0067253D">
            <w:pPr>
              <w:ind w:right="-31"/>
              <w:jc w:val="both"/>
              <w:rPr>
                <w:color w:val="000000" w:themeColor="text1"/>
              </w:rPr>
            </w:pPr>
            <w:r w:rsidRPr="006C43B2">
              <w:rPr>
                <w:color w:val="000000" w:themeColor="text1"/>
              </w:rPr>
              <w:t>Ежеквартальное проведение мониторинга</w:t>
            </w:r>
          </w:p>
        </w:tc>
        <w:tc>
          <w:tcPr>
            <w:tcW w:w="1417" w:type="dxa"/>
            <w:gridSpan w:val="3"/>
          </w:tcPr>
          <w:p w:rsidR="00163693" w:rsidRPr="006C43B2" w:rsidRDefault="00163693" w:rsidP="0067253D">
            <w:pPr>
              <w:ind w:right="-31"/>
              <w:jc w:val="both"/>
              <w:rPr>
                <w:color w:val="000000" w:themeColor="text1"/>
              </w:rPr>
            </w:pPr>
            <w:r w:rsidRPr="006C43B2">
              <w:rPr>
                <w:color w:val="000000" w:themeColor="text1"/>
              </w:rPr>
              <w:lastRenderedPageBreak/>
              <w:t>2019-2022</w:t>
            </w:r>
          </w:p>
        </w:tc>
        <w:tc>
          <w:tcPr>
            <w:tcW w:w="2227" w:type="dxa"/>
          </w:tcPr>
          <w:p w:rsidR="00163693" w:rsidRPr="006C43B2" w:rsidRDefault="00163693" w:rsidP="0067253D">
            <w:pPr>
              <w:ind w:right="-31"/>
              <w:jc w:val="both"/>
              <w:rPr>
                <w:color w:val="000000" w:themeColor="text1"/>
              </w:rPr>
            </w:pPr>
            <w:r w:rsidRPr="006C43B2">
              <w:rPr>
                <w:color w:val="000000" w:themeColor="text1"/>
              </w:rPr>
              <w:t xml:space="preserve">количество хозяйствующих субъектов, осуществляющих деятельность в </w:t>
            </w:r>
            <w:r w:rsidRPr="006C43B2">
              <w:rPr>
                <w:color w:val="000000" w:themeColor="text1"/>
              </w:rPr>
              <w:lastRenderedPageBreak/>
              <w:t>сфере бытовых услуг, единиц</w:t>
            </w:r>
          </w:p>
        </w:tc>
        <w:tc>
          <w:tcPr>
            <w:tcW w:w="863" w:type="dxa"/>
            <w:gridSpan w:val="2"/>
          </w:tcPr>
          <w:p w:rsidR="00163693" w:rsidRPr="006C43B2" w:rsidRDefault="00163693" w:rsidP="0067253D">
            <w:pPr>
              <w:ind w:right="-31"/>
              <w:jc w:val="center"/>
              <w:rPr>
                <w:color w:val="000000" w:themeColor="text1"/>
              </w:rPr>
            </w:pPr>
            <w:r w:rsidRPr="006C43B2">
              <w:rPr>
                <w:color w:val="000000" w:themeColor="text1"/>
              </w:rPr>
              <w:lastRenderedPageBreak/>
              <w:t>134</w:t>
            </w:r>
          </w:p>
        </w:tc>
        <w:tc>
          <w:tcPr>
            <w:tcW w:w="879" w:type="dxa"/>
            <w:gridSpan w:val="2"/>
          </w:tcPr>
          <w:p w:rsidR="00163693" w:rsidRPr="006C43B2" w:rsidRDefault="00163693" w:rsidP="0067253D">
            <w:pPr>
              <w:ind w:right="-31"/>
              <w:jc w:val="center"/>
              <w:rPr>
                <w:color w:val="000000" w:themeColor="text1"/>
              </w:rPr>
            </w:pPr>
            <w:r w:rsidRPr="006C43B2">
              <w:rPr>
                <w:color w:val="000000" w:themeColor="text1"/>
              </w:rPr>
              <w:t>142</w:t>
            </w:r>
          </w:p>
        </w:tc>
        <w:tc>
          <w:tcPr>
            <w:tcW w:w="850" w:type="dxa"/>
            <w:gridSpan w:val="2"/>
          </w:tcPr>
          <w:p w:rsidR="00163693" w:rsidRPr="006C43B2" w:rsidRDefault="00163693" w:rsidP="0067253D">
            <w:pPr>
              <w:ind w:right="-31"/>
              <w:jc w:val="center"/>
              <w:rPr>
                <w:color w:val="000000" w:themeColor="text1"/>
              </w:rPr>
            </w:pPr>
            <w:r w:rsidRPr="006C43B2">
              <w:rPr>
                <w:color w:val="000000" w:themeColor="text1"/>
              </w:rPr>
              <w:t>150</w:t>
            </w:r>
          </w:p>
        </w:tc>
        <w:tc>
          <w:tcPr>
            <w:tcW w:w="823" w:type="dxa"/>
            <w:gridSpan w:val="2"/>
          </w:tcPr>
          <w:p w:rsidR="00163693" w:rsidRPr="006C43B2" w:rsidRDefault="00163693" w:rsidP="0067253D">
            <w:pPr>
              <w:ind w:left="-101" w:right="-31"/>
              <w:jc w:val="center"/>
              <w:rPr>
                <w:color w:val="000000" w:themeColor="text1"/>
              </w:rPr>
            </w:pPr>
            <w:r w:rsidRPr="006C43B2">
              <w:rPr>
                <w:color w:val="000000" w:themeColor="text1"/>
              </w:rPr>
              <w:t>155</w:t>
            </w:r>
          </w:p>
        </w:tc>
        <w:tc>
          <w:tcPr>
            <w:tcW w:w="709" w:type="dxa"/>
            <w:gridSpan w:val="3"/>
          </w:tcPr>
          <w:p w:rsidR="00163693" w:rsidRPr="006C43B2" w:rsidRDefault="00163693" w:rsidP="0067253D">
            <w:pPr>
              <w:ind w:left="-112" w:right="-31"/>
              <w:jc w:val="center"/>
              <w:rPr>
                <w:color w:val="000000" w:themeColor="text1"/>
              </w:rPr>
            </w:pPr>
            <w:r w:rsidRPr="006C43B2">
              <w:rPr>
                <w:color w:val="000000" w:themeColor="text1"/>
              </w:rPr>
              <w:t>160</w:t>
            </w:r>
          </w:p>
        </w:tc>
        <w:tc>
          <w:tcPr>
            <w:tcW w:w="2374" w:type="dxa"/>
          </w:tcPr>
          <w:p w:rsidR="00163693" w:rsidRPr="006C43B2" w:rsidRDefault="00163693" w:rsidP="0067253D">
            <w:pPr>
              <w:jc w:val="both"/>
              <w:rPr>
                <w:color w:val="000000" w:themeColor="text1"/>
              </w:rPr>
            </w:pPr>
            <w:r w:rsidRPr="006C43B2">
              <w:rPr>
                <w:color w:val="000000" w:themeColor="text1"/>
              </w:rPr>
              <w:t xml:space="preserve">Управление экономики, инвестиций, туризма, торговли и сферы услуг </w:t>
            </w:r>
            <w:r w:rsidRPr="006C43B2">
              <w:rPr>
                <w:color w:val="000000" w:themeColor="text1"/>
              </w:rPr>
              <w:lastRenderedPageBreak/>
              <w:t>администрации муниципального образования Мостовский район</w:t>
            </w:r>
          </w:p>
        </w:tc>
      </w:tr>
      <w:tr w:rsidR="00163693" w:rsidRPr="006C43B2" w:rsidTr="00C90BD7">
        <w:trPr>
          <w:gridAfter w:val="1"/>
          <w:wAfter w:w="22" w:type="dxa"/>
        </w:trPr>
        <w:tc>
          <w:tcPr>
            <w:tcW w:w="14970" w:type="dxa"/>
            <w:gridSpan w:val="25"/>
          </w:tcPr>
          <w:p w:rsidR="00163693" w:rsidRPr="006C43B2" w:rsidRDefault="00163693" w:rsidP="0067253D">
            <w:pPr>
              <w:pStyle w:val="31"/>
              <w:numPr>
                <w:ilvl w:val="0"/>
                <w:numId w:val="7"/>
              </w:numPr>
              <w:spacing w:line="240" w:lineRule="auto"/>
              <w:ind w:right="-1"/>
              <w:rPr>
                <w:sz w:val="24"/>
                <w:szCs w:val="24"/>
              </w:rPr>
            </w:pPr>
            <w:r w:rsidRPr="006C43B2">
              <w:rPr>
                <w:sz w:val="24"/>
                <w:szCs w:val="24"/>
              </w:rPr>
              <w:lastRenderedPageBreak/>
              <w:t>Рынок санаторно-курортных и туристских услуг</w:t>
            </w:r>
          </w:p>
        </w:tc>
      </w:tr>
      <w:tr w:rsidR="00163693" w:rsidRPr="006C43B2" w:rsidTr="00C90BD7">
        <w:trPr>
          <w:gridAfter w:val="1"/>
          <w:wAfter w:w="22" w:type="dxa"/>
        </w:trPr>
        <w:tc>
          <w:tcPr>
            <w:tcW w:w="14970" w:type="dxa"/>
            <w:gridSpan w:val="25"/>
          </w:tcPr>
          <w:p w:rsidR="0017429F" w:rsidRPr="006C43B2" w:rsidRDefault="0017429F" w:rsidP="0017429F">
            <w:pPr>
              <w:shd w:val="clear" w:color="auto" w:fill="FFFFFF"/>
              <w:spacing w:line="250" w:lineRule="exact"/>
              <w:ind w:left="10" w:right="10"/>
              <w:rPr>
                <w:color w:val="000000"/>
                <w:spacing w:val="-1"/>
              </w:rPr>
            </w:pPr>
            <w:r w:rsidRPr="006C43B2">
              <w:rPr>
                <w:color w:val="000000"/>
                <w:spacing w:val="-1"/>
              </w:rPr>
              <w:t>На сегодняшний день на территории Мостовский район свою деятельность осуществляет 58 объектов санаторно-курортного и туристического комплекса, из них 40 хозяйствующих субъектов санаторно-курортного и туристического комплекса (1 санаторий, 23 базы отдыха, 12 гостиниц, 1 туристическое агентство, 1 туристско-информационный центр и 2 детских туристических лагеря) и 18 физических лиц, оказывающих услуги по временному проживанию.</w:t>
            </w:r>
          </w:p>
          <w:p w:rsidR="0017429F" w:rsidRPr="006C43B2" w:rsidRDefault="0017429F" w:rsidP="0017429F">
            <w:pPr>
              <w:jc w:val="both"/>
              <w:rPr>
                <w:bCs/>
                <w:kern w:val="28"/>
              </w:rPr>
            </w:pPr>
            <w:r w:rsidRPr="006C43B2">
              <w:rPr>
                <w:color w:val="000000"/>
                <w:spacing w:val="-1"/>
              </w:rPr>
              <w:t xml:space="preserve">Бальнеологический комплекс Мостовского района представлен 15 объектами туристической индустрии на территории которых имеются бассейны с геотермальной водой.  </w:t>
            </w:r>
            <w:r w:rsidRPr="006C43B2">
              <w:rPr>
                <w:color w:val="000000"/>
              </w:rPr>
              <w:t xml:space="preserve">На территории Мостовского района  функционирует 2 бювета с питьевой  водой. </w:t>
            </w:r>
            <w:r w:rsidRPr="006C43B2">
              <w:rPr>
                <w:bCs/>
                <w:kern w:val="28"/>
              </w:rPr>
              <w:t>В перечень объектов туристического показа Мостовского района вошли 15 объектов: 11 природных, 2 культурно-исторических и 2 агротуристических.</w:t>
            </w:r>
          </w:p>
          <w:p w:rsidR="0017429F" w:rsidRPr="006C43B2" w:rsidRDefault="0017429F" w:rsidP="0017429F">
            <w:pPr>
              <w:shd w:val="clear" w:color="auto" w:fill="FFFFFF"/>
              <w:spacing w:line="250" w:lineRule="exact"/>
              <w:ind w:left="10" w:right="10"/>
              <w:rPr>
                <w:color w:val="000000"/>
              </w:rPr>
            </w:pPr>
            <w:r w:rsidRPr="006C43B2">
              <w:rPr>
                <w:color w:val="000000"/>
              </w:rPr>
              <w:t xml:space="preserve">По оценке 2019 года количество отдыхающих на территории Мостовского района составило  345,6 тыс. человек в том числе в коллективных средствах размещения 136,2 тыс.рублей, в детских оздоровительных лагерях 0,8 тыс. человек, самодеятельных туристов 208,6 тыс.человек.  По состоянию на 1 января 2020 г. на территории Мостовского района  проклассифицировано 13  средств размещения. </w:t>
            </w:r>
          </w:p>
          <w:p w:rsidR="00163693" w:rsidRPr="006C43B2" w:rsidRDefault="0017429F" w:rsidP="0017429F">
            <w:pPr>
              <w:ind w:firstLine="709"/>
              <w:jc w:val="both"/>
            </w:pPr>
            <w:r w:rsidRPr="006C43B2">
              <w:rPr>
                <w:color w:val="000000"/>
              </w:rPr>
              <w:t xml:space="preserve">В настоящее время в санаторно-курортной и туристической сфере заключено 5 инвестиционных соглашений (протоколов) в инвестиционной сфере на общую сумму 3,1 млрд. руб. Основные проблемные вопросы, сдерживающие развитие санаторно-курортного комплекса: </w:t>
            </w:r>
            <w:r w:rsidRPr="006C43B2">
              <w:rPr>
                <w:color w:val="000000"/>
                <w:spacing w:val="-1"/>
              </w:rPr>
              <w:t xml:space="preserve">недостаток либо отсутствие инвестиций, отсутствие развитой инженерной инфраструктуры, отсутствие свободных энергетических мощностей, финансирования и субсидирования объектов санаторно-курортного комплекса; низкий уровень качества оказания гостиничных услуг, низкий уровень квалификации персонала; снижение уровня реальных доходов населения и вместе с тем покупательной способности потребителей санаторно-курортных услуг; </w:t>
            </w:r>
            <w:r w:rsidRPr="006C43B2">
              <w:rPr>
                <w:color w:val="000000"/>
              </w:rPr>
              <w:t>присутствие представителей нелегального гостиничного бизнеса</w:t>
            </w:r>
            <w:r w:rsidR="00163693" w:rsidRPr="006C43B2">
              <w:t xml:space="preserve">. </w:t>
            </w:r>
          </w:p>
          <w:p w:rsidR="00163693" w:rsidRPr="006C43B2" w:rsidRDefault="00163693" w:rsidP="0067253D">
            <w:pPr>
              <w:pStyle w:val="a4"/>
              <w:ind w:left="709"/>
              <w:jc w:val="both"/>
            </w:pPr>
            <w:r w:rsidRPr="006C43B2">
              <w:t xml:space="preserve"> </w:t>
            </w:r>
          </w:p>
        </w:tc>
      </w:tr>
      <w:tr w:rsidR="0017429F" w:rsidRPr="006C43B2" w:rsidTr="00C90BD7">
        <w:trPr>
          <w:gridAfter w:val="3"/>
          <w:wAfter w:w="36" w:type="dxa"/>
        </w:trPr>
        <w:tc>
          <w:tcPr>
            <w:tcW w:w="539" w:type="dxa"/>
            <w:gridSpan w:val="2"/>
          </w:tcPr>
          <w:p w:rsidR="0017429F" w:rsidRPr="006C43B2" w:rsidRDefault="00151209" w:rsidP="00C53F65">
            <w:pPr>
              <w:shd w:val="clear" w:color="auto" w:fill="FFFFFF"/>
            </w:pPr>
            <w:r w:rsidRPr="006C43B2">
              <w:rPr>
                <w:color w:val="000000"/>
                <w:spacing w:val="-11"/>
              </w:rPr>
              <w:lastRenderedPageBreak/>
              <w:t>3</w:t>
            </w:r>
            <w:r w:rsidR="00C53F65">
              <w:rPr>
                <w:color w:val="000000"/>
                <w:spacing w:val="-11"/>
              </w:rPr>
              <w:t>7</w:t>
            </w:r>
            <w:r w:rsidR="0017429F" w:rsidRPr="006C43B2">
              <w:rPr>
                <w:color w:val="000000"/>
                <w:spacing w:val="-11"/>
              </w:rPr>
              <w:t>.1</w:t>
            </w:r>
          </w:p>
        </w:tc>
        <w:tc>
          <w:tcPr>
            <w:tcW w:w="2607" w:type="dxa"/>
            <w:gridSpan w:val="3"/>
          </w:tcPr>
          <w:p w:rsidR="0017429F" w:rsidRPr="006C43B2" w:rsidRDefault="0017429F" w:rsidP="006745DC">
            <w:pPr>
              <w:shd w:val="clear" w:color="auto" w:fill="FFFFFF"/>
              <w:spacing w:line="250" w:lineRule="exact"/>
              <w:ind w:left="5" w:firstLine="14"/>
              <w:jc w:val="both"/>
            </w:pPr>
            <w:r w:rsidRPr="006C43B2">
              <w:rPr>
                <w:color w:val="000000"/>
                <w:spacing w:val="-1"/>
              </w:rPr>
              <w:t>Информирование упол</w:t>
            </w:r>
            <w:r w:rsidRPr="006C43B2">
              <w:rPr>
                <w:color w:val="000000"/>
                <w:spacing w:val="-1"/>
              </w:rPr>
              <w:softHyphen/>
            </w:r>
            <w:r w:rsidRPr="006C43B2">
              <w:rPr>
                <w:color w:val="000000"/>
                <w:spacing w:val="-3"/>
              </w:rPr>
              <w:t>номоченных контрольно-</w:t>
            </w:r>
            <w:r w:rsidRPr="006C43B2">
              <w:rPr>
                <w:color w:val="000000"/>
                <w:spacing w:val="-1"/>
              </w:rPr>
              <w:t>надзорных органов о вы-</w:t>
            </w:r>
            <w:r w:rsidRPr="006C43B2">
              <w:rPr>
                <w:color w:val="000000"/>
              </w:rPr>
              <w:t>явленных фактах осу</w:t>
            </w:r>
            <w:r w:rsidRPr="006C43B2">
              <w:rPr>
                <w:color w:val="000000"/>
              </w:rPr>
              <w:softHyphen/>
              <w:t>ществления предприни</w:t>
            </w:r>
            <w:r w:rsidRPr="006C43B2">
              <w:rPr>
                <w:color w:val="000000"/>
              </w:rPr>
              <w:softHyphen/>
            </w:r>
            <w:r w:rsidRPr="006C43B2">
              <w:rPr>
                <w:color w:val="000000"/>
                <w:spacing w:val="-3"/>
              </w:rPr>
              <w:t xml:space="preserve">мательской деятельности </w:t>
            </w:r>
            <w:r w:rsidRPr="006C43B2">
              <w:rPr>
                <w:color w:val="000000"/>
                <w:spacing w:val="5"/>
              </w:rPr>
              <w:t xml:space="preserve">в сфере оказания услуг </w:t>
            </w:r>
            <w:r w:rsidRPr="006C43B2">
              <w:rPr>
                <w:color w:val="000000"/>
              </w:rPr>
              <w:t>по размещению отдыха</w:t>
            </w:r>
            <w:r w:rsidRPr="006C43B2">
              <w:rPr>
                <w:color w:val="000000"/>
              </w:rPr>
              <w:softHyphen/>
            </w:r>
            <w:r w:rsidRPr="006C43B2">
              <w:rPr>
                <w:color w:val="000000"/>
                <w:spacing w:val="-3"/>
              </w:rPr>
              <w:t>ющих, гостиничного биз</w:t>
            </w:r>
            <w:r w:rsidRPr="006C43B2">
              <w:rPr>
                <w:color w:val="000000"/>
                <w:spacing w:val="-3"/>
              </w:rPr>
              <w:softHyphen/>
            </w:r>
            <w:r w:rsidRPr="006C43B2">
              <w:rPr>
                <w:color w:val="000000"/>
              </w:rPr>
              <w:t>неса, а также оказания экскурсионных услуг в курортной зоне Красно</w:t>
            </w:r>
            <w:r w:rsidRPr="006C43B2">
              <w:rPr>
                <w:color w:val="000000"/>
              </w:rPr>
              <w:softHyphen/>
            </w:r>
            <w:r w:rsidRPr="006C43B2">
              <w:rPr>
                <w:color w:val="000000"/>
                <w:spacing w:val="-2"/>
              </w:rPr>
              <w:t>дарского края без оформ</w:t>
            </w:r>
            <w:r w:rsidRPr="006C43B2">
              <w:rPr>
                <w:color w:val="000000"/>
                <w:spacing w:val="-2"/>
              </w:rPr>
              <w:softHyphen/>
            </w:r>
            <w:r w:rsidRPr="006C43B2">
              <w:rPr>
                <w:color w:val="000000"/>
              </w:rPr>
              <w:t xml:space="preserve">ления в соответствии с </w:t>
            </w:r>
            <w:r w:rsidRPr="006C43B2">
              <w:rPr>
                <w:color w:val="000000"/>
                <w:spacing w:val="5"/>
              </w:rPr>
              <w:t>действующим налого</w:t>
            </w:r>
            <w:r w:rsidRPr="006C43B2">
              <w:rPr>
                <w:color w:val="000000"/>
                <w:spacing w:val="5"/>
              </w:rPr>
              <w:softHyphen/>
            </w:r>
            <w:r w:rsidRPr="006C43B2">
              <w:rPr>
                <w:color w:val="000000"/>
                <w:spacing w:val="-1"/>
              </w:rPr>
              <w:t>вым и трудовым законо</w:t>
            </w:r>
            <w:r w:rsidRPr="006C43B2">
              <w:rPr>
                <w:color w:val="000000"/>
                <w:spacing w:val="-1"/>
              </w:rPr>
              <w:softHyphen/>
              <w:t xml:space="preserve">дательством Российской </w:t>
            </w:r>
            <w:r w:rsidRPr="006C43B2">
              <w:rPr>
                <w:color w:val="000000"/>
                <w:spacing w:val="-2"/>
              </w:rPr>
              <w:t>Федерации</w:t>
            </w:r>
          </w:p>
        </w:tc>
        <w:tc>
          <w:tcPr>
            <w:tcW w:w="1668" w:type="dxa"/>
            <w:gridSpan w:val="2"/>
          </w:tcPr>
          <w:p w:rsidR="0017429F" w:rsidRPr="006C43B2" w:rsidRDefault="0017429F" w:rsidP="006745DC">
            <w:pPr>
              <w:shd w:val="clear" w:color="auto" w:fill="FFFFFF"/>
              <w:spacing w:line="250" w:lineRule="exact"/>
              <w:ind w:firstLine="10"/>
              <w:rPr>
                <w:color w:val="000000"/>
                <w:spacing w:val="-2"/>
              </w:rPr>
            </w:pPr>
            <w:r w:rsidRPr="006C43B2">
              <w:rPr>
                <w:color w:val="000000"/>
                <w:spacing w:val="-1"/>
              </w:rPr>
              <w:t xml:space="preserve">повышение </w:t>
            </w:r>
            <w:r w:rsidRPr="006C43B2">
              <w:rPr>
                <w:color w:val="000000"/>
              </w:rPr>
              <w:t>удовлетворен</w:t>
            </w:r>
            <w:r w:rsidRPr="006C43B2">
              <w:rPr>
                <w:color w:val="000000"/>
              </w:rPr>
              <w:softHyphen/>
            </w:r>
            <w:r w:rsidRPr="006C43B2">
              <w:rPr>
                <w:color w:val="000000"/>
                <w:spacing w:val="-2"/>
              </w:rPr>
              <w:t>ности потреби-</w:t>
            </w:r>
          </w:p>
          <w:p w:rsidR="0017429F" w:rsidRPr="006C43B2" w:rsidRDefault="0017429F" w:rsidP="006745DC">
            <w:pPr>
              <w:shd w:val="clear" w:color="auto" w:fill="FFFFFF"/>
              <w:spacing w:line="250" w:lineRule="exact"/>
              <w:ind w:firstLine="10"/>
            </w:pPr>
            <w:r w:rsidRPr="006C43B2">
              <w:rPr>
                <w:color w:val="000000"/>
              </w:rPr>
              <w:t>телей в каче</w:t>
            </w:r>
            <w:r w:rsidRPr="006C43B2">
              <w:rPr>
                <w:color w:val="000000"/>
              </w:rPr>
              <w:softHyphen/>
            </w:r>
            <w:r w:rsidRPr="006C43B2">
              <w:rPr>
                <w:color w:val="000000"/>
                <w:spacing w:val="-3"/>
              </w:rPr>
              <w:t>ственных услу</w:t>
            </w:r>
            <w:r w:rsidRPr="006C43B2">
              <w:rPr>
                <w:color w:val="000000"/>
                <w:spacing w:val="-3"/>
              </w:rPr>
              <w:softHyphen/>
            </w:r>
            <w:r w:rsidRPr="006C43B2">
              <w:rPr>
                <w:color w:val="000000"/>
                <w:spacing w:val="-1"/>
              </w:rPr>
              <w:t>гах по разме</w:t>
            </w:r>
            <w:r w:rsidRPr="006C43B2">
              <w:rPr>
                <w:color w:val="000000"/>
                <w:spacing w:val="-1"/>
              </w:rPr>
              <w:softHyphen/>
            </w:r>
            <w:r w:rsidRPr="006C43B2">
              <w:rPr>
                <w:color w:val="000000"/>
              </w:rPr>
              <w:t>щению отды</w:t>
            </w:r>
            <w:r w:rsidRPr="006C43B2">
              <w:rPr>
                <w:color w:val="000000"/>
              </w:rPr>
              <w:softHyphen/>
              <w:t>хающих и гос</w:t>
            </w:r>
            <w:r w:rsidRPr="006C43B2">
              <w:rPr>
                <w:color w:val="000000"/>
              </w:rPr>
              <w:softHyphen/>
            </w:r>
            <w:r w:rsidRPr="006C43B2">
              <w:rPr>
                <w:color w:val="000000"/>
                <w:spacing w:val="-2"/>
              </w:rPr>
              <w:t>тиничного биз</w:t>
            </w:r>
            <w:r w:rsidRPr="006C43B2">
              <w:rPr>
                <w:color w:val="000000"/>
                <w:spacing w:val="-2"/>
              </w:rPr>
              <w:softHyphen/>
              <w:t>неса</w:t>
            </w:r>
          </w:p>
        </w:tc>
        <w:tc>
          <w:tcPr>
            <w:tcW w:w="1417" w:type="dxa"/>
            <w:gridSpan w:val="3"/>
          </w:tcPr>
          <w:p w:rsidR="0017429F" w:rsidRPr="006C43B2" w:rsidRDefault="0017429F" w:rsidP="006745DC">
            <w:pPr>
              <w:shd w:val="clear" w:color="auto" w:fill="FFFFFF"/>
              <w:ind w:left="5"/>
            </w:pPr>
            <w:r w:rsidRPr="006C43B2">
              <w:rPr>
                <w:color w:val="000000"/>
                <w:spacing w:val="13"/>
              </w:rPr>
              <w:t>2019-2022</w:t>
            </w:r>
          </w:p>
        </w:tc>
        <w:tc>
          <w:tcPr>
            <w:tcW w:w="2227" w:type="dxa"/>
          </w:tcPr>
          <w:p w:rsidR="0017429F" w:rsidRPr="006C43B2" w:rsidRDefault="0017429F" w:rsidP="006745DC">
            <w:pPr>
              <w:shd w:val="clear" w:color="auto" w:fill="FFFFFF"/>
              <w:spacing w:line="250" w:lineRule="exact"/>
              <w:ind w:firstLine="10"/>
              <w:jc w:val="both"/>
              <w:rPr>
                <w:color w:val="000000"/>
                <w:spacing w:val="-1"/>
              </w:rPr>
            </w:pPr>
            <w:r w:rsidRPr="006C43B2">
              <w:rPr>
                <w:color w:val="000000"/>
              </w:rPr>
              <w:t>прирост числа кол</w:t>
            </w:r>
            <w:r w:rsidRPr="006C43B2">
              <w:rPr>
                <w:color w:val="000000"/>
              </w:rPr>
              <w:softHyphen/>
            </w:r>
            <w:r w:rsidRPr="006C43B2">
              <w:rPr>
                <w:color w:val="000000"/>
                <w:spacing w:val="1"/>
              </w:rPr>
              <w:t xml:space="preserve">лективных средств </w:t>
            </w:r>
            <w:r w:rsidRPr="006C43B2">
              <w:rPr>
                <w:color w:val="000000"/>
                <w:spacing w:val="-1"/>
              </w:rPr>
              <w:t>размещения            на</w:t>
            </w:r>
          </w:p>
          <w:p w:rsidR="0017429F" w:rsidRPr="006C43B2" w:rsidRDefault="0017429F" w:rsidP="006745DC">
            <w:pPr>
              <w:shd w:val="clear" w:color="auto" w:fill="FFFFFF"/>
              <w:spacing w:line="250" w:lineRule="exact"/>
              <w:ind w:firstLine="10"/>
              <w:jc w:val="both"/>
              <w:rPr>
                <w:color w:val="000000"/>
                <w:spacing w:val="-1"/>
              </w:rPr>
            </w:pPr>
            <w:r w:rsidRPr="006C43B2">
              <w:rPr>
                <w:color w:val="000000"/>
                <w:spacing w:val="-1"/>
              </w:rPr>
              <w:t>рынке санаторно-ку</w:t>
            </w:r>
            <w:r w:rsidRPr="006C43B2">
              <w:rPr>
                <w:color w:val="000000"/>
                <w:spacing w:val="-1"/>
              </w:rPr>
              <w:softHyphen/>
            </w:r>
            <w:r w:rsidRPr="006C43B2">
              <w:rPr>
                <w:color w:val="000000"/>
                <w:spacing w:val="3"/>
              </w:rPr>
              <w:t>рортных и турист</w:t>
            </w:r>
            <w:r w:rsidRPr="006C43B2">
              <w:rPr>
                <w:color w:val="000000"/>
                <w:spacing w:val="3"/>
              </w:rPr>
              <w:softHyphen/>
            </w:r>
            <w:r w:rsidRPr="006C43B2">
              <w:rPr>
                <w:color w:val="000000"/>
              </w:rPr>
              <w:t>ских услуг, процентов к 2018 году</w:t>
            </w:r>
          </w:p>
          <w:p w:rsidR="0017429F" w:rsidRPr="006C43B2" w:rsidRDefault="0017429F" w:rsidP="006745DC">
            <w:pPr>
              <w:shd w:val="clear" w:color="auto" w:fill="FFFFFF"/>
              <w:spacing w:line="250" w:lineRule="exact"/>
              <w:ind w:firstLine="10"/>
              <w:jc w:val="both"/>
              <w:rPr>
                <w:color w:val="000000"/>
                <w:spacing w:val="-1"/>
              </w:rPr>
            </w:pPr>
          </w:p>
          <w:p w:rsidR="0017429F" w:rsidRPr="006C43B2" w:rsidRDefault="0017429F" w:rsidP="006745DC">
            <w:pPr>
              <w:shd w:val="clear" w:color="auto" w:fill="FFFFFF"/>
              <w:spacing w:line="250" w:lineRule="exact"/>
              <w:ind w:firstLine="10"/>
              <w:jc w:val="both"/>
            </w:pPr>
          </w:p>
        </w:tc>
        <w:tc>
          <w:tcPr>
            <w:tcW w:w="863" w:type="dxa"/>
            <w:gridSpan w:val="2"/>
          </w:tcPr>
          <w:p w:rsidR="0017429F" w:rsidRPr="006C43B2" w:rsidRDefault="0017429F" w:rsidP="006745DC">
            <w:pPr>
              <w:shd w:val="clear" w:color="auto" w:fill="FFFFFF"/>
              <w:jc w:val="center"/>
            </w:pPr>
            <w:r w:rsidRPr="006C43B2">
              <w:rPr>
                <w:color w:val="000000"/>
              </w:rPr>
              <w:t>100</w:t>
            </w:r>
          </w:p>
        </w:tc>
        <w:tc>
          <w:tcPr>
            <w:tcW w:w="879" w:type="dxa"/>
            <w:gridSpan w:val="2"/>
          </w:tcPr>
          <w:p w:rsidR="0017429F" w:rsidRPr="006C43B2" w:rsidRDefault="0017429F" w:rsidP="006745DC">
            <w:pPr>
              <w:shd w:val="clear" w:color="auto" w:fill="FFFFFF"/>
              <w:jc w:val="center"/>
            </w:pPr>
            <w:r w:rsidRPr="006C43B2">
              <w:rPr>
                <w:color w:val="000000"/>
              </w:rPr>
              <w:t>105</w:t>
            </w:r>
          </w:p>
        </w:tc>
        <w:tc>
          <w:tcPr>
            <w:tcW w:w="850" w:type="dxa"/>
            <w:gridSpan w:val="2"/>
          </w:tcPr>
          <w:p w:rsidR="0017429F" w:rsidRPr="006C43B2" w:rsidRDefault="0017429F" w:rsidP="006745DC">
            <w:pPr>
              <w:shd w:val="clear" w:color="auto" w:fill="FFFFFF"/>
              <w:jc w:val="center"/>
            </w:pPr>
            <w:r w:rsidRPr="006C43B2">
              <w:rPr>
                <w:color w:val="000000"/>
              </w:rPr>
              <w:t>100</w:t>
            </w:r>
          </w:p>
        </w:tc>
        <w:tc>
          <w:tcPr>
            <w:tcW w:w="823" w:type="dxa"/>
            <w:gridSpan w:val="2"/>
          </w:tcPr>
          <w:p w:rsidR="0017429F" w:rsidRPr="006C43B2" w:rsidRDefault="0017429F" w:rsidP="006745DC">
            <w:pPr>
              <w:shd w:val="clear" w:color="auto" w:fill="FFFFFF"/>
              <w:jc w:val="center"/>
            </w:pPr>
            <w:r w:rsidRPr="006C43B2">
              <w:rPr>
                <w:color w:val="000000"/>
              </w:rPr>
              <w:t>102</w:t>
            </w:r>
          </w:p>
        </w:tc>
        <w:tc>
          <w:tcPr>
            <w:tcW w:w="709" w:type="dxa"/>
            <w:gridSpan w:val="3"/>
          </w:tcPr>
          <w:p w:rsidR="0017429F" w:rsidRPr="006C43B2" w:rsidRDefault="0017429F" w:rsidP="006745DC">
            <w:pPr>
              <w:shd w:val="clear" w:color="auto" w:fill="FFFFFF"/>
              <w:ind w:left="120"/>
            </w:pPr>
            <w:r w:rsidRPr="006C43B2">
              <w:rPr>
                <w:color w:val="000000"/>
              </w:rPr>
              <w:t>100</w:t>
            </w:r>
          </w:p>
        </w:tc>
        <w:tc>
          <w:tcPr>
            <w:tcW w:w="2374" w:type="dxa"/>
          </w:tcPr>
          <w:p w:rsidR="0017429F" w:rsidRPr="006C43B2" w:rsidRDefault="006745DC" w:rsidP="005212AA">
            <w:pPr>
              <w:shd w:val="clear" w:color="auto" w:fill="FFFFFF"/>
              <w:spacing w:line="245" w:lineRule="exact"/>
              <w:ind w:left="5" w:right="14"/>
              <w:jc w:val="center"/>
            </w:pPr>
            <w:r w:rsidRPr="006C43B2">
              <w:rPr>
                <w:color w:val="000000"/>
                <w:spacing w:val="-3"/>
              </w:rPr>
              <w:t>Управление экономики,</w:t>
            </w:r>
            <w:r w:rsidR="005212AA" w:rsidRPr="006C43B2">
              <w:rPr>
                <w:color w:val="000000"/>
                <w:spacing w:val="-3"/>
              </w:rPr>
              <w:t xml:space="preserve"> </w:t>
            </w:r>
            <w:r w:rsidRPr="006C43B2">
              <w:rPr>
                <w:color w:val="000000"/>
                <w:spacing w:val="-3"/>
              </w:rPr>
              <w:t>инвестиций,</w:t>
            </w:r>
            <w:r w:rsidR="00CA7284" w:rsidRPr="006C43B2">
              <w:rPr>
                <w:color w:val="000000"/>
                <w:spacing w:val="-3"/>
              </w:rPr>
              <w:t xml:space="preserve"> </w:t>
            </w:r>
            <w:r w:rsidRPr="006C43B2">
              <w:rPr>
                <w:color w:val="000000"/>
                <w:spacing w:val="-3"/>
              </w:rPr>
              <w:t>туризма,</w:t>
            </w:r>
            <w:r w:rsidR="005212AA" w:rsidRPr="006C43B2">
              <w:rPr>
                <w:color w:val="000000"/>
                <w:spacing w:val="-3"/>
              </w:rPr>
              <w:t xml:space="preserve"> </w:t>
            </w:r>
            <w:r w:rsidRPr="006C43B2">
              <w:rPr>
                <w:color w:val="000000"/>
                <w:spacing w:val="-3"/>
              </w:rPr>
              <w:t xml:space="preserve">торговли и сферы услуг </w:t>
            </w:r>
            <w:r w:rsidR="005212AA" w:rsidRPr="006C43B2">
              <w:rPr>
                <w:color w:val="000000"/>
                <w:spacing w:val="-3"/>
              </w:rPr>
              <w:t>а</w:t>
            </w:r>
            <w:r w:rsidR="0017429F" w:rsidRPr="006C43B2">
              <w:rPr>
                <w:color w:val="000000"/>
                <w:spacing w:val="-3"/>
              </w:rPr>
              <w:t>дминистрация муниципального образования Мостовский район</w:t>
            </w:r>
            <w:r w:rsidR="0017429F" w:rsidRPr="006C43B2">
              <w:rPr>
                <w:color w:val="000000"/>
                <w:spacing w:val="-2"/>
              </w:rPr>
              <w:t>, городские и сельские поселения</w:t>
            </w:r>
          </w:p>
        </w:tc>
      </w:tr>
      <w:tr w:rsidR="0017429F" w:rsidRPr="006C43B2" w:rsidTr="00C90BD7">
        <w:trPr>
          <w:gridAfter w:val="3"/>
          <w:wAfter w:w="36" w:type="dxa"/>
        </w:trPr>
        <w:tc>
          <w:tcPr>
            <w:tcW w:w="539" w:type="dxa"/>
            <w:gridSpan w:val="2"/>
            <w:vMerge w:val="restart"/>
          </w:tcPr>
          <w:p w:rsidR="0017429F" w:rsidRPr="006C43B2" w:rsidRDefault="00151209" w:rsidP="00C53F65">
            <w:pPr>
              <w:shd w:val="clear" w:color="auto" w:fill="FFFFFF"/>
              <w:ind w:right="58"/>
              <w:jc w:val="right"/>
            </w:pPr>
            <w:r w:rsidRPr="006C43B2">
              <w:rPr>
                <w:color w:val="000000"/>
                <w:spacing w:val="-10"/>
              </w:rPr>
              <w:t>3</w:t>
            </w:r>
            <w:r w:rsidR="00C53F65">
              <w:rPr>
                <w:color w:val="000000"/>
                <w:spacing w:val="-10"/>
              </w:rPr>
              <w:t>7</w:t>
            </w:r>
            <w:r w:rsidR="0017429F" w:rsidRPr="006C43B2">
              <w:rPr>
                <w:color w:val="000000"/>
                <w:spacing w:val="-10"/>
              </w:rPr>
              <w:t>.2</w:t>
            </w:r>
          </w:p>
        </w:tc>
        <w:tc>
          <w:tcPr>
            <w:tcW w:w="2607" w:type="dxa"/>
            <w:gridSpan w:val="3"/>
            <w:vMerge w:val="restart"/>
          </w:tcPr>
          <w:p w:rsidR="0017429F" w:rsidRPr="006C43B2" w:rsidRDefault="0017429F" w:rsidP="006745DC">
            <w:pPr>
              <w:shd w:val="clear" w:color="auto" w:fill="FFFFFF"/>
              <w:spacing w:line="250" w:lineRule="exact"/>
              <w:jc w:val="both"/>
            </w:pPr>
            <w:r w:rsidRPr="006C43B2">
              <w:rPr>
                <w:color w:val="000000"/>
                <w:spacing w:val="-2"/>
              </w:rPr>
              <w:t xml:space="preserve">Ведение единой системы </w:t>
            </w:r>
            <w:r w:rsidRPr="006C43B2">
              <w:rPr>
                <w:color w:val="000000"/>
              </w:rPr>
              <w:t>информационного обес</w:t>
            </w:r>
            <w:r w:rsidRPr="006C43B2">
              <w:rPr>
                <w:color w:val="000000"/>
              </w:rPr>
              <w:softHyphen/>
            </w:r>
            <w:r w:rsidRPr="006C43B2">
              <w:rPr>
                <w:color w:val="000000"/>
                <w:spacing w:val="-1"/>
              </w:rPr>
              <w:t>печения санаторно-ку</w:t>
            </w:r>
            <w:r w:rsidRPr="006C43B2">
              <w:rPr>
                <w:color w:val="000000"/>
                <w:spacing w:val="-1"/>
              </w:rPr>
              <w:softHyphen/>
              <w:t xml:space="preserve">рортного и туристского </w:t>
            </w:r>
            <w:r w:rsidRPr="006C43B2">
              <w:rPr>
                <w:color w:val="000000"/>
                <w:spacing w:val="1"/>
              </w:rPr>
              <w:t>комплекса Краснодар</w:t>
            </w:r>
            <w:r w:rsidRPr="006C43B2">
              <w:rPr>
                <w:color w:val="000000"/>
                <w:spacing w:val="1"/>
              </w:rPr>
              <w:softHyphen/>
            </w:r>
            <w:r w:rsidRPr="006C43B2">
              <w:rPr>
                <w:color w:val="000000"/>
                <w:spacing w:val="-2"/>
              </w:rPr>
              <w:t>ского края</w:t>
            </w:r>
          </w:p>
        </w:tc>
        <w:tc>
          <w:tcPr>
            <w:tcW w:w="1668" w:type="dxa"/>
            <w:gridSpan w:val="2"/>
            <w:vMerge w:val="restart"/>
          </w:tcPr>
          <w:p w:rsidR="0017429F" w:rsidRPr="006C43B2" w:rsidRDefault="0017429F" w:rsidP="006745DC">
            <w:pPr>
              <w:shd w:val="clear" w:color="auto" w:fill="FFFFFF"/>
              <w:spacing w:line="250" w:lineRule="exact"/>
              <w:ind w:firstLine="5"/>
            </w:pPr>
            <w:r w:rsidRPr="006C43B2">
              <w:rPr>
                <w:color w:val="000000"/>
                <w:spacing w:val="-1"/>
              </w:rPr>
              <w:t xml:space="preserve">формирование объективной </w:t>
            </w:r>
            <w:r w:rsidRPr="006C43B2">
              <w:rPr>
                <w:color w:val="000000"/>
                <w:spacing w:val="-2"/>
              </w:rPr>
              <w:t xml:space="preserve">информации об </w:t>
            </w:r>
            <w:r w:rsidRPr="006C43B2">
              <w:rPr>
                <w:color w:val="000000"/>
                <w:spacing w:val="4"/>
              </w:rPr>
              <w:t>участниках то</w:t>
            </w:r>
            <w:r w:rsidRPr="006C43B2">
              <w:rPr>
                <w:color w:val="000000"/>
                <w:spacing w:val="4"/>
              </w:rPr>
              <w:softHyphen/>
            </w:r>
            <w:r w:rsidRPr="006C43B2">
              <w:rPr>
                <w:color w:val="000000"/>
                <w:spacing w:val="-1"/>
              </w:rPr>
              <w:t>варного рынка</w:t>
            </w:r>
          </w:p>
        </w:tc>
        <w:tc>
          <w:tcPr>
            <w:tcW w:w="1417" w:type="dxa"/>
            <w:gridSpan w:val="3"/>
            <w:vMerge w:val="restart"/>
          </w:tcPr>
          <w:p w:rsidR="0017429F" w:rsidRPr="006C43B2" w:rsidRDefault="0017429F" w:rsidP="006745DC">
            <w:pPr>
              <w:shd w:val="clear" w:color="auto" w:fill="FFFFFF"/>
            </w:pPr>
            <w:r w:rsidRPr="006C43B2">
              <w:rPr>
                <w:color w:val="000000"/>
                <w:spacing w:val="13"/>
              </w:rPr>
              <w:t>2019-2022</w:t>
            </w:r>
          </w:p>
        </w:tc>
        <w:tc>
          <w:tcPr>
            <w:tcW w:w="2227" w:type="dxa"/>
          </w:tcPr>
          <w:p w:rsidR="0017429F" w:rsidRPr="006C43B2" w:rsidRDefault="0017429F" w:rsidP="006745DC">
            <w:pPr>
              <w:shd w:val="clear" w:color="auto" w:fill="FFFFFF"/>
              <w:spacing w:line="250" w:lineRule="exact"/>
            </w:pPr>
            <w:r w:rsidRPr="006C43B2">
              <w:rPr>
                <w:color w:val="000000"/>
                <w:spacing w:val="-1"/>
              </w:rPr>
              <w:t>формирование,   еже</w:t>
            </w:r>
            <w:r w:rsidRPr="006C43B2">
              <w:rPr>
                <w:color w:val="000000"/>
                <w:spacing w:val="-1"/>
              </w:rPr>
              <w:softHyphen/>
            </w:r>
            <w:r w:rsidRPr="006C43B2">
              <w:rPr>
                <w:color w:val="000000"/>
                <w:spacing w:val="1"/>
              </w:rPr>
              <w:t xml:space="preserve">годное наполнение и </w:t>
            </w:r>
            <w:r w:rsidRPr="006C43B2">
              <w:rPr>
                <w:color w:val="000000"/>
              </w:rPr>
              <w:t>актуализация единой системы информаци</w:t>
            </w:r>
            <w:r w:rsidRPr="006C43B2">
              <w:rPr>
                <w:color w:val="000000"/>
              </w:rPr>
              <w:softHyphen/>
              <w:t xml:space="preserve">онного   обеспечения </w:t>
            </w:r>
            <w:r w:rsidRPr="006C43B2">
              <w:rPr>
                <w:color w:val="000000"/>
                <w:spacing w:val="-1"/>
              </w:rPr>
              <w:t>санаторно-курорт</w:t>
            </w:r>
            <w:r w:rsidRPr="006C43B2">
              <w:rPr>
                <w:color w:val="000000"/>
                <w:spacing w:val="-1"/>
              </w:rPr>
              <w:softHyphen/>
            </w:r>
            <w:r w:rsidRPr="006C43B2">
              <w:rPr>
                <w:color w:val="000000"/>
                <w:spacing w:val="2"/>
              </w:rPr>
              <w:t xml:space="preserve">ного и    </w:t>
            </w:r>
            <w:r w:rsidRPr="006C43B2">
              <w:rPr>
                <w:color w:val="000000"/>
                <w:spacing w:val="2"/>
              </w:rPr>
              <w:lastRenderedPageBreak/>
              <w:t xml:space="preserve">туристского </w:t>
            </w:r>
            <w:r w:rsidRPr="006C43B2">
              <w:rPr>
                <w:color w:val="000000"/>
                <w:spacing w:val="-1"/>
              </w:rPr>
              <w:t>комплекса, наличие</w:t>
            </w:r>
          </w:p>
        </w:tc>
        <w:tc>
          <w:tcPr>
            <w:tcW w:w="863" w:type="dxa"/>
            <w:gridSpan w:val="2"/>
          </w:tcPr>
          <w:p w:rsidR="0017429F" w:rsidRPr="006C43B2" w:rsidRDefault="0017429F" w:rsidP="006745DC">
            <w:pPr>
              <w:shd w:val="clear" w:color="auto" w:fill="FFFFFF"/>
              <w:jc w:val="center"/>
            </w:pPr>
            <w:r w:rsidRPr="006C43B2">
              <w:rPr>
                <w:color w:val="000000"/>
              </w:rPr>
              <w:lastRenderedPageBreak/>
              <w:t>0</w:t>
            </w:r>
          </w:p>
        </w:tc>
        <w:tc>
          <w:tcPr>
            <w:tcW w:w="879" w:type="dxa"/>
            <w:gridSpan w:val="2"/>
          </w:tcPr>
          <w:p w:rsidR="0017429F" w:rsidRPr="006C43B2" w:rsidRDefault="0017429F" w:rsidP="006745DC">
            <w:r w:rsidRPr="006C43B2">
              <w:rPr>
                <w:color w:val="000000"/>
                <w:spacing w:val="-5"/>
              </w:rPr>
              <w:t>100</w:t>
            </w:r>
          </w:p>
        </w:tc>
        <w:tc>
          <w:tcPr>
            <w:tcW w:w="850" w:type="dxa"/>
            <w:gridSpan w:val="2"/>
          </w:tcPr>
          <w:p w:rsidR="0017429F" w:rsidRPr="006C43B2" w:rsidRDefault="0017429F" w:rsidP="006745DC">
            <w:r w:rsidRPr="006C43B2">
              <w:rPr>
                <w:color w:val="000000"/>
                <w:spacing w:val="-5"/>
              </w:rPr>
              <w:t>100</w:t>
            </w:r>
          </w:p>
        </w:tc>
        <w:tc>
          <w:tcPr>
            <w:tcW w:w="823" w:type="dxa"/>
            <w:gridSpan w:val="2"/>
          </w:tcPr>
          <w:p w:rsidR="0017429F" w:rsidRPr="006C43B2" w:rsidRDefault="0017429F" w:rsidP="006745DC">
            <w:r w:rsidRPr="006C43B2">
              <w:rPr>
                <w:color w:val="000000"/>
                <w:spacing w:val="-5"/>
              </w:rPr>
              <w:t>100</w:t>
            </w:r>
          </w:p>
        </w:tc>
        <w:tc>
          <w:tcPr>
            <w:tcW w:w="709" w:type="dxa"/>
            <w:gridSpan w:val="3"/>
          </w:tcPr>
          <w:p w:rsidR="0017429F" w:rsidRPr="006C43B2" w:rsidRDefault="0017429F" w:rsidP="006745DC">
            <w:r w:rsidRPr="006C43B2">
              <w:rPr>
                <w:color w:val="000000"/>
                <w:spacing w:val="-5"/>
              </w:rPr>
              <w:t>100</w:t>
            </w:r>
          </w:p>
        </w:tc>
        <w:tc>
          <w:tcPr>
            <w:tcW w:w="2374" w:type="dxa"/>
          </w:tcPr>
          <w:p w:rsidR="0017429F" w:rsidRPr="006C43B2" w:rsidRDefault="006745DC" w:rsidP="005212AA">
            <w:pPr>
              <w:shd w:val="clear" w:color="auto" w:fill="FFFFFF"/>
              <w:spacing w:line="250" w:lineRule="exact"/>
            </w:pPr>
            <w:r w:rsidRPr="006C43B2">
              <w:rPr>
                <w:color w:val="000000"/>
                <w:spacing w:val="-3"/>
              </w:rPr>
              <w:t>Управление</w:t>
            </w:r>
            <w:r w:rsidR="00DF6DF8" w:rsidRPr="006C43B2">
              <w:rPr>
                <w:color w:val="000000"/>
                <w:spacing w:val="-3"/>
              </w:rPr>
              <w:t xml:space="preserve"> экономики,</w:t>
            </w:r>
            <w:r w:rsidR="005212AA" w:rsidRPr="006C43B2">
              <w:rPr>
                <w:color w:val="000000"/>
                <w:spacing w:val="-3"/>
              </w:rPr>
              <w:t xml:space="preserve"> </w:t>
            </w:r>
            <w:r w:rsidR="00DF6DF8" w:rsidRPr="006C43B2">
              <w:rPr>
                <w:color w:val="000000"/>
                <w:spacing w:val="-3"/>
              </w:rPr>
              <w:t>инвестиций,</w:t>
            </w:r>
            <w:r w:rsidR="00CA7284" w:rsidRPr="006C43B2">
              <w:rPr>
                <w:color w:val="000000"/>
                <w:spacing w:val="-3"/>
              </w:rPr>
              <w:t xml:space="preserve"> </w:t>
            </w:r>
            <w:r w:rsidR="00DF6DF8" w:rsidRPr="006C43B2">
              <w:rPr>
                <w:color w:val="000000"/>
                <w:spacing w:val="-3"/>
              </w:rPr>
              <w:t>туризма,</w:t>
            </w:r>
            <w:r w:rsidR="005212AA" w:rsidRPr="006C43B2">
              <w:rPr>
                <w:color w:val="000000"/>
                <w:spacing w:val="-3"/>
              </w:rPr>
              <w:t xml:space="preserve"> </w:t>
            </w:r>
            <w:r w:rsidR="00DF6DF8" w:rsidRPr="006C43B2">
              <w:rPr>
                <w:color w:val="000000"/>
                <w:spacing w:val="-3"/>
              </w:rPr>
              <w:t>торговли и сферы услуг</w:t>
            </w:r>
            <w:r w:rsidR="005212AA" w:rsidRPr="006C43B2">
              <w:rPr>
                <w:color w:val="000000"/>
                <w:spacing w:val="-3"/>
              </w:rPr>
              <w:t xml:space="preserve"> а</w:t>
            </w:r>
            <w:r w:rsidR="0017429F" w:rsidRPr="006C43B2">
              <w:rPr>
                <w:color w:val="000000"/>
                <w:spacing w:val="-3"/>
              </w:rPr>
              <w:t>дминистрация муниципального образования Мостовский район</w:t>
            </w:r>
            <w:r w:rsidR="0017429F" w:rsidRPr="006C43B2">
              <w:rPr>
                <w:color w:val="000000"/>
                <w:spacing w:val="-2"/>
              </w:rPr>
              <w:t xml:space="preserve">, городские и сельские </w:t>
            </w:r>
            <w:r w:rsidR="0017429F" w:rsidRPr="006C43B2">
              <w:rPr>
                <w:color w:val="000000"/>
                <w:spacing w:val="-2"/>
              </w:rPr>
              <w:lastRenderedPageBreak/>
              <w:t>поселения</w:t>
            </w:r>
            <w:r w:rsidR="0017429F" w:rsidRPr="006C43B2">
              <w:rPr>
                <w:color w:val="000000"/>
                <w:spacing w:val="-1"/>
              </w:rPr>
              <w:t xml:space="preserve">, </w:t>
            </w:r>
            <w:r w:rsidR="0017429F" w:rsidRPr="006C43B2">
              <w:rPr>
                <w:color w:val="000000"/>
              </w:rPr>
              <w:t>Управление федераль</w:t>
            </w:r>
            <w:r w:rsidR="0017429F" w:rsidRPr="006C43B2">
              <w:rPr>
                <w:color w:val="000000"/>
              </w:rPr>
              <w:softHyphen/>
            </w:r>
            <w:r w:rsidR="0017429F" w:rsidRPr="006C43B2">
              <w:rPr>
                <w:color w:val="000000"/>
                <w:spacing w:val="-1"/>
              </w:rPr>
              <w:t>ной налоговой службы по       Краснодарскому краю     (по  согласова</w:t>
            </w:r>
            <w:r w:rsidR="0017429F" w:rsidRPr="006C43B2">
              <w:rPr>
                <w:color w:val="000000"/>
                <w:spacing w:val="-1"/>
              </w:rPr>
              <w:softHyphen/>
            </w:r>
            <w:r w:rsidR="0017429F" w:rsidRPr="006C43B2">
              <w:rPr>
                <w:color w:val="000000"/>
                <w:spacing w:val="-3"/>
              </w:rPr>
              <w:t>нию)</w:t>
            </w:r>
          </w:p>
        </w:tc>
      </w:tr>
      <w:tr w:rsidR="0017429F" w:rsidRPr="006C43B2" w:rsidTr="00C90BD7">
        <w:trPr>
          <w:gridAfter w:val="3"/>
          <w:wAfter w:w="36" w:type="dxa"/>
        </w:trPr>
        <w:tc>
          <w:tcPr>
            <w:tcW w:w="539" w:type="dxa"/>
            <w:gridSpan w:val="2"/>
            <w:vMerge/>
          </w:tcPr>
          <w:p w:rsidR="0017429F" w:rsidRPr="006C43B2" w:rsidRDefault="0017429F" w:rsidP="0067253D">
            <w:pPr>
              <w:ind w:right="-31"/>
              <w:jc w:val="center"/>
            </w:pPr>
          </w:p>
        </w:tc>
        <w:tc>
          <w:tcPr>
            <w:tcW w:w="2607" w:type="dxa"/>
            <w:gridSpan w:val="3"/>
            <w:vMerge/>
          </w:tcPr>
          <w:p w:rsidR="0017429F" w:rsidRPr="006C43B2" w:rsidRDefault="0017429F" w:rsidP="0067253D">
            <w:pPr>
              <w:ind w:right="-31"/>
              <w:jc w:val="center"/>
            </w:pPr>
          </w:p>
        </w:tc>
        <w:tc>
          <w:tcPr>
            <w:tcW w:w="1668" w:type="dxa"/>
            <w:gridSpan w:val="2"/>
            <w:vMerge/>
          </w:tcPr>
          <w:p w:rsidR="0017429F" w:rsidRPr="006C43B2" w:rsidRDefault="0017429F" w:rsidP="0067253D">
            <w:pPr>
              <w:ind w:right="-31"/>
              <w:jc w:val="center"/>
            </w:pPr>
          </w:p>
        </w:tc>
        <w:tc>
          <w:tcPr>
            <w:tcW w:w="1417" w:type="dxa"/>
            <w:gridSpan w:val="3"/>
            <w:vMerge/>
          </w:tcPr>
          <w:p w:rsidR="0017429F" w:rsidRPr="006C43B2" w:rsidRDefault="0017429F" w:rsidP="0067253D">
            <w:pPr>
              <w:jc w:val="both"/>
            </w:pPr>
          </w:p>
        </w:tc>
        <w:tc>
          <w:tcPr>
            <w:tcW w:w="2227" w:type="dxa"/>
          </w:tcPr>
          <w:p w:rsidR="0017429F" w:rsidRPr="006C43B2" w:rsidRDefault="0017429F" w:rsidP="0067253D">
            <w:pPr>
              <w:jc w:val="both"/>
            </w:pPr>
            <w:r w:rsidRPr="006C43B2">
              <w:rPr>
                <w:color w:val="000000"/>
              </w:rPr>
              <w:t xml:space="preserve">доля       организации </w:t>
            </w:r>
            <w:r w:rsidRPr="006C43B2">
              <w:rPr>
                <w:color w:val="000000"/>
                <w:spacing w:val="3"/>
              </w:rPr>
              <w:t>частной формы соб</w:t>
            </w:r>
            <w:r w:rsidRPr="006C43B2">
              <w:rPr>
                <w:color w:val="000000"/>
                <w:spacing w:val="3"/>
              </w:rPr>
              <w:softHyphen/>
            </w:r>
            <w:r w:rsidRPr="006C43B2">
              <w:rPr>
                <w:color w:val="000000"/>
                <w:spacing w:val="1"/>
              </w:rPr>
              <w:t xml:space="preserve">ственности на рынке </w:t>
            </w:r>
            <w:r w:rsidRPr="006C43B2">
              <w:rPr>
                <w:color w:val="000000"/>
              </w:rPr>
              <w:t>санаторно-курорт</w:t>
            </w:r>
            <w:r w:rsidRPr="006C43B2">
              <w:rPr>
                <w:color w:val="000000"/>
              </w:rPr>
              <w:softHyphen/>
              <w:t>ных    и    туристских услуг, процентов</w:t>
            </w:r>
          </w:p>
        </w:tc>
        <w:tc>
          <w:tcPr>
            <w:tcW w:w="863" w:type="dxa"/>
            <w:gridSpan w:val="2"/>
          </w:tcPr>
          <w:p w:rsidR="0017429F" w:rsidRPr="006C43B2" w:rsidRDefault="0017429F" w:rsidP="0067253D">
            <w:pPr>
              <w:jc w:val="center"/>
            </w:pPr>
            <w:r w:rsidRPr="006C43B2">
              <w:rPr>
                <w:color w:val="000000"/>
                <w:spacing w:val="-5"/>
              </w:rPr>
              <w:t>100</w:t>
            </w:r>
          </w:p>
        </w:tc>
        <w:tc>
          <w:tcPr>
            <w:tcW w:w="879" w:type="dxa"/>
            <w:gridSpan w:val="2"/>
          </w:tcPr>
          <w:p w:rsidR="0017429F" w:rsidRPr="006C43B2" w:rsidRDefault="0017429F" w:rsidP="0067253D">
            <w:pPr>
              <w:jc w:val="center"/>
            </w:pPr>
            <w:r w:rsidRPr="006C43B2">
              <w:rPr>
                <w:color w:val="000000"/>
                <w:spacing w:val="-5"/>
              </w:rPr>
              <w:t>100</w:t>
            </w:r>
          </w:p>
        </w:tc>
        <w:tc>
          <w:tcPr>
            <w:tcW w:w="850" w:type="dxa"/>
            <w:gridSpan w:val="2"/>
          </w:tcPr>
          <w:p w:rsidR="0017429F" w:rsidRPr="006C43B2" w:rsidRDefault="0017429F" w:rsidP="0067253D">
            <w:pPr>
              <w:jc w:val="center"/>
            </w:pPr>
            <w:r w:rsidRPr="006C43B2">
              <w:rPr>
                <w:color w:val="000000"/>
                <w:spacing w:val="-5"/>
              </w:rPr>
              <w:t>100</w:t>
            </w:r>
          </w:p>
        </w:tc>
        <w:tc>
          <w:tcPr>
            <w:tcW w:w="823" w:type="dxa"/>
            <w:gridSpan w:val="2"/>
          </w:tcPr>
          <w:p w:rsidR="0017429F" w:rsidRPr="006C43B2" w:rsidRDefault="0017429F" w:rsidP="0067253D">
            <w:pPr>
              <w:jc w:val="center"/>
            </w:pPr>
            <w:r w:rsidRPr="006C43B2">
              <w:rPr>
                <w:color w:val="000000"/>
                <w:spacing w:val="-5"/>
              </w:rPr>
              <w:t>100</w:t>
            </w:r>
          </w:p>
        </w:tc>
        <w:tc>
          <w:tcPr>
            <w:tcW w:w="709" w:type="dxa"/>
            <w:gridSpan w:val="3"/>
          </w:tcPr>
          <w:p w:rsidR="0017429F" w:rsidRPr="006C43B2" w:rsidRDefault="0017429F" w:rsidP="0067253D">
            <w:pPr>
              <w:jc w:val="center"/>
            </w:pPr>
            <w:r w:rsidRPr="006C43B2">
              <w:rPr>
                <w:color w:val="000000"/>
                <w:spacing w:val="-5"/>
              </w:rPr>
              <w:t>100</w:t>
            </w:r>
          </w:p>
        </w:tc>
        <w:tc>
          <w:tcPr>
            <w:tcW w:w="2374" w:type="dxa"/>
          </w:tcPr>
          <w:p w:rsidR="0017429F" w:rsidRPr="006C43B2" w:rsidRDefault="00DF6DF8" w:rsidP="0067253D">
            <w:pPr>
              <w:jc w:val="both"/>
            </w:pPr>
            <w:r w:rsidRPr="006C43B2">
              <w:rPr>
                <w:color w:val="000000"/>
                <w:spacing w:val="-3"/>
              </w:rPr>
              <w:t>Управление экономики, инвестиций,</w:t>
            </w:r>
            <w:r w:rsidR="00CA7284" w:rsidRPr="006C43B2">
              <w:rPr>
                <w:color w:val="000000"/>
                <w:spacing w:val="-3"/>
              </w:rPr>
              <w:t xml:space="preserve"> </w:t>
            </w:r>
            <w:r w:rsidRPr="006C43B2">
              <w:rPr>
                <w:color w:val="000000"/>
                <w:spacing w:val="-3"/>
              </w:rPr>
              <w:t xml:space="preserve">туризма, торговли и сферы услуг </w:t>
            </w:r>
            <w:r w:rsidR="0017429F" w:rsidRPr="006C43B2">
              <w:rPr>
                <w:color w:val="000000"/>
                <w:spacing w:val="-3"/>
              </w:rPr>
              <w:t>Администрация муниципального образования Мостовский район</w:t>
            </w:r>
            <w:r w:rsidR="0017429F" w:rsidRPr="006C43B2">
              <w:rPr>
                <w:color w:val="000000"/>
                <w:spacing w:val="-2"/>
              </w:rPr>
              <w:t>, городские и сельские поселения</w:t>
            </w:r>
          </w:p>
        </w:tc>
      </w:tr>
      <w:tr w:rsidR="0017429F" w:rsidRPr="006C43B2" w:rsidTr="00C90BD7">
        <w:trPr>
          <w:gridAfter w:val="3"/>
          <w:wAfter w:w="36" w:type="dxa"/>
        </w:trPr>
        <w:tc>
          <w:tcPr>
            <w:tcW w:w="539" w:type="dxa"/>
            <w:gridSpan w:val="2"/>
          </w:tcPr>
          <w:p w:rsidR="0017429F" w:rsidRPr="006C43B2" w:rsidRDefault="00151209" w:rsidP="00C53F65">
            <w:pPr>
              <w:shd w:val="clear" w:color="auto" w:fill="FFFFFF"/>
              <w:ind w:right="77"/>
              <w:jc w:val="right"/>
            </w:pPr>
            <w:r w:rsidRPr="006C43B2">
              <w:rPr>
                <w:color w:val="000000"/>
                <w:spacing w:val="-14"/>
              </w:rPr>
              <w:t>3</w:t>
            </w:r>
            <w:r w:rsidR="00C53F65">
              <w:rPr>
                <w:color w:val="000000"/>
                <w:spacing w:val="-14"/>
              </w:rPr>
              <w:t>7</w:t>
            </w:r>
            <w:r w:rsidR="0017429F" w:rsidRPr="006C43B2">
              <w:rPr>
                <w:color w:val="000000"/>
                <w:spacing w:val="-14"/>
              </w:rPr>
              <w:t>.3</w:t>
            </w:r>
          </w:p>
        </w:tc>
        <w:tc>
          <w:tcPr>
            <w:tcW w:w="2607" w:type="dxa"/>
            <w:gridSpan w:val="3"/>
          </w:tcPr>
          <w:p w:rsidR="0017429F" w:rsidRPr="006C43B2" w:rsidRDefault="0017429F" w:rsidP="006745DC">
            <w:pPr>
              <w:shd w:val="clear" w:color="auto" w:fill="FFFFFF"/>
              <w:spacing w:line="250" w:lineRule="exact"/>
              <w:ind w:right="120"/>
            </w:pPr>
            <w:r w:rsidRPr="006C43B2">
              <w:rPr>
                <w:color w:val="000000"/>
                <w:spacing w:val="-1"/>
              </w:rPr>
              <w:t>Проведение совещаний по вопросам санаторно-</w:t>
            </w:r>
            <w:r w:rsidRPr="006C43B2">
              <w:rPr>
                <w:color w:val="000000"/>
                <w:spacing w:val="-3"/>
              </w:rPr>
              <w:t xml:space="preserve">курортных, гостиничных </w:t>
            </w:r>
            <w:r w:rsidRPr="006C43B2">
              <w:rPr>
                <w:color w:val="000000"/>
                <w:spacing w:val="2"/>
              </w:rPr>
              <w:t>и туристских услуг</w:t>
            </w:r>
          </w:p>
        </w:tc>
        <w:tc>
          <w:tcPr>
            <w:tcW w:w="1668" w:type="dxa"/>
            <w:gridSpan w:val="2"/>
            <w:vMerge w:val="restart"/>
          </w:tcPr>
          <w:p w:rsidR="0017429F" w:rsidRPr="006C43B2" w:rsidRDefault="0017429F" w:rsidP="006745DC">
            <w:pPr>
              <w:shd w:val="clear" w:color="auto" w:fill="FFFFFF"/>
              <w:spacing w:line="250" w:lineRule="exact"/>
            </w:pPr>
            <w:r w:rsidRPr="006C43B2">
              <w:rPr>
                <w:color w:val="000000"/>
                <w:spacing w:val="-2"/>
              </w:rPr>
              <w:t xml:space="preserve">повышение </w:t>
            </w:r>
            <w:r w:rsidRPr="006C43B2">
              <w:rPr>
                <w:color w:val="000000"/>
                <w:spacing w:val="3"/>
              </w:rPr>
              <w:t xml:space="preserve">конкуренции и </w:t>
            </w:r>
            <w:r w:rsidRPr="006C43B2">
              <w:rPr>
                <w:color w:val="000000"/>
                <w:spacing w:val="1"/>
              </w:rPr>
              <w:t xml:space="preserve">качества  услуг на      товарном </w:t>
            </w:r>
            <w:r w:rsidRPr="006C43B2">
              <w:rPr>
                <w:color w:val="000000"/>
                <w:spacing w:val="-3"/>
              </w:rPr>
              <w:t>рынке;</w:t>
            </w:r>
          </w:p>
          <w:p w:rsidR="0017429F" w:rsidRPr="006C43B2" w:rsidRDefault="0017429F" w:rsidP="006745DC">
            <w:pPr>
              <w:shd w:val="clear" w:color="auto" w:fill="FFFFFF"/>
              <w:spacing w:line="250" w:lineRule="exact"/>
            </w:pPr>
            <w:r w:rsidRPr="006C43B2">
              <w:rPr>
                <w:color w:val="000000"/>
                <w:spacing w:val="-1"/>
              </w:rPr>
              <w:t xml:space="preserve">разработка      и </w:t>
            </w:r>
            <w:r w:rsidRPr="006C43B2">
              <w:rPr>
                <w:color w:val="000000"/>
              </w:rPr>
              <w:t xml:space="preserve">утверждение </w:t>
            </w:r>
            <w:r w:rsidRPr="006C43B2">
              <w:rPr>
                <w:color w:val="000000"/>
                <w:spacing w:val="-2"/>
              </w:rPr>
              <w:t xml:space="preserve">плана   </w:t>
            </w:r>
            <w:r w:rsidRPr="006C43B2">
              <w:rPr>
                <w:color w:val="000000"/>
                <w:spacing w:val="-2"/>
              </w:rPr>
              <w:lastRenderedPageBreak/>
              <w:t>обучаю</w:t>
            </w:r>
            <w:r w:rsidRPr="006C43B2">
              <w:rPr>
                <w:color w:val="000000"/>
                <w:spacing w:val="-2"/>
              </w:rPr>
              <w:softHyphen/>
            </w:r>
            <w:r w:rsidRPr="006C43B2">
              <w:rPr>
                <w:color w:val="000000"/>
                <w:spacing w:val="9"/>
              </w:rPr>
              <w:t>щих и презен</w:t>
            </w:r>
            <w:r w:rsidRPr="006C43B2">
              <w:rPr>
                <w:color w:val="000000"/>
                <w:spacing w:val="9"/>
              </w:rPr>
              <w:softHyphen/>
            </w:r>
            <w:r w:rsidRPr="006C43B2">
              <w:rPr>
                <w:color w:val="000000"/>
                <w:spacing w:val="4"/>
              </w:rPr>
              <w:t>тационных ме</w:t>
            </w:r>
            <w:r w:rsidRPr="006C43B2">
              <w:rPr>
                <w:color w:val="000000"/>
                <w:spacing w:val="4"/>
              </w:rPr>
              <w:softHyphen/>
            </w:r>
            <w:r w:rsidRPr="006C43B2">
              <w:rPr>
                <w:color w:val="000000"/>
                <w:spacing w:val="-2"/>
              </w:rPr>
              <w:t>роприятий</w:t>
            </w:r>
          </w:p>
        </w:tc>
        <w:tc>
          <w:tcPr>
            <w:tcW w:w="1417" w:type="dxa"/>
            <w:gridSpan w:val="3"/>
            <w:vMerge w:val="restart"/>
          </w:tcPr>
          <w:p w:rsidR="0017429F" w:rsidRPr="006C43B2" w:rsidRDefault="0017429F" w:rsidP="006745DC">
            <w:pPr>
              <w:shd w:val="clear" w:color="auto" w:fill="FFFFFF"/>
            </w:pPr>
            <w:r w:rsidRPr="006C43B2">
              <w:rPr>
                <w:color w:val="000000"/>
                <w:spacing w:val="13"/>
              </w:rPr>
              <w:lastRenderedPageBreak/>
              <w:t>2019-2022</w:t>
            </w:r>
          </w:p>
        </w:tc>
        <w:tc>
          <w:tcPr>
            <w:tcW w:w="2227" w:type="dxa"/>
          </w:tcPr>
          <w:p w:rsidR="0017429F" w:rsidRPr="006C43B2" w:rsidRDefault="0017429F" w:rsidP="006745DC">
            <w:pPr>
              <w:shd w:val="clear" w:color="auto" w:fill="FFFFFF"/>
              <w:spacing w:line="254" w:lineRule="exact"/>
              <w:ind w:hanging="5"/>
              <w:jc w:val="both"/>
            </w:pPr>
            <w:r w:rsidRPr="006C43B2">
              <w:rPr>
                <w:color w:val="000000"/>
                <w:spacing w:val="-3"/>
              </w:rPr>
              <w:t>количество проведен</w:t>
            </w:r>
            <w:r w:rsidRPr="006C43B2">
              <w:rPr>
                <w:color w:val="000000"/>
                <w:spacing w:val="-3"/>
              </w:rPr>
              <w:softHyphen/>
            </w:r>
            <w:r w:rsidRPr="006C43B2">
              <w:rPr>
                <w:color w:val="000000"/>
                <w:spacing w:val="-1"/>
              </w:rPr>
              <w:t>ных мероприятий, единиц</w:t>
            </w:r>
          </w:p>
        </w:tc>
        <w:tc>
          <w:tcPr>
            <w:tcW w:w="863" w:type="dxa"/>
            <w:gridSpan w:val="2"/>
          </w:tcPr>
          <w:p w:rsidR="0017429F" w:rsidRPr="006C43B2" w:rsidRDefault="0017429F" w:rsidP="006745DC">
            <w:pPr>
              <w:shd w:val="clear" w:color="auto" w:fill="FFFFFF"/>
              <w:jc w:val="center"/>
            </w:pPr>
            <w:r w:rsidRPr="006C43B2">
              <w:rPr>
                <w:color w:val="000000"/>
              </w:rPr>
              <w:t>2</w:t>
            </w:r>
          </w:p>
        </w:tc>
        <w:tc>
          <w:tcPr>
            <w:tcW w:w="879" w:type="dxa"/>
            <w:gridSpan w:val="2"/>
          </w:tcPr>
          <w:p w:rsidR="0017429F" w:rsidRPr="006C43B2" w:rsidRDefault="0017429F" w:rsidP="006745DC">
            <w:pPr>
              <w:shd w:val="clear" w:color="auto" w:fill="FFFFFF"/>
              <w:jc w:val="center"/>
            </w:pPr>
            <w:r w:rsidRPr="006C43B2">
              <w:rPr>
                <w:color w:val="000000"/>
              </w:rPr>
              <w:t>4</w:t>
            </w:r>
          </w:p>
        </w:tc>
        <w:tc>
          <w:tcPr>
            <w:tcW w:w="850" w:type="dxa"/>
            <w:gridSpan w:val="2"/>
          </w:tcPr>
          <w:p w:rsidR="0017429F" w:rsidRPr="006C43B2" w:rsidRDefault="0017429F" w:rsidP="006745DC">
            <w:pPr>
              <w:shd w:val="clear" w:color="auto" w:fill="FFFFFF"/>
              <w:jc w:val="center"/>
            </w:pPr>
            <w:r w:rsidRPr="006C43B2">
              <w:rPr>
                <w:color w:val="000000"/>
              </w:rPr>
              <w:t>4</w:t>
            </w:r>
          </w:p>
        </w:tc>
        <w:tc>
          <w:tcPr>
            <w:tcW w:w="823" w:type="dxa"/>
            <w:gridSpan w:val="2"/>
          </w:tcPr>
          <w:p w:rsidR="0017429F" w:rsidRPr="006C43B2" w:rsidRDefault="0017429F" w:rsidP="006745DC">
            <w:pPr>
              <w:shd w:val="clear" w:color="auto" w:fill="FFFFFF"/>
              <w:jc w:val="center"/>
            </w:pPr>
            <w:r w:rsidRPr="006C43B2">
              <w:rPr>
                <w:color w:val="000000"/>
              </w:rPr>
              <w:t>4</w:t>
            </w:r>
          </w:p>
        </w:tc>
        <w:tc>
          <w:tcPr>
            <w:tcW w:w="709" w:type="dxa"/>
            <w:gridSpan w:val="3"/>
          </w:tcPr>
          <w:p w:rsidR="0017429F" w:rsidRPr="006C43B2" w:rsidRDefault="0017429F" w:rsidP="006745DC">
            <w:pPr>
              <w:shd w:val="clear" w:color="auto" w:fill="FFFFFF"/>
              <w:jc w:val="center"/>
            </w:pPr>
            <w:r w:rsidRPr="006C43B2">
              <w:rPr>
                <w:color w:val="000000"/>
              </w:rPr>
              <w:t>4</w:t>
            </w:r>
          </w:p>
        </w:tc>
        <w:tc>
          <w:tcPr>
            <w:tcW w:w="2374" w:type="dxa"/>
          </w:tcPr>
          <w:p w:rsidR="0017429F" w:rsidRPr="006C43B2" w:rsidRDefault="00DF6DF8" w:rsidP="006745DC">
            <w:pPr>
              <w:shd w:val="clear" w:color="auto" w:fill="FFFFFF"/>
              <w:spacing w:line="250" w:lineRule="exact"/>
              <w:ind w:right="10" w:hanging="5"/>
            </w:pPr>
            <w:r w:rsidRPr="006C43B2">
              <w:rPr>
                <w:color w:val="000000"/>
                <w:spacing w:val="-3"/>
              </w:rPr>
              <w:t>Управление экономики,</w:t>
            </w:r>
            <w:r w:rsidR="00CA7284" w:rsidRPr="006C43B2">
              <w:rPr>
                <w:color w:val="000000"/>
                <w:spacing w:val="-3"/>
              </w:rPr>
              <w:t xml:space="preserve"> </w:t>
            </w:r>
            <w:r w:rsidRPr="006C43B2">
              <w:rPr>
                <w:color w:val="000000"/>
                <w:spacing w:val="-3"/>
              </w:rPr>
              <w:t xml:space="preserve">инвестиций,туризма,торговли и сферы услуг </w:t>
            </w:r>
            <w:r w:rsidR="0017429F" w:rsidRPr="006C43B2">
              <w:rPr>
                <w:color w:val="000000"/>
                <w:spacing w:val="-3"/>
              </w:rPr>
              <w:t>Администрация муниципального образования Мостовский район</w:t>
            </w:r>
            <w:r w:rsidR="0017429F" w:rsidRPr="006C43B2">
              <w:rPr>
                <w:color w:val="000000"/>
                <w:spacing w:val="-2"/>
              </w:rPr>
              <w:t xml:space="preserve">, городские и сельские </w:t>
            </w:r>
            <w:r w:rsidR="0017429F" w:rsidRPr="006C43B2">
              <w:rPr>
                <w:color w:val="000000"/>
                <w:spacing w:val="-2"/>
              </w:rPr>
              <w:lastRenderedPageBreak/>
              <w:t>поселения</w:t>
            </w:r>
          </w:p>
        </w:tc>
      </w:tr>
      <w:tr w:rsidR="0017429F" w:rsidRPr="006C43B2" w:rsidTr="00C90BD7">
        <w:trPr>
          <w:gridAfter w:val="3"/>
          <w:wAfter w:w="36" w:type="dxa"/>
        </w:trPr>
        <w:tc>
          <w:tcPr>
            <w:tcW w:w="539" w:type="dxa"/>
            <w:gridSpan w:val="2"/>
          </w:tcPr>
          <w:p w:rsidR="0017429F" w:rsidRPr="006C43B2" w:rsidRDefault="00C53F65" w:rsidP="0067253D">
            <w:pPr>
              <w:ind w:left="-120" w:right="-31"/>
              <w:jc w:val="both"/>
            </w:pPr>
            <w:r>
              <w:rPr>
                <w:color w:val="000000"/>
                <w:spacing w:val="-10"/>
              </w:rPr>
              <w:lastRenderedPageBreak/>
              <w:t>37</w:t>
            </w:r>
            <w:r w:rsidR="0017429F" w:rsidRPr="006C43B2">
              <w:rPr>
                <w:color w:val="000000"/>
                <w:spacing w:val="-10"/>
              </w:rPr>
              <w:t>.4</w:t>
            </w:r>
          </w:p>
        </w:tc>
        <w:tc>
          <w:tcPr>
            <w:tcW w:w="2607" w:type="dxa"/>
            <w:gridSpan w:val="3"/>
          </w:tcPr>
          <w:p w:rsidR="0017429F" w:rsidRPr="006C43B2" w:rsidRDefault="0017429F" w:rsidP="00812065">
            <w:r w:rsidRPr="006C43B2">
              <w:rPr>
                <w:color w:val="000000"/>
                <w:spacing w:val="-3"/>
              </w:rPr>
              <w:t xml:space="preserve">Проведение презентаций </w:t>
            </w:r>
            <w:r w:rsidRPr="006C43B2">
              <w:rPr>
                <w:color w:val="000000"/>
                <w:spacing w:val="-1"/>
              </w:rPr>
              <w:t>санаторно-курортного потенциала</w:t>
            </w:r>
          </w:p>
        </w:tc>
        <w:tc>
          <w:tcPr>
            <w:tcW w:w="1668" w:type="dxa"/>
            <w:gridSpan w:val="2"/>
            <w:vMerge/>
          </w:tcPr>
          <w:p w:rsidR="0017429F" w:rsidRPr="006C43B2" w:rsidRDefault="0017429F" w:rsidP="0067253D">
            <w:pPr>
              <w:ind w:right="-31"/>
              <w:jc w:val="center"/>
            </w:pPr>
          </w:p>
        </w:tc>
        <w:tc>
          <w:tcPr>
            <w:tcW w:w="1417" w:type="dxa"/>
            <w:gridSpan w:val="3"/>
            <w:vMerge/>
          </w:tcPr>
          <w:p w:rsidR="0017429F" w:rsidRPr="006C43B2" w:rsidRDefault="0017429F" w:rsidP="0067253D">
            <w:pPr>
              <w:jc w:val="both"/>
            </w:pPr>
          </w:p>
        </w:tc>
        <w:tc>
          <w:tcPr>
            <w:tcW w:w="2227" w:type="dxa"/>
          </w:tcPr>
          <w:p w:rsidR="0017429F" w:rsidRPr="006C43B2" w:rsidRDefault="0017429F" w:rsidP="0067253D">
            <w:pPr>
              <w:jc w:val="both"/>
            </w:pPr>
            <w:r w:rsidRPr="006C43B2">
              <w:rPr>
                <w:color w:val="000000"/>
                <w:spacing w:val="-2"/>
              </w:rPr>
              <w:t>количество презента</w:t>
            </w:r>
            <w:r w:rsidRPr="006C43B2">
              <w:rPr>
                <w:color w:val="000000"/>
                <w:spacing w:val="-2"/>
              </w:rPr>
              <w:softHyphen/>
            </w:r>
            <w:r w:rsidRPr="006C43B2">
              <w:rPr>
                <w:color w:val="000000"/>
                <w:spacing w:val="-1"/>
              </w:rPr>
              <w:t>ций, единиц</w:t>
            </w:r>
          </w:p>
        </w:tc>
        <w:tc>
          <w:tcPr>
            <w:tcW w:w="863" w:type="dxa"/>
            <w:gridSpan w:val="2"/>
          </w:tcPr>
          <w:p w:rsidR="0017429F" w:rsidRPr="006C43B2" w:rsidRDefault="0017429F" w:rsidP="0067253D">
            <w:pPr>
              <w:ind w:right="-31"/>
              <w:jc w:val="center"/>
            </w:pPr>
            <w:r w:rsidRPr="006C43B2">
              <w:rPr>
                <w:color w:val="000000"/>
              </w:rPr>
              <w:t>1</w:t>
            </w:r>
          </w:p>
        </w:tc>
        <w:tc>
          <w:tcPr>
            <w:tcW w:w="879" w:type="dxa"/>
            <w:gridSpan w:val="2"/>
          </w:tcPr>
          <w:p w:rsidR="0017429F" w:rsidRPr="006C43B2" w:rsidRDefault="0017429F" w:rsidP="0067253D">
            <w:pPr>
              <w:ind w:right="-31"/>
              <w:jc w:val="center"/>
            </w:pPr>
            <w:r w:rsidRPr="006C43B2">
              <w:rPr>
                <w:color w:val="000000"/>
              </w:rPr>
              <w:t>1</w:t>
            </w:r>
          </w:p>
        </w:tc>
        <w:tc>
          <w:tcPr>
            <w:tcW w:w="850" w:type="dxa"/>
            <w:gridSpan w:val="2"/>
          </w:tcPr>
          <w:p w:rsidR="0017429F" w:rsidRPr="006C43B2" w:rsidRDefault="0017429F" w:rsidP="0067253D">
            <w:pPr>
              <w:ind w:right="-31"/>
              <w:jc w:val="center"/>
            </w:pPr>
            <w:r w:rsidRPr="006C43B2">
              <w:rPr>
                <w:color w:val="000000"/>
              </w:rPr>
              <w:t>2</w:t>
            </w:r>
          </w:p>
        </w:tc>
        <w:tc>
          <w:tcPr>
            <w:tcW w:w="823" w:type="dxa"/>
            <w:gridSpan w:val="2"/>
          </w:tcPr>
          <w:p w:rsidR="0017429F" w:rsidRPr="006C43B2" w:rsidRDefault="0017429F" w:rsidP="0067253D">
            <w:pPr>
              <w:ind w:right="-31"/>
              <w:jc w:val="center"/>
            </w:pPr>
            <w:r w:rsidRPr="006C43B2">
              <w:rPr>
                <w:color w:val="000000"/>
              </w:rPr>
              <w:t>2</w:t>
            </w:r>
          </w:p>
        </w:tc>
        <w:tc>
          <w:tcPr>
            <w:tcW w:w="709" w:type="dxa"/>
            <w:gridSpan w:val="3"/>
          </w:tcPr>
          <w:p w:rsidR="0017429F" w:rsidRPr="006C43B2" w:rsidRDefault="0017429F" w:rsidP="0067253D">
            <w:pPr>
              <w:ind w:right="-31"/>
              <w:jc w:val="center"/>
            </w:pPr>
            <w:r w:rsidRPr="006C43B2">
              <w:rPr>
                <w:color w:val="000000"/>
              </w:rPr>
              <w:t>2</w:t>
            </w:r>
          </w:p>
        </w:tc>
        <w:tc>
          <w:tcPr>
            <w:tcW w:w="2374" w:type="dxa"/>
          </w:tcPr>
          <w:p w:rsidR="0017429F" w:rsidRPr="006C43B2" w:rsidRDefault="00DF6DF8" w:rsidP="0067253D">
            <w:r w:rsidRPr="006C43B2">
              <w:rPr>
                <w:color w:val="000000"/>
                <w:spacing w:val="-3"/>
              </w:rPr>
              <w:t>Управление экономики,</w:t>
            </w:r>
            <w:r w:rsidR="00CA7284" w:rsidRPr="006C43B2">
              <w:rPr>
                <w:color w:val="000000"/>
                <w:spacing w:val="-3"/>
              </w:rPr>
              <w:t xml:space="preserve"> </w:t>
            </w:r>
            <w:r w:rsidRPr="006C43B2">
              <w:rPr>
                <w:color w:val="000000"/>
                <w:spacing w:val="-3"/>
              </w:rPr>
              <w:t xml:space="preserve">инвестиций,туризма,торговли и сферы услуг </w:t>
            </w:r>
            <w:r w:rsidR="0017429F" w:rsidRPr="006C43B2">
              <w:rPr>
                <w:color w:val="000000"/>
                <w:spacing w:val="-3"/>
              </w:rPr>
              <w:t>Администрация муниципального образования Мостовский район</w:t>
            </w:r>
            <w:r w:rsidR="0017429F" w:rsidRPr="006C43B2">
              <w:rPr>
                <w:color w:val="000000"/>
                <w:spacing w:val="-2"/>
              </w:rPr>
              <w:t>, городские и сельские поселения</w:t>
            </w:r>
          </w:p>
        </w:tc>
      </w:tr>
      <w:tr w:rsidR="0017429F" w:rsidRPr="006C43B2" w:rsidTr="00C53F65">
        <w:tc>
          <w:tcPr>
            <w:tcW w:w="533" w:type="dxa"/>
          </w:tcPr>
          <w:p w:rsidR="0017429F" w:rsidRPr="006C43B2" w:rsidRDefault="00151209" w:rsidP="00C53F65">
            <w:pPr>
              <w:shd w:val="clear" w:color="auto" w:fill="FFFFFF"/>
              <w:ind w:left="-142" w:right="-102" w:firstLine="142"/>
              <w:jc w:val="right"/>
            </w:pPr>
            <w:r w:rsidRPr="006C43B2">
              <w:rPr>
                <w:color w:val="000000"/>
                <w:spacing w:val="-12"/>
              </w:rPr>
              <w:t>3</w:t>
            </w:r>
            <w:r w:rsidR="00C53F65">
              <w:rPr>
                <w:color w:val="000000"/>
                <w:spacing w:val="-12"/>
              </w:rPr>
              <w:t>7</w:t>
            </w:r>
            <w:r w:rsidR="0017429F" w:rsidRPr="006C43B2">
              <w:rPr>
                <w:color w:val="000000"/>
                <w:spacing w:val="-12"/>
              </w:rPr>
              <w:t>.5</w:t>
            </w:r>
          </w:p>
        </w:tc>
        <w:tc>
          <w:tcPr>
            <w:tcW w:w="2552" w:type="dxa"/>
            <w:gridSpan w:val="3"/>
          </w:tcPr>
          <w:p w:rsidR="0017429F" w:rsidRPr="006C43B2" w:rsidRDefault="0017429F" w:rsidP="006745DC">
            <w:pPr>
              <w:shd w:val="clear" w:color="auto" w:fill="FFFFFF"/>
              <w:spacing w:line="250" w:lineRule="exact"/>
              <w:ind w:right="43" w:firstLine="19"/>
            </w:pPr>
            <w:r w:rsidRPr="006C43B2">
              <w:rPr>
                <w:color w:val="000000"/>
                <w:spacing w:val="-3"/>
              </w:rPr>
              <w:t>Проведение информаци</w:t>
            </w:r>
            <w:r w:rsidRPr="006C43B2">
              <w:rPr>
                <w:color w:val="000000"/>
                <w:spacing w:val="-3"/>
              </w:rPr>
              <w:softHyphen/>
            </w:r>
            <w:r w:rsidRPr="006C43B2">
              <w:rPr>
                <w:color w:val="000000"/>
                <w:spacing w:val="-1"/>
              </w:rPr>
              <w:t xml:space="preserve">онно-консультационной работы по содействию </w:t>
            </w:r>
            <w:r w:rsidRPr="006C43B2">
              <w:rPr>
                <w:color w:val="000000"/>
                <w:spacing w:val="-3"/>
              </w:rPr>
              <w:t xml:space="preserve">классификации объектов </w:t>
            </w:r>
            <w:r w:rsidRPr="006C43B2">
              <w:rPr>
                <w:color w:val="000000"/>
                <w:spacing w:val="-1"/>
              </w:rPr>
              <w:t>туристской индустрии, включающих гостиницы и иные средства разме</w:t>
            </w:r>
            <w:r w:rsidRPr="006C43B2">
              <w:rPr>
                <w:color w:val="000000"/>
                <w:spacing w:val="-1"/>
              </w:rPr>
              <w:softHyphen/>
              <w:t>щения, горнолыжные трассы и пляжи</w:t>
            </w:r>
          </w:p>
        </w:tc>
        <w:tc>
          <w:tcPr>
            <w:tcW w:w="1700" w:type="dxa"/>
            <w:gridSpan w:val="2"/>
          </w:tcPr>
          <w:p w:rsidR="0017429F" w:rsidRPr="006C43B2" w:rsidRDefault="0017429F" w:rsidP="006745DC">
            <w:pPr>
              <w:shd w:val="clear" w:color="auto" w:fill="FFFFFF"/>
              <w:spacing w:line="250" w:lineRule="exact"/>
              <w:ind w:firstLine="5"/>
            </w:pPr>
            <w:r w:rsidRPr="006C43B2">
              <w:rPr>
                <w:color w:val="000000"/>
                <w:spacing w:val="-2"/>
              </w:rPr>
              <w:t xml:space="preserve">повышение </w:t>
            </w:r>
            <w:r w:rsidRPr="006C43B2">
              <w:rPr>
                <w:color w:val="000000"/>
                <w:spacing w:val="2"/>
              </w:rPr>
              <w:t xml:space="preserve">конкуренции и качества  услуг </w:t>
            </w:r>
            <w:r w:rsidRPr="006C43B2">
              <w:rPr>
                <w:color w:val="000000"/>
                <w:spacing w:val="1"/>
              </w:rPr>
              <w:t xml:space="preserve">на      товарном </w:t>
            </w:r>
            <w:r w:rsidRPr="006C43B2">
              <w:rPr>
                <w:color w:val="000000"/>
                <w:spacing w:val="-2"/>
              </w:rPr>
              <w:t>рынке</w:t>
            </w:r>
          </w:p>
        </w:tc>
        <w:tc>
          <w:tcPr>
            <w:tcW w:w="1419" w:type="dxa"/>
            <w:gridSpan w:val="3"/>
          </w:tcPr>
          <w:p w:rsidR="0017429F" w:rsidRPr="006C43B2" w:rsidRDefault="0017429F" w:rsidP="006745DC">
            <w:pPr>
              <w:shd w:val="clear" w:color="auto" w:fill="FFFFFF"/>
            </w:pPr>
            <w:r w:rsidRPr="006C43B2">
              <w:rPr>
                <w:color w:val="000000"/>
                <w:spacing w:val="13"/>
              </w:rPr>
              <w:t>2019-2022</w:t>
            </w:r>
          </w:p>
        </w:tc>
        <w:tc>
          <w:tcPr>
            <w:tcW w:w="2267" w:type="dxa"/>
            <w:gridSpan w:val="3"/>
          </w:tcPr>
          <w:p w:rsidR="0017429F" w:rsidRPr="006C43B2" w:rsidRDefault="0017429F" w:rsidP="006745DC">
            <w:pPr>
              <w:shd w:val="clear" w:color="auto" w:fill="FFFFFF"/>
              <w:spacing w:line="250" w:lineRule="exact"/>
              <w:ind w:firstLine="5"/>
            </w:pPr>
            <w:r w:rsidRPr="006C43B2">
              <w:rPr>
                <w:color w:val="000000"/>
                <w:spacing w:val="-2"/>
              </w:rPr>
              <w:t>количество   проклас</w:t>
            </w:r>
            <w:r w:rsidRPr="006C43B2">
              <w:rPr>
                <w:color w:val="000000"/>
                <w:spacing w:val="-2"/>
              </w:rPr>
              <w:softHyphen/>
            </w:r>
            <w:r w:rsidRPr="006C43B2">
              <w:rPr>
                <w:color w:val="000000"/>
              </w:rPr>
              <w:t xml:space="preserve">сифицированных </w:t>
            </w:r>
            <w:r w:rsidRPr="006C43B2">
              <w:rPr>
                <w:color w:val="000000"/>
                <w:spacing w:val="2"/>
              </w:rPr>
              <w:t xml:space="preserve">объектов туристской </w:t>
            </w:r>
            <w:r w:rsidRPr="006C43B2">
              <w:rPr>
                <w:color w:val="000000"/>
                <w:spacing w:val="-3"/>
              </w:rPr>
              <w:t>индустрии, включаю</w:t>
            </w:r>
            <w:r w:rsidRPr="006C43B2">
              <w:rPr>
                <w:color w:val="000000"/>
                <w:spacing w:val="-3"/>
              </w:rPr>
              <w:softHyphen/>
            </w:r>
            <w:r w:rsidRPr="006C43B2">
              <w:rPr>
                <w:color w:val="000000"/>
                <w:spacing w:val="-1"/>
              </w:rPr>
              <w:t xml:space="preserve">щих    гостиницы     и </w:t>
            </w:r>
            <w:r w:rsidRPr="006C43B2">
              <w:rPr>
                <w:color w:val="000000"/>
                <w:spacing w:val="-2"/>
              </w:rPr>
              <w:t>иные средства разме</w:t>
            </w:r>
            <w:r w:rsidRPr="006C43B2">
              <w:rPr>
                <w:color w:val="000000"/>
                <w:spacing w:val="-2"/>
              </w:rPr>
              <w:softHyphen/>
              <w:t xml:space="preserve">щения, горнолыжные </w:t>
            </w:r>
            <w:r w:rsidRPr="006C43B2">
              <w:rPr>
                <w:color w:val="000000"/>
                <w:spacing w:val="1"/>
              </w:rPr>
              <w:t>трассы и пляжи, еди</w:t>
            </w:r>
            <w:r w:rsidRPr="006C43B2">
              <w:rPr>
                <w:color w:val="000000"/>
                <w:spacing w:val="1"/>
              </w:rPr>
              <w:softHyphen/>
            </w:r>
            <w:r w:rsidRPr="006C43B2">
              <w:rPr>
                <w:color w:val="000000"/>
                <w:spacing w:val="-4"/>
              </w:rPr>
              <w:t>ниц</w:t>
            </w:r>
          </w:p>
        </w:tc>
        <w:tc>
          <w:tcPr>
            <w:tcW w:w="985" w:type="dxa"/>
            <w:gridSpan w:val="2"/>
          </w:tcPr>
          <w:p w:rsidR="0017429F" w:rsidRPr="006C43B2" w:rsidRDefault="0017429F" w:rsidP="006745DC">
            <w:pPr>
              <w:shd w:val="clear" w:color="auto" w:fill="FFFFFF"/>
              <w:jc w:val="center"/>
            </w:pPr>
            <w:r w:rsidRPr="006C43B2">
              <w:rPr>
                <w:color w:val="000000"/>
                <w:spacing w:val="-10"/>
              </w:rPr>
              <w:t>13</w:t>
            </w:r>
          </w:p>
        </w:tc>
        <w:tc>
          <w:tcPr>
            <w:tcW w:w="879" w:type="dxa"/>
            <w:gridSpan w:val="2"/>
          </w:tcPr>
          <w:p w:rsidR="0017429F" w:rsidRPr="006C43B2" w:rsidRDefault="0017429F" w:rsidP="006745DC">
            <w:pPr>
              <w:shd w:val="clear" w:color="auto" w:fill="FFFFFF"/>
              <w:jc w:val="center"/>
            </w:pPr>
            <w:r w:rsidRPr="006C43B2">
              <w:rPr>
                <w:color w:val="000000"/>
                <w:spacing w:val="-8"/>
              </w:rPr>
              <w:t>13</w:t>
            </w:r>
          </w:p>
        </w:tc>
        <w:tc>
          <w:tcPr>
            <w:tcW w:w="850" w:type="dxa"/>
            <w:gridSpan w:val="2"/>
          </w:tcPr>
          <w:p w:rsidR="0017429F" w:rsidRPr="006C43B2" w:rsidRDefault="0017429F" w:rsidP="006745DC">
            <w:pPr>
              <w:shd w:val="clear" w:color="auto" w:fill="FFFFFF"/>
              <w:jc w:val="center"/>
            </w:pPr>
            <w:r w:rsidRPr="006C43B2">
              <w:rPr>
                <w:color w:val="000000"/>
                <w:spacing w:val="-6"/>
              </w:rPr>
              <w:t>21</w:t>
            </w:r>
          </w:p>
        </w:tc>
        <w:tc>
          <w:tcPr>
            <w:tcW w:w="823" w:type="dxa"/>
            <w:gridSpan w:val="2"/>
          </w:tcPr>
          <w:p w:rsidR="0017429F" w:rsidRPr="006C43B2" w:rsidRDefault="0017429F" w:rsidP="006745DC">
            <w:pPr>
              <w:shd w:val="clear" w:color="auto" w:fill="FFFFFF"/>
              <w:jc w:val="center"/>
            </w:pPr>
            <w:r w:rsidRPr="006C43B2">
              <w:rPr>
                <w:color w:val="000000"/>
                <w:spacing w:val="-8"/>
              </w:rPr>
              <w:t>36</w:t>
            </w:r>
          </w:p>
        </w:tc>
        <w:tc>
          <w:tcPr>
            <w:tcW w:w="574" w:type="dxa"/>
            <w:gridSpan w:val="2"/>
          </w:tcPr>
          <w:p w:rsidR="0017429F" w:rsidRPr="006C43B2" w:rsidRDefault="0017429F" w:rsidP="006745DC">
            <w:pPr>
              <w:shd w:val="clear" w:color="auto" w:fill="FFFFFF"/>
              <w:jc w:val="center"/>
            </w:pPr>
            <w:r w:rsidRPr="006C43B2">
              <w:rPr>
                <w:color w:val="000000"/>
                <w:spacing w:val="-6"/>
              </w:rPr>
              <w:t>36</w:t>
            </w:r>
          </w:p>
        </w:tc>
        <w:tc>
          <w:tcPr>
            <w:tcW w:w="2410" w:type="dxa"/>
            <w:gridSpan w:val="4"/>
          </w:tcPr>
          <w:p w:rsidR="0017429F" w:rsidRPr="006C43B2" w:rsidRDefault="00DF6DF8" w:rsidP="00CA7284">
            <w:pPr>
              <w:shd w:val="clear" w:color="auto" w:fill="FFFFFF"/>
              <w:spacing w:line="254" w:lineRule="exact"/>
              <w:ind w:right="202" w:firstLine="5"/>
            </w:pPr>
            <w:r w:rsidRPr="006C43B2">
              <w:rPr>
                <w:color w:val="000000"/>
                <w:spacing w:val="-3"/>
              </w:rPr>
              <w:t xml:space="preserve"> Управление экономики,</w:t>
            </w:r>
            <w:r w:rsidR="00CA7284" w:rsidRPr="006C43B2">
              <w:rPr>
                <w:color w:val="000000"/>
                <w:spacing w:val="-3"/>
              </w:rPr>
              <w:t xml:space="preserve"> </w:t>
            </w:r>
            <w:r w:rsidRPr="006C43B2">
              <w:rPr>
                <w:color w:val="000000"/>
                <w:spacing w:val="-3"/>
              </w:rPr>
              <w:t>инвестиций,</w:t>
            </w:r>
            <w:r w:rsidR="00CA7284" w:rsidRPr="006C43B2">
              <w:rPr>
                <w:color w:val="000000"/>
                <w:spacing w:val="-3"/>
              </w:rPr>
              <w:t xml:space="preserve"> </w:t>
            </w:r>
            <w:r w:rsidRPr="006C43B2">
              <w:rPr>
                <w:color w:val="000000"/>
                <w:spacing w:val="-3"/>
              </w:rPr>
              <w:t>туризма,</w:t>
            </w:r>
            <w:r w:rsidR="00CA7284" w:rsidRPr="006C43B2">
              <w:rPr>
                <w:color w:val="000000"/>
                <w:spacing w:val="-3"/>
              </w:rPr>
              <w:t xml:space="preserve"> </w:t>
            </w:r>
            <w:r w:rsidRPr="006C43B2">
              <w:rPr>
                <w:color w:val="000000"/>
                <w:spacing w:val="-3"/>
              </w:rPr>
              <w:t>торговли и сферы услуг</w:t>
            </w:r>
            <w:r w:rsidR="00CA7284" w:rsidRPr="006C43B2">
              <w:rPr>
                <w:color w:val="000000"/>
                <w:spacing w:val="-3"/>
              </w:rPr>
              <w:t xml:space="preserve"> а</w:t>
            </w:r>
            <w:r w:rsidR="0017429F" w:rsidRPr="006C43B2">
              <w:rPr>
                <w:color w:val="000000"/>
                <w:spacing w:val="-3"/>
              </w:rPr>
              <w:t>дминистрация муниципального образования Мостовский район</w:t>
            </w:r>
            <w:r w:rsidR="0017429F" w:rsidRPr="006C43B2">
              <w:rPr>
                <w:color w:val="000000"/>
                <w:spacing w:val="-2"/>
              </w:rPr>
              <w:t>, городские и сельские поселения</w:t>
            </w:r>
          </w:p>
        </w:tc>
      </w:tr>
      <w:tr w:rsidR="0017429F" w:rsidRPr="006C43B2" w:rsidTr="00C90BD7">
        <w:trPr>
          <w:gridAfter w:val="1"/>
          <w:wAfter w:w="22" w:type="dxa"/>
        </w:trPr>
        <w:tc>
          <w:tcPr>
            <w:tcW w:w="14970" w:type="dxa"/>
            <w:gridSpan w:val="25"/>
          </w:tcPr>
          <w:p w:rsidR="0017429F" w:rsidRPr="006C43B2" w:rsidRDefault="0017429F" w:rsidP="0067253D">
            <w:pPr>
              <w:pStyle w:val="31"/>
              <w:numPr>
                <w:ilvl w:val="0"/>
                <w:numId w:val="7"/>
              </w:numPr>
              <w:spacing w:line="240" w:lineRule="auto"/>
              <w:ind w:right="-1"/>
              <w:rPr>
                <w:sz w:val="24"/>
                <w:szCs w:val="24"/>
              </w:rPr>
            </w:pPr>
            <w:r w:rsidRPr="000A6BE6">
              <w:rPr>
                <w:sz w:val="24"/>
                <w:szCs w:val="24"/>
                <w:highlight w:val="yellow"/>
              </w:rPr>
              <w:t>Рынок пищевой продукции</w:t>
            </w:r>
          </w:p>
        </w:tc>
      </w:tr>
      <w:tr w:rsidR="0017429F" w:rsidRPr="006C43B2" w:rsidTr="00C90BD7">
        <w:trPr>
          <w:gridAfter w:val="1"/>
          <w:wAfter w:w="22" w:type="dxa"/>
        </w:trPr>
        <w:tc>
          <w:tcPr>
            <w:tcW w:w="14970" w:type="dxa"/>
            <w:gridSpan w:val="25"/>
          </w:tcPr>
          <w:p w:rsidR="0017429F" w:rsidRPr="006C43B2" w:rsidRDefault="0017429F" w:rsidP="0067253D">
            <w:pPr>
              <w:ind w:firstLine="709"/>
              <w:jc w:val="both"/>
              <w:rPr>
                <w:color w:val="000000" w:themeColor="text1"/>
              </w:rPr>
            </w:pPr>
            <w:r w:rsidRPr="006C43B2">
              <w:rPr>
                <w:color w:val="000000" w:themeColor="text1"/>
                <w:spacing w:val="4"/>
              </w:rPr>
              <w:t xml:space="preserve">На территории района осуществляют деятельность 5 предприятий пищевой перерабатывающей промышленности и 15 индивидуальных предпринимателей. В районе реализуется ряд инвестиционных проектов в области переработки сельскохозяйственной </w:t>
            </w:r>
            <w:r w:rsidRPr="006C43B2">
              <w:rPr>
                <w:color w:val="000000" w:themeColor="text1"/>
                <w:spacing w:val="4"/>
              </w:rPr>
              <w:lastRenderedPageBreak/>
              <w:t>продукции. В 2019 году  ООО АК «Новое время» закуплено оборудование цеха по переработке плодоовощной продукции (тыква). Цех вводится в эксплуатацию. В 2020 году ожидается завершение строительства молочного завода и магазина ИП Вербовская Н.В.</w:t>
            </w:r>
          </w:p>
          <w:p w:rsidR="0017429F" w:rsidRPr="006C43B2" w:rsidRDefault="0017429F" w:rsidP="00054868">
            <w:pPr>
              <w:ind w:firstLine="709"/>
              <w:jc w:val="both"/>
            </w:pPr>
          </w:p>
        </w:tc>
      </w:tr>
      <w:tr w:rsidR="0017429F" w:rsidRPr="006C43B2" w:rsidTr="00C90BD7">
        <w:trPr>
          <w:gridAfter w:val="3"/>
          <w:wAfter w:w="36" w:type="dxa"/>
        </w:trPr>
        <w:tc>
          <w:tcPr>
            <w:tcW w:w="539" w:type="dxa"/>
            <w:gridSpan w:val="2"/>
            <w:vMerge w:val="restart"/>
          </w:tcPr>
          <w:p w:rsidR="0017429F" w:rsidRPr="005A1FA8" w:rsidRDefault="00C53F65" w:rsidP="004624D0">
            <w:pPr>
              <w:shd w:val="clear" w:color="auto" w:fill="FFFFFF"/>
              <w:ind w:right="82"/>
              <w:jc w:val="right"/>
              <w:rPr>
                <w:color w:val="000000" w:themeColor="text1"/>
                <w:highlight w:val="yellow"/>
              </w:rPr>
            </w:pPr>
            <w:r w:rsidRPr="005A1FA8">
              <w:rPr>
                <w:color w:val="000000" w:themeColor="text1"/>
                <w:highlight w:val="yellow"/>
              </w:rPr>
              <w:lastRenderedPageBreak/>
              <w:t>38</w:t>
            </w:r>
            <w:r w:rsidR="0017429F" w:rsidRPr="005A1FA8">
              <w:rPr>
                <w:color w:val="000000" w:themeColor="text1"/>
                <w:highlight w:val="yellow"/>
              </w:rPr>
              <w:t>.1</w:t>
            </w:r>
          </w:p>
        </w:tc>
        <w:tc>
          <w:tcPr>
            <w:tcW w:w="2607" w:type="dxa"/>
            <w:gridSpan w:val="3"/>
            <w:vMerge w:val="restart"/>
          </w:tcPr>
          <w:p w:rsidR="0017429F" w:rsidRPr="005A1FA8" w:rsidRDefault="0017429F" w:rsidP="004624D0">
            <w:pPr>
              <w:shd w:val="clear" w:color="auto" w:fill="FFFFFF"/>
              <w:spacing w:line="250" w:lineRule="exact"/>
              <w:jc w:val="center"/>
              <w:rPr>
                <w:color w:val="000000" w:themeColor="text1"/>
                <w:highlight w:val="yellow"/>
              </w:rPr>
            </w:pPr>
            <w:r w:rsidRPr="005A1FA8">
              <w:rPr>
                <w:color w:val="000000" w:themeColor="text1"/>
                <w:spacing w:val="-2"/>
                <w:highlight w:val="yellow"/>
              </w:rPr>
              <w:t>Реализация     инвестици</w:t>
            </w:r>
            <w:r w:rsidRPr="005A1FA8">
              <w:rPr>
                <w:color w:val="000000" w:themeColor="text1"/>
                <w:spacing w:val="-2"/>
                <w:highlight w:val="yellow"/>
              </w:rPr>
              <w:softHyphen/>
            </w:r>
            <w:r w:rsidRPr="005A1FA8">
              <w:rPr>
                <w:color w:val="000000" w:themeColor="text1"/>
                <w:spacing w:val="-1"/>
                <w:highlight w:val="yellow"/>
              </w:rPr>
              <w:t>онных проектов, направ</w:t>
            </w:r>
            <w:r w:rsidRPr="005A1FA8">
              <w:rPr>
                <w:color w:val="000000" w:themeColor="text1"/>
                <w:spacing w:val="-1"/>
                <w:highlight w:val="yellow"/>
              </w:rPr>
              <w:softHyphen/>
              <w:t>ленных   на   реконструк</w:t>
            </w:r>
            <w:r w:rsidRPr="005A1FA8">
              <w:rPr>
                <w:color w:val="000000" w:themeColor="text1"/>
                <w:spacing w:val="-1"/>
                <w:highlight w:val="yellow"/>
              </w:rPr>
              <w:softHyphen/>
            </w:r>
            <w:r w:rsidRPr="005A1FA8">
              <w:rPr>
                <w:color w:val="000000" w:themeColor="text1"/>
                <w:highlight w:val="yellow"/>
              </w:rPr>
              <w:t xml:space="preserve">цию    и    модернизацию </w:t>
            </w:r>
            <w:r w:rsidRPr="005A1FA8">
              <w:rPr>
                <w:color w:val="000000" w:themeColor="text1"/>
                <w:spacing w:val="-1"/>
                <w:highlight w:val="yellow"/>
              </w:rPr>
              <w:t>производственных мощ</w:t>
            </w:r>
            <w:r w:rsidRPr="005A1FA8">
              <w:rPr>
                <w:color w:val="000000" w:themeColor="text1"/>
                <w:spacing w:val="-1"/>
                <w:highlight w:val="yellow"/>
              </w:rPr>
              <w:softHyphen/>
            </w:r>
            <w:r w:rsidRPr="005A1FA8">
              <w:rPr>
                <w:color w:val="000000" w:themeColor="text1"/>
                <w:spacing w:val="-2"/>
                <w:highlight w:val="yellow"/>
              </w:rPr>
              <w:t>ностей</w:t>
            </w:r>
          </w:p>
        </w:tc>
        <w:tc>
          <w:tcPr>
            <w:tcW w:w="1668" w:type="dxa"/>
            <w:gridSpan w:val="2"/>
            <w:vMerge w:val="restart"/>
          </w:tcPr>
          <w:p w:rsidR="0017429F" w:rsidRPr="005A1FA8" w:rsidRDefault="0017429F" w:rsidP="004624D0">
            <w:pPr>
              <w:shd w:val="clear" w:color="auto" w:fill="FFFFFF"/>
              <w:spacing w:line="254" w:lineRule="exact"/>
              <w:rPr>
                <w:color w:val="000000" w:themeColor="text1"/>
                <w:highlight w:val="yellow"/>
              </w:rPr>
            </w:pPr>
            <w:r w:rsidRPr="005A1FA8">
              <w:rPr>
                <w:color w:val="000000" w:themeColor="text1"/>
                <w:highlight w:val="yellow"/>
              </w:rPr>
              <w:t xml:space="preserve">обеспечение максимальной доступности </w:t>
            </w:r>
            <w:r w:rsidRPr="005A1FA8">
              <w:rPr>
                <w:color w:val="000000" w:themeColor="text1"/>
                <w:spacing w:val="-1"/>
                <w:highlight w:val="yellow"/>
              </w:rPr>
              <w:t xml:space="preserve">информации   и прозрачности </w:t>
            </w:r>
            <w:r w:rsidRPr="005A1FA8">
              <w:rPr>
                <w:color w:val="000000" w:themeColor="text1"/>
                <w:spacing w:val="-3"/>
                <w:highlight w:val="yellow"/>
              </w:rPr>
              <w:t xml:space="preserve">условий работы </w:t>
            </w:r>
            <w:r w:rsidRPr="005A1FA8">
              <w:rPr>
                <w:color w:val="000000" w:themeColor="text1"/>
                <w:spacing w:val="1"/>
                <w:highlight w:val="yellow"/>
              </w:rPr>
              <w:t xml:space="preserve">на      товарном </w:t>
            </w:r>
            <w:r w:rsidRPr="005A1FA8">
              <w:rPr>
                <w:color w:val="000000" w:themeColor="text1"/>
                <w:spacing w:val="-3"/>
                <w:highlight w:val="yellow"/>
              </w:rPr>
              <w:t>рынке;</w:t>
            </w:r>
          </w:p>
          <w:p w:rsidR="0017429F" w:rsidRPr="005A1FA8" w:rsidRDefault="0017429F" w:rsidP="004624D0">
            <w:pPr>
              <w:shd w:val="clear" w:color="auto" w:fill="FFFFFF"/>
              <w:spacing w:line="250" w:lineRule="exact"/>
              <w:rPr>
                <w:color w:val="000000" w:themeColor="text1"/>
                <w:highlight w:val="yellow"/>
              </w:rPr>
            </w:pPr>
          </w:p>
        </w:tc>
        <w:tc>
          <w:tcPr>
            <w:tcW w:w="1417" w:type="dxa"/>
            <w:gridSpan w:val="3"/>
            <w:vMerge w:val="restart"/>
          </w:tcPr>
          <w:p w:rsidR="0017429F" w:rsidRPr="005A1FA8" w:rsidRDefault="0017429F" w:rsidP="004624D0">
            <w:pPr>
              <w:shd w:val="clear" w:color="auto" w:fill="FFFFFF"/>
              <w:jc w:val="center"/>
              <w:rPr>
                <w:color w:val="000000" w:themeColor="text1"/>
                <w:highlight w:val="yellow"/>
              </w:rPr>
            </w:pPr>
            <w:r w:rsidRPr="005A1FA8">
              <w:rPr>
                <w:color w:val="000000" w:themeColor="text1"/>
                <w:spacing w:val="13"/>
                <w:highlight w:val="yellow"/>
              </w:rPr>
              <w:t>2019-2022</w:t>
            </w:r>
          </w:p>
        </w:tc>
        <w:tc>
          <w:tcPr>
            <w:tcW w:w="2227" w:type="dxa"/>
          </w:tcPr>
          <w:p w:rsidR="0017429F" w:rsidRPr="005A1FA8" w:rsidRDefault="0017429F" w:rsidP="004624D0">
            <w:pPr>
              <w:shd w:val="clear" w:color="auto" w:fill="FFFFFF"/>
              <w:spacing w:line="250" w:lineRule="exact"/>
              <w:ind w:left="10"/>
              <w:jc w:val="both"/>
              <w:rPr>
                <w:color w:val="000000" w:themeColor="text1"/>
                <w:spacing w:val="-2"/>
                <w:highlight w:val="yellow"/>
              </w:rPr>
            </w:pPr>
            <w:r w:rsidRPr="005A1FA8">
              <w:rPr>
                <w:color w:val="000000" w:themeColor="text1"/>
                <w:highlight w:val="yellow"/>
              </w:rPr>
              <w:t>количество реализо</w:t>
            </w:r>
            <w:r w:rsidRPr="005A1FA8">
              <w:rPr>
                <w:color w:val="000000" w:themeColor="text1"/>
                <w:highlight w:val="yellow"/>
              </w:rPr>
              <w:softHyphen/>
            </w:r>
            <w:r w:rsidRPr="005A1FA8">
              <w:rPr>
                <w:color w:val="000000" w:themeColor="text1"/>
                <w:spacing w:val="-2"/>
                <w:highlight w:val="yellow"/>
              </w:rPr>
              <w:t>ванных инвестицион</w:t>
            </w:r>
            <w:r w:rsidRPr="005A1FA8">
              <w:rPr>
                <w:color w:val="000000" w:themeColor="text1"/>
                <w:spacing w:val="-2"/>
                <w:highlight w:val="yellow"/>
              </w:rPr>
              <w:softHyphen/>
            </w:r>
            <w:r w:rsidRPr="005A1FA8">
              <w:rPr>
                <w:color w:val="000000" w:themeColor="text1"/>
                <w:spacing w:val="4"/>
                <w:highlight w:val="yellow"/>
              </w:rPr>
              <w:t>ных проектов, еди</w:t>
            </w:r>
            <w:r w:rsidRPr="005A1FA8">
              <w:rPr>
                <w:color w:val="000000" w:themeColor="text1"/>
                <w:spacing w:val="4"/>
                <w:highlight w:val="yellow"/>
              </w:rPr>
              <w:softHyphen/>
            </w:r>
            <w:r w:rsidRPr="005A1FA8">
              <w:rPr>
                <w:color w:val="000000" w:themeColor="text1"/>
                <w:spacing w:val="-2"/>
                <w:highlight w:val="yellow"/>
              </w:rPr>
              <w:t xml:space="preserve">ниц </w:t>
            </w:r>
          </w:p>
          <w:p w:rsidR="0017429F" w:rsidRPr="005A1FA8" w:rsidRDefault="0017429F" w:rsidP="004624D0">
            <w:pPr>
              <w:shd w:val="clear" w:color="auto" w:fill="FFFFFF"/>
              <w:spacing w:line="250" w:lineRule="exact"/>
              <w:ind w:left="10"/>
              <w:jc w:val="both"/>
              <w:rPr>
                <w:color w:val="000000" w:themeColor="text1"/>
                <w:spacing w:val="-2"/>
                <w:highlight w:val="yellow"/>
              </w:rPr>
            </w:pPr>
          </w:p>
          <w:p w:rsidR="0017429F" w:rsidRPr="005A1FA8" w:rsidRDefault="0017429F" w:rsidP="004624D0">
            <w:pPr>
              <w:shd w:val="clear" w:color="auto" w:fill="FFFFFF"/>
              <w:spacing w:line="250" w:lineRule="exact"/>
              <w:ind w:left="10"/>
              <w:jc w:val="both"/>
              <w:rPr>
                <w:color w:val="000000" w:themeColor="text1"/>
                <w:highlight w:val="yellow"/>
              </w:rPr>
            </w:pPr>
          </w:p>
        </w:tc>
        <w:tc>
          <w:tcPr>
            <w:tcW w:w="863" w:type="dxa"/>
            <w:gridSpan w:val="2"/>
          </w:tcPr>
          <w:p w:rsidR="0017429F" w:rsidRPr="005A1FA8" w:rsidRDefault="0017429F" w:rsidP="004624D0">
            <w:pPr>
              <w:shd w:val="clear" w:color="auto" w:fill="FFFFFF"/>
              <w:ind w:left="221"/>
              <w:jc w:val="center"/>
              <w:rPr>
                <w:color w:val="000000" w:themeColor="text1"/>
                <w:highlight w:val="yellow"/>
              </w:rPr>
            </w:pPr>
            <w:r w:rsidRPr="005A1FA8">
              <w:rPr>
                <w:color w:val="000000" w:themeColor="text1"/>
                <w:highlight w:val="yellow"/>
              </w:rPr>
              <w:t>0</w:t>
            </w:r>
          </w:p>
        </w:tc>
        <w:tc>
          <w:tcPr>
            <w:tcW w:w="879" w:type="dxa"/>
            <w:gridSpan w:val="2"/>
          </w:tcPr>
          <w:p w:rsidR="0017429F" w:rsidRPr="005A1FA8" w:rsidRDefault="0017429F" w:rsidP="004624D0">
            <w:pPr>
              <w:shd w:val="clear" w:color="auto" w:fill="FFFFFF"/>
              <w:spacing w:line="250" w:lineRule="exact"/>
              <w:jc w:val="center"/>
              <w:rPr>
                <w:color w:val="000000" w:themeColor="text1"/>
                <w:highlight w:val="yellow"/>
              </w:rPr>
            </w:pPr>
            <w:r w:rsidRPr="005A1FA8">
              <w:rPr>
                <w:color w:val="000000" w:themeColor="text1"/>
                <w:highlight w:val="yellow"/>
              </w:rPr>
              <w:t>1</w:t>
            </w:r>
          </w:p>
        </w:tc>
        <w:tc>
          <w:tcPr>
            <w:tcW w:w="850" w:type="dxa"/>
            <w:gridSpan w:val="2"/>
          </w:tcPr>
          <w:p w:rsidR="0017429F" w:rsidRPr="005A1FA8" w:rsidRDefault="0017429F" w:rsidP="004624D0">
            <w:pPr>
              <w:shd w:val="clear" w:color="auto" w:fill="FFFFFF"/>
              <w:spacing w:line="250" w:lineRule="exact"/>
              <w:jc w:val="center"/>
              <w:rPr>
                <w:color w:val="000000" w:themeColor="text1"/>
                <w:highlight w:val="yellow"/>
              </w:rPr>
            </w:pPr>
            <w:r w:rsidRPr="005A1FA8">
              <w:rPr>
                <w:color w:val="000000" w:themeColor="text1"/>
                <w:spacing w:val="-9"/>
                <w:highlight w:val="yellow"/>
              </w:rPr>
              <w:t>1</w:t>
            </w:r>
          </w:p>
        </w:tc>
        <w:tc>
          <w:tcPr>
            <w:tcW w:w="823" w:type="dxa"/>
            <w:gridSpan w:val="2"/>
          </w:tcPr>
          <w:p w:rsidR="0017429F" w:rsidRPr="005A1FA8" w:rsidRDefault="0017429F" w:rsidP="004624D0">
            <w:pPr>
              <w:shd w:val="clear" w:color="auto" w:fill="FFFFFF"/>
              <w:spacing w:line="250" w:lineRule="exact"/>
              <w:jc w:val="center"/>
              <w:rPr>
                <w:color w:val="000000" w:themeColor="text1"/>
                <w:highlight w:val="yellow"/>
              </w:rPr>
            </w:pPr>
            <w:r w:rsidRPr="005A1FA8">
              <w:rPr>
                <w:color w:val="000000" w:themeColor="text1"/>
                <w:spacing w:val="-7"/>
                <w:highlight w:val="yellow"/>
              </w:rPr>
              <w:t>1</w:t>
            </w:r>
          </w:p>
        </w:tc>
        <w:tc>
          <w:tcPr>
            <w:tcW w:w="709" w:type="dxa"/>
            <w:gridSpan w:val="3"/>
          </w:tcPr>
          <w:p w:rsidR="0017429F" w:rsidRPr="005A1FA8" w:rsidRDefault="0017429F" w:rsidP="004624D0">
            <w:pPr>
              <w:shd w:val="clear" w:color="auto" w:fill="FFFFFF"/>
              <w:spacing w:line="250" w:lineRule="exact"/>
              <w:jc w:val="center"/>
              <w:rPr>
                <w:color w:val="000000" w:themeColor="text1"/>
                <w:highlight w:val="yellow"/>
              </w:rPr>
            </w:pPr>
            <w:r w:rsidRPr="005A1FA8">
              <w:rPr>
                <w:color w:val="000000" w:themeColor="text1"/>
                <w:spacing w:val="-7"/>
                <w:highlight w:val="yellow"/>
              </w:rPr>
              <w:t>1</w:t>
            </w:r>
          </w:p>
        </w:tc>
        <w:tc>
          <w:tcPr>
            <w:tcW w:w="2374" w:type="dxa"/>
            <w:vMerge w:val="restart"/>
          </w:tcPr>
          <w:p w:rsidR="0017429F" w:rsidRPr="005A1FA8" w:rsidRDefault="0017429F" w:rsidP="004624D0">
            <w:pPr>
              <w:shd w:val="clear" w:color="auto" w:fill="FFFFFF"/>
              <w:spacing w:line="250" w:lineRule="exact"/>
              <w:ind w:left="10" w:right="173"/>
              <w:rPr>
                <w:color w:val="000000" w:themeColor="text1"/>
                <w:highlight w:val="yellow"/>
              </w:rPr>
            </w:pPr>
            <w:r w:rsidRPr="005A1FA8">
              <w:rPr>
                <w:color w:val="000000" w:themeColor="text1"/>
                <w:spacing w:val="-1"/>
                <w:highlight w:val="yellow"/>
              </w:rPr>
              <w:t>управление сельского хозяйства муниципального образования Мостовский район, управление экономики</w:t>
            </w:r>
          </w:p>
        </w:tc>
      </w:tr>
      <w:tr w:rsidR="0017429F" w:rsidRPr="006C43B2" w:rsidTr="00C90BD7">
        <w:trPr>
          <w:gridAfter w:val="3"/>
          <w:wAfter w:w="36" w:type="dxa"/>
        </w:trPr>
        <w:tc>
          <w:tcPr>
            <w:tcW w:w="539" w:type="dxa"/>
            <w:gridSpan w:val="2"/>
            <w:vMerge/>
          </w:tcPr>
          <w:p w:rsidR="0017429F" w:rsidRPr="005A1FA8" w:rsidRDefault="0017429F" w:rsidP="0067253D">
            <w:pPr>
              <w:ind w:right="-31"/>
              <w:jc w:val="center"/>
              <w:rPr>
                <w:highlight w:val="yellow"/>
              </w:rPr>
            </w:pPr>
          </w:p>
        </w:tc>
        <w:tc>
          <w:tcPr>
            <w:tcW w:w="2607" w:type="dxa"/>
            <w:gridSpan w:val="3"/>
            <w:vMerge/>
          </w:tcPr>
          <w:p w:rsidR="0017429F" w:rsidRPr="005A1FA8" w:rsidRDefault="0017429F" w:rsidP="0067253D">
            <w:pPr>
              <w:jc w:val="both"/>
              <w:rPr>
                <w:highlight w:val="yellow"/>
              </w:rPr>
            </w:pPr>
          </w:p>
        </w:tc>
        <w:tc>
          <w:tcPr>
            <w:tcW w:w="1668" w:type="dxa"/>
            <w:gridSpan w:val="2"/>
            <w:vMerge/>
          </w:tcPr>
          <w:p w:rsidR="0017429F" w:rsidRPr="005A1FA8" w:rsidRDefault="0017429F" w:rsidP="0067253D">
            <w:pPr>
              <w:ind w:right="-31"/>
              <w:jc w:val="both"/>
              <w:rPr>
                <w:highlight w:val="yellow"/>
              </w:rPr>
            </w:pPr>
          </w:p>
        </w:tc>
        <w:tc>
          <w:tcPr>
            <w:tcW w:w="1417" w:type="dxa"/>
            <w:gridSpan w:val="3"/>
            <w:vMerge/>
            <w:vAlign w:val="center"/>
          </w:tcPr>
          <w:p w:rsidR="0017429F" w:rsidRPr="005A1FA8" w:rsidRDefault="0017429F" w:rsidP="0067253D">
            <w:pPr>
              <w:jc w:val="both"/>
              <w:rPr>
                <w:highlight w:val="yellow"/>
              </w:rPr>
            </w:pPr>
          </w:p>
        </w:tc>
        <w:tc>
          <w:tcPr>
            <w:tcW w:w="2227" w:type="dxa"/>
          </w:tcPr>
          <w:p w:rsidR="0017429F" w:rsidRPr="005A1FA8" w:rsidRDefault="0017429F" w:rsidP="004624D0">
            <w:pPr>
              <w:shd w:val="clear" w:color="auto" w:fill="FFFFFF"/>
              <w:spacing w:line="250" w:lineRule="exact"/>
              <w:ind w:left="10"/>
              <w:jc w:val="both"/>
              <w:rPr>
                <w:color w:val="000000" w:themeColor="text1"/>
                <w:highlight w:val="yellow"/>
              </w:rPr>
            </w:pPr>
            <w:r w:rsidRPr="005A1FA8">
              <w:rPr>
                <w:color w:val="000000" w:themeColor="text1"/>
                <w:spacing w:val="-2"/>
                <w:highlight w:val="yellow"/>
              </w:rPr>
              <w:t xml:space="preserve">объём инвестиций в </w:t>
            </w:r>
            <w:r w:rsidRPr="005A1FA8">
              <w:rPr>
                <w:color w:val="000000" w:themeColor="text1"/>
                <w:highlight w:val="yellow"/>
              </w:rPr>
              <w:t>модернизацию про</w:t>
            </w:r>
            <w:r w:rsidRPr="005A1FA8">
              <w:rPr>
                <w:color w:val="000000" w:themeColor="text1"/>
                <w:highlight w:val="yellow"/>
              </w:rPr>
              <w:softHyphen/>
            </w:r>
            <w:r w:rsidRPr="005A1FA8">
              <w:rPr>
                <w:color w:val="000000" w:themeColor="text1"/>
                <w:spacing w:val="-1"/>
                <w:highlight w:val="yellow"/>
              </w:rPr>
              <w:t>изводства, млрд руб</w:t>
            </w:r>
            <w:r w:rsidRPr="005A1FA8">
              <w:rPr>
                <w:color w:val="000000" w:themeColor="text1"/>
                <w:spacing w:val="-1"/>
                <w:highlight w:val="yellow"/>
              </w:rPr>
              <w:softHyphen/>
              <w:t>лей</w:t>
            </w:r>
          </w:p>
        </w:tc>
        <w:tc>
          <w:tcPr>
            <w:tcW w:w="863" w:type="dxa"/>
            <w:gridSpan w:val="2"/>
          </w:tcPr>
          <w:p w:rsidR="0017429F" w:rsidRPr="005A1FA8" w:rsidRDefault="0017429F" w:rsidP="004624D0">
            <w:pPr>
              <w:shd w:val="clear" w:color="auto" w:fill="FFFFFF"/>
              <w:ind w:left="221"/>
              <w:jc w:val="center"/>
              <w:rPr>
                <w:color w:val="000000" w:themeColor="text1"/>
                <w:highlight w:val="yellow"/>
              </w:rPr>
            </w:pPr>
            <w:r w:rsidRPr="005A1FA8">
              <w:rPr>
                <w:color w:val="000000" w:themeColor="text1"/>
                <w:highlight w:val="yellow"/>
              </w:rPr>
              <w:t>0</w:t>
            </w:r>
          </w:p>
        </w:tc>
        <w:tc>
          <w:tcPr>
            <w:tcW w:w="879" w:type="dxa"/>
            <w:gridSpan w:val="2"/>
          </w:tcPr>
          <w:p w:rsidR="0017429F" w:rsidRPr="005A1FA8" w:rsidRDefault="0017429F" w:rsidP="004624D0">
            <w:pPr>
              <w:shd w:val="clear" w:color="auto" w:fill="FFFFFF"/>
              <w:spacing w:line="250" w:lineRule="exact"/>
              <w:ind w:left="86" w:right="19"/>
              <w:jc w:val="center"/>
              <w:rPr>
                <w:color w:val="000000" w:themeColor="text1"/>
                <w:spacing w:val="-9"/>
                <w:highlight w:val="yellow"/>
              </w:rPr>
            </w:pPr>
            <w:r w:rsidRPr="005A1FA8">
              <w:rPr>
                <w:color w:val="000000" w:themeColor="text1"/>
                <w:spacing w:val="-9"/>
                <w:highlight w:val="yellow"/>
              </w:rPr>
              <w:t>0,001</w:t>
            </w:r>
          </w:p>
        </w:tc>
        <w:tc>
          <w:tcPr>
            <w:tcW w:w="850" w:type="dxa"/>
            <w:gridSpan w:val="2"/>
          </w:tcPr>
          <w:p w:rsidR="0017429F" w:rsidRPr="005A1FA8" w:rsidRDefault="0017429F" w:rsidP="004624D0">
            <w:pPr>
              <w:shd w:val="clear" w:color="auto" w:fill="FFFFFF"/>
              <w:spacing w:line="250" w:lineRule="exact"/>
              <w:ind w:left="67" w:right="5"/>
              <w:jc w:val="center"/>
              <w:rPr>
                <w:color w:val="000000" w:themeColor="text1"/>
                <w:spacing w:val="-9"/>
                <w:highlight w:val="yellow"/>
              </w:rPr>
            </w:pPr>
            <w:r w:rsidRPr="005A1FA8">
              <w:rPr>
                <w:color w:val="000000" w:themeColor="text1"/>
                <w:spacing w:val="-9"/>
                <w:highlight w:val="yellow"/>
              </w:rPr>
              <w:t>0,002</w:t>
            </w:r>
          </w:p>
        </w:tc>
        <w:tc>
          <w:tcPr>
            <w:tcW w:w="823" w:type="dxa"/>
            <w:gridSpan w:val="2"/>
          </w:tcPr>
          <w:p w:rsidR="0017429F" w:rsidRPr="005A1FA8" w:rsidRDefault="0017429F" w:rsidP="004624D0">
            <w:pPr>
              <w:shd w:val="clear" w:color="auto" w:fill="FFFFFF"/>
              <w:spacing w:line="250" w:lineRule="exact"/>
              <w:jc w:val="center"/>
              <w:rPr>
                <w:color w:val="000000" w:themeColor="text1"/>
                <w:spacing w:val="-7"/>
                <w:highlight w:val="yellow"/>
              </w:rPr>
            </w:pPr>
            <w:r w:rsidRPr="005A1FA8">
              <w:rPr>
                <w:color w:val="000000" w:themeColor="text1"/>
                <w:spacing w:val="-7"/>
                <w:highlight w:val="yellow"/>
              </w:rPr>
              <w:t>0,003</w:t>
            </w:r>
          </w:p>
        </w:tc>
        <w:tc>
          <w:tcPr>
            <w:tcW w:w="709" w:type="dxa"/>
            <w:gridSpan w:val="3"/>
          </w:tcPr>
          <w:p w:rsidR="0017429F" w:rsidRPr="005A1FA8" w:rsidRDefault="0017429F" w:rsidP="004624D0">
            <w:pPr>
              <w:shd w:val="clear" w:color="auto" w:fill="FFFFFF"/>
              <w:spacing w:line="250" w:lineRule="exact"/>
              <w:jc w:val="center"/>
              <w:rPr>
                <w:color w:val="000000" w:themeColor="text1"/>
                <w:spacing w:val="-7"/>
                <w:highlight w:val="yellow"/>
              </w:rPr>
            </w:pPr>
            <w:r w:rsidRPr="005A1FA8">
              <w:rPr>
                <w:color w:val="000000" w:themeColor="text1"/>
                <w:spacing w:val="-7"/>
                <w:highlight w:val="yellow"/>
              </w:rPr>
              <w:t>0,0035</w:t>
            </w:r>
          </w:p>
        </w:tc>
        <w:tc>
          <w:tcPr>
            <w:tcW w:w="2374" w:type="dxa"/>
            <w:vMerge/>
          </w:tcPr>
          <w:p w:rsidR="0017429F" w:rsidRPr="005A1FA8" w:rsidRDefault="0017429F" w:rsidP="0067253D">
            <w:pPr>
              <w:rPr>
                <w:highlight w:val="yellow"/>
              </w:rPr>
            </w:pPr>
          </w:p>
        </w:tc>
      </w:tr>
      <w:tr w:rsidR="0017429F" w:rsidRPr="006C43B2" w:rsidTr="00C90BD7">
        <w:trPr>
          <w:gridAfter w:val="3"/>
          <w:wAfter w:w="36" w:type="dxa"/>
        </w:trPr>
        <w:tc>
          <w:tcPr>
            <w:tcW w:w="539" w:type="dxa"/>
            <w:gridSpan w:val="2"/>
            <w:vMerge/>
          </w:tcPr>
          <w:p w:rsidR="0017429F" w:rsidRPr="005A1FA8" w:rsidRDefault="0017429F" w:rsidP="0067253D">
            <w:pPr>
              <w:ind w:right="-31"/>
              <w:jc w:val="center"/>
              <w:rPr>
                <w:highlight w:val="yellow"/>
              </w:rPr>
            </w:pPr>
          </w:p>
        </w:tc>
        <w:tc>
          <w:tcPr>
            <w:tcW w:w="2607" w:type="dxa"/>
            <w:gridSpan w:val="3"/>
            <w:vMerge/>
          </w:tcPr>
          <w:p w:rsidR="0017429F" w:rsidRPr="005A1FA8" w:rsidRDefault="0017429F" w:rsidP="0067253D">
            <w:pPr>
              <w:jc w:val="both"/>
              <w:rPr>
                <w:highlight w:val="yellow"/>
              </w:rPr>
            </w:pPr>
          </w:p>
        </w:tc>
        <w:tc>
          <w:tcPr>
            <w:tcW w:w="1668" w:type="dxa"/>
            <w:gridSpan w:val="2"/>
            <w:vMerge/>
          </w:tcPr>
          <w:p w:rsidR="0017429F" w:rsidRPr="005A1FA8" w:rsidRDefault="0017429F" w:rsidP="0067253D">
            <w:pPr>
              <w:ind w:right="-31"/>
              <w:jc w:val="both"/>
              <w:rPr>
                <w:highlight w:val="yellow"/>
              </w:rPr>
            </w:pPr>
          </w:p>
        </w:tc>
        <w:tc>
          <w:tcPr>
            <w:tcW w:w="1417" w:type="dxa"/>
            <w:gridSpan w:val="3"/>
            <w:vMerge/>
          </w:tcPr>
          <w:p w:rsidR="0017429F" w:rsidRPr="005A1FA8" w:rsidRDefault="0017429F" w:rsidP="0067253D">
            <w:pPr>
              <w:jc w:val="both"/>
              <w:rPr>
                <w:highlight w:val="yellow"/>
              </w:rPr>
            </w:pPr>
          </w:p>
        </w:tc>
        <w:tc>
          <w:tcPr>
            <w:tcW w:w="2227" w:type="dxa"/>
          </w:tcPr>
          <w:p w:rsidR="0017429F" w:rsidRPr="005A1FA8" w:rsidRDefault="0017429F" w:rsidP="004624D0">
            <w:pPr>
              <w:shd w:val="clear" w:color="auto" w:fill="FFFFFF"/>
              <w:spacing w:line="250" w:lineRule="exact"/>
              <w:ind w:left="10"/>
              <w:jc w:val="both"/>
              <w:rPr>
                <w:color w:val="000000" w:themeColor="text1"/>
                <w:highlight w:val="yellow"/>
              </w:rPr>
            </w:pPr>
            <w:r w:rsidRPr="005A1FA8">
              <w:rPr>
                <w:color w:val="000000" w:themeColor="text1"/>
                <w:spacing w:val="-2"/>
                <w:highlight w:val="yellow"/>
              </w:rPr>
              <w:t>создание новых рабо</w:t>
            </w:r>
            <w:r w:rsidRPr="005A1FA8">
              <w:rPr>
                <w:color w:val="000000" w:themeColor="text1"/>
                <w:spacing w:val="-2"/>
                <w:highlight w:val="yellow"/>
              </w:rPr>
              <w:softHyphen/>
            </w:r>
            <w:r w:rsidRPr="005A1FA8">
              <w:rPr>
                <w:color w:val="000000" w:themeColor="text1"/>
                <w:highlight w:val="yellow"/>
              </w:rPr>
              <w:t>чих мест, единиц</w:t>
            </w:r>
          </w:p>
        </w:tc>
        <w:tc>
          <w:tcPr>
            <w:tcW w:w="863" w:type="dxa"/>
            <w:gridSpan w:val="2"/>
          </w:tcPr>
          <w:p w:rsidR="0017429F" w:rsidRPr="005A1FA8" w:rsidRDefault="0017429F" w:rsidP="004624D0">
            <w:pPr>
              <w:shd w:val="clear" w:color="auto" w:fill="FFFFFF"/>
              <w:ind w:left="221"/>
              <w:jc w:val="center"/>
              <w:rPr>
                <w:color w:val="000000" w:themeColor="text1"/>
                <w:highlight w:val="yellow"/>
              </w:rPr>
            </w:pPr>
            <w:r w:rsidRPr="005A1FA8">
              <w:rPr>
                <w:color w:val="000000" w:themeColor="text1"/>
                <w:highlight w:val="yellow"/>
              </w:rPr>
              <w:t>0</w:t>
            </w:r>
          </w:p>
        </w:tc>
        <w:tc>
          <w:tcPr>
            <w:tcW w:w="879" w:type="dxa"/>
            <w:gridSpan w:val="2"/>
          </w:tcPr>
          <w:p w:rsidR="0017429F" w:rsidRPr="005A1FA8" w:rsidRDefault="0017429F" w:rsidP="004624D0">
            <w:pPr>
              <w:shd w:val="clear" w:color="auto" w:fill="FFFFFF"/>
              <w:spacing w:line="250" w:lineRule="exact"/>
              <w:ind w:left="86" w:right="19"/>
              <w:jc w:val="center"/>
              <w:rPr>
                <w:color w:val="000000" w:themeColor="text1"/>
                <w:spacing w:val="-9"/>
                <w:highlight w:val="yellow"/>
              </w:rPr>
            </w:pPr>
            <w:r w:rsidRPr="005A1FA8">
              <w:rPr>
                <w:color w:val="000000" w:themeColor="text1"/>
                <w:spacing w:val="-9"/>
                <w:highlight w:val="yellow"/>
              </w:rPr>
              <w:t>10</w:t>
            </w:r>
          </w:p>
        </w:tc>
        <w:tc>
          <w:tcPr>
            <w:tcW w:w="850" w:type="dxa"/>
            <w:gridSpan w:val="2"/>
          </w:tcPr>
          <w:p w:rsidR="0017429F" w:rsidRPr="005A1FA8" w:rsidRDefault="0017429F" w:rsidP="004624D0">
            <w:pPr>
              <w:shd w:val="clear" w:color="auto" w:fill="FFFFFF"/>
              <w:spacing w:line="250" w:lineRule="exact"/>
              <w:ind w:left="67" w:right="5"/>
              <w:jc w:val="center"/>
              <w:rPr>
                <w:color w:val="000000" w:themeColor="text1"/>
                <w:spacing w:val="-9"/>
                <w:highlight w:val="yellow"/>
              </w:rPr>
            </w:pPr>
            <w:r w:rsidRPr="005A1FA8">
              <w:rPr>
                <w:color w:val="000000" w:themeColor="text1"/>
                <w:spacing w:val="-9"/>
                <w:highlight w:val="yellow"/>
              </w:rPr>
              <w:t>5</w:t>
            </w:r>
          </w:p>
        </w:tc>
        <w:tc>
          <w:tcPr>
            <w:tcW w:w="823" w:type="dxa"/>
            <w:gridSpan w:val="2"/>
          </w:tcPr>
          <w:p w:rsidR="0017429F" w:rsidRPr="005A1FA8" w:rsidRDefault="0017429F" w:rsidP="004624D0">
            <w:pPr>
              <w:shd w:val="clear" w:color="auto" w:fill="FFFFFF"/>
              <w:spacing w:line="250" w:lineRule="exact"/>
              <w:jc w:val="center"/>
              <w:rPr>
                <w:color w:val="000000" w:themeColor="text1"/>
                <w:spacing w:val="-7"/>
                <w:highlight w:val="yellow"/>
              </w:rPr>
            </w:pPr>
            <w:r w:rsidRPr="005A1FA8">
              <w:rPr>
                <w:color w:val="000000" w:themeColor="text1"/>
                <w:spacing w:val="-7"/>
                <w:highlight w:val="yellow"/>
              </w:rPr>
              <w:t>7</w:t>
            </w:r>
          </w:p>
        </w:tc>
        <w:tc>
          <w:tcPr>
            <w:tcW w:w="709" w:type="dxa"/>
            <w:gridSpan w:val="3"/>
          </w:tcPr>
          <w:p w:rsidR="0017429F" w:rsidRPr="005A1FA8" w:rsidRDefault="0017429F" w:rsidP="004624D0">
            <w:pPr>
              <w:shd w:val="clear" w:color="auto" w:fill="FFFFFF"/>
              <w:spacing w:line="250" w:lineRule="exact"/>
              <w:jc w:val="center"/>
              <w:rPr>
                <w:color w:val="000000" w:themeColor="text1"/>
                <w:spacing w:val="-7"/>
                <w:highlight w:val="yellow"/>
              </w:rPr>
            </w:pPr>
            <w:r w:rsidRPr="005A1FA8">
              <w:rPr>
                <w:color w:val="000000" w:themeColor="text1"/>
                <w:spacing w:val="-7"/>
                <w:highlight w:val="yellow"/>
              </w:rPr>
              <w:t>10</w:t>
            </w:r>
          </w:p>
        </w:tc>
        <w:tc>
          <w:tcPr>
            <w:tcW w:w="2374" w:type="dxa"/>
            <w:vMerge/>
          </w:tcPr>
          <w:p w:rsidR="0017429F" w:rsidRPr="005A1FA8" w:rsidRDefault="0017429F" w:rsidP="0067253D">
            <w:pPr>
              <w:rPr>
                <w:highlight w:val="yellow"/>
              </w:rPr>
            </w:pPr>
          </w:p>
        </w:tc>
      </w:tr>
      <w:tr w:rsidR="0017429F" w:rsidRPr="006C43B2" w:rsidTr="00C90BD7">
        <w:trPr>
          <w:gridAfter w:val="3"/>
          <w:wAfter w:w="36" w:type="dxa"/>
        </w:trPr>
        <w:tc>
          <w:tcPr>
            <w:tcW w:w="539" w:type="dxa"/>
            <w:gridSpan w:val="2"/>
            <w:vMerge/>
          </w:tcPr>
          <w:p w:rsidR="0017429F" w:rsidRPr="005A1FA8" w:rsidRDefault="0017429F" w:rsidP="0067253D">
            <w:pPr>
              <w:ind w:right="-31"/>
              <w:jc w:val="center"/>
              <w:rPr>
                <w:highlight w:val="yellow"/>
              </w:rPr>
            </w:pPr>
          </w:p>
        </w:tc>
        <w:tc>
          <w:tcPr>
            <w:tcW w:w="2607" w:type="dxa"/>
            <w:gridSpan w:val="3"/>
            <w:vMerge/>
          </w:tcPr>
          <w:p w:rsidR="0017429F" w:rsidRPr="005A1FA8" w:rsidRDefault="0017429F" w:rsidP="0067253D">
            <w:pPr>
              <w:jc w:val="both"/>
              <w:rPr>
                <w:highlight w:val="yellow"/>
              </w:rPr>
            </w:pPr>
          </w:p>
        </w:tc>
        <w:tc>
          <w:tcPr>
            <w:tcW w:w="1668" w:type="dxa"/>
            <w:gridSpan w:val="2"/>
            <w:vMerge/>
          </w:tcPr>
          <w:p w:rsidR="0017429F" w:rsidRPr="005A1FA8" w:rsidRDefault="0017429F" w:rsidP="0067253D">
            <w:pPr>
              <w:ind w:right="-31"/>
              <w:jc w:val="both"/>
              <w:rPr>
                <w:highlight w:val="yellow"/>
              </w:rPr>
            </w:pPr>
          </w:p>
        </w:tc>
        <w:tc>
          <w:tcPr>
            <w:tcW w:w="1417" w:type="dxa"/>
            <w:gridSpan w:val="3"/>
            <w:vMerge/>
          </w:tcPr>
          <w:p w:rsidR="0017429F" w:rsidRPr="005A1FA8" w:rsidRDefault="0017429F" w:rsidP="0067253D">
            <w:pPr>
              <w:jc w:val="both"/>
              <w:rPr>
                <w:highlight w:val="yellow"/>
              </w:rPr>
            </w:pPr>
          </w:p>
        </w:tc>
        <w:tc>
          <w:tcPr>
            <w:tcW w:w="2227" w:type="dxa"/>
          </w:tcPr>
          <w:p w:rsidR="0017429F" w:rsidRPr="005A1FA8" w:rsidRDefault="0017429F" w:rsidP="004624D0">
            <w:pPr>
              <w:shd w:val="clear" w:color="auto" w:fill="FFFFFF"/>
              <w:spacing w:line="250" w:lineRule="exact"/>
              <w:ind w:left="10"/>
              <w:jc w:val="both"/>
              <w:rPr>
                <w:color w:val="000000" w:themeColor="text1"/>
                <w:highlight w:val="yellow"/>
              </w:rPr>
            </w:pPr>
            <w:r w:rsidRPr="005A1FA8">
              <w:rPr>
                <w:color w:val="000000" w:themeColor="text1"/>
                <w:highlight w:val="yellow"/>
              </w:rPr>
              <w:t>прирост объема про</w:t>
            </w:r>
            <w:r w:rsidRPr="005A1FA8">
              <w:rPr>
                <w:color w:val="000000" w:themeColor="text1"/>
                <w:highlight w:val="yellow"/>
              </w:rPr>
              <w:softHyphen/>
              <w:t>изводства пищевой продукции, процен</w:t>
            </w:r>
            <w:r w:rsidRPr="005A1FA8">
              <w:rPr>
                <w:color w:val="000000" w:themeColor="text1"/>
                <w:highlight w:val="yellow"/>
              </w:rPr>
              <w:softHyphen/>
              <w:t>тов к 2018 году</w:t>
            </w:r>
          </w:p>
        </w:tc>
        <w:tc>
          <w:tcPr>
            <w:tcW w:w="863" w:type="dxa"/>
            <w:gridSpan w:val="2"/>
          </w:tcPr>
          <w:p w:rsidR="0017429F" w:rsidRPr="005A1FA8" w:rsidRDefault="0017429F" w:rsidP="004624D0">
            <w:pPr>
              <w:shd w:val="clear" w:color="auto" w:fill="FFFFFF"/>
              <w:ind w:left="221"/>
              <w:jc w:val="center"/>
              <w:rPr>
                <w:color w:val="000000" w:themeColor="text1"/>
                <w:highlight w:val="yellow"/>
              </w:rPr>
            </w:pPr>
            <w:r w:rsidRPr="005A1FA8">
              <w:rPr>
                <w:color w:val="000000" w:themeColor="text1"/>
                <w:highlight w:val="yellow"/>
              </w:rPr>
              <w:t>100</w:t>
            </w:r>
          </w:p>
        </w:tc>
        <w:tc>
          <w:tcPr>
            <w:tcW w:w="879" w:type="dxa"/>
            <w:gridSpan w:val="2"/>
          </w:tcPr>
          <w:p w:rsidR="0017429F" w:rsidRPr="005A1FA8" w:rsidRDefault="0017429F" w:rsidP="004624D0">
            <w:pPr>
              <w:shd w:val="clear" w:color="auto" w:fill="FFFFFF"/>
              <w:spacing w:line="250" w:lineRule="exact"/>
              <w:ind w:left="86" w:right="19"/>
              <w:jc w:val="center"/>
              <w:rPr>
                <w:color w:val="000000" w:themeColor="text1"/>
                <w:spacing w:val="-9"/>
                <w:highlight w:val="yellow"/>
              </w:rPr>
            </w:pPr>
            <w:r w:rsidRPr="005A1FA8">
              <w:rPr>
                <w:color w:val="000000" w:themeColor="text1"/>
                <w:spacing w:val="-9"/>
                <w:highlight w:val="yellow"/>
              </w:rPr>
              <w:t>100,5</w:t>
            </w:r>
          </w:p>
        </w:tc>
        <w:tc>
          <w:tcPr>
            <w:tcW w:w="850" w:type="dxa"/>
            <w:gridSpan w:val="2"/>
          </w:tcPr>
          <w:p w:rsidR="0017429F" w:rsidRPr="005A1FA8" w:rsidRDefault="0017429F" w:rsidP="004624D0">
            <w:pPr>
              <w:shd w:val="clear" w:color="auto" w:fill="FFFFFF"/>
              <w:spacing w:line="250" w:lineRule="exact"/>
              <w:ind w:left="67" w:right="5"/>
              <w:jc w:val="center"/>
              <w:rPr>
                <w:color w:val="000000" w:themeColor="text1"/>
                <w:spacing w:val="-9"/>
                <w:highlight w:val="yellow"/>
              </w:rPr>
            </w:pPr>
            <w:r w:rsidRPr="005A1FA8">
              <w:rPr>
                <w:color w:val="000000" w:themeColor="text1"/>
                <w:spacing w:val="-9"/>
                <w:highlight w:val="yellow"/>
              </w:rPr>
              <w:t>101</w:t>
            </w:r>
          </w:p>
        </w:tc>
        <w:tc>
          <w:tcPr>
            <w:tcW w:w="823" w:type="dxa"/>
            <w:gridSpan w:val="2"/>
          </w:tcPr>
          <w:p w:rsidR="0017429F" w:rsidRPr="005A1FA8" w:rsidRDefault="0017429F" w:rsidP="004624D0">
            <w:pPr>
              <w:shd w:val="clear" w:color="auto" w:fill="FFFFFF"/>
              <w:spacing w:line="250" w:lineRule="exact"/>
              <w:jc w:val="center"/>
              <w:rPr>
                <w:color w:val="000000" w:themeColor="text1"/>
                <w:spacing w:val="-7"/>
                <w:highlight w:val="yellow"/>
              </w:rPr>
            </w:pPr>
            <w:r w:rsidRPr="005A1FA8">
              <w:rPr>
                <w:color w:val="000000" w:themeColor="text1"/>
                <w:spacing w:val="-7"/>
                <w:highlight w:val="yellow"/>
              </w:rPr>
              <w:t>101,5</w:t>
            </w:r>
          </w:p>
        </w:tc>
        <w:tc>
          <w:tcPr>
            <w:tcW w:w="709" w:type="dxa"/>
            <w:gridSpan w:val="3"/>
          </w:tcPr>
          <w:p w:rsidR="0017429F" w:rsidRPr="005A1FA8" w:rsidRDefault="0017429F" w:rsidP="004624D0">
            <w:pPr>
              <w:shd w:val="clear" w:color="auto" w:fill="FFFFFF"/>
              <w:spacing w:line="250" w:lineRule="exact"/>
              <w:jc w:val="center"/>
              <w:rPr>
                <w:color w:val="000000" w:themeColor="text1"/>
                <w:spacing w:val="-7"/>
                <w:highlight w:val="yellow"/>
              </w:rPr>
            </w:pPr>
            <w:r w:rsidRPr="005A1FA8">
              <w:rPr>
                <w:color w:val="000000" w:themeColor="text1"/>
                <w:spacing w:val="-7"/>
                <w:highlight w:val="yellow"/>
              </w:rPr>
              <w:t>102</w:t>
            </w:r>
          </w:p>
        </w:tc>
        <w:tc>
          <w:tcPr>
            <w:tcW w:w="2374" w:type="dxa"/>
            <w:vMerge/>
          </w:tcPr>
          <w:p w:rsidR="0017429F" w:rsidRPr="005A1FA8" w:rsidRDefault="0017429F" w:rsidP="0067253D">
            <w:pPr>
              <w:rPr>
                <w:highlight w:val="yellow"/>
              </w:rPr>
            </w:pPr>
          </w:p>
        </w:tc>
      </w:tr>
      <w:tr w:rsidR="0017429F" w:rsidRPr="006C43B2" w:rsidTr="00C90BD7">
        <w:trPr>
          <w:gridAfter w:val="3"/>
          <w:wAfter w:w="36" w:type="dxa"/>
        </w:trPr>
        <w:tc>
          <w:tcPr>
            <w:tcW w:w="539" w:type="dxa"/>
            <w:gridSpan w:val="2"/>
          </w:tcPr>
          <w:p w:rsidR="0017429F" w:rsidRPr="005A1FA8" w:rsidRDefault="00C53F65" w:rsidP="0067253D">
            <w:pPr>
              <w:ind w:left="-120" w:right="-31"/>
              <w:jc w:val="both"/>
              <w:rPr>
                <w:color w:val="000000" w:themeColor="text1"/>
                <w:highlight w:val="yellow"/>
              </w:rPr>
            </w:pPr>
            <w:r w:rsidRPr="005A1FA8">
              <w:rPr>
                <w:color w:val="000000" w:themeColor="text1"/>
                <w:highlight w:val="yellow"/>
              </w:rPr>
              <w:t>38</w:t>
            </w:r>
            <w:r w:rsidR="0017429F" w:rsidRPr="005A1FA8">
              <w:rPr>
                <w:color w:val="000000" w:themeColor="text1"/>
                <w:highlight w:val="yellow"/>
              </w:rPr>
              <w:t>.2.</w:t>
            </w:r>
          </w:p>
        </w:tc>
        <w:tc>
          <w:tcPr>
            <w:tcW w:w="2607" w:type="dxa"/>
            <w:gridSpan w:val="3"/>
          </w:tcPr>
          <w:p w:rsidR="0017429F" w:rsidRPr="005A1FA8" w:rsidRDefault="0017429F" w:rsidP="00054868">
            <w:pPr>
              <w:jc w:val="both"/>
              <w:rPr>
                <w:color w:val="000000" w:themeColor="text1"/>
                <w:highlight w:val="yellow"/>
              </w:rPr>
            </w:pPr>
            <w:r w:rsidRPr="005A1FA8">
              <w:rPr>
                <w:color w:val="000000" w:themeColor="text1"/>
                <w:highlight w:val="yellow"/>
              </w:rPr>
              <w:t xml:space="preserve">Обеспечение продвижения продукции пищевой и перерабатывающей промышленности на потребительский рынок  путем </w:t>
            </w:r>
            <w:r w:rsidRPr="005A1FA8">
              <w:rPr>
                <w:color w:val="000000" w:themeColor="text1"/>
                <w:highlight w:val="yellow"/>
              </w:rPr>
              <w:lastRenderedPageBreak/>
              <w:t>проведения выставок, инфотуров, форумов и т.п.</w:t>
            </w:r>
          </w:p>
        </w:tc>
        <w:tc>
          <w:tcPr>
            <w:tcW w:w="1668" w:type="dxa"/>
            <w:gridSpan w:val="2"/>
            <w:vMerge w:val="restart"/>
          </w:tcPr>
          <w:p w:rsidR="0017429F" w:rsidRPr="005A1FA8" w:rsidRDefault="0017429F" w:rsidP="0067253D">
            <w:pPr>
              <w:jc w:val="both"/>
              <w:rPr>
                <w:color w:val="000000" w:themeColor="text1"/>
                <w:highlight w:val="yellow"/>
              </w:rPr>
            </w:pPr>
            <w:r w:rsidRPr="005A1FA8">
              <w:rPr>
                <w:color w:val="000000" w:themeColor="text1"/>
                <w:highlight w:val="yellow"/>
              </w:rPr>
              <w:lastRenderedPageBreak/>
              <w:t xml:space="preserve">Создание условий для привлечения предприятий в указанную сферу, расширение </w:t>
            </w:r>
            <w:r w:rsidRPr="005A1FA8">
              <w:rPr>
                <w:color w:val="000000" w:themeColor="text1"/>
                <w:highlight w:val="yellow"/>
              </w:rPr>
              <w:lastRenderedPageBreak/>
              <w:t xml:space="preserve">рынка сбыта.  </w:t>
            </w:r>
          </w:p>
          <w:p w:rsidR="0017429F" w:rsidRPr="005A1FA8" w:rsidRDefault="0017429F" w:rsidP="00A52874">
            <w:pPr>
              <w:jc w:val="both"/>
              <w:rPr>
                <w:color w:val="000000" w:themeColor="text1"/>
                <w:highlight w:val="yellow"/>
              </w:rPr>
            </w:pPr>
          </w:p>
        </w:tc>
        <w:tc>
          <w:tcPr>
            <w:tcW w:w="1417" w:type="dxa"/>
            <w:gridSpan w:val="3"/>
            <w:vMerge w:val="restart"/>
          </w:tcPr>
          <w:p w:rsidR="0017429F" w:rsidRPr="005A1FA8" w:rsidRDefault="0017429F" w:rsidP="0067253D">
            <w:pPr>
              <w:jc w:val="both"/>
              <w:rPr>
                <w:color w:val="000000" w:themeColor="text1"/>
                <w:highlight w:val="yellow"/>
              </w:rPr>
            </w:pPr>
            <w:r w:rsidRPr="005A1FA8">
              <w:rPr>
                <w:color w:val="000000" w:themeColor="text1"/>
                <w:highlight w:val="yellow"/>
              </w:rPr>
              <w:lastRenderedPageBreak/>
              <w:t>2019-2022</w:t>
            </w:r>
          </w:p>
        </w:tc>
        <w:tc>
          <w:tcPr>
            <w:tcW w:w="2227" w:type="dxa"/>
          </w:tcPr>
          <w:p w:rsidR="0017429F" w:rsidRPr="005A1FA8" w:rsidRDefault="0017429F" w:rsidP="0067253D">
            <w:pPr>
              <w:rPr>
                <w:color w:val="000000" w:themeColor="text1"/>
                <w:highlight w:val="yellow"/>
              </w:rPr>
            </w:pPr>
            <w:r w:rsidRPr="005A1FA8">
              <w:rPr>
                <w:color w:val="000000" w:themeColor="text1"/>
                <w:highlight w:val="yellow"/>
              </w:rPr>
              <w:t xml:space="preserve">количество проведенных совместных мероприятий, единиц </w:t>
            </w:r>
          </w:p>
        </w:tc>
        <w:tc>
          <w:tcPr>
            <w:tcW w:w="863" w:type="dxa"/>
            <w:gridSpan w:val="2"/>
          </w:tcPr>
          <w:p w:rsidR="0017429F" w:rsidRPr="005A1FA8" w:rsidRDefault="0017429F" w:rsidP="0067253D">
            <w:pPr>
              <w:ind w:right="-31"/>
              <w:jc w:val="center"/>
              <w:rPr>
                <w:color w:val="000000" w:themeColor="text1"/>
                <w:highlight w:val="yellow"/>
              </w:rPr>
            </w:pPr>
            <w:r w:rsidRPr="005A1FA8">
              <w:rPr>
                <w:color w:val="000000" w:themeColor="text1"/>
                <w:highlight w:val="yellow"/>
              </w:rPr>
              <w:t>2</w:t>
            </w:r>
          </w:p>
        </w:tc>
        <w:tc>
          <w:tcPr>
            <w:tcW w:w="879" w:type="dxa"/>
            <w:gridSpan w:val="2"/>
          </w:tcPr>
          <w:p w:rsidR="0017429F" w:rsidRPr="005A1FA8" w:rsidRDefault="0017429F" w:rsidP="0067253D">
            <w:pPr>
              <w:ind w:right="-31"/>
              <w:jc w:val="center"/>
              <w:rPr>
                <w:color w:val="000000" w:themeColor="text1"/>
                <w:highlight w:val="yellow"/>
              </w:rPr>
            </w:pPr>
            <w:r w:rsidRPr="005A1FA8">
              <w:rPr>
                <w:color w:val="000000" w:themeColor="text1"/>
                <w:highlight w:val="yellow"/>
              </w:rPr>
              <w:t>2</w:t>
            </w:r>
          </w:p>
        </w:tc>
        <w:tc>
          <w:tcPr>
            <w:tcW w:w="850" w:type="dxa"/>
            <w:gridSpan w:val="2"/>
          </w:tcPr>
          <w:p w:rsidR="0017429F" w:rsidRPr="005A1FA8" w:rsidRDefault="0017429F" w:rsidP="0067253D">
            <w:pPr>
              <w:ind w:right="-31"/>
              <w:jc w:val="center"/>
              <w:rPr>
                <w:color w:val="000000" w:themeColor="text1"/>
                <w:highlight w:val="yellow"/>
              </w:rPr>
            </w:pPr>
            <w:r w:rsidRPr="005A1FA8">
              <w:rPr>
                <w:color w:val="000000" w:themeColor="text1"/>
                <w:highlight w:val="yellow"/>
              </w:rPr>
              <w:t>3</w:t>
            </w:r>
          </w:p>
        </w:tc>
        <w:tc>
          <w:tcPr>
            <w:tcW w:w="823" w:type="dxa"/>
            <w:gridSpan w:val="2"/>
          </w:tcPr>
          <w:p w:rsidR="0017429F" w:rsidRPr="005A1FA8" w:rsidRDefault="0017429F" w:rsidP="0067253D">
            <w:pPr>
              <w:ind w:right="-31"/>
              <w:jc w:val="center"/>
              <w:rPr>
                <w:color w:val="000000" w:themeColor="text1"/>
                <w:highlight w:val="yellow"/>
              </w:rPr>
            </w:pPr>
            <w:r w:rsidRPr="005A1FA8">
              <w:rPr>
                <w:color w:val="000000" w:themeColor="text1"/>
                <w:highlight w:val="yellow"/>
              </w:rPr>
              <w:t>4</w:t>
            </w:r>
          </w:p>
        </w:tc>
        <w:tc>
          <w:tcPr>
            <w:tcW w:w="709" w:type="dxa"/>
            <w:gridSpan w:val="3"/>
          </w:tcPr>
          <w:p w:rsidR="0017429F" w:rsidRPr="005A1FA8" w:rsidRDefault="0017429F" w:rsidP="0067253D">
            <w:pPr>
              <w:ind w:right="-31"/>
              <w:jc w:val="center"/>
              <w:rPr>
                <w:color w:val="000000" w:themeColor="text1"/>
                <w:highlight w:val="yellow"/>
              </w:rPr>
            </w:pPr>
            <w:r w:rsidRPr="005A1FA8">
              <w:rPr>
                <w:color w:val="000000" w:themeColor="text1"/>
                <w:highlight w:val="yellow"/>
              </w:rPr>
              <w:t>5</w:t>
            </w:r>
          </w:p>
        </w:tc>
        <w:tc>
          <w:tcPr>
            <w:tcW w:w="2374" w:type="dxa"/>
          </w:tcPr>
          <w:p w:rsidR="0017429F" w:rsidRPr="005A1FA8" w:rsidRDefault="0017429F" w:rsidP="0067253D">
            <w:pPr>
              <w:jc w:val="both"/>
              <w:rPr>
                <w:color w:val="000000" w:themeColor="text1"/>
                <w:highlight w:val="yellow"/>
              </w:rPr>
            </w:pPr>
            <w:r w:rsidRPr="005A1FA8">
              <w:rPr>
                <w:color w:val="000000" w:themeColor="text1"/>
                <w:highlight w:val="yellow"/>
              </w:rPr>
              <w:t>Управление сельского хозяйства администрации муниципального образования Мостовский район</w:t>
            </w:r>
          </w:p>
        </w:tc>
      </w:tr>
      <w:tr w:rsidR="0017429F" w:rsidRPr="006C43B2" w:rsidTr="00C90BD7">
        <w:trPr>
          <w:gridAfter w:val="3"/>
          <w:wAfter w:w="36" w:type="dxa"/>
        </w:trPr>
        <w:tc>
          <w:tcPr>
            <w:tcW w:w="539" w:type="dxa"/>
            <w:gridSpan w:val="2"/>
          </w:tcPr>
          <w:p w:rsidR="0017429F" w:rsidRPr="005A1FA8" w:rsidRDefault="00C53F65" w:rsidP="0067253D">
            <w:pPr>
              <w:ind w:left="-120" w:right="-31"/>
              <w:jc w:val="both"/>
              <w:rPr>
                <w:color w:val="000000" w:themeColor="text1"/>
                <w:highlight w:val="yellow"/>
              </w:rPr>
            </w:pPr>
            <w:r w:rsidRPr="005A1FA8">
              <w:rPr>
                <w:color w:val="000000" w:themeColor="text1"/>
                <w:highlight w:val="yellow"/>
              </w:rPr>
              <w:lastRenderedPageBreak/>
              <w:t>38</w:t>
            </w:r>
            <w:r w:rsidR="0017429F" w:rsidRPr="005A1FA8">
              <w:rPr>
                <w:color w:val="000000" w:themeColor="text1"/>
                <w:highlight w:val="yellow"/>
              </w:rPr>
              <w:t>.3.</w:t>
            </w:r>
          </w:p>
        </w:tc>
        <w:tc>
          <w:tcPr>
            <w:tcW w:w="2607" w:type="dxa"/>
            <w:gridSpan w:val="3"/>
          </w:tcPr>
          <w:p w:rsidR="0017429F" w:rsidRPr="005A1FA8" w:rsidRDefault="0017429F" w:rsidP="0067253D">
            <w:pPr>
              <w:jc w:val="both"/>
              <w:rPr>
                <w:color w:val="000000" w:themeColor="text1"/>
                <w:highlight w:val="yellow"/>
              </w:rPr>
            </w:pPr>
            <w:r w:rsidRPr="005A1FA8">
              <w:rPr>
                <w:color w:val="000000" w:themeColor="text1"/>
                <w:highlight w:val="yellow"/>
              </w:rPr>
              <w:t>Проведение обучающих семинаров по ведению внешнеэкономической деятельности</w:t>
            </w:r>
          </w:p>
        </w:tc>
        <w:tc>
          <w:tcPr>
            <w:tcW w:w="1668" w:type="dxa"/>
            <w:gridSpan w:val="2"/>
            <w:vMerge/>
          </w:tcPr>
          <w:p w:rsidR="0017429F" w:rsidRPr="005A1FA8" w:rsidRDefault="0017429F" w:rsidP="0067253D">
            <w:pPr>
              <w:ind w:right="-31"/>
              <w:jc w:val="both"/>
              <w:rPr>
                <w:color w:val="000000" w:themeColor="text1"/>
                <w:highlight w:val="yellow"/>
              </w:rPr>
            </w:pPr>
          </w:p>
        </w:tc>
        <w:tc>
          <w:tcPr>
            <w:tcW w:w="1417" w:type="dxa"/>
            <w:gridSpan w:val="3"/>
            <w:vMerge/>
          </w:tcPr>
          <w:p w:rsidR="0017429F" w:rsidRPr="005A1FA8" w:rsidRDefault="0017429F" w:rsidP="0067253D">
            <w:pPr>
              <w:jc w:val="both"/>
              <w:rPr>
                <w:color w:val="000000" w:themeColor="text1"/>
                <w:highlight w:val="yellow"/>
              </w:rPr>
            </w:pPr>
          </w:p>
        </w:tc>
        <w:tc>
          <w:tcPr>
            <w:tcW w:w="2227" w:type="dxa"/>
          </w:tcPr>
          <w:p w:rsidR="0017429F" w:rsidRPr="005A1FA8" w:rsidRDefault="0017429F" w:rsidP="0067253D">
            <w:pPr>
              <w:rPr>
                <w:color w:val="000000" w:themeColor="text1"/>
                <w:highlight w:val="yellow"/>
              </w:rPr>
            </w:pPr>
            <w:r w:rsidRPr="005A1FA8">
              <w:rPr>
                <w:color w:val="000000" w:themeColor="text1"/>
                <w:highlight w:val="yellow"/>
              </w:rPr>
              <w:t xml:space="preserve">количество проведенных совместных мероприятий, единиц </w:t>
            </w:r>
          </w:p>
        </w:tc>
        <w:tc>
          <w:tcPr>
            <w:tcW w:w="863" w:type="dxa"/>
            <w:gridSpan w:val="2"/>
          </w:tcPr>
          <w:p w:rsidR="0017429F" w:rsidRPr="005A1FA8" w:rsidRDefault="0017429F" w:rsidP="0067253D">
            <w:pPr>
              <w:ind w:right="-31"/>
              <w:jc w:val="center"/>
              <w:rPr>
                <w:color w:val="000000" w:themeColor="text1"/>
                <w:highlight w:val="yellow"/>
              </w:rPr>
            </w:pPr>
            <w:r w:rsidRPr="005A1FA8">
              <w:rPr>
                <w:color w:val="000000" w:themeColor="text1"/>
                <w:highlight w:val="yellow"/>
              </w:rPr>
              <w:t>2</w:t>
            </w:r>
          </w:p>
        </w:tc>
        <w:tc>
          <w:tcPr>
            <w:tcW w:w="879" w:type="dxa"/>
            <w:gridSpan w:val="2"/>
          </w:tcPr>
          <w:p w:rsidR="0017429F" w:rsidRPr="005A1FA8" w:rsidRDefault="0017429F" w:rsidP="0067253D">
            <w:pPr>
              <w:ind w:right="-31"/>
              <w:jc w:val="center"/>
              <w:rPr>
                <w:color w:val="000000" w:themeColor="text1"/>
                <w:highlight w:val="yellow"/>
              </w:rPr>
            </w:pPr>
            <w:r w:rsidRPr="005A1FA8">
              <w:rPr>
                <w:color w:val="000000" w:themeColor="text1"/>
                <w:highlight w:val="yellow"/>
              </w:rPr>
              <w:t>3</w:t>
            </w:r>
          </w:p>
        </w:tc>
        <w:tc>
          <w:tcPr>
            <w:tcW w:w="850" w:type="dxa"/>
            <w:gridSpan w:val="2"/>
          </w:tcPr>
          <w:p w:rsidR="0017429F" w:rsidRPr="005A1FA8" w:rsidRDefault="0017429F" w:rsidP="0067253D">
            <w:pPr>
              <w:ind w:right="-31"/>
              <w:jc w:val="center"/>
              <w:rPr>
                <w:color w:val="000000" w:themeColor="text1"/>
                <w:highlight w:val="yellow"/>
              </w:rPr>
            </w:pPr>
            <w:r w:rsidRPr="005A1FA8">
              <w:rPr>
                <w:color w:val="000000" w:themeColor="text1"/>
                <w:highlight w:val="yellow"/>
              </w:rPr>
              <w:t>4</w:t>
            </w:r>
          </w:p>
        </w:tc>
        <w:tc>
          <w:tcPr>
            <w:tcW w:w="823" w:type="dxa"/>
            <w:gridSpan w:val="2"/>
          </w:tcPr>
          <w:p w:rsidR="0017429F" w:rsidRPr="005A1FA8" w:rsidRDefault="0017429F" w:rsidP="0067253D">
            <w:pPr>
              <w:ind w:right="-31"/>
              <w:rPr>
                <w:color w:val="000000" w:themeColor="text1"/>
                <w:highlight w:val="yellow"/>
              </w:rPr>
            </w:pPr>
            <w:r w:rsidRPr="005A1FA8">
              <w:rPr>
                <w:color w:val="000000" w:themeColor="text1"/>
                <w:highlight w:val="yellow"/>
              </w:rPr>
              <w:t>5</w:t>
            </w:r>
          </w:p>
        </w:tc>
        <w:tc>
          <w:tcPr>
            <w:tcW w:w="709" w:type="dxa"/>
            <w:gridSpan w:val="3"/>
          </w:tcPr>
          <w:p w:rsidR="0017429F" w:rsidRPr="005A1FA8" w:rsidRDefault="0017429F" w:rsidP="0067253D">
            <w:pPr>
              <w:ind w:right="-31"/>
              <w:jc w:val="center"/>
              <w:rPr>
                <w:color w:val="000000" w:themeColor="text1"/>
                <w:highlight w:val="yellow"/>
              </w:rPr>
            </w:pPr>
            <w:r w:rsidRPr="005A1FA8">
              <w:rPr>
                <w:color w:val="000000" w:themeColor="text1"/>
                <w:highlight w:val="yellow"/>
              </w:rPr>
              <w:t>6</w:t>
            </w:r>
          </w:p>
        </w:tc>
        <w:tc>
          <w:tcPr>
            <w:tcW w:w="2374" w:type="dxa"/>
          </w:tcPr>
          <w:p w:rsidR="0017429F" w:rsidRPr="005A1FA8" w:rsidRDefault="0017429F" w:rsidP="004624D0">
            <w:pPr>
              <w:ind w:right="-31"/>
              <w:jc w:val="both"/>
              <w:rPr>
                <w:color w:val="000000" w:themeColor="text1"/>
                <w:highlight w:val="yellow"/>
              </w:rPr>
            </w:pPr>
            <w:r w:rsidRPr="005A1FA8">
              <w:rPr>
                <w:color w:val="000000" w:themeColor="text1"/>
                <w:highlight w:val="yellow"/>
              </w:rPr>
              <w:t xml:space="preserve">Управление сельского хозяйства администрации муниципального образования Мостовский район </w:t>
            </w:r>
          </w:p>
        </w:tc>
      </w:tr>
      <w:tr w:rsidR="0017429F" w:rsidRPr="006C43B2" w:rsidTr="00C90BD7">
        <w:trPr>
          <w:gridAfter w:val="1"/>
          <w:wAfter w:w="22" w:type="dxa"/>
        </w:trPr>
        <w:tc>
          <w:tcPr>
            <w:tcW w:w="14970" w:type="dxa"/>
            <w:gridSpan w:val="25"/>
          </w:tcPr>
          <w:p w:rsidR="0017429F" w:rsidRPr="005A1FA8" w:rsidRDefault="0017429F" w:rsidP="0017429F">
            <w:pPr>
              <w:pStyle w:val="31"/>
              <w:spacing w:line="240" w:lineRule="auto"/>
              <w:ind w:left="720" w:right="-1"/>
              <w:rPr>
                <w:sz w:val="24"/>
                <w:szCs w:val="24"/>
                <w:highlight w:val="yellow"/>
              </w:rPr>
            </w:pPr>
          </w:p>
        </w:tc>
      </w:tr>
      <w:tr w:rsidR="0017429F" w:rsidRPr="006C43B2" w:rsidTr="00C90BD7">
        <w:trPr>
          <w:gridAfter w:val="1"/>
          <w:wAfter w:w="22" w:type="dxa"/>
        </w:trPr>
        <w:tc>
          <w:tcPr>
            <w:tcW w:w="14970" w:type="dxa"/>
            <w:gridSpan w:val="25"/>
          </w:tcPr>
          <w:p w:rsidR="0017429F" w:rsidRPr="005A1FA8" w:rsidRDefault="0017429F" w:rsidP="0067253D">
            <w:pPr>
              <w:pStyle w:val="31"/>
              <w:numPr>
                <w:ilvl w:val="0"/>
                <w:numId w:val="7"/>
              </w:numPr>
              <w:spacing w:line="240" w:lineRule="auto"/>
              <w:ind w:right="-1"/>
              <w:rPr>
                <w:sz w:val="24"/>
                <w:szCs w:val="24"/>
                <w:highlight w:val="yellow"/>
              </w:rPr>
            </w:pPr>
            <w:r w:rsidRPr="005A1FA8">
              <w:rPr>
                <w:sz w:val="24"/>
                <w:szCs w:val="24"/>
                <w:highlight w:val="yellow"/>
              </w:rPr>
              <w:t>Рынок финансовых услуг</w:t>
            </w:r>
          </w:p>
        </w:tc>
      </w:tr>
      <w:tr w:rsidR="0017429F" w:rsidRPr="006C43B2" w:rsidTr="00C90BD7">
        <w:trPr>
          <w:gridAfter w:val="1"/>
          <w:wAfter w:w="22" w:type="dxa"/>
        </w:trPr>
        <w:tc>
          <w:tcPr>
            <w:tcW w:w="14970" w:type="dxa"/>
            <w:gridSpan w:val="25"/>
          </w:tcPr>
          <w:p w:rsidR="00F64D2C" w:rsidRPr="005A1FA8" w:rsidRDefault="00F64D2C" w:rsidP="00F64D2C">
            <w:pPr>
              <w:shd w:val="clear" w:color="auto" w:fill="FFFFFF"/>
              <w:spacing w:before="5" w:line="250" w:lineRule="exact"/>
              <w:ind w:left="82" w:right="53" w:firstLine="696"/>
              <w:jc w:val="both"/>
              <w:rPr>
                <w:highlight w:val="yellow"/>
              </w:rPr>
            </w:pPr>
            <w:r w:rsidRPr="005A1FA8">
              <w:rPr>
                <w:color w:val="000000"/>
                <w:spacing w:val="-1"/>
                <w:highlight w:val="yellow"/>
              </w:rPr>
              <w:t xml:space="preserve">Финансовый рынок Мостовского района является неотъемлемой частью региональной экономики, обеспечивающий потребности предприятий </w:t>
            </w:r>
            <w:r w:rsidRPr="005A1FA8">
              <w:rPr>
                <w:color w:val="000000"/>
                <w:spacing w:val="-2"/>
                <w:highlight w:val="yellow"/>
              </w:rPr>
              <w:t xml:space="preserve">производственной сферы и населения в кредитных ресурсах, страховую защиту имущественных интересов юридических и физических лиц, поддержание </w:t>
            </w:r>
            <w:r w:rsidRPr="005A1FA8">
              <w:rPr>
                <w:color w:val="000000"/>
                <w:spacing w:val="-1"/>
                <w:highlight w:val="yellow"/>
              </w:rPr>
              <w:t>активности хозяйствующих субъектов в части применения инструментов фондового рынка.</w:t>
            </w:r>
          </w:p>
          <w:p w:rsidR="00F64D2C" w:rsidRPr="005A1FA8" w:rsidRDefault="00F64D2C" w:rsidP="00F64D2C">
            <w:pPr>
              <w:shd w:val="clear" w:color="auto" w:fill="FFFFFF"/>
              <w:spacing w:line="250" w:lineRule="exact"/>
              <w:ind w:left="82" w:right="53" w:firstLine="710"/>
              <w:jc w:val="both"/>
              <w:rPr>
                <w:highlight w:val="yellow"/>
              </w:rPr>
            </w:pPr>
            <w:r w:rsidRPr="005A1FA8">
              <w:rPr>
                <w:color w:val="000000"/>
                <w:spacing w:val="-2"/>
                <w:highlight w:val="yellow"/>
              </w:rPr>
              <w:t>В районе функционирует 1 из ТОП-30 крупнейших российских банков и другие кредитные организации. По состоянию на 01.12.2019 осуществляют свою деятельность 4 под</w:t>
            </w:r>
            <w:r w:rsidRPr="005A1FA8">
              <w:rPr>
                <w:color w:val="000000"/>
                <w:spacing w:val="-2"/>
                <w:highlight w:val="yellow"/>
              </w:rPr>
              <w:softHyphen/>
              <w:t>разделения кредитных организаций, которые являются дополнительными офисами  иногородних банков.</w:t>
            </w:r>
            <w:r w:rsidRPr="005A1FA8">
              <w:rPr>
                <w:highlight w:val="yellow"/>
              </w:rPr>
              <w:t xml:space="preserve">  </w:t>
            </w:r>
            <w:r w:rsidRPr="005A1FA8">
              <w:rPr>
                <w:color w:val="000000"/>
                <w:spacing w:val="-2"/>
                <w:highlight w:val="yellow"/>
              </w:rPr>
              <w:t>В 2020 году  будет продолжена совместная работа с кредитными учреждениями района по повышению финансовой грамотности населения, продвижению кредитных и страховых продуктов.</w:t>
            </w:r>
          </w:p>
          <w:p w:rsidR="00F64D2C" w:rsidRPr="005A1FA8" w:rsidRDefault="00F64D2C" w:rsidP="00F64D2C">
            <w:pPr>
              <w:shd w:val="clear" w:color="auto" w:fill="FFFFFF"/>
              <w:spacing w:line="250" w:lineRule="exact"/>
              <w:ind w:left="82" w:right="43" w:firstLine="701"/>
              <w:jc w:val="both"/>
              <w:rPr>
                <w:highlight w:val="yellow"/>
              </w:rPr>
            </w:pPr>
            <w:r w:rsidRPr="005A1FA8">
              <w:rPr>
                <w:color w:val="000000"/>
                <w:spacing w:val="-1"/>
                <w:highlight w:val="yellow"/>
              </w:rPr>
              <w:t>Также на территории района совместно с ПАО СК «Росгосстрах» в пгт. Мостовской разработан план мероприятий «Дорожная карта» в рамках реализации программы ЕСДС жилых помещений населения Краснодарского края на территории муниципального образования Мостовский район. В районе развивается страховой рынок. На территории района осуществляет страховую деятельность одна из крупнейших  страховых организа</w:t>
            </w:r>
            <w:r w:rsidRPr="005A1FA8">
              <w:rPr>
                <w:color w:val="000000"/>
                <w:spacing w:val="-1"/>
                <w:highlight w:val="yellow"/>
              </w:rPr>
              <w:softHyphen/>
            </w:r>
            <w:r w:rsidRPr="005A1FA8">
              <w:rPr>
                <w:color w:val="000000"/>
                <w:spacing w:val="-2"/>
                <w:highlight w:val="yellow"/>
              </w:rPr>
              <w:t>ций, которая входит в пятерку крупнейших  по собранным страховым премиям</w:t>
            </w:r>
            <w:r w:rsidRPr="005A1FA8">
              <w:rPr>
                <w:color w:val="000000"/>
                <w:spacing w:val="-1"/>
                <w:highlight w:val="yellow"/>
              </w:rPr>
              <w:t>.</w:t>
            </w:r>
          </w:p>
          <w:p w:rsidR="00F64D2C" w:rsidRPr="005A1FA8" w:rsidRDefault="00F64D2C" w:rsidP="00F64D2C">
            <w:pPr>
              <w:shd w:val="clear" w:color="auto" w:fill="FFFFFF"/>
              <w:spacing w:line="250" w:lineRule="exact"/>
              <w:ind w:left="82" w:right="43" w:firstLine="701"/>
              <w:jc w:val="both"/>
              <w:rPr>
                <w:highlight w:val="yellow"/>
              </w:rPr>
            </w:pPr>
            <w:r w:rsidRPr="005A1FA8">
              <w:rPr>
                <w:color w:val="000000"/>
                <w:spacing w:val="-2"/>
                <w:highlight w:val="yellow"/>
              </w:rPr>
              <w:t>По данным ПАО Сбербанк  России, по итогам 10 месяцев 2019 года основные показатели деятельности :выдано кредитов ЮЛ –субъектам малого и среднего бизнеса(включая ИП)в количестве 3 на сумму 14931 млн. руб, выдано кредитов ЮЛ по видам экономической деятельности(с/х, торговля, строительство, транспортировка и хранение и прочее) в количестве 21 на сумму 89546 млн.руб.</w:t>
            </w:r>
            <w:r w:rsidRPr="005A1FA8">
              <w:rPr>
                <w:color w:val="000000"/>
                <w:spacing w:val="-1"/>
                <w:highlight w:val="yellow"/>
              </w:rPr>
              <w:t>.</w:t>
            </w:r>
          </w:p>
          <w:p w:rsidR="00F64D2C" w:rsidRPr="005A1FA8" w:rsidRDefault="00F64D2C" w:rsidP="00F64D2C">
            <w:pPr>
              <w:shd w:val="clear" w:color="auto" w:fill="FFFFFF"/>
              <w:spacing w:line="250" w:lineRule="exact"/>
              <w:ind w:left="82" w:right="29" w:firstLine="710"/>
              <w:jc w:val="both"/>
              <w:rPr>
                <w:highlight w:val="yellow"/>
              </w:rPr>
            </w:pPr>
            <w:r w:rsidRPr="005A1FA8">
              <w:rPr>
                <w:color w:val="000000"/>
                <w:spacing w:val="-1"/>
                <w:highlight w:val="yellow"/>
              </w:rPr>
              <w:t>В целях повышения доступности финансовых услуг в муниципальном образовании проводится комплекс мероприятий по повышению финансовой грамотности и пре</w:t>
            </w:r>
            <w:r w:rsidRPr="005A1FA8">
              <w:rPr>
                <w:color w:val="000000"/>
                <w:spacing w:val="-1"/>
                <w:highlight w:val="yellow"/>
              </w:rPr>
              <w:softHyphen/>
            </w:r>
            <w:r w:rsidRPr="005A1FA8">
              <w:rPr>
                <w:color w:val="000000"/>
                <w:spacing w:val="-2"/>
                <w:highlight w:val="yellow"/>
              </w:rPr>
              <w:t xml:space="preserve">дупреждению деятельности на территории района организаций, обладающих признаками «финансовых пирамид» (мероприятия как в рамках федерального проекта Министерства финансов Российской Федерации, так и в рамках региональных программ (подпрограмма «Финансовое просвещение </w:t>
            </w:r>
            <w:r w:rsidRPr="005A1FA8">
              <w:rPr>
                <w:color w:val="000000"/>
                <w:spacing w:val="-1"/>
                <w:highlight w:val="yellow"/>
              </w:rPr>
              <w:t xml:space="preserve">населения Краснодарского края»). В 2019 году проведено более 4 мероприятий в школах </w:t>
            </w:r>
            <w:r w:rsidRPr="005A1FA8">
              <w:rPr>
                <w:color w:val="000000"/>
                <w:spacing w:val="-1"/>
                <w:highlight w:val="yellow"/>
              </w:rPr>
              <w:lastRenderedPageBreak/>
              <w:t>и учреждениях, на 2020 год в планах увеличить указанный показатель. В рамках реализации проекта «Безналичная Кубань» администрацией муниципального образования проведен мониторинг доступности банковских услуг, а так же выявлены потребности социально значимых объектов  к высокоскоростному доступу в сети интернет.</w:t>
            </w:r>
            <w:r w:rsidRPr="005A1FA8">
              <w:rPr>
                <w:highlight w:val="yellow"/>
              </w:rPr>
              <w:t xml:space="preserve"> </w:t>
            </w:r>
            <w:r w:rsidRPr="005A1FA8">
              <w:rPr>
                <w:color w:val="000000"/>
                <w:spacing w:val="-1"/>
                <w:highlight w:val="yellow"/>
              </w:rPr>
              <w:t>Специалистами администрации  в поселениях проводятся мероприятия  по увеличению доли безналичных платежей. Размещен информационный материал в общедоступных местах.</w:t>
            </w:r>
          </w:p>
          <w:p w:rsidR="00F64D2C" w:rsidRPr="005A1FA8" w:rsidRDefault="00F64D2C" w:rsidP="00F64D2C">
            <w:pPr>
              <w:shd w:val="clear" w:color="auto" w:fill="FFFFFF"/>
              <w:spacing w:line="250" w:lineRule="exact"/>
              <w:ind w:left="91" w:right="34" w:firstLine="696"/>
              <w:jc w:val="both"/>
              <w:rPr>
                <w:highlight w:val="yellow"/>
              </w:rPr>
            </w:pPr>
            <w:r w:rsidRPr="005A1FA8">
              <w:rPr>
                <w:color w:val="000000"/>
                <w:spacing w:val="-2"/>
                <w:highlight w:val="yellow"/>
              </w:rPr>
              <w:t>Административных барьеров для входа на рынок частных финансовых организаций нет. В то же время имеются на финансовом рынке следующие проблемные вопросы:</w:t>
            </w:r>
          </w:p>
          <w:p w:rsidR="00F64D2C" w:rsidRPr="005A1FA8" w:rsidRDefault="00F64D2C" w:rsidP="00F64D2C">
            <w:pPr>
              <w:shd w:val="clear" w:color="auto" w:fill="FFFFFF"/>
              <w:spacing w:line="250" w:lineRule="exact"/>
              <w:ind w:left="792"/>
              <w:rPr>
                <w:highlight w:val="yellow"/>
              </w:rPr>
            </w:pPr>
            <w:r w:rsidRPr="005A1FA8">
              <w:rPr>
                <w:color w:val="000000"/>
                <w:highlight w:val="yellow"/>
              </w:rPr>
              <w:t>неравномерная обеспеченность банковской инфраструктурой;</w:t>
            </w:r>
          </w:p>
          <w:p w:rsidR="00F64D2C" w:rsidRPr="005A1FA8" w:rsidRDefault="00F64D2C" w:rsidP="00F64D2C">
            <w:pPr>
              <w:shd w:val="clear" w:color="auto" w:fill="FFFFFF"/>
              <w:spacing w:line="250" w:lineRule="exact"/>
              <w:ind w:left="792"/>
              <w:rPr>
                <w:highlight w:val="yellow"/>
              </w:rPr>
            </w:pPr>
            <w:r w:rsidRPr="005A1FA8">
              <w:rPr>
                <w:color w:val="000000"/>
                <w:highlight w:val="yellow"/>
              </w:rPr>
              <w:t>низкая информированность о финансовых продуктах, услугах и способах их получения;</w:t>
            </w:r>
          </w:p>
          <w:p w:rsidR="0017429F" w:rsidRPr="005A1FA8" w:rsidRDefault="0017429F" w:rsidP="0067253D">
            <w:pPr>
              <w:ind w:firstLine="709"/>
              <w:jc w:val="both"/>
              <w:rPr>
                <w:highlight w:val="yellow"/>
              </w:rPr>
            </w:pPr>
            <w:r w:rsidRPr="005A1FA8">
              <w:rPr>
                <w:highlight w:val="yellow"/>
              </w:rPr>
              <w:t>проблемные вопросы:</w:t>
            </w:r>
          </w:p>
          <w:p w:rsidR="0017429F" w:rsidRPr="005A1FA8" w:rsidRDefault="0017429F" w:rsidP="0067253D">
            <w:pPr>
              <w:ind w:firstLine="709"/>
              <w:jc w:val="both"/>
              <w:rPr>
                <w:highlight w:val="yellow"/>
              </w:rPr>
            </w:pPr>
            <w:r w:rsidRPr="005A1FA8">
              <w:rPr>
                <w:highlight w:val="yellow"/>
              </w:rPr>
              <w:t>неравномерная обеспеченность банковской инфраструктурой;</w:t>
            </w:r>
          </w:p>
          <w:p w:rsidR="0017429F" w:rsidRPr="005A1FA8" w:rsidRDefault="0017429F" w:rsidP="0067253D">
            <w:pPr>
              <w:ind w:firstLine="709"/>
              <w:jc w:val="both"/>
              <w:rPr>
                <w:highlight w:val="yellow"/>
              </w:rPr>
            </w:pPr>
            <w:r w:rsidRPr="005A1FA8">
              <w:rPr>
                <w:highlight w:val="yellow"/>
              </w:rPr>
              <w:t>низкая информированность о финансовых продуктах, услугах и способах их получения;</w:t>
            </w:r>
          </w:p>
          <w:p w:rsidR="0017429F" w:rsidRPr="005A1FA8" w:rsidRDefault="0017429F" w:rsidP="0067253D">
            <w:pPr>
              <w:ind w:firstLine="709"/>
              <w:jc w:val="both"/>
              <w:rPr>
                <w:highlight w:val="yellow"/>
              </w:rPr>
            </w:pPr>
            <w:r w:rsidRPr="005A1FA8">
              <w:rPr>
                <w:highlight w:val="yellow"/>
              </w:rPr>
              <w:t>высокие тарифы в сфере страхования;</w:t>
            </w:r>
          </w:p>
          <w:p w:rsidR="0017429F" w:rsidRPr="005A1FA8" w:rsidRDefault="0017429F" w:rsidP="0067253D">
            <w:pPr>
              <w:ind w:firstLine="709"/>
              <w:jc w:val="both"/>
              <w:rPr>
                <w:highlight w:val="yellow"/>
              </w:rPr>
            </w:pPr>
            <w:r w:rsidRPr="005A1FA8">
              <w:rPr>
                <w:highlight w:val="yellow"/>
              </w:rPr>
              <w:t>недостаточный уровень финансовой грамотности населения и организаций.</w:t>
            </w:r>
          </w:p>
        </w:tc>
      </w:tr>
      <w:tr w:rsidR="00F64D2C" w:rsidRPr="006C43B2" w:rsidTr="00C90BD7">
        <w:trPr>
          <w:gridAfter w:val="3"/>
          <w:wAfter w:w="36" w:type="dxa"/>
        </w:trPr>
        <w:tc>
          <w:tcPr>
            <w:tcW w:w="539" w:type="dxa"/>
            <w:gridSpan w:val="2"/>
          </w:tcPr>
          <w:p w:rsidR="00F64D2C" w:rsidRPr="005A1FA8" w:rsidRDefault="00C53F65" w:rsidP="009E7878">
            <w:pPr>
              <w:shd w:val="clear" w:color="auto" w:fill="FFFFFF"/>
              <w:ind w:right="82"/>
              <w:jc w:val="right"/>
              <w:rPr>
                <w:highlight w:val="yellow"/>
              </w:rPr>
            </w:pPr>
            <w:r w:rsidRPr="005A1FA8">
              <w:rPr>
                <w:color w:val="000000"/>
                <w:spacing w:val="-16"/>
                <w:highlight w:val="yellow"/>
              </w:rPr>
              <w:lastRenderedPageBreak/>
              <w:t>39</w:t>
            </w:r>
            <w:r w:rsidR="00F64D2C" w:rsidRPr="005A1FA8">
              <w:rPr>
                <w:color w:val="000000"/>
                <w:spacing w:val="-16"/>
                <w:highlight w:val="yellow"/>
              </w:rPr>
              <w:t>.1</w:t>
            </w:r>
          </w:p>
        </w:tc>
        <w:tc>
          <w:tcPr>
            <w:tcW w:w="2607" w:type="dxa"/>
            <w:gridSpan w:val="3"/>
          </w:tcPr>
          <w:p w:rsidR="00F64D2C" w:rsidRPr="005A1FA8" w:rsidRDefault="00F64D2C" w:rsidP="009E7878">
            <w:pPr>
              <w:shd w:val="clear" w:color="auto" w:fill="FFFFFF"/>
              <w:spacing w:line="250" w:lineRule="exact"/>
              <w:ind w:hanging="5"/>
              <w:jc w:val="both"/>
              <w:rPr>
                <w:highlight w:val="yellow"/>
              </w:rPr>
            </w:pPr>
            <w:r w:rsidRPr="005A1FA8">
              <w:rPr>
                <w:color w:val="000000"/>
                <w:spacing w:val="-1"/>
                <w:highlight w:val="yellow"/>
              </w:rPr>
              <w:t>Информационное взаи</w:t>
            </w:r>
            <w:r w:rsidRPr="005A1FA8">
              <w:rPr>
                <w:color w:val="000000"/>
                <w:spacing w:val="-1"/>
                <w:highlight w:val="yellow"/>
              </w:rPr>
              <w:softHyphen/>
              <w:t>модействие при реализа</w:t>
            </w:r>
            <w:r w:rsidRPr="005A1FA8">
              <w:rPr>
                <w:color w:val="000000"/>
                <w:spacing w:val="-1"/>
                <w:highlight w:val="yellow"/>
              </w:rPr>
              <w:softHyphen/>
              <w:t>ции мероприятий по по</w:t>
            </w:r>
            <w:r w:rsidRPr="005A1FA8">
              <w:rPr>
                <w:color w:val="000000"/>
                <w:spacing w:val="-1"/>
                <w:highlight w:val="yellow"/>
              </w:rPr>
              <w:softHyphen/>
            </w:r>
            <w:r w:rsidRPr="005A1FA8">
              <w:rPr>
                <w:color w:val="000000"/>
                <w:highlight w:val="yellow"/>
              </w:rPr>
              <w:t>вышению уровня финан</w:t>
            </w:r>
            <w:r w:rsidRPr="005A1FA8">
              <w:rPr>
                <w:color w:val="000000"/>
                <w:highlight w:val="yellow"/>
              </w:rPr>
              <w:softHyphen/>
            </w:r>
            <w:r w:rsidRPr="005A1FA8">
              <w:rPr>
                <w:color w:val="000000"/>
                <w:spacing w:val="-1"/>
                <w:highlight w:val="yellow"/>
              </w:rPr>
              <w:t>совой грамотности насе</w:t>
            </w:r>
            <w:r w:rsidRPr="005A1FA8">
              <w:rPr>
                <w:color w:val="000000"/>
                <w:spacing w:val="-1"/>
                <w:highlight w:val="yellow"/>
              </w:rPr>
              <w:softHyphen/>
            </w:r>
            <w:r w:rsidRPr="005A1FA8">
              <w:rPr>
                <w:color w:val="000000"/>
                <w:spacing w:val="-2"/>
                <w:highlight w:val="yellow"/>
              </w:rPr>
              <w:t>ления</w:t>
            </w:r>
          </w:p>
        </w:tc>
        <w:tc>
          <w:tcPr>
            <w:tcW w:w="1668" w:type="dxa"/>
            <w:gridSpan w:val="2"/>
          </w:tcPr>
          <w:p w:rsidR="00F64D2C" w:rsidRPr="005A1FA8" w:rsidRDefault="00F64D2C" w:rsidP="009E7878">
            <w:pPr>
              <w:shd w:val="clear" w:color="auto" w:fill="FFFFFF"/>
              <w:spacing w:line="250" w:lineRule="exact"/>
              <w:ind w:hanging="10"/>
              <w:rPr>
                <w:highlight w:val="yellow"/>
              </w:rPr>
            </w:pPr>
            <w:r w:rsidRPr="005A1FA8">
              <w:rPr>
                <w:color w:val="000000"/>
                <w:spacing w:val="-1"/>
                <w:highlight w:val="yellow"/>
              </w:rPr>
              <w:t>увеличение охвата   населе</w:t>
            </w:r>
            <w:r w:rsidRPr="005A1FA8">
              <w:rPr>
                <w:color w:val="000000"/>
                <w:spacing w:val="-1"/>
                <w:highlight w:val="yellow"/>
              </w:rPr>
              <w:softHyphen/>
            </w:r>
            <w:r w:rsidRPr="005A1FA8">
              <w:rPr>
                <w:color w:val="000000"/>
                <w:spacing w:val="-2"/>
                <w:highlight w:val="yellow"/>
              </w:rPr>
              <w:t>ния   мероприя</w:t>
            </w:r>
            <w:r w:rsidRPr="005A1FA8">
              <w:rPr>
                <w:color w:val="000000"/>
                <w:spacing w:val="-2"/>
                <w:highlight w:val="yellow"/>
              </w:rPr>
              <w:softHyphen/>
            </w:r>
            <w:r w:rsidRPr="005A1FA8">
              <w:rPr>
                <w:color w:val="000000"/>
                <w:spacing w:val="-1"/>
                <w:highlight w:val="yellow"/>
              </w:rPr>
              <w:t>тиями по повы</w:t>
            </w:r>
            <w:r w:rsidRPr="005A1FA8">
              <w:rPr>
                <w:color w:val="000000"/>
                <w:spacing w:val="-1"/>
                <w:highlight w:val="yellow"/>
              </w:rPr>
              <w:softHyphen/>
              <w:t>шению  финан</w:t>
            </w:r>
            <w:r w:rsidRPr="005A1FA8">
              <w:rPr>
                <w:color w:val="000000"/>
                <w:spacing w:val="-1"/>
                <w:highlight w:val="yellow"/>
              </w:rPr>
              <w:softHyphen/>
              <w:t>совой     уровня финансовой грамотности</w:t>
            </w:r>
          </w:p>
        </w:tc>
        <w:tc>
          <w:tcPr>
            <w:tcW w:w="1417" w:type="dxa"/>
            <w:gridSpan w:val="3"/>
          </w:tcPr>
          <w:p w:rsidR="00F64D2C" w:rsidRPr="005A1FA8" w:rsidRDefault="00F64D2C" w:rsidP="009E7878">
            <w:pPr>
              <w:shd w:val="clear" w:color="auto" w:fill="FFFFFF"/>
              <w:rPr>
                <w:highlight w:val="yellow"/>
              </w:rPr>
            </w:pPr>
            <w:r w:rsidRPr="005A1FA8">
              <w:rPr>
                <w:color w:val="000000"/>
                <w:spacing w:val="12"/>
                <w:highlight w:val="yellow"/>
              </w:rPr>
              <w:t>2019-2022</w:t>
            </w:r>
          </w:p>
        </w:tc>
        <w:tc>
          <w:tcPr>
            <w:tcW w:w="2227" w:type="dxa"/>
          </w:tcPr>
          <w:p w:rsidR="00F64D2C" w:rsidRPr="005A1FA8" w:rsidRDefault="00F64D2C" w:rsidP="009E7878">
            <w:pPr>
              <w:shd w:val="clear" w:color="auto" w:fill="FFFFFF"/>
              <w:spacing w:line="250" w:lineRule="exact"/>
              <w:ind w:hanging="10"/>
              <w:jc w:val="both"/>
              <w:rPr>
                <w:highlight w:val="yellow"/>
              </w:rPr>
            </w:pPr>
            <w:r w:rsidRPr="005A1FA8">
              <w:rPr>
                <w:color w:val="000000"/>
                <w:spacing w:val="-1"/>
                <w:highlight w:val="yellow"/>
              </w:rPr>
              <w:t>доля населения, при</w:t>
            </w:r>
            <w:r w:rsidRPr="005A1FA8">
              <w:rPr>
                <w:color w:val="000000"/>
                <w:spacing w:val="-1"/>
                <w:highlight w:val="yellow"/>
              </w:rPr>
              <w:softHyphen/>
            </w:r>
            <w:r w:rsidRPr="005A1FA8">
              <w:rPr>
                <w:color w:val="000000"/>
                <w:highlight w:val="yellow"/>
              </w:rPr>
              <w:t xml:space="preserve">нявшего участие в </w:t>
            </w:r>
            <w:r w:rsidRPr="005A1FA8">
              <w:rPr>
                <w:color w:val="000000"/>
                <w:spacing w:val="-1"/>
                <w:highlight w:val="yellow"/>
              </w:rPr>
              <w:t>мероприятиях по по</w:t>
            </w:r>
            <w:r w:rsidRPr="005A1FA8">
              <w:rPr>
                <w:color w:val="000000"/>
                <w:spacing w:val="-1"/>
                <w:highlight w:val="yellow"/>
              </w:rPr>
              <w:softHyphen/>
              <w:t>вышению уровня фи</w:t>
            </w:r>
            <w:r w:rsidRPr="005A1FA8">
              <w:rPr>
                <w:color w:val="000000"/>
                <w:spacing w:val="-1"/>
                <w:highlight w:val="yellow"/>
              </w:rPr>
              <w:softHyphen/>
              <w:t>нансовой грамотно</w:t>
            </w:r>
            <w:r w:rsidRPr="005A1FA8">
              <w:rPr>
                <w:color w:val="000000"/>
                <w:spacing w:val="-1"/>
                <w:highlight w:val="yellow"/>
              </w:rPr>
              <w:softHyphen/>
            </w:r>
            <w:r w:rsidRPr="005A1FA8">
              <w:rPr>
                <w:color w:val="000000"/>
                <w:spacing w:val="-3"/>
                <w:highlight w:val="yellow"/>
              </w:rPr>
              <w:t>сти, от общей числен</w:t>
            </w:r>
            <w:r w:rsidRPr="005A1FA8">
              <w:rPr>
                <w:color w:val="000000"/>
                <w:spacing w:val="-3"/>
                <w:highlight w:val="yellow"/>
              </w:rPr>
              <w:softHyphen/>
            </w:r>
            <w:r w:rsidRPr="005A1FA8">
              <w:rPr>
                <w:color w:val="000000"/>
                <w:spacing w:val="-1"/>
                <w:highlight w:val="yellow"/>
              </w:rPr>
              <w:t xml:space="preserve">ности населения </w:t>
            </w:r>
            <w:r w:rsidRPr="005A1FA8">
              <w:rPr>
                <w:color w:val="000000"/>
                <w:spacing w:val="-3"/>
                <w:highlight w:val="yellow"/>
              </w:rPr>
              <w:t xml:space="preserve">Краснодарского края, </w:t>
            </w:r>
            <w:r w:rsidRPr="005A1FA8">
              <w:rPr>
                <w:color w:val="000000"/>
                <w:spacing w:val="-2"/>
                <w:highlight w:val="yellow"/>
              </w:rPr>
              <w:t>процентов</w:t>
            </w:r>
          </w:p>
        </w:tc>
        <w:tc>
          <w:tcPr>
            <w:tcW w:w="863" w:type="dxa"/>
            <w:gridSpan w:val="2"/>
          </w:tcPr>
          <w:p w:rsidR="00F64D2C" w:rsidRPr="005A1FA8" w:rsidRDefault="00F64D2C" w:rsidP="009E7878">
            <w:pPr>
              <w:shd w:val="clear" w:color="auto" w:fill="FFFFFF"/>
              <w:ind w:left="58"/>
              <w:rPr>
                <w:highlight w:val="yellow"/>
              </w:rPr>
            </w:pPr>
            <w:r w:rsidRPr="005A1FA8">
              <w:rPr>
                <w:color w:val="000000"/>
                <w:spacing w:val="-7"/>
                <w:highlight w:val="yellow"/>
              </w:rPr>
              <w:t>5,5</w:t>
            </w:r>
          </w:p>
        </w:tc>
        <w:tc>
          <w:tcPr>
            <w:tcW w:w="879" w:type="dxa"/>
            <w:gridSpan w:val="2"/>
          </w:tcPr>
          <w:p w:rsidR="00F64D2C" w:rsidRPr="005A1FA8" w:rsidRDefault="00F64D2C" w:rsidP="009E7878">
            <w:pPr>
              <w:shd w:val="clear" w:color="auto" w:fill="FFFFFF"/>
              <w:ind w:left="226"/>
              <w:rPr>
                <w:highlight w:val="yellow"/>
              </w:rPr>
            </w:pPr>
            <w:r w:rsidRPr="005A1FA8">
              <w:rPr>
                <w:highlight w:val="yellow"/>
              </w:rPr>
              <w:t>10</w:t>
            </w:r>
          </w:p>
        </w:tc>
        <w:tc>
          <w:tcPr>
            <w:tcW w:w="850" w:type="dxa"/>
            <w:gridSpan w:val="2"/>
          </w:tcPr>
          <w:p w:rsidR="00F64D2C" w:rsidRPr="005A1FA8" w:rsidRDefault="00F64D2C" w:rsidP="009E7878">
            <w:pPr>
              <w:shd w:val="clear" w:color="auto" w:fill="FFFFFF"/>
              <w:ind w:left="211"/>
              <w:rPr>
                <w:highlight w:val="yellow"/>
              </w:rPr>
            </w:pPr>
            <w:r w:rsidRPr="005A1FA8">
              <w:rPr>
                <w:highlight w:val="yellow"/>
              </w:rPr>
              <w:t>12</w:t>
            </w:r>
          </w:p>
        </w:tc>
        <w:tc>
          <w:tcPr>
            <w:tcW w:w="823" w:type="dxa"/>
            <w:gridSpan w:val="2"/>
          </w:tcPr>
          <w:p w:rsidR="00F64D2C" w:rsidRPr="005A1FA8" w:rsidRDefault="00F64D2C" w:rsidP="009E7878">
            <w:pPr>
              <w:shd w:val="clear" w:color="auto" w:fill="FFFFFF"/>
              <w:ind w:left="134"/>
              <w:rPr>
                <w:highlight w:val="yellow"/>
              </w:rPr>
            </w:pPr>
            <w:r w:rsidRPr="005A1FA8">
              <w:rPr>
                <w:color w:val="000000"/>
                <w:highlight w:val="yellow"/>
              </w:rPr>
              <w:t>15</w:t>
            </w:r>
          </w:p>
        </w:tc>
        <w:tc>
          <w:tcPr>
            <w:tcW w:w="709" w:type="dxa"/>
            <w:gridSpan w:val="3"/>
          </w:tcPr>
          <w:p w:rsidR="00F64D2C" w:rsidRPr="005A1FA8" w:rsidRDefault="00F64D2C" w:rsidP="009E7878">
            <w:pPr>
              <w:shd w:val="clear" w:color="auto" w:fill="FFFFFF"/>
              <w:ind w:right="58"/>
              <w:jc w:val="right"/>
              <w:rPr>
                <w:highlight w:val="yellow"/>
              </w:rPr>
            </w:pPr>
            <w:r w:rsidRPr="005A1FA8">
              <w:rPr>
                <w:color w:val="000000"/>
                <w:spacing w:val="-8"/>
                <w:highlight w:val="yellow"/>
              </w:rPr>
              <w:t>20</w:t>
            </w:r>
          </w:p>
        </w:tc>
        <w:tc>
          <w:tcPr>
            <w:tcW w:w="2374" w:type="dxa"/>
          </w:tcPr>
          <w:p w:rsidR="00F64D2C" w:rsidRPr="005A1FA8" w:rsidRDefault="00F64D2C" w:rsidP="009E7878">
            <w:pPr>
              <w:shd w:val="clear" w:color="auto" w:fill="FFFFFF"/>
              <w:spacing w:line="250" w:lineRule="exact"/>
              <w:ind w:right="24" w:hanging="14"/>
              <w:rPr>
                <w:highlight w:val="yellow"/>
              </w:rPr>
            </w:pPr>
            <w:r w:rsidRPr="005A1FA8">
              <w:rPr>
                <w:color w:val="000000"/>
                <w:spacing w:val="-1"/>
                <w:highlight w:val="yellow"/>
              </w:rPr>
              <w:t>Администрация муниципального образования Мостовский район, министерство    эконо</w:t>
            </w:r>
            <w:r w:rsidRPr="005A1FA8">
              <w:rPr>
                <w:color w:val="000000"/>
                <w:spacing w:val="-1"/>
                <w:highlight w:val="yellow"/>
              </w:rPr>
              <w:softHyphen/>
            </w:r>
            <w:r w:rsidRPr="005A1FA8">
              <w:rPr>
                <w:color w:val="000000"/>
                <w:spacing w:val="-4"/>
                <w:highlight w:val="yellow"/>
              </w:rPr>
              <w:t xml:space="preserve">мики   Краснодарского </w:t>
            </w:r>
            <w:r w:rsidRPr="005A1FA8">
              <w:rPr>
                <w:color w:val="000000"/>
                <w:spacing w:val="-5"/>
                <w:highlight w:val="yellow"/>
              </w:rPr>
              <w:t>края</w:t>
            </w:r>
          </w:p>
        </w:tc>
      </w:tr>
      <w:tr w:rsidR="00BC1F2E" w:rsidRPr="006C43B2" w:rsidTr="00C90BD7">
        <w:trPr>
          <w:gridAfter w:val="3"/>
          <w:wAfter w:w="36" w:type="dxa"/>
        </w:trPr>
        <w:tc>
          <w:tcPr>
            <w:tcW w:w="539" w:type="dxa"/>
            <w:gridSpan w:val="2"/>
          </w:tcPr>
          <w:p w:rsidR="00BC1F2E" w:rsidRPr="005A1FA8" w:rsidRDefault="00C53F65" w:rsidP="009E7878">
            <w:pPr>
              <w:shd w:val="clear" w:color="auto" w:fill="FFFFFF"/>
              <w:ind w:right="62"/>
              <w:jc w:val="right"/>
              <w:rPr>
                <w:highlight w:val="yellow"/>
              </w:rPr>
            </w:pPr>
            <w:r w:rsidRPr="005A1FA8">
              <w:rPr>
                <w:color w:val="000000"/>
                <w:spacing w:val="-11"/>
                <w:highlight w:val="yellow"/>
              </w:rPr>
              <w:t>39</w:t>
            </w:r>
            <w:r w:rsidR="00BC1F2E" w:rsidRPr="005A1FA8">
              <w:rPr>
                <w:color w:val="000000"/>
                <w:spacing w:val="-11"/>
                <w:highlight w:val="yellow"/>
              </w:rPr>
              <w:t>.2</w:t>
            </w:r>
          </w:p>
          <w:p w:rsidR="00BC1F2E" w:rsidRPr="005A1FA8" w:rsidRDefault="00BC1F2E" w:rsidP="009E7878">
            <w:pPr>
              <w:rPr>
                <w:highlight w:val="yellow"/>
              </w:rPr>
            </w:pPr>
          </w:p>
          <w:p w:rsidR="00BC1F2E" w:rsidRPr="005A1FA8" w:rsidRDefault="00BC1F2E" w:rsidP="009E7878">
            <w:pPr>
              <w:rPr>
                <w:highlight w:val="yellow"/>
              </w:rPr>
            </w:pPr>
          </w:p>
        </w:tc>
        <w:tc>
          <w:tcPr>
            <w:tcW w:w="2607" w:type="dxa"/>
            <w:gridSpan w:val="3"/>
          </w:tcPr>
          <w:p w:rsidR="00BC1F2E" w:rsidRPr="005A1FA8" w:rsidRDefault="00BC1F2E" w:rsidP="009E7878">
            <w:pPr>
              <w:shd w:val="clear" w:color="auto" w:fill="FFFFFF"/>
              <w:spacing w:line="250" w:lineRule="exact"/>
              <w:jc w:val="both"/>
              <w:rPr>
                <w:highlight w:val="yellow"/>
              </w:rPr>
            </w:pPr>
            <w:r w:rsidRPr="005A1FA8">
              <w:rPr>
                <w:color w:val="000000"/>
                <w:spacing w:val="-3"/>
                <w:highlight w:val="yellow"/>
              </w:rPr>
              <w:t>Создание условий для по</w:t>
            </w:r>
            <w:r w:rsidRPr="005A1FA8">
              <w:rPr>
                <w:color w:val="000000"/>
                <w:spacing w:val="-3"/>
                <w:highlight w:val="yellow"/>
              </w:rPr>
              <w:softHyphen/>
            </w:r>
            <w:r w:rsidRPr="005A1FA8">
              <w:rPr>
                <w:color w:val="000000"/>
                <w:highlight w:val="yellow"/>
              </w:rPr>
              <w:t xml:space="preserve">вышения доступности </w:t>
            </w:r>
            <w:r w:rsidRPr="005A1FA8">
              <w:rPr>
                <w:color w:val="000000"/>
                <w:spacing w:val="1"/>
                <w:highlight w:val="yellow"/>
              </w:rPr>
              <w:t xml:space="preserve">платежных услуг для </w:t>
            </w:r>
            <w:r w:rsidRPr="005A1FA8">
              <w:rPr>
                <w:color w:val="000000"/>
                <w:spacing w:val="-2"/>
                <w:highlight w:val="yellow"/>
              </w:rPr>
              <w:t>населения на территории района</w:t>
            </w:r>
            <w:r w:rsidRPr="005A1FA8">
              <w:rPr>
                <w:color w:val="000000"/>
                <w:spacing w:val="1"/>
                <w:highlight w:val="yellow"/>
              </w:rPr>
              <w:t xml:space="preserve"> (в </w:t>
            </w:r>
            <w:r w:rsidRPr="005A1FA8">
              <w:rPr>
                <w:color w:val="000000"/>
                <w:highlight w:val="yellow"/>
              </w:rPr>
              <w:lastRenderedPageBreak/>
              <w:t>том числе в отдаленных, малонаселенных и труд</w:t>
            </w:r>
            <w:r w:rsidRPr="005A1FA8">
              <w:rPr>
                <w:color w:val="000000"/>
                <w:highlight w:val="yellow"/>
              </w:rPr>
              <w:softHyphen/>
            </w:r>
            <w:r w:rsidRPr="005A1FA8">
              <w:rPr>
                <w:color w:val="000000"/>
                <w:spacing w:val="-2"/>
                <w:highlight w:val="yellow"/>
              </w:rPr>
              <w:t xml:space="preserve">нодоступных населенных </w:t>
            </w:r>
            <w:r w:rsidRPr="005A1FA8">
              <w:rPr>
                <w:color w:val="000000"/>
                <w:spacing w:val="-3"/>
                <w:highlight w:val="yellow"/>
              </w:rPr>
              <w:t>пунктах)</w:t>
            </w:r>
          </w:p>
        </w:tc>
        <w:tc>
          <w:tcPr>
            <w:tcW w:w="1668" w:type="dxa"/>
            <w:gridSpan w:val="2"/>
          </w:tcPr>
          <w:p w:rsidR="00BC1F2E" w:rsidRPr="005A1FA8" w:rsidRDefault="00BC1F2E" w:rsidP="009E7878">
            <w:pPr>
              <w:shd w:val="clear" w:color="auto" w:fill="FFFFFF"/>
              <w:spacing w:line="250" w:lineRule="exact"/>
              <w:rPr>
                <w:highlight w:val="yellow"/>
              </w:rPr>
            </w:pPr>
            <w:r w:rsidRPr="005A1FA8">
              <w:rPr>
                <w:color w:val="000000"/>
                <w:highlight w:val="yellow"/>
              </w:rPr>
              <w:lastRenderedPageBreak/>
              <w:t xml:space="preserve">на территории городских и сельских поселений района </w:t>
            </w:r>
            <w:r w:rsidRPr="005A1FA8">
              <w:rPr>
                <w:color w:val="000000"/>
                <w:highlight w:val="yellow"/>
              </w:rPr>
              <w:lastRenderedPageBreak/>
              <w:t>проходит опрос о необходимости установки  в торгово-сервисных точках поселений электронных (POS) терминалов</w:t>
            </w:r>
          </w:p>
        </w:tc>
        <w:tc>
          <w:tcPr>
            <w:tcW w:w="1417" w:type="dxa"/>
            <w:gridSpan w:val="3"/>
          </w:tcPr>
          <w:p w:rsidR="00BC1F2E" w:rsidRPr="005A1FA8" w:rsidRDefault="00BC1F2E" w:rsidP="009E7878">
            <w:pPr>
              <w:shd w:val="clear" w:color="auto" w:fill="FFFFFF"/>
              <w:rPr>
                <w:highlight w:val="yellow"/>
              </w:rPr>
            </w:pPr>
            <w:r w:rsidRPr="005A1FA8">
              <w:rPr>
                <w:color w:val="000000"/>
                <w:spacing w:val="12"/>
                <w:highlight w:val="yellow"/>
              </w:rPr>
              <w:lastRenderedPageBreak/>
              <w:t>2019-2022</w:t>
            </w:r>
          </w:p>
        </w:tc>
        <w:tc>
          <w:tcPr>
            <w:tcW w:w="2227" w:type="dxa"/>
          </w:tcPr>
          <w:p w:rsidR="00BC1F2E" w:rsidRPr="005A1FA8" w:rsidRDefault="00BC1F2E" w:rsidP="009E7878">
            <w:pPr>
              <w:shd w:val="clear" w:color="auto" w:fill="FFFFFF"/>
              <w:spacing w:line="250" w:lineRule="exact"/>
              <w:ind w:firstLine="5"/>
              <w:jc w:val="both"/>
              <w:rPr>
                <w:highlight w:val="yellow"/>
              </w:rPr>
            </w:pPr>
            <w:r w:rsidRPr="005A1FA8">
              <w:rPr>
                <w:color w:val="000000"/>
                <w:spacing w:val="-3"/>
                <w:highlight w:val="yellow"/>
              </w:rPr>
              <w:t xml:space="preserve">количество устройств </w:t>
            </w:r>
            <w:r w:rsidRPr="005A1FA8">
              <w:rPr>
                <w:color w:val="000000"/>
                <w:spacing w:val="4"/>
                <w:highlight w:val="yellow"/>
              </w:rPr>
              <w:t>по приему платеж</w:t>
            </w:r>
            <w:r w:rsidRPr="005A1FA8">
              <w:rPr>
                <w:color w:val="000000"/>
                <w:spacing w:val="4"/>
                <w:highlight w:val="yellow"/>
              </w:rPr>
              <w:softHyphen/>
            </w:r>
            <w:r w:rsidRPr="005A1FA8">
              <w:rPr>
                <w:color w:val="000000"/>
                <w:highlight w:val="yellow"/>
              </w:rPr>
              <w:t>ных карт, тыс. штук</w:t>
            </w:r>
          </w:p>
        </w:tc>
        <w:tc>
          <w:tcPr>
            <w:tcW w:w="863" w:type="dxa"/>
            <w:gridSpan w:val="2"/>
          </w:tcPr>
          <w:p w:rsidR="00BC1F2E" w:rsidRPr="005A1FA8" w:rsidRDefault="00BC1F2E" w:rsidP="009E7878">
            <w:pPr>
              <w:shd w:val="clear" w:color="auto" w:fill="FFFFFF"/>
              <w:ind w:left="149"/>
              <w:rPr>
                <w:highlight w:val="yellow"/>
              </w:rPr>
            </w:pPr>
            <w:r w:rsidRPr="005A1FA8">
              <w:rPr>
                <w:highlight w:val="yellow"/>
              </w:rPr>
              <w:t>0,1</w:t>
            </w:r>
          </w:p>
        </w:tc>
        <w:tc>
          <w:tcPr>
            <w:tcW w:w="879" w:type="dxa"/>
            <w:gridSpan w:val="2"/>
          </w:tcPr>
          <w:p w:rsidR="00BC1F2E" w:rsidRPr="005A1FA8" w:rsidRDefault="00BC1F2E" w:rsidP="009E7878">
            <w:pPr>
              <w:shd w:val="clear" w:color="auto" w:fill="FFFFFF"/>
              <w:ind w:left="202"/>
              <w:rPr>
                <w:highlight w:val="yellow"/>
              </w:rPr>
            </w:pPr>
            <w:r w:rsidRPr="005A1FA8">
              <w:rPr>
                <w:highlight w:val="yellow"/>
              </w:rPr>
              <w:t>0,1</w:t>
            </w:r>
          </w:p>
        </w:tc>
        <w:tc>
          <w:tcPr>
            <w:tcW w:w="850" w:type="dxa"/>
            <w:gridSpan w:val="2"/>
          </w:tcPr>
          <w:p w:rsidR="00BC1F2E" w:rsidRPr="005A1FA8" w:rsidRDefault="00BC1F2E" w:rsidP="009E7878">
            <w:pPr>
              <w:shd w:val="clear" w:color="auto" w:fill="FFFFFF"/>
              <w:ind w:left="187"/>
              <w:rPr>
                <w:highlight w:val="yellow"/>
              </w:rPr>
            </w:pPr>
            <w:r w:rsidRPr="005A1FA8">
              <w:rPr>
                <w:color w:val="000000"/>
                <w:highlight w:val="yellow"/>
              </w:rPr>
              <w:t>0,2</w:t>
            </w:r>
          </w:p>
        </w:tc>
        <w:tc>
          <w:tcPr>
            <w:tcW w:w="823" w:type="dxa"/>
            <w:gridSpan w:val="2"/>
          </w:tcPr>
          <w:p w:rsidR="00BC1F2E" w:rsidRPr="005A1FA8" w:rsidRDefault="00BC1F2E" w:rsidP="009E7878">
            <w:pPr>
              <w:shd w:val="clear" w:color="auto" w:fill="FFFFFF"/>
              <w:ind w:left="115"/>
              <w:rPr>
                <w:highlight w:val="yellow"/>
              </w:rPr>
            </w:pPr>
            <w:r w:rsidRPr="005A1FA8">
              <w:rPr>
                <w:color w:val="000000"/>
                <w:highlight w:val="yellow"/>
              </w:rPr>
              <w:t>0,3</w:t>
            </w:r>
          </w:p>
        </w:tc>
        <w:tc>
          <w:tcPr>
            <w:tcW w:w="709" w:type="dxa"/>
            <w:gridSpan w:val="3"/>
          </w:tcPr>
          <w:p w:rsidR="00BC1F2E" w:rsidRPr="005A1FA8" w:rsidRDefault="00BC1F2E" w:rsidP="009E7878">
            <w:pPr>
              <w:shd w:val="clear" w:color="auto" w:fill="FFFFFF"/>
              <w:ind w:right="67"/>
              <w:jc w:val="right"/>
              <w:rPr>
                <w:highlight w:val="yellow"/>
              </w:rPr>
            </w:pPr>
            <w:r w:rsidRPr="005A1FA8">
              <w:rPr>
                <w:color w:val="000000"/>
                <w:highlight w:val="yellow"/>
              </w:rPr>
              <w:t>0,4</w:t>
            </w:r>
          </w:p>
        </w:tc>
        <w:tc>
          <w:tcPr>
            <w:tcW w:w="2374" w:type="dxa"/>
          </w:tcPr>
          <w:p w:rsidR="00BC1F2E" w:rsidRPr="005A1FA8" w:rsidRDefault="00BC1F2E" w:rsidP="009E7878">
            <w:pPr>
              <w:shd w:val="clear" w:color="auto" w:fill="FFFFFF"/>
              <w:spacing w:line="250" w:lineRule="exact"/>
              <w:ind w:right="19" w:hanging="5"/>
              <w:rPr>
                <w:highlight w:val="yellow"/>
              </w:rPr>
            </w:pPr>
            <w:r w:rsidRPr="005A1FA8">
              <w:rPr>
                <w:color w:val="000000"/>
                <w:spacing w:val="-1"/>
                <w:highlight w:val="yellow"/>
              </w:rPr>
              <w:t>Администрация муниципального образования Мостовский район, министерство    эконо</w:t>
            </w:r>
            <w:r w:rsidRPr="005A1FA8">
              <w:rPr>
                <w:color w:val="000000"/>
                <w:spacing w:val="-1"/>
                <w:highlight w:val="yellow"/>
              </w:rPr>
              <w:softHyphen/>
            </w:r>
            <w:r w:rsidRPr="005A1FA8">
              <w:rPr>
                <w:color w:val="000000"/>
                <w:spacing w:val="-4"/>
                <w:highlight w:val="yellow"/>
              </w:rPr>
              <w:t xml:space="preserve">мики   </w:t>
            </w:r>
            <w:r w:rsidRPr="005A1FA8">
              <w:rPr>
                <w:color w:val="000000"/>
                <w:spacing w:val="-4"/>
                <w:highlight w:val="yellow"/>
              </w:rPr>
              <w:lastRenderedPageBreak/>
              <w:t xml:space="preserve">Краснодарского края, </w:t>
            </w:r>
            <w:r w:rsidRPr="005A1FA8">
              <w:rPr>
                <w:color w:val="000000"/>
                <w:spacing w:val="-1"/>
                <w:highlight w:val="yellow"/>
              </w:rPr>
              <w:t>Южное ГУ Банка Рос</w:t>
            </w:r>
            <w:r w:rsidRPr="005A1FA8">
              <w:rPr>
                <w:color w:val="000000"/>
                <w:spacing w:val="-1"/>
                <w:highlight w:val="yellow"/>
              </w:rPr>
              <w:softHyphen/>
            </w:r>
            <w:r w:rsidRPr="005A1FA8">
              <w:rPr>
                <w:color w:val="000000"/>
                <w:spacing w:val="2"/>
                <w:highlight w:val="yellow"/>
              </w:rPr>
              <w:t xml:space="preserve">сии    </w:t>
            </w:r>
          </w:p>
        </w:tc>
      </w:tr>
      <w:tr w:rsidR="00BC1F2E" w:rsidRPr="006C43B2" w:rsidTr="00C90BD7">
        <w:trPr>
          <w:gridAfter w:val="3"/>
          <w:wAfter w:w="36" w:type="dxa"/>
        </w:trPr>
        <w:tc>
          <w:tcPr>
            <w:tcW w:w="539" w:type="dxa"/>
            <w:gridSpan w:val="2"/>
          </w:tcPr>
          <w:p w:rsidR="00BC1F2E" w:rsidRPr="005A1FA8" w:rsidRDefault="00C53F65" w:rsidP="009E7878">
            <w:pPr>
              <w:shd w:val="clear" w:color="auto" w:fill="FFFFFF"/>
              <w:ind w:right="19"/>
              <w:jc w:val="right"/>
              <w:rPr>
                <w:highlight w:val="yellow"/>
              </w:rPr>
            </w:pPr>
            <w:r w:rsidRPr="005A1FA8">
              <w:rPr>
                <w:color w:val="000000"/>
                <w:spacing w:val="-6"/>
                <w:highlight w:val="yellow"/>
              </w:rPr>
              <w:lastRenderedPageBreak/>
              <w:t>39</w:t>
            </w:r>
            <w:r w:rsidR="00BC1F2E" w:rsidRPr="005A1FA8">
              <w:rPr>
                <w:color w:val="000000"/>
                <w:spacing w:val="-6"/>
                <w:highlight w:val="yellow"/>
              </w:rPr>
              <w:t>.3</w:t>
            </w:r>
          </w:p>
        </w:tc>
        <w:tc>
          <w:tcPr>
            <w:tcW w:w="2607" w:type="dxa"/>
            <w:gridSpan w:val="3"/>
          </w:tcPr>
          <w:p w:rsidR="00BC1F2E" w:rsidRPr="005A1FA8" w:rsidRDefault="00BC1F2E" w:rsidP="009E7878">
            <w:pPr>
              <w:shd w:val="clear" w:color="auto" w:fill="FFFFFF"/>
              <w:spacing w:line="250" w:lineRule="exact"/>
              <w:ind w:firstLine="5"/>
              <w:rPr>
                <w:highlight w:val="yellow"/>
              </w:rPr>
            </w:pPr>
            <w:r w:rsidRPr="005A1FA8">
              <w:rPr>
                <w:color w:val="000000"/>
                <w:spacing w:val="-1"/>
                <w:highlight w:val="yellow"/>
              </w:rPr>
              <w:t>Привлечения представителей бизнеса  и населения МО для прохождения анкетирования по вопросам доступности финансовых услуг</w:t>
            </w:r>
          </w:p>
        </w:tc>
        <w:tc>
          <w:tcPr>
            <w:tcW w:w="1668" w:type="dxa"/>
            <w:gridSpan w:val="2"/>
          </w:tcPr>
          <w:p w:rsidR="00BC1F2E" w:rsidRPr="005A1FA8" w:rsidRDefault="00BC1F2E" w:rsidP="009E7878">
            <w:pPr>
              <w:shd w:val="clear" w:color="auto" w:fill="FFFFFF"/>
              <w:spacing w:line="250" w:lineRule="exact"/>
              <w:rPr>
                <w:highlight w:val="yellow"/>
              </w:rPr>
            </w:pPr>
            <w:r w:rsidRPr="005A1FA8">
              <w:rPr>
                <w:color w:val="000000"/>
                <w:highlight w:val="yellow"/>
              </w:rPr>
              <w:t xml:space="preserve">расширение </w:t>
            </w:r>
            <w:r w:rsidRPr="005A1FA8">
              <w:rPr>
                <w:color w:val="000000"/>
                <w:spacing w:val="-2"/>
                <w:highlight w:val="yellow"/>
              </w:rPr>
              <w:t>географии при</w:t>
            </w:r>
            <w:r w:rsidRPr="005A1FA8">
              <w:rPr>
                <w:color w:val="000000"/>
                <w:spacing w:val="-2"/>
                <w:highlight w:val="yellow"/>
              </w:rPr>
              <w:softHyphen/>
            </w:r>
            <w:r w:rsidRPr="005A1FA8">
              <w:rPr>
                <w:color w:val="000000"/>
                <w:spacing w:val="1"/>
                <w:highlight w:val="yellow"/>
              </w:rPr>
              <w:t>сутствия  реги</w:t>
            </w:r>
            <w:r w:rsidRPr="005A1FA8">
              <w:rPr>
                <w:color w:val="000000"/>
                <w:spacing w:val="1"/>
                <w:highlight w:val="yellow"/>
              </w:rPr>
              <w:softHyphen/>
            </w:r>
            <w:r w:rsidRPr="005A1FA8">
              <w:rPr>
                <w:color w:val="000000"/>
                <w:spacing w:val="4"/>
                <w:highlight w:val="yellow"/>
              </w:rPr>
              <w:t>ональных бан</w:t>
            </w:r>
            <w:r w:rsidRPr="005A1FA8">
              <w:rPr>
                <w:color w:val="000000"/>
                <w:spacing w:val="4"/>
                <w:highlight w:val="yellow"/>
              </w:rPr>
              <w:softHyphen/>
              <w:t xml:space="preserve">ков  и  спектра </w:t>
            </w:r>
            <w:r w:rsidRPr="005A1FA8">
              <w:rPr>
                <w:color w:val="000000"/>
                <w:highlight w:val="yellow"/>
              </w:rPr>
              <w:t>предоставляе</w:t>
            </w:r>
            <w:r w:rsidRPr="005A1FA8">
              <w:rPr>
                <w:color w:val="000000"/>
                <w:highlight w:val="yellow"/>
              </w:rPr>
              <w:softHyphen/>
              <w:t>мых ими услуг</w:t>
            </w:r>
          </w:p>
        </w:tc>
        <w:tc>
          <w:tcPr>
            <w:tcW w:w="1417" w:type="dxa"/>
            <w:gridSpan w:val="3"/>
          </w:tcPr>
          <w:p w:rsidR="00BC1F2E" w:rsidRPr="005A1FA8" w:rsidRDefault="00BC1F2E" w:rsidP="009E7878">
            <w:pPr>
              <w:shd w:val="clear" w:color="auto" w:fill="FFFFFF"/>
              <w:ind w:left="62"/>
              <w:rPr>
                <w:highlight w:val="yellow"/>
              </w:rPr>
            </w:pPr>
            <w:r w:rsidRPr="005A1FA8">
              <w:rPr>
                <w:color w:val="000000"/>
                <w:spacing w:val="13"/>
                <w:highlight w:val="yellow"/>
              </w:rPr>
              <w:t>2019-2022</w:t>
            </w:r>
          </w:p>
        </w:tc>
        <w:tc>
          <w:tcPr>
            <w:tcW w:w="2227" w:type="dxa"/>
          </w:tcPr>
          <w:p w:rsidR="00BC1F2E" w:rsidRPr="005A1FA8" w:rsidRDefault="00BC1F2E" w:rsidP="009E7878">
            <w:pPr>
              <w:shd w:val="clear" w:color="auto" w:fill="FFFFFF"/>
              <w:spacing w:line="250" w:lineRule="exact"/>
              <w:ind w:hanging="10"/>
              <w:jc w:val="both"/>
              <w:rPr>
                <w:highlight w:val="yellow"/>
              </w:rPr>
            </w:pPr>
            <w:r w:rsidRPr="005A1FA8">
              <w:rPr>
                <w:color w:val="000000"/>
                <w:spacing w:val="-3"/>
                <w:highlight w:val="yellow"/>
              </w:rPr>
              <w:t>количество проведен</w:t>
            </w:r>
            <w:r w:rsidRPr="005A1FA8">
              <w:rPr>
                <w:color w:val="000000"/>
                <w:spacing w:val="-3"/>
                <w:highlight w:val="yellow"/>
              </w:rPr>
              <w:softHyphen/>
            </w:r>
            <w:r w:rsidRPr="005A1FA8">
              <w:rPr>
                <w:color w:val="000000"/>
                <w:spacing w:val="3"/>
                <w:highlight w:val="yellow"/>
              </w:rPr>
              <w:t>ных информацион</w:t>
            </w:r>
            <w:r w:rsidRPr="005A1FA8">
              <w:rPr>
                <w:color w:val="000000"/>
                <w:spacing w:val="3"/>
                <w:highlight w:val="yellow"/>
              </w:rPr>
              <w:softHyphen/>
            </w:r>
            <w:r w:rsidRPr="005A1FA8">
              <w:rPr>
                <w:color w:val="000000"/>
                <w:spacing w:val="-1"/>
                <w:highlight w:val="yellow"/>
              </w:rPr>
              <w:t xml:space="preserve">ных мероприятий с </w:t>
            </w:r>
            <w:r w:rsidRPr="005A1FA8">
              <w:rPr>
                <w:color w:val="000000"/>
                <w:highlight w:val="yellow"/>
              </w:rPr>
              <w:t>региональными бан</w:t>
            </w:r>
            <w:r w:rsidRPr="005A1FA8">
              <w:rPr>
                <w:color w:val="000000"/>
                <w:highlight w:val="yellow"/>
              </w:rPr>
              <w:softHyphen/>
              <w:t xml:space="preserve">ками по вопросам </w:t>
            </w:r>
            <w:r w:rsidRPr="005A1FA8">
              <w:rPr>
                <w:color w:val="000000"/>
                <w:spacing w:val="-2"/>
                <w:highlight w:val="yellow"/>
              </w:rPr>
              <w:t>присоединения к Си</w:t>
            </w:r>
            <w:r w:rsidRPr="005A1FA8">
              <w:rPr>
                <w:color w:val="000000"/>
                <w:spacing w:val="-2"/>
                <w:highlight w:val="yellow"/>
              </w:rPr>
              <w:softHyphen/>
            </w:r>
            <w:r w:rsidRPr="005A1FA8">
              <w:rPr>
                <w:color w:val="000000"/>
                <w:spacing w:val="-3"/>
                <w:highlight w:val="yellow"/>
              </w:rPr>
              <w:t>стеме быстрых плате</w:t>
            </w:r>
            <w:r w:rsidRPr="005A1FA8">
              <w:rPr>
                <w:color w:val="000000"/>
                <w:spacing w:val="-3"/>
                <w:highlight w:val="yellow"/>
              </w:rPr>
              <w:softHyphen/>
            </w:r>
            <w:r w:rsidRPr="005A1FA8">
              <w:rPr>
                <w:color w:val="000000"/>
                <w:spacing w:val="-1"/>
                <w:highlight w:val="yellow"/>
              </w:rPr>
              <w:t>жей, единиц</w:t>
            </w:r>
          </w:p>
        </w:tc>
        <w:tc>
          <w:tcPr>
            <w:tcW w:w="863" w:type="dxa"/>
            <w:gridSpan w:val="2"/>
          </w:tcPr>
          <w:p w:rsidR="00BC1F2E" w:rsidRPr="005A1FA8" w:rsidRDefault="00BC1F2E" w:rsidP="009E7878">
            <w:pPr>
              <w:shd w:val="clear" w:color="auto" w:fill="FFFFFF"/>
              <w:jc w:val="center"/>
              <w:rPr>
                <w:highlight w:val="yellow"/>
              </w:rPr>
            </w:pPr>
            <w:r w:rsidRPr="005A1FA8">
              <w:rPr>
                <w:highlight w:val="yellow"/>
              </w:rPr>
              <w:t>2</w:t>
            </w:r>
          </w:p>
        </w:tc>
        <w:tc>
          <w:tcPr>
            <w:tcW w:w="879" w:type="dxa"/>
            <w:gridSpan w:val="2"/>
          </w:tcPr>
          <w:p w:rsidR="00BC1F2E" w:rsidRPr="005A1FA8" w:rsidRDefault="00BC1F2E" w:rsidP="009E7878">
            <w:pPr>
              <w:shd w:val="clear" w:color="auto" w:fill="FFFFFF"/>
              <w:jc w:val="center"/>
              <w:rPr>
                <w:highlight w:val="yellow"/>
              </w:rPr>
            </w:pPr>
            <w:r w:rsidRPr="005A1FA8">
              <w:rPr>
                <w:highlight w:val="yellow"/>
              </w:rPr>
              <w:t>2</w:t>
            </w:r>
          </w:p>
        </w:tc>
        <w:tc>
          <w:tcPr>
            <w:tcW w:w="850" w:type="dxa"/>
            <w:gridSpan w:val="2"/>
          </w:tcPr>
          <w:p w:rsidR="00BC1F2E" w:rsidRPr="005A1FA8" w:rsidRDefault="00BC1F2E" w:rsidP="009E7878">
            <w:pPr>
              <w:shd w:val="clear" w:color="auto" w:fill="FFFFFF"/>
              <w:ind w:left="264"/>
              <w:rPr>
                <w:highlight w:val="yellow"/>
              </w:rPr>
            </w:pPr>
            <w:r w:rsidRPr="005A1FA8">
              <w:rPr>
                <w:highlight w:val="yellow"/>
              </w:rPr>
              <w:t>2</w:t>
            </w:r>
          </w:p>
        </w:tc>
        <w:tc>
          <w:tcPr>
            <w:tcW w:w="823" w:type="dxa"/>
            <w:gridSpan w:val="2"/>
          </w:tcPr>
          <w:p w:rsidR="00BC1F2E" w:rsidRPr="005A1FA8" w:rsidRDefault="00BC1F2E" w:rsidP="009E7878">
            <w:pPr>
              <w:shd w:val="clear" w:color="auto" w:fill="FFFFFF"/>
              <w:ind w:left="197"/>
              <w:rPr>
                <w:highlight w:val="yellow"/>
              </w:rPr>
            </w:pPr>
            <w:r w:rsidRPr="005A1FA8">
              <w:rPr>
                <w:highlight w:val="yellow"/>
              </w:rPr>
              <w:t>2</w:t>
            </w:r>
          </w:p>
        </w:tc>
        <w:tc>
          <w:tcPr>
            <w:tcW w:w="709" w:type="dxa"/>
            <w:gridSpan w:val="3"/>
          </w:tcPr>
          <w:p w:rsidR="00BC1F2E" w:rsidRPr="005A1FA8" w:rsidRDefault="00BC1F2E" w:rsidP="009E7878">
            <w:pPr>
              <w:shd w:val="clear" w:color="auto" w:fill="FFFFFF"/>
              <w:ind w:left="187"/>
              <w:rPr>
                <w:highlight w:val="yellow"/>
              </w:rPr>
            </w:pPr>
            <w:r w:rsidRPr="005A1FA8">
              <w:rPr>
                <w:highlight w:val="yellow"/>
              </w:rPr>
              <w:t>2</w:t>
            </w:r>
          </w:p>
        </w:tc>
        <w:tc>
          <w:tcPr>
            <w:tcW w:w="2374" w:type="dxa"/>
          </w:tcPr>
          <w:p w:rsidR="00BC1F2E" w:rsidRPr="005A1FA8" w:rsidRDefault="00BC1F2E" w:rsidP="009E7878">
            <w:pPr>
              <w:shd w:val="clear" w:color="auto" w:fill="FFFFFF"/>
              <w:spacing w:line="250" w:lineRule="exact"/>
              <w:ind w:right="58" w:hanging="10"/>
              <w:rPr>
                <w:highlight w:val="yellow"/>
              </w:rPr>
            </w:pPr>
            <w:r w:rsidRPr="005A1FA8">
              <w:rPr>
                <w:color w:val="000000"/>
                <w:spacing w:val="-1"/>
                <w:highlight w:val="yellow"/>
              </w:rPr>
              <w:t>Администрация муниципального образования Мостовский район, Южное ГУ Банка Рос</w:t>
            </w:r>
            <w:r w:rsidRPr="005A1FA8">
              <w:rPr>
                <w:color w:val="000000"/>
                <w:spacing w:val="-1"/>
                <w:highlight w:val="yellow"/>
              </w:rPr>
              <w:softHyphen/>
              <w:t>сии</w:t>
            </w:r>
          </w:p>
        </w:tc>
      </w:tr>
      <w:tr w:rsidR="00BC1F2E" w:rsidRPr="006C43B2" w:rsidTr="00C90BD7">
        <w:trPr>
          <w:gridAfter w:val="1"/>
          <w:wAfter w:w="22" w:type="dxa"/>
        </w:trPr>
        <w:tc>
          <w:tcPr>
            <w:tcW w:w="14970" w:type="dxa"/>
            <w:gridSpan w:val="25"/>
          </w:tcPr>
          <w:p w:rsidR="00BC1F2E" w:rsidRPr="006C43B2" w:rsidRDefault="00BC1F2E" w:rsidP="0067253D">
            <w:pPr>
              <w:pStyle w:val="a4"/>
              <w:numPr>
                <w:ilvl w:val="0"/>
                <w:numId w:val="7"/>
              </w:numPr>
              <w:ind w:right="-31"/>
              <w:jc w:val="center"/>
              <w:rPr>
                <w:color w:val="000000" w:themeColor="text1"/>
              </w:rPr>
            </w:pPr>
            <w:r w:rsidRPr="006C43B2">
              <w:rPr>
                <w:color w:val="000000" w:themeColor="text1"/>
              </w:rPr>
              <w:t>Рынок водоснабжения и водоотведения</w:t>
            </w:r>
          </w:p>
        </w:tc>
      </w:tr>
      <w:tr w:rsidR="00BC1F2E" w:rsidRPr="006C43B2" w:rsidTr="00C90BD7">
        <w:trPr>
          <w:gridAfter w:val="1"/>
          <w:wAfter w:w="22" w:type="dxa"/>
        </w:trPr>
        <w:tc>
          <w:tcPr>
            <w:tcW w:w="14970" w:type="dxa"/>
            <w:gridSpan w:val="25"/>
          </w:tcPr>
          <w:p w:rsidR="00BC1F2E" w:rsidRPr="006C43B2" w:rsidRDefault="00BC1F2E" w:rsidP="00727C38">
            <w:pPr>
              <w:shd w:val="clear" w:color="auto" w:fill="FFFFFF"/>
              <w:spacing w:line="250" w:lineRule="exact"/>
              <w:ind w:right="14"/>
              <w:rPr>
                <w:color w:val="000000" w:themeColor="text1"/>
                <w:spacing w:val="-2"/>
              </w:rPr>
            </w:pPr>
            <w:r w:rsidRPr="006C43B2">
              <w:rPr>
                <w:color w:val="000000" w:themeColor="text1"/>
              </w:rPr>
              <w:t xml:space="preserve">Услугами  холодного водоснабжения на территории района  пользуются более 28,8 тыс. человек, протяженность </w:t>
            </w:r>
            <w:r w:rsidRPr="006C43B2">
              <w:rPr>
                <w:color w:val="000000" w:themeColor="text1"/>
                <w:spacing w:val="-2"/>
              </w:rPr>
              <w:t xml:space="preserve">водопроводных сетей  составляет 305,4 км. Ежегодно проводится замена аварийных сетей не менее чем 5% от их общей протяженности. Согласно комплексным планам  по подготовке водопроводно-канализационного хозяйства к работе в 2018 и 2019 годы проведена замена  33 км ( 2018-17,6 км, 2019- 15,4 км) водопроводных сетей. Услуги водоснабжения на территории района осуществляют 10 муниципальных и муниципальных казенных предприятий. </w:t>
            </w:r>
          </w:p>
          <w:p w:rsidR="00BC1F2E" w:rsidRPr="006C43B2" w:rsidRDefault="00BC1F2E" w:rsidP="00727C38">
            <w:pPr>
              <w:shd w:val="clear" w:color="auto" w:fill="FFFFFF"/>
              <w:spacing w:line="250" w:lineRule="exact"/>
              <w:ind w:right="14"/>
              <w:rPr>
                <w:color w:val="000000" w:themeColor="text1"/>
                <w:spacing w:val="1"/>
              </w:rPr>
            </w:pPr>
            <w:r w:rsidRPr="006C43B2">
              <w:rPr>
                <w:color w:val="000000" w:themeColor="text1"/>
                <w:spacing w:val="1"/>
              </w:rPr>
              <w:t>Физический износ водопроводных сетей составляет более 75%, уровень потерь в водопроводных сетях в среднем по району составляет 47%.</w:t>
            </w:r>
          </w:p>
          <w:p w:rsidR="00BC1F2E" w:rsidRPr="006C43B2" w:rsidRDefault="00BC1F2E" w:rsidP="00727C38">
            <w:pPr>
              <w:shd w:val="clear" w:color="auto" w:fill="FFFFFF"/>
              <w:spacing w:line="250" w:lineRule="exact"/>
              <w:ind w:right="14"/>
              <w:rPr>
                <w:color w:val="000000" w:themeColor="text1"/>
                <w:spacing w:val="1"/>
              </w:rPr>
            </w:pPr>
            <w:r w:rsidRPr="006C43B2">
              <w:rPr>
                <w:color w:val="000000" w:themeColor="text1"/>
                <w:spacing w:val="1"/>
              </w:rPr>
              <w:t>В целях модернизации объектов водоснабжения и водоотведения органами местного самоуправления принято участие в 2018-2019 годах и  запланированы мероприятия  на 2020 год по участию в  государственной программе Краснодарского края «Развитие жилищно-коммунального хозяйства.</w:t>
            </w:r>
          </w:p>
          <w:p w:rsidR="00BC1F2E" w:rsidRPr="006C43B2" w:rsidRDefault="00BC1F2E" w:rsidP="00727C38">
            <w:pPr>
              <w:shd w:val="clear" w:color="auto" w:fill="FFFFFF"/>
              <w:spacing w:line="250" w:lineRule="exact"/>
              <w:ind w:right="14"/>
              <w:jc w:val="both"/>
              <w:rPr>
                <w:color w:val="000000" w:themeColor="text1"/>
                <w:spacing w:val="-1"/>
              </w:rPr>
            </w:pPr>
            <w:r w:rsidRPr="006C43B2">
              <w:rPr>
                <w:color w:val="000000" w:themeColor="text1"/>
                <w:spacing w:val="-2"/>
              </w:rPr>
              <w:lastRenderedPageBreak/>
              <w:t xml:space="preserve"> рассматриваются вопросы реорганизации действующих МУП, </w:t>
            </w:r>
            <w:r w:rsidRPr="006C43B2">
              <w:rPr>
                <w:color w:val="000000" w:themeColor="text1"/>
                <w:spacing w:val="-1"/>
              </w:rPr>
              <w:t>оказывающих услуги водоснабжения и водоотведения населению.</w:t>
            </w:r>
          </w:p>
          <w:p w:rsidR="00BC1F2E" w:rsidRPr="006C43B2" w:rsidRDefault="00BC1F2E" w:rsidP="00727C38">
            <w:pPr>
              <w:ind w:firstLine="589"/>
              <w:jc w:val="both"/>
              <w:rPr>
                <w:color w:val="000000" w:themeColor="text1"/>
              </w:rPr>
            </w:pPr>
            <w:r w:rsidRPr="006C43B2">
              <w:rPr>
                <w:color w:val="000000" w:themeColor="text1"/>
                <w:spacing w:val="-2"/>
              </w:rPr>
              <w:t xml:space="preserve"> В муниципальном образовании Мостовский район во исполнение поручения Президента Российской Федерации от 2 сентября 2018 г. № Пр-1623 «Об установлении  законодательного запрета деятельности государственных и муниципальных унитарных предприятий на конкурентных рынках» рассматриваются вопросы реорганизации действующих МУП, </w:t>
            </w:r>
            <w:r w:rsidRPr="006C43B2">
              <w:rPr>
                <w:color w:val="000000" w:themeColor="text1"/>
                <w:spacing w:val="-1"/>
              </w:rPr>
              <w:t>оказывающих услуги водоснабжения и водоотведения населению.</w:t>
            </w:r>
            <w:r w:rsidRPr="006C43B2">
              <w:rPr>
                <w:color w:val="000000" w:themeColor="text1"/>
              </w:rPr>
              <w:t xml:space="preserve"> </w:t>
            </w:r>
          </w:p>
          <w:p w:rsidR="00BC1F2E" w:rsidRPr="006C43B2" w:rsidRDefault="00BC1F2E" w:rsidP="00A95DFF">
            <w:pPr>
              <w:ind w:firstLine="709"/>
              <w:jc w:val="both"/>
              <w:rPr>
                <w:color w:val="000000" w:themeColor="text1"/>
              </w:rPr>
            </w:pPr>
          </w:p>
        </w:tc>
      </w:tr>
      <w:tr w:rsidR="00BC1F2E" w:rsidRPr="006C43B2" w:rsidTr="00C90BD7">
        <w:trPr>
          <w:gridAfter w:val="3"/>
          <w:wAfter w:w="36" w:type="dxa"/>
        </w:trPr>
        <w:tc>
          <w:tcPr>
            <w:tcW w:w="539" w:type="dxa"/>
            <w:gridSpan w:val="2"/>
          </w:tcPr>
          <w:p w:rsidR="00BC1F2E" w:rsidRPr="006C43B2" w:rsidRDefault="00BC1F2E" w:rsidP="00C53F65">
            <w:pPr>
              <w:shd w:val="clear" w:color="auto" w:fill="FFFFFF"/>
              <w:spacing w:line="250" w:lineRule="exact"/>
              <w:ind w:right="14"/>
              <w:jc w:val="both"/>
              <w:rPr>
                <w:color w:val="000000" w:themeColor="text1"/>
              </w:rPr>
            </w:pPr>
            <w:r w:rsidRPr="006C43B2">
              <w:rPr>
                <w:color w:val="000000" w:themeColor="text1"/>
              </w:rPr>
              <w:lastRenderedPageBreak/>
              <w:t>4</w:t>
            </w:r>
            <w:r w:rsidR="00C53F65">
              <w:rPr>
                <w:color w:val="000000" w:themeColor="text1"/>
              </w:rPr>
              <w:t>0</w:t>
            </w:r>
            <w:r w:rsidRPr="006C43B2">
              <w:rPr>
                <w:color w:val="000000" w:themeColor="text1"/>
              </w:rPr>
              <w:t>.1</w:t>
            </w:r>
          </w:p>
        </w:tc>
        <w:tc>
          <w:tcPr>
            <w:tcW w:w="2607" w:type="dxa"/>
            <w:gridSpan w:val="3"/>
          </w:tcPr>
          <w:p w:rsidR="00BC1F2E" w:rsidRPr="006C43B2" w:rsidRDefault="00BC1F2E" w:rsidP="000778D8">
            <w:pPr>
              <w:shd w:val="clear" w:color="auto" w:fill="FFFFFF"/>
              <w:spacing w:line="250" w:lineRule="exact"/>
              <w:ind w:right="14"/>
              <w:jc w:val="both"/>
              <w:rPr>
                <w:color w:val="000000" w:themeColor="text1"/>
              </w:rPr>
            </w:pPr>
            <w:r w:rsidRPr="006C43B2">
              <w:rPr>
                <w:color w:val="000000" w:themeColor="text1"/>
                <w:spacing w:val="-2"/>
              </w:rPr>
              <w:t>Реорганизация    государ</w:t>
            </w:r>
            <w:r w:rsidRPr="006C43B2">
              <w:rPr>
                <w:color w:val="000000" w:themeColor="text1"/>
                <w:spacing w:val="-2"/>
              </w:rPr>
              <w:softHyphen/>
            </w:r>
            <w:r w:rsidRPr="006C43B2">
              <w:rPr>
                <w:color w:val="000000" w:themeColor="text1"/>
                <w:spacing w:val="-1"/>
              </w:rPr>
              <w:t xml:space="preserve">ственных         унитарных </w:t>
            </w:r>
            <w:r w:rsidRPr="006C43B2">
              <w:rPr>
                <w:color w:val="000000" w:themeColor="text1"/>
                <w:spacing w:val="-2"/>
              </w:rPr>
              <w:t>предприятий  Краснодар</w:t>
            </w:r>
            <w:r w:rsidRPr="006C43B2">
              <w:rPr>
                <w:color w:val="000000" w:themeColor="text1"/>
                <w:spacing w:val="-2"/>
              </w:rPr>
              <w:softHyphen/>
            </w:r>
            <w:r w:rsidRPr="006C43B2">
              <w:rPr>
                <w:color w:val="000000" w:themeColor="text1"/>
                <w:spacing w:val="-3"/>
              </w:rPr>
              <w:t>ского края, осуществляю</w:t>
            </w:r>
            <w:r w:rsidRPr="006C43B2">
              <w:rPr>
                <w:color w:val="000000" w:themeColor="text1"/>
                <w:spacing w:val="-3"/>
              </w:rPr>
              <w:softHyphen/>
              <w:t xml:space="preserve">щих деятельность в сфере </w:t>
            </w:r>
            <w:r w:rsidRPr="006C43B2">
              <w:rPr>
                <w:color w:val="000000" w:themeColor="text1"/>
                <w:spacing w:val="-2"/>
              </w:rPr>
              <w:t>водоснабжения и водоот</w:t>
            </w:r>
            <w:r w:rsidRPr="006C43B2">
              <w:rPr>
                <w:color w:val="000000" w:themeColor="text1"/>
                <w:spacing w:val="-2"/>
              </w:rPr>
              <w:softHyphen/>
            </w:r>
            <w:r w:rsidRPr="006C43B2">
              <w:rPr>
                <w:color w:val="000000" w:themeColor="text1"/>
                <w:spacing w:val="-3"/>
              </w:rPr>
              <w:t>ведения</w:t>
            </w:r>
          </w:p>
        </w:tc>
        <w:tc>
          <w:tcPr>
            <w:tcW w:w="1668" w:type="dxa"/>
            <w:gridSpan w:val="2"/>
            <w:vMerge w:val="restart"/>
          </w:tcPr>
          <w:p w:rsidR="00BC1F2E" w:rsidRPr="006C43B2" w:rsidRDefault="00BC1F2E" w:rsidP="000778D8">
            <w:pPr>
              <w:shd w:val="clear" w:color="auto" w:fill="FFFFFF"/>
              <w:spacing w:line="250" w:lineRule="exact"/>
              <w:rPr>
                <w:color w:val="000000" w:themeColor="text1"/>
                <w:spacing w:val="-2"/>
              </w:rPr>
            </w:pPr>
            <w:r w:rsidRPr="006C43B2">
              <w:rPr>
                <w:color w:val="000000" w:themeColor="text1"/>
              </w:rPr>
              <w:t xml:space="preserve">повышение </w:t>
            </w:r>
            <w:r w:rsidRPr="006C43B2">
              <w:rPr>
                <w:color w:val="000000" w:themeColor="text1"/>
                <w:spacing w:val="-2"/>
              </w:rPr>
              <w:t xml:space="preserve">экономической эффективности </w:t>
            </w:r>
            <w:r w:rsidRPr="006C43B2">
              <w:rPr>
                <w:color w:val="000000" w:themeColor="text1"/>
              </w:rPr>
              <w:t>хозяйствую</w:t>
            </w:r>
            <w:r w:rsidRPr="006C43B2">
              <w:rPr>
                <w:color w:val="000000" w:themeColor="text1"/>
              </w:rPr>
              <w:softHyphen/>
            </w:r>
            <w:r w:rsidRPr="006C43B2">
              <w:rPr>
                <w:color w:val="000000" w:themeColor="text1"/>
                <w:spacing w:val="1"/>
              </w:rPr>
              <w:t xml:space="preserve">щих субъектов </w:t>
            </w:r>
            <w:r w:rsidRPr="006C43B2">
              <w:rPr>
                <w:color w:val="000000" w:themeColor="text1"/>
              </w:rPr>
              <w:t xml:space="preserve">на      товарном </w:t>
            </w:r>
            <w:r w:rsidRPr="006C43B2">
              <w:rPr>
                <w:color w:val="000000" w:themeColor="text1"/>
                <w:spacing w:val="-2"/>
              </w:rPr>
              <w:t>рынке;</w:t>
            </w:r>
          </w:p>
          <w:p w:rsidR="00BC1F2E" w:rsidRPr="006C43B2" w:rsidRDefault="00BC1F2E" w:rsidP="000778D8">
            <w:pPr>
              <w:shd w:val="clear" w:color="auto" w:fill="FFFFFF"/>
              <w:spacing w:before="288" w:line="250" w:lineRule="exact"/>
              <w:ind w:left="5"/>
              <w:rPr>
                <w:color w:val="000000" w:themeColor="text1"/>
              </w:rPr>
            </w:pPr>
            <w:r w:rsidRPr="006C43B2">
              <w:rPr>
                <w:color w:val="000000" w:themeColor="text1"/>
                <w:spacing w:val="-3"/>
              </w:rPr>
              <w:t>снижение госу</w:t>
            </w:r>
            <w:r w:rsidRPr="006C43B2">
              <w:rPr>
                <w:color w:val="000000" w:themeColor="text1"/>
                <w:spacing w:val="-3"/>
              </w:rPr>
              <w:softHyphen/>
            </w:r>
            <w:r w:rsidRPr="006C43B2">
              <w:rPr>
                <w:color w:val="000000" w:themeColor="text1"/>
              </w:rPr>
              <w:t xml:space="preserve">дарственного </w:t>
            </w:r>
            <w:r w:rsidRPr="006C43B2">
              <w:rPr>
                <w:color w:val="000000" w:themeColor="text1"/>
                <w:spacing w:val="-1"/>
              </w:rPr>
              <w:t xml:space="preserve">присутствия на </w:t>
            </w:r>
            <w:r w:rsidRPr="006C43B2">
              <w:rPr>
                <w:color w:val="000000" w:themeColor="text1"/>
              </w:rPr>
              <w:t xml:space="preserve">товарном </w:t>
            </w:r>
            <w:r w:rsidRPr="006C43B2">
              <w:rPr>
                <w:color w:val="000000" w:themeColor="text1"/>
                <w:spacing w:val="-3"/>
              </w:rPr>
              <w:t>рынке;</w:t>
            </w:r>
          </w:p>
          <w:p w:rsidR="00BC1F2E" w:rsidRPr="006C43B2" w:rsidRDefault="00BC1F2E" w:rsidP="000778D8">
            <w:pPr>
              <w:shd w:val="clear" w:color="auto" w:fill="FFFFFF"/>
              <w:spacing w:before="254" w:line="250" w:lineRule="exact"/>
              <w:rPr>
                <w:color w:val="000000" w:themeColor="text1"/>
              </w:rPr>
            </w:pPr>
            <w:r w:rsidRPr="006C43B2">
              <w:rPr>
                <w:color w:val="000000" w:themeColor="text1"/>
                <w:spacing w:val="-1"/>
              </w:rPr>
              <w:t xml:space="preserve">обеспечение максимальной </w:t>
            </w:r>
            <w:r w:rsidRPr="006C43B2">
              <w:rPr>
                <w:color w:val="000000" w:themeColor="text1"/>
              </w:rPr>
              <w:t xml:space="preserve">доступности </w:t>
            </w:r>
            <w:r w:rsidRPr="006C43B2">
              <w:rPr>
                <w:color w:val="000000" w:themeColor="text1"/>
                <w:spacing w:val="-2"/>
              </w:rPr>
              <w:t xml:space="preserve">информации   </w:t>
            </w:r>
            <w:r w:rsidRPr="006C43B2">
              <w:rPr>
                <w:color w:val="000000" w:themeColor="text1"/>
                <w:spacing w:val="-2"/>
              </w:rPr>
              <w:lastRenderedPageBreak/>
              <w:t xml:space="preserve">и </w:t>
            </w:r>
            <w:r w:rsidRPr="006C43B2">
              <w:rPr>
                <w:color w:val="000000" w:themeColor="text1"/>
                <w:spacing w:val="-1"/>
              </w:rPr>
              <w:t xml:space="preserve">прозрачности </w:t>
            </w:r>
            <w:r w:rsidRPr="006C43B2">
              <w:rPr>
                <w:color w:val="000000" w:themeColor="text1"/>
                <w:spacing w:val="-3"/>
              </w:rPr>
              <w:t xml:space="preserve">условий работы </w:t>
            </w:r>
            <w:r w:rsidRPr="006C43B2">
              <w:rPr>
                <w:color w:val="000000" w:themeColor="text1"/>
                <w:spacing w:val="-1"/>
              </w:rPr>
              <w:t xml:space="preserve">на       товарном </w:t>
            </w:r>
            <w:r w:rsidRPr="006C43B2">
              <w:rPr>
                <w:color w:val="000000" w:themeColor="text1"/>
                <w:spacing w:val="-3"/>
              </w:rPr>
              <w:t>рынке;</w:t>
            </w:r>
          </w:p>
          <w:p w:rsidR="00BC1F2E" w:rsidRPr="006C43B2" w:rsidRDefault="00BC1F2E" w:rsidP="000778D8">
            <w:pPr>
              <w:shd w:val="clear" w:color="auto" w:fill="FFFFFF"/>
              <w:spacing w:before="254" w:line="250" w:lineRule="exact"/>
              <w:ind w:left="10" w:right="34"/>
              <w:jc w:val="both"/>
              <w:rPr>
                <w:color w:val="000000" w:themeColor="text1"/>
              </w:rPr>
            </w:pPr>
            <w:r w:rsidRPr="006C43B2">
              <w:rPr>
                <w:color w:val="000000" w:themeColor="text1"/>
                <w:spacing w:val="-3"/>
              </w:rPr>
              <w:t>отчет в уполно</w:t>
            </w:r>
            <w:r w:rsidRPr="006C43B2">
              <w:rPr>
                <w:color w:val="000000" w:themeColor="text1"/>
                <w:spacing w:val="-3"/>
              </w:rPr>
              <w:softHyphen/>
            </w:r>
            <w:r w:rsidRPr="006C43B2">
              <w:rPr>
                <w:color w:val="000000" w:themeColor="text1"/>
              </w:rPr>
              <w:t>моченный ор</w:t>
            </w:r>
            <w:r w:rsidRPr="006C43B2">
              <w:rPr>
                <w:color w:val="000000" w:themeColor="text1"/>
              </w:rPr>
              <w:softHyphen/>
            </w:r>
            <w:r w:rsidRPr="006C43B2">
              <w:rPr>
                <w:color w:val="000000" w:themeColor="text1"/>
                <w:spacing w:val="-3"/>
              </w:rPr>
              <w:t>ган</w:t>
            </w:r>
          </w:p>
          <w:p w:rsidR="00BC1F2E" w:rsidRPr="006C43B2" w:rsidRDefault="00BC1F2E" w:rsidP="000778D8">
            <w:pPr>
              <w:shd w:val="clear" w:color="auto" w:fill="FFFFFF"/>
              <w:spacing w:line="250" w:lineRule="exact"/>
              <w:rPr>
                <w:color w:val="000000" w:themeColor="text1"/>
              </w:rPr>
            </w:pPr>
          </w:p>
        </w:tc>
        <w:tc>
          <w:tcPr>
            <w:tcW w:w="1417" w:type="dxa"/>
            <w:gridSpan w:val="3"/>
            <w:vMerge w:val="restart"/>
          </w:tcPr>
          <w:p w:rsidR="00BC1F2E" w:rsidRPr="006C43B2" w:rsidRDefault="00BC1F2E" w:rsidP="000778D8">
            <w:pPr>
              <w:shd w:val="clear" w:color="auto" w:fill="FFFFFF"/>
              <w:spacing w:line="250" w:lineRule="exact"/>
              <w:ind w:right="14"/>
              <w:jc w:val="center"/>
              <w:rPr>
                <w:color w:val="000000" w:themeColor="text1"/>
              </w:rPr>
            </w:pPr>
            <w:r w:rsidRPr="006C43B2">
              <w:rPr>
                <w:color w:val="000000" w:themeColor="text1"/>
              </w:rPr>
              <w:lastRenderedPageBreak/>
              <w:t>2019-2022</w:t>
            </w:r>
          </w:p>
        </w:tc>
        <w:tc>
          <w:tcPr>
            <w:tcW w:w="2227" w:type="dxa"/>
            <w:vMerge w:val="restart"/>
          </w:tcPr>
          <w:p w:rsidR="00BC1F2E" w:rsidRPr="006C43B2" w:rsidRDefault="00BC1F2E" w:rsidP="000778D8">
            <w:pPr>
              <w:shd w:val="clear" w:color="auto" w:fill="FFFFFF"/>
              <w:spacing w:line="250" w:lineRule="exact"/>
              <w:ind w:right="14"/>
              <w:jc w:val="both"/>
              <w:rPr>
                <w:color w:val="000000" w:themeColor="text1"/>
                <w:spacing w:val="1"/>
              </w:rPr>
            </w:pPr>
            <w:r w:rsidRPr="006C43B2">
              <w:rPr>
                <w:color w:val="000000" w:themeColor="text1"/>
              </w:rPr>
              <w:t>доля полезного от</w:t>
            </w:r>
            <w:r w:rsidRPr="006C43B2">
              <w:rPr>
                <w:color w:val="000000" w:themeColor="text1"/>
              </w:rPr>
              <w:softHyphen/>
            </w:r>
            <w:r w:rsidRPr="006C43B2">
              <w:rPr>
                <w:color w:val="000000" w:themeColor="text1"/>
                <w:spacing w:val="-1"/>
              </w:rPr>
              <w:t>пуска ресурсов, реа</w:t>
            </w:r>
            <w:r w:rsidRPr="006C43B2">
              <w:rPr>
                <w:color w:val="000000" w:themeColor="text1"/>
                <w:spacing w:val="-1"/>
              </w:rPr>
              <w:softHyphen/>
            </w:r>
            <w:r w:rsidRPr="006C43B2">
              <w:rPr>
                <w:color w:val="000000" w:themeColor="text1"/>
              </w:rPr>
              <w:t>лизуемых государ</w:t>
            </w:r>
            <w:r w:rsidRPr="006C43B2">
              <w:rPr>
                <w:color w:val="000000" w:themeColor="text1"/>
              </w:rPr>
              <w:softHyphen/>
            </w:r>
            <w:r w:rsidRPr="006C43B2">
              <w:rPr>
                <w:color w:val="000000" w:themeColor="text1"/>
                <w:spacing w:val="-3"/>
              </w:rPr>
              <w:t>ственными и муници</w:t>
            </w:r>
            <w:r w:rsidRPr="006C43B2">
              <w:rPr>
                <w:color w:val="000000" w:themeColor="text1"/>
                <w:spacing w:val="-3"/>
              </w:rPr>
              <w:softHyphen/>
            </w:r>
            <w:r w:rsidRPr="006C43B2">
              <w:rPr>
                <w:color w:val="000000" w:themeColor="text1"/>
                <w:spacing w:val="3"/>
              </w:rPr>
              <w:t>пальными унитар</w:t>
            </w:r>
            <w:r w:rsidRPr="006C43B2">
              <w:rPr>
                <w:color w:val="000000" w:themeColor="text1"/>
                <w:spacing w:val="3"/>
              </w:rPr>
              <w:softHyphen/>
            </w:r>
            <w:r w:rsidRPr="006C43B2">
              <w:rPr>
                <w:color w:val="000000" w:themeColor="text1"/>
                <w:spacing w:val="5"/>
              </w:rPr>
              <w:t>ными предприяти</w:t>
            </w:r>
            <w:r w:rsidRPr="006C43B2">
              <w:rPr>
                <w:color w:val="000000" w:themeColor="text1"/>
                <w:spacing w:val="5"/>
              </w:rPr>
              <w:softHyphen/>
            </w:r>
            <w:r w:rsidRPr="006C43B2">
              <w:rPr>
                <w:color w:val="000000" w:themeColor="text1"/>
                <w:spacing w:val="1"/>
              </w:rPr>
              <w:t>ями, в общем объеме</w:t>
            </w:r>
          </w:p>
          <w:p w:rsidR="00BC1F2E" w:rsidRPr="006C43B2" w:rsidRDefault="00BC1F2E" w:rsidP="000778D8">
            <w:pPr>
              <w:shd w:val="clear" w:color="auto" w:fill="FFFFFF"/>
              <w:spacing w:line="250" w:lineRule="exact"/>
              <w:ind w:right="14"/>
              <w:jc w:val="both"/>
              <w:rPr>
                <w:color w:val="000000" w:themeColor="text1"/>
              </w:rPr>
            </w:pPr>
            <w:r w:rsidRPr="006C43B2">
              <w:rPr>
                <w:color w:val="000000" w:themeColor="text1"/>
                <w:spacing w:val="-1"/>
              </w:rPr>
              <w:t>таких ресурсов, реа</w:t>
            </w:r>
            <w:r w:rsidRPr="006C43B2">
              <w:rPr>
                <w:color w:val="000000" w:themeColor="text1"/>
                <w:spacing w:val="-1"/>
              </w:rPr>
              <w:softHyphen/>
              <w:t xml:space="preserve">лизуемых в районе, </w:t>
            </w:r>
            <w:r w:rsidRPr="006C43B2">
              <w:rPr>
                <w:color w:val="000000" w:themeColor="text1"/>
                <w:spacing w:val="-2"/>
              </w:rPr>
              <w:t>процентов</w:t>
            </w:r>
          </w:p>
        </w:tc>
        <w:tc>
          <w:tcPr>
            <w:tcW w:w="863" w:type="dxa"/>
            <w:gridSpan w:val="2"/>
            <w:vMerge w:val="restart"/>
          </w:tcPr>
          <w:p w:rsidR="00BC1F2E" w:rsidRPr="006C43B2" w:rsidRDefault="00BC1F2E" w:rsidP="000778D8">
            <w:pPr>
              <w:shd w:val="clear" w:color="auto" w:fill="FFFFFF"/>
              <w:spacing w:line="250" w:lineRule="exact"/>
              <w:ind w:right="14"/>
              <w:jc w:val="both"/>
              <w:rPr>
                <w:color w:val="000000" w:themeColor="text1"/>
              </w:rPr>
            </w:pPr>
            <w:r w:rsidRPr="006C43B2">
              <w:rPr>
                <w:color w:val="000000" w:themeColor="text1"/>
              </w:rPr>
              <w:t>100</w:t>
            </w:r>
          </w:p>
        </w:tc>
        <w:tc>
          <w:tcPr>
            <w:tcW w:w="879" w:type="dxa"/>
            <w:gridSpan w:val="2"/>
            <w:vMerge w:val="restart"/>
          </w:tcPr>
          <w:p w:rsidR="00BC1F2E" w:rsidRPr="006C43B2" w:rsidRDefault="00BC1F2E" w:rsidP="000778D8">
            <w:pPr>
              <w:shd w:val="clear" w:color="auto" w:fill="FFFFFF"/>
              <w:spacing w:line="250" w:lineRule="exact"/>
              <w:ind w:right="14"/>
              <w:jc w:val="both"/>
              <w:rPr>
                <w:color w:val="000000" w:themeColor="text1"/>
              </w:rPr>
            </w:pPr>
            <w:r w:rsidRPr="006C43B2">
              <w:rPr>
                <w:color w:val="000000" w:themeColor="text1"/>
              </w:rPr>
              <w:t>100</w:t>
            </w:r>
          </w:p>
        </w:tc>
        <w:tc>
          <w:tcPr>
            <w:tcW w:w="850" w:type="dxa"/>
            <w:gridSpan w:val="2"/>
            <w:vMerge w:val="restart"/>
          </w:tcPr>
          <w:p w:rsidR="00BC1F2E" w:rsidRPr="006C43B2" w:rsidRDefault="00BC1F2E" w:rsidP="000778D8">
            <w:pPr>
              <w:shd w:val="clear" w:color="auto" w:fill="FFFFFF"/>
              <w:spacing w:line="250" w:lineRule="exact"/>
              <w:ind w:right="14"/>
              <w:jc w:val="both"/>
              <w:rPr>
                <w:color w:val="000000" w:themeColor="text1"/>
              </w:rPr>
            </w:pPr>
            <w:r w:rsidRPr="006C43B2">
              <w:rPr>
                <w:color w:val="000000" w:themeColor="text1"/>
              </w:rPr>
              <w:t>100</w:t>
            </w:r>
          </w:p>
        </w:tc>
        <w:tc>
          <w:tcPr>
            <w:tcW w:w="823" w:type="dxa"/>
            <w:gridSpan w:val="2"/>
            <w:vMerge w:val="restart"/>
          </w:tcPr>
          <w:p w:rsidR="00BC1F2E" w:rsidRPr="006C43B2" w:rsidRDefault="00BC1F2E" w:rsidP="000778D8">
            <w:pPr>
              <w:shd w:val="clear" w:color="auto" w:fill="FFFFFF"/>
              <w:spacing w:line="250" w:lineRule="exact"/>
              <w:ind w:right="14"/>
              <w:jc w:val="both"/>
              <w:rPr>
                <w:color w:val="000000" w:themeColor="text1"/>
              </w:rPr>
            </w:pPr>
            <w:r w:rsidRPr="006C43B2">
              <w:rPr>
                <w:color w:val="000000" w:themeColor="text1"/>
              </w:rPr>
              <w:t>100</w:t>
            </w:r>
          </w:p>
        </w:tc>
        <w:tc>
          <w:tcPr>
            <w:tcW w:w="709" w:type="dxa"/>
            <w:gridSpan w:val="3"/>
            <w:vMerge w:val="restart"/>
          </w:tcPr>
          <w:p w:rsidR="00BC1F2E" w:rsidRPr="006C43B2" w:rsidRDefault="00BC1F2E" w:rsidP="000778D8">
            <w:pPr>
              <w:shd w:val="clear" w:color="auto" w:fill="FFFFFF"/>
              <w:spacing w:line="250" w:lineRule="exact"/>
              <w:ind w:right="14"/>
              <w:jc w:val="both"/>
              <w:rPr>
                <w:color w:val="000000" w:themeColor="text1"/>
              </w:rPr>
            </w:pPr>
            <w:r w:rsidRPr="006C43B2">
              <w:rPr>
                <w:color w:val="000000" w:themeColor="text1"/>
              </w:rPr>
              <w:t>100</w:t>
            </w:r>
          </w:p>
        </w:tc>
        <w:tc>
          <w:tcPr>
            <w:tcW w:w="2374" w:type="dxa"/>
            <w:vMerge w:val="restart"/>
          </w:tcPr>
          <w:p w:rsidR="00BC1F2E" w:rsidRPr="006C43B2" w:rsidRDefault="00CA7284" w:rsidP="000778D8">
            <w:pPr>
              <w:shd w:val="clear" w:color="auto" w:fill="FFFFFF"/>
              <w:spacing w:line="250" w:lineRule="exact"/>
              <w:ind w:right="14"/>
              <w:jc w:val="both"/>
              <w:rPr>
                <w:color w:val="000000" w:themeColor="text1"/>
                <w:spacing w:val="-1"/>
              </w:rPr>
            </w:pPr>
            <w:r w:rsidRPr="006C43B2">
              <w:rPr>
                <w:color w:val="000000" w:themeColor="text1"/>
                <w:spacing w:val="-1"/>
              </w:rPr>
              <w:t>У</w:t>
            </w:r>
            <w:r w:rsidR="00BC1F2E" w:rsidRPr="006C43B2">
              <w:rPr>
                <w:color w:val="000000" w:themeColor="text1"/>
                <w:spacing w:val="-1"/>
              </w:rPr>
              <w:t>правление по промышленности, энергетике, транспорту, связи, экологии и ЖКХ администрации муниципального образования Мостовский район,</w:t>
            </w:r>
          </w:p>
          <w:p w:rsidR="00BC1F2E" w:rsidRPr="006C43B2" w:rsidRDefault="00BC1F2E" w:rsidP="000778D8">
            <w:pPr>
              <w:shd w:val="clear" w:color="auto" w:fill="FFFFFF"/>
              <w:spacing w:line="250" w:lineRule="exact"/>
              <w:ind w:right="29" w:hanging="5"/>
              <w:jc w:val="both"/>
              <w:rPr>
                <w:color w:val="000000" w:themeColor="text1"/>
                <w:spacing w:val="-1"/>
              </w:rPr>
            </w:pPr>
            <w:r w:rsidRPr="006C43B2">
              <w:rPr>
                <w:color w:val="000000" w:themeColor="text1"/>
                <w:spacing w:val="-3"/>
              </w:rPr>
              <w:t>органы местного само</w:t>
            </w:r>
            <w:r w:rsidRPr="006C43B2">
              <w:rPr>
                <w:color w:val="000000" w:themeColor="text1"/>
                <w:spacing w:val="-3"/>
              </w:rPr>
              <w:softHyphen/>
            </w:r>
            <w:r w:rsidRPr="006C43B2">
              <w:rPr>
                <w:color w:val="000000" w:themeColor="text1"/>
                <w:spacing w:val="-1"/>
              </w:rPr>
              <w:t>управления     муници</w:t>
            </w:r>
            <w:r w:rsidRPr="006C43B2">
              <w:rPr>
                <w:color w:val="000000" w:themeColor="text1"/>
                <w:spacing w:val="-1"/>
              </w:rPr>
              <w:softHyphen/>
            </w:r>
            <w:r w:rsidRPr="006C43B2">
              <w:rPr>
                <w:color w:val="000000" w:themeColor="text1"/>
                <w:spacing w:val="-2"/>
              </w:rPr>
              <w:t>пального   образования Мостовский район</w:t>
            </w:r>
          </w:p>
          <w:p w:rsidR="00BC1F2E" w:rsidRPr="006C43B2" w:rsidRDefault="00BC1F2E" w:rsidP="000778D8">
            <w:pPr>
              <w:shd w:val="clear" w:color="auto" w:fill="FFFFFF"/>
              <w:spacing w:line="250" w:lineRule="exact"/>
              <w:ind w:right="14"/>
              <w:jc w:val="both"/>
              <w:rPr>
                <w:color w:val="000000" w:themeColor="text1"/>
              </w:rPr>
            </w:pPr>
          </w:p>
        </w:tc>
      </w:tr>
      <w:tr w:rsidR="00BC1F2E" w:rsidRPr="006C43B2" w:rsidTr="00C90BD7">
        <w:trPr>
          <w:gridAfter w:val="3"/>
          <w:wAfter w:w="36" w:type="dxa"/>
        </w:trPr>
        <w:tc>
          <w:tcPr>
            <w:tcW w:w="539" w:type="dxa"/>
            <w:gridSpan w:val="2"/>
          </w:tcPr>
          <w:p w:rsidR="00BC1F2E" w:rsidRPr="006C43B2" w:rsidRDefault="00BC1F2E" w:rsidP="000F5CF5">
            <w:pPr>
              <w:ind w:left="-142" w:right="-31"/>
              <w:jc w:val="center"/>
              <w:rPr>
                <w:color w:val="000000" w:themeColor="text1"/>
              </w:rPr>
            </w:pPr>
            <w:r w:rsidRPr="006C43B2">
              <w:rPr>
                <w:color w:val="000000" w:themeColor="text1"/>
              </w:rPr>
              <w:t>4</w:t>
            </w:r>
            <w:r w:rsidR="00C53F65">
              <w:rPr>
                <w:color w:val="000000" w:themeColor="text1"/>
              </w:rPr>
              <w:t>0</w:t>
            </w:r>
            <w:r w:rsidRPr="006C43B2">
              <w:rPr>
                <w:color w:val="000000" w:themeColor="text1"/>
              </w:rPr>
              <w:t>.2.</w:t>
            </w:r>
          </w:p>
        </w:tc>
        <w:tc>
          <w:tcPr>
            <w:tcW w:w="2607" w:type="dxa"/>
            <w:gridSpan w:val="3"/>
          </w:tcPr>
          <w:p w:rsidR="00BC1F2E" w:rsidRPr="006C43B2" w:rsidRDefault="00BC1F2E" w:rsidP="0092307F">
            <w:pPr>
              <w:ind w:right="-31"/>
              <w:jc w:val="both"/>
              <w:rPr>
                <w:color w:val="000000" w:themeColor="text1"/>
              </w:rPr>
            </w:pPr>
            <w:r w:rsidRPr="006C43B2">
              <w:rPr>
                <w:color w:val="000000" w:themeColor="text1"/>
              </w:rPr>
              <w:t>Передача в эксплуатацию путем заключения концессионных соглашений систем водоснабжения (водоотведения) в муниципальных образованиях Краснодарского края</w:t>
            </w:r>
          </w:p>
        </w:tc>
        <w:tc>
          <w:tcPr>
            <w:tcW w:w="1668" w:type="dxa"/>
            <w:gridSpan w:val="2"/>
            <w:vMerge/>
          </w:tcPr>
          <w:p w:rsidR="00BC1F2E" w:rsidRPr="006C43B2" w:rsidRDefault="00BC1F2E" w:rsidP="0067253D">
            <w:pPr>
              <w:ind w:right="-31"/>
              <w:jc w:val="center"/>
            </w:pPr>
          </w:p>
        </w:tc>
        <w:tc>
          <w:tcPr>
            <w:tcW w:w="1417" w:type="dxa"/>
            <w:gridSpan w:val="3"/>
            <w:vMerge/>
          </w:tcPr>
          <w:p w:rsidR="00BC1F2E" w:rsidRPr="006C43B2" w:rsidRDefault="00BC1F2E" w:rsidP="0067253D">
            <w:pPr>
              <w:ind w:right="-31"/>
              <w:jc w:val="center"/>
            </w:pPr>
          </w:p>
        </w:tc>
        <w:tc>
          <w:tcPr>
            <w:tcW w:w="2227" w:type="dxa"/>
            <w:vMerge/>
          </w:tcPr>
          <w:p w:rsidR="00BC1F2E" w:rsidRPr="006C43B2" w:rsidRDefault="00BC1F2E" w:rsidP="0067253D">
            <w:pPr>
              <w:ind w:right="-31"/>
              <w:jc w:val="center"/>
            </w:pPr>
          </w:p>
        </w:tc>
        <w:tc>
          <w:tcPr>
            <w:tcW w:w="863" w:type="dxa"/>
            <w:gridSpan w:val="2"/>
            <w:vMerge/>
          </w:tcPr>
          <w:p w:rsidR="00BC1F2E" w:rsidRPr="006C43B2" w:rsidRDefault="00BC1F2E" w:rsidP="0067253D">
            <w:pPr>
              <w:ind w:right="-31"/>
              <w:jc w:val="center"/>
            </w:pPr>
          </w:p>
        </w:tc>
        <w:tc>
          <w:tcPr>
            <w:tcW w:w="879" w:type="dxa"/>
            <w:gridSpan w:val="2"/>
            <w:vMerge/>
          </w:tcPr>
          <w:p w:rsidR="00BC1F2E" w:rsidRPr="006C43B2" w:rsidRDefault="00BC1F2E" w:rsidP="0067253D">
            <w:pPr>
              <w:ind w:right="-31"/>
              <w:jc w:val="center"/>
            </w:pPr>
          </w:p>
        </w:tc>
        <w:tc>
          <w:tcPr>
            <w:tcW w:w="850" w:type="dxa"/>
            <w:gridSpan w:val="2"/>
            <w:vMerge/>
          </w:tcPr>
          <w:p w:rsidR="00BC1F2E" w:rsidRPr="006C43B2" w:rsidRDefault="00BC1F2E" w:rsidP="0067253D">
            <w:pPr>
              <w:ind w:right="-31"/>
              <w:jc w:val="center"/>
            </w:pPr>
          </w:p>
        </w:tc>
        <w:tc>
          <w:tcPr>
            <w:tcW w:w="823" w:type="dxa"/>
            <w:gridSpan w:val="2"/>
            <w:vMerge/>
          </w:tcPr>
          <w:p w:rsidR="00BC1F2E" w:rsidRPr="006C43B2" w:rsidRDefault="00BC1F2E" w:rsidP="0067253D">
            <w:pPr>
              <w:ind w:right="-31"/>
              <w:jc w:val="center"/>
            </w:pPr>
          </w:p>
        </w:tc>
        <w:tc>
          <w:tcPr>
            <w:tcW w:w="709" w:type="dxa"/>
            <w:gridSpan w:val="3"/>
            <w:vMerge/>
          </w:tcPr>
          <w:p w:rsidR="00BC1F2E" w:rsidRPr="006C43B2" w:rsidRDefault="00BC1F2E" w:rsidP="0067253D">
            <w:pPr>
              <w:ind w:right="-31"/>
              <w:jc w:val="center"/>
            </w:pPr>
          </w:p>
        </w:tc>
        <w:tc>
          <w:tcPr>
            <w:tcW w:w="2374" w:type="dxa"/>
            <w:vMerge/>
          </w:tcPr>
          <w:p w:rsidR="00BC1F2E" w:rsidRPr="006C43B2" w:rsidRDefault="00BC1F2E" w:rsidP="0067253D">
            <w:pPr>
              <w:ind w:right="-31"/>
              <w:jc w:val="center"/>
            </w:pPr>
          </w:p>
        </w:tc>
      </w:tr>
    </w:tbl>
    <w:p w:rsidR="00C436F8" w:rsidRPr="006C43B2" w:rsidRDefault="00C436F8" w:rsidP="00D86C17">
      <w:pPr>
        <w:ind w:right="-31"/>
        <w:jc w:val="center"/>
      </w:pPr>
    </w:p>
    <w:tbl>
      <w:tblPr>
        <w:tblW w:w="1485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5"/>
        <w:gridCol w:w="3080"/>
        <w:gridCol w:w="1651"/>
        <w:gridCol w:w="2793"/>
        <w:gridCol w:w="2271"/>
        <w:gridCol w:w="1790"/>
      </w:tblGrid>
      <w:tr w:rsidR="00EC61E4" w:rsidRPr="006C43B2" w:rsidTr="00903E77">
        <w:trPr>
          <w:tblHeader/>
        </w:trPr>
        <w:tc>
          <w:tcPr>
            <w:tcW w:w="3265" w:type="dxa"/>
          </w:tcPr>
          <w:p w:rsidR="00C436F8" w:rsidRPr="006C43B2" w:rsidRDefault="00C436F8" w:rsidP="00D86C17">
            <w:pPr>
              <w:ind w:right="-31"/>
              <w:jc w:val="center"/>
            </w:pPr>
            <w:r w:rsidRPr="006C43B2">
              <w:t xml:space="preserve">Наименование </w:t>
            </w:r>
          </w:p>
          <w:p w:rsidR="00C436F8" w:rsidRPr="006C43B2" w:rsidRDefault="00C436F8" w:rsidP="00D86C17">
            <w:pPr>
              <w:ind w:right="-31"/>
              <w:jc w:val="center"/>
            </w:pPr>
            <w:r w:rsidRPr="006C43B2">
              <w:t>системного мероприятия</w:t>
            </w:r>
          </w:p>
        </w:tc>
        <w:tc>
          <w:tcPr>
            <w:tcW w:w="3080" w:type="dxa"/>
          </w:tcPr>
          <w:p w:rsidR="00C436F8" w:rsidRPr="006C43B2" w:rsidRDefault="00C436F8" w:rsidP="00D86C17">
            <w:pPr>
              <w:ind w:right="-31"/>
              <w:jc w:val="center"/>
            </w:pPr>
            <w:r w:rsidRPr="006C43B2">
              <w:t>Решаемая проблематика</w:t>
            </w:r>
          </w:p>
        </w:tc>
        <w:tc>
          <w:tcPr>
            <w:tcW w:w="1651" w:type="dxa"/>
          </w:tcPr>
          <w:p w:rsidR="00C436F8" w:rsidRPr="006C43B2" w:rsidRDefault="00C436F8" w:rsidP="00D86C17">
            <w:pPr>
              <w:ind w:right="-31"/>
              <w:jc w:val="center"/>
            </w:pPr>
            <w:r w:rsidRPr="006C43B2">
              <w:t xml:space="preserve">Срок исполнения </w:t>
            </w:r>
          </w:p>
          <w:p w:rsidR="00C436F8" w:rsidRPr="006C43B2" w:rsidRDefault="00C436F8" w:rsidP="00D86C17">
            <w:pPr>
              <w:ind w:right="-31"/>
              <w:jc w:val="center"/>
            </w:pPr>
            <w:r w:rsidRPr="006C43B2">
              <w:t>мероприятия</w:t>
            </w:r>
          </w:p>
        </w:tc>
        <w:tc>
          <w:tcPr>
            <w:tcW w:w="2793" w:type="dxa"/>
          </w:tcPr>
          <w:p w:rsidR="00C436F8" w:rsidRPr="006C43B2" w:rsidRDefault="00C436F8" w:rsidP="00D86C17">
            <w:pPr>
              <w:ind w:right="-31"/>
              <w:jc w:val="center"/>
            </w:pPr>
            <w:r w:rsidRPr="006C43B2">
              <w:t>Результат исполнения</w:t>
            </w:r>
          </w:p>
          <w:p w:rsidR="00C436F8" w:rsidRPr="006C43B2" w:rsidRDefault="00C436F8" w:rsidP="00D86C17">
            <w:pPr>
              <w:ind w:right="-31"/>
              <w:jc w:val="center"/>
            </w:pPr>
            <w:r w:rsidRPr="006C43B2">
              <w:t xml:space="preserve"> мероприятия</w:t>
            </w:r>
          </w:p>
        </w:tc>
        <w:tc>
          <w:tcPr>
            <w:tcW w:w="2271" w:type="dxa"/>
          </w:tcPr>
          <w:p w:rsidR="00C436F8" w:rsidRPr="006C43B2" w:rsidRDefault="00C436F8" w:rsidP="00D86C17">
            <w:pPr>
              <w:jc w:val="center"/>
            </w:pPr>
            <w:r w:rsidRPr="006C43B2">
              <w:t xml:space="preserve">Ответственный </w:t>
            </w:r>
          </w:p>
          <w:p w:rsidR="00C436F8" w:rsidRPr="006C43B2" w:rsidRDefault="00C436F8" w:rsidP="00D86C17">
            <w:pPr>
              <w:jc w:val="center"/>
            </w:pPr>
            <w:r w:rsidRPr="006C43B2">
              <w:t>разработчик</w:t>
            </w:r>
          </w:p>
        </w:tc>
        <w:tc>
          <w:tcPr>
            <w:tcW w:w="1790" w:type="dxa"/>
          </w:tcPr>
          <w:p w:rsidR="00C436F8" w:rsidRPr="006C43B2" w:rsidRDefault="00C436F8" w:rsidP="00D86C17">
            <w:pPr>
              <w:jc w:val="center"/>
            </w:pPr>
            <w:r w:rsidRPr="006C43B2">
              <w:t>Ответственный исполнитель, соисполнитель</w:t>
            </w:r>
          </w:p>
        </w:tc>
      </w:tr>
      <w:tr w:rsidR="00EC61E4" w:rsidRPr="006C43B2" w:rsidTr="00903E77">
        <w:trPr>
          <w:tblHeader/>
        </w:trPr>
        <w:tc>
          <w:tcPr>
            <w:tcW w:w="3265" w:type="dxa"/>
          </w:tcPr>
          <w:p w:rsidR="00C436F8" w:rsidRPr="006C43B2" w:rsidRDefault="00C436F8" w:rsidP="00D86C17">
            <w:pPr>
              <w:ind w:right="-31"/>
              <w:jc w:val="center"/>
            </w:pPr>
            <w:r w:rsidRPr="006C43B2">
              <w:t>1</w:t>
            </w:r>
          </w:p>
        </w:tc>
        <w:tc>
          <w:tcPr>
            <w:tcW w:w="3080" w:type="dxa"/>
          </w:tcPr>
          <w:p w:rsidR="00C436F8" w:rsidRPr="006C43B2" w:rsidRDefault="00C436F8" w:rsidP="00D86C17">
            <w:pPr>
              <w:ind w:right="-31"/>
              <w:jc w:val="center"/>
            </w:pPr>
            <w:r w:rsidRPr="006C43B2">
              <w:t>2</w:t>
            </w:r>
          </w:p>
        </w:tc>
        <w:tc>
          <w:tcPr>
            <w:tcW w:w="1651" w:type="dxa"/>
          </w:tcPr>
          <w:p w:rsidR="00C436F8" w:rsidRPr="006C43B2" w:rsidRDefault="00C436F8" w:rsidP="00D86C17">
            <w:pPr>
              <w:ind w:right="-31"/>
              <w:jc w:val="center"/>
            </w:pPr>
            <w:r w:rsidRPr="006C43B2">
              <w:t>3</w:t>
            </w:r>
          </w:p>
        </w:tc>
        <w:tc>
          <w:tcPr>
            <w:tcW w:w="2793" w:type="dxa"/>
          </w:tcPr>
          <w:p w:rsidR="00C436F8" w:rsidRPr="006C43B2" w:rsidRDefault="00C436F8" w:rsidP="00D86C17">
            <w:pPr>
              <w:ind w:right="-31"/>
              <w:jc w:val="center"/>
            </w:pPr>
            <w:r w:rsidRPr="006C43B2">
              <w:t>4</w:t>
            </w:r>
          </w:p>
        </w:tc>
        <w:tc>
          <w:tcPr>
            <w:tcW w:w="2271" w:type="dxa"/>
          </w:tcPr>
          <w:p w:rsidR="00C436F8" w:rsidRPr="006C43B2" w:rsidRDefault="00C436F8" w:rsidP="00D86C17">
            <w:pPr>
              <w:jc w:val="center"/>
            </w:pPr>
            <w:r w:rsidRPr="006C43B2">
              <w:t>5</w:t>
            </w:r>
          </w:p>
        </w:tc>
        <w:tc>
          <w:tcPr>
            <w:tcW w:w="1790" w:type="dxa"/>
          </w:tcPr>
          <w:p w:rsidR="00C436F8" w:rsidRPr="006C43B2" w:rsidRDefault="00C436F8" w:rsidP="00D86C17">
            <w:pPr>
              <w:jc w:val="center"/>
            </w:pPr>
            <w:r w:rsidRPr="006C43B2">
              <w:t>6</w:t>
            </w:r>
          </w:p>
        </w:tc>
      </w:tr>
      <w:tr w:rsidR="00C436F8" w:rsidRPr="006C43B2" w:rsidTr="00903E77">
        <w:tblPrEx>
          <w:tblBorders>
            <w:bottom w:val="single" w:sz="4" w:space="0" w:color="auto"/>
          </w:tblBorders>
        </w:tblPrEx>
        <w:tc>
          <w:tcPr>
            <w:tcW w:w="14850" w:type="dxa"/>
            <w:gridSpan w:val="6"/>
          </w:tcPr>
          <w:p w:rsidR="00C436F8" w:rsidRPr="006C43B2" w:rsidRDefault="00C436F8" w:rsidP="00D86C17">
            <w:pPr>
              <w:ind w:right="-31"/>
              <w:jc w:val="center"/>
            </w:pPr>
            <w:r w:rsidRPr="006C43B2">
              <w:t xml:space="preserve">Раздел </w:t>
            </w:r>
            <w:r w:rsidRPr="006C43B2">
              <w:rPr>
                <w:lang w:val="en-US"/>
              </w:rPr>
              <w:t>II</w:t>
            </w:r>
            <w:r w:rsidRPr="006C43B2">
              <w:t xml:space="preserve">. </w:t>
            </w:r>
            <w:r w:rsidRPr="006C43B2">
              <w:rPr>
                <w:kern w:val="28"/>
              </w:rPr>
              <w:t xml:space="preserve">Системные мероприятия, направленные на развитие конкуренции в Краснодарском крае </w:t>
            </w:r>
          </w:p>
        </w:tc>
      </w:tr>
      <w:tr w:rsidR="00C436F8" w:rsidRPr="006C43B2" w:rsidTr="00903E77">
        <w:tblPrEx>
          <w:tblBorders>
            <w:bottom w:val="single" w:sz="4" w:space="0" w:color="auto"/>
          </w:tblBorders>
        </w:tblPrEx>
        <w:tc>
          <w:tcPr>
            <w:tcW w:w="14850" w:type="dxa"/>
            <w:gridSpan w:val="6"/>
          </w:tcPr>
          <w:p w:rsidR="00C436F8" w:rsidRPr="006C43B2" w:rsidRDefault="00C436F8" w:rsidP="00D86C17">
            <w:pPr>
              <w:ind w:right="-31"/>
              <w:jc w:val="center"/>
            </w:pPr>
            <w:r w:rsidRPr="006C43B2">
              <w:t>Мероприятия, направленные на развитие конкурентоспособности товаров, работ, услуг субъектов малого и среднего предпринимательства</w:t>
            </w:r>
          </w:p>
        </w:tc>
      </w:tr>
      <w:tr w:rsidR="00EC61E4" w:rsidRPr="006C43B2" w:rsidTr="00903E77">
        <w:tblPrEx>
          <w:tblBorders>
            <w:bottom w:val="single" w:sz="4" w:space="0" w:color="auto"/>
          </w:tblBorders>
        </w:tblPrEx>
        <w:tc>
          <w:tcPr>
            <w:tcW w:w="3265" w:type="dxa"/>
          </w:tcPr>
          <w:p w:rsidR="00C436F8" w:rsidRPr="006C43B2" w:rsidRDefault="00C436F8" w:rsidP="003A155B">
            <w:pPr>
              <w:jc w:val="both"/>
            </w:pPr>
            <w:r w:rsidRPr="006C43B2">
              <w:t xml:space="preserve">Проведение выставочных мероприятий с участием товаропроизводителей  </w:t>
            </w:r>
            <w:r w:rsidR="003A155B" w:rsidRPr="006C43B2">
              <w:t>Мостовского района</w:t>
            </w:r>
            <w:r w:rsidRPr="006C43B2">
              <w:t xml:space="preserve"> </w:t>
            </w:r>
          </w:p>
        </w:tc>
        <w:tc>
          <w:tcPr>
            <w:tcW w:w="3080" w:type="dxa"/>
          </w:tcPr>
          <w:p w:rsidR="00C436F8" w:rsidRPr="006C43B2" w:rsidRDefault="00C436F8" w:rsidP="00D86C17">
            <w:pPr>
              <w:jc w:val="both"/>
            </w:pPr>
            <w:r w:rsidRPr="006C43B2">
              <w:t>Недостаточное информирован</w:t>
            </w:r>
            <w:r w:rsidR="004F79A8" w:rsidRPr="006C43B2">
              <w:t xml:space="preserve">ие потенциальных потребителей  о </w:t>
            </w:r>
            <w:r w:rsidRPr="006C43B2">
              <w:t xml:space="preserve">выпускаемой предприятиями </w:t>
            </w:r>
            <w:r w:rsidR="003A155B" w:rsidRPr="006C43B2">
              <w:t>Мостовского района</w:t>
            </w:r>
            <w:r w:rsidRPr="006C43B2">
              <w:t xml:space="preserve">  продукции</w:t>
            </w:r>
          </w:p>
          <w:p w:rsidR="00C436F8" w:rsidRPr="006C43B2" w:rsidRDefault="00C436F8" w:rsidP="00D86C17">
            <w:pPr>
              <w:jc w:val="center"/>
            </w:pPr>
          </w:p>
        </w:tc>
        <w:tc>
          <w:tcPr>
            <w:tcW w:w="1651" w:type="dxa"/>
          </w:tcPr>
          <w:p w:rsidR="00C436F8" w:rsidRPr="006C43B2" w:rsidRDefault="003A155B" w:rsidP="003A155B">
            <w:pPr>
              <w:jc w:val="both"/>
            </w:pPr>
            <w:r w:rsidRPr="006C43B2">
              <w:t>Ежеквартально</w:t>
            </w:r>
          </w:p>
        </w:tc>
        <w:tc>
          <w:tcPr>
            <w:tcW w:w="2793" w:type="dxa"/>
          </w:tcPr>
          <w:p w:rsidR="00C436F8" w:rsidRPr="006C43B2" w:rsidRDefault="00C436F8" w:rsidP="003A155B">
            <w:pPr>
              <w:jc w:val="both"/>
            </w:pPr>
            <w:r w:rsidRPr="006C43B2">
              <w:t xml:space="preserve">Увеличение числа проинформированных потребителей выпускаемой предприятиями </w:t>
            </w:r>
            <w:r w:rsidR="003A155B" w:rsidRPr="006C43B2">
              <w:t>Мостовского района</w:t>
            </w:r>
            <w:r w:rsidRPr="006C43B2">
              <w:t xml:space="preserve"> продукции</w:t>
            </w:r>
          </w:p>
        </w:tc>
        <w:tc>
          <w:tcPr>
            <w:tcW w:w="2271" w:type="dxa"/>
          </w:tcPr>
          <w:p w:rsidR="003A155B" w:rsidRPr="006C43B2" w:rsidRDefault="003A155B" w:rsidP="00D86C17">
            <w:r w:rsidRPr="006C43B2">
              <w:t>Управление экономики,</w:t>
            </w:r>
            <w:r w:rsidR="004F79A8" w:rsidRPr="006C43B2">
              <w:t xml:space="preserve"> </w:t>
            </w:r>
            <w:r w:rsidRPr="006C43B2">
              <w:t>инвестиций,</w:t>
            </w:r>
            <w:r w:rsidR="004F79A8" w:rsidRPr="006C43B2">
              <w:t xml:space="preserve"> </w:t>
            </w:r>
            <w:r w:rsidRPr="006C43B2">
              <w:t>туризма,</w:t>
            </w:r>
            <w:r w:rsidR="004F79A8" w:rsidRPr="006C43B2">
              <w:t xml:space="preserve"> </w:t>
            </w:r>
            <w:r w:rsidRPr="006C43B2">
              <w:t>торговли и сферы услуг,</w:t>
            </w:r>
          </w:p>
          <w:p w:rsidR="003A155B" w:rsidRPr="006C43B2" w:rsidRDefault="003A155B" w:rsidP="00D86C17">
            <w:r w:rsidRPr="006C43B2">
              <w:t>управление сельского хозяйства,</w:t>
            </w:r>
          </w:p>
          <w:p w:rsidR="00C436F8" w:rsidRPr="006C43B2" w:rsidRDefault="003A155B" w:rsidP="00D86C17">
            <w:r w:rsidRPr="006C43B2">
              <w:t xml:space="preserve">управление </w:t>
            </w:r>
            <w:r w:rsidRPr="006C43B2">
              <w:lastRenderedPageBreak/>
              <w:t>промышленности и ЖКХ администрации муниципального образования Мостовский район</w:t>
            </w:r>
          </w:p>
          <w:p w:rsidR="00C436F8" w:rsidRPr="006C43B2" w:rsidRDefault="00C436F8" w:rsidP="00D86C17"/>
        </w:tc>
        <w:tc>
          <w:tcPr>
            <w:tcW w:w="1790" w:type="dxa"/>
          </w:tcPr>
          <w:p w:rsidR="004F79A8" w:rsidRPr="006C43B2" w:rsidRDefault="004F79A8" w:rsidP="004F79A8">
            <w:r w:rsidRPr="006C43B2">
              <w:lastRenderedPageBreak/>
              <w:t>Управление экономики, инвестиций, туризма, торговли и сферы услуг,</w:t>
            </w:r>
          </w:p>
          <w:p w:rsidR="004F79A8" w:rsidRPr="006C43B2" w:rsidRDefault="004F79A8" w:rsidP="004F79A8">
            <w:r w:rsidRPr="006C43B2">
              <w:t>управление сельского хозяйства,</w:t>
            </w:r>
          </w:p>
          <w:p w:rsidR="00C436F8" w:rsidRPr="006C43B2" w:rsidRDefault="0069780A" w:rsidP="0069780A">
            <w:r w:rsidRPr="006C43B2">
              <w:rPr>
                <w:color w:val="000000" w:themeColor="text1"/>
                <w:spacing w:val="-1"/>
              </w:rPr>
              <w:lastRenderedPageBreak/>
              <w:t>Управление по промышленности, энергетике, транспорту, связи, экологии и ЖКХ администрации муниципального образования Мостовский район</w:t>
            </w:r>
            <w:r w:rsidRPr="006C43B2">
              <w:t xml:space="preserve"> </w:t>
            </w:r>
          </w:p>
        </w:tc>
      </w:tr>
      <w:tr w:rsidR="00EC61E4" w:rsidRPr="006C43B2" w:rsidTr="00903E77">
        <w:tblPrEx>
          <w:tblBorders>
            <w:bottom w:val="single" w:sz="4" w:space="0" w:color="auto"/>
          </w:tblBorders>
        </w:tblPrEx>
        <w:tc>
          <w:tcPr>
            <w:tcW w:w="3265" w:type="dxa"/>
          </w:tcPr>
          <w:p w:rsidR="00C436F8" w:rsidRPr="006C43B2" w:rsidRDefault="00C436F8" w:rsidP="00713D72">
            <w:pPr>
              <w:jc w:val="both"/>
            </w:pPr>
            <w:r w:rsidRPr="006C43B2">
              <w:lastRenderedPageBreak/>
              <w:t xml:space="preserve">Актуализация </w:t>
            </w:r>
            <w:r w:rsidR="00025AEC" w:rsidRPr="006C43B2">
              <w:t>Каталога с</w:t>
            </w:r>
            <w:r w:rsidR="00713D72" w:rsidRPr="006C43B2">
              <w:t>троительных материалов, Каталога</w:t>
            </w:r>
            <w:r w:rsidR="00025AEC" w:rsidRPr="006C43B2">
              <w:t xml:space="preserve"> российских производителей специализированной техники</w:t>
            </w:r>
          </w:p>
        </w:tc>
        <w:tc>
          <w:tcPr>
            <w:tcW w:w="3080" w:type="dxa"/>
          </w:tcPr>
          <w:p w:rsidR="00C436F8" w:rsidRPr="006C43B2" w:rsidRDefault="00C436F8" w:rsidP="00D86C17">
            <w:pPr>
              <w:jc w:val="both"/>
            </w:pPr>
            <w:r w:rsidRPr="006C43B2">
              <w:t>Информирование потенциальных потребителей о выпускаемой промышленными предприятиями Краснодарского края продукции</w:t>
            </w:r>
          </w:p>
        </w:tc>
        <w:tc>
          <w:tcPr>
            <w:tcW w:w="1651" w:type="dxa"/>
          </w:tcPr>
          <w:p w:rsidR="00C436F8" w:rsidRPr="006C43B2" w:rsidRDefault="00C436F8" w:rsidP="00D86C17">
            <w:pPr>
              <w:jc w:val="center"/>
            </w:pPr>
            <w:r w:rsidRPr="006C43B2">
              <w:t>2019-2022</w:t>
            </w:r>
          </w:p>
        </w:tc>
        <w:tc>
          <w:tcPr>
            <w:tcW w:w="2793" w:type="dxa"/>
          </w:tcPr>
          <w:p w:rsidR="00C436F8" w:rsidRPr="006C43B2" w:rsidRDefault="00C436F8" w:rsidP="00713D72">
            <w:pPr>
              <w:jc w:val="both"/>
            </w:pPr>
            <w:r w:rsidRPr="006C43B2">
              <w:t xml:space="preserve">Увеличение числа проинформированных потребителей выпускаемой промышленными предприятиями </w:t>
            </w:r>
            <w:r w:rsidR="00713D72" w:rsidRPr="006C43B2">
              <w:t>Мостовского района</w:t>
            </w:r>
            <w:r w:rsidRPr="006C43B2">
              <w:t xml:space="preserve"> продукции</w:t>
            </w:r>
          </w:p>
        </w:tc>
        <w:tc>
          <w:tcPr>
            <w:tcW w:w="2271" w:type="dxa"/>
          </w:tcPr>
          <w:p w:rsidR="00C436F8" w:rsidRPr="006C43B2" w:rsidRDefault="004F79A8" w:rsidP="00D86C17">
            <w:r w:rsidRPr="006C43B2">
              <w:t>Управление промышленности и ЖКХ</w:t>
            </w:r>
            <w:r w:rsidR="00713D72" w:rsidRPr="006C43B2">
              <w:t xml:space="preserve"> администрации муниципального образования Мостовский район</w:t>
            </w:r>
          </w:p>
        </w:tc>
        <w:tc>
          <w:tcPr>
            <w:tcW w:w="1790" w:type="dxa"/>
          </w:tcPr>
          <w:p w:rsidR="00C436F8" w:rsidRPr="006C43B2" w:rsidRDefault="0069780A" w:rsidP="0069780A">
            <w:r w:rsidRPr="006C43B2">
              <w:t xml:space="preserve">Управление по промышленности, энергетике, транспорту, связи, экологии и ЖКХ администрации муниципального образования Мостовский район </w:t>
            </w:r>
          </w:p>
        </w:tc>
      </w:tr>
      <w:tr w:rsidR="00EC61E4" w:rsidRPr="006C43B2" w:rsidTr="00903E77">
        <w:tblPrEx>
          <w:tblBorders>
            <w:bottom w:val="single" w:sz="4" w:space="0" w:color="auto"/>
          </w:tblBorders>
        </w:tblPrEx>
        <w:tc>
          <w:tcPr>
            <w:tcW w:w="3265" w:type="dxa"/>
          </w:tcPr>
          <w:p w:rsidR="00C436F8" w:rsidRPr="006C43B2" w:rsidRDefault="00C436F8" w:rsidP="00D86C17">
            <w:pPr>
              <w:jc w:val="both"/>
            </w:pPr>
            <w:r w:rsidRPr="006C43B2">
              <w:t xml:space="preserve">Формирование конкурентоспособного туристского продукта, </w:t>
            </w:r>
            <w:r w:rsidRPr="006C43B2">
              <w:lastRenderedPageBreak/>
              <w:t>включающего набор комплексных предложений (как для летнего и зимнего туристических сезонов, так и для периода межсезонья)</w:t>
            </w:r>
          </w:p>
        </w:tc>
        <w:tc>
          <w:tcPr>
            <w:tcW w:w="3080" w:type="dxa"/>
          </w:tcPr>
          <w:p w:rsidR="00C436F8" w:rsidRPr="006C43B2" w:rsidRDefault="00C436F8" w:rsidP="00D86C17">
            <w:pPr>
              <w:jc w:val="both"/>
            </w:pPr>
            <w:r w:rsidRPr="006C43B2">
              <w:lastRenderedPageBreak/>
              <w:t xml:space="preserve">Повышение качества обслуживания, улучшение материально-технической </w:t>
            </w:r>
            <w:r w:rsidRPr="006C43B2">
              <w:lastRenderedPageBreak/>
              <w:t>базы предприятий, прирост турпотока</w:t>
            </w:r>
          </w:p>
        </w:tc>
        <w:tc>
          <w:tcPr>
            <w:tcW w:w="1651" w:type="dxa"/>
          </w:tcPr>
          <w:p w:rsidR="00C436F8" w:rsidRPr="006C43B2" w:rsidRDefault="00C436F8" w:rsidP="00D86C17">
            <w:pPr>
              <w:jc w:val="center"/>
            </w:pPr>
            <w:r w:rsidRPr="006C43B2">
              <w:lastRenderedPageBreak/>
              <w:t xml:space="preserve">2019-2022 </w:t>
            </w:r>
          </w:p>
        </w:tc>
        <w:tc>
          <w:tcPr>
            <w:tcW w:w="2793" w:type="dxa"/>
          </w:tcPr>
          <w:p w:rsidR="00C436F8" w:rsidRPr="006C43B2" w:rsidRDefault="00C436F8" w:rsidP="00D86C17">
            <w:pPr>
              <w:jc w:val="both"/>
            </w:pPr>
            <w:r w:rsidRPr="006C43B2">
              <w:t xml:space="preserve">Формирование высокотехнологичного, доступного, понятного </w:t>
            </w:r>
            <w:r w:rsidRPr="006C43B2">
              <w:lastRenderedPageBreak/>
              <w:t>на международном уровне туристского продукта, включающего набор комплексных предложений для каждого сезона и межсезонья, ориентированных как на национального, так и на международного потребителя</w:t>
            </w:r>
          </w:p>
        </w:tc>
        <w:tc>
          <w:tcPr>
            <w:tcW w:w="2271" w:type="dxa"/>
          </w:tcPr>
          <w:p w:rsidR="00EC61E4" w:rsidRPr="006C43B2" w:rsidRDefault="00EC61E4" w:rsidP="00D86C17">
            <w:pPr>
              <w:ind w:right="-31"/>
              <w:jc w:val="both"/>
            </w:pPr>
            <w:r w:rsidRPr="006C43B2">
              <w:lastRenderedPageBreak/>
              <w:t>Управление экономики, инвестиций,</w:t>
            </w:r>
          </w:p>
          <w:p w:rsidR="00C436F8" w:rsidRPr="006C43B2" w:rsidRDefault="00EC61E4" w:rsidP="00D86C17">
            <w:pPr>
              <w:ind w:right="-31"/>
              <w:jc w:val="both"/>
            </w:pPr>
            <w:r w:rsidRPr="006C43B2">
              <w:lastRenderedPageBreak/>
              <w:t>туризма, торговли и сферы услуг администрации муниципального образования Мостовский район</w:t>
            </w:r>
          </w:p>
        </w:tc>
        <w:tc>
          <w:tcPr>
            <w:tcW w:w="1790" w:type="dxa"/>
          </w:tcPr>
          <w:p w:rsidR="00EC61E4" w:rsidRPr="006C43B2" w:rsidRDefault="00EC61E4" w:rsidP="00D86C17">
            <w:pPr>
              <w:ind w:right="-31"/>
              <w:jc w:val="both"/>
            </w:pPr>
          </w:p>
          <w:p w:rsidR="00EC61E4" w:rsidRPr="006C43B2" w:rsidRDefault="00EC61E4" w:rsidP="00EC61E4">
            <w:pPr>
              <w:ind w:right="-31"/>
              <w:jc w:val="both"/>
            </w:pPr>
            <w:r w:rsidRPr="006C43B2">
              <w:t xml:space="preserve">Управление экономики, </w:t>
            </w:r>
            <w:r w:rsidRPr="006C43B2">
              <w:lastRenderedPageBreak/>
              <w:t>инвестиций,</w:t>
            </w:r>
          </w:p>
          <w:p w:rsidR="00EC61E4" w:rsidRPr="006C43B2" w:rsidRDefault="00EC61E4" w:rsidP="00EC61E4">
            <w:pPr>
              <w:ind w:right="-31"/>
              <w:jc w:val="both"/>
            </w:pPr>
            <w:r w:rsidRPr="006C43B2">
              <w:t>туризма, торговли и сферы услуг администрации муниципального образования Мостовский район</w:t>
            </w:r>
          </w:p>
          <w:p w:rsidR="00EC61E4" w:rsidRPr="006C43B2" w:rsidRDefault="00EC61E4" w:rsidP="00D86C17">
            <w:pPr>
              <w:ind w:right="-31"/>
              <w:jc w:val="both"/>
            </w:pPr>
          </w:p>
          <w:p w:rsidR="00EC61E4" w:rsidRPr="006C43B2" w:rsidRDefault="00EC61E4" w:rsidP="00D86C17">
            <w:pPr>
              <w:ind w:right="-31"/>
              <w:jc w:val="both"/>
            </w:pPr>
          </w:p>
          <w:p w:rsidR="00EC61E4" w:rsidRPr="006C43B2" w:rsidRDefault="00EC61E4" w:rsidP="00D86C17">
            <w:pPr>
              <w:ind w:right="-31"/>
              <w:jc w:val="both"/>
            </w:pPr>
          </w:p>
          <w:p w:rsidR="00C436F8" w:rsidRPr="006C43B2" w:rsidRDefault="00C436F8" w:rsidP="00D86C17">
            <w:pPr>
              <w:ind w:right="-31"/>
              <w:jc w:val="both"/>
            </w:pPr>
            <w:r w:rsidRPr="006C43B2">
              <w:t>отраслевые лидеры, ассоциации предпринимателей (по согласованию)</w:t>
            </w:r>
          </w:p>
        </w:tc>
      </w:tr>
      <w:tr w:rsidR="00C436F8" w:rsidRPr="006C43B2" w:rsidTr="00903E77">
        <w:tblPrEx>
          <w:tblBorders>
            <w:bottom w:val="single" w:sz="4" w:space="0" w:color="auto"/>
          </w:tblBorders>
        </w:tblPrEx>
        <w:tc>
          <w:tcPr>
            <w:tcW w:w="14850" w:type="dxa"/>
            <w:gridSpan w:val="6"/>
          </w:tcPr>
          <w:p w:rsidR="00C436F8" w:rsidRPr="006C43B2" w:rsidRDefault="00C436F8" w:rsidP="00D86C17">
            <w:pPr>
              <w:ind w:right="-31"/>
              <w:jc w:val="center"/>
            </w:pPr>
            <w:r w:rsidRPr="006C43B2">
              <w:lastRenderedPageBreak/>
              <w:t>Мероприятия, направленные на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EC61E4" w:rsidRPr="006C43B2" w:rsidTr="00903E77">
        <w:tblPrEx>
          <w:tblBorders>
            <w:bottom w:val="single" w:sz="4" w:space="0" w:color="auto"/>
          </w:tblBorders>
        </w:tblPrEx>
        <w:tc>
          <w:tcPr>
            <w:tcW w:w="3265" w:type="dxa"/>
          </w:tcPr>
          <w:p w:rsidR="00C436F8" w:rsidRPr="006C43B2" w:rsidRDefault="00C436F8" w:rsidP="00D86C17">
            <w:pPr>
              <w:jc w:val="both"/>
            </w:pPr>
            <w:r w:rsidRPr="006C43B2">
              <w:t>расширение практики проведения совместных закупок</w:t>
            </w:r>
          </w:p>
        </w:tc>
        <w:tc>
          <w:tcPr>
            <w:tcW w:w="3080" w:type="dxa"/>
          </w:tcPr>
          <w:p w:rsidR="00C436F8" w:rsidRPr="006C43B2" w:rsidRDefault="0092565E" w:rsidP="0092565E">
            <w:pPr>
              <w:jc w:val="both"/>
            </w:pPr>
            <w:r w:rsidRPr="006C43B2">
              <w:t>Снижение количеств</w:t>
            </w:r>
            <w:r w:rsidR="00C436F8" w:rsidRPr="006C43B2">
              <w:t xml:space="preserve"> закуп</w:t>
            </w:r>
            <w:r w:rsidRPr="006C43B2">
              <w:t>ок</w:t>
            </w:r>
            <w:r w:rsidR="00C436F8" w:rsidRPr="006C43B2">
              <w:t xml:space="preserve"> у единственного поставщика в соответствии с частью 1 пунктами 4, 5 статьи 93 Федерального закона от 05.04.2013 № 44-ФЗ «О контрактной системе в сфере закупок товаров, работ, услуг для обеспечения </w:t>
            </w:r>
            <w:r w:rsidR="00C436F8" w:rsidRPr="006C43B2">
              <w:lastRenderedPageBreak/>
              <w:t>государственных и муниципальных нужд»</w:t>
            </w:r>
          </w:p>
        </w:tc>
        <w:tc>
          <w:tcPr>
            <w:tcW w:w="1651" w:type="dxa"/>
          </w:tcPr>
          <w:p w:rsidR="00C436F8" w:rsidRPr="006C43B2" w:rsidRDefault="00C436F8" w:rsidP="00D86C17">
            <w:pPr>
              <w:jc w:val="center"/>
            </w:pPr>
            <w:r w:rsidRPr="006C43B2">
              <w:lastRenderedPageBreak/>
              <w:t xml:space="preserve">2019-2022 </w:t>
            </w:r>
          </w:p>
        </w:tc>
        <w:tc>
          <w:tcPr>
            <w:tcW w:w="2793" w:type="dxa"/>
          </w:tcPr>
          <w:p w:rsidR="00C436F8" w:rsidRPr="006C43B2" w:rsidRDefault="00C436F8" w:rsidP="00D86C17">
            <w:pPr>
              <w:jc w:val="both"/>
            </w:pPr>
            <w:r w:rsidRPr="006C43B2">
              <w:t xml:space="preserve">снижение доли закупок у единственного поставщика (подрядчика, исполнителя) (по количеству), осуществленных в соответствии с частью 1 пунктами 4, 5 статьи 93 Федерального закона </w:t>
            </w:r>
            <w:r w:rsidRPr="006C43B2">
              <w:lastRenderedPageBreak/>
              <w:t>от 05.04.2013 № 44-ФЗ «О контрактной системе в сфере закупок товаров, работ, услуг для обеспечения государственных и муниципальных нужд» не менее чем на  5 % ежегодно</w:t>
            </w:r>
          </w:p>
        </w:tc>
        <w:tc>
          <w:tcPr>
            <w:tcW w:w="2271" w:type="dxa"/>
          </w:tcPr>
          <w:p w:rsidR="00C436F8" w:rsidRPr="006C43B2" w:rsidRDefault="00061C63" w:rsidP="00D86C17">
            <w:pPr>
              <w:ind w:right="-31"/>
              <w:jc w:val="both"/>
            </w:pPr>
            <w:r w:rsidRPr="006C43B2">
              <w:lastRenderedPageBreak/>
              <w:t>МКУ МО МР «Управление по муниципальным закупкам»</w:t>
            </w:r>
          </w:p>
          <w:p w:rsidR="00C436F8" w:rsidRPr="006C43B2" w:rsidRDefault="00C436F8" w:rsidP="00D86C17">
            <w:pPr>
              <w:ind w:right="-31"/>
              <w:jc w:val="both"/>
            </w:pPr>
          </w:p>
        </w:tc>
        <w:tc>
          <w:tcPr>
            <w:tcW w:w="1790" w:type="dxa"/>
          </w:tcPr>
          <w:p w:rsidR="00061C63" w:rsidRPr="006C43B2" w:rsidRDefault="00061C63" w:rsidP="00061C63">
            <w:pPr>
              <w:ind w:right="-31"/>
              <w:jc w:val="both"/>
            </w:pPr>
            <w:r w:rsidRPr="006C43B2">
              <w:t>МКУ МО МР «Управление по муниципальным закупкам»</w:t>
            </w:r>
          </w:p>
          <w:p w:rsidR="00C436F8" w:rsidRPr="006C43B2" w:rsidRDefault="00C436F8" w:rsidP="00D86C17">
            <w:pPr>
              <w:ind w:right="-31"/>
              <w:jc w:val="both"/>
            </w:pPr>
            <w:r w:rsidRPr="006C43B2">
              <w:t xml:space="preserve"> </w:t>
            </w:r>
          </w:p>
        </w:tc>
      </w:tr>
      <w:tr w:rsidR="00EC61E4" w:rsidRPr="006C43B2" w:rsidTr="00903E77">
        <w:tblPrEx>
          <w:tblBorders>
            <w:bottom w:val="single" w:sz="4" w:space="0" w:color="auto"/>
          </w:tblBorders>
        </w:tblPrEx>
        <w:tc>
          <w:tcPr>
            <w:tcW w:w="3265" w:type="dxa"/>
          </w:tcPr>
          <w:p w:rsidR="00C436F8" w:rsidRPr="006C43B2" w:rsidRDefault="00C436F8" w:rsidP="00025AEC">
            <w:r w:rsidRPr="006C43B2">
              <w:lastRenderedPageBreak/>
              <w:t xml:space="preserve">Стимулирование развития </w:t>
            </w:r>
            <w:r w:rsidR="00025AEC" w:rsidRPr="006C43B2">
              <w:t xml:space="preserve">с момента создания </w:t>
            </w:r>
            <w:r w:rsidRPr="006C43B2">
              <w:t>субъектов малого и среднего предпринимательства (МСП) в качестве поставщиков (исполнителей, подрядчиков) при осуществлении закупок товаров, работ, услуг заказчиками, определенными Правительством РФ в соответствии с Федеральным законом от 18.07.2011 № 223-ФЗ «О закупках товаров, работ, услуг отдельными видами юридических лиц»</w:t>
            </w:r>
          </w:p>
        </w:tc>
        <w:tc>
          <w:tcPr>
            <w:tcW w:w="3080" w:type="dxa"/>
          </w:tcPr>
          <w:p w:rsidR="00C436F8" w:rsidRPr="006C43B2" w:rsidRDefault="00C436F8" w:rsidP="00D86C17">
            <w:r w:rsidRPr="006C43B2">
              <w:t>Оказание поддержки субъектам МСП в целях стимулирования их развития в качестве поставщиков (исполнителей, подрядчиков) при осуществлении закупок товаров, работ, услуг заказчиками</w:t>
            </w:r>
          </w:p>
          <w:p w:rsidR="00C436F8" w:rsidRPr="006C43B2" w:rsidRDefault="00C436F8" w:rsidP="00D86C17">
            <w:r w:rsidRPr="006C43B2">
              <w:t>введение механизма оказания содействия участникам закупки по вопросам, связанным с получением электронной подписи, формированием заявок, а также правовым сопровождением при осуществлении закупок</w:t>
            </w:r>
          </w:p>
        </w:tc>
        <w:tc>
          <w:tcPr>
            <w:tcW w:w="1651" w:type="dxa"/>
          </w:tcPr>
          <w:p w:rsidR="00C436F8" w:rsidRPr="006C43B2" w:rsidRDefault="00C436F8" w:rsidP="00D86C17">
            <w:pPr>
              <w:jc w:val="center"/>
            </w:pPr>
            <w:r w:rsidRPr="006C43B2">
              <w:t xml:space="preserve">2019-2022 </w:t>
            </w:r>
          </w:p>
        </w:tc>
        <w:tc>
          <w:tcPr>
            <w:tcW w:w="2793" w:type="dxa"/>
          </w:tcPr>
          <w:p w:rsidR="00C436F8" w:rsidRPr="006C43B2" w:rsidRDefault="00C436F8" w:rsidP="00025AEC">
            <w:r w:rsidRPr="006C43B2">
              <w:t xml:space="preserve">Заключены договоры не менее чем с 3-я субъектами МСП на оказание им услуг </w:t>
            </w:r>
          </w:p>
        </w:tc>
        <w:tc>
          <w:tcPr>
            <w:tcW w:w="2271" w:type="dxa"/>
          </w:tcPr>
          <w:p w:rsidR="00C436F8" w:rsidRPr="006C43B2" w:rsidRDefault="00EC61E4" w:rsidP="00D86C17">
            <w:r w:rsidRPr="006C43B2">
              <w:t>Администрация муниципального образования Мостовский район</w:t>
            </w:r>
          </w:p>
          <w:p w:rsidR="00C436F8" w:rsidRPr="006C43B2" w:rsidRDefault="00C436F8" w:rsidP="00D86C17"/>
        </w:tc>
        <w:tc>
          <w:tcPr>
            <w:tcW w:w="1790" w:type="dxa"/>
          </w:tcPr>
          <w:p w:rsidR="00EC61E4" w:rsidRPr="006C43B2" w:rsidRDefault="00EC61E4" w:rsidP="00EC61E4">
            <w:r w:rsidRPr="006C43B2">
              <w:t>Администрация муниципального образования Мостовский район</w:t>
            </w:r>
          </w:p>
          <w:p w:rsidR="00C436F8" w:rsidRPr="006C43B2" w:rsidRDefault="00C436F8" w:rsidP="00D86C17">
            <w:pPr>
              <w:ind w:right="-31"/>
            </w:pPr>
          </w:p>
        </w:tc>
      </w:tr>
      <w:tr w:rsidR="00C436F8" w:rsidRPr="006C43B2" w:rsidTr="00903E77">
        <w:tblPrEx>
          <w:tblBorders>
            <w:bottom w:val="single" w:sz="4" w:space="0" w:color="auto"/>
          </w:tblBorders>
        </w:tblPrEx>
        <w:tc>
          <w:tcPr>
            <w:tcW w:w="14850" w:type="dxa"/>
            <w:gridSpan w:val="6"/>
          </w:tcPr>
          <w:p w:rsidR="00C436F8" w:rsidRPr="006C43B2" w:rsidRDefault="00C436F8" w:rsidP="00D86C17">
            <w:pPr>
              <w:ind w:right="-31"/>
              <w:jc w:val="center"/>
            </w:pPr>
            <w:r w:rsidRPr="006C43B2">
              <w:t>Мероприятия, направленные на устранение избыточного государственного и муниципального регулирования, а также на снижение административных барьеров</w:t>
            </w:r>
          </w:p>
        </w:tc>
      </w:tr>
      <w:tr w:rsidR="00EC61E4" w:rsidRPr="006C43B2" w:rsidTr="00903E77">
        <w:tblPrEx>
          <w:tblBorders>
            <w:bottom w:val="single" w:sz="4" w:space="0" w:color="auto"/>
          </w:tblBorders>
        </w:tblPrEx>
        <w:tc>
          <w:tcPr>
            <w:tcW w:w="3265" w:type="dxa"/>
          </w:tcPr>
          <w:p w:rsidR="00C436F8" w:rsidRPr="006C43B2" w:rsidRDefault="00C436F8" w:rsidP="00D86C17">
            <w:pPr>
              <w:jc w:val="both"/>
            </w:pPr>
            <w:r w:rsidRPr="006C43B2">
              <w:lastRenderedPageBreak/>
              <w:t>Проведение мониторинга с целью определения административных барьеров, экономических ограничений, иных факторов, являющихся барьерами входа на рынок (выхода с рынка), и их устранение</w:t>
            </w:r>
          </w:p>
        </w:tc>
        <w:tc>
          <w:tcPr>
            <w:tcW w:w="3080" w:type="dxa"/>
          </w:tcPr>
          <w:p w:rsidR="00C436F8" w:rsidRPr="006C43B2" w:rsidRDefault="00C436F8" w:rsidP="00D86C17">
            <w:pPr>
              <w:jc w:val="both"/>
            </w:pPr>
            <w:r w:rsidRPr="006C43B2">
              <w:t>Избыточные ограничения для деятельности субъектов предпринимательства</w:t>
            </w:r>
          </w:p>
        </w:tc>
        <w:tc>
          <w:tcPr>
            <w:tcW w:w="1651" w:type="dxa"/>
          </w:tcPr>
          <w:p w:rsidR="00C436F8" w:rsidRPr="006C43B2" w:rsidRDefault="00C436F8" w:rsidP="00D86C17">
            <w:pPr>
              <w:jc w:val="center"/>
            </w:pPr>
            <w:r w:rsidRPr="006C43B2">
              <w:t xml:space="preserve">2019-2022 </w:t>
            </w:r>
          </w:p>
        </w:tc>
        <w:tc>
          <w:tcPr>
            <w:tcW w:w="2793" w:type="dxa"/>
          </w:tcPr>
          <w:p w:rsidR="00C436F8" w:rsidRPr="006C43B2" w:rsidRDefault="00C436F8" w:rsidP="00D86C17">
            <w:pPr>
              <w:jc w:val="both"/>
            </w:pPr>
            <w:r w:rsidRPr="006C43B2">
              <w:t>Устранение избыточного государственного и муниципального регулирования, снижение административных барьеров</w:t>
            </w:r>
          </w:p>
        </w:tc>
        <w:tc>
          <w:tcPr>
            <w:tcW w:w="2271" w:type="dxa"/>
          </w:tcPr>
          <w:p w:rsidR="00C436F8" w:rsidRPr="006C43B2" w:rsidRDefault="00061C63" w:rsidP="00D86C17">
            <w:pPr>
              <w:ind w:right="-31"/>
              <w:jc w:val="both"/>
            </w:pPr>
            <w:r w:rsidRPr="006C43B2">
              <w:t>Управление экономики,</w:t>
            </w:r>
            <w:r w:rsidR="00CA7284" w:rsidRPr="006C43B2">
              <w:t xml:space="preserve"> </w:t>
            </w:r>
            <w:r w:rsidRPr="006C43B2">
              <w:t>инвестиций,</w:t>
            </w:r>
            <w:r w:rsidR="00CA7284" w:rsidRPr="006C43B2">
              <w:t xml:space="preserve"> </w:t>
            </w:r>
            <w:r w:rsidRPr="006C43B2">
              <w:t>туризма,</w:t>
            </w:r>
            <w:r w:rsidR="00CA7284" w:rsidRPr="006C43B2">
              <w:t xml:space="preserve"> </w:t>
            </w:r>
            <w:r w:rsidRPr="006C43B2">
              <w:t>торговли и сферы услуг администрации муниципального образования Мостовский район</w:t>
            </w:r>
          </w:p>
        </w:tc>
        <w:tc>
          <w:tcPr>
            <w:tcW w:w="1790" w:type="dxa"/>
          </w:tcPr>
          <w:p w:rsidR="00C436F8" w:rsidRPr="006C43B2" w:rsidRDefault="00061C63" w:rsidP="00D86C17">
            <w:pPr>
              <w:ind w:right="-31"/>
              <w:jc w:val="both"/>
            </w:pPr>
            <w:r w:rsidRPr="006C43B2">
              <w:t>Отдел инвестиций,</w:t>
            </w:r>
            <w:r w:rsidR="00CA7284" w:rsidRPr="006C43B2">
              <w:t xml:space="preserve"> </w:t>
            </w:r>
            <w:r w:rsidRPr="006C43B2">
              <w:t>туризма,</w:t>
            </w:r>
            <w:r w:rsidR="00CA7284" w:rsidRPr="006C43B2">
              <w:t xml:space="preserve"> </w:t>
            </w:r>
            <w:r w:rsidRPr="006C43B2">
              <w:t xml:space="preserve">административной реформы </w:t>
            </w:r>
          </w:p>
        </w:tc>
      </w:tr>
      <w:tr w:rsidR="00EC61E4" w:rsidRPr="006C43B2" w:rsidTr="00903E77">
        <w:tblPrEx>
          <w:tblBorders>
            <w:bottom w:val="single" w:sz="4" w:space="0" w:color="auto"/>
          </w:tblBorders>
        </w:tblPrEx>
        <w:tc>
          <w:tcPr>
            <w:tcW w:w="3265" w:type="dxa"/>
          </w:tcPr>
          <w:p w:rsidR="00C436F8" w:rsidRPr="006C43B2" w:rsidRDefault="00C436F8" w:rsidP="00D86C17">
            <w:r w:rsidRPr="006C43B2">
              <w:t xml:space="preserve">Проведение оценки регулирующего воздействия проектов нормативных правовых актов </w:t>
            </w:r>
            <w:r w:rsidR="00903E77" w:rsidRPr="006C43B2">
              <w:t>Мостовского района</w:t>
            </w:r>
          </w:p>
          <w:p w:rsidR="00C436F8" w:rsidRPr="006C43B2" w:rsidRDefault="00C436F8" w:rsidP="00D86C17"/>
        </w:tc>
        <w:tc>
          <w:tcPr>
            <w:tcW w:w="3080" w:type="dxa"/>
          </w:tcPr>
          <w:p w:rsidR="00C436F8" w:rsidRPr="006C43B2" w:rsidRDefault="00C436F8" w:rsidP="00D86C17">
            <w:r w:rsidRPr="006C43B2">
              <w:t>Выявление положений, вводящих избыточные административные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краевого бюджета</w:t>
            </w:r>
          </w:p>
        </w:tc>
        <w:tc>
          <w:tcPr>
            <w:tcW w:w="1651" w:type="dxa"/>
          </w:tcPr>
          <w:p w:rsidR="00C436F8" w:rsidRPr="006C43B2" w:rsidRDefault="00C436F8" w:rsidP="00D86C17">
            <w:pPr>
              <w:jc w:val="center"/>
            </w:pPr>
            <w:r w:rsidRPr="006C43B2">
              <w:t>2019-2022</w:t>
            </w:r>
          </w:p>
        </w:tc>
        <w:tc>
          <w:tcPr>
            <w:tcW w:w="2793" w:type="dxa"/>
          </w:tcPr>
          <w:p w:rsidR="00C436F8" w:rsidRPr="006C43B2" w:rsidRDefault="00C436F8" w:rsidP="00D86C17">
            <w:r w:rsidRPr="006C43B2">
              <w:t>Проведение оценки регулирующего воздействия в отношении всех проектов нормативных правовых актов Краснодарского края, относящихся к соответствующей предметной области (100%)</w:t>
            </w:r>
          </w:p>
        </w:tc>
        <w:tc>
          <w:tcPr>
            <w:tcW w:w="2271" w:type="dxa"/>
          </w:tcPr>
          <w:p w:rsidR="00903E77" w:rsidRPr="006C43B2" w:rsidRDefault="00E36C54" w:rsidP="00D86C17">
            <w:pPr>
              <w:ind w:right="-31"/>
            </w:pPr>
            <w:r w:rsidRPr="006C43B2">
              <w:t>Упр</w:t>
            </w:r>
            <w:r w:rsidR="00903E77" w:rsidRPr="006C43B2">
              <w:t>а</w:t>
            </w:r>
            <w:r w:rsidRPr="006C43B2">
              <w:t>вление экономики,</w:t>
            </w:r>
            <w:r w:rsidR="00903E77" w:rsidRPr="006C43B2">
              <w:t xml:space="preserve"> </w:t>
            </w:r>
            <w:r w:rsidRPr="006C43B2">
              <w:t>инвестиций</w:t>
            </w:r>
            <w:r w:rsidR="00903E77" w:rsidRPr="006C43B2">
              <w:t>,</w:t>
            </w:r>
          </w:p>
          <w:p w:rsidR="00C436F8" w:rsidRPr="006C43B2" w:rsidRDefault="00903E77" w:rsidP="00D86C17">
            <w:pPr>
              <w:ind w:right="-31"/>
            </w:pPr>
            <w:r w:rsidRPr="006C43B2">
              <w:t>туризма, торговли и сферы услуг администрации муниципального образования Мостовский район</w:t>
            </w:r>
          </w:p>
          <w:p w:rsidR="00C436F8" w:rsidRPr="006C43B2" w:rsidRDefault="00C436F8" w:rsidP="00D86C17">
            <w:pPr>
              <w:ind w:right="-31"/>
            </w:pPr>
          </w:p>
        </w:tc>
        <w:tc>
          <w:tcPr>
            <w:tcW w:w="1790" w:type="dxa"/>
          </w:tcPr>
          <w:p w:rsidR="00903E77" w:rsidRPr="006C43B2" w:rsidRDefault="00903E77" w:rsidP="00903E77">
            <w:pPr>
              <w:ind w:right="-31"/>
            </w:pPr>
            <w:r w:rsidRPr="006C43B2">
              <w:t>Управление экономики, инвестиций,</w:t>
            </w:r>
          </w:p>
          <w:p w:rsidR="00903E77" w:rsidRPr="006C43B2" w:rsidRDefault="00903E77" w:rsidP="00903E77">
            <w:pPr>
              <w:ind w:right="-31"/>
            </w:pPr>
            <w:r w:rsidRPr="006C43B2">
              <w:t>туризма, торговли и сферы услуг администрации муниципального образования Мостовский район</w:t>
            </w:r>
          </w:p>
          <w:p w:rsidR="00C436F8" w:rsidRPr="006C43B2" w:rsidRDefault="00C436F8" w:rsidP="00D86C17">
            <w:pPr>
              <w:ind w:right="-31"/>
            </w:pPr>
          </w:p>
        </w:tc>
      </w:tr>
      <w:tr w:rsidR="00903E77" w:rsidRPr="006C43B2" w:rsidTr="00903E77">
        <w:tblPrEx>
          <w:tblBorders>
            <w:bottom w:val="single" w:sz="4" w:space="0" w:color="auto"/>
          </w:tblBorders>
        </w:tblPrEx>
        <w:tc>
          <w:tcPr>
            <w:tcW w:w="3265" w:type="dxa"/>
          </w:tcPr>
          <w:p w:rsidR="00903E77" w:rsidRPr="006C43B2" w:rsidRDefault="00903E77" w:rsidP="00903E77">
            <w:r w:rsidRPr="006C43B2">
              <w:t xml:space="preserve">Проведение экспертизы нормативных правовых актов </w:t>
            </w:r>
            <w:r w:rsidRPr="006C43B2">
              <w:lastRenderedPageBreak/>
              <w:t>Мостовского района, затрагивающих вопросы осуществления предпринимательской и инвестиционной деятельности</w:t>
            </w:r>
          </w:p>
        </w:tc>
        <w:tc>
          <w:tcPr>
            <w:tcW w:w="3080" w:type="dxa"/>
          </w:tcPr>
          <w:p w:rsidR="00903E77" w:rsidRPr="006C43B2" w:rsidRDefault="00903E77" w:rsidP="00D86C17">
            <w:r w:rsidRPr="006C43B2">
              <w:lastRenderedPageBreak/>
              <w:t xml:space="preserve">Выявление положений, необоснованно </w:t>
            </w:r>
            <w:r w:rsidRPr="006C43B2">
              <w:lastRenderedPageBreak/>
              <w:t>затрудняющих ведение предпринимательской и инвестиционной деятельности</w:t>
            </w:r>
          </w:p>
        </w:tc>
        <w:tc>
          <w:tcPr>
            <w:tcW w:w="1651" w:type="dxa"/>
          </w:tcPr>
          <w:p w:rsidR="00903E77" w:rsidRPr="006C43B2" w:rsidRDefault="00903E77" w:rsidP="00D86C17">
            <w:pPr>
              <w:jc w:val="center"/>
            </w:pPr>
            <w:r w:rsidRPr="006C43B2">
              <w:lastRenderedPageBreak/>
              <w:t>2019-2022</w:t>
            </w:r>
          </w:p>
        </w:tc>
        <w:tc>
          <w:tcPr>
            <w:tcW w:w="2793" w:type="dxa"/>
          </w:tcPr>
          <w:p w:rsidR="00903E77" w:rsidRPr="006C43B2" w:rsidRDefault="00903E77" w:rsidP="00D86C17">
            <w:r w:rsidRPr="006C43B2">
              <w:t xml:space="preserve">Проведение экспертизы нормативных правовых </w:t>
            </w:r>
            <w:r w:rsidRPr="006C43B2">
              <w:lastRenderedPageBreak/>
              <w:t>актов Краснодарского края, затрагивающих вопросы осуществления предпринимательской и инвестиционной деятельности, в соответствии с утвержденным планом (100%)</w:t>
            </w:r>
          </w:p>
        </w:tc>
        <w:tc>
          <w:tcPr>
            <w:tcW w:w="2271" w:type="dxa"/>
          </w:tcPr>
          <w:p w:rsidR="00903E77" w:rsidRPr="006C43B2" w:rsidRDefault="00903E77" w:rsidP="00903E77">
            <w:pPr>
              <w:ind w:right="-31"/>
            </w:pPr>
            <w:r w:rsidRPr="006C43B2">
              <w:lastRenderedPageBreak/>
              <w:t xml:space="preserve">Управление экономики, </w:t>
            </w:r>
            <w:r w:rsidRPr="006C43B2">
              <w:lastRenderedPageBreak/>
              <w:t>инвестиций,</w:t>
            </w:r>
          </w:p>
          <w:p w:rsidR="00903E77" w:rsidRPr="006C43B2" w:rsidRDefault="00903E77" w:rsidP="00903E77">
            <w:pPr>
              <w:ind w:right="-31"/>
            </w:pPr>
            <w:r w:rsidRPr="006C43B2">
              <w:t>туризма, торговли и сферы услуг администрации муниципального образования Мостовский район</w:t>
            </w:r>
          </w:p>
          <w:p w:rsidR="00903E77" w:rsidRPr="006C43B2" w:rsidRDefault="00903E77" w:rsidP="00903E77">
            <w:pPr>
              <w:ind w:right="-31"/>
            </w:pPr>
          </w:p>
        </w:tc>
        <w:tc>
          <w:tcPr>
            <w:tcW w:w="1790" w:type="dxa"/>
          </w:tcPr>
          <w:p w:rsidR="00903E77" w:rsidRPr="006C43B2" w:rsidRDefault="00903E77" w:rsidP="00903E77">
            <w:pPr>
              <w:ind w:right="-31"/>
            </w:pPr>
            <w:r w:rsidRPr="006C43B2">
              <w:lastRenderedPageBreak/>
              <w:t xml:space="preserve">Управление экономики, </w:t>
            </w:r>
            <w:r w:rsidRPr="006C43B2">
              <w:lastRenderedPageBreak/>
              <w:t>инвестиций,</w:t>
            </w:r>
          </w:p>
          <w:p w:rsidR="00903E77" w:rsidRPr="006C43B2" w:rsidRDefault="00903E77" w:rsidP="00903E77">
            <w:pPr>
              <w:ind w:right="-31"/>
            </w:pPr>
            <w:r w:rsidRPr="006C43B2">
              <w:t>туризма, торговли и сферы услуг администрации муниципального образования Мостовский район</w:t>
            </w:r>
          </w:p>
          <w:p w:rsidR="00903E77" w:rsidRPr="006C43B2" w:rsidRDefault="00903E77" w:rsidP="00903E77">
            <w:pPr>
              <w:ind w:right="-31"/>
            </w:pPr>
          </w:p>
        </w:tc>
      </w:tr>
      <w:tr w:rsidR="00903E77" w:rsidRPr="006C43B2" w:rsidTr="00903E77">
        <w:tblPrEx>
          <w:tblBorders>
            <w:bottom w:val="single" w:sz="4" w:space="0" w:color="auto"/>
          </w:tblBorders>
        </w:tblPrEx>
        <w:tc>
          <w:tcPr>
            <w:tcW w:w="3265" w:type="dxa"/>
          </w:tcPr>
          <w:p w:rsidR="00903E77" w:rsidRPr="006C43B2" w:rsidRDefault="00903E77" w:rsidP="00D86C17">
            <w:r w:rsidRPr="006C43B2">
              <w:lastRenderedPageBreak/>
              <w:t>Проведение оценки регулирующего воздействия проектов муниципальных нормативных правовых актов и экспертизы муниципальных нормативных правовых актов, затрагивающих вопросы осуществления предпринимательской и инвестиционной деятельности</w:t>
            </w:r>
          </w:p>
        </w:tc>
        <w:tc>
          <w:tcPr>
            <w:tcW w:w="3080" w:type="dxa"/>
          </w:tcPr>
          <w:p w:rsidR="00903E77" w:rsidRPr="006C43B2" w:rsidRDefault="00903E77" w:rsidP="00D86C17">
            <w:r w:rsidRPr="006C43B2">
              <w:t>Выявление положений, вводящих избыточные обязанности, запреты и ограничения для субъектов предпринимательской и</w:t>
            </w:r>
          </w:p>
          <w:p w:rsidR="00903E77" w:rsidRPr="006C43B2" w:rsidRDefault="00903E77" w:rsidP="00D86C17">
            <w:r w:rsidRPr="006C43B2">
              <w:t>инвестиционной деятельности или способствующих их введению, а также положений, способствующих возникновению необоснованных расходов субъектов</w:t>
            </w:r>
          </w:p>
          <w:p w:rsidR="00903E77" w:rsidRPr="006C43B2" w:rsidRDefault="00903E77" w:rsidP="00D86C17">
            <w:r w:rsidRPr="006C43B2">
              <w:t>предпринимательской и инвестиционной деятельности и местных бюджетов</w:t>
            </w:r>
          </w:p>
        </w:tc>
        <w:tc>
          <w:tcPr>
            <w:tcW w:w="1651" w:type="dxa"/>
          </w:tcPr>
          <w:p w:rsidR="00903E77" w:rsidRPr="006C43B2" w:rsidRDefault="00903E77" w:rsidP="00D86C17">
            <w:pPr>
              <w:jc w:val="center"/>
            </w:pPr>
            <w:r w:rsidRPr="006C43B2">
              <w:t>2019-2022</w:t>
            </w:r>
          </w:p>
        </w:tc>
        <w:tc>
          <w:tcPr>
            <w:tcW w:w="2793" w:type="dxa"/>
          </w:tcPr>
          <w:p w:rsidR="00903E77" w:rsidRPr="006C43B2" w:rsidRDefault="00903E77" w:rsidP="00D86C17">
            <w:r w:rsidRPr="006C43B2">
              <w:t>Проведение оценки регулирующего воздействия в отношении всех проектов муниципальных нормативных правовых актов, относящихся к соответствующей предметной области (100%)</w:t>
            </w:r>
          </w:p>
          <w:p w:rsidR="00903E77" w:rsidRPr="006C43B2" w:rsidRDefault="00903E77" w:rsidP="00D86C17"/>
          <w:p w:rsidR="00903E77" w:rsidRPr="006C43B2" w:rsidRDefault="00903E77" w:rsidP="00D86C17">
            <w:pPr>
              <w:rPr>
                <w:highlight w:val="yellow"/>
              </w:rPr>
            </w:pPr>
            <w:r w:rsidRPr="006C43B2">
              <w:t xml:space="preserve">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w:t>
            </w:r>
            <w:r w:rsidRPr="006C43B2">
              <w:lastRenderedPageBreak/>
              <w:t>в соответствии с утвержденными планами (100%)</w:t>
            </w:r>
          </w:p>
        </w:tc>
        <w:tc>
          <w:tcPr>
            <w:tcW w:w="2271" w:type="dxa"/>
          </w:tcPr>
          <w:p w:rsidR="00903E77" w:rsidRPr="006C43B2" w:rsidRDefault="00903E77" w:rsidP="00903E77">
            <w:pPr>
              <w:ind w:right="-31"/>
            </w:pPr>
            <w:r w:rsidRPr="006C43B2">
              <w:lastRenderedPageBreak/>
              <w:t>Управление экономики, инвестиций,</w:t>
            </w:r>
          </w:p>
          <w:p w:rsidR="00903E77" w:rsidRPr="006C43B2" w:rsidRDefault="00903E77" w:rsidP="00903E77">
            <w:pPr>
              <w:ind w:right="-31"/>
            </w:pPr>
            <w:r w:rsidRPr="006C43B2">
              <w:t>туризма, торговли и сферы услуг администрации муниципального образования Мостовский район</w:t>
            </w:r>
          </w:p>
          <w:p w:rsidR="00903E77" w:rsidRPr="006C43B2" w:rsidRDefault="00903E77" w:rsidP="00903E77">
            <w:pPr>
              <w:ind w:right="-31"/>
              <w:rPr>
                <w:color w:val="FF0000"/>
              </w:rPr>
            </w:pPr>
          </w:p>
        </w:tc>
        <w:tc>
          <w:tcPr>
            <w:tcW w:w="1790" w:type="dxa"/>
          </w:tcPr>
          <w:p w:rsidR="00903E77" w:rsidRPr="006C43B2" w:rsidRDefault="00061C63" w:rsidP="00903E77">
            <w:pPr>
              <w:ind w:right="-31"/>
            </w:pPr>
            <w:r w:rsidRPr="006C43B2">
              <w:t>Отдел инвестиций,</w:t>
            </w:r>
            <w:r w:rsidR="00CA7284" w:rsidRPr="006C43B2">
              <w:t xml:space="preserve"> </w:t>
            </w:r>
            <w:r w:rsidRPr="006C43B2">
              <w:t>туризма,</w:t>
            </w:r>
            <w:r w:rsidR="00CA7284" w:rsidRPr="006C43B2">
              <w:t xml:space="preserve"> </w:t>
            </w:r>
            <w:r w:rsidRPr="006C43B2">
              <w:t>административной реформы,</w:t>
            </w:r>
            <w:r w:rsidR="00CA7284" w:rsidRPr="006C43B2">
              <w:t xml:space="preserve"> </w:t>
            </w:r>
            <w:r w:rsidRPr="006C43B2">
              <w:t>отдел торговли,</w:t>
            </w:r>
            <w:r w:rsidR="00CA7284" w:rsidRPr="006C43B2">
              <w:t xml:space="preserve"> </w:t>
            </w:r>
            <w:r w:rsidRPr="006C43B2">
              <w:t>сферы услуг и малого бизнеса</w:t>
            </w:r>
          </w:p>
          <w:p w:rsidR="00903E77" w:rsidRPr="006C43B2" w:rsidRDefault="00903E77" w:rsidP="00903E77">
            <w:pPr>
              <w:ind w:right="-31"/>
              <w:rPr>
                <w:color w:val="FF0000"/>
              </w:rPr>
            </w:pPr>
          </w:p>
        </w:tc>
      </w:tr>
      <w:tr w:rsidR="00EC61E4" w:rsidRPr="006C43B2" w:rsidTr="00903E77">
        <w:tblPrEx>
          <w:tblBorders>
            <w:bottom w:val="single" w:sz="4" w:space="0" w:color="auto"/>
          </w:tblBorders>
        </w:tblPrEx>
        <w:tc>
          <w:tcPr>
            <w:tcW w:w="3265" w:type="dxa"/>
          </w:tcPr>
          <w:p w:rsidR="00C436F8" w:rsidRPr="006C43B2" w:rsidRDefault="00C436F8" w:rsidP="00D86C17">
            <w:r w:rsidRPr="006C43B2">
              <w:lastRenderedPageBreak/>
              <w:t xml:space="preserve">Улучшение условий ведения предпринимательской и инвестиционной деятельности в </w:t>
            </w:r>
            <w:r w:rsidR="00903E77" w:rsidRPr="006C43B2">
              <w:t>Мостовском районе</w:t>
            </w:r>
          </w:p>
          <w:p w:rsidR="00C436F8" w:rsidRPr="006C43B2" w:rsidRDefault="00C436F8" w:rsidP="00D86C17"/>
        </w:tc>
        <w:tc>
          <w:tcPr>
            <w:tcW w:w="3080" w:type="dxa"/>
          </w:tcPr>
          <w:p w:rsidR="00C436F8" w:rsidRPr="006C43B2" w:rsidRDefault="00C436F8" w:rsidP="00903E77">
            <w:r w:rsidRPr="006C43B2">
              <w:t xml:space="preserve">Создание наиболее комфортных и безбарьерных условий для инвесторов и предпринимателей на территории </w:t>
            </w:r>
            <w:r w:rsidR="00903E77" w:rsidRPr="006C43B2">
              <w:t>Мостовского района</w:t>
            </w:r>
          </w:p>
        </w:tc>
        <w:tc>
          <w:tcPr>
            <w:tcW w:w="1651" w:type="dxa"/>
          </w:tcPr>
          <w:p w:rsidR="00C436F8" w:rsidRPr="006C43B2" w:rsidRDefault="00C436F8" w:rsidP="00D86C17">
            <w:pPr>
              <w:jc w:val="center"/>
            </w:pPr>
            <w:r w:rsidRPr="006C43B2">
              <w:t>2019-2022</w:t>
            </w:r>
          </w:p>
        </w:tc>
        <w:tc>
          <w:tcPr>
            <w:tcW w:w="2793" w:type="dxa"/>
          </w:tcPr>
          <w:p w:rsidR="00C436F8" w:rsidRPr="006C43B2" w:rsidRDefault="00C436F8" w:rsidP="00903E77">
            <w:r w:rsidRPr="006C43B2">
              <w:t xml:space="preserve">Внедрение целевых моделей упрощения процедур ведения бизнеса и повышения инвестиционной привлекательности </w:t>
            </w:r>
          </w:p>
        </w:tc>
        <w:tc>
          <w:tcPr>
            <w:tcW w:w="2271" w:type="dxa"/>
          </w:tcPr>
          <w:p w:rsidR="00C436F8" w:rsidRPr="006C43B2" w:rsidRDefault="00903E77" w:rsidP="00D86C17">
            <w:pPr>
              <w:ind w:right="-31"/>
            </w:pPr>
            <w:r w:rsidRPr="006C43B2">
              <w:t>Администрация муниципального образования Мостовский район</w:t>
            </w:r>
          </w:p>
          <w:p w:rsidR="00C436F8" w:rsidRPr="006C43B2" w:rsidRDefault="00C436F8" w:rsidP="00D86C17">
            <w:pPr>
              <w:ind w:right="-31"/>
            </w:pPr>
          </w:p>
        </w:tc>
        <w:tc>
          <w:tcPr>
            <w:tcW w:w="1790" w:type="dxa"/>
          </w:tcPr>
          <w:p w:rsidR="00903E77" w:rsidRPr="006C43B2" w:rsidRDefault="00903E77" w:rsidP="00903E77">
            <w:pPr>
              <w:ind w:right="-31"/>
            </w:pPr>
            <w:r w:rsidRPr="006C43B2">
              <w:t>Управление экономики,</w:t>
            </w:r>
          </w:p>
          <w:p w:rsidR="00903E77" w:rsidRPr="006C43B2" w:rsidRDefault="00903E77" w:rsidP="00903E77">
            <w:pPr>
              <w:ind w:right="-31"/>
            </w:pPr>
            <w:r w:rsidRPr="006C43B2">
              <w:t>инвестиций,</w:t>
            </w:r>
          </w:p>
          <w:p w:rsidR="00903E77" w:rsidRPr="006C43B2" w:rsidRDefault="00903E77" w:rsidP="00903E77">
            <w:pPr>
              <w:ind w:right="-31"/>
            </w:pPr>
            <w:r w:rsidRPr="006C43B2">
              <w:t>туризма, торговли и сферы услуг администрации муниципального образования Мостовский район</w:t>
            </w:r>
            <w:r w:rsidR="00C436F8" w:rsidRPr="006C43B2">
              <w:t xml:space="preserve"> </w:t>
            </w:r>
          </w:p>
          <w:p w:rsidR="00C436F8" w:rsidRPr="006C43B2" w:rsidRDefault="00C436F8" w:rsidP="00D86C17">
            <w:pPr>
              <w:ind w:right="-31"/>
            </w:pPr>
            <w:r w:rsidRPr="006C43B2">
              <w:t>Краснодарского края (по согласованию)</w:t>
            </w:r>
          </w:p>
        </w:tc>
      </w:tr>
      <w:tr w:rsidR="00EC61E4" w:rsidRPr="006C43B2" w:rsidTr="00903E77">
        <w:tblPrEx>
          <w:tblBorders>
            <w:bottom w:val="single" w:sz="4" w:space="0" w:color="auto"/>
          </w:tblBorders>
        </w:tblPrEx>
        <w:tc>
          <w:tcPr>
            <w:tcW w:w="3265" w:type="dxa"/>
          </w:tcPr>
          <w:p w:rsidR="00C436F8" w:rsidRPr="006C43B2" w:rsidRDefault="00025AEC" w:rsidP="00025AEC">
            <w:pPr>
              <w:jc w:val="both"/>
            </w:pPr>
            <w:r w:rsidRPr="006C43B2">
              <w:t>Подготовка законодательной инициативы по в</w:t>
            </w:r>
            <w:r w:rsidR="00C436F8" w:rsidRPr="006C43B2">
              <w:t>несени</w:t>
            </w:r>
            <w:r w:rsidRPr="006C43B2">
              <w:t>ю</w:t>
            </w:r>
            <w:r w:rsidR="00C436F8" w:rsidRPr="006C43B2">
              <w:t xml:space="preserve"> изменений в Закон Краснодарского края от 08.08.2016 № 3459-КЗ «О закреплении за сельскими поселениями Краснодарского края отдельных вопросов местного значения городских поселений»</w:t>
            </w:r>
          </w:p>
        </w:tc>
        <w:tc>
          <w:tcPr>
            <w:tcW w:w="3080" w:type="dxa"/>
          </w:tcPr>
          <w:p w:rsidR="00C436F8" w:rsidRPr="006C43B2" w:rsidRDefault="00C436F8" w:rsidP="00BA297C">
            <w:pPr>
              <w:jc w:val="both"/>
            </w:pPr>
            <w:r w:rsidRPr="006C43B2">
              <w:t>Централизация полномочий на уровне муниципального район</w:t>
            </w:r>
            <w:r w:rsidR="00BA297C" w:rsidRPr="006C43B2">
              <w:t>а</w:t>
            </w:r>
            <w:r w:rsidRPr="006C43B2">
              <w:t>, обеспечение возможности заключения концессионных соглашений</w:t>
            </w:r>
          </w:p>
        </w:tc>
        <w:tc>
          <w:tcPr>
            <w:tcW w:w="1651" w:type="dxa"/>
          </w:tcPr>
          <w:p w:rsidR="00C436F8" w:rsidRPr="006C43B2" w:rsidRDefault="00C436F8" w:rsidP="00D86C17">
            <w:pPr>
              <w:jc w:val="center"/>
            </w:pPr>
            <w:r w:rsidRPr="006C43B2">
              <w:t xml:space="preserve">2019-2020 </w:t>
            </w:r>
          </w:p>
        </w:tc>
        <w:tc>
          <w:tcPr>
            <w:tcW w:w="2793" w:type="dxa"/>
          </w:tcPr>
          <w:p w:rsidR="00C436F8" w:rsidRPr="006C43B2" w:rsidRDefault="00C436F8" w:rsidP="00D86C17">
            <w:pPr>
              <w:jc w:val="both"/>
            </w:pPr>
            <w:r w:rsidRPr="006C43B2">
              <w:t xml:space="preserve">Повышение инвестиционной привлекательности отрасли за счет укрупнения предприятий, оптимизации экономики ресурсоснабжающих предприятий и увеличения объема реализации услуг, модернизация систем теплоснабжения за счет </w:t>
            </w:r>
            <w:r w:rsidRPr="006C43B2">
              <w:lastRenderedPageBreak/>
              <w:t>частных инвестиций</w:t>
            </w:r>
          </w:p>
        </w:tc>
        <w:tc>
          <w:tcPr>
            <w:tcW w:w="2271" w:type="dxa"/>
          </w:tcPr>
          <w:p w:rsidR="00C436F8" w:rsidRPr="006C43B2" w:rsidRDefault="00903E77" w:rsidP="00D86C17">
            <w:pPr>
              <w:ind w:right="-31"/>
              <w:jc w:val="both"/>
            </w:pPr>
            <w:r w:rsidRPr="006C43B2">
              <w:lastRenderedPageBreak/>
              <w:t>Администрация муниципального образования Мостовский район</w:t>
            </w:r>
          </w:p>
        </w:tc>
        <w:tc>
          <w:tcPr>
            <w:tcW w:w="1790" w:type="dxa"/>
          </w:tcPr>
          <w:p w:rsidR="00C436F8" w:rsidRPr="006C43B2" w:rsidRDefault="0069780A" w:rsidP="0069780A">
            <w:pPr>
              <w:ind w:right="-31"/>
              <w:jc w:val="both"/>
            </w:pPr>
            <w:r w:rsidRPr="006C43B2">
              <w:t xml:space="preserve">Управление по промышленности, энергетике, транспорту, связи, экологии и ЖКХ администрации муниципального образования Мостовский район </w:t>
            </w:r>
          </w:p>
        </w:tc>
      </w:tr>
      <w:tr w:rsidR="00C436F8" w:rsidRPr="006C43B2" w:rsidTr="00903E77">
        <w:tblPrEx>
          <w:tblBorders>
            <w:bottom w:val="single" w:sz="4" w:space="0" w:color="auto"/>
          </w:tblBorders>
        </w:tblPrEx>
        <w:tc>
          <w:tcPr>
            <w:tcW w:w="14850" w:type="dxa"/>
            <w:gridSpan w:val="6"/>
          </w:tcPr>
          <w:p w:rsidR="00C436F8" w:rsidRPr="006C43B2" w:rsidRDefault="00C436F8" w:rsidP="00D86C17">
            <w:pPr>
              <w:ind w:right="-31"/>
              <w:jc w:val="center"/>
              <w:rPr>
                <w:highlight w:val="yellow"/>
              </w:rPr>
            </w:pPr>
            <w:r w:rsidRPr="006C43B2">
              <w:lastRenderedPageBreak/>
              <w:t>Мероприятия, направленные на совершенствование процессов управления в рамках полномочий органов исполнительной власти Краснодарского края или органов местного самоуправления муниципальных образований Краснодарского края, закрепленных за ними законодательством Российской Федерации, объектами государственной собственности Краснодарского края и муниципальной собственности, а также на ограничение влияния государственных и муниципальных предприятий на конкуренцию</w:t>
            </w:r>
          </w:p>
        </w:tc>
      </w:tr>
      <w:tr w:rsidR="00EC61E4" w:rsidRPr="006C43B2" w:rsidTr="00903E77">
        <w:tblPrEx>
          <w:tblBorders>
            <w:bottom w:val="single" w:sz="4" w:space="0" w:color="auto"/>
          </w:tblBorders>
        </w:tblPrEx>
        <w:tc>
          <w:tcPr>
            <w:tcW w:w="3265" w:type="dxa"/>
          </w:tcPr>
          <w:p w:rsidR="00C436F8" w:rsidRPr="006C43B2" w:rsidRDefault="00C436F8" w:rsidP="00D86C17">
            <w:pPr>
              <w:jc w:val="both"/>
            </w:pPr>
            <w:r w:rsidRPr="006C43B2">
              <w:t xml:space="preserve">Оптимизация количества государственных унитарных предприятий и муниципальных унитарных предприятий </w:t>
            </w:r>
          </w:p>
          <w:p w:rsidR="00C436F8" w:rsidRPr="006C43B2" w:rsidRDefault="00C436F8" w:rsidP="00D86C17">
            <w:pPr>
              <w:jc w:val="both"/>
            </w:pPr>
          </w:p>
          <w:p w:rsidR="00C436F8" w:rsidRPr="006C43B2" w:rsidRDefault="00C436F8" w:rsidP="00D86C17">
            <w:pPr>
              <w:jc w:val="both"/>
            </w:pPr>
          </w:p>
        </w:tc>
        <w:tc>
          <w:tcPr>
            <w:tcW w:w="3080" w:type="dxa"/>
          </w:tcPr>
          <w:p w:rsidR="00C436F8" w:rsidRPr="006C43B2" w:rsidRDefault="00C436F8" w:rsidP="00D86C17">
            <w:pPr>
              <w:autoSpaceDE w:val="0"/>
              <w:autoSpaceDN w:val="0"/>
              <w:adjustRightInd w:val="0"/>
            </w:pPr>
            <w:r w:rsidRPr="006C43B2">
              <w:t>Принятие</w:t>
            </w:r>
          </w:p>
          <w:p w:rsidR="00C436F8" w:rsidRPr="006C43B2" w:rsidRDefault="00C436F8" w:rsidP="00D86C17">
            <w:pPr>
              <w:autoSpaceDE w:val="0"/>
              <w:autoSpaceDN w:val="0"/>
              <w:adjustRightInd w:val="0"/>
            </w:pPr>
            <w:r w:rsidRPr="006C43B2">
              <w:t>решений о</w:t>
            </w:r>
          </w:p>
          <w:p w:rsidR="00C436F8" w:rsidRPr="006C43B2" w:rsidRDefault="00C436F8" w:rsidP="00D86C17">
            <w:pPr>
              <w:autoSpaceDE w:val="0"/>
              <w:autoSpaceDN w:val="0"/>
              <w:adjustRightInd w:val="0"/>
            </w:pPr>
            <w:r w:rsidRPr="006C43B2">
              <w:t>реорганизации</w:t>
            </w:r>
          </w:p>
          <w:p w:rsidR="00C436F8" w:rsidRPr="006C43B2" w:rsidRDefault="00C436F8" w:rsidP="00D86C17">
            <w:pPr>
              <w:autoSpaceDE w:val="0"/>
              <w:autoSpaceDN w:val="0"/>
              <w:adjustRightInd w:val="0"/>
            </w:pPr>
            <w:r w:rsidRPr="006C43B2">
              <w:t>или ликвидации</w:t>
            </w:r>
          </w:p>
          <w:p w:rsidR="00C436F8" w:rsidRPr="006C43B2" w:rsidRDefault="00C436F8" w:rsidP="00D86C17">
            <w:pPr>
              <w:autoSpaceDE w:val="0"/>
              <w:autoSpaceDN w:val="0"/>
              <w:adjustRightInd w:val="0"/>
            </w:pPr>
            <w:r w:rsidRPr="006C43B2">
              <w:t>неэффективных</w:t>
            </w:r>
          </w:p>
          <w:p w:rsidR="00C436F8" w:rsidRPr="006C43B2" w:rsidRDefault="00C436F8" w:rsidP="00D86C17">
            <w:pPr>
              <w:jc w:val="both"/>
            </w:pPr>
            <w:r w:rsidRPr="006C43B2">
              <w:t>ГУПов и МУПов</w:t>
            </w:r>
          </w:p>
        </w:tc>
        <w:tc>
          <w:tcPr>
            <w:tcW w:w="1651" w:type="dxa"/>
          </w:tcPr>
          <w:p w:rsidR="00C436F8" w:rsidRPr="006C43B2" w:rsidRDefault="00C436F8" w:rsidP="00D86C17">
            <w:pPr>
              <w:jc w:val="center"/>
            </w:pPr>
            <w:r w:rsidRPr="006C43B2">
              <w:t>2019-2022</w:t>
            </w:r>
          </w:p>
        </w:tc>
        <w:tc>
          <w:tcPr>
            <w:tcW w:w="2793" w:type="dxa"/>
          </w:tcPr>
          <w:p w:rsidR="00C436F8" w:rsidRPr="006C43B2" w:rsidRDefault="00C436F8" w:rsidP="00D86C17">
            <w:pPr>
              <w:autoSpaceDE w:val="0"/>
              <w:autoSpaceDN w:val="0"/>
              <w:adjustRightInd w:val="0"/>
            </w:pPr>
            <w:r w:rsidRPr="006C43B2">
              <w:t>Сокращение количества унитарных предприятий, осуществляющих</w:t>
            </w:r>
          </w:p>
          <w:p w:rsidR="00C436F8" w:rsidRPr="006C43B2" w:rsidRDefault="00C436F8" w:rsidP="00D86C17">
            <w:pPr>
              <w:autoSpaceDE w:val="0"/>
              <w:autoSpaceDN w:val="0"/>
              <w:adjustRightInd w:val="0"/>
            </w:pPr>
            <w:r w:rsidRPr="006C43B2">
              <w:t>деятельность на товарных рынках с развитой</w:t>
            </w:r>
          </w:p>
          <w:p w:rsidR="00C436F8" w:rsidRPr="006C43B2" w:rsidRDefault="00C436F8" w:rsidP="00D86C17">
            <w:pPr>
              <w:autoSpaceDE w:val="0"/>
              <w:autoSpaceDN w:val="0"/>
              <w:adjustRightInd w:val="0"/>
            </w:pPr>
            <w:r w:rsidRPr="006C43B2">
              <w:t>конкуренцией, путем приватизации, ликвидации либо реорганизации</w:t>
            </w:r>
          </w:p>
        </w:tc>
        <w:tc>
          <w:tcPr>
            <w:tcW w:w="2271" w:type="dxa"/>
          </w:tcPr>
          <w:p w:rsidR="00C436F8" w:rsidRPr="006C43B2" w:rsidRDefault="00903E77" w:rsidP="00D86C17">
            <w:pPr>
              <w:ind w:right="-31"/>
              <w:jc w:val="both"/>
            </w:pPr>
            <w:r w:rsidRPr="006C43B2">
              <w:t>Администрация муниципального образования Мостовский район</w:t>
            </w:r>
          </w:p>
        </w:tc>
        <w:tc>
          <w:tcPr>
            <w:tcW w:w="1790" w:type="dxa"/>
          </w:tcPr>
          <w:p w:rsidR="00C436F8" w:rsidRPr="006C43B2" w:rsidRDefault="00903E77" w:rsidP="00D86C17">
            <w:pPr>
              <w:ind w:right="-31"/>
              <w:jc w:val="both"/>
            </w:pPr>
            <w:r w:rsidRPr="006C43B2">
              <w:t>Управление имущественных и земельных отношений администрации муниципального образования Мостовский район</w:t>
            </w:r>
            <w:r w:rsidR="00C436F8" w:rsidRPr="006C43B2">
              <w:t xml:space="preserve"> </w:t>
            </w:r>
          </w:p>
          <w:p w:rsidR="00C436F8" w:rsidRPr="006C43B2" w:rsidRDefault="00C436F8" w:rsidP="00D86C17">
            <w:pPr>
              <w:ind w:right="-31"/>
              <w:jc w:val="both"/>
            </w:pPr>
          </w:p>
        </w:tc>
      </w:tr>
      <w:tr w:rsidR="00EC61E4" w:rsidRPr="006C43B2" w:rsidTr="00903E77">
        <w:tblPrEx>
          <w:tblBorders>
            <w:bottom w:val="single" w:sz="4" w:space="0" w:color="auto"/>
          </w:tblBorders>
        </w:tblPrEx>
        <w:tc>
          <w:tcPr>
            <w:tcW w:w="3265" w:type="dxa"/>
          </w:tcPr>
          <w:p w:rsidR="00C436F8" w:rsidRPr="006C43B2" w:rsidRDefault="00C436F8" w:rsidP="00AA2AE7">
            <w:pPr>
              <w:jc w:val="both"/>
            </w:pPr>
            <w:r w:rsidRPr="006C43B2">
              <w:t xml:space="preserve">Опубликование и актуализация на официальном </w:t>
            </w:r>
            <w:r w:rsidR="00AA2AE7" w:rsidRPr="006C43B2">
              <w:t>сайте</w:t>
            </w:r>
            <w:r w:rsidR="00253F4D" w:rsidRPr="006C43B2">
              <w:t xml:space="preserve"> </w:t>
            </w:r>
            <w:r w:rsidRPr="006C43B2">
              <w:t xml:space="preserve">в сети "Интернет" информации об объектах недвижимого имущества, находящихся в государственной собственности Краснодарского края, включая сведения о наименованиях объектов, их местонахождении, характеристиках и целевом назначении объектов, существующих </w:t>
            </w:r>
            <w:r w:rsidRPr="006C43B2">
              <w:lastRenderedPageBreak/>
              <w:t>ограничениях их использования и обременение правами третьих лиц</w:t>
            </w:r>
          </w:p>
        </w:tc>
        <w:tc>
          <w:tcPr>
            <w:tcW w:w="3080" w:type="dxa"/>
          </w:tcPr>
          <w:p w:rsidR="00C436F8" w:rsidRPr="006C43B2" w:rsidRDefault="00C436F8" w:rsidP="00D86C17">
            <w:pPr>
              <w:jc w:val="both"/>
            </w:pPr>
            <w:r w:rsidRPr="006C43B2">
              <w:lastRenderedPageBreak/>
              <w:t xml:space="preserve">обеспечение равных  условий доступа к информации об объектах недвижимого имущества, находящихся в государственной собственности Краснодарского края, включая сведения о наименованиях объектов, их местонахождении, характеристиках и целевом назначении объектов, существующих ограничениях их </w:t>
            </w:r>
            <w:r w:rsidRPr="006C43B2">
              <w:lastRenderedPageBreak/>
              <w:t>использования и обременение правами третьих лиц</w:t>
            </w:r>
          </w:p>
        </w:tc>
        <w:tc>
          <w:tcPr>
            <w:tcW w:w="1651" w:type="dxa"/>
          </w:tcPr>
          <w:p w:rsidR="00C436F8" w:rsidRPr="006C43B2" w:rsidRDefault="00C436F8" w:rsidP="00D86C17">
            <w:pPr>
              <w:jc w:val="center"/>
            </w:pPr>
            <w:r w:rsidRPr="006C43B2">
              <w:lastRenderedPageBreak/>
              <w:t xml:space="preserve">2019-2022 </w:t>
            </w:r>
          </w:p>
        </w:tc>
        <w:tc>
          <w:tcPr>
            <w:tcW w:w="2793" w:type="dxa"/>
          </w:tcPr>
          <w:p w:rsidR="00C436F8" w:rsidRPr="006C43B2" w:rsidRDefault="00C436F8" w:rsidP="00D86C17">
            <w:pPr>
              <w:jc w:val="both"/>
            </w:pPr>
            <w:r w:rsidRPr="006C43B2">
              <w:t xml:space="preserve">совершенствование процессов управления объектами государственной и муниципальной собственности </w:t>
            </w:r>
          </w:p>
        </w:tc>
        <w:tc>
          <w:tcPr>
            <w:tcW w:w="2271" w:type="dxa"/>
          </w:tcPr>
          <w:p w:rsidR="00C436F8" w:rsidRPr="006C43B2" w:rsidRDefault="00AA2AE7" w:rsidP="00D86C17">
            <w:pPr>
              <w:ind w:right="-31"/>
              <w:jc w:val="both"/>
            </w:pPr>
            <w:r w:rsidRPr="006C43B2">
              <w:t>Управление имущественных и земельных отношений администрации муниципального образования Мостовский район</w:t>
            </w:r>
          </w:p>
          <w:p w:rsidR="00C436F8" w:rsidRPr="006C43B2" w:rsidRDefault="00C436F8" w:rsidP="00D86C17">
            <w:pPr>
              <w:ind w:right="-31"/>
              <w:jc w:val="both"/>
            </w:pPr>
          </w:p>
        </w:tc>
        <w:tc>
          <w:tcPr>
            <w:tcW w:w="1790" w:type="dxa"/>
          </w:tcPr>
          <w:p w:rsidR="00AA2AE7" w:rsidRPr="006C43B2" w:rsidRDefault="00AA2AE7" w:rsidP="00AA2AE7">
            <w:pPr>
              <w:ind w:right="-31"/>
              <w:jc w:val="both"/>
            </w:pPr>
            <w:r w:rsidRPr="006C43B2">
              <w:t>Управление имущественных и земельных отношений администрации муниципального образования Мостовский район</w:t>
            </w:r>
          </w:p>
          <w:p w:rsidR="00C436F8" w:rsidRPr="006C43B2" w:rsidRDefault="00C436F8" w:rsidP="00D86C17">
            <w:pPr>
              <w:ind w:right="-31"/>
              <w:jc w:val="both"/>
            </w:pPr>
          </w:p>
          <w:p w:rsidR="00C436F8" w:rsidRPr="006C43B2" w:rsidRDefault="00C436F8" w:rsidP="00D86C17">
            <w:pPr>
              <w:ind w:right="-31"/>
              <w:jc w:val="both"/>
            </w:pPr>
          </w:p>
        </w:tc>
      </w:tr>
      <w:tr w:rsidR="00C436F8" w:rsidRPr="006C43B2" w:rsidTr="00903E77">
        <w:tblPrEx>
          <w:tblBorders>
            <w:bottom w:val="single" w:sz="4" w:space="0" w:color="auto"/>
          </w:tblBorders>
        </w:tblPrEx>
        <w:tc>
          <w:tcPr>
            <w:tcW w:w="14850" w:type="dxa"/>
            <w:gridSpan w:val="6"/>
          </w:tcPr>
          <w:p w:rsidR="00C436F8" w:rsidRPr="006C43B2" w:rsidRDefault="00C436F8" w:rsidP="00D86C17">
            <w:pPr>
              <w:ind w:right="-31"/>
              <w:jc w:val="center"/>
            </w:pPr>
            <w:r w:rsidRPr="006C43B2">
              <w:lastRenderedPageBreak/>
              <w:t>Мероприятия, направленные на создание условий для недискриминационного доступа хозяйствующих субъектов на товарные рынки</w:t>
            </w:r>
          </w:p>
        </w:tc>
      </w:tr>
      <w:tr w:rsidR="00EC61E4" w:rsidRPr="006C43B2" w:rsidTr="00903E77">
        <w:tblPrEx>
          <w:tblBorders>
            <w:bottom w:val="single" w:sz="4" w:space="0" w:color="auto"/>
          </w:tblBorders>
        </w:tblPrEx>
        <w:tc>
          <w:tcPr>
            <w:tcW w:w="3265" w:type="dxa"/>
          </w:tcPr>
          <w:p w:rsidR="00C436F8" w:rsidRPr="006C43B2" w:rsidRDefault="00C436F8" w:rsidP="00AA2AE7">
            <w:pPr>
              <w:jc w:val="both"/>
            </w:pPr>
            <w:r w:rsidRPr="006C43B2">
              <w:t xml:space="preserve">Выявление факторов, сдерживающих развитие конкуренции на территории </w:t>
            </w:r>
            <w:r w:rsidR="00AA2AE7" w:rsidRPr="006C43B2">
              <w:t>Мостовского района</w:t>
            </w:r>
            <w:r w:rsidRPr="006C43B2">
              <w:t xml:space="preserve"> </w:t>
            </w:r>
          </w:p>
        </w:tc>
        <w:tc>
          <w:tcPr>
            <w:tcW w:w="3080" w:type="dxa"/>
          </w:tcPr>
          <w:p w:rsidR="00C436F8" w:rsidRPr="006C43B2" w:rsidRDefault="00C436F8" w:rsidP="00D86C17">
            <w:pPr>
              <w:jc w:val="both"/>
            </w:pPr>
            <w:r w:rsidRPr="006C43B2">
              <w:t xml:space="preserve">наличие административных барьеров для вхождения на конкурентные товарные рынки частных компаний </w:t>
            </w:r>
          </w:p>
        </w:tc>
        <w:tc>
          <w:tcPr>
            <w:tcW w:w="1651" w:type="dxa"/>
          </w:tcPr>
          <w:p w:rsidR="00C436F8" w:rsidRPr="006C43B2" w:rsidRDefault="00C436F8" w:rsidP="00D86C17">
            <w:pPr>
              <w:jc w:val="center"/>
            </w:pPr>
            <w:r w:rsidRPr="006C43B2">
              <w:t>2019-2022</w:t>
            </w:r>
          </w:p>
        </w:tc>
        <w:tc>
          <w:tcPr>
            <w:tcW w:w="2793" w:type="dxa"/>
          </w:tcPr>
          <w:p w:rsidR="00C436F8" w:rsidRPr="006C43B2" w:rsidRDefault="00C436F8" w:rsidP="00D86C17">
            <w:pPr>
              <w:jc w:val="both"/>
            </w:pPr>
            <w:r w:rsidRPr="006C43B2">
              <w:t>Создание условий доступа хозяйствующим субъектам на товарные рынки, мониторинг наличия административных барьеров входа на рынки</w:t>
            </w:r>
          </w:p>
        </w:tc>
        <w:tc>
          <w:tcPr>
            <w:tcW w:w="2271" w:type="dxa"/>
          </w:tcPr>
          <w:p w:rsidR="00C436F8" w:rsidRPr="006C43B2" w:rsidRDefault="00AA2AE7" w:rsidP="00D86C17">
            <w:pPr>
              <w:ind w:right="-31"/>
              <w:jc w:val="both"/>
            </w:pPr>
            <w:r w:rsidRPr="006C43B2">
              <w:t>Администрация муниципального образования Мостовский район</w:t>
            </w:r>
            <w:r w:rsidR="00C436F8" w:rsidRPr="006C43B2">
              <w:t xml:space="preserve"> </w:t>
            </w:r>
          </w:p>
        </w:tc>
        <w:tc>
          <w:tcPr>
            <w:tcW w:w="1790" w:type="dxa"/>
          </w:tcPr>
          <w:p w:rsidR="00C436F8" w:rsidRPr="006C43B2" w:rsidRDefault="00AA2AE7" w:rsidP="00AA2AE7">
            <w:pPr>
              <w:ind w:right="-31"/>
              <w:jc w:val="both"/>
            </w:pPr>
            <w:r w:rsidRPr="006C43B2">
              <w:t>Управление экономики,</w:t>
            </w:r>
            <w:r w:rsidR="00CA7284" w:rsidRPr="006C43B2">
              <w:t xml:space="preserve"> </w:t>
            </w:r>
            <w:r w:rsidRPr="006C43B2">
              <w:t>инвестиций,</w:t>
            </w:r>
            <w:r w:rsidR="00CA7284" w:rsidRPr="006C43B2">
              <w:t xml:space="preserve"> </w:t>
            </w:r>
            <w:r w:rsidRPr="006C43B2">
              <w:t>туризма,</w:t>
            </w:r>
            <w:r w:rsidR="00CA7284" w:rsidRPr="006C43B2">
              <w:t xml:space="preserve"> </w:t>
            </w:r>
            <w:r w:rsidRPr="006C43B2">
              <w:t>торговли и сферы услуг администрации муниципального образования Мостовский район</w:t>
            </w:r>
          </w:p>
        </w:tc>
      </w:tr>
      <w:tr w:rsidR="00EC61E4" w:rsidRPr="006C43B2" w:rsidTr="00903E77">
        <w:tblPrEx>
          <w:tblBorders>
            <w:bottom w:val="single" w:sz="4" w:space="0" w:color="auto"/>
          </w:tblBorders>
        </w:tblPrEx>
        <w:tc>
          <w:tcPr>
            <w:tcW w:w="3265" w:type="dxa"/>
          </w:tcPr>
          <w:p w:rsidR="00C436F8" w:rsidRPr="006C43B2" w:rsidRDefault="00C436F8" w:rsidP="00D86C17">
            <w:pPr>
              <w:widowControl w:val="0"/>
              <w:tabs>
                <w:tab w:val="left" w:pos="330"/>
              </w:tabs>
              <w:jc w:val="both"/>
            </w:pPr>
            <w:r w:rsidRPr="006C43B2">
              <w:t xml:space="preserve">Оказание содействия сельскохозяйственным товаропроизводителям </w:t>
            </w:r>
            <w:r w:rsidR="00AA2AE7" w:rsidRPr="006C43B2">
              <w:t>Мостовского района</w:t>
            </w:r>
            <w:r w:rsidRPr="006C43B2">
              <w:t xml:space="preserve"> в реализации произведённой ими сельскохозяйственной продукции:</w:t>
            </w:r>
          </w:p>
          <w:p w:rsidR="00C436F8" w:rsidRPr="006C43B2" w:rsidRDefault="00C436F8" w:rsidP="00D86C17">
            <w:pPr>
              <w:widowControl w:val="0"/>
              <w:numPr>
                <w:ilvl w:val="0"/>
                <w:numId w:val="4"/>
              </w:numPr>
              <w:tabs>
                <w:tab w:val="left" w:pos="330"/>
              </w:tabs>
              <w:ind w:left="0" w:firstLine="0"/>
              <w:jc w:val="both"/>
            </w:pPr>
            <w:r w:rsidRPr="006C43B2">
              <w:t xml:space="preserve">организация торговли в формате «ярмарки выходного дня», «фермерский дворик» на торговых площадках </w:t>
            </w:r>
            <w:r w:rsidR="00AA2AE7" w:rsidRPr="006C43B2">
              <w:t>муниципального образования Мостовский район</w:t>
            </w:r>
            <w:r w:rsidRPr="006C43B2">
              <w:t>;</w:t>
            </w:r>
          </w:p>
          <w:p w:rsidR="00C436F8" w:rsidRPr="006C43B2" w:rsidRDefault="00C436F8" w:rsidP="00D86C17">
            <w:pPr>
              <w:widowControl w:val="0"/>
              <w:numPr>
                <w:ilvl w:val="0"/>
                <w:numId w:val="4"/>
              </w:numPr>
              <w:tabs>
                <w:tab w:val="left" w:pos="330"/>
              </w:tabs>
              <w:ind w:left="0" w:firstLine="0"/>
              <w:jc w:val="both"/>
              <w:rPr>
                <w:spacing w:val="-6"/>
              </w:rPr>
            </w:pPr>
            <w:r w:rsidRPr="006C43B2">
              <w:lastRenderedPageBreak/>
              <w:t>проведение сезонных сельскохозяйственных ярмарок на территориях муниципальных образований</w:t>
            </w:r>
            <w:r w:rsidR="00AA2AE7" w:rsidRPr="006C43B2">
              <w:t xml:space="preserve"> Мостовского района</w:t>
            </w:r>
            <w:r w:rsidRPr="006C43B2">
              <w:t>;</w:t>
            </w:r>
          </w:p>
          <w:p w:rsidR="00C436F8" w:rsidRPr="006C43B2" w:rsidRDefault="00C436F8" w:rsidP="00D86C17">
            <w:pPr>
              <w:widowControl w:val="0"/>
              <w:numPr>
                <w:ilvl w:val="0"/>
                <w:numId w:val="4"/>
              </w:numPr>
              <w:tabs>
                <w:tab w:val="left" w:pos="330"/>
              </w:tabs>
              <w:ind w:left="0" w:firstLine="0"/>
              <w:jc w:val="both"/>
            </w:pPr>
            <w:r w:rsidRPr="006C43B2">
              <w:t>организация выездной торговли непосредственно сельхозтоваропроизводителями;</w:t>
            </w:r>
          </w:p>
          <w:p w:rsidR="00C436F8" w:rsidRPr="006C43B2" w:rsidRDefault="00C436F8" w:rsidP="00D86C17">
            <w:pPr>
              <w:widowControl w:val="0"/>
              <w:numPr>
                <w:ilvl w:val="0"/>
                <w:numId w:val="4"/>
              </w:numPr>
              <w:tabs>
                <w:tab w:val="left" w:pos="330"/>
              </w:tabs>
              <w:ind w:left="0" w:firstLine="0"/>
              <w:jc w:val="both"/>
            </w:pPr>
            <w:r w:rsidRPr="006C43B2">
              <w:t>проведение инфотуров, закупочных сессий для местных производителей с целью увеличения доли местной продукции в торговой сети</w:t>
            </w:r>
          </w:p>
        </w:tc>
        <w:tc>
          <w:tcPr>
            <w:tcW w:w="3080" w:type="dxa"/>
          </w:tcPr>
          <w:p w:rsidR="00C436F8" w:rsidRPr="006C43B2" w:rsidRDefault="00C436F8" w:rsidP="00D86C17">
            <w:pPr>
              <w:jc w:val="both"/>
            </w:pPr>
            <w:r w:rsidRPr="006C43B2">
              <w:lastRenderedPageBreak/>
              <w:t xml:space="preserve">Расширение инфраструктуры реализации произведённой сельскохозяйственной продукции на территории Краснодарского края </w:t>
            </w:r>
          </w:p>
        </w:tc>
        <w:tc>
          <w:tcPr>
            <w:tcW w:w="1651" w:type="dxa"/>
          </w:tcPr>
          <w:p w:rsidR="00C436F8" w:rsidRPr="006C43B2" w:rsidRDefault="00C436F8" w:rsidP="00D86C17">
            <w:pPr>
              <w:jc w:val="center"/>
            </w:pPr>
            <w:r w:rsidRPr="006C43B2">
              <w:t>2019-2022</w:t>
            </w:r>
          </w:p>
        </w:tc>
        <w:tc>
          <w:tcPr>
            <w:tcW w:w="2793" w:type="dxa"/>
          </w:tcPr>
          <w:p w:rsidR="00C436F8" w:rsidRPr="006C43B2" w:rsidRDefault="00C436F8" w:rsidP="00AA2AE7">
            <w:pPr>
              <w:jc w:val="both"/>
            </w:pPr>
            <w:r w:rsidRPr="006C43B2">
              <w:t xml:space="preserve">Повышение возможности для сельскохозяйственных товаропроизводителей для реализации произведённой ими сельскохозяйственной продукции и повышению доступности продуктов питания местного производства для населения </w:t>
            </w:r>
            <w:r w:rsidR="00AA2AE7" w:rsidRPr="006C43B2">
              <w:t>Мостовского района</w:t>
            </w:r>
            <w:r w:rsidRPr="006C43B2">
              <w:t xml:space="preserve"> </w:t>
            </w:r>
          </w:p>
        </w:tc>
        <w:tc>
          <w:tcPr>
            <w:tcW w:w="2271" w:type="dxa"/>
          </w:tcPr>
          <w:p w:rsidR="00C436F8" w:rsidRPr="006C43B2" w:rsidRDefault="00AA2AE7" w:rsidP="00D86C17">
            <w:pPr>
              <w:ind w:right="-31"/>
              <w:jc w:val="both"/>
            </w:pPr>
            <w:r w:rsidRPr="006C43B2">
              <w:t>Управление сельского хозяйства, управление экономии, инвестиций, туризма,</w:t>
            </w:r>
            <w:r w:rsidR="00CA7284" w:rsidRPr="006C43B2">
              <w:t xml:space="preserve"> </w:t>
            </w:r>
            <w:r w:rsidRPr="006C43B2">
              <w:t>торговли и сферы услуг администрации муниципального образования Мостовский район</w:t>
            </w:r>
          </w:p>
          <w:p w:rsidR="00C436F8" w:rsidRPr="006C43B2" w:rsidRDefault="00C436F8" w:rsidP="00D86C17">
            <w:pPr>
              <w:ind w:right="-31"/>
              <w:jc w:val="both"/>
            </w:pPr>
          </w:p>
        </w:tc>
        <w:tc>
          <w:tcPr>
            <w:tcW w:w="1790" w:type="dxa"/>
          </w:tcPr>
          <w:p w:rsidR="00AA2AE7" w:rsidRPr="006C43B2" w:rsidRDefault="00AA2AE7" w:rsidP="00AA2AE7">
            <w:pPr>
              <w:ind w:right="-31"/>
              <w:jc w:val="both"/>
            </w:pPr>
            <w:r w:rsidRPr="006C43B2">
              <w:t>Управление сельского хозяйства, управление экономии, инвестиций, туризма,</w:t>
            </w:r>
            <w:r w:rsidR="00CA7284" w:rsidRPr="006C43B2">
              <w:t xml:space="preserve"> </w:t>
            </w:r>
            <w:r w:rsidRPr="006C43B2">
              <w:t>торговли и сферы услуг администрации муниципального образования Мостовский район</w:t>
            </w:r>
          </w:p>
          <w:p w:rsidR="00C436F8" w:rsidRPr="006C43B2" w:rsidRDefault="00AA2AE7" w:rsidP="00D86C17">
            <w:pPr>
              <w:ind w:right="-31"/>
              <w:jc w:val="both"/>
            </w:pPr>
            <w:r w:rsidRPr="006C43B2">
              <w:lastRenderedPageBreak/>
              <w:t xml:space="preserve">Администрации городских и сельских поселений Мостовского района </w:t>
            </w:r>
            <w:r w:rsidR="00C436F8" w:rsidRPr="006C43B2">
              <w:t xml:space="preserve"> </w:t>
            </w:r>
          </w:p>
          <w:p w:rsidR="00C436F8" w:rsidRPr="006C43B2" w:rsidRDefault="00C436F8" w:rsidP="00D86C17">
            <w:pPr>
              <w:ind w:right="-31"/>
              <w:jc w:val="both"/>
            </w:pPr>
          </w:p>
        </w:tc>
      </w:tr>
      <w:tr w:rsidR="00AA2AE7" w:rsidRPr="006C43B2" w:rsidTr="00903E77">
        <w:tblPrEx>
          <w:tblBorders>
            <w:bottom w:val="single" w:sz="4" w:space="0" w:color="auto"/>
          </w:tblBorders>
        </w:tblPrEx>
        <w:tc>
          <w:tcPr>
            <w:tcW w:w="3265" w:type="dxa"/>
          </w:tcPr>
          <w:p w:rsidR="00AA2AE7" w:rsidRPr="006C43B2" w:rsidRDefault="00AA2AE7" w:rsidP="006C7BD8">
            <w:pPr>
              <w:widowControl w:val="0"/>
              <w:tabs>
                <w:tab w:val="left" w:pos="330"/>
              </w:tabs>
              <w:jc w:val="both"/>
            </w:pPr>
            <w:r w:rsidRPr="006C43B2">
              <w:lastRenderedPageBreak/>
              <w:t>Проведение мониторинг состояния и развития конкуренции на товарных рынках Краснодарского края</w:t>
            </w:r>
          </w:p>
        </w:tc>
        <w:tc>
          <w:tcPr>
            <w:tcW w:w="3080" w:type="dxa"/>
          </w:tcPr>
          <w:p w:rsidR="00AA2AE7" w:rsidRPr="006C43B2" w:rsidRDefault="00AA2AE7" w:rsidP="00D86C17">
            <w:pPr>
              <w:jc w:val="both"/>
            </w:pPr>
            <w:r w:rsidRPr="006C43B2">
              <w:t xml:space="preserve">Оценка состояния конкуренции субъектами предпринимательской деятельности и определение удовлетворённости потребителей качеством товаров, работ и услуг и состоянием ценовой конкуренции </w:t>
            </w:r>
          </w:p>
          <w:p w:rsidR="00AA2AE7" w:rsidRPr="006C43B2" w:rsidRDefault="00AA2AE7" w:rsidP="00D86C17">
            <w:pPr>
              <w:jc w:val="both"/>
            </w:pPr>
          </w:p>
        </w:tc>
        <w:tc>
          <w:tcPr>
            <w:tcW w:w="1651" w:type="dxa"/>
          </w:tcPr>
          <w:p w:rsidR="00AA2AE7" w:rsidRPr="006C43B2" w:rsidRDefault="00AA2AE7" w:rsidP="00D86C17">
            <w:pPr>
              <w:jc w:val="center"/>
            </w:pPr>
            <w:r w:rsidRPr="006C43B2">
              <w:t>2019-2022</w:t>
            </w:r>
          </w:p>
        </w:tc>
        <w:tc>
          <w:tcPr>
            <w:tcW w:w="2793" w:type="dxa"/>
          </w:tcPr>
          <w:p w:rsidR="00AA2AE7" w:rsidRPr="006C43B2" w:rsidRDefault="00AA2AE7" w:rsidP="00D86C17">
            <w:pPr>
              <w:jc w:val="both"/>
            </w:pPr>
            <w:r w:rsidRPr="006C43B2">
              <w:t>Наличие актуальной информации о состоянии конкуренции на товарных рынках и степени удовлетворённости потребителей качеством товаров, работ и услуг и состоянием ценовой конкуренции</w:t>
            </w:r>
          </w:p>
        </w:tc>
        <w:tc>
          <w:tcPr>
            <w:tcW w:w="2271" w:type="dxa"/>
          </w:tcPr>
          <w:p w:rsidR="00AA2AE7" w:rsidRPr="006C43B2" w:rsidRDefault="00AA2AE7" w:rsidP="00D86C17">
            <w:pPr>
              <w:ind w:right="-31"/>
              <w:jc w:val="both"/>
            </w:pPr>
            <w:r w:rsidRPr="006C43B2">
              <w:t xml:space="preserve">Управление экономики, инвестиций, туризма, торговли и сферы услуг </w:t>
            </w:r>
          </w:p>
        </w:tc>
        <w:tc>
          <w:tcPr>
            <w:tcW w:w="1790" w:type="dxa"/>
          </w:tcPr>
          <w:p w:rsidR="00AA2AE7" w:rsidRPr="006C43B2" w:rsidRDefault="00AA2AE7" w:rsidP="00AA2AE7">
            <w:pPr>
              <w:ind w:right="-31"/>
              <w:jc w:val="both"/>
            </w:pPr>
            <w:r w:rsidRPr="006C43B2">
              <w:t xml:space="preserve">Управление экономики, инвестиций, туризма, торговли и сферы услуг </w:t>
            </w:r>
          </w:p>
        </w:tc>
      </w:tr>
      <w:tr w:rsidR="00AA2AE7" w:rsidRPr="006C43B2" w:rsidTr="00903E77">
        <w:tblPrEx>
          <w:tblBorders>
            <w:bottom w:val="single" w:sz="4" w:space="0" w:color="auto"/>
          </w:tblBorders>
        </w:tblPrEx>
        <w:tc>
          <w:tcPr>
            <w:tcW w:w="14850" w:type="dxa"/>
            <w:gridSpan w:val="6"/>
          </w:tcPr>
          <w:p w:rsidR="00AA2AE7" w:rsidRPr="006C43B2" w:rsidRDefault="00AA2AE7" w:rsidP="00D86C17">
            <w:pPr>
              <w:ind w:right="-31"/>
              <w:jc w:val="center"/>
            </w:pPr>
            <w:r w:rsidRPr="006C43B2">
              <w:t>Мероприятия, направленные на обеспечение и сохранение целевого использования государственных (муниципальных) объектов недвижимого имущества в социальной сфере</w:t>
            </w:r>
          </w:p>
        </w:tc>
      </w:tr>
      <w:tr w:rsidR="00AA2AE7" w:rsidRPr="006C43B2" w:rsidTr="00903E77">
        <w:tblPrEx>
          <w:tblBorders>
            <w:bottom w:val="single" w:sz="4" w:space="0" w:color="auto"/>
          </w:tblBorders>
        </w:tblPrEx>
        <w:tc>
          <w:tcPr>
            <w:tcW w:w="3265" w:type="dxa"/>
          </w:tcPr>
          <w:p w:rsidR="00AA2AE7" w:rsidRPr="006C43B2" w:rsidRDefault="00AA2AE7" w:rsidP="006C7BD8">
            <w:pPr>
              <w:jc w:val="both"/>
            </w:pPr>
            <w:r w:rsidRPr="006C43B2">
              <w:t xml:space="preserve">Включение пунктов о необходимости сохранения </w:t>
            </w:r>
            <w:r w:rsidRPr="006C43B2">
              <w:lastRenderedPageBreak/>
              <w:t xml:space="preserve">целевого использования государственных (муниципальных) объектов недвижимого имущества в концессионные соглашения, соглашения о государственно-частном партнерстве, муниципально-частном партнерстве с организациями, осуществляющими деятельность в социальной сфере </w:t>
            </w:r>
          </w:p>
        </w:tc>
        <w:tc>
          <w:tcPr>
            <w:tcW w:w="3080" w:type="dxa"/>
          </w:tcPr>
          <w:p w:rsidR="00AA2AE7" w:rsidRPr="006C43B2" w:rsidRDefault="00AA2AE7" w:rsidP="00D86C17">
            <w:pPr>
              <w:jc w:val="both"/>
            </w:pPr>
            <w:r w:rsidRPr="006C43B2">
              <w:lastRenderedPageBreak/>
              <w:t xml:space="preserve">обеспечение и сохранение целевого использования </w:t>
            </w:r>
            <w:r w:rsidRPr="006C43B2">
              <w:lastRenderedPageBreak/>
              <w:t>государственных (муниципальных) объектов недвижимого имущества в социальной сфере</w:t>
            </w:r>
          </w:p>
        </w:tc>
        <w:tc>
          <w:tcPr>
            <w:tcW w:w="1651" w:type="dxa"/>
          </w:tcPr>
          <w:p w:rsidR="00AA2AE7" w:rsidRPr="006C43B2" w:rsidRDefault="00AA2AE7" w:rsidP="00D86C17">
            <w:pPr>
              <w:jc w:val="center"/>
            </w:pPr>
            <w:r w:rsidRPr="006C43B2">
              <w:lastRenderedPageBreak/>
              <w:t>2019-2022</w:t>
            </w:r>
          </w:p>
        </w:tc>
        <w:tc>
          <w:tcPr>
            <w:tcW w:w="2793" w:type="dxa"/>
          </w:tcPr>
          <w:p w:rsidR="00AA2AE7" w:rsidRPr="006C43B2" w:rsidRDefault="00AA2AE7" w:rsidP="00D86C17">
            <w:pPr>
              <w:jc w:val="both"/>
            </w:pPr>
            <w:r w:rsidRPr="006C43B2">
              <w:t xml:space="preserve">обеспечение и сохранение целевого </w:t>
            </w:r>
            <w:r w:rsidRPr="006C43B2">
              <w:lastRenderedPageBreak/>
              <w:t>использования государственных (муниципальных) объектов недвижимого имущества в социальной сфере</w:t>
            </w:r>
          </w:p>
        </w:tc>
        <w:tc>
          <w:tcPr>
            <w:tcW w:w="2271" w:type="dxa"/>
          </w:tcPr>
          <w:p w:rsidR="00AA2AE7" w:rsidRPr="006C43B2" w:rsidRDefault="00061C63" w:rsidP="00D86C17">
            <w:pPr>
              <w:ind w:right="-31"/>
              <w:jc w:val="both"/>
            </w:pPr>
            <w:r w:rsidRPr="006C43B2">
              <w:lastRenderedPageBreak/>
              <w:t xml:space="preserve">Администрация муниципального </w:t>
            </w:r>
            <w:r w:rsidR="00FD7AE7" w:rsidRPr="006C43B2">
              <w:lastRenderedPageBreak/>
              <w:t>образования Мостовский район</w:t>
            </w:r>
            <w:r w:rsidR="006371BC" w:rsidRPr="006C43B2">
              <w:t xml:space="preserve"> </w:t>
            </w:r>
          </w:p>
        </w:tc>
        <w:tc>
          <w:tcPr>
            <w:tcW w:w="1790" w:type="dxa"/>
          </w:tcPr>
          <w:p w:rsidR="00AA2AE7" w:rsidRPr="006C43B2" w:rsidRDefault="00FD7AE7" w:rsidP="00D86C17">
            <w:pPr>
              <w:ind w:right="-31"/>
            </w:pPr>
            <w:r w:rsidRPr="006C43B2">
              <w:lastRenderedPageBreak/>
              <w:t xml:space="preserve">Структурные подразделения </w:t>
            </w:r>
            <w:r w:rsidRPr="006C43B2">
              <w:lastRenderedPageBreak/>
              <w:t>администрации муниципального образования Мостовский район</w:t>
            </w:r>
          </w:p>
          <w:p w:rsidR="00AA2AE7" w:rsidRPr="006C43B2" w:rsidRDefault="00FD7AE7" w:rsidP="00D86C17">
            <w:pPr>
              <w:ind w:right="-31"/>
              <w:jc w:val="both"/>
            </w:pPr>
            <w:r w:rsidRPr="006C43B2">
              <w:t>Администрации городских и сельских поселений</w:t>
            </w:r>
          </w:p>
          <w:p w:rsidR="00AA2AE7" w:rsidRPr="006C43B2" w:rsidRDefault="00AA2AE7" w:rsidP="00D86C17">
            <w:pPr>
              <w:ind w:right="-31"/>
              <w:jc w:val="both"/>
            </w:pPr>
          </w:p>
        </w:tc>
      </w:tr>
      <w:tr w:rsidR="00AA2AE7" w:rsidRPr="006C43B2" w:rsidTr="00903E77">
        <w:tblPrEx>
          <w:tblBorders>
            <w:bottom w:val="single" w:sz="4" w:space="0" w:color="auto"/>
          </w:tblBorders>
        </w:tblPrEx>
        <w:tc>
          <w:tcPr>
            <w:tcW w:w="14850" w:type="dxa"/>
            <w:gridSpan w:val="6"/>
          </w:tcPr>
          <w:p w:rsidR="00AA2AE7" w:rsidRPr="006C43B2" w:rsidRDefault="00AA2AE7" w:rsidP="00D86C17">
            <w:pPr>
              <w:ind w:right="-31"/>
              <w:jc w:val="center"/>
            </w:pPr>
            <w:r w:rsidRPr="006C43B2">
              <w:lastRenderedPageBreak/>
              <w:t>Мероприятия, направленные на содействие развитию практики применения механизмов государственно-частного и муниципально-частного партнерства,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AA2AE7" w:rsidRPr="006C43B2" w:rsidTr="00903E77">
        <w:tblPrEx>
          <w:tblBorders>
            <w:bottom w:val="single" w:sz="4" w:space="0" w:color="auto"/>
          </w:tblBorders>
        </w:tblPrEx>
        <w:tc>
          <w:tcPr>
            <w:tcW w:w="3265" w:type="dxa"/>
          </w:tcPr>
          <w:p w:rsidR="00AA2AE7" w:rsidRPr="006C43B2" w:rsidRDefault="00AA2AE7" w:rsidP="00CA7284">
            <w:r w:rsidRPr="006C43B2">
              <w:t>Содействие развитию практики применения механизмов государственно-частного и муниципально-частного партнерства, в том числе практики заключения концессионных соглашений, в социальной сфере на муниципальном уровн</w:t>
            </w:r>
            <w:r w:rsidR="00CA7284" w:rsidRPr="006C43B2">
              <w:t>е</w:t>
            </w:r>
          </w:p>
        </w:tc>
        <w:tc>
          <w:tcPr>
            <w:tcW w:w="3080" w:type="dxa"/>
          </w:tcPr>
          <w:p w:rsidR="00AA2AE7" w:rsidRPr="006C43B2" w:rsidRDefault="00AA2AE7" w:rsidP="00D86C17">
            <w:r w:rsidRPr="006C43B2">
              <w:t>Снижение нагрузки на региональные и местные бюджеты, привлечение дополнительного финансирования на реализацию социально значимых проектов; выявление лучших практик использования механизмов государственно-частного и муниципально-частного партнерства</w:t>
            </w:r>
          </w:p>
        </w:tc>
        <w:tc>
          <w:tcPr>
            <w:tcW w:w="1651" w:type="dxa"/>
          </w:tcPr>
          <w:p w:rsidR="00AA2AE7" w:rsidRPr="006C43B2" w:rsidRDefault="00AA2AE7" w:rsidP="00D86C17">
            <w:pPr>
              <w:jc w:val="center"/>
            </w:pPr>
            <w:r w:rsidRPr="006C43B2">
              <w:t xml:space="preserve">2019-2022 </w:t>
            </w:r>
          </w:p>
        </w:tc>
        <w:tc>
          <w:tcPr>
            <w:tcW w:w="2793" w:type="dxa"/>
          </w:tcPr>
          <w:p w:rsidR="00AA2AE7" w:rsidRPr="006C43B2" w:rsidRDefault="00AA2AE7" w:rsidP="00D86C17">
            <w:r w:rsidRPr="006C43B2">
              <w:t>Заключение соглашений в социальной сфере с применением механизмов государственно-частного и муниципально-частного партнерства, в том числе заключение концессионных соглашений в данной сфере</w:t>
            </w:r>
          </w:p>
        </w:tc>
        <w:tc>
          <w:tcPr>
            <w:tcW w:w="2271" w:type="dxa"/>
          </w:tcPr>
          <w:p w:rsidR="00AA2AE7" w:rsidRPr="006C43B2" w:rsidRDefault="00334534" w:rsidP="00D86C17">
            <w:pPr>
              <w:ind w:right="-31"/>
            </w:pPr>
            <w:r w:rsidRPr="006C43B2">
              <w:t>Управление экономики,</w:t>
            </w:r>
            <w:r w:rsidR="00CA7284" w:rsidRPr="006C43B2">
              <w:t xml:space="preserve"> </w:t>
            </w:r>
            <w:r w:rsidRPr="006C43B2">
              <w:t>инвестиций,</w:t>
            </w:r>
            <w:r w:rsidR="00CA7284" w:rsidRPr="006C43B2">
              <w:t xml:space="preserve"> </w:t>
            </w:r>
            <w:r w:rsidRPr="006C43B2">
              <w:t>туризма,</w:t>
            </w:r>
            <w:r w:rsidR="00CA7284" w:rsidRPr="006C43B2">
              <w:t xml:space="preserve"> </w:t>
            </w:r>
            <w:r w:rsidRPr="006C43B2">
              <w:t>торговли и сферы услуг</w:t>
            </w:r>
            <w:r w:rsidR="00AA2AE7" w:rsidRPr="006C43B2">
              <w:t xml:space="preserve"> </w:t>
            </w:r>
          </w:p>
          <w:p w:rsidR="00AA2AE7" w:rsidRPr="006C43B2" w:rsidRDefault="00AA2AE7" w:rsidP="00D86C17">
            <w:pPr>
              <w:ind w:right="-31"/>
            </w:pPr>
          </w:p>
        </w:tc>
        <w:tc>
          <w:tcPr>
            <w:tcW w:w="1790" w:type="dxa"/>
          </w:tcPr>
          <w:p w:rsidR="00AA2AE7" w:rsidRPr="006C43B2" w:rsidRDefault="00334534" w:rsidP="0069780A">
            <w:pPr>
              <w:ind w:right="-31"/>
            </w:pPr>
            <w:r w:rsidRPr="006C43B2">
              <w:t>Управление экономики,</w:t>
            </w:r>
            <w:r w:rsidR="00CA7284" w:rsidRPr="006C43B2">
              <w:t xml:space="preserve"> </w:t>
            </w:r>
            <w:r w:rsidRPr="006C43B2">
              <w:t>инвестиций,</w:t>
            </w:r>
            <w:r w:rsidR="00CA7284" w:rsidRPr="006C43B2">
              <w:t xml:space="preserve"> </w:t>
            </w:r>
            <w:r w:rsidRPr="006C43B2">
              <w:t>туризма,</w:t>
            </w:r>
            <w:r w:rsidR="00CA7284" w:rsidRPr="006C43B2">
              <w:t xml:space="preserve"> </w:t>
            </w:r>
            <w:r w:rsidRPr="006C43B2">
              <w:t>торговли и сферы услуг</w:t>
            </w:r>
            <w:r w:rsidR="0069780A" w:rsidRPr="006C43B2">
              <w:t>, с</w:t>
            </w:r>
            <w:r w:rsidRPr="006C43B2">
              <w:t>труктурные подразделения администрации муниципального образования Мостовский район</w:t>
            </w:r>
          </w:p>
        </w:tc>
      </w:tr>
      <w:tr w:rsidR="00AA2AE7" w:rsidRPr="006C43B2" w:rsidTr="00903E77">
        <w:tblPrEx>
          <w:tblBorders>
            <w:bottom w:val="single" w:sz="4" w:space="0" w:color="auto"/>
          </w:tblBorders>
        </w:tblPrEx>
        <w:tc>
          <w:tcPr>
            <w:tcW w:w="14850" w:type="dxa"/>
            <w:gridSpan w:val="6"/>
          </w:tcPr>
          <w:p w:rsidR="00AA2AE7" w:rsidRPr="006C43B2" w:rsidRDefault="00AA2AE7" w:rsidP="00D86C17">
            <w:pPr>
              <w:ind w:right="-31"/>
              <w:jc w:val="center"/>
            </w:pPr>
            <w:r w:rsidRPr="006C43B2">
              <w:lastRenderedPageBreak/>
              <w:t>Мероприятия, направленные на содействие развитию негосударственных (немуниципальных) социально ориентированных некоммерческих организаций и "социального предпринимательства", включая наличие в региональных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негосударственного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на территории Российской Федерации технических средств реабилитации для лиц с ограниченными возможностями, включая мероприятия по развитию инфраструктуры поддержки социально ориентированных некоммерческих организаций и "социального предпринимательства"</w:t>
            </w:r>
          </w:p>
        </w:tc>
      </w:tr>
      <w:tr w:rsidR="00AA2AE7" w:rsidRPr="006C43B2" w:rsidTr="00903E77">
        <w:tblPrEx>
          <w:tblBorders>
            <w:bottom w:val="single" w:sz="4" w:space="0" w:color="auto"/>
          </w:tblBorders>
        </w:tblPrEx>
        <w:tc>
          <w:tcPr>
            <w:tcW w:w="3265" w:type="dxa"/>
          </w:tcPr>
          <w:p w:rsidR="00AA2AE7" w:rsidRPr="006C43B2" w:rsidRDefault="00AA2AE7" w:rsidP="00D86C17">
            <w:pPr>
              <w:jc w:val="both"/>
            </w:pPr>
          </w:p>
        </w:tc>
        <w:tc>
          <w:tcPr>
            <w:tcW w:w="3080" w:type="dxa"/>
          </w:tcPr>
          <w:p w:rsidR="00AA2AE7" w:rsidRPr="006C43B2" w:rsidRDefault="00AA2AE7" w:rsidP="00D86C17">
            <w:pPr>
              <w:jc w:val="both"/>
            </w:pPr>
          </w:p>
        </w:tc>
        <w:tc>
          <w:tcPr>
            <w:tcW w:w="1651" w:type="dxa"/>
          </w:tcPr>
          <w:p w:rsidR="00AA2AE7" w:rsidRPr="006C43B2" w:rsidRDefault="00AA2AE7" w:rsidP="00D86C17">
            <w:pPr>
              <w:jc w:val="center"/>
            </w:pPr>
          </w:p>
        </w:tc>
        <w:tc>
          <w:tcPr>
            <w:tcW w:w="2793" w:type="dxa"/>
          </w:tcPr>
          <w:p w:rsidR="00AA2AE7" w:rsidRPr="006C43B2" w:rsidRDefault="00AA2AE7" w:rsidP="00D86C17">
            <w:pPr>
              <w:jc w:val="both"/>
            </w:pPr>
          </w:p>
        </w:tc>
        <w:tc>
          <w:tcPr>
            <w:tcW w:w="2271" w:type="dxa"/>
          </w:tcPr>
          <w:p w:rsidR="00AA2AE7" w:rsidRPr="006C43B2" w:rsidRDefault="00AA2AE7" w:rsidP="00D86C17">
            <w:pPr>
              <w:ind w:right="-31"/>
              <w:jc w:val="both"/>
            </w:pPr>
          </w:p>
        </w:tc>
        <w:tc>
          <w:tcPr>
            <w:tcW w:w="1790" w:type="dxa"/>
          </w:tcPr>
          <w:p w:rsidR="00AA2AE7" w:rsidRPr="006C43B2" w:rsidRDefault="00AA2AE7" w:rsidP="00D86C17">
            <w:pPr>
              <w:ind w:right="-31"/>
              <w:jc w:val="both"/>
            </w:pPr>
          </w:p>
        </w:tc>
      </w:tr>
      <w:tr w:rsidR="00AA2AE7" w:rsidRPr="006C43B2" w:rsidTr="00903E77">
        <w:tblPrEx>
          <w:tblBorders>
            <w:bottom w:val="single" w:sz="4" w:space="0" w:color="auto"/>
          </w:tblBorders>
        </w:tblPrEx>
        <w:tc>
          <w:tcPr>
            <w:tcW w:w="3265" w:type="dxa"/>
          </w:tcPr>
          <w:p w:rsidR="00AA2AE7" w:rsidRPr="006C43B2" w:rsidRDefault="00AA2AE7" w:rsidP="00D86C17">
            <w:pPr>
              <w:pStyle w:val="ConsPlusNormal"/>
              <w:jc w:val="both"/>
              <w:rPr>
                <w:rFonts w:ascii="Times New Roman" w:hAnsi="Times New Roman" w:cs="Times New Roman"/>
                <w:sz w:val="24"/>
                <w:szCs w:val="24"/>
              </w:rPr>
            </w:pPr>
            <w:r w:rsidRPr="006C43B2">
              <w:rPr>
                <w:rFonts w:ascii="Times New Roman" w:hAnsi="Times New Roman" w:cs="Times New Roman"/>
                <w:sz w:val="24"/>
                <w:szCs w:val="24"/>
              </w:rPr>
              <w:t>Оказание поддержки социально ориентированным некоммерческим организациям, осуществляющим деятельность в сферах здравоохранения,</w:t>
            </w:r>
          </w:p>
          <w:p w:rsidR="00AA2AE7" w:rsidRPr="006C43B2" w:rsidRDefault="00AA2AE7" w:rsidP="006C7BD8">
            <w:pPr>
              <w:autoSpaceDE w:val="0"/>
              <w:autoSpaceDN w:val="0"/>
              <w:adjustRightInd w:val="0"/>
              <w:jc w:val="both"/>
            </w:pPr>
            <w:r w:rsidRPr="006C43B2">
              <w:t>профилактики и охраны здоровья граждан,</w:t>
            </w:r>
          </w:p>
          <w:p w:rsidR="00AA2AE7" w:rsidRPr="006C43B2" w:rsidRDefault="00AA2AE7" w:rsidP="006C7BD8">
            <w:pPr>
              <w:autoSpaceDE w:val="0"/>
              <w:autoSpaceDN w:val="0"/>
              <w:adjustRightInd w:val="0"/>
              <w:jc w:val="both"/>
            </w:pPr>
            <w:r w:rsidRPr="006C43B2">
              <w:t xml:space="preserve"> пропаганды здорового образа жизни</w:t>
            </w:r>
          </w:p>
          <w:p w:rsidR="00AA2AE7" w:rsidRPr="006C43B2" w:rsidRDefault="00AA2AE7" w:rsidP="00D86C17">
            <w:pPr>
              <w:pStyle w:val="ConsPlusNormal"/>
              <w:jc w:val="both"/>
              <w:rPr>
                <w:rFonts w:ascii="Times New Roman" w:hAnsi="Times New Roman" w:cs="Times New Roman"/>
                <w:sz w:val="24"/>
                <w:szCs w:val="24"/>
              </w:rPr>
            </w:pPr>
          </w:p>
          <w:p w:rsidR="00AA2AE7" w:rsidRPr="006C43B2" w:rsidRDefault="00AA2AE7" w:rsidP="00D86C17">
            <w:pPr>
              <w:pStyle w:val="ConsPlusNormal"/>
              <w:jc w:val="both"/>
              <w:rPr>
                <w:rFonts w:ascii="Times New Roman" w:hAnsi="Times New Roman" w:cs="Times New Roman"/>
                <w:sz w:val="24"/>
                <w:szCs w:val="24"/>
              </w:rPr>
            </w:pPr>
          </w:p>
          <w:p w:rsidR="00AA2AE7" w:rsidRPr="006C43B2" w:rsidRDefault="00AA2AE7" w:rsidP="00D86C17">
            <w:pPr>
              <w:pStyle w:val="ConsPlusNormal"/>
              <w:jc w:val="both"/>
              <w:rPr>
                <w:rFonts w:ascii="Times New Roman" w:hAnsi="Times New Roman" w:cs="Times New Roman"/>
                <w:sz w:val="24"/>
                <w:szCs w:val="24"/>
              </w:rPr>
            </w:pPr>
          </w:p>
        </w:tc>
        <w:tc>
          <w:tcPr>
            <w:tcW w:w="3080" w:type="dxa"/>
          </w:tcPr>
          <w:p w:rsidR="00AA2AE7" w:rsidRPr="006C43B2" w:rsidRDefault="00AA2AE7" w:rsidP="001F7AF9">
            <w:pPr>
              <w:autoSpaceDE w:val="0"/>
              <w:autoSpaceDN w:val="0"/>
              <w:adjustRightInd w:val="0"/>
              <w:jc w:val="both"/>
              <w:rPr>
                <w:lang w:eastAsia="en-US"/>
              </w:rPr>
            </w:pPr>
            <w:r w:rsidRPr="006C43B2">
              <w:rPr>
                <w:lang w:eastAsia="en-US"/>
              </w:rPr>
              <w:t xml:space="preserve">Недостаточная информированность населения о мерах профилактики, </w:t>
            </w:r>
            <w:r w:rsidRPr="006C43B2">
              <w:t>направленных на сохранение и укрепление здоровья, в том числе на предупреждение возникновения и (или) распространения заболеваний, их раннее выявление, выявление причин и условий их возникновения и развития</w:t>
            </w:r>
          </w:p>
        </w:tc>
        <w:tc>
          <w:tcPr>
            <w:tcW w:w="1651" w:type="dxa"/>
          </w:tcPr>
          <w:p w:rsidR="00AA2AE7" w:rsidRPr="006C43B2" w:rsidRDefault="00AA2AE7" w:rsidP="00D86C17">
            <w:pPr>
              <w:pStyle w:val="ConsPlusNormal"/>
              <w:jc w:val="center"/>
              <w:rPr>
                <w:rFonts w:ascii="Times New Roman" w:hAnsi="Times New Roman" w:cs="Times New Roman"/>
                <w:sz w:val="24"/>
                <w:szCs w:val="24"/>
                <w:lang w:eastAsia="en-US"/>
              </w:rPr>
            </w:pPr>
            <w:r w:rsidRPr="006C43B2">
              <w:rPr>
                <w:rFonts w:ascii="Times New Roman" w:hAnsi="Times New Roman" w:cs="Times New Roman"/>
                <w:sz w:val="24"/>
                <w:szCs w:val="24"/>
              </w:rPr>
              <w:t>2019-2022</w:t>
            </w:r>
          </w:p>
        </w:tc>
        <w:tc>
          <w:tcPr>
            <w:tcW w:w="2793" w:type="dxa"/>
          </w:tcPr>
          <w:p w:rsidR="00AA2AE7" w:rsidRPr="006C43B2" w:rsidRDefault="00AA2AE7" w:rsidP="00D86C17">
            <w:pPr>
              <w:pStyle w:val="ConsPlusNormal"/>
              <w:jc w:val="both"/>
              <w:rPr>
                <w:rFonts w:ascii="Times New Roman" w:hAnsi="Times New Roman" w:cs="Times New Roman"/>
                <w:sz w:val="24"/>
                <w:szCs w:val="24"/>
                <w:lang w:eastAsia="en-US"/>
              </w:rPr>
            </w:pPr>
            <w:r w:rsidRPr="006C43B2">
              <w:rPr>
                <w:rFonts w:ascii="Times New Roman" w:hAnsi="Times New Roman" w:cs="Times New Roman"/>
                <w:sz w:val="24"/>
                <w:szCs w:val="24"/>
                <w:lang w:eastAsia="en-US"/>
              </w:rPr>
              <w:t>Содействие развитию негосударственных социально ориентированных некоммерческих организаций.</w:t>
            </w:r>
          </w:p>
          <w:p w:rsidR="00AA2AE7" w:rsidRPr="006C43B2" w:rsidRDefault="00AA2AE7" w:rsidP="00D86C17">
            <w:pPr>
              <w:pStyle w:val="ConsPlusNormal"/>
              <w:jc w:val="both"/>
              <w:rPr>
                <w:rFonts w:ascii="Times New Roman" w:hAnsi="Times New Roman" w:cs="Times New Roman"/>
                <w:sz w:val="24"/>
                <w:szCs w:val="24"/>
                <w:lang w:eastAsia="en-US"/>
              </w:rPr>
            </w:pPr>
          </w:p>
        </w:tc>
        <w:tc>
          <w:tcPr>
            <w:tcW w:w="2271" w:type="dxa"/>
          </w:tcPr>
          <w:p w:rsidR="00AA2AE7" w:rsidRPr="006C43B2" w:rsidRDefault="00334534" w:rsidP="00D86C17">
            <w:pPr>
              <w:jc w:val="both"/>
            </w:pPr>
            <w:r w:rsidRPr="006C43B2">
              <w:t>Администрация муниципального образования Мостовский район</w:t>
            </w:r>
          </w:p>
          <w:p w:rsidR="00AA2AE7" w:rsidRPr="006C43B2" w:rsidRDefault="00AA2AE7" w:rsidP="00D86C17">
            <w:pPr>
              <w:pStyle w:val="ConsPlusNormal"/>
              <w:jc w:val="both"/>
              <w:rPr>
                <w:rFonts w:ascii="Times New Roman" w:hAnsi="Times New Roman" w:cs="Times New Roman"/>
                <w:sz w:val="24"/>
                <w:szCs w:val="24"/>
                <w:lang w:eastAsia="en-US"/>
              </w:rPr>
            </w:pPr>
          </w:p>
        </w:tc>
        <w:tc>
          <w:tcPr>
            <w:tcW w:w="1790" w:type="dxa"/>
          </w:tcPr>
          <w:p w:rsidR="00AA2AE7" w:rsidRPr="006C43B2" w:rsidRDefault="00334534" w:rsidP="00D86C17">
            <w:pPr>
              <w:jc w:val="both"/>
            </w:pPr>
            <w:r w:rsidRPr="006C43B2">
              <w:t>Структурные подразделения администрации муниципального образования Мостовский район</w:t>
            </w:r>
          </w:p>
          <w:p w:rsidR="00AA2AE7" w:rsidRPr="006C43B2" w:rsidRDefault="00AA2AE7" w:rsidP="00D86C17">
            <w:pPr>
              <w:pStyle w:val="ConsPlusNormal"/>
              <w:jc w:val="both"/>
              <w:rPr>
                <w:rFonts w:ascii="Times New Roman" w:hAnsi="Times New Roman" w:cs="Times New Roman"/>
                <w:b/>
                <w:sz w:val="24"/>
                <w:szCs w:val="24"/>
                <w:lang w:eastAsia="en-US"/>
              </w:rPr>
            </w:pPr>
          </w:p>
        </w:tc>
      </w:tr>
      <w:tr w:rsidR="00AA2AE7" w:rsidRPr="006C43B2" w:rsidTr="00903E77">
        <w:tblPrEx>
          <w:tblBorders>
            <w:bottom w:val="single" w:sz="4" w:space="0" w:color="auto"/>
          </w:tblBorders>
        </w:tblPrEx>
        <w:tc>
          <w:tcPr>
            <w:tcW w:w="3265" w:type="dxa"/>
          </w:tcPr>
          <w:p w:rsidR="00AA2AE7" w:rsidRPr="006C43B2" w:rsidRDefault="00AA2AE7" w:rsidP="00D86C17"/>
        </w:tc>
        <w:tc>
          <w:tcPr>
            <w:tcW w:w="3080" w:type="dxa"/>
          </w:tcPr>
          <w:p w:rsidR="00AA2AE7" w:rsidRPr="006C43B2" w:rsidRDefault="00AA2AE7" w:rsidP="00D86C17"/>
        </w:tc>
        <w:tc>
          <w:tcPr>
            <w:tcW w:w="1651" w:type="dxa"/>
          </w:tcPr>
          <w:p w:rsidR="00AA2AE7" w:rsidRPr="006C43B2" w:rsidRDefault="00AA2AE7" w:rsidP="00D86C17">
            <w:pPr>
              <w:jc w:val="center"/>
            </w:pPr>
          </w:p>
        </w:tc>
        <w:tc>
          <w:tcPr>
            <w:tcW w:w="2793" w:type="dxa"/>
          </w:tcPr>
          <w:p w:rsidR="00AA2AE7" w:rsidRPr="006C43B2" w:rsidRDefault="00AA2AE7" w:rsidP="00D86C17"/>
        </w:tc>
        <w:tc>
          <w:tcPr>
            <w:tcW w:w="2271" w:type="dxa"/>
          </w:tcPr>
          <w:p w:rsidR="00AA2AE7" w:rsidRPr="006C43B2" w:rsidRDefault="00AA2AE7" w:rsidP="00D86C17">
            <w:pPr>
              <w:ind w:right="-31"/>
            </w:pPr>
          </w:p>
        </w:tc>
        <w:tc>
          <w:tcPr>
            <w:tcW w:w="1790" w:type="dxa"/>
          </w:tcPr>
          <w:p w:rsidR="00AA2AE7" w:rsidRPr="006C43B2" w:rsidRDefault="00AA2AE7" w:rsidP="00D86C17">
            <w:pPr>
              <w:ind w:right="-31"/>
            </w:pPr>
          </w:p>
        </w:tc>
      </w:tr>
      <w:tr w:rsidR="00AA2AE7" w:rsidRPr="006C43B2" w:rsidTr="00903E77">
        <w:tblPrEx>
          <w:tblBorders>
            <w:bottom w:val="single" w:sz="4" w:space="0" w:color="auto"/>
          </w:tblBorders>
        </w:tblPrEx>
        <w:tc>
          <w:tcPr>
            <w:tcW w:w="14850" w:type="dxa"/>
            <w:gridSpan w:val="6"/>
          </w:tcPr>
          <w:p w:rsidR="00AA2AE7" w:rsidRPr="006C43B2" w:rsidRDefault="00AA2AE7" w:rsidP="00D86C17">
            <w:pPr>
              <w:ind w:right="-31"/>
              <w:jc w:val="center"/>
            </w:pPr>
            <w:r w:rsidRPr="006C43B2">
              <w:t>Мероприятия, направленные на 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 в том числе путем разработки и реализации региональной программы по ускоренному развитию субъектов малого и среднего предпринимательства и достижения показателей ее эффективности</w:t>
            </w:r>
          </w:p>
        </w:tc>
      </w:tr>
      <w:tr w:rsidR="00AA2AE7" w:rsidRPr="006C43B2" w:rsidTr="00903E77">
        <w:tblPrEx>
          <w:tblBorders>
            <w:bottom w:val="single" w:sz="4" w:space="0" w:color="auto"/>
          </w:tblBorders>
        </w:tblPrEx>
        <w:tc>
          <w:tcPr>
            <w:tcW w:w="3265" w:type="dxa"/>
          </w:tcPr>
          <w:p w:rsidR="00AA2AE7" w:rsidRPr="006C43B2" w:rsidRDefault="00AA2AE7" w:rsidP="00D86C17">
            <w:r w:rsidRPr="006C43B2">
              <w:t xml:space="preserve">Проведение мероприятий для субъектов малого и среднего предпринимательства и лиц, </w:t>
            </w:r>
            <w:r w:rsidRPr="006C43B2">
              <w:lastRenderedPageBreak/>
              <w:t xml:space="preserve">планирующих начать предпринимательскую деятельность </w:t>
            </w:r>
          </w:p>
        </w:tc>
        <w:tc>
          <w:tcPr>
            <w:tcW w:w="3080" w:type="dxa"/>
          </w:tcPr>
          <w:p w:rsidR="00AA2AE7" w:rsidRPr="006C43B2" w:rsidRDefault="00AA2AE7" w:rsidP="00D86C17">
            <w:pPr>
              <w:autoSpaceDE w:val="0"/>
              <w:autoSpaceDN w:val="0"/>
              <w:adjustRightInd w:val="0"/>
            </w:pPr>
            <w:r w:rsidRPr="006C43B2">
              <w:lastRenderedPageBreak/>
              <w:t xml:space="preserve">Оказание поддержки субъектам МСП и физическим лицам в части </w:t>
            </w:r>
            <w:r w:rsidRPr="006C43B2">
              <w:lastRenderedPageBreak/>
              <w:t>повышения компетенций в сфере развития предпринимательства</w:t>
            </w:r>
          </w:p>
        </w:tc>
        <w:tc>
          <w:tcPr>
            <w:tcW w:w="1651" w:type="dxa"/>
          </w:tcPr>
          <w:p w:rsidR="00AA2AE7" w:rsidRPr="006C43B2" w:rsidRDefault="00AA2AE7" w:rsidP="00D86C17">
            <w:pPr>
              <w:jc w:val="center"/>
            </w:pPr>
            <w:r w:rsidRPr="006C43B2">
              <w:lastRenderedPageBreak/>
              <w:t xml:space="preserve">2019-2022 </w:t>
            </w:r>
          </w:p>
        </w:tc>
        <w:tc>
          <w:tcPr>
            <w:tcW w:w="2793" w:type="dxa"/>
          </w:tcPr>
          <w:p w:rsidR="00AA2AE7" w:rsidRPr="006C43B2" w:rsidRDefault="00AA2AE7" w:rsidP="00334534">
            <w:r w:rsidRPr="006C43B2">
              <w:t xml:space="preserve">Центром поддержки предпринимательства проведено не менее </w:t>
            </w:r>
            <w:r w:rsidR="00334534" w:rsidRPr="006C43B2">
              <w:lastRenderedPageBreak/>
              <w:t>5</w:t>
            </w:r>
            <w:r w:rsidRPr="006C43B2">
              <w:t xml:space="preserve">мероприятий ежегодно, в которых приняло участие не менее </w:t>
            </w:r>
            <w:r w:rsidR="00334534" w:rsidRPr="006C43B2">
              <w:t>300</w:t>
            </w:r>
            <w:r w:rsidRPr="006C43B2">
              <w:t xml:space="preserve"> чел. </w:t>
            </w:r>
          </w:p>
        </w:tc>
        <w:tc>
          <w:tcPr>
            <w:tcW w:w="2271" w:type="dxa"/>
          </w:tcPr>
          <w:p w:rsidR="00AA2AE7" w:rsidRPr="006C43B2" w:rsidRDefault="00334534" w:rsidP="00D86C17">
            <w:r w:rsidRPr="006C43B2">
              <w:lastRenderedPageBreak/>
              <w:t>Управление экономики,</w:t>
            </w:r>
            <w:r w:rsidR="00CA7284" w:rsidRPr="006C43B2">
              <w:t xml:space="preserve"> </w:t>
            </w:r>
            <w:r w:rsidRPr="006C43B2">
              <w:t>инвестиций,</w:t>
            </w:r>
            <w:r w:rsidR="0069780A" w:rsidRPr="006C43B2">
              <w:t xml:space="preserve"> </w:t>
            </w:r>
            <w:r w:rsidRPr="006C43B2">
              <w:lastRenderedPageBreak/>
              <w:t>туризма,</w:t>
            </w:r>
            <w:r w:rsidR="0069780A" w:rsidRPr="006C43B2">
              <w:t xml:space="preserve"> </w:t>
            </w:r>
            <w:r w:rsidRPr="006C43B2">
              <w:t>торговли и сферы услуг администрации муниципального образования Мостовский район</w:t>
            </w:r>
            <w:r w:rsidR="00AA2AE7" w:rsidRPr="006C43B2">
              <w:t>,</w:t>
            </w:r>
          </w:p>
          <w:p w:rsidR="00AA2AE7" w:rsidRPr="006C43B2" w:rsidRDefault="00AA2AE7" w:rsidP="00D86C17"/>
        </w:tc>
        <w:tc>
          <w:tcPr>
            <w:tcW w:w="1790" w:type="dxa"/>
          </w:tcPr>
          <w:p w:rsidR="00AA2AE7" w:rsidRPr="006C43B2" w:rsidRDefault="00334534" w:rsidP="0069780A">
            <w:r w:rsidRPr="006C43B2">
              <w:lastRenderedPageBreak/>
              <w:t>Центр поддержки предпринимат</w:t>
            </w:r>
            <w:r w:rsidRPr="006C43B2">
              <w:lastRenderedPageBreak/>
              <w:t xml:space="preserve">ельства </w:t>
            </w:r>
            <w:r w:rsidR="0069780A" w:rsidRPr="006C43B2">
              <w:t xml:space="preserve">в </w:t>
            </w:r>
            <w:r w:rsidRPr="006C43B2">
              <w:t>Мостовск</w:t>
            </w:r>
            <w:r w:rsidR="0069780A" w:rsidRPr="006C43B2">
              <w:t>ом</w:t>
            </w:r>
            <w:r w:rsidRPr="006C43B2">
              <w:t xml:space="preserve"> район</w:t>
            </w:r>
            <w:r w:rsidR="0069780A" w:rsidRPr="006C43B2">
              <w:t>е</w:t>
            </w:r>
          </w:p>
        </w:tc>
      </w:tr>
      <w:tr w:rsidR="00AA2AE7" w:rsidRPr="006C43B2" w:rsidTr="00903E77">
        <w:tblPrEx>
          <w:tblBorders>
            <w:bottom w:val="single" w:sz="4" w:space="0" w:color="auto"/>
          </w:tblBorders>
        </w:tblPrEx>
        <w:tc>
          <w:tcPr>
            <w:tcW w:w="14850" w:type="dxa"/>
            <w:gridSpan w:val="6"/>
          </w:tcPr>
          <w:p w:rsidR="00AA2AE7" w:rsidRPr="006C43B2" w:rsidRDefault="00AA2AE7" w:rsidP="003C0A6C">
            <w:pPr>
              <w:ind w:right="-31"/>
              <w:jc w:val="center"/>
            </w:pPr>
            <w:r w:rsidRPr="006C43B2">
              <w:lastRenderedPageBreak/>
              <w:t xml:space="preserve">Мероприятия, направленные на повышение в </w:t>
            </w:r>
            <w:r w:rsidR="003C0A6C" w:rsidRPr="006C43B2">
              <w:t>Мостовском районе</w:t>
            </w:r>
            <w:r w:rsidRPr="006C43B2">
              <w:t xml:space="preserve"> цифровой грамотности населения, государственных гражданских служащих и работников бюджетной сферы в рамках соответствующей региональной программы</w:t>
            </w:r>
          </w:p>
        </w:tc>
      </w:tr>
      <w:tr w:rsidR="00AA2AE7" w:rsidRPr="006C43B2" w:rsidTr="00903E77">
        <w:tblPrEx>
          <w:tblBorders>
            <w:bottom w:val="single" w:sz="4" w:space="0" w:color="auto"/>
          </w:tblBorders>
        </w:tblPrEx>
        <w:tc>
          <w:tcPr>
            <w:tcW w:w="3265" w:type="dxa"/>
          </w:tcPr>
          <w:p w:rsidR="00AA2AE7" w:rsidRPr="006C43B2" w:rsidRDefault="00AA2AE7" w:rsidP="00FD7AE7">
            <w:pPr>
              <w:autoSpaceDE w:val="0"/>
              <w:autoSpaceDN w:val="0"/>
              <w:adjustRightInd w:val="0"/>
              <w:jc w:val="both"/>
            </w:pPr>
            <w:r w:rsidRPr="006C43B2">
              <w:t xml:space="preserve">В рамках реализации регионального проекта "Цифровая образовательная среда" национального проекта "Образование" планируется </w:t>
            </w:r>
            <w:r w:rsidRPr="006C43B2">
              <w:rPr>
                <w:bCs/>
              </w:rPr>
              <w:t>разработка и реализация программы профессиональной переподготовки руководителей образовательных организаций и органов местного самоуправления муниципальн</w:t>
            </w:r>
            <w:r w:rsidR="00FD7AE7" w:rsidRPr="006C43B2">
              <w:rPr>
                <w:bCs/>
              </w:rPr>
              <w:t xml:space="preserve">ого </w:t>
            </w:r>
            <w:r w:rsidRPr="006C43B2">
              <w:rPr>
                <w:bCs/>
              </w:rPr>
              <w:t xml:space="preserve"> образовани</w:t>
            </w:r>
            <w:r w:rsidR="00FD7AE7" w:rsidRPr="006C43B2">
              <w:rPr>
                <w:bCs/>
              </w:rPr>
              <w:t>я</w:t>
            </w:r>
            <w:r w:rsidRPr="006C43B2">
              <w:rPr>
                <w:bCs/>
              </w:rPr>
              <w:t xml:space="preserve">, осуществляющих управление в сфере образования, по внедрению и функционированию в образовательных организациях целевой </w:t>
            </w:r>
            <w:r w:rsidRPr="006C43B2">
              <w:rPr>
                <w:bCs/>
              </w:rPr>
              <w:lastRenderedPageBreak/>
              <w:t>модели цифровой образовательной среды</w:t>
            </w:r>
          </w:p>
        </w:tc>
        <w:tc>
          <w:tcPr>
            <w:tcW w:w="3080" w:type="dxa"/>
          </w:tcPr>
          <w:p w:rsidR="00AA2AE7" w:rsidRPr="006C43B2" w:rsidRDefault="00AA2AE7" w:rsidP="00D86C17">
            <w:pPr>
              <w:pStyle w:val="a4"/>
              <w:ind w:left="0"/>
            </w:pPr>
            <w:r w:rsidRPr="006C43B2">
              <w:lastRenderedPageBreak/>
              <w:t>предусмотрено повышение квалификации педагогических работников общего образования,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w:t>
            </w:r>
          </w:p>
        </w:tc>
        <w:tc>
          <w:tcPr>
            <w:tcW w:w="1651" w:type="dxa"/>
          </w:tcPr>
          <w:p w:rsidR="00AA2AE7" w:rsidRPr="006C43B2" w:rsidRDefault="00AA2AE7" w:rsidP="00D86C17">
            <w:pPr>
              <w:pStyle w:val="a4"/>
              <w:ind w:left="0"/>
              <w:jc w:val="center"/>
            </w:pPr>
            <w:r w:rsidRPr="006C43B2">
              <w:t xml:space="preserve">2019-2022 </w:t>
            </w:r>
          </w:p>
        </w:tc>
        <w:tc>
          <w:tcPr>
            <w:tcW w:w="2793" w:type="dxa"/>
          </w:tcPr>
          <w:p w:rsidR="00AA2AE7" w:rsidRPr="006C43B2" w:rsidRDefault="00AA2AE7" w:rsidP="00D86C17">
            <w:pPr>
              <w:jc w:val="both"/>
            </w:pPr>
            <w:r w:rsidRPr="006C43B2">
              <w:rPr>
                <w:bCs/>
              </w:rPr>
              <w:t xml:space="preserve">обеспечение повышения </w:t>
            </w:r>
            <w:r w:rsidRPr="006C43B2">
              <w:t xml:space="preserve">цифровой грамотности работников бюджетной сферы образования </w:t>
            </w:r>
            <w:r w:rsidR="00FD7AE7" w:rsidRPr="006C43B2">
              <w:t>Мостовского района</w:t>
            </w:r>
          </w:p>
          <w:p w:rsidR="00AA2AE7" w:rsidRPr="006C43B2" w:rsidRDefault="00AA2AE7" w:rsidP="00D86C17">
            <w:pPr>
              <w:pStyle w:val="a4"/>
              <w:ind w:left="0"/>
              <w:jc w:val="both"/>
            </w:pPr>
          </w:p>
        </w:tc>
        <w:tc>
          <w:tcPr>
            <w:tcW w:w="2271" w:type="dxa"/>
          </w:tcPr>
          <w:p w:rsidR="00563A24" w:rsidRPr="006C43B2" w:rsidRDefault="00563A24" w:rsidP="00563A24">
            <w:pPr>
              <w:ind w:right="-31"/>
              <w:jc w:val="both"/>
            </w:pPr>
            <w:r w:rsidRPr="006C43B2">
              <w:t>Районное управление образования администрации муниципального образования Мостовский район</w:t>
            </w:r>
          </w:p>
          <w:p w:rsidR="00AA2AE7" w:rsidRPr="006C43B2" w:rsidRDefault="00AA2AE7" w:rsidP="00D86C17">
            <w:pPr>
              <w:pStyle w:val="a4"/>
              <w:ind w:left="0"/>
              <w:jc w:val="both"/>
            </w:pPr>
          </w:p>
        </w:tc>
        <w:tc>
          <w:tcPr>
            <w:tcW w:w="1790" w:type="dxa"/>
          </w:tcPr>
          <w:p w:rsidR="00AA2AE7" w:rsidRPr="006C43B2" w:rsidRDefault="00FD7AE7" w:rsidP="00D86C17">
            <w:pPr>
              <w:ind w:right="-31"/>
              <w:jc w:val="both"/>
            </w:pPr>
            <w:r w:rsidRPr="006C43B2">
              <w:t>Районное управление образования</w:t>
            </w:r>
            <w:r w:rsidR="00563A24" w:rsidRPr="006C43B2">
              <w:t xml:space="preserve"> администрации муниципального образования Мостовский район</w:t>
            </w:r>
          </w:p>
          <w:p w:rsidR="00AA2AE7" w:rsidRPr="006C43B2" w:rsidRDefault="00AA2AE7" w:rsidP="00D86C17">
            <w:pPr>
              <w:ind w:right="-31"/>
            </w:pPr>
          </w:p>
        </w:tc>
      </w:tr>
      <w:tr w:rsidR="00AA2AE7" w:rsidRPr="006C43B2" w:rsidTr="00903E77">
        <w:tblPrEx>
          <w:tblBorders>
            <w:bottom w:val="single" w:sz="4" w:space="0" w:color="auto"/>
          </w:tblBorders>
        </w:tblPrEx>
        <w:tc>
          <w:tcPr>
            <w:tcW w:w="3265" w:type="dxa"/>
          </w:tcPr>
          <w:p w:rsidR="00AA2AE7" w:rsidRPr="006C43B2" w:rsidRDefault="00AA2AE7" w:rsidP="00D86C17">
            <w:pPr>
              <w:autoSpaceDE w:val="0"/>
              <w:autoSpaceDN w:val="0"/>
              <w:adjustRightInd w:val="0"/>
              <w:jc w:val="both"/>
            </w:pPr>
            <w:r w:rsidRPr="006C43B2">
              <w:lastRenderedPageBreak/>
              <w:t xml:space="preserve">Обучение муниципальных служащих </w:t>
            </w:r>
          </w:p>
          <w:p w:rsidR="006371BC" w:rsidRPr="006C43B2" w:rsidRDefault="006371BC" w:rsidP="00D86C17">
            <w:pPr>
              <w:autoSpaceDE w:val="0"/>
              <w:autoSpaceDN w:val="0"/>
              <w:adjustRightInd w:val="0"/>
              <w:jc w:val="both"/>
            </w:pPr>
          </w:p>
          <w:p w:rsidR="006371BC" w:rsidRPr="006C43B2" w:rsidRDefault="006371BC" w:rsidP="00D86C17">
            <w:pPr>
              <w:autoSpaceDE w:val="0"/>
              <w:autoSpaceDN w:val="0"/>
              <w:adjustRightInd w:val="0"/>
              <w:jc w:val="both"/>
            </w:pPr>
          </w:p>
        </w:tc>
        <w:tc>
          <w:tcPr>
            <w:tcW w:w="3080" w:type="dxa"/>
          </w:tcPr>
          <w:p w:rsidR="00AA2AE7" w:rsidRPr="006C43B2" w:rsidRDefault="00AA2AE7" w:rsidP="00FD7AE7">
            <w:pPr>
              <w:pStyle w:val="a7"/>
              <w:rPr>
                <w:rStyle w:val="17pt"/>
                <w:sz w:val="24"/>
                <w:szCs w:val="24"/>
                <w:lang w:eastAsia="en-US"/>
              </w:rPr>
            </w:pPr>
            <w:r w:rsidRPr="006C43B2">
              <w:rPr>
                <w:rStyle w:val="17pt"/>
                <w:sz w:val="24"/>
                <w:szCs w:val="24"/>
                <w:lang w:eastAsia="en-US"/>
              </w:rPr>
              <w:t xml:space="preserve">Обучение </w:t>
            </w:r>
            <w:r w:rsidR="00FD7AE7" w:rsidRPr="006C43B2">
              <w:rPr>
                <w:rStyle w:val="17pt"/>
                <w:sz w:val="24"/>
                <w:szCs w:val="24"/>
                <w:lang w:eastAsia="en-US"/>
              </w:rPr>
              <w:t>и</w:t>
            </w:r>
            <w:r w:rsidRPr="006C43B2">
              <w:rPr>
                <w:rStyle w:val="17pt"/>
                <w:sz w:val="24"/>
                <w:szCs w:val="24"/>
                <w:lang w:eastAsia="en-US"/>
              </w:rPr>
              <w:t>муниципальных служащих компетенциям, необходимым для цифровой трансформации государственного и муниципального управления</w:t>
            </w:r>
          </w:p>
        </w:tc>
        <w:tc>
          <w:tcPr>
            <w:tcW w:w="1651" w:type="dxa"/>
          </w:tcPr>
          <w:p w:rsidR="00AA2AE7" w:rsidRPr="006C43B2" w:rsidRDefault="00AA2AE7" w:rsidP="00D86C17">
            <w:pPr>
              <w:jc w:val="center"/>
            </w:pPr>
            <w:r w:rsidRPr="006C43B2">
              <w:t>2019-2022</w:t>
            </w:r>
          </w:p>
        </w:tc>
        <w:tc>
          <w:tcPr>
            <w:tcW w:w="2793" w:type="dxa"/>
          </w:tcPr>
          <w:p w:rsidR="00AA2AE7" w:rsidRPr="006C43B2" w:rsidRDefault="00AA2AE7" w:rsidP="00D86C17">
            <w:pPr>
              <w:pStyle w:val="a7"/>
              <w:rPr>
                <w:rStyle w:val="17pt"/>
                <w:sz w:val="24"/>
                <w:szCs w:val="24"/>
                <w:lang w:eastAsia="en-US"/>
              </w:rPr>
            </w:pPr>
            <w:r w:rsidRPr="006C43B2">
              <w:rPr>
                <w:spacing w:val="-2"/>
                <w:sz w:val="24"/>
                <w:szCs w:val="24"/>
              </w:rPr>
              <w:t>Обеспечение подготовки высококвалифицированных кадров для цифровой экономики</w:t>
            </w:r>
            <w:r w:rsidRPr="006C43B2">
              <w:rPr>
                <w:rStyle w:val="17pt"/>
                <w:sz w:val="24"/>
                <w:szCs w:val="24"/>
                <w:lang w:eastAsia="en-US"/>
              </w:rPr>
              <w:t xml:space="preserve"> </w:t>
            </w:r>
          </w:p>
          <w:p w:rsidR="00AA2AE7" w:rsidRPr="006C43B2" w:rsidRDefault="00AA2AE7" w:rsidP="00D86C17">
            <w:pPr>
              <w:pStyle w:val="a7"/>
              <w:rPr>
                <w:rStyle w:val="17pt"/>
                <w:sz w:val="24"/>
                <w:szCs w:val="24"/>
                <w:lang w:eastAsia="en-US"/>
              </w:rPr>
            </w:pPr>
            <w:r w:rsidRPr="006C43B2">
              <w:rPr>
                <w:rStyle w:val="17pt"/>
                <w:sz w:val="24"/>
                <w:szCs w:val="24"/>
                <w:lang w:eastAsia="en-US"/>
              </w:rPr>
              <w:t>Изучение государственными гражданскими служащими и работниками подведомственных учреждений лучшего международного опыта развития цифровой экономики и умных технологий</w:t>
            </w:r>
          </w:p>
        </w:tc>
        <w:tc>
          <w:tcPr>
            <w:tcW w:w="2271" w:type="dxa"/>
          </w:tcPr>
          <w:p w:rsidR="00AA2AE7" w:rsidRPr="006C43B2" w:rsidRDefault="00FD7AE7" w:rsidP="00D86C17">
            <w:pPr>
              <w:ind w:right="-31"/>
              <w:jc w:val="both"/>
            </w:pPr>
            <w:r w:rsidRPr="006C43B2">
              <w:t>Администрация муниципального образования Мостовский район</w:t>
            </w:r>
            <w:r w:rsidR="00AA2AE7" w:rsidRPr="006C43B2">
              <w:t xml:space="preserve"> </w:t>
            </w:r>
          </w:p>
        </w:tc>
        <w:tc>
          <w:tcPr>
            <w:tcW w:w="1790" w:type="dxa"/>
          </w:tcPr>
          <w:p w:rsidR="00AA2AE7" w:rsidRPr="006C43B2" w:rsidRDefault="00FD7AE7" w:rsidP="00FD7AE7">
            <w:pPr>
              <w:ind w:right="-31"/>
            </w:pPr>
            <w:r w:rsidRPr="006C43B2">
              <w:t>отдел кадров администрации муниципального образования Мостовский район</w:t>
            </w:r>
          </w:p>
          <w:p w:rsidR="00AA2AE7" w:rsidRPr="006C43B2" w:rsidRDefault="00AA2AE7" w:rsidP="00D86C17">
            <w:pPr>
              <w:ind w:right="-31"/>
              <w:jc w:val="both"/>
            </w:pPr>
          </w:p>
        </w:tc>
      </w:tr>
      <w:tr w:rsidR="00AA2AE7" w:rsidRPr="006C43B2" w:rsidTr="00903E77">
        <w:tblPrEx>
          <w:tblBorders>
            <w:bottom w:val="single" w:sz="4" w:space="0" w:color="auto"/>
          </w:tblBorders>
        </w:tblPrEx>
        <w:tc>
          <w:tcPr>
            <w:tcW w:w="14850" w:type="dxa"/>
            <w:gridSpan w:val="6"/>
          </w:tcPr>
          <w:p w:rsidR="00AA2AE7" w:rsidRPr="006C43B2" w:rsidRDefault="00AA2AE7" w:rsidP="00D86C17">
            <w:pPr>
              <w:ind w:right="-31"/>
              <w:jc w:val="center"/>
            </w:pPr>
            <w:r w:rsidRPr="006C43B2">
              <w:t xml:space="preserve"> Мероприятия, направленные на обеспечение равных условий доступа к информации о государственном имуществе Краснодарского края и имуществе,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государственной собственности субъекта Российской Федерации и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(www.torgi.gov.ru) и на официальном сайте уполномоченного органа в сети "Интернет"</w:t>
            </w:r>
          </w:p>
        </w:tc>
      </w:tr>
      <w:tr w:rsidR="00AA2AE7" w:rsidRPr="006C43B2" w:rsidTr="00903E77">
        <w:tblPrEx>
          <w:tblBorders>
            <w:bottom w:val="single" w:sz="4" w:space="0" w:color="auto"/>
          </w:tblBorders>
        </w:tblPrEx>
        <w:tc>
          <w:tcPr>
            <w:tcW w:w="3265" w:type="dxa"/>
          </w:tcPr>
          <w:p w:rsidR="00AA2AE7" w:rsidRPr="006C43B2" w:rsidRDefault="00AA2AE7" w:rsidP="003C0A6C">
            <w:r w:rsidRPr="006C43B2">
              <w:t xml:space="preserve">Информирование субъектов малого и среднего предпринимательства (далее – МСП), а также организаций, образующих инфраструктуру поддержки </w:t>
            </w:r>
            <w:r w:rsidRPr="006C43B2">
              <w:lastRenderedPageBreak/>
              <w:t>субъектов МСП, о свободном имуществе, находящемся в муниципальной собственности муниципальн</w:t>
            </w:r>
            <w:r w:rsidR="003C0A6C" w:rsidRPr="006C43B2">
              <w:t>ого</w:t>
            </w:r>
            <w:r w:rsidRPr="006C43B2">
              <w:t xml:space="preserve"> образовани</w:t>
            </w:r>
            <w:r w:rsidR="003C0A6C" w:rsidRPr="006C43B2">
              <w:t>я</w:t>
            </w:r>
            <w:r w:rsidRPr="006C43B2">
              <w:t xml:space="preserve"> </w:t>
            </w:r>
            <w:r w:rsidR="003C0A6C" w:rsidRPr="006C43B2">
              <w:t>Мостовский район</w:t>
            </w:r>
            <w:r w:rsidRPr="006C43B2">
              <w:t xml:space="preserve">, включенном в перечни имущества, утвержденные в соответствии с частью 4 статьи 18 Федерального закона от 24.07.2007г. № 209-ФЗ «О развитии малого и среднего предпринимательства в Российской Федерации» (далее – Федеральный закон № 209-ФЗ), путем размещения соответствующей информации на официальном сайте (интернет-портале) МСП </w:t>
            </w:r>
            <w:r w:rsidR="003C0A6C" w:rsidRPr="006C43B2">
              <w:t>Мостовского района</w:t>
            </w:r>
            <w:r w:rsidRPr="006C43B2">
              <w:t xml:space="preserve"> </w:t>
            </w:r>
          </w:p>
        </w:tc>
        <w:tc>
          <w:tcPr>
            <w:tcW w:w="3080" w:type="dxa"/>
          </w:tcPr>
          <w:p w:rsidR="00AA2AE7" w:rsidRPr="006C43B2" w:rsidRDefault="00AA2AE7" w:rsidP="003C0A6C">
            <w:r w:rsidRPr="006C43B2">
              <w:lastRenderedPageBreak/>
              <w:t xml:space="preserve">Обеспечение равных условий доступа субъектов МСП и организаций, образующих инфраструктуру поддержки субъектов МСП, к </w:t>
            </w:r>
            <w:r w:rsidRPr="006C43B2">
              <w:lastRenderedPageBreak/>
              <w:t xml:space="preserve">информации о свободном имуществе, находящемся в  муниципальной собственности муниципальных образований </w:t>
            </w:r>
            <w:r w:rsidR="003C0A6C" w:rsidRPr="006C43B2">
              <w:t>Мостовского района</w:t>
            </w:r>
            <w:r w:rsidRPr="006C43B2">
              <w:t xml:space="preserve"> включенном в перечни имущества, утвержденные в соответствии с частью 4 статьи 18 Федерального закона № 209-ФЗ, в рамках оказания органами местного самоуправления муниципальных образований Краснодарского края, муниципальными унитарными предприятиями и учреждениями имущественной поддержки субъектам МСП, а также организациям, образующим инфраструктуру поддержки субъектов МСП, в соответствии с </w:t>
            </w:r>
            <w:r w:rsidRPr="006C43B2">
              <w:lastRenderedPageBreak/>
              <w:t xml:space="preserve">положениями статьи 18 Федерального закона № 209-ФЗ </w:t>
            </w:r>
          </w:p>
        </w:tc>
        <w:tc>
          <w:tcPr>
            <w:tcW w:w="1651" w:type="dxa"/>
          </w:tcPr>
          <w:p w:rsidR="00AA2AE7" w:rsidRPr="006C43B2" w:rsidRDefault="00AA2AE7" w:rsidP="00D86C17">
            <w:pPr>
              <w:jc w:val="center"/>
            </w:pPr>
            <w:r w:rsidRPr="006C43B2">
              <w:lastRenderedPageBreak/>
              <w:t>2019-2022</w:t>
            </w:r>
          </w:p>
        </w:tc>
        <w:tc>
          <w:tcPr>
            <w:tcW w:w="2793" w:type="dxa"/>
          </w:tcPr>
          <w:p w:rsidR="00AA2AE7" w:rsidRPr="006C43B2" w:rsidRDefault="00AA2AE7" w:rsidP="00D86C17">
            <w:r w:rsidRPr="006C43B2">
              <w:t xml:space="preserve">В аренду субъектам МСП и организациям, образующим инфраструктуру </w:t>
            </w:r>
          </w:p>
          <w:p w:rsidR="00AA2AE7" w:rsidRPr="006C43B2" w:rsidRDefault="00AA2AE7" w:rsidP="00D86C17">
            <w:r w:rsidRPr="006C43B2">
              <w:t xml:space="preserve">поддержки субъектов МСП, сдано не менее </w:t>
            </w:r>
            <w:r w:rsidR="003C0A6C" w:rsidRPr="006C43B2">
              <w:t>20</w:t>
            </w:r>
            <w:r w:rsidRPr="006C43B2">
              <w:t xml:space="preserve"> </w:t>
            </w:r>
            <w:r w:rsidRPr="006C43B2">
              <w:lastRenderedPageBreak/>
              <w:t xml:space="preserve">объектов недвижимого имущества (здания, помещения, сооружения, земельные участки), находящихся в государственной собственности Краснодарского края и муниципальной собственности муниципальных образований Краснодарского края, включенных в перечни имущества, предусмотренные статьей 18 Федерального закона № 209-ФЗ </w:t>
            </w:r>
            <w:r w:rsidRPr="006C43B2">
              <w:rPr>
                <w:rStyle w:val="af3"/>
              </w:rPr>
              <w:footnoteReference w:id="1"/>
            </w:r>
          </w:p>
          <w:p w:rsidR="00AA2AE7" w:rsidRPr="006C43B2" w:rsidRDefault="00AA2AE7" w:rsidP="00D86C17"/>
        </w:tc>
        <w:tc>
          <w:tcPr>
            <w:tcW w:w="2271" w:type="dxa"/>
          </w:tcPr>
          <w:p w:rsidR="00AA2AE7" w:rsidRPr="006C43B2" w:rsidRDefault="003C0A6C" w:rsidP="00D86C17">
            <w:pPr>
              <w:ind w:right="-31"/>
            </w:pPr>
            <w:r w:rsidRPr="006C43B2">
              <w:lastRenderedPageBreak/>
              <w:t xml:space="preserve">Управление имущественных и земельных отношений администрации муниципального </w:t>
            </w:r>
            <w:r w:rsidRPr="006C43B2">
              <w:lastRenderedPageBreak/>
              <w:t>образования Мостовский район</w:t>
            </w:r>
            <w:r w:rsidR="00AA2AE7" w:rsidRPr="006C43B2">
              <w:t xml:space="preserve">  </w:t>
            </w:r>
          </w:p>
          <w:p w:rsidR="00AA2AE7" w:rsidRPr="006C43B2" w:rsidRDefault="00AA2AE7" w:rsidP="00D86C17">
            <w:pPr>
              <w:ind w:right="-31"/>
            </w:pPr>
          </w:p>
        </w:tc>
        <w:tc>
          <w:tcPr>
            <w:tcW w:w="1790" w:type="dxa"/>
          </w:tcPr>
          <w:p w:rsidR="00AA2AE7" w:rsidRPr="006C43B2" w:rsidRDefault="003C0A6C" w:rsidP="00D86C17">
            <w:pPr>
              <w:ind w:right="-31"/>
              <w:jc w:val="both"/>
            </w:pPr>
            <w:r w:rsidRPr="006C43B2">
              <w:lastRenderedPageBreak/>
              <w:t>Упр</w:t>
            </w:r>
            <w:r w:rsidR="00563A24" w:rsidRPr="006C43B2">
              <w:t>а</w:t>
            </w:r>
            <w:r w:rsidRPr="006C43B2">
              <w:t>вление имущественных и земельных отношений администрации муниципальног</w:t>
            </w:r>
            <w:r w:rsidRPr="006C43B2">
              <w:lastRenderedPageBreak/>
              <w:t>о образования Мостовский район</w:t>
            </w:r>
          </w:p>
          <w:p w:rsidR="00AA2AE7" w:rsidRPr="006C43B2" w:rsidRDefault="00AA2AE7" w:rsidP="00D86C17">
            <w:pPr>
              <w:ind w:right="-31"/>
            </w:pPr>
          </w:p>
        </w:tc>
      </w:tr>
      <w:tr w:rsidR="00AA2AE7" w:rsidRPr="006C43B2" w:rsidTr="00903E77">
        <w:tblPrEx>
          <w:tblBorders>
            <w:bottom w:val="single" w:sz="4" w:space="0" w:color="auto"/>
          </w:tblBorders>
        </w:tblPrEx>
        <w:tc>
          <w:tcPr>
            <w:tcW w:w="14850" w:type="dxa"/>
            <w:gridSpan w:val="6"/>
          </w:tcPr>
          <w:p w:rsidR="00AA2AE7" w:rsidRPr="006C43B2" w:rsidRDefault="00AA2AE7" w:rsidP="00D86C17">
            <w:pPr>
              <w:ind w:right="-31"/>
              <w:jc w:val="center"/>
            </w:pPr>
            <w:r w:rsidRPr="006C43B2">
              <w:lastRenderedPageBreak/>
              <w:t>Мероприятия, направленные на мобильность трудовых ресурсов, способствующую повышению эффективности труда, включающую предварительное исследование потребностей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AA2AE7" w:rsidRPr="006C43B2" w:rsidTr="00903E77">
        <w:tblPrEx>
          <w:tblBorders>
            <w:bottom w:val="single" w:sz="4" w:space="0" w:color="auto"/>
          </w:tblBorders>
        </w:tblPrEx>
        <w:tc>
          <w:tcPr>
            <w:tcW w:w="3265" w:type="dxa"/>
          </w:tcPr>
          <w:p w:rsidR="00AA2AE7" w:rsidRPr="006C43B2" w:rsidRDefault="00AA2AE7" w:rsidP="00922F3A">
            <w:pPr>
              <w:jc w:val="both"/>
            </w:pPr>
            <w:r w:rsidRPr="006C43B2">
              <w:t xml:space="preserve">Проведение мониторинга потребности отраслевых организаций </w:t>
            </w:r>
            <w:r w:rsidR="00922F3A" w:rsidRPr="006C43B2">
              <w:t xml:space="preserve">Мостовского района </w:t>
            </w:r>
            <w:r w:rsidRPr="006C43B2">
              <w:t xml:space="preserve"> в квалифицированных кадрах и формирования прогноза дополнительной потребности в кадрах, в том числе для реализации инвестиционных проектов</w:t>
            </w:r>
          </w:p>
        </w:tc>
        <w:tc>
          <w:tcPr>
            <w:tcW w:w="3080" w:type="dxa"/>
          </w:tcPr>
          <w:p w:rsidR="00AA2AE7" w:rsidRPr="006C43B2" w:rsidRDefault="00AA2AE7" w:rsidP="00922F3A">
            <w:pPr>
              <w:jc w:val="both"/>
            </w:pPr>
            <w:r w:rsidRPr="006C43B2">
              <w:t xml:space="preserve">выявление потребности организаций  в </w:t>
            </w:r>
            <w:r w:rsidR="00922F3A" w:rsidRPr="006C43B2">
              <w:t>Мостовском районе</w:t>
            </w:r>
            <w:r w:rsidRPr="006C43B2">
              <w:t xml:space="preserve">,  в том числе участников инвестиционных проектов, в специалистах и рабочих кадрах с целью определения объемов и профилей подготовки и переподготовки  кадров на всех уровнях профессионального образования </w:t>
            </w:r>
          </w:p>
        </w:tc>
        <w:tc>
          <w:tcPr>
            <w:tcW w:w="1651" w:type="dxa"/>
          </w:tcPr>
          <w:p w:rsidR="00AA2AE7" w:rsidRPr="006C43B2" w:rsidRDefault="00AA2AE7" w:rsidP="00D86C17">
            <w:pPr>
              <w:jc w:val="center"/>
            </w:pPr>
            <w:r w:rsidRPr="006C43B2">
              <w:t xml:space="preserve">2019-2022 </w:t>
            </w:r>
          </w:p>
        </w:tc>
        <w:tc>
          <w:tcPr>
            <w:tcW w:w="2793" w:type="dxa"/>
          </w:tcPr>
          <w:p w:rsidR="00AA2AE7" w:rsidRPr="006C43B2" w:rsidRDefault="00AA2AE7" w:rsidP="00D86C17">
            <w:pPr>
              <w:jc w:val="both"/>
            </w:pPr>
            <w:r w:rsidRPr="006C43B2">
              <w:t xml:space="preserve">повышение профессиональной мобильности трудовых ресурсов, способствующей повышению эффективности труда  </w:t>
            </w:r>
          </w:p>
        </w:tc>
        <w:tc>
          <w:tcPr>
            <w:tcW w:w="2271" w:type="dxa"/>
          </w:tcPr>
          <w:p w:rsidR="00AA2AE7" w:rsidRPr="006C43B2" w:rsidRDefault="00922F3A" w:rsidP="00D86C17">
            <w:r w:rsidRPr="006C43B2">
              <w:t>ЦЗН по Мостовскому району</w:t>
            </w:r>
          </w:p>
        </w:tc>
        <w:tc>
          <w:tcPr>
            <w:tcW w:w="1790" w:type="dxa"/>
          </w:tcPr>
          <w:p w:rsidR="00AA2AE7" w:rsidRPr="006C43B2" w:rsidRDefault="00922F3A" w:rsidP="00D86C17">
            <w:pPr>
              <w:ind w:right="-31"/>
              <w:jc w:val="both"/>
            </w:pPr>
            <w:r w:rsidRPr="006C43B2">
              <w:t>Структурные подразделения администрации муниципального образования Мостовский район</w:t>
            </w:r>
          </w:p>
          <w:p w:rsidR="00AA2AE7" w:rsidRPr="006C43B2" w:rsidRDefault="00AA2AE7" w:rsidP="00D86C17">
            <w:pPr>
              <w:ind w:right="-31"/>
              <w:jc w:val="both"/>
            </w:pPr>
          </w:p>
        </w:tc>
      </w:tr>
      <w:tr w:rsidR="00AA2AE7" w:rsidRPr="006C43B2" w:rsidTr="00903E77">
        <w:tblPrEx>
          <w:tblBorders>
            <w:bottom w:val="single" w:sz="4" w:space="0" w:color="auto"/>
          </w:tblBorders>
        </w:tblPrEx>
        <w:tc>
          <w:tcPr>
            <w:tcW w:w="3265" w:type="dxa"/>
          </w:tcPr>
          <w:p w:rsidR="00AA2AE7" w:rsidRPr="006C43B2" w:rsidRDefault="00AA2AE7" w:rsidP="00D86C17">
            <w:pPr>
              <w:jc w:val="both"/>
            </w:pPr>
            <w:r w:rsidRPr="006C43B2">
              <w:t>Наполнение регионального сегмента в информационно-аналитической системе Общероссийская база вакансий "Работа в России" с целью повышения мобильности трудовых ресурсов</w:t>
            </w:r>
          </w:p>
        </w:tc>
        <w:tc>
          <w:tcPr>
            <w:tcW w:w="3080" w:type="dxa"/>
          </w:tcPr>
          <w:p w:rsidR="00AA2AE7" w:rsidRPr="006C43B2" w:rsidRDefault="00AA2AE7" w:rsidP="00D86C17">
            <w:pPr>
              <w:jc w:val="both"/>
            </w:pPr>
            <w:r w:rsidRPr="006C43B2">
              <w:t>обеспечение возможности трудоустройства граждан за пределами постоянного места проживания</w:t>
            </w:r>
          </w:p>
        </w:tc>
        <w:tc>
          <w:tcPr>
            <w:tcW w:w="1651" w:type="dxa"/>
          </w:tcPr>
          <w:p w:rsidR="00AA2AE7" w:rsidRPr="006C43B2" w:rsidRDefault="00AA2AE7" w:rsidP="00D86C17">
            <w:pPr>
              <w:jc w:val="center"/>
            </w:pPr>
            <w:r w:rsidRPr="006C43B2">
              <w:t xml:space="preserve">2019-2022 </w:t>
            </w:r>
          </w:p>
        </w:tc>
        <w:tc>
          <w:tcPr>
            <w:tcW w:w="2793" w:type="dxa"/>
          </w:tcPr>
          <w:p w:rsidR="00AA2AE7" w:rsidRPr="006C43B2" w:rsidRDefault="00AA2AE7" w:rsidP="00D86C17">
            <w:pPr>
              <w:jc w:val="both"/>
            </w:pPr>
            <w:r w:rsidRPr="006C43B2">
              <w:t xml:space="preserve">повышение территориальной мобильности трудовых ресурсов, способствующая повышению эффективности труда  </w:t>
            </w:r>
          </w:p>
        </w:tc>
        <w:tc>
          <w:tcPr>
            <w:tcW w:w="2271" w:type="dxa"/>
          </w:tcPr>
          <w:p w:rsidR="00AA2AE7" w:rsidRPr="006C43B2" w:rsidRDefault="00922F3A" w:rsidP="00D86C17">
            <w:r w:rsidRPr="006C43B2">
              <w:t>ЦЗН по Мостовскому району</w:t>
            </w:r>
          </w:p>
        </w:tc>
        <w:tc>
          <w:tcPr>
            <w:tcW w:w="1790" w:type="dxa"/>
          </w:tcPr>
          <w:p w:rsidR="00AA2AE7" w:rsidRPr="006C43B2" w:rsidRDefault="00922F3A" w:rsidP="00D86C17">
            <w:pPr>
              <w:ind w:right="-31"/>
              <w:jc w:val="both"/>
            </w:pPr>
            <w:r w:rsidRPr="006C43B2">
              <w:t>ЦЗН по Мостовскому району</w:t>
            </w:r>
          </w:p>
        </w:tc>
      </w:tr>
      <w:tr w:rsidR="00AA2AE7" w:rsidRPr="006C43B2" w:rsidTr="00903E77">
        <w:tblPrEx>
          <w:tblBorders>
            <w:bottom w:val="single" w:sz="4" w:space="0" w:color="auto"/>
          </w:tblBorders>
        </w:tblPrEx>
        <w:tc>
          <w:tcPr>
            <w:tcW w:w="3265" w:type="dxa"/>
          </w:tcPr>
          <w:p w:rsidR="00AA2AE7" w:rsidRPr="006C43B2" w:rsidRDefault="00AA2AE7" w:rsidP="00D86C17">
            <w:pPr>
              <w:autoSpaceDE w:val="0"/>
              <w:autoSpaceDN w:val="0"/>
              <w:adjustRightInd w:val="0"/>
              <w:jc w:val="both"/>
            </w:pPr>
            <w:r w:rsidRPr="006C43B2">
              <w:t xml:space="preserve">Реализация мероприятий регионального проекта </w:t>
            </w:r>
            <w:r w:rsidRPr="006C43B2">
              <w:rPr>
                <w:b/>
              </w:rPr>
              <w:lastRenderedPageBreak/>
              <w:t>«</w:t>
            </w:r>
            <w:r w:rsidRPr="006C43B2">
              <w:rPr>
                <w:rStyle w:val="a6"/>
                <w:b w:val="0"/>
              </w:rPr>
              <w:t xml:space="preserve">Системные меры по повышению производительности труда» с целью </w:t>
            </w:r>
            <w:r w:rsidRPr="006C43B2">
              <w:t xml:space="preserve">создания новых форматов поддержки предприятий-участников для сохранения непрерывной заинтересованности в улучшениях и росте производительности труда, включая поддержку выхода на новые рынки (внутренние и внешние), участие в пилотных проектах по цифровой трансформации </w:t>
            </w:r>
          </w:p>
        </w:tc>
        <w:tc>
          <w:tcPr>
            <w:tcW w:w="3080" w:type="dxa"/>
          </w:tcPr>
          <w:p w:rsidR="00AA2AE7" w:rsidRPr="006C43B2" w:rsidRDefault="00AA2AE7" w:rsidP="00D86C17">
            <w:pPr>
              <w:pStyle w:val="a7"/>
              <w:rPr>
                <w:rStyle w:val="17pt"/>
                <w:sz w:val="24"/>
                <w:szCs w:val="24"/>
                <w:lang w:eastAsia="en-US"/>
              </w:rPr>
            </w:pPr>
            <w:r w:rsidRPr="006C43B2">
              <w:rPr>
                <w:sz w:val="24"/>
                <w:szCs w:val="24"/>
              </w:rPr>
              <w:lastRenderedPageBreak/>
              <w:t xml:space="preserve">снижение административных </w:t>
            </w:r>
            <w:r w:rsidRPr="006C43B2">
              <w:rPr>
                <w:sz w:val="24"/>
                <w:szCs w:val="24"/>
              </w:rPr>
              <w:lastRenderedPageBreak/>
              <w:t>барьеров, препятствующих повышению производительности труда, стимулирование предприятий к повышению производительности, формирование системы подготовки высококвалифицированных кадров.</w:t>
            </w:r>
          </w:p>
        </w:tc>
        <w:tc>
          <w:tcPr>
            <w:tcW w:w="1651" w:type="dxa"/>
          </w:tcPr>
          <w:p w:rsidR="00AA2AE7" w:rsidRPr="006C43B2" w:rsidRDefault="00AA2AE7" w:rsidP="00D86C17">
            <w:pPr>
              <w:jc w:val="center"/>
            </w:pPr>
            <w:r w:rsidRPr="006C43B2">
              <w:lastRenderedPageBreak/>
              <w:t xml:space="preserve">2019-2022 </w:t>
            </w:r>
          </w:p>
        </w:tc>
        <w:tc>
          <w:tcPr>
            <w:tcW w:w="2793" w:type="dxa"/>
          </w:tcPr>
          <w:p w:rsidR="00AA2AE7" w:rsidRPr="006C43B2" w:rsidRDefault="00AA2AE7" w:rsidP="00D86C17">
            <w:pPr>
              <w:jc w:val="both"/>
            </w:pPr>
            <w:r w:rsidRPr="006C43B2">
              <w:t xml:space="preserve">рост производительности </w:t>
            </w:r>
            <w:r w:rsidRPr="006C43B2">
              <w:lastRenderedPageBreak/>
              <w:t xml:space="preserve">труда на средних и крупных предприятиях базовых несырьевых отраслей экономики, увеличение количества средних и крупных предприятий, вовлеченных в реализацию региональной программы </w:t>
            </w:r>
          </w:p>
        </w:tc>
        <w:tc>
          <w:tcPr>
            <w:tcW w:w="2271" w:type="dxa"/>
          </w:tcPr>
          <w:p w:rsidR="00AA2AE7" w:rsidRPr="006C43B2" w:rsidRDefault="00FD7AE7" w:rsidP="00D86C17">
            <w:pPr>
              <w:ind w:right="-31"/>
              <w:jc w:val="both"/>
            </w:pPr>
            <w:r w:rsidRPr="006C43B2">
              <w:lastRenderedPageBreak/>
              <w:t>Управление экономики,</w:t>
            </w:r>
            <w:r w:rsidR="005212AA" w:rsidRPr="006C43B2">
              <w:t xml:space="preserve"> </w:t>
            </w:r>
            <w:r w:rsidRPr="006C43B2">
              <w:lastRenderedPageBreak/>
              <w:t>инвестиций,</w:t>
            </w:r>
            <w:r w:rsidR="00563A24" w:rsidRPr="006C43B2">
              <w:t xml:space="preserve"> </w:t>
            </w:r>
            <w:r w:rsidRPr="006C43B2">
              <w:t>туризма,торговли и сферы услуг администрации муниципального образования Мостовский район</w:t>
            </w:r>
          </w:p>
          <w:p w:rsidR="00AA2AE7" w:rsidRPr="006C43B2" w:rsidRDefault="00AA2AE7" w:rsidP="00D86C17">
            <w:pPr>
              <w:ind w:right="-31"/>
              <w:jc w:val="both"/>
            </w:pPr>
          </w:p>
        </w:tc>
        <w:tc>
          <w:tcPr>
            <w:tcW w:w="1790" w:type="dxa"/>
          </w:tcPr>
          <w:p w:rsidR="00AA2AE7" w:rsidRPr="006C43B2" w:rsidRDefault="00FD7AE7" w:rsidP="00D86C17">
            <w:pPr>
              <w:ind w:right="-31"/>
              <w:jc w:val="both"/>
            </w:pPr>
            <w:r w:rsidRPr="006C43B2">
              <w:lastRenderedPageBreak/>
              <w:t xml:space="preserve">Отдел экономики, </w:t>
            </w:r>
            <w:r w:rsidRPr="006C43B2">
              <w:lastRenderedPageBreak/>
              <w:t>прогнозирования  доходов и фондового рынка</w:t>
            </w:r>
          </w:p>
        </w:tc>
      </w:tr>
      <w:tr w:rsidR="00AA2AE7" w:rsidRPr="006C43B2" w:rsidTr="00903E77">
        <w:tblPrEx>
          <w:tblBorders>
            <w:bottom w:val="single" w:sz="4" w:space="0" w:color="auto"/>
          </w:tblBorders>
        </w:tblPrEx>
        <w:tc>
          <w:tcPr>
            <w:tcW w:w="3265" w:type="dxa"/>
          </w:tcPr>
          <w:p w:rsidR="00AA2AE7" w:rsidRPr="006C43B2" w:rsidRDefault="00AA2AE7" w:rsidP="00503978">
            <w:pPr>
              <w:pStyle w:val="af"/>
              <w:spacing w:before="0" w:beforeAutospacing="0" w:after="0" w:afterAutospacing="0"/>
              <w:jc w:val="both"/>
            </w:pPr>
            <w:r w:rsidRPr="006C43B2">
              <w:lastRenderedPageBreak/>
              <w:t xml:space="preserve">Реализация мероприятий регионального проекта </w:t>
            </w:r>
            <w:r w:rsidRPr="006C43B2">
              <w:rPr>
                <w:b/>
              </w:rPr>
              <w:t>«</w:t>
            </w:r>
            <w:r w:rsidRPr="006C43B2">
              <w:rPr>
                <w:rStyle w:val="a6"/>
                <w:b w:val="0"/>
              </w:rPr>
              <w:t>Поддержка занятости и повышение эффективности рынка труда для обеспечения роста производительности труда» с целью п</w:t>
            </w:r>
            <w:r w:rsidRPr="006C43B2">
              <w:rPr>
                <w:b/>
              </w:rPr>
              <w:t>о</w:t>
            </w:r>
            <w:r w:rsidRPr="006C43B2">
              <w:t>ддержки занятости населения и развития инфраструктуры службы занятости.</w:t>
            </w:r>
          </w:p>
          <w:p w:rsidR="006371BC" w:rsidRPr="006C43B2" w:rsidRDefault="006371BC" w:rsidP="00503978">
            <w:pPr>
              <w:pStyle w:val="af"/>
              <w:spacing w:before="0" w:beforeAutospacing="0" w:after="0" w:afterAutospacing="0"/>
              <w:jc w:val="both"/>
            </w:pPr>
          </w:p>
          <w:p w:rsidR="006371BC" w:rsidRPr="006C43B2" w:rsidRDefault="006371BC" w:rsidP="00503978">
            <w:pPr>
              <w:pStyle w:val="af"/>
              <w:spacing w:before="0" w:beforeAutospacing="0" w:after="0" w:afterAutospacing="0"/>
              <w:jc w:val="both"/>
            </w:pPr>
          </w:p>
        </w:tc>
        <w:tc>
          <w:tcPr>
            <w:tcW w:w="3080" w:type="dxa"/>
          </w:tcPr>
          <w:p w:rsidR="00AA2AE7" w:rsidRPr="006C43B2" w:rsidRDefault="00AA2AE7" w:rsidP="00D86C17">
            <w:pPr>
              <w:jc w:val="both"/>
            </w:pPr>
            <w:r w:rsidRPr="006C43B2">
              <w:t>опережающее профессиональное обучение и получение дополнительных компетенций  работников предприятий организаций – участников национального проекта</w:t>
            </w:r>
          </w:p>
        </w:tc>
        <w:tc>
          <w:tcPr>
            <w:tcW w:w="1651" w:type="dxa"/>
          </w:tcPr>
          <w:p w:rsidR="00AA2AE7" w:rsidRPr="006C43B2" w:rsidRDefault="00AA2AE7" w:rsidP="00D86C17">
            <w:pPr>
              <w:jc w:val="center"/>
            </w:pPr>
            <w:r w:rsidRPr="006C43B2">
              <w:t xml:space="preserve">2019-2022 </w:t>
            </w:r>
          </w:p>
        </w:tc>
        <w:tc>
          <w:tcPr>
            <w:tcW w:w="2793" w:type="dxa"/>
          </w:tcPr>
          <w:p w:rsidR="00AA2AE7" w:rsidRPr="006C43B2" w:rsidRDefault="00AA2AE7" w:rsidP="00D86C17">
            <w:pPr>
              <w:pStyle w:val="af"/>
              <w:spacing w:before="0" w:beforeAutospacing="0" w:after="0" w:afterAutospacing="0"/>
            </w:pPr>
            <w:r w:rsidRPr="006C43B2">
              <w:t>Обучение работников организаций – участников национального проекта в целях повышения производительности труда (не менее 100 работников ежегодно)</w:t>
            </w:r>
          </w:p>
          <w:p w:rsidR="00AA2AE7" w:rsidRPr="006C43B2" w:rsidRDefault="00AA2AE7" w:rsidP="00D86C17">
            <w:pPr>
              <w:jc w:val="both"/>
            </w:pPr>
          </w:p>
        </w:tc>
        <w:tc>
          <w:tcPr>
            <w:tcW w:w="2271" w:type="dxa"/>
          </w:tcPr>
          <w:p w:rsidR="00AA2AE7" w:rsidRPr="006C43B2" w:rsidRDefault="00FD7AE7" w:rsidP="00D86C17">
            <w:pPr>
              <w:ind w:right="-31"/>
              <w:jc w:val="both"/>
            </w:pPr>
            <w:r w:rsidRPr="006C43B2">
              <w:t>ГКУ КК «Центр занятости населения Мостовского района»</w:t>
            </w:r>
          </w:p>
          <w:p w:rsidR="00AA2AE7" w:rsidRPr="006C43B2" w:rsidRDefault="00AA2AE7" w:rsidP="00D86C17">
            <w:pPr>
              <w:ind w:right="-31"/>
              <w:jc w:val="both"/>
              <w:rPr>
                <w:color w:val="FF0000"/>
              </w:rPr>
            </w:pPr>
          </w:p>
        </w:tc>
        <w:tc>
          <w:tcPr>
            <w:tcW w:w="1790" w:type="dxa"/>
          </w:tcPr>
          <w:p w:rsidR="00FD7AE7" w:rsidRPr="006C43B2" w:rsidRDefault="00FD7AE7" w:rsidP="00FD7AE7">
            <w:pPr>
              <w:ind w:right="-31"/>
              <w:jc w:val="both"/>
            </w:pPr>
            <w:r w:rsidRPr="006C43B2">
              <w:t>ГКУ КК «Центр занятости населения Мостовского района»</w:t>
            </w:r>
          </w:p>
          <w:p w:rsidR="00AA2AE7" w:rsidRPr="006C43B2" w:rsidRDefault="00AA2AE7" w:rsidP="00D86C17">
            <w:pPr>
              <w:ind w:right="-31"/>
              <w:jc w:val="both"/>
              <w:rPr>
                <w:color w:val="FF0000"/>
              </w:rPr>
            </w:pPr>
          </w:p>
          <w:p w:rsidR="00AA2AE7" w:rsidRPr="006C43B2" w:rsidRDefault="00AA2AE7" w:rsidP="00D86C17">
            <w:pPr>
              <w:ind w:right="-31"/>
              <w:jc w:val="both"/>
              <w:rPr>
                <w:color w:val="FF0000"/>
              </w:rPr>
            </w:pPr>
          </w:p>
        </w:tc>
      </w:tr>
      <w:tr w:rsidR="00AA2AE7" w:rsidRPr="006C43B2" w:rsidTr="00903E77">
        <w:tblPrEx>
          <w:tblBorders>
            <w:bottom w:val="single" w:sz="4" w:space="0" w:color="auto"/>
          </w:tblBorders>
        </w:tblPrEx>
        <w:tc>
          <w:tcPr>
            <w:tcW w:w="14850" w:type="dxa"/>
            <w:gridSpan w:val="6"/>
          </w:tcPr>
          <w:p w:rsidR="00AA2AE7" w:rsidRPr="006C43B2" w:rsidRDefault="00AA2AE7" w:rsidP="00563A24">
            <w:pPr>
              <w:ind w:right="-31"/>
              <w:jc w:val="center"/>
            </w:pPr>
            <w:r w:rsidRPr="006C43B2">
              <w:t xml:space="preserve">Мероприятия, направленные на 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w:t>
            </w:r>
            <w:r w:rsidR="00563A24" w:rsidRPr="006C43B2">
              <w:t>Мостовского района</w:t>
            </w:r>
            <w:r w:rsidRPr="006C43B2">
              <w:t xml:space="preserve">, прошедшего обучение по повышению финансовой грамотности в рамках Стратегии повышения финансовой грамотности в Российской Федерации на 2017 - 2023 годы, утвержденной </w:t>
            </w:r>
            <w:r w:rsidRPr="006C43B2">
              <w:lastRenderedPageBreak/>
              <w:t>распоряжением Правительства Российской Федерации от 25 сентября 2017 г. № 2039-р</w:t>
            </w:r>
          </w:p>
        </w:tc>
      </w:tr>
      <w:tr w:rsidR="00AA2AE7" w:rsidRPr="006C43B2" w:rsidTr="00903E77">
        <w:tblPrEx>
          <w:tblBorders>
            <w:bottom w:val="single" w:sz="4" w:space="0" w:color="auto"/>
          </w:tblBorders>
        </w:tblPrEx>
        <w:tc>
          <w:tcPr>
            <w:tcW w:w="3265" w:type="dxa"/>
          </w:tcPr>
          <w:p w:rsidR="00AA2AE7" w:rsidRPr="006C43B2" w:rsidRDefault="00AA2AE7" w:rsidP="00D86C17">
            <w:pPr>
              <w:tabs>
                <w:tab w:val="left" w:pos="6383"/>
              </w:tabs>
              <w:jc w:val="both"/>
            </w:pPr>
            <w:r w:rsidRPr="006C43B2">
              <w:lastRenderedPageBreak/>
              <w:t>Реализация мероприятий подпрограммы «Финансовое просвещение населения Краснодарского края»  государственной программы Краснодарского края «Социально-экономическое и инновационное развитие Краснодарского края», утверждённой постановлением главы администрации (губернатора) Краснодарского края от 5 октября 2015 г. № 943</w:t>
            </w:r>
          </w:p>
        </w:tc>
        <w:tc>
          <w:tcPr>
            <w:tcW w:w="3080" w:type="dxa"/>
          </w:tcPr>
          <w:p w:rsidR="00AA2AE7" w:rsidRPr="006C43B2" w:rsidRDefault="00AA2AE7" w:rsidP="00D86C17">
            <w:pPr>
              <w:tabs>
                <w:tab w:val="left" w:pos="6383"/>
              </w:tabs>
              <w:jc w:val="both"/>
            </w:pPr>
            <w:r w:rsidRPr="006C43B2">
              <w:t>Повышение уровня финансовой грамотности населения</w:t>
            </w:r>
          </w:p>
          <w:p w:rsidR="00563A24" w:rsidRPr="006C43B2" w:rsidRDefault="00563A24" w:rsidP="00D86C17">
            <w:pPr>
              <w:tabs>
                <w:tab w:val="left" w:pos="6383"/>
              </w:tabs>
              <w:jc w:val="both"/>
            </w:pPr>
          </w:p>
        </w:tc>
        <w:tc>
          <w:tcPr>
            <w:tcW w:w="1651" w:type="dxa"/>
          </w:tcPr>
          <w:p w:rsidR="00AA2AE7" w:rsidRPr="006C43B2" w:rsidRDefault="00AA2AE7" w:rsidP="00D86C17">
            <w:pPr>
              <w:tabs>
                <w:tab w:val="left" w:pos="6383"/>
              </w:tabs>
              <w:jc w:val="center"/>
            </w:pPr>
            <w:r w:rsidRPr="006C43B2">
              <w:t xml:space="preserve">2019 - 2022 </w:t>
            </w:r>
          </w:p>
        </w:tc>
        <w:tc>
          <w:tcPr>
            <w:tcW w:w="2793" w:type="dxa"/>
          </w:tcPr>
          <w:p w:rsidR="00AA2AE7" w:rsidRPr="006C43B2" w:rsidRDefault="00AA2AE7" w:rsidP="00D86C17">
            <w:pPr>
              <w:tabs>
                <w:tab w:val="left" w:pos="6383"/>
              </w:tabs>
              <w:jc w:val="both"/>
            </w:pPr>
            <w:r w:rsidRPr="006C43B2">
              <w:t>Доля населения Краснодарского края, принявшего участие в мероприятиях по повышению уровня финансовой грамотности населения Краснодарского края, от общей численности населения Краснодарского края к 2021 году – 31%</w:t>
            </w:r>
          </w:p>
        </w:tc>
        <w:tc>
          <w:tcPr>
            <w:tcW w:w="2271" w:type="dxa"/>
          </w:tcPr>
          <w:p w:rsidR="00AA2AE7" w:rsidRPr="006C43B2" w:rsidRDefault="005212AA" w:rsidP="006371BC">
            <w:pPr>
              <w:tabs>
                <w:tab w:val="left" w:pos="6383"/>
              </w:tabs>
              <w:jc w:val="both"/>
            </w:pPr>
            <w:r w:rsidRPr="006C43B2">
              <w:t>Управление экономики, инвестиций, туризма, торговли и сферы услуг администрации муниципального образования Мостовский район</w:t>
            </w:r>
          </w:p>
        </w:tc>
        <w:tc>
          <w:tcPr>
            <w:tcW w:w="1790" w:type="dxa"/>
          </w:tcPr>
          <w:p w:rsidR="00AA2AE7" w:rsidRPr="006C43B2" w:rsidRDefault="005212AA" w:rsidP="00D86C17">
            <w:pPr>
              <w:tabs>
                <w:tab w:val="left" w:pos="6383"/>
              </w:tabs>
              <w:jc w:val="both"/>
            </w:pPr>
            <w:r w:rsidRPr="006C43B2">
              <w:t>Отдел экономики, прогнозирования доходов и фондового рынка</w:t>
            </w:r>
          </w:p>
        </w:tc>
      </w:tr>
      <w:tr w:rsidR="00AA2AE7" w:rsidRPr="006C43B2" w:rsidTr="00903E77">
        <w:tblPrEx>
          <w:tblBorders>
            <w:bottom w:val="single" w:sz="4" w:space="0" w:color="auto"/>
          </w:tblBorders>
        </w:tblPrEx>
        <w:tc>
          <w:tcPr>
            <w:tcW w:w="3265" w:type="dxa"/>
          </w:tcPr>
          <w:p w:rsidR="00AA2AE7" w:rsidRPr="006C43B2" w:rsidRDefault="00AA2AE7" w:rsidP="00D86C17">
            <w:pPr>
              <w:pStyle w:val="af0"/>
              <w:jc w:val="both"/>
              <w:rPr>
                <w:rFonts w:ascii="Times New Roman" w:hAnsi="Times New Roman"/>
                <w:sz w:val="24"/>
                <w:szCs w:val="24"/>
              </w:rPr>
            </w:pPr>
            <w:r w:rsidRPr="006C43B2">
              <w:rPr>
                <w:rFonts w:ascii="Times New Roman" w:hAnsi="Times New Roman"/>
                <w:sz w:val="24"/>
                <w:szCs w:val="24"/>
              </w:rPr>
              <w:t>Оказание содействия в организации мероприятий по повышению уровня финансовой грамотности предприятий потребительской сферы</w:t>
            </w:r>
          </w:p>
        </w:tc>
        <w:tc>
          <w:tcPr>
            <w:tcW w:w="3080" w:type="dxa"/>
          </w:tcPr>
          <w:p w:rsidR="00AA2AE7" w:rsidRPr="006C43B2" w:rsidRDefault="00AA2AE7" w:rsidP="00D86C17">
            <w:pPr>
              <w:pStyle w:val="af0"/>
              <w:jc w:val="both"/>
              <w:rPr>
                <w:rFonts w:ascii="Times New Roman" w:hAnsi="Times New Roman"/>
                <w:sz w:val="24"/>
                <w:szCs w:val="24"/>
              </w:rPr>
            </w:pPr>
            <w:r w:rsidRPr="006C43B2">
              <w:rPr>
                <w:rFonts w:ascii="Times New Roman" w:hAnsi="Times New Roman"/>
                <w:sz w:val="24"/>
                <w:szCs w:val="24"/>
              </w:rPr>
              <w:t>Высокие барьеры доступа к финансовым ресурсам, нестабильность законодательства</w:t>
            </w:r>
          </w:p>
        </w:tc>
        <w:tc>
          <w:tcPr>
            <w:tcW w:w="1651" w:type="dxa"/>
          </w:tcPr>
          <w:p w:rsidR="00AA2AE7" w:rsidRPr="006C43B2" w:rsidRDefault="00AA2AE7" w:rsidP="00D86C17">
            <w:pPr>
              <w:pStyle w:val="af0"/>
              <w:jc w:val="center"/>
              <w:rPr>
                <w:rFonts w:ascii="Times New Roman" w:hAnsi="Times New Roman"/>
                <w:sz w:val="24"/>
                <w:szCs w:val="24"/>
              </w:rPr>
            </w:pPr>
            <w:r w:rsidRPr="006C43B2">
              <w:rPr>
                <w:rFonts w:ascii="Times New Roman" w:hAnsi="Times New Roman"/>
                <w:sz w:val="24"/>
                <w:szCs w:val="24"/>
              </w:rPr>
              <w:t>2019-2022</w:t>
            </w:r>
          </w:p>
        </w:tc>
        <w:tc>
          <w:tcPr>
            <w:tcW w:w="2793" w:type="dxa"/>
          </w:tcPr>
          <w:p w:rsidR="00AA2AE7" w:rsidRPr="006C43B2" w:rsidRDefault="00AA2AE7" w:rsidP="00D86C17">
            <w:pPr>
              <w:jc w:val="both"/>
            </w:pPr>
            <w:r w:rsidRPr="006C43B2">
              <w:t>Повышение уровня финансовой грамотности субъектов малого предпринимательства на рынках торговли и бытовых услуг, ориентация в условиях изменения законодательства</w:t>
            </w:r>
          </w:p>
        </w:tc>
        <w:tc>
          <w:tcPr>
            <w:tcW w:w="2271" w:type="dxa"/>
          </w:tcPr>
          <w:p w:rsidR="00AA2AE7" w:rsidRPr="006C43B2" w:rsidRDefault="005212AA" w:rsidP="00D86C17">
            <w:pPr>
              <w:jc w:val="both"/>
              <w:rPr>
                <w:color w:val="000000"/>
              </w:rPr>
            </w:pPr>
            <w:r w:rsidRPr="006C43B2">
              <w:t>Управление экономики, инвестиций, туризма,</w:t>
            </w:r>
            <w:r w:rsidR="00563A24" w:rsidRPr="006C43B2">
              <w:t xml:space="preserve"> </w:t>
            </w:r>
            <w:r w:rsidRPr="006C43B2">
              <w:t>торговли и сферы услуг администрации муниципального образования Мостовский район</w:t>
            </w:r>
          </w:p>
        </w:tc>
        <w:tc>
          <w:tcPr>
            <w:tcW w:w="1790" w:type="dxa"/>
          </w:tcPr>
          <w:p w:rsidR="00AA2AE7" w:rsidRPr="006C43B2" w:rsidRDefault="00563A24" w:rsidP="00D86C17">
            <w:pPr>
              <w:jc w:val="both"/>
              <w:rPr>
                <w:color w:val="000000"/>
              </w:rPr>
            </w:pPr>
            <w:r w:rsidRPr="006C43B2">
              <w:t>Отдел экономики, прогнозирования доходов и фондового рынка</w:t>
            </w:r>
          </w:p>
        </w:tc>
      </w:tr>
      <w:tr w:rsidR="00AA2AE7" w:rsidRPr="006C43B2" w:rsidTr="00903E77">
        <w:tblPrEx>
          <w:tblBorders>
            <w:bottom w:val="single" w:sz="4" w:space="0" w:color="auto"/>
          </w:tblBorders>
        </w:tblPrEx>
        <w:tc>
          <w:tcPr>
            <w:tcW w:w="14850" w:type="dxa"/>
            <w:gridSpan w:val="6"/>
          </w:tcPr>
          <w:p w:rsidR="00AA2AE7" w:rsidRPr="006C43B2" w:rsidRDefault="00AA2AE7" w:rsidP="00D86C17">
            <w:pPr>
              <w:ind w:right="-31"/>
              <w:jc w:val="center"/>
            </w:pPr>
            <w:r w:rsidRPr="006C43B2">
              <w:t>Мероприятия, направленные на увеличение доли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 на территории Краснодарского края</w:t>
            </w:r>
          </w:p>
        </w:tc>
      </w:tr>
      <w:tr w:rsidR="00AA2AE7" w:rsidRPr="006C43B2" w:rsidTr="00903E77">
        <w:tblPrEx>
          <w:tblBorders>
            <w:bottom w:val="single" w:sz="4" w:space="0" w:color="auto"/>
          </w:tblBorders>
        </w:tblPrEx>
        <w:tc>
          <w:tcPr>
            <w:tcW w:w="3265" w:type="dxa"/>
          </w:tcPr>
          <w:p w:rsidR="00AA2AE7" w:rsidRPr="006C43B2" w:rsidRDefault="00AA2AE7" w:rsidP="00563A24">
            <w:pPr>
              <w:tabs>
                <w:tab w:val="left" w:pos="6383"/>
              </w:tabs>
              <w:jc w:val="both"/>
            </w:pPr>
            <w:r w:rsidRPr="006C43B2">
              <w:t xml:space="preserve">Организация проведения  </w:t>
            </w:r>
            <w:r w:rsidRPr="006C43B2">
              <w:lastRenderedPageBreak/>
              <w:t xml:space="preserve">опросов по вопросам состояния доступности и удовлетворенности населения работой финансовых организаций, расположенных на территории </w:t>
            </w:r>
            <w:r w:rsidR="00563A24" w:rsidRPr="006C43B2">
              <w:t>Мостовского района</w:t>
            </w:r>
            <w:r w:rsidRPr="006C43B2">
              <w:t xml:space="preserve"> и предоставляемыми ими услугами</w:t>
            </w:r>
          </w:p>
        </w:tc>
        <w:tc>
          <w:tcPr>
            <w:tcW w:w="3080" w:type="dxa"/>
          </w:tcPr>
          <w:p w:rsidR="00AA2AE7" w:rsidRPr="006C43B2" w:rsidRDefault="00AA2AE7" w:rsidP="00D86C17">
            <w:pPr>
              <w:tabs>
                <w:tab w:val="left" w:pos="6383"/>
              </w:tabs>
              <w:jc w:val="both"/>
            </w:pPr>
            <w:r w:rsidRPr="006C43B2">
              <w:lastRenderedPageBreak/>
              <w:t xml:space="preserve">Удовлетворённость </w:t>
            </w:r>
            <w:r w:rsidRPr="006C43B2">
              <w:lastRenderedPageBreak/>
              <w:t>населения работой финансовых организаций (полностью или частично удовлетворённого работой хотя бы одного типа финансовых организаций)</w:t>
            </w:r>
          </w:p>
        </w:tc>
        <w:tc>
          <w:tcPr>
            <w:tcW w:w="1651" w:type="dxa"/>
          </w:tcPr>
          <w:p w:rsidR="00AA2AE7" w:rsidRPr="006C43B2" w:rsidRDefault="00AA2AE7" w:rsidP="00D86C17">
            <w:pPr>
              <w:tabs>
                <w:tab w:val="left" w:pos="6383"/>
              </w:tabs>
              <w:jc w:val="center"/>
            </w:pPr>
            <w:r w:rsidRPr="006C43B2">
              <w:lastRenderedPageBreak/>
              <w:t>2019-2020</w:t>
            </w:r>
          </w:p>
        </w:tc>
        <w:tc>
          <w:tcPr>
            <w:tcW w:w="2793" w:type="dxa"/>
          </w:tcPr>
          <w:p w:rsidR="00AA2AE7" w:rsidRPr="006C43B2" w:rsidRDefault="00AA2AE7" w:rsidP="00E469CE">
            <w:pPr>
              <w:tabs>
                <w:tab w:val="left" w:pos="6383"/>
              </w:tabs>
              <w:jc w:val="both"/>
            </w:pPr>
            <w:r w:rsidRPr="006C43B2">
              <w:t xml:space="preserve">Повышение доли </w:t>
            </w:r>
            <w:r w:rsidRPr="006C43B2">
              <w:lastRenderedPageBreak/>
              <w:t xml:space="preserve">опрошенного экономически активного населения </w:t>
            </w:r>
            <w:r w:rsidR="00E469CE" w:rsidRPr="006C43B2">
              <w:t>Мостовского района</w:t>
            </w:r>
            <w:r w:rsidRPr="006C43B2">
              <w:t xml:space="preserve">, положительно оценивающего удовлетворённость работы финансовых организаций к 2021 году </w:t>
            </w:r>
          </w:p>
        </w:tc>
        <w:tc>
          <w:tcPr>
            <w:tcW w:w="2271" w:type="dxa"/>
          </w:tcPr>
          <w:p w:rsidR="00AA2AE7" w:rsidRPr="006C43B2" w:rsidRDefault="00E469CE" w:rsidP="00D86C17">
            <w:pPr>
              <w:tabs>
                <w:tab w:val="left" w:pos="6383"/>
              </w:tabs>
              <w:jc w:val="both"/>
            </w:pPr>
            <w:r w:rsidRPr="006C43B2">
              <w:lastRenderedPageBreak/>
              <w:t xml:space="preserve">Управление </w:t>
            </w:r>
            <w:r w:rsidRPr="006C43B2">
              <w:lastRenderedPageBreak/>
              <w:t>экономики, инвестиций, туризма, торговли и сферы услуг  администрации муниципального образования Мостовский район</w:t>
            </w:r>
          </w:p>
          <w:p w:rsidR="00AA2AE7" w:rsidRPr="006C43B2" w:rsidRDefault="00AA2AE7" w:rsidP="00D86C17">
            <w:pPr>
              <w:tabs>
                <w:tab w:val="left" w:pos="6383"/>
              </w:tabs>
              <w:jc w:val="both"/>
            </w:pPr>
          </w:p>
        </w:tc>
        <w:tc>
          <w:tcPr>
            <w:tcW w:w="1790" w:type="dxa"/>
          </w:tcPr>
          <w:p w:rsidR="00E469CE" w:rsidRPr="006C43B2" w:rsidRDefault="00E469CE" w:rsidP="00E469CE">
            <w:pPr>
              <w:tabs>
                <w:tab w:val="left" w:pos="6383"/>
              </w:tabs>
              <w:jc w:val="both"/>
            </w:pPr>
            <w:r w:rsidRPr="006C43B2">
              <w:lastRenderedPageBreak/>
              <w:t xml:space="preserve">Управление </w:t>
            </w:r>
            <w:r w:rsidRPr="006C43B2">
              <w:lastRenderedPageBreak/>
              <w:t>экономики, инвестиций, туризма, торговли и сферы услуг  администрации муниципального образования Мостовский район</w:t>
            </w:r>
          </w:p>
          <w:p w:rsidR="00AA2AE7" w:rsidRPr="006C43B2" w:rsidRDefault="00AA2AE7" w:rsidP="00D86C17">
            <w:pPr>
              <w:tabs>
                <w:tab w:val="left" w:pos="6383"/>
              </w:tabs>
              <w:jc w:val="both"/>
            </w:pPr>
          </w:p>
        </w:tc>
      </w:tr>
      <w:tr w:rsidR="00AA2AE7" w:rsidRPr="006C43B2" w:rsidTr="00903E77">
        <w:tblPrEx>
          <w:tblBorders>
            <w:bottom w:val="single" w:sz="4" w:space="0" w:color="auto"/>
          </w:tblBorders>
        </w:tblPrEx>
        <w:tc>
          <w:tcPr>
            <w:tcW w:w="14850" w:type="dxa"/>
            <w:gridSpan w:val="6"/>
          </w:tcPr>
          <w:p w:rsidR="00AA2AE7" w:rsidRPr="006C43B2" w:rsidRDefault="00AA2AE7" w:rsidP="00D86C17">
            <w:pPr>
              <w:ind w:right="-31"/>
              <w:jc w:val="center"/>
            </w:pPr>
            <w:r w:rsidRPr="006C43B2">
              <w:lastRenderedPageBreak/>
              <w:t>Мероприятия, направленные на повышение доступности финансовых услуг для субъектов экономической деятельности</w:t>
            </w:r>
          </w:p>
        </w:tc>
      </w:tr>
      <w:tr w:rsidR="00AA2AE7" w:rsidRPr="006C43B2" w:rsidTr="00903E77">
        <w:tblPrEx>
          <w:tblBorders>
            <w:bottom w:val="single" w:sz="4" w:space="0" w:color="auto"/>
          </w:tblBorders>
        </w:tblPrEx>
        <w:tc>
          <w:tcPr>
            <w:tcW w:w="3265" w:type="dxa"/>
          </w:tcPr>
          <w:p w:rsidR="00AA2AE7" w:rsidRPr="006C43B2" w:rsidRDefault="00AA2AE7" w:rsidP="00E469CE">
            <w:pPr>
              <w:tabs>
                <w:tab w:val="left" w:pos="6383"/>
              </w:tabs>
              <w:jc w:val="both"/>
            </w:pPr>
            <w:r w:rsidRPr="006C43B2">
              <w:t xml:space="preserve">Создание условий для повышения доступности финансовых услуг для населения на территории </w:t>
            </w:r>
            <w:r w:rsidR="00E469CE" w:rsidRPr="006C43B2">
              <w:t>Мостовского района</w:t>
            </w:r>
            <w:r w:rsidRPr="006C43B2">
              <w:t xml:space="preserve"> (в том числе в отдаленных, малонаселенных и труднодоступных населенных пунктах)</w:t>
            </w:r>
          </w:p>
        </w:tc>
        <w:tc>
          <w:tcPr>
            <w:tcW w:w="3080" w:type="dxa"/>
          </w:tcPr>
          <w:p w:rsidR="00AA2AE7" w:rsidRPr="006C43B2" w:rsidRDefault="00AA2AE7" w:rsidP="00D86C17">
            <w:pPr>
              <w:tabs>
                <w:tab w:val="left" w:pos="6383"/>
              </w:tabs>
              <w:jc w:val="both"/>
            </w:pPr>
            <w:r w:rsidRPr="006C43B2">
              <w:t>Повышение доступности финансовых услуг для населения на территории Краснодарского края</w:t>
            </w:r>
          </w:p>
        </w:tc>
        <w:tc>
          <w:tcPr>
            <w:tcW w:w="1651" w:type="dxa"/>
          </w:tcPr>
          <w:p w:rsidR="00AA2AE7" w:rsidRPr="006C43B2" w:rsidRDefault="00AA2AE7" w:rsidP="00D86C17">
            <w:pPr>
              <w:tabs>
                <w:tab w:val="left" w:pos="6383"/>
              </w:tabs>
              <w:jc w:val="center"/>
            </w:pPr>
            <w:r w:rsidRPr="006C43B2">
              <w:t>2019-2022</w:t>
            </w:r>
          </w:p>
        </w:tc>
        <w:tc>
          <w:tcPr>
            <w:tcW w:w="2793" w:type="dxa"/>
          </w:tcPr>
          <w:p w:rsidR="00AA2AE7" w:rsidRPr="006C43B2" w:rsidRDefault="00AA2AE7" w:rsidP="00E469CE">
            <w:pPr>
              <w:tabs>
                <w:tab w:val="left" w:pos="6383"/>
              </w:tabs>
              <w:jc w:val="both"/>
            </w:pPr>
            <w:r w:rsidRPr="006C43B2">
              <w:t>Увеличение количества устройств по приему платежных карт на Увеличение доли объема безналичных операций, осуществленных с использованием платежных карт доведение до среднероссийского уровня на 01.01.2021</w:t>
            </w:r>
          </w:p>
        </w:tc>
        <w:tc>
          <w:tcPr>
            <w:tcW w:w="2271" w:type="dxa"/>
          </w:tcPr>
          <w:p w:rsidR="00AA2AE7" w:rsidRPr="006C43B2" w:rsidRDefault="00E469CE" w:rsidP="00D86C17">
            <w:pPr>
              <w:tabs>
                <w:tab w:val="left" w:pos="6383"/>
              </w:tabs>
              <w:jc w:val="both"/>
            </w:pPr>
            <w:r w:rsidRPr="006C43B2">
              <w:t>Управление экономики,инвестиций,туризма,торговли и сферы услуг администрации муниципального образования Мостовский район</w:t>
            </w:r>
          </w:p>
          <w:p w:rsidR="00AA2AE7" w:rsidRPr="006C43B2" w:rsidRDefault="00AA2AE7" w:rsidP="00D86C17">
            <w:pPr>
              <w:tabs>
                <w:tab w:val="left" w:pos="6383"/>
              </w:tabs>
              <w:jc w:val="both"/>
            </w:pPr>
          </w:p>
        </w:tc>
        <w:tc>
          <w:tcPr>
            <w:tcW w:w="1790" w:type="dxa"/>
          </w:tcPr>
          <w:p w:rsidR="00F24162" w:rsidRPr="006C43B2" w:rsidRDefault="00F24162" w:rsidP="00F24162">
            <w:pPr>
              <w:tabs>
                <w:tab w:val="left" w:pos="6383"/>
              </w:tabs>
              <w:jc w:val="both"/>
            </w:pPr>
            <w:r w:rsidRPr="006C43B2">
              <w:t>Управление экономики,инвестиций,туризма,торговли и сферы услуг администрации муниципального образования Мостовский район</w:t>
            </w:r>
          </w:p>
          <w:p w:rsidR="00AA2AE7" w:rsidRPr="006C43B2" w:rsidRDefault="00AA2AE7" w:rsidP="00D86C17">
            <w:pPr>
              <w:tabs>
                <w:tab w:val="left" w:pos="6383"/>
              </w:tabs>
              <w:jc w:val="both"/>
            </w:pPr>
          </w:p>
        </w:tc>
      </w:tr>
      <w:tr w:rsidR="00AA2AE7" w:rsidRPr="006C43B2" w:rsidTr="00903E77">
        <w:tblPrEx>
          <w:tblBorders>
            <w:bottom w:val="single" w:sz="4" w:space="0" w:color="auto"/>
          </w:tblBorders>
        </w:tblPrEx>
        <w:tc>
          <w:tcPr>
            <w:tcW w:w="14850" w:type="dxa"/>
            <w:gridSpan w:val="6"/>
          </w:tcPr>
          <w:p w:rsidR="00AA2AE7" w:rsidRPr="006C43B2" w:rsidRDefault="00AA2AE7" w:rsidP="00D86C17">
            <w:pPr>
              <w:ind w:right="-31"/>
              <w:jc w:val="center"/>
            </w:pPr>
            <w:r w:rsidRPr="006C43B2">
              <w:t>Мероприятия, направленные на реализацию мер, направленных на выравнивание условий конкуренции как в рамках товарных рынков внутри Краснодарского края (включая темпы роста цен), так и между субъектами Российской Федерации (включая темпы роста и уровни цен)</w:t>
            </w:r>
          </w:p>
        </w:tc>
      </w:tr>
      <w:tr w:rsidR="00AA2AE7" w:rsidRPr="006C43B2" w:rsidTr="00903E77">
        <w:tblPrEx>
          <w:tblBorders>
            <w:bottom w:val="single" w:sz="4" w:space="0" w:color="auto"/>
          </w:tblBorders>
        </w:tblPrEx>
        <w:tc>
          <w:tcPr>
            <w:tcW w:w="3265" w:type="dxa"/>
          </w:tcPr>
          <w:p w:rsidR="00AA2AE7" w:rsidRPr="006C43B2" w:rsidRDefault="00AA2AE7" w:rsidP="00D86C17">
            <w:pPr>
              <w:jc w:val="both"/>
            </w:pPr>
            <w:r w:rsidRPr="006C43B2">
              <w:t xml:space="preserve">Содействие развитию новых финансовых технологий, позволяющих предоставлять/ </w:t>
            </w:r>
            <w:r w:rsidRPr="006C43B2">
              <w:lastRenderedPageBreak/>
              <w:t>получать финансовые услуги дистанционно:</w:t>
            </w:r>
          </w:p>
          <w:p w:rsidR="00AA2AE7" w:rsidRPr="006C43B2" w:rsidRDefault="00AA2AE7" w:rsidP="00D86C17">
            <w:pPr>
              <w:jc w:val="both"/>
            </w:pPr>
            <w:r w:rsidRPr="006C43B2">
              <w:t>присоединение региональных банков к Системе быстрых платежей</w:t>
            </w:r>
          </w:p>
          <w:p w:rsidR="00AA2AE7" w:rsidRPr="006C43B2" w:rsidRDefault="00AA2AE7" w:rsidP="00D86C17">
            <w:pPr>
              <w:jc w:val="both"/>
            </w:pPr>
          </w:p>
        </w:tc>
        <w:tc>
          <w:tcPr>
            <w:tcW w:w="3080" w:type="dxa"/>
          </w:tcPr>
          <w:p w:rsidR="00AA2AE7" w:rsidRPr="006C43B2" w:rsidRDefault="00AA2AE7" w:rsidP="00D86C17">
            <w:pPr>
              <w:jc w:val="both"/>
            </w:pPr>
            <w:r w:rsidRPr="006C43B2">
              <w:rPr>
                <w:rStyle w:val="17pt"/>
                <w:sz w:val="24"/>
                <w:szCs w:val="24"/>
              </w:rPr>
              <w:lastRenderedPageBreak/>
              <w:t>Повышение уровня конкурентоспособности финансовых услуг</w:t>
            </w:r>
          </w:p>
        </w:tc>
        <w:tc>
          <w:tcPr>
            <w:tcW w:w="1651" w:type="dxa"/>
          </w:tcPr>
          <w:p w:rsidR="00AA2AE7" w:rsidRPr="006C43B2" w:rsidRDefault="00AA2AE7" w:rsidP="00D86C17">
            <w:pPr>
              <w:jc w:val="center"/>
            </w:pPr>
            <w:r w:rsidRPr="006C43B2">
              <w:t xml:space="preserve">2019-2022 </w:t>
            </w:r>
          </w:p>
        </w:tc>
        <w:tc>
          <w:tcPr>
            <w:tcW w:w="2793" w:type="dxa"/>
          </w:tcPr>
          <w:p w:rsidR="00AA2AE7" w:rsidRPr="006C43B2" w:rsidRDefault="00AA2AE7" w:rsidP="00D86C17">
            <w:pPr>
              <w:jc w:val="both"/>
            </w:pPr>
            <w:r w:rsidRPr="006C43B2">
              <w:rPr>
                <w:rStyle w:val="17pt"/>
                <w:sz w:val="24"/>
                <w:szCs w:val="24"/>
              </w:rPr>
              <w:t>Повышение уровня конкурентоспособности финансовых услуг</w:t>
            </w:r>
          </w:p>
        </w:tc>
        <w:tc>
          <w:tcPr>
            <w:tcW w:w="2271" w:type="dxa"/>
          </w:tcPr>
          <w:p w:rsidR="00AA2AE7" w:rsidRPr="006C43B2" w:rsidRDefault="00AA2AE7" w:rsidP="00D86C17">
            <w:pPr>
              <w:ind w:right="-31"/>
              <w:jc w:val="both"/>
            </w:pPr>
            <w:r w:rsidRPr="006C43B2">
              <w:t>Южное главное управление Банка России</w:t>
            </w:r>
          </w:p>
        </w:tc>
        <w:tc>
          <w:tcPr>
            <w:tcW w:w="1790" w:type="dxa"/>
          </w:tcPr>
          <w:p w:rsidR="00AA2AE7" w:rsidRPr="006C43B2" w:rsidRDefault="004C39EF" w:rsidP="00D86C17">
            <w:r w:rsidRPr="006C43B2">
              <w:t>Структурные подразделения администраци</w:t>
            </w:r>
            <w:r w:rsidRPr="006C43B2">
              <w:lastRenderedPageBreak/>
              <w:t>и муниципального образования Мостовский район</w:t>
            </w:r>
          </w:p>
          <w:p w:rsidR="00AA2AE7" w:rsidRPr="006C43B2" w:rsidRDefault="00AA2AE7" w:rsidP="00D86C17">
            <w:pPr>
              <w:ind w:right="-31"/>
              <w:jc w:val="both"/>
            </w:pPr>
            <w:r w:rsidRPr="006C43B2">
              <w:t>Южное ГУ Банка России (по согласованию)</w:t>
            </w:r>
          </w:p>
        </w:tc>
      </w:tr>
      <w:tr w:rsidR="00AA2AE7" w:rsidRPr="006C43B2" w:rsidTr="00903E77">
        <w:tblPrEx>
          <w:tblBorders>
            <w:bottom w:val="single" w:sz="4" w:space="0" w:color="auto"/>
          </w:tblBorders>
        </w:tblPrEx>
        <w:tc>
          <w:tcPr>
            <w:tcW w:w="3265" w:type="dxa"/>
          </w:tcPr>
          <w:p w:rsidR="00AA2AE7" w:rsidRPr="006C43B2" w:rsidRDefault="00AA2AE7" w:rsidP="00D86C17">
            <w:pPr>
              <w:pStyle w:val="Default"/>
              <w:rPr>
                <w:rFonts w:ascii="Times New Roman" w:hAnsi="Times New Roman" w:cs="Times New Roman"/>
                <w:bCs/>
              </w:rPr>
            </w:pPr>
          </w:p>
        </w:tc>
        <w:tc>
          <w:tcPr>
            <w:tcW w:w="3080" w:type="dxa"/>
          </w:tcPr>
          <w:p w:rsidR="00AA2AE7" w:rsidRPr="006C43B2" w:rsidRDefault="00AA2AE7" w:rsidP="00D86C17">
            <w:pPr>
              <w:pStyle w:val="a7"/>
              <w:rPr>
                <w:rStyle w:val="17pt"/>
                <w:sz w:val="24"/>
                <w:szCs w:val="24"/>
                <w:lang w:eastAsia="en-US"/>
              </w:rPr>
            </w:pPr>
          </w:p>
        </w:tc>
        <w:tc>
          <w:tcPr>
            <w:tcW w:w="1651" w:type="dxa"/>
          </w:tcPr>
          <w:p w:rsidR="00AA2AE7" w:rsidRPr="006C43B2" w:rsidRDefault="00AA2AE7" w:rsidP="00D86C17">
            <w:pPr>
              <w:jc w:val="center"/>
            </w:pPr>
          </w:p>
        </w:tc>
        <w:tc>
          <w:tcPr>
            <w:tcW w:w="2793" w:type="dxa"/>
          </w:tcPr>
          <w:p w:rsidR="00AA2AE7" w:rsidRPr="006C43B2" w:rsidRDefault="00AA2AE7" w:rsidP="00D86C17">
            <w:pPr>
              <w:jc w:val="both"/>
            </w:pPr>
          </w:p>
        </w:tc>
        <w:tc>
          <w:tcPr>
            <w:tcW w:w="2271" w:type="dxa"/>
          </w:tcPr>
          <w:p w:rsidR="00AA2AE7" w:rsidRPr="006C43B2" w:rsidRDefault="00AA2AE7" w:rsidP="00D86C17">
            <w:pPr>
              <w:ind w:right="-31"/>
              <w:jc w:val="both"/>
            </w:pPr>
          </w:p>
        </w:tc>
        <w:tc>
          <w:tcPr>
            <w:tcW w:w="1790" w:type="dxa"/>
          </w:tcPr>
          <w:p w:rsidR="00AA2AE7" w:rsidRPr="006C43B2" w:rsidRDefault="00AA2AE7" w:rsidP="00D86C17">
            <w:pPr>
              <w:ind w:right="-31"/>
              <w:jc w:val="both"/>
            </w:pPr>
          </w:p>
        </w:tc>
      </w:tr>
      <w:tr w:rsidR="00AA2AE7" w:rsidRPr="006C43B2" w:rsidTr="00903E77">
        <w:tblPrEx>
          <w:tblBorders>
            <w:bottom w:val="single" w:sz="4" w:space="0" w:color="auto"/>
          </w:tblBorders>
        </w:tblPrEx>
        <w:tc>
          <w:tcPr>
            <w:tcW w:w="14850" w:type="dxa"/>
            <w:gridSpan w:val="6"/>
          </w:tcPr>
          <w:p w:rsidR="00AA2AE7" w:rsidRPr="006C43B2" w:rsidRDefault="00AA2AE7" w:rsidP="004C39EF">
            <w:pPr>
              <w:ind w:right="-31"/>
              <w:jc w:val="center"/>
            </w:pPr>
            <w:r w:rsidRPr="006C43B2">
              <w:t xml:space="preserve">Мероприятия, направленные на обучение </w:t>
            </w:r>
            <w:r w:rsidR="004C39EF" w:rsidRPr="006C43B2">
              <w:t xml:space="preserve">муниципальных служащих </w:t>
            </w:r>
            <w:r w:rsidRPr="006C43B2">
              <w:t xml:space="preserve"> и работников их подведомственных предприятий и учреждений основам государственной политики в области развития конкуренции и антимонопольного законодательства Российской Федерации</w:t>
            </w:r>
          </w:p>
        </w:tc>
      </w:tr>
      <w:tr w:rsidR="00AA2AE7" w:rsidRPr="006C43B2" w:rsidTr="00903E77">
        <w:tblPrEx>
          <w:tblBorders>
            <w:bottom w:val="single" w:sz="4" w:space="0" w:color="auto"/>
          </w:tblBorders>
        </w:tblPrEx>
        <w:tc>
          <w:tcPr>
            <w:tcW w:w="3265" w:type="dxa"/>
          </w:tcPr>
          <w:p w:rsidR="00AA2AE7" w:rsidRPr="006C43B2" w:rsidRDefault="00AA2AE7" w:rsidP="00EE4792">
            <w:pPr>
              <w:jc w:val="both"/>
            </w:pPr>
            <w:r w:rsidRPr="006C43B2">
              <w:t xml:space="preserve">Проведение обучающих мероприятий и тренингов по вопросам содействия развития конкуренции, а также повышения качества процессов, связанных с предоставлением услуг, влияющих на конкуренцию  </w:t>
            </w:r>
          </w:p>
        </w:tc>
        <w:tc>
          <w:tcPr>
            <w:tcW w:w="3080" w:type="dxa"/>
          </w:tcPr>
          <w:p w:rsidR="00AA2AE7" w:rsidRPr="006C43B2" w:rsidRDefault="00AA2AE7" w:rsidP="00D86C17">
            <w:pPr>
              <w:jc w:val="both"/>
            </w:pPr>
            <w:r w:rsidRPr="006C43B2">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651" w:type="dxa"/>
          </w:tcPr>
          <w:p w:rsidR="00AA2AE7" w:rsidRPr="006C43B2" w:rsidRDefault="00AA2AE7" w:rsidP="00D86C17">
            <w:pPr>
              <w:jc w:val="center"/>
            </w:pPr>
            <w:r w:rsidRPr="006C43B2">
              <w:t xml:space="preserve">2019-2022 </w:t>
            </w:r>
          </w:p>
        </w:tc>
        <w:tc>
          <w:tcPr>
            <w:tcW w:w="2793" w:type="dxa"/>
          </w:tcPr>
          <w:p w:rsidR="00AA2AE7" w:rsidRPr="006C43B2" w:rsidRDefault="00AA2AE7" w:rsidP="00D86C17">
            <w:pPr>
              <w:jc w:val="both"/>
            </w:pPr>
            <w:r w:rsidRPr="006C43B2">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71" w:type="dxa"/>
          </w:tcPr>
          <w:p w:rsidR="00AA2AE7" w:rsidRPr="006C43B2" w:rsidRDefault="004C39EF" w:rsidP="00D86C17">
            <w:pPr>
              <w:ind w:right="-31"/>
              <w:jc w:val="both"/>
            </w:pPr>
            <w:r w:rsidRPr="006C43B2">
              <w:t>Управление экономики, инвестиций, туризма, торговли и сферы услуг администрации муниципального образования Мостовский район</w:t>
            </w:r>
            <w:r w:rsidR="00AA2AE7" w:rsidRPr="006C43B2">
              <w:t xml:space="preserve"> </w:t>
            </w:r>
          </w:p>
        </w:tc>
        <w:tc>
          <w:tcPr>
            <w:tcW w:w="1790" w:type="dxa"/>
          </w:tcPr>
          <w:p w:rsidR="00AA2AE7" w:rsidRPr="006C43B2" w:rsidRDefault="004C39EF" w:rsidP="004C39EF">
            <w:pPr>
              <w:ind w:right="-31"/>
              <w:jc w:val="both"/>
            </w:pPr>
            <w:r w:rsidRPr="006C43B2">
              <w:t xml:space="preserve">Управление экономики, инвестиций, туризма, торговли и сферы услуг администрации муниципального образования Мостовский район </w:t>
            </w:r>
          </w:p>
        </w:tc>
      </w:tr>
      <w:tr w:rsidR="00AA2AE7" w:rsidRPr="006C43B2" w:rsidTr="00903E77">
        <w:tblPrEx>
          <w:tblBorders>
            <w:bottom w:val="single" w:sz="4" w:space="0" w:color="auto"/>
          </w:tblBorders>
        </w:tblPrEx>
        <w:tc>
          <w:tcPr>
            <w:tcW w:w="3265" w:type="dxa"/>
          </w:tcPr>
          <w:p w:rsidR="00AA2AE7" w:rsidRPr="006C43B2" w:rsidRDefault="00AA2AE7" w:rsidP="00D86C17">
            <w:pPr>
              <w:jc w:val="both"/>
            </w:pPr>
            <w:r w:rsidRPr="006C43B2">
              <w:t>Проведение мониторинга и анализа практики применения антимонопольного законодательства</w:t>
            </w:r>
          </w:p>
        </w:tc>
        <w:tc>
          <w:tcPr>
            <w:tcW w:w="3080" w:type="dxa"/>
          </w:tcPr>
          <w:p w:rsidR="00AA2AE7" w:rsidRPr="006C43B2" w:rsidRDefault="00AA2AE7" w:rsidP="00D86C17">
            <w:pPr>
              <w:jc w:val="both"/>
            </w:pPr>
            <w:r w:rsidRPr="006C43B2">
              <w:t xml:space="preserve">совершенствование и повышение компетенций, необходимых для профессиональной деятельности, а также повышение профессионального уровня </w:t>
            </w:r>
            <w:r w:rsidRPr="006C43B2">
              <w:lastRenderedPageBreak/>
              <w:t>в рамках имеющейся квалификации</w:t>
            </w:r>
          </w:p>
        </w:tc>
        <w:tc>
          <w:tcPr>
            <w:tcW w:w="1651" w:type="dxa"/>
          </w:tcPr>
          <w:p w:rsidR="00AA2AE7" w:rsidRPr="006C43B2" w:rsidRDefault="00AA2AE7" w:rsidP="00D86C17">
            <w:pPr>
              <w:jc w:val="center"/>
            </w:pPr>
            <w:r w:rsidRPr="006C43B2">
              <w:lastRenderedPageBreak/>
              <w:t xml:space="preserve">2019-2022 </w:t>
            </w:r>
          </w:p>
        </w:tc>
        <w:tc>
          <w:tcPr>
            <w:tcW w:w="2793" w:type="dxa"/>
          </w:tcPr>
          <w:p w:rsidR="00AA2AE7" w:rsidRPr="006C43B2" w:rsidRDefault="00AA2AE7" w:rsidP="00D86C17">
            <w:pPr>
              <w:jc w:val="both"/>
            </w:pPr>
            <w:r w:rsidRPr="006C43B2">
              <w:t xml:space="preserve">совершенствование и повышение компетенций, необходимых для профессиональной деятельности, а также повышение </w:t>
            </w:r>
            <w:r w:rsidRPr="006C43B2">
              <w:lastRenderedPageBreak/>
              <w:t>профессионального уровня в рамках имеющейся квалификации</w:t>
            </w:r>
          </w:p>
        </w:tc>
        <w:tc>
          <w:tcPr>
            <w:tcW w:w="2271" w:type="dxa"/>
          </w:tcPr>
          <w:p w:rsidR="00AA2AE7" w:rsidRPr="006C43B2" w:rsidRDefault="00BD4680" w:rsidP="00D86C17">
            <w:pPr>
              <w:ind w:right="-31"/>
              <w:jc w:val="both"/>
            </w:pPr>
            <w:r w:rsidRPr="006C43B2">
              <w:lastRenderedPageBreak/>
              <w:t xml:space="preserve">Управление экономики, инвестиций, туризма, торговли и сферы услуг администрации муниципального </w:t>
            </w:r>
            <w:r w:rsidRPr="006C43B2">
              <w:lastRenderedPageBreak/>
              <w:t xml:space="preserve">образования Мостовский район </w:t>
            </w:r>
            <w:r w:rsidR="00AA2AE7" w:rsidRPr="006C43B2">
              <w:t>Краснодарского края</w:t>
            </w:r>
          </w:p>
          <w:p w:rsidR="00AA2AE7" w:rsidRPr="006C43B2" w:rsidRDefault="00AA2AE7" w:rsidP="00D86C17">
            <w:pPr>
              <w:ind w:right="-31"/>
              <w:jc w:val="both"/>
            </w:pPr>
          </w:p>
        </w:tc>
        <w:tc>
          <w:tcPr>
            <w:tcW w:w="1790" w:type="dxa"/>
          </w:tcPr>
          <w:p w:rsidR="00AA2AE7" w:rsidRPr="006C43B2" w:rsidRDefault="00BD4680" w:rsidP="00D86C17">
            <w:pPr>
              <w:ind w:right="-31"/>
              <w:jc w:val="both"/>
            </w:pPr>
            <w:r w:rsidRPr="006C43B2">
              <w:lastRenderedPageBreak/>
              <w:t xml:space="preserve">Управление экономики, инвестиций, туризма, торговли и сферы услуг администрации </w:t>
            </w:r>
            <w:r w:rsidRPr="006C43B2">
              <w:lastRenderedPageBreak/>
              <w:t>муниципального образования Мостовский район</w:t>
            </w:r>
          </w:p>
        </w:tc>
      </w:tr>
      <w:tr w:rsidR="00AA2AE7" w:rsidRPr="006C43B2" w:rsidTr="00903E77">
        <w:tblPrEx>
          <w:tblBorders>
            <w:bottom w:val="single" w:sz="4" w:space="0" w:color="auto"/>
          </w:tblBorders>
        </w:tblPrEx>
        <w:tc>
          <w:tcPr>
            <w:tcW w:w="3265" w:type="dxa"/>
          </w:tcPr>
          <w:p w:rsidR="00AA2AE7" w:rsidRPr="006C43B2" w:rsidRDefault="00AA2AE7" w:rsidP="00BD4680">
            <w:pPr>
              <w:jc w:val="both"/>
            </w:pPr>
            <w:r w:rsidRPr="006C43B2">
              <w:rPr>
                <w:rFonts w:eastAsia="Calibri"/>
              </w:rPr>
              <w:lastRenderedPageBreak/>
              <w:t xml:space="preserve">Повышение квалификации </w:t>
            </w:r>
            <w:r w:rsidR="00BD4680" w:rsidRPr="006C43B2">
              <w:rPr>
                <w:rFonts w:eastAsia="Calibri"/>
              </w:rPr>
              <w:t>муниципальных служащих</w:t>
            </w:r>
            <w:r w:rsidRPr="006C43B2">
              <w:rPr>
                <w:rFonts w:eastAsia="Calibri"/>
              </w:rPr>
              <w:t xml:space="preserve"> и работников подведомственных учреждений основам государственной политики по развитию конкуренции и антимонопольного законодательства</w:t>
            </w:r>
          </w:p>
        </w:tc>
        <w:tc>
          <w:tcPr>
            <w:tcW w:w="3080" w:type="dxa"/>
          </w:tcPr>
          <w:p w:rsidR="00AA2AE7" w:rsidRPr="006C43B2" w:rsidRDefault="00AA2AE7" w:rsidP="00D86C17">
            <w:pPr>
              <w:jc w:val="both"/>
            </w:pPr>
            <w:r w:rsidRPr="006C43B2">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651" w:type="dxa"/>
          </w:tcPr>
          <w:p w:rsidR="00AA2AE7" w:rsidRPr="006C43B2" w:rsidRDefault="00AA2AE7" w:rsidP="00D86C17">
            <w:pPr>
              <w:jc w:val="center"/>
            </w:pPr>
            <w:r w:rsidRPr="006C43B2">
              <w:t>2019-2022</w:t>
            </w:r>
          </w:p>
        </w:tc>
        <w:tc>
          <w:tcPr>
            <w:tcW w:w="2793" w:type="dxa"/>
          </w:tcPr>
          <w:p w:rsidR="00AA2AE7" w:rsidRPr="006C43B2" w:rsidRDefault="00AA2AE7" w:rsidP="00D86C17">
            <w:pPr>
              <w:jc w:val="both"/>
            </w:pPr>
            <w:r w:rsidRPr="006C43B2">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71" w:type="dxa"/>
          </w:tcPr>
          <w:p w:rsidR="00AA2AE7" w:rsidRPr="006C43B2" w:rsidRDefault="00BD4680" w:rsidP="00D86C17">
            <w:pPr>
              <w:ind w:right="-31"/>
              <w:jc w:val="both"/>
            </w:pPr>
            <w:r w:rsidRPr="006C43B2">
              <w:t>Отдел кадров администрации муниципального образования Мостовский район</w:t>
            </w:r>
            <w:r w:rsidR="00AA2AE7" w:rsidRPr="006C43B2">
              <w:t xml:space="preserve"> </w:t>
            </w:r>
          </w:p>
          <w:p w:rsidR="00AA2AE7" w:rsidRPr="006C43B2" w:rsidRDefault="00AA2AE7" w:rsidP="00D86C17">
            <w:pPr>
              <w:ind w:right="-31"/>
              <w:jc w:val="both"/>
            </w:pPr>
          </w:p>
        </w:tc>
        <w:tc>
          <w:tcPr>
            <w:tcW w:w="1790" w:type="dxa"/>
          </w:tcPr>
          <w:p w:rsidR="00BD4680" w:rsidRPr="006C43B2" w:rsidRDefault="00BD4680" w:rsidP="00BD4680">
            <w:pPr>
              <w:ind w:right="-31"/>
              <w:jc w:val="both"/>
            </w:pPr>
            <w:r w:rsidRPr="006C43B2">
              <w:t xml:space="preserve">Отдел кадров администрации муниципального образования Мостовский район </w:t>
            </w:r>
          </w:p>
          <w:p w:rsidR="00AA2AE7" w:rsidRPr="006C43B2" w:rsidRDefault="00AA2AE7" w:rsidP="00D86C17">
            <w:pPr>
              <w:ind w:right="-31"/>
              <w:jc w:val="both"/>
            </w:pPr>
          </w:p>
        </w:tc>
      </w:tr>
      <w:tr w:rsidR="00AA2AE7" w:rsidRPr="006C43B2" w:rsidTr="00903E77">
        <w:tblPrEx>
          <w:tblBorders>
            <w:bottom w:val="single" w:sz="4" w:space="0" w:color="auto"/>
          </w:tblBorders>
        </w:tblPrEx>
        <w:tc>
          <w:tcPr>
            <w:tcW w:w="3265" w:type="dxa"/>
          </w:tcPr>
          <w:p w:rsidR="00AA2AE7" w:rsidRPr="006C43B2" w:rsidRDefault="00AA2AE7" w:rsidP="00D86C17">
            <w:pPr>
              <w:jc w:val="both"/>
            </w:pPr>
            <w:r w:rsidRPr="006C43B2">
              <w:t>Проведение обучающих семинаров по вопросам  реализации законодательства о контрактной системе в сфере закупок, развития конкуренции и внедрения внутреннего контроля соблюдения антимонопольного законодательства (выездные зональные совещания)</w:t>
            </w:r>
          </w:p>
        </w:tc>
        <w:tc>
          <w:tcPr>
            <w:tcW w:w="3080" w:type="dxa"/>
          </w:tcPr>
          <w:p w:rsidR="00AA2AE7" w:rsidRPr="006C43B2" w:rsidRDefault="00AA2AE7" w:rsidP="00D86C17">
            <w:pPr>
              <w:jc w:val="both"/>
            </w:pPr>
            <w:r w:rsidRPr="006C43B2">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651" w:type="dxa"/>
          </w:tcPr>
          <w:p w:rsidR="00AA2AE7" w:rsidRPr="006C43B2" w:rsidRDefault="00AA2AE7" w:rsidP="00D86C17">
            <w:pPr>
              <w:jc w:val="center"/>
            </w:pPr>
            <w:r w:rsidRPr="006C43B2">
              <w:t>2019-2022</w:t>
            </w:r>
          </w:p>
        </w:tc>
        <w:tc>
          <w:tcPr>
            <w:tcW w:w="2793" w:type="dxa"/>
          </w:tcPr>
          <w:p w:rsidR="00AA2AE7" w:rsidRPr="006C43B2" w:rsidRDefault="00AA2AE7" w:rsidP="00D86C17">
            <w:pPr>
              <w:jc w:val="both"/>
            </w:pPr>
            <w:r w:rsidRPr="006C43B2">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71" w:type="dxa"/>
          </w:tcPr>
          <w:p w:rsidR="00AA0367" w:rsidRPr="006C43B2" w:rsidRDefault="00BD4680" w:rsidP="00D86C17">
            <w:pPr>
              <w:jc w:val="both"/>
            </w:pPr>
            <w:r w:rsidRPr="006C43B2">
              <w:t>Управление экономики, инвестиций, туризма,</w:t>
            </w:r>
            <w:r w:rsidR="00AA0367" w:rsidRPr="006C43B2">
              <w:t xml:space="preserve"> </w:t>
            </w:r>
            <w:r w:rsidRPr="006C43B2">
              <w:t>торговли и сферы услуг администрации</w:t>
            </w:r>
          </w:p>
          <w:p w:rsidR="00AA2AE7" w:rsidRPr="006C43B2" w:rsidRDefault="0069780A" w:rsidP="00D86C17">
            <w:pPr>
              <w:jc w:val="both"/>
            </w:pPr>
            <w:r w:rsidRPr="006C43B2">
              <w:t>м</w:t>
            </w:r>
            <w:r w:rsidR="00AA0367" w:rsidRPr="006C43B2">
              <w:t>униципального образования Мостовский район</w:t>
            </w:r>
            <w:r w:rsidR="00BD4680" w:rsidRPr="006C43B2">
              <w:t xml:space="preserve"> </w:t>
            </w:r>
            <w:r w:rsidR="00AA2AE7" w:rsidRPr="006C43B2">
              <w:t xml:space="preserve"> </w:t>
            </w:r>
          </w:p>
        </w:tc>
        <w:tc>
          <w:tcPr>
            <w:tcW w:w="1790" w:type="dxa"/>
          </w:tcPr>
          <w:p w:rsidR="00AA0367" w:rsidRPr="006C43B2" w:rsidRDefault="00AA0367" w:rsidP="00AA0367">
            <w:pPr>
              <w:jc w:val="both"/>
            </w:pPr>
            <w:r w:rsidRPr="006C43B2">
              <w:t>Управление экономики, инвестиций, туризма, торговли и сферы услуг администрации</w:t>
            </w:r>
          </w:p>
          <w:p w:rsidR="00AA2AE7" w:rsidRPr="006C43B2" w:rsidRDefault="0069780A" w:rsidP="00AA0367">
            <w:pPr>
              <w:jc w:val="both"/>
            </w:pPr>
            <w:r w:rsidRPr="006C43B2">
              <w:t>м</w:t>
            </w:r>
            <w:r w:rsidR="00AA0367" w:rsidRPr="006C43B2">
              <w:t xml:space="preserve">униципального образования Мостовский район  </w:t>
            </w:r>
          </w:p>
        </w:tc>
      </w:tr>
      <w:tr w:rsidR="00AA2AE7" w:rsidRPr="006C43B2" w:rsidTr="00903E77">
        <w:tblPrEx>
          <w:tblBorders>
            <w:bottom w:val="single" w:sz="4" w:space="0" w:color="auto"/>
          </w:tblBorders>
        </w:tblPrEx>
        <w:tc>
          <w:tcPr>
            <w:tcW w:w="3265" w:type="dxa"/>
          </w:tcPr>
          <w:p w:rsidR="00AA2AE7" w:rsidRPr="006C43B2" w:rsidRDefault="00AA2AE7" w:rsidP="00D86C17">
            <w:pPr>
              <w:jc w:val="both"/>
            </w:pPr>
          </w:p>
        </w:tc>
        <w:tc>
          <w:tcPr>
            <w:tcW w:w="3080" w:type="dxa"/>
          </w:tcPr>
          <w:p w:rsidR="00AA2AE7" w:rsidRPr="006C43B2" w:rsidRDefault="00AA2AE7" w:rsidP="00D86C17">
            <w:pPr>
              <w:jc w:val="both"/>
            </w:pPr>
          </w:p>
        </w:tc>
        <w:tc>
          <w:tcPr>
            <w:tcW w:w="1651" w:type="dxa"/>
          </w:tcPr>
          <w:p w:rsidR="00AA2AE7" w:rsidRPr="006C43B2" w:rsidRDefault="00AA2AE7" w:rsidP="00D86C17">
            <w:pPr>
              <w:jc w:val="center"/>
            </w:pPr>
          </w:p>
        </w:tc>
        <w:tc>
          <w:tcPr>
            <w:tcW w:w="2793" w:type="dxa"/>
          </w:tcPr>
          <w:p w:rsidR="00AA2AE7" w:rsidRPr="006C43B2" w:rsidRDefault="00AA2AE7" w:rsidP="00D86C17">
            <w:pPr>
              <w:jc w:val="both"/>
            </w:pPr>
          </w:p>
        </w:tc>
        <w:tc>
          <w:tcPr>
            <w:tcW w:w="2271" w:type="dxa"/>
          </w:tcPr>
          <w:p w:rsidR="00AA2AE7" w:rsidRPr="006C43B2" w:rsidRDefault="00AA2AE7" w:rsidP="00D86C17">
            <w:pPr>
              <w:ind w:right="-31"/>
              <w:jc w:val="both"/>
            </w:pPr>
          </w:p>
        </w:tc>
        <w:tc>
          <w:tcPr>
            <w:tcW w:w="1790" w:type="dxa"/>
          </w:tcPr>
          <w:p w:rsidR="00AA2AE7" w:rsidRPr="006C43B2" w:rsidRDefault="00AA2AE7" w:rsidP="00D86C17">
            <w:pPr>
              <w:ind w:right="-31"/>
              <w:jc w:val="both"/>
            </w:pPr>
          </w:p>
        </w:tc>
      </w:tr>
      <w:tr w:rsidR="00AA2AE7" w:rsidRPr="006C43B2" w:rsidTr="00903E77">
        <w:tblPrEx>
          <w:tblBorders>
            <w:bottom w:val="single" w:sz="4" w:space="0" w:color="auto"/>
          </w:tblBorders>
        </w:tblPrEx>
        <w:tc>
          <w:tcPr>
            <w:tcW w:w="14850" w:type="dxa"/>
            <w:gridSpan w:val="6"/>
          </w:tcPr>
          <w:p w:rsidR="00AA2AE7" w:rsidRPr="006C43B2" w:rsidRDefault="00AA2AE7" w:rsidP="00D86C17">
            <w:pPr>
              <w:ind w:right="-31"/>
              <w:jc w:val="center"/>
            </w:pPr>
            <w:r w:rsidRPr="006C43B2">
              <w:t xml:space="preserve"> Мероприятия, направленные на организацию в государственной жилищной инспекции Краснодарского края горячей телефонной линии, а </w:t>
            </w:r>
            <w:r w:rsidRPr="006C43B2">
              <w:lastRenderedPageBreak/>
              <w:t>также электронной формы обратной связи в сети "Интернет" (с возможностью прикрепления файлов фото- и видеосъемки)</w:t>
            </w:r>
          </w:p>
        </w:tc>
      </w:tr>
      <w:tr w:rsidR="00AA2AE7" w:rsidRPr="006C43B2" w:rsidTr="00903E77">
        <w:tblPrEx>
          <w:tblBorders>
            <w:bottom w:val="single" w:sz="4" w:space="0" w:color="auto"/>
          </w:tblBorders>
        </w:tblPrEx>
        <w:tc>
          <w:tcPr>
            <w:tcW w:w="3265" w:type="dxa"/>
          </w:tcPr>
          <w:p w:rsidR="00AA2AE7" w:rsidRPr="006C43B2" w:rsidRDefault="00AA2AE7" w:rsidP="00D86C17">
            <w:pPr>
              <w:jc w:val="both"/>
            </w:pPr>
            <w:r w:rsidRPr="006C43B2">
              <w:lastRenderedPageBreak/>
              <w:t>Обеспечение наличия работы «горячей линии» органа государственного жилищного надзора, а также электронной формы обратной связи в информационно- телекоммуникационной сети «Интернет» (с возможностью прикрепления файлов фото- и видеосъемки)</w:t>
            </w:r>
          </w:p>
        </w:tc>
        <w:tc>
          <w:tcPr>
            <w:tcW w:w="3080" w:type="dxa"/>
          </w:tcPr>
          <w:p w:rsidR="00AA2AE7" w:rsidRPr="006C43B2" w:rsidRDefault="00AA2AE7" w:rsidP="00D86C17">
            <w:pPr>
              <w:jc w:val="both"/>
            </w:pPr>
            <w:r w:rsidRPr="006C43B2">
              <w:t xml:space="preserve">Снижение количества обращений граждан в вышестоящие инстанции и повышение уровня правовой грамотности населения </w:t>
            </w:r>
            <w:r w:rsidR="00487C6D" w:rsidRPr="006C43B2">
              <w:t>Мостовского района</w:t>
            </w:r>
          </w:p>
          <w:p w:rsidR="00AA2AE7" w:rsidRPr="006C43B2" w:rsidRDefault="00AA2AE7" w:rsidP="00487C6D">
            <w:pPr>
              <w:jc w:val="both"/>
            </w:pPr>
            <w:r w:rsidRPr="006C43B2">
              <w:t xml:space="preserve">Повышение эффективности контроля за соблюдением жилищного законодательства на территории Краснодарского края, развитие конкуренции на рынке услуг жилищно-коммунального хозяйства; Установление обратной связи с населением </w:t>
            </w:r>
            <w:r w:rsidR="00487C6D" w:rsidRPr="006C43B2">
              <w:t>Мостовского района</w:t>
            </w:r>
          </w:p>
        </w:tc>
        <w:tc>
          <w:tcPr>
            <w:tcW w:w="1651" w:type="dxa"/>
          </w:tcPr>
          <w:p w:rsidR="00AA2AE7" w:rsidRPr="006C43B2" w:rsidRDefault="00AA2AE7" w:rsidP="00D86C17">
            <w:pPr>
              <w:jc w:val="center"/>
            </w:pPr>
            <w:r w:rsidRPr="006C43B2">
              <w:t xml:space="preserve">2019-2022 </w:t>
            </w:r>
          </w:p>
        </w:tc>
        <w:tc>
          <w:tcPr>
            <w:tcW w:w="2793" w:type="dxa"/>
          </w:tcPr>
          <w:p w:rsidR="00AA2AE7" w:rsidRPr="006C43B2" w:rsidRDefault="00AA2AE7" w:rsidP="00D86C17">
            <w:pPr>
              <w:jc w:val="both"/>
            </w:pPr>
            <w:r w:rsidRPr="006C43B2">
              <w:t>Наличие телефона «горячей линии», а также электронной формы обратной связи в информационно- телекоммуникационной сети «Интернет» (с возможностью прикрепления файлов фото- и видеосъемки)</w:t>
            </w:r>
          </w:p>
        </w:tc>
        <w:tc>
          <w:tcPr>
            <w:tcW w:w="2271" w:type="dxa"/>
          </w:tcPr>
          <w:p w:rsidR="00AA2AE7" w:rsidRPr="006C43B2" w:rsidRDefault="005212AA" w:rsidP="00D86C17">
            <w:pPr>
              <w:jc w:val="both"/>
              <w:rPr>
                <w:color w:val="C00000"/>
              </w:rPr>
            </w:pPr>
            <w:r w:rsidRPr="006C43B2">
              <w:rPr>
                <w:color w:val="000000" w:themeColor="text1"/>
                <w:spacing w:val="-1"/>
              </w:rPr>
              <w:t>управление по промышленности, энергетике, транспорту, связи, экологии и ЖКХ администрации муниципального образования Мостовский район</w:t>
            </w:r>
          </w:p>
        </w:tc>
        <w:tc>
          <w:tcPr>
            <w:tcW w:w="1790" w:type="dxa"/>
          </w:tcPr>
          <w:p w:rsidR="00AA2AE7" w:rsidRPr="006C43B2" w:rsidRDefault="005212AA" w:rsidP="00D86C17">
            <w:pPr>
              <w:ind w:right="-31"/>
              <w:jc w:val="both"/>
              <w:rPr>
                <w:color w:val="C00000"/>
              </w:rPr>
            </w:pPr>
            <w:r w:rsidRPr="006C43B2">
              <w:rPr>
                <w:color w:val="000000" w:themeColor="text1"/>
                <w:spacing w:val="-1"/>
              </w:rPr>
              <w:t xml:space="preserve">управление по промышленности, энергетике, транспорту, связи, экологии и ЖКХ администрации муниципального образования Мостовский район </w:t>
            </w:r>
          </w:p>
        </w:tc>
      </w:tr>
    </w:tbl>
    <w:p w:rsidR="009D2DE0" w:rsidRPr="006C43B2" w:rsidRDefault="009D2DE0"/>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1843"/>
        <w:gridCol w:w="4819"/>
        <w:gridCol w:w="2835"/>
      </w:tblGrid>
      <w:tr w:rsidR="00E8350D" w:rsidRPr="006C43B2" w:rsidTr="006106B9">
        <w:trPr>
          <w:trHeight w:val="843"/>
          <w:tblHeader/>
        </w:trPr>
        <w:tc>
          <w:tcPr>
            <w:tcW w:w="5353" w:type="dxa"/>
          </w:tcPr>
          <w:p w:rsidR="009D2DE0" w:rsidRPr="006C43B2" w:rsidRDefault="009D2DE0" w:rsidP="00E8350D">
            <w:pPr>
              <w:jc w:val="center"/>
            </w:pPr>
            <w:r w:rsidRPr="006C43B2">
              <w:t>Наименование системного мероприятия</w:t>
            </w:r>
          </w:p>
        </w:tc>
        <w:tc>
          <w:tcPr>
            <w:tcW w:w="1843" w:type="dxa"/>
          </w:tcPr>
          <w:p w:rsidR="009D2DE0" w:rsidRPr="006C43B2" w:rsidRDefault="009D2DE0" w:rsidP="00E8350D">
            <w:pPr>
              <w:jc w:val="center"/>
            </w:pPr>
            <w:r w:rsidRPr="006C43B2">
              <w:t>Срок исполнения мероприятия</w:t>
            </w:r>
          </w:p>
        </w:tc>
        <w:tc>
          <w:tcPr>
            <w:tcW w:w="4819" w:type="dxa"/>
          </w:tcPr>
          <w:p w:rsidR="009D2DE0" w:rsidRPr="006C43B2" w:rsidRDefault="009D2DE0" w:rsidP="00E8350D">
            <w:pPr>
              <w:jc w:val="center"/>
            </w:pPr>
            <w:r w:rsidRPr="006C43B2">
              <w:t>Результаты исполнения мероприятия</w:t>
            </w:r>
          </w:p>
        </w:tc>
        <w:tc>
          <w:tcPr>
            <w:tcW w:w="2835" w:type="dxa"/>
          </w:tcPr>
          <w:p w:rsidR="009D2DE0" w:rsidRPr="006C43B2" w:rsidRDefault="009D2DE0" w:rsidP="00E8350D">
            <w:pPr>
              <w:ind w:right="-31"/>
              <w:jc w:val="center"/>
            </w:pPr>
            <w:r w:rsidRPr="006C43B2">
              <w:t>Ответственный исполнитель, соисполнитель</w:t>
            </w:r>
          </w:p>
        </w:tc>
      </w:tr>
      <w:tr w:rsidR="00E8350D" w:rsidRPr="006C43B2" w:rsidTr="006106B9">
        <w:trPr>
          <w:tblHeader/>
        </w:trPr>
        <w:tc>
          <w:tcPr>
            <w:tcW w:w="5353" w:type="dxa"/>
          </w:tcPr>
          <w:p w:rsidR="009D2DE0" w:rsidRPr="006C43B2" w:rsidRDefault="009D2DE0" w:rsidP="00E8350D">
            <w:pPr>
              <w:jc w:val="center"/>
            </w:pPr>
            <w:r w:rsidRPr="006C43B2">
              <w:t>1</w:t>
            </w:r>
          </w:p>
        </w:tc>
        <w:tc>
          <w:tcPr>
            <w:tcW w:w="1843" w:type="dxa"/>
          </w:tcPr>
          <w:p w:rsidR="009D2DE0" w:rsidRPr="006C43B2" w:rsidRDefault="009D2DE0" w:rsidP="00E8350D">
            <w:pPr>
              <w:jc w:val="center"/>
            </w:pPr>
            <w:r w:rsidRPr="006C43B2">
              <w:t>2</w:t>
            </w:r>
          </w:p>
        </w:tc>
        <w:tc>
          <w:tcPr>
            <w:tcW w:w="4819" w:type="dxa"/>
          </w:tcPr>
          <w:p w:rsidR="009D2DE0" w:rsidRPr="006C43B2" w:rsidRDefault="009D2DE0" w:rsidP="00E8350D">
            <w:pPr>
              <w:jc w:val="center"/>
            </w:pPr>
            <w:r w:rsidRPr="006C43B2">
              <w:t>3</w:t>
            </w:r>
          </w:p>
        </w:tc>
        <w:tc>
          <w:tcPr>
            <w:tcW w:w="2835" w:type="dxa"/>
          </w:tcPr>
          <w:p w:rsidR="009D2DE0" w:rsidRPr="006C43B2" w:rsidRDefault="009D2DE0" w:rsidP="00E8350D">
            <w:pPr>
              <w:ind w:right="-31"/>
              <w:jc w:val="center"/>
            </w:pPr>
            <w:r w:rsidRPr="006C43B2">
              <w:t>4</w:t>
            </w:r>
          </w:p>
        </w:tc>
      </w:tr>
      <w:tr w:rsidR="00E8350D" w:rsidRPr="006C43B2" w:rsidTr="00F138CF">
        <w:tc>
          <w:tcPr>
            <w:tcW w:w="14850" w:type="dxa"/>
            <w:gridSpan w:val="4"/>
          </w:tcPr>
          <w:p w:rsidR="00E74B52" w:rsidRPr="006C43B2" w:rsidRDefault="009D2DE0" w:rsidP="00E8350D">
            <w:pPr>
              <w:ind w:right="-31"/>
              <w:jc w:val="center"/>
            </w:pPr>
            <w:r w:rsidRPr="006C43B2">
              <w:t xml:space="preserve">Раздел </w:t>
            </w:r>
            <w:r w:rsidRPr="006C43B2">
              <w:rPr>
                <w:lang w:val="en-US"/>
              </w:rPr>
              <w:t>III</w:t>
            </w:r>
            <w:r w:rsidRPr="006C43B2">
              <w:t xml:space="preserve">. Организационно-методическое обеспечение реализации в </w:t>
            </w:r>
            <w:r w:rsidR="00487C6D" w:rsidRPr="006C43B2">
              <w:t>Мостовском районе</w:t>
            </w:r>
            <w:r w:rsidRPr="006C43B2">
              <w:t xml:space="preserve"> стандарта развития конкуренции </w:t>
            </w:r>
          </w:p>
          <w:p w:rsidR="009D2DE0" w:rsidRPr="006C43B2" w:rsidRDefault="00E74B52" w:rsidP="00E8350D">
            <w:pPr>
              <w:ind w:right="-31"/>
              <w:jc w:val="center"/>
            </w:pPr>
            <w:r w:rsidRPr="006C43B2">
              <w:t>в субъектах Российской Федерации (далее- Стандарт)</w:t>
            </w:r>
          </w:p>
        </w:tc>
      </w:tr>
      <w:tr w:rsidR="00E8350D" w:rsidRPr="006C43B2" w:rsidTr="006106B9">
        <w:tc>
          <w:tcPr>
            <w:tcW w:w="5353" w:type="dxa"/>
          </w:tcPr>
          <w:p w:rsidR="006106B9" w:rsidRPr="006C43B2" w:rsidRDefault="006106B9" w:rsidP="00487C6D">
            <w:pPr>
              <w:textAlignment w:val="baseline"/>
            </w:pPr>
            <w:r w:rsidRPr="006C43B2">
              <w:t xml:space="preserve">Организация деятельности </w:t>
            </w:r>
            <w:r w:rsidR="00487C6D" w:rsidRPr="006C43B2">
              <w:t xml:space="preserve">рабочей группы </w:t>
            </w:r>
            <w:r w:rsidR="00E8350D" w:rsidRPr="006C43B2">
              <w:t xml:space="preserve"> по содействию развитию конкуренции в </w:t>
            </w:r>
            <w:r w:rsidR="00487C6D" w:rsidRPr="006C43B2">
              <w:t>Мостовском районе</w:t>
            </w:r>
            <w:r w:rsidR="00E8350D" w:rsidRPr="006C43B2">
              <w:t xml:space="preserve"> </w:t>
            </w:r>
          </w:p>
        </w:tc>
        <w:tc>
          <w:tcPr>
            <w:tcW w:w="1843" w:type="dxa"/>
          </w:tcPr>
          <w:p w:rsidR="006106B9" w:rsidRPr="006C43B2" w:rsidRDefault="006106B9" w:rsidP="00E8350D">
            <w:pPr>
              <w:jc w:val="center"/>
              <w:textAlignment w:val="baseline"/>
            </w:pPr>
            <w:r w:rsidRPr="006C43B2">
              <w:t>2019 - 202</w:t>
            </w:r>
            <w:r w:rsidR="00E8350D" w:rsidRPr="006C43B2">
              <w:t>2</w:t>
            </w:r>
          </w:p>
          <w:p w:rsidR="006106B9" w:rsidRPr="006C43B2" w:rsidRDefault="006106B9" w:rsidP="00E8350D">
            <w:pPr>
              <w:jc w:val="center"/>
              <w:textAlignment w:val="baseline"/>
            </w:pPr>
          </w:p>
        </w:tc>
        <w:tc>
          <w:tcPr>
            <w:tcW w:w="4819" w:type="dxa"/>
          </w:tcPr>
          <w:p w:rsidR="006106B9" w:rsidRPr="006C43B2" w:rsidRDefault="006106B9" w:rsidP="00E8350D">
            <w:pPr>
              <w:textAlignment w:val="baseline"/>
            </w:pPr>
            <w:r w:rsidRPr="006C43B2">
              <w:t>Ежеквартальное рассмотрение вопросов содействия развитию конкуренции на заседаниях коллегиального органа</w:t>
            </w:r>
          </w:p>
        </w:tc>
        <w:tc>
          <w:tcPr>
            <w:tcW w:w="2835" w:type="dxa"/>
          </w:tcPr>
          <w:p w:rsidR="006106B9" w:rsidRPr="006C43B2" w:rsidRDefault="00487C6D" w:rsidP="00D11AD7">
            <w:pPr>
              <w:jc w:val="both"/>
              <w:textAlignment w:val="baseline"/>
            </w:pPr>
            <w:r w:rsidRPr="006C43B2">
              <w:t>Управление экономики, инвестиций, туризма,</w:t>
            </w:r>
            <w:r w:rsidR="00C673A7" w:rsidRPr="006C43B2">
              <w:t xml:space="preserve"> </w:t>
            </w:r>
            <w:r w:rsidRPr="006C43B2">
              <w:t>торговли и сферы услуг администрации муниципального образования Мостовский район</w:t>
            </w:r>
            <w:r w:rsidR="00E8350D" w:rsidRPr="006C43B2">
              <w:t xml:space="preserve"> </w:t>
            </w:r>
          </w:p>
        </w:tc>
      </w:tr>
      <w:tr w:rsidR="00C673A7" w:rsidRPr="006C43B2" w:rsidTr="006106B9">
        <w:tc>
          <w:tcPr>
            <w:tcW w:w="5353" w:type="dxa"/>
          </w:tcPr>
          <w:p w:rsidR="00C673A7" w:rsidRPr="006C43B2" w:rsidRDefault="00C673A7" w:rsidP="00E8350D">
            <w:pPr>
              <w:textAlignment w:val="baseline"/>
            </w:pPr>
            <w:r w:rsidRPr="006C43B2">
              <w:t>Внесение изменений в перечень товарных рынков</w:t>
            </w:r>
          </w:p>
        </w:tc>
        <w:tc>
          <w:tcPr>
            <w:tcW w:w="1843" w:type="dxa"/>
          </w:tcPr>
          <w:p w:rsidR="00C673A7" w:rsidRPr="006C43B2" w:rsidRDefault="00C673A7" w:rsidP="00E8350D">
            <w:pPr>
              <w:jc w:val="center"/>
              <w:textAlignment w:val="baseline"/>
            </w:pPr>
            <w:r w:rsidRPr="006C43B2">
              <w:t>2020 - 2022</w:t>
            </w:r>
          </w:p>
          <w:p w:rsidR="00C673A7" w:rsidRPr="006C43B2" w:rsidRDefault="00C673A7" w:rsidP="00E8350D">
            <w:pPr>
              <w:jc w:val="center"/>
              <w:textAlignment w:val="baseline"/>
            </w:pPr>
          </w:p>
        </w:tc>
        <w:tc>
          <w:tcPr>
            <w:tcW w:w="4819" w:type="dxa"/>
          </w:tcPr>
          <w:p w:rsidR="00C673A7" w:rsidRPr="006C43B2" w:rsidRDefault="00C673A7" w:rsidP="00E8350D">
            <w:pPr>
              <w:textAlignment w:val="baseline"/>
            </w:pPr>
            <w:r w:rsidRPr="006C43B2">
              <w:t>Определение основных направлений для выявления путей решения актуальных социально-экономических проблем через развитие конкурентной среды</w:t>
            </w:r>
          </w:p>
        </w:tc>
        <w:tc>
          <w:tcPr>
            <w:tcW w:w="2835" w:type="dxa"/>
          </w:tcPr>
          <w:p w:rsidR="00C673A7" w:rsidRPr="006C43B2" w:rsidRDefault="00C673A7" w:rsidP="00C673A7">
            <w:pPr>
              <w:jc w:val="both"/>
              <w:textAlignment w:val="baseline"/>
            </w:pPr>
            <w:r w:rsidRPr="006C43B2">
              <w:t xml:space="preserve"> </w:t>
            </w:r>
          </w:p>
        </w:tc>
      </w:tr>
      <w:tr w:rsidR="00C673A7" w:rsidRPr="006C43B2" w:rsidTr="006106B9">
        <w:tc>
          <w:tcPr>
            <w:tcW w:w="5353" w:type="dxa"/>
          </w:tcPr>
          <w:p w:rsidR="00C673A7" w:rsidRPr="006C43B2" w:rsidRDefault="00C673A7" w:rsidP="00E8350D">
            <w:pPr>
              <w:textAlignment w:val="baseline"/>
            </w:pPr>
            <w:r w:rsidRPr="006C43B2">
              <w:t xml:space="preserve">Разработка, корректировка, реализация и мониторинг планов мероприятий по содействию развитию конкуренции в курируемых  сферах деятельности (далее - ведомственные планы мероприятий) и планов мероприятий ("дорожных карт") по содействию развитию конкуренции в муниципальных районах и городских округах (далее - муниципальные планы мероприятий) по реализации мероприятий «дорожной карты» по содействию развитию конкуренции </w:t>
            </w:r>
          </w:p>
        </w:tc>
        <w:tc>
          <w:tcPr>
            <w:tcW w:w="1843" w:type="dxa"/>
          </w:tcPr>
          <w:p w:rsidR="00C673A7" w:rsidRPr="006C43B2" w:rsidRDefault="00C673A7" w:rsidP="00E8350D">
            <w:pPr>
              <w:jc w:val="center"/>
              <w:textAlignment w:val="baseline"/>
            </w:pPr>
            <w:r w:rsidRPr="006C43B2">
              <w:t>2019 - 2021</w:t>
            </w:r>
          </w:p>
          <w:p w:rsidR="00C673A7" w:rsidRPr="006C43B2" w:rsidRDefault="00C673A7" w:rsidP="00E8350D">
            <w:pPr>
              <w:jc w:val="center"/>
              <w:textAlignment w:val="baseline"/>
            </w:pPr>
          </w:p>
        </w:tc>
        <w:tc>
          <w:tcPr>
            <w:tcW w:w="4819" w:type="dxa"/>
          </w:tcPr>
          <w:p w:rsidR="00C673A7" w:rsidRPr="006C43B2" w:rsidRDefault="00C673A7" w:rsidP="00C673A7">
            <w:pPr>
              <w:textAlignment w:val="baseline"/>
            </w:pPr>
            <w:r w:rsidRPr="006C43B2">
              <w:t>Выполнение структурными подразделениями администрации муниципального образования Мостовский район требований Стандарта</w:t>
            </w:r>
          </w:p>
        </w:tc>
        <w:tc>
          <w:tcPr>
            <w:tcW w:w="2835" w:type="dxa"/>
          </w:tcPr>
          <w:p w:rsidR="00C673A7" w:rsidRPr="006C43B2" w:rsidRDefault="00C673A7" w:rsidP="00D11AD7">
            <w:pPr>
              <w:jc w:val="both"/>
              <w:textAlignment w:val="baseline"/>
            </w:pPr>
            <w:r w:rsidRPr="006C43B2">
              <w:t>Структурные подразделения администрации муниципального образования Мостовский район</w:t>
            </w:r>
          </w:p>
        </w:tc>
      </w:tr>
      <w:tr w:rsidR="00C673A7" w:rsidRPr="006C43B2" w:rsidTr="006106B9">
        <w:tc>
          <w:tcPr>
            <w:tcW w:w="5353" w:type="dxa"/>
          </w:tcPr>
          <w:p w:rsidR="00C673A7" w:rsidRPr="006C43B2" w:rsidRDefault="00C673A7" w:rsidP="00E8350D">
            <w:pPr>
              <w:textAlignment w:val="baseline"/>
            </w:pPr>
            <w:r w:rsidRPr="006C43B2">
              <w:t xml:space="preserve">Проведение мониторинга, анализа и оценки состояния и развития конкуренции на товарных рынках Краснодарского края </w:t>
            </w:r>
          </w:p>
        </w:tc>
        <w:tc>
          <w:tcPr>
            <w:tcW w:w="1843" w:type="dxa"/>
          </w:tcPr>
          <w:p w:rsidR="00C673A7" w:rsidRPr="006C43B2" w:rsidRDefault="00C673A7" w:rsidP="007F45DD">
            <w:pPr>
              <w:jc w:val="center"/>
              <w:textAlignment w:val="baseline"/>
            </w:pPr>
            <w:r w:rsidRPr="006C43B2">
              <w:t xml:space="preserve">2019 - 2021 </w:t>
            </w:r>
          </w:p>
        </w:tc>
        <w:tc>
          <w:tcPr>
            <w:tcW w:w="4819" w:type="dxa"/>
          </w:tcPr>
          <w:p w:rsidR="00C673A7" w:rsidRPr="006C43B2" w:rsidRDefault="00C673A7" w:rsidP="007F45DD">
            <w:pPr>
              <w:textAlignment w:val="baseline"/>
            </w:pPr>
            <w:r w:rsidRPr="006C43B2">
              <w:t xml:space="preserve">Выполнение требований Стандарта в части проведения мониторинга состояния и развития конкуренции на товарных рынках края </w:t>
            </w:r>
          </w:p>
        </w:tc>
        <w:tc>
          <w:tcPr>
            <w:tcW w:w="2835" w:type="dxa"/>
          </w:tcPr>
          <w:p w:rsidR="00C673A7" w:rsidRPr="006C43B2" w:rsidRDefault="00C673A7" w:rsidP="00D11AD7">
            <w:pPr>
              <w:jc w:val="both"/>
              <w:textAlignment w:val="baseline"/>
            </w:pPr>
            <w:r w:rsidRPr="006C43B2">
              <w:t xml:space="preserve">Структурные подразделения администрации муниципального образования </w:t>
            </w:r>
          </w:p>
          <w:p w:rsidR="00C673A7" w:rsidRPr="006C43B2" w:rsidRDefault="00C673A7" w:rsidP="00D11AD7">
            <w:pPr>
              <w:jc w:val="both"/>
              <w:textAlignment w:val="baseline"/>
            </w:pPr>
            <w:r w:rsidRPr="006C43B2">
              <w:t>Мостовский район</w:t>
            </w:r>
          </w:p>
        </w:tc>
      </w:tr>
      <w:tr w:rsidR="00C673A7" w:rsidRPr="006C43B2" w:rsidTr="006106B9">
        <w:tc>
          <w:tcPr>
            <w:tcW w:w="5353" w:type="dxa"/>
          </w:tcPr>
          <w:p w:rsidR="00C673A7" w:rsidRPr="006C43B2" w:rsidRDefault="00C673A7" w:rsidP="00E8350D">
            <w:pPr>
              <w:textAlignment w:val="baseline"/>
            </w:pPr>
            <w:r w:rsidRPr="006C43B2">
              <w:t>Информационное освещение в средствах массовой информации, в том числе в сети Интернет, деятельности по содействию развитию конкуренции</w:t>
            </w:r>
          </w:p>
        </w:tc>
        <w:tc>
          <w:tcPr>
            <w:tcW w:w="1843" w:type="dxa"/>
          </w:tcPr>
          <w:p w:rsidR="00C673A7" w:rsidRPr="006C43B2" w:rsidRDefault="00C673A7" w:rsidP="00E8350D">
            <w:pPr>
              <w:jc w:val="center"/>
              <w:textAlignment w:val="baseline"/>
            </w:pPr>
            <w:r w:rsidRPr="006C43B2">
              <w:t>2019 - 2022</w:t>
            </w:r>
          </w:p>
          <w:p w:rsidR="00C673A7" w:rsidRPr="006C43B2" w:rsidRDefault="00C673A7" w:rsidP="00E8350D">
            <w:pPr>
              <w:jc w:val="center"/>
              <w:textAlignment w:val="baseline"/>
            </w:pPr>
          </w:p>
        </w:tc>
        <w:tc>
          <w:tcPr>
            <w:tcW w:w="4819" w:type="dxa"/>
          </w:tcPr>
          <w:p w:rsidR="00C673A7" w:rsidRPr="006C43B2" w:rsidRDefault="00C673A7" w:rsidP="00C673A7">
            <w:pPr>
              <w:textAlignment w:val="baseline"/>
            </w:pPr>
            <w:r w:rsidRPr="006C43B2">
              <w:t>Выполнение структурными подразделениями администрации муниципального образования Мостовский район требований Стандарта</w:t>
            </w:r>
          </w:p>
        </w:tc>
        <w:tc>
          <w:tcPr>
            <w:tcW w:w="2835" w:type="dxa"/>
          </w:tcPr>
          <w:p w:rsidR="00C673A7" w:rsidRPr="006C43B2" w:rsidRDefault="00C673A7" w:rsidP="00D11AD7">
            <w:pPr>
              <w:jc w:val="both"/>
              <w:textAlignment w:val="baseline"/>
            </w:pPr>
            <w:r w:rsidRPr="006C43B2">
              <w:t>Структурные подразделения администрации муниципального образования Мостовский район</w:t>
            </w:r>
          </w:p>
        </w:tc>
      </w:tr>
      <w:tr w:rsidR="00C673A7" w:rsidRPr="006C43B2" w:rsidTr="006106B9">
        <w:tc>
          <w:tcPr>
            <w:tcW w:w="5353" w:type="dxa"/>
          </w:tcPr>
          <w:p w:rsidR="00C673A7" w:rsidRPr="006C43B2" w:rsidRDefault="00C673A7" w:rsidP="002A23D6">
            <w:pPr>
              <w:textAlignment w:val="baseline"/>
            </w:pPr>
            <w:r w:rsidRPr="006C43B2">
              <w:t>Подготовка доклада о состоянии и развитии</w:t>
            </w:r>
          </w:p>
          <w:p w:rsidR="00C673A7" w:rsidRPr="006C43B2" w:rsidRDefault="00C673A7" w:rsidP="0045070B">
            <w:pPr>
              <w:textAlignment w:val="baseline"/>
            </w:pPr>
            <w:r w:rsidRPr="006C43B2">
              <w:t xml:space="preserve">конкуренции на товарных рынках Краснодарского края </w:t>
            </w:r>
          </w:p>
        </w:tc>
        <w:tc>
          <w:tcPr>
            <w:tcW w:w="1843" w:type="dxa"/>
          </w:tcPr>
          <w:p w:rsidR="00C673A7" w:rsidRPr="006C43B2" w:rsidRDefault="00C673A7" w:rsidP="002A23D6">
            <w:pPr>
              <w:jc w:val="center"/>
              <w:textAlignment w:val="baseline"/>
            </w:pPr>
            <w:r w:rsidRPr="006C43B2">
              <w:t>2019 - 2022</w:t>
            </w:r>
          </w:p>
          <w:p w:rsidR="00C673A7" w:rsidRPr="006C43B2" w:rsidRDefault="00C673A7" w:rsidP="002A23D6">
            <w:pPr>
              <w:jc w:val="center"/>
              <w:textAlignment w:val="baseline"/>
            </w:pPr>
          </w:p>
        </w:tc>
        <w:tc>
          <w:tcPr>
            <w:tcW w:w="4819" w:type="dxa"/>
          </w:tcPr>
          <w:p w:rsidR="00C673A7" w:rsidRPr="006C43B2" w:rsidRDefault="00C673A7" w:rsidP="002A23D6">
            <w:pPr>
              <w:textAlignment w:val="baseline"/>
            </w:pPr>
            <w:r w:rsidRPr="006C43B2">
              <w:t>Оценка результатов внедрения</w:t>
            </w:r>
          </w:p>
          <w:p w:rsidR="00C673A7" w:rsidRPr="006C43B2" w:rsidRDefault="00C673A7" w:rsidP="0045070B">
            <w:pPr>
              <w:textAlignment w:val="baseline"/>
            </w:pPr>
            <w:r w:rsidRPr="006C43B2">
              <w:t>в Краснодарском крае Стандарта</w:t>
            </w:r>
          </w:p>
        </w:tc>
        <w:tc>
          <w:tcPr>
            <w:tcW w:w="2835" w:type="dxa"/>
          </w:tcPr>
          <w:p w:rsidR="00C673A7" w:rsidRPr="006C43B2" w:rsidRDefault="00C673A7" w:rsidP="00D11AD7">
            <w:pPr>
              <w:jc w:val="both"/>
              <w:textAlignment w:val="baseline"/>
            </w:pPr>
            <w:r w:rsidRPr="006C43B2">
              <w:t>Структурные подразделения администрации муниципального образования Мостовский район</w:t>
            </w:r>
          </w:p>
        </w:tc>
      </w:tr>
    </w:tbl>
    <w:p w:rsidR="00C436F8" w:rsidRPr="006C43B2" w:rsidRDefault="00C436F8" w:rsidP="00D86C17">
      <w:pPr>
        <w:ind w:right="-31"/>
        <w:jc w:val="center"/>
      </w:pPr>
    </w:p>
    <w:p w:rsidR="002A2A18" w:rsidRPr="006C43B2" w:rsidRDefault="002A2A18" w:rsidP="00D86C17">
      <w:pPr>
        <w:ind w:right="-31"/>
        <w:jc w:val="both"/>
      </w:pPr>
      <w:r w:rsidRPr="006C43B2">
        <w:t>Заместитель главы</w:t>
      </w:r>
    </w:p>
    <w:p w:rsidR="002A2A18" w:rsidRPr="006C43B2" w:rsidRDefault="005212AA" w:rsidP="00D86C17">
      <w:pPr>
        <w:ind w:right="-31"/>
        <w:jc w:val="both"/>
      </w:pPr>
      <w:r w:rsidRPr="006C43B2">
        <w:t>м</w:t>
      </w:r>
      <w:r w:rsidR="002A2A18" w:rsidRPr="006C43B2">
        <w:t xml:space="preserve">униципального образования </w:t>
      </w:r>
    </w:p>
    <w:p w:rsidR="00C436F8" w:rsidRPr="006C43B2" w:rsidRDefault="002A2A18" w:rsidP="00D86C17">
      <w:pPr>
        <w:ind w:right="-31"/>
        <w:jc w:val="both"/>
      </w:pPr>
      <w:r w:rsidRPr="006C43B2">
        <w:t xml:space="preserve">Мостовский                                                                                                                                                        </w:t>
      </w:r>
      <w:r w:rsidR="00563A24" w:rsidRPr="006C43B2">
        <w:t xml:space="preserve">                                              </w:t>
      </w:r>
      <w:r w:rsidRPr="006C43B2">
        <w:t xml:space="preserve">  М.Г.Чеботова</w:t>
      </w:r>
      <w:r w:rsidR="00506605" w:rsidRPr="006C43B2">
        <w:t xml:space="preserve"> </w:t>
      </w:r>
    </w:p>
    <w:p w:rsidR="00A56E34" w:rsidRPr="006C43B2" w:rsidRDefault="00A56E34" w:rsidP="00D86C17"/>
    <w:sectPr w:rsidR="00A56E34" w:rsidRPr="006C43B2" w:rsidSect="00061C63">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1134" w:right="820"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585" w:rsidRDefault="00EF3585" w:rsidP="00CD0670">
      <w:r>
        <w:separator/>
      </w:r>
    </w:p>
  </w:endnote>
  <w:endnote w:type="continuationSeparator" w:id="0">
    <w:p w:rsidR="00EF3585" w:rsidRDefault="00EF3585" w:rsidP="00CD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B2" w:rsidRDefault="006C43B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B2" w:rsidRDefault="006C43B2">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B2" w:rsidRDefault="006C43B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585" w:rsidRDefault="00EF3585" w:rsidP="00CD0670">
      <w:r>
        <w:separator/>
      </w:r>
    </w:p>
  </w:footnote>
  <w:footnote w:type="continuationSeparator" w:id="0">
    <w:p w:rsidR="00EF3585" w:rsidRDefault="00EF3585" w:rsidP="00CD0670">
      <w:r>
        <w:continuationSeparator/>
      </w:r>
    </w:p>
  </w:footnote>
  <w:footnote w:id="1">
    <w:p w:rsidR="006C43B2" w:rsidRPr="00922F3A" w:rsidRDefault="006C43B2" w:rsidP="00922F3A">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340267"/>
      <w:docPartObj>
        <w:docPartGallery w:val="Page Numbers (Top of Page)"/>
        <w:docPartUnique/>
      </w:docPartObj>
    </w:sdtPr>
    <w:sdtEndPr/>
    <w:sdtContent>
      <w:p w:rsidR="006C43B2" w:rsidRDefault="006C43B2">
        <w:pPr>
          <w:pStyle w:val="a9"/>
          <w:jc w:val="center"/>
        </w:pPr>
        <w:r>
          <w:fldChar w:fldCharType="begin"/>
        </w:r>
        <w:r>
          <w:instrText>PAGE   \* MERGEFORMAT</w:instrText>
        </w:r>
        <w:r>
          <w:fldChar w:fldCharType="separate"/>
        </w:r>
        <w:r>
          <w:rPr>
            <w:noProof/>
          </w:rPr>
          <w:t>2</w:t>
        </w:r>
        <w:r>
          <w:rPr>
            <w:noProof/>
          </w:rPr>
          <w:fldChar w:fldCharType="end"/>
        </w:r>
      </w:p>
    </w:sdtContent>
  </w:sdt>
  <w:p w:rsidR="006C43B2" w:rsidRDefault="006C43B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945479"/>
      <w:docPartObj>
        <w:docPartGallery w:val="Page Numbers (Margins)"/>
        <w:docPartUnique/>
      </w:docPartObj>
    </w:sdtPr>
    <w:sdtEndPr/>
    <w:sdtContent>
      <w:p w:rsidR="006C43B2" w:rsidRDefault="007D5F7B">
        <w:pPr>
          <w:pStyle w:val="a9"/>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page">
                    <wp:align>center</wp:align>
                  </wp:positionV>
                  <wp:extent cx="762000" cy="895350"/>
                  <wp:effectExtent l="0" t="0" r="0" b="0"/>
                  <wp:wrapNone/>
                  <wp:docPr id="1"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131474261"/>
                              </w:sdtPr>
                              <w:sdtEndPr>
                                <w:rPr>
                                  <w:rFonts w:ascii="Times New Roman" w:hAnsi="Times New Roman" w:cs="Times New Roman"/>
                                  <w:sz w:val="28"/>
                                  <w:szCs w:val="28"/>
                                </w:rPr>
                              </w:sdtEndPr>
                              <w:sdtContent>
                                <w:p w:rsidR="006C43B2" w:rsidRPr="00FC4E5B" w:rsidRDefault="006C43B2">
                                  <w:pPr>
                                    <w:jc w:val="center"/>
                                    <w:rPr>
                                      <w:rFonts w:eastAsiaTheme="majorEastAsia"/>
                                      <w:sz w:val="28"/>
                                      <w:szCs w:val="28"/>
                                    </w:rPr>
                                  </w:pPr>
                                </w:p>
                                <w:p w:rsidR="006C43B2" w:rsidRPr="00D3589B" w:rsidRDefault="006C43B2">
                                  <w:pPr>
                                    <w:jc w:val="center"/>
                                    <w:rPr>
                                      <w:rFonts w:eastAsiaTheme="majorEastAsia"/>
                                      <w:sz w:val="28"/>
                                      <w:szCs w:val="28"/>
                                    </w:rPr>
                                  </w:pPr>
                                  <w:r w:rsidRPr="00D3589B">
                                    <w:rPr>
                                      <w:rFonts w:eastAsiaTheme="minorEastAsia"/>
                                      <w:sz w:val="28"/>
                                      <w:szCs w:val="28"/>
                                    </w:rPr>
                                    <w:fldChar w:fldCharType="begin"/>
                                  </w:r>
                                  <w:r w:rsidRPr="00D3589B">
                                    <w:rPr>
                                      <w:sz w:val="28"/>
                                      <w:szCs w:val="28"/>
                                    </w:rPr>
                                    <w:instrText>PAGE  \* MERGEFORMAT</w:instrText>
                                  </w:r>
                                  <w:r w:rsidRPr="00D3589B">
                                    <w:rPr>
                                      <w:rFonts w:eastAsiaTheme="minorEastAsia"/>
                                      <w:sz w:val="28"/>
                                      <w:szCs w:val="28"/>
                                    </w:rPr>
                                    <w:fldChar w:fldCharType="separate"/>
                                  </w:r>
                                  <w:r w:rsidR="00FF4091" w:rsidRPr="00FF4091">
                                    <w:rPr>
                                      <w:rFonts w:eastAsiaTheme="majorEastAsia"/>
                                      <w:noProof/>
                                      <w:sz w:val="28"/>
                                      <w:szCs w:val="28"/>
                                    </w:rPr>
                                    <w:t>2</w:t>
                                  </w:r>
                                  <w:r w:rsidRPr="00D3589B">
                                    <w:rPr>
                                      <w:rFonts w:eastAsiaTheme="majorEastAsia"/>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" o:allowincell="f" stroked="f">
                  <v:textbox style="layout-flow:vertical">
                    <w:txbxContent>
                      <w:sdt>
                        <w:sdtPr>
                          <w:rPr>
                            <w:rFonts w:asciiTheme="majorHAnsi" w:eastAsiaTheme="majorEastAsia" w:hAnsiTheme="majorHAnsi" w:cstheme="majorBidi"/>
                            <w:sz w:val="48"/>
                            <w:szCs w:val="48"/>
                          </w:rPr>
                          <w:id w:val="-1131474261"/>
                        </w:sdtPr>
                        <w:sdtEndPr>
                          <w:rPr>
                            <w:rFonts w:ascii="Times New Roman" w:hAnsi="Times New Roman" w:cs="Times New Roman"/>
                            <w:sz w:val="28"/>
                            <w:szCs w:val="28"/>
                          </w:rPr>
                        </w:sdtEndPr>
                        <w:sdtContent>
                          <w:p w:rsidR="006C43B2" w:rsidRPr="00FC4E5B" w:rsidRDefault="006C43B2">
                            <w:pPr>
                              <w:jc w:val="center"/>
                              <w:rPr>
                                <w:rFonts w:eastAsiaTheme="majorEastAsia"/>
                                <w:sz w:val="28"/>
                                <w:szCs w:val="28"/>
                              </w:rPr>
                            </w:pPr>
                          </w:p>
                          <w:p w:rsidR="006C43B2" w:rsidRPr="00D3589B" w:rsidRDefault="006C43B2">
                            <w:pPr>
                              <w:jc w:val="center"/>
                              <w:rPr>
                                <w:rFonts w:eastAsiaTheme="majorEastAsia"/>
                                <w:sz w:val="28"/>
                                <w:szCs w:val="28"/>
                              </w:rPr>
                            </w:pPr>
                            <w:r w:rsidRPr="00D3589B">
                              <w:rPr>
                                <w:rFonts w:eastAsiaTheme="minorEastAsia"/>
                                <w:sz w:val="28"/>
                                <w:szCs w:val="28"/>
                              </w:rPr>
                              <w:fldChar w:fldCharType="begin"/>
                            </w:r>
                            <w:r w:rsidRPr="00D3589B">
                              <w:rPr>
                                <w:sz w:val="28"/>
                                <w:szCs w:val="28"/>
                              </w:rPr>
                              <w:instrText>PAGE  \* MERGEFORMAT</w:instrText>
                            </w:r>
                            <w:r w:rsidRPr="00D3589B">
                              <w:rPr>
                                <w:rFonts w:eastAsiaTheme="minorEastAsia"/>
                                <w:sz w:val="28"/>
                                <w:szCs w:val="28"/>
                              </w:rPr>
                              <w:fldChar w:fldCharType="separate"/>
                            </w:r>
                            <w:r w:rsidR="00FF4091" w:rsidRPr="00FF4091">
                              <w:rPr>
                                <w:rFonts w:eastAsiaTheme="majorEastAsia"/>
                                <w:noProof/>
                                <w:sz w:val="28"/>
                                <w:szCs w:val="28"/>
                              </w:rPr>
                              <w:t>2</w:t>
                            </w:r>
                            <w:r w:rsidRPr="00D3589B">
                              <w:rPr>
                                <w:rFonts w:eastAsiaTheme="majorEastAsia"/>
                                <w:sz w:val="28"/>
                                <w:szCs w:val="28"/>
                              </w:rPr>
                              <w:fldChar w:fldCharType="end"/>
                            </w:r>
                          </w:p>
                        </w:sdtContent>
                      </w:sdt>
                    </w:txbxContent>
                  </v:textbox>
                  <w10:wrap anchorx="margin" anchory="page"/>
                </v:rect>
              </w:pict>
            </mc:Fallback>
          </mc:AlternateConten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B2" w:rsidRDefault="006C43B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7138"/>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80D8B"/>
    <w:multiLevelType w:val="hybridMultilevel"/>
    <w:tmpl w:val="9472489E"/>
    <w:lvl w:ilvl="0" w:tplc="0419000F">
      <w:start w:val="1"/>
      <w:numFmt w:val="decimal"/>
      <w:lvlText w:val="%1."/>
      <w:lvlJc w:val="left"/>
      <w:pPr>
        <w:ind w:left="62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1E06077D"/>
    <w:multiLevelType w:val="hybridMultilevel"/>
    <w:tmpl w:val="10EA1DF0"/>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4DF44ADA"/>
    <w:multiLevelType w:val="hybridMultilevel"/>
    <w:tmpl w:val="8F22B11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A78066C"/>
    <w:multiLevelType w:val="hybridMultilevel"/>
    <w:tmpl w:val="0E227BE6"/>
    <w:lvl w:ilvl="0" w:tplc="8BF80FA4">
      <w:start w:val="23"/>
      <w:numFmt w:val="decimal"/>
      <w:lvlText w:val="%1."/>
      <w:lvlJc w:val="left"/>
      <w:pPr>
        <w:ind w:left="720" w:hanging="360"/>
      </w:pPr>
      <w:rPr>
        <w:rFonts w:ascii="Times New Roman" w:hAnsi="Times New Roman" w:cs="Times New Roman" w:hint="default"/>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230C93"/>
    <w:multiLevelType w:val="hybridMultilevel"/>
    <w:tmpl w:val="F22ACA58"/>
    <w:lvl w:ilvl="0" w:tplc="0A1045CE">
      <w:start w:val="29"/>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A460FD"/>
    <w:multiLevelType w:val="hybridMultilevel"/>
    <w:tmpl w:val="0CD0C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2"/>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905"/>
    <w:rsid w:val="00001F80"/>
    <w:rsid w:val="00006EBF"/>
    <w:rsid w:val="00006FD9"/>
    <w:rsid w:val="00013BD3"/>
    <w:rsid w:val="000157C9"/>
    <w:rsid w:val="00016BFB"/>
    <w:rsid w:val="0002150F"/>
    <w:rsid w:val="00021D31"/>
    <w:rsid w:val="00023DD0"/>
    <w:rsid w:val="00025AEC"/>
    <w:rsid w:val="000369C4"/>
    <w:rsid w:val="00040AA5"/>
    <w:rsid w:val="000439D6"/>
    <w:rsid w:val="00047D9D"/>
    <w:rsid w:val="000508E5"/>
    <w:rsid w:val="00051138"/>
    <w:rsid w:val="0005387D"/>
    <w:rsid w:val="00054868"/>
    <w:rsid w:val="000560B3"/>
    <w:rsid w:val="00056591"/>
    <w:rsid w:val="00061C63"/>
    <w:rsid w:val="000746BD"/>
    <w:rsid w:val="000778D8"/>
    <w:rsid w:val="00080253"/>
    <w:rsid w:val="000813AB"/>
    <w:rsid w:val="00081C04"/>
    <w:rsid w:val="00082533"/>
    <w:rsid w:val="00083B97"/>
    <w:rsid w:val="00084F33"/>
    <w:rsid w:val="00091C22"/>
    <w:rsid w:val="000931F5"/>
    <w:rsid w:val="0009488B"/>
    <w:rsid w:val="00096CD6"/>
    <w:rsid w:val="000A38BE"/>
    <w:rsid w:val="000A6BE6"/>
    <w:rsid w:val="000B18E4"/>
    <w:rsid w:val="000B282E"/>
    <w:rsid w:val="000C07B6"/>
    <w:rsid w:val="000C16A9"/>
    <w:rsid w:val="000D2248"/>
    <w:rsid w:val="000D4DE0"/>
    <w:rsid w:val="000D74E4"/>
    <w:rsid w:val="000D7D7A"/>
    <w:rsid w:val="000E0232"/>
    <w:rsid w:val="000E08C0"/>
    <w:rsid w:val="000E55A8"/>
    <w:rsid w:val="000F4A1A"/>
    <w:rsid w:val="000F5CF5"/>
    <w:rsid w:val="000F5D17"/>
    <w:rsid w:val="00100978"/>
    <w:rsid w:val="00104EE6"/>
    <w:rsid w:val="0010522A"/>
    <w:rsid w:val="001141A5"/>
    <w:rsid w:val="00114423"/>
    <w:rsid w:val="00121BF9"/>
    <w:rsid w:val="001233CB"/>
    <w:rsid w:val="001253B5"/>
    <w:rsid w:val="00126339"/>
    <w:rsid w:val="001273ED"/>
    <w:rsid w:val="00130CEA"/>
    <w:rsid w:val="001323A4"/>
    <w:rsid w:val="001419D2"/>
    <w:rsid w:val="001442BA"/>
    <w:rsid w:val="001453D5"/>
    <w:rsid w:val="001508ED"/>
    <w:rsid w:val="00151209"/>
    <w:rsid w:val="00161A74"/>
    <w:rsid w:val="00161E49"/>
    <w:rsid w:val="00163693"/>
    <w:rsid w:val="001661BA"/>
    <w:rsid w:val="00170A8B"/>
    <w:rsid w:val="00171CFD"/>
    <w:rsid w:val="0017429F"/>
    <w:rsid w:val="0017604E"/>
    <w:rsid w:val="0019384F"/>
    <w:rsid w:val="00197C25"/>
    <w:rsid w:val="00197D62"/>
    <w:rsid w:val="001A36CB"/>
    <w:rsid w:val="001A46E2"/>
    <w:rsid w:val="001A63EA"/>
    <w:rsid w:val="001B3790"/>
    <w:rsid w:val="001B6635"/>
    <w:rsid w:val="001B7175"/>
    <w:rsid w:val="001B7ADE"/>
    <w:rsid w:val="001C3204"/>
    <w:rsid w:val="001C374C"/>
    <w:rsid w:val="001C51B2"/>
    <w:rsid w:val="001D0E06"/>
    <w:rsid w:val="001D38EA"/>
    <w:rsid w:val="001D6F2E"/>
    <w:rsid w:val="001E2877"/>
    <w:rsid w:val="001F0E6A"/>
    <w:rsid w:val="001F3FA1"/>
    <w:rsid w:val="001F7AF9"/>
    <w:rsid w:val="00205EC0"/>
    <w:rsid w:val="002119D4"/>
    <w:rsid w:val="002207E0"/>
    <w:rsid w:val="00225318"/>
    <w:rsid w:val="00226085"/>
    <w:rsid w:val="0022706F"/>
    <w:rsid w:val="00227E26"/>
    <w:rsid w:val="00230679"/>
    <w:rsid w:val="00242534"/>
    <w:rsid w:val="00253F4D"/>
    <w:rsid w:val="00255E71"/>
    <w:rsid w:val="00257147"/>
    <w:rsid w:val="00261EC6"/>
    <w:rsid w:val="002627DF"/>
    <w:rsid w:val="00264B00"/>
    <w:rsid w:val="00272716"/>
    <w:rsid w:val="002739D5"/>
    <w:rsid w:val="00273A43"/>
    <w:rsid w:val="00273CF6"/>
    <w:rsid w:val="002757B8"/>
    <w:rsid w:val="00276F34"/>
    <w:rsid w:val="00280BC9"/>
    <w:rsid w:val="0028377E"/>
    <w:rsid w:val="00283F58"/>
    <w:rsid w:val="002868AB"/>
    <w:rsid w:val="002A23D6"/>
    <w:rsid w:val="002A2A18"/>
    <w:rsid w:val="002A55A0"/>
    <w:rsid w:val="002A683D"/>
    <w:rsid w:val="002B03F4"/>
    <w:rsid w:val="002B30A1"/>
    <w:rsid w:val="002B4FA6"/>
    <w:rsid w:val="002B50F9"/>
    <w:rsid w:val="002B6F47"/>
    <w:rsid w:val="002C3F50"/>
    <w:rsid w:val="002C6033"/>
    <w:rsid w:val="002D124E"/>
    <w:rsid w:val="002D1EB3"/>
    <w:rsid w:val="002D3895"/>
    <w:rsid w:val="002D4252"/>
    <w:rsid w:val="002D5D1D"/>
    <w:rsid w:val="002D7799"/>
    <w:rsid w:val="002E2333"/>
    <w:rsid w:val="002F0311"/>
    <w:rsid w:val="002F379F"/>
    <w:rsid w:val="002F66D2"/>
    <w:rsid w:val="00312533"/>
    <w:rsid w:val="00316E6B"/>
    <w:rsid w:val="003177A2"/>
    <w:rsid w:val="00317E6F"/>
    <w:rsid w:val="00322BBD"/>
    <w:rsid w:val="003248FE"/>
    <w:rsid w:val="00326D4D"/>
    <w:rsid w:val="0033041A"/>
    <w:rsid w:val="00334534"/>
    <w:rsid w:val="0033537B"/>
    <w:rsid w:val="003353E1"/>
    <w:rsid w:val="00336A0B"/>
    <w:rsid w:val="003521CB"/>
    <w:rsid w:val="003529E2"/>
    <w:rsid w:val="0035555A"/>
    <w:rsid w:val="003678A2"/>
    <w:rsid w:val="00367AAE"/>
    <w:rsid w:val="00371D49"/>
    <w:rsid w:val="00372ADB"/>
    <w:rsid w:val="00381CE8"/>
    <w:rsid w:val="003822FE"/>
    <w:rsid w:val="00387316"/>
    <w:rsid w:val="003873FE"/>
    <w:rsid w:val="00396E39"/>
    <w:rsid w:val="003A155B"/>
    <w:rsid w:val="003A327A"/>
    <w:rsid w:val="003A4CC5"/>
    <w:rsid w:val="003A6941"/>
    <w:rsid w:val="003A7297"/>
    <w:rsid w:val="003B1881"/>
    <w:rsid w:val="003B2E63"/>
    <w:rsid w:val="003B3D62"/>
    <w:rsid w:val="003C0A6C"/>
    <w:rsid w:val="003C1400"/>
    <w:rsid w:val="003C2426"/>
    <w:rsid w:val="003C5261"/>
    <w:rsid w:val="003C69F6"/>
    <w:rsid w:val="003D5A6D"/>
    <w:rsid w:val="003D6127"/>
    <w:rsid w:val="003E1529"/>
    <w:rsid w:val="003E1BB7"/>
    <w:rsid w:val="003E217B"/>
    <w:rsid w:val="003E291C"/>
    <w:rsid w:val="003E4951"/>
    <w:rsid w:val="003E5E4A"/>
    <w:rsid w:val="003F190F"/>
    <w:rsid w:val="003F7A7B"/>
    <w:rsid w:val="00403F7A"/>
    <w:rsid w:val="00406037"/>
    <w:rsid w:val="0041056B"/>
    <w:rsid w:val="00412AC9"/>
    <w:rsid w:val="00413BDA"/>
    <w:rsid w:val="0041424A"/>
    <w:rsid w:val="00427147"/>
    <w:rsid w:val="004273A4"/>
    <w:rsid w:val="00427DEC"/>
    <w:rsid w:val="004330CF"/>
    <w:rsid w:val="00433712"/>
    <w:rsid w:val="0043673D"/>
    <w:rsid w:val="00443AA2"/>
    <w:rsid w:val="00446F8D"/>
    <w:rsid w:val="0045070B"/>
    <w:rsid w:val="00453392"/>
    <w:rsid w:val="00457FB8"/>
    <w:rsid w:val="00461292"/>
    <w:rsid w:val="004624D0"/>
    <w:rsid w:val="004634FD"/>
    <w:rsid w:val="00467D76"/>
    <w:rsid w:val="00467E3D"/>
    <w:rsid w:val="00473419"/>
    <w:rsid w:val="00480AAA"/>
    <w:rsid w:val="004820CB"/>
    <w:rsid w:val="00482D00"/>
    <w:rsid w:val="00483473"/>
    <w:rsid w:val="00483E60"/>
    <w:rsid w:val="004841F1"/>
    <w:rsid w:val="00487489"/>
    <w:rsid w:val="00487C6D"/>
    <w:rsid w:val="00487CD8"/>
    <w:rsid w:val="004904A3"/>
    <w:rsid w:val="00490783"/>
    <w:rsid w:val="00492BC7"/>
    <w:rsid w:val="00492D6A"/>
    <w:rsid w:val="004960A8"/>
    <w:rsid w:val="0049650D"/>
    <w:rsid w:val="004A085D"/>
    <w:rsid w:val="004A1731"/>
    <w:rsid w:val="004A4248"/>
    <w:rsid w:val="004A4329"/>
    <w:rsid w:val="004B39C7"/>
    <w:rsid w:val="004B4A7C"/>
    <w:rsid w:val="004B4AE6"/>
    <w:rsid w:val="004C148B"/>
    <w:rsid w:val="004C39EF"/>
    <w:rsid w:val="004C4B82"/>
    <w:rsid w:val="004C7A5A"/>
    <w:rsid w:val="004D1101"/>
    <w:rsid w:val="004D52C8"/>
    <w:rsid w:val="004D5C07"/>
    <w:rsid w:val="004E0CCF"/>
    <w:rsid w:val="004E0FAD"/>
    <w:rsid w:val="004E4433"/>
    <w:rsid w:val="004E4AEE"/>
    <w:rsid w:val="004E4D1C"/>
    <w:rsid w:val="004F5AD5"/>
    <w:rsid w:val="004F79A8"/>
    <w:rsid w:val="00500296"/>
    <w:rsid w:val="00500E63"/>
    <w:rsid w:val="005016EB"/>
    <w:rsid w:val="00502FB2"/>
    <w:rsid w:val="00503978"/>
    <w:rsid w:val="00506605"/>
    <w:rsid w:val="0051505E"/>
    <w:rsid w:val="005212AA"/>
    <w:rsid w:val="00524197"/>
    <w:rsid w:val="00525C2F"/>
    <w:rsid w:val="005317B7"/>
    <w:rsid w:val="00531CBE"/>
    <w:rsid w:val="00532470"/>
    <w:rsid w:val="005441B0"/>
    <w:rsid w:val="00551FE1"/>
    <w:rsid w:val="005611A7"/>
    <w:rsid w:val="00563A24"/>
    <w:rsid w:val="00565A6E"/>
    <w:rsid w:val="00580503"/>
    <w:rsid w:val="005954FD"/>
    <w:rsid w:val="005A1FA8"/>
    <w:rsid w:val="005A55A3"/>
    <w:rsid w:val="005B225E"/>
    <w:rsid w:val="005B5DE4"/>
    <w:rsid w:val="005B7C11"/>
    <w:rsid w:val="005C4E80"/>
    <w:rsid w:val="005C71B5"/>
    <w:rsid w:val="005D241E"/>
    <w:rsid w:val="005D383C"/>
    <w:rsid w:val="005E236D"/>
    <w:rsid w:val="005E38E3"/>
    <w:rsid w:val="005F3EF8"/>
    <w:rsid w:val="00605051"/>
    <w:rsid w:val="006055C3"/>
    <w:rsid w:val="006106B9"/>
    <w:rsid w:val="00616F18"/>
    <w:rsid w:val="00624C8F"/>
    <w:rsid w:val="00624EE1"/>
    <w:rsid w:val="00626D30"/>
    <w:rsid w:val="0063031E"/>
    <w:rsid w:val="006310A4"/>
    <w:rsid w:val="006323C0"/>
    <w:rsid w:val="00636912"/>
    <w:rsid w:val="006371BC"/>
    <w:rsid w:val="00640E04"/>
    <w:rsid w:val="006411CF"/>
    <w:rsid w:val="006518B5"/>
    <w:rsid w:val="00652383"/>
    <w:rsid w:val="00653905"/>
    <w:rsid w:val="0067253D"/>
    <w:rsid w:val="00672582"/>
    <w:rsid w:val="00672978"/>
    <w:rsid w:val="00673C86"/>
    <w:rsid w:val="006745DC"/>
    <w:rsid w:val="00676400"/>
    <w:rsid w:val="00681ADD"/>
    <w:rsid w:val="0068287E"/>
    <w:rsid w:val="00686A77"/>
    <w:rsid w:val="00692252"/>
    <w:rsid w:val="0069273B"/>
    <w:rsid w:val="006969EB"/>
    <w:rsid w:val="0069780A"/>
    <w:rsid w:val="006A3D31"/>
    <w:rsid w:val="006A6D7D"/>
    <w:rsid w:val="006A737D"/>
    <w:rsid w:val="006B7F18"/>
    <w:rsid w:val="006C0710"/>
    <w:rsid w:val="006C2A40"/>
    <w:rsid w:val="006C43B2"/>
    <w:rsid w:val="006C4D0D"/>
    <w:rsid w:val="006C5628"/>
    <w:rsid w:val="006C75E1"/>
    <w:rsid w:val="006C7BD8"/>
    <w:rsid w:val="006D0E00"/>
    <w:rsid w:val="006D10A2"/>
    <w:rsid w:val="006D15B4"/>
    <w:rsid w:val="006D1A7B"/>
    <w:rsid w:val="006D43A5"/>
    <w:rsid w:val="006E74D5"/>
    <w:rsid w:val="007010DC"/>
    <w:rsid w:val="007047BD"/>
    <w:rsid w:val="00706794"/>
    <w:rsid w:val="007105B9"/>
    <w:rsid w:val="00711809"/>
    <w:rsid w:val="00713D72"/>
    <w:rsid w:val="00722BB1"/>
    <w:rsid w:val="00727C38"/>
    <w:rsid w:val="0073657B"/>
    <w:rsid w:val="007367E4"/>
    <w:rsid w:val="00740FB1"/>
    <w:rsid w:val="00743696"/>
    <w:rsid w:val="007437C6"/>
    <w:rsid w:val="007450A7"/>
    <w:rsid w:val="00746B13"/>
    <w:rsid w:val="00751323"/>
    <w:rsid w:val="0075143B"/>
    <w:rsid w:val="00755303"/>
    <w:rsid w:val="0077508D"/>
    <w:rsid w:val="00783207"/>
    <w:rsid w:val="00784168"/>
    <w:rsid w:val="00784682"/>
    <w:rsid w:val="007861D8"/>
    <w:rsid w:val="007913CF"/>
    <w:rsid w:val="0079377C"/>
    <w:rsid w:val="00794CAD"/>
    <w:rsid w:val="007A0555"/>
    <w:rsid w:val="007A672B"/>
    <w:rsid w:val="007B128E"/>
    <w:rsid w:val="007B402A"/>
    <w:rsid w:val="007B4C92"/>
    <w:rsid w:val="007B6284"/>
    <w:rsid w:val="007B69E1"/>
    <w:rsid w:val="007C3ED1"/>
    <w:rsid w:val="007D028E"/>
    <w:rsid w:val="007D0F4E"/>
    <w:rsid w:val="007D2A14"/>
    <w:rsid w:val="007D5F7B"/>
    <w:rsid w:val="007E4D09"/>
    <w:rsid w:val="007E75F8"/>
    <w:rsid w:val="007E7615"/>
    <w:rsid w:val="007F1988"/>
    <w:rsid w:val="007F199E"/>
    <w:rsid w:val="007F45DD"/>
    <w:rsid w:val="0080161A"/>
    <w:rsid w:val="00806ACA"/>
    <w:rsid w:val="00807457"/>
    <w:rsid w:val="0081074C"/>
    <w:rsid w:val="00812065"/>
    <w:rsid w:val="00815DB3"/>
    <w:rsid w:val="00817201"/>
    <w:rsid w:val="00817FAE"/>
    <w:rsid w:val="008230F8"/>
    <w:rsid w:val="00823D25"/>
    <w:rsid w:val="008252B3"/>
    <w:rsid w:val="008278C6"/>
    <w:rsid w:val="00832AE0"/>
    <w:rsid w:val="00833DB7"/>
    <w:rsid w:val="00837ED8"/>
    <w:rsid w:val="00843931"/>
    <w:rsid w:val="00843AF5"/>
    <w:rsid w:val="00845CA6"/>
    <w:rsid w:val="00847403"/>
    <w:rsid w:val="00854F3D"/>
    <w:rsid w:val="008609BD"/>
    <w:rsid w:val="00862A82"/>
    <w:rsid w:val="00862DD6"/>
    <w:rsid w:val="00866C1E"/>
    <w:rsid w:val="00876A5F"/>
    <w:rsid w:val="00881A36"/>
    <w:rsid w:val="00881A43"/>
    <w:rsid w:val="008822E2"/>
    <w:rsid w:val="008866B7"/>
    <w:rsid w:val="00886753"/>
    <w:rsid w:val="008971CB"/>
    <w:rsid w:val="00897365"/>
    <w:rsid w:val="008A01FB"/>
    <w:rsid w:val="008B2D86"/>
    <w:rsid w:val="008C3964"/>
    <w:rsid w:val="008C5A3D"/>
    <w:rsid w:val="008C7EEB"/>
    <w:rsid w:val="008D0530"/>
    <w:rsid w:val="008D0F12"/>
    <w:rsid w:val="008E0F0D"/>
    <w:rsid w:val="008E1484"/>
    <w:rsid w:val="008E6027"/>
    <w:rsid w:val="008E7D5B"/>
    <w:rsid w:val="008F2DB4"/>
    <w:rsid w:val="008F4A75"/>
    <w:rsid w:val="00903E77"/>
    <w:rsid w:val="00904C75"/>
    <w:rsid w:val="00911DD9"/>
    <w:rsid w:val="00911E76"/>
    <w:rsid w:val="00912AD2"/>
    <w:rsid w:val="00913AD8"/>
    <w:rsid w:val="00914793"/>
    <w:rsid w:val="00922F3A"/>
    <w:rsid w:val="0092307F"/>
    <w:rsid w:val="009231EE"/>
    <w:rsid w:val="0092505C"/>
    <w:rsid w:val="0092565E"/>
    <w:rsid w:val="00925730"/>
    <w:rsid w:val="00932635"/>
    <w:rsid w:val="00936CA6"/>
    <w:rsid w:val="0094078A"/>
    <w:rsid w:val="00941BBD"/>
    <w:rsid w:val="00941D64"/>
    <w:rsid w:val="00943C3D"/>
    <w:rsid w:val="00954FCE"/>
    <w:rsid w:val="00957162"/>
    <w:rsid w:val="00961775"/>
    <w:rsid w:val="00963187"/>
    <w:rsid w:val="00965F77"/>
    <w:rsid w:val="00975B84"/>
    <w:rsid w:val="00980DBA"/>
    <w:rsid w:val="0098612D"/>
    <w:rsid w:val="009875AE"/>
    <w:rsid w:val="0099117B"/>
    <w:rsid w:val="00992F6F"/>
    <w:rsid w:val="00993D61"/>
    <w:rsid w:val="009A2BC9"/>
    <w:rsid w:val="009A5D5E"/>
    <w:rsid w:val="009A7F21"/>
    <w:rsid w:val="009B1ECE"/>
    <w:rsid w:val="009B3ABE"/>
    <w:rsid w:val="009B451F"/>
    <w:rsid w:val="009C163E"/>
    <w:rsid w:val="009C3848"/>
    <w:rsid w:val="009C56D5"/>
    <w:rsid w:val="009D0799"/>
    <w:rsid w:val="009D2491"/>
    <w:rsid w:val="009D2DE0"/>
    <w:rsid w:val="009D3E28"/>
    <w:rsid w:val="009D7097"/>
    <w:rsid w:val="009E5161"/>
    <w:rsid w:val="009E6EBB"/>
    <w:rsid w:val="009E7878"/>
    <w:rsid w:val="009E7E78"/>
    <w:rsid w:val="009F68BE"/>
    <w:rsid w:val="00A06161"/>
    <w:rsid w:val="00A11820"/>
    <w:rsid w:val="00A26062"/>
    <w:rsid w:val="00A31BF1"/>
    <w:rsid w:val="00A368E8"/>
    <w:rsid w:val="00A43132"/>
    <w:rsid w:val="00A4468A"/>
    <w:rsid w:val="00A46379"/>
    <w:rsid w:val="00A52874"/>
    <w:rsid w:val="00A555F5"/>
    <w:rsid w:val="00A56E34"/>
    <w:rsid w:val="00A57E54"/>
    <w:rsid w:val="00A65454"/>
    <w:rsid w:val="00A6689D"/>
    <w:rsid w:val="00A710DC"/>
    <w:rsid w:val="00A751BE"/>
    <w:rsid w:val="00A81D0E"/>
    <w:rsid w:val="00A9190E"/>
    <w:rsid w:val="00A93F9B"/>
    <w:rsid w:val="00A941E8"/>
    <w:rsid w:val="00A94E0C"/>
    <w:rsid w:val="00A95DFF"/>
    <w:rsid w:val="00A978B3"/>
    <w:rsid w:val="00AA0367"/>
    <w:rsid w:val="00AA2AE7"/>
    <w:rsid w:val="00AA6B42"/>
    <w:rsid w:val="00AB223C"/>
    <w:rsid w:val="00AB2AF5"/>
    <w:rsid w:val="00AB4301"/>
    <w:rsid w:val="00AB5957"/>
    <w:rsid w:val="00AC1740"/>
    <w:rsid w:val="00AC2C6E"/>
    <w:rsid w:val="00AD0C41"/>
    <w:rsid w:val="00AD5C1F"/>
    <w:rsid w:val="00AD6B29"/>
    <w:rsid w:val="00AD7326"/>
    <w:rsid w:val="00AE1B20"/>
    <w:rsid w:val="00AE26AE"/>
    <w:rsid w:val="00AF5CC1"/>
    <w:rsid w:val="00B04E17"/>
    <w:rsid w:val="00B0569E"/>
    <w:rsid w:val="00B056C7"/>
    <w:rsid w:val="00B102EF"/>
    <w:rsid w:val="00B124CF"/>
    <w:rsid w:val="00B17A1A"/>
    <w:rsid w:val="00B33C34"/>
    <w:rsid w:val="00B3403C"/>
    <w:rsid w:val="00B41020"/>
    <w:rsid w:val="00B455A2"/>
    <w:rsid w:val="00B55E89"/>
    <w:rsid w:val="00B57A0F"/>
    <w:rsid w:val="00B57E10"/>
    <w:rsid w:val="00B640FC"/>
    <w:rsid w:val="00B7407F"/>
    <w:rsid w:val="00B7667E"/>
    <w:rsid w:val="00B80535"/>
    <w:rsid w:val="00B80924"/>
    <w:rsid w:val="00B815D8"/>
    <w:rsid w:val="00B8746B"/>
    <w:rsid w:val="00B9353C"/>
    <w:rsid w:val="00B96B52"/>
    <w:rsid w:val="00BA13D2"/>
    <w:rsid w:val="00BA297C"/>
    <w:rsid w:val="00BA41FF"/>
    <w:rsid w:val="00BB283E"/>
    <w:rsid w:val="00BB3E75"/>
    <w:rsid w:val="00BB452C"/>
    <w:rsid w:val="00BC1F2E"/>
    <w:rsid w:val="00BC2082"/>
    <w:rsid w:val="00BD344D"/>
    <w:rsid w:val="00BD4680"/>
    <w:rsid w:val="00BE02E8"/>
    <w:rsid w:val="00BE45B1"/>
    <w:rsid w:val="00BE4D67"/>
    <w:rsid w:val="00BE6CFB"/>
    <w:rsid w:val="00BF3D92"/>
    <w:rsid w:val="00BF60A2"/>
    <w:rsid w:val="00BF69EC"/>
    <w:rsid w:val="00C02B48"/>
    <w:rsid w:val="00C07506"/>
    <w:rsid w:val="00C104CB"/>
    <w:rsid w:val="00C15031"/>
    <w:rsid w:val="00C1598B"/>
    <w:rsid w:val="00C1695B"/>
    <w:rsid w:val="00C24071"/>
    <w:rsid w:val="00C26E68"/>
    <w:rsid w:val="00C31274"/>
    <w:rsid w:val="00C347D1"/>
    <w:rsid w:val="00C34D8C"/>
    <w:rsid w:val="00C436F8"/>
    <w:rsid w:val="00C44E86"/>
    <w:rsid w:val="00C45AA5"/>
    <w:rsid w:val="00C46020"/>
    <w:rsid w:val="00C467FD"/>
    <w:rsid w:val="00C47668"/>
    <w:rsid w:val="00C478F6"/>
    <w:rsid w:val="00C50877"/>
    <w:rsid w:val="00C513D3"/>
    <w:rsid w:val="00C53F65"/>
    <w:rsid w:val="00C673A7"/>
    <w:rsid w:val="00C7494E"/>
    <w:rsid w:val="00C75147"/>
    <w:rsid w:val="00C85E50"/>
    <w:rsid w:val="00C87210"/>
    <w:rsid w:val="00C90BD7"/>
    <w:rsid w:val="00C93100"/>
    <w:rsid w:val="00C97DAC"/>
    <w:rsid w:val="00CA4662"/>
    <w:rsid w:val="00CA4F2C"/>
    <w:rsid w:val="00CA7284"/>
    <w:rsid w:val="00CB3C44"/>
    <w:rsid w:val="00CC15E2"/>
    <w:rsid w:val="00CC2A13"/>
    <w:rsid w:val="00CD0670"/>
    <w:rsid w:val="00CD286A"/>
    <w:rsid w:val="00CD6C37"/>
    <w:rsid w:val="00CE01BB"/>
    <w:rsid w:val="00CE4464"/>
    <w:rsid w:val="00CE7F76"/>
    <w:rsid w:val="00CF04C0"/>
    <w:rsid w:val="00CF505A"/>
    <w:rsid w:val="00CF5E55"/>
    <w:rsid w:val="00D05980"/>
    <w:rsid w:val="00D07616"/>
    <w:rsid w:val="00D1018C"/>
    <w:rsid w:val="00D101E6"/>
    <w:rsid w:val="00D114BE"/>
    <w:rsid w:val="00D114C5"/>
    <w:rsid w:val="00D11AD7"/>
    <w:rsid w:val="00D22AA8"/>
    <w:rsid w:val="00D235E9"/>
    <w:rsid w:val="00D23996"/>
    <w:rsid w:val="00D30D5B"/>
    <w:rsid w:val="00D3589B"/>
    <w:rsid w:val="00D40625"/>
    <w:rsid w:val="00D40AFF"/>
    <w:rsid w:val="00D43FA3"/>
    <w:rsid w:val="00D44C95"/>
    <w:rsid w:val="00D453F9"/>
    <w:rsid w:val="00D50415"/>
    <w:rsid w:val="00D508E8"/>
    <w:rsid w:val="00D544C0"/>
    <w:rsid w:val="00D56068"/>
    <w:rsid w:val="00D62DD4"/>
    <w:rsid w:val="00D70893"/>
    <w:rsid w:val="00D72B94"/>
    <w:rsid w:val="00D732FD"/>
    <w:rsid w:val="00D73301"/>
    <w:rsid w:val="00D763FB"/>
    <w:rsid w:val="00D772F3"/>
    <w:rsid w:val="00D83DE7"/>
    <w:rsid w:val="00D86ADF"/>
    <w:rsid w:val="00D86C17"/>
    <w:rsid w:val="00D92B76"/>
    <w:rsid w:val="00D960EF"/>
    <w:rsid w:val="00DA340B"/>
    <w:rsid w:val="00DA5C51"/>
    <w:rsid w:val="00DA6813"/>
    <w:rsid w:val="00DA7D94"/>
    <w:rsid w:val="00DC149C"/>
    <w:rsid w:val="00DC5591"/>
    <w:rsid w:val="00DD0ACB"/>
    <w:rsid w:val="00DD141C"/>
    <w:rsid w:val="00DD2718"/>
    <w:rsid w:val="00DD320A"/>
    <w:rsid w:val="00DE22C0"/>
    <w:rsid w:val="00DE50F4"/>
    <w:rsid w:val="00DE5C9B"/>
    <w:rsid w:val="00DE7453"/>
    <w:rsid w:val="00DE759D"/>
    <w:rsid w:val="00DF1109"/>
    <w:rsid w:val="00DF2D22"/>
    <w:rsid w:val="00DF31AA"/>
    <w:rsid w:val="00DF362D"/>
    <w:rsid w:val="00DF67A4"/>
    <w:rsid w:val="00DF6C3C"/>
    <w:rsid w:val="00DF6DF8"/>
    <w:rsid w:val="00E0128C"/>
    <w:rsid w:val="00E01710"/>
    <w:rsid w:val="00E02966"/>
    <w:rsid w:val="00E02B3F"/>
    <w:rsid w:val="00E02DD8"/>
    <w:rsid w:val="00E13978"/>
    <w:rsid w:val="00E2054D"/>
    <w:rsid w:val="00E307FE"/>
    <w:rsid w:val="00E35558"/>
    <w:rsid w:val="00E36C54"/>
    <w:rsid w:val="00E37054"/>
    <w:rsid w:val="00E3793E"/>
    <w:rsid w:val="00E40F72"/>
    <w:rsid w:val="00E469CE"/>
    <w:rsid w:val="00E46FF1"/>
    <w:rsid w:val="00E478FA"/>
    <w:rsid w:val="00E503C1"/>
    <w:rsid w:val="00E614E7"/>
    <w:rsid w:val="00E65BB3"/>
    <w:rsid w:val="00E70581"/>
    <w:rsid w:val="00E74B52"/>
    <w:rsid w:val="00E82B07"/>
    <w:rsid w:val="00E8350D"/>
    <w:rsid w:val="00E852FB"/>
    <w:rsid w:val="00E87D32"/>
    <w:rsid w:val="00E911CB"/>
    <w:rsid w:val="00E93C11"/>
    <w:rsid w:val="00E94CE7"/>
    <w:rsid w:val="00E96A2C"/>
    <w:rsid w:val="00EA2277"/>
    <w:rsid w:val="00EA2A1D"/>
    <w:rsid w:val="00EA6B94"/>
    <w:rsid w:val="00EB50DD"/>
    <w:rsid w:val="00EB5165"/>
    <w:rsid w:val="00EB5437"/>
    <w:rsid w:val="00EC61E4"/>
    <w:rsid w:val="00ED2347"/>
    <w:rsid w:val="00ED2CA4"/>
    <w:rsid w:val="00ED3B18"/>
    <w:rsid w:val="00ED435D"/>
    <w:rsid w:val="00ED6A5D"/>
    <w:rsid w:val="00ED6B62"/>
    <w:rsid w:val="00ED7EF5"/>
    <w:rsid w:val="00EE0132"/>
    <w:rsid w:val="00EE0E0B"/>
    <w:rsid w:val="00EE4792"/>
    <w:rsid w:val="00EE62E6"/>
    <w:rsid w:val="00EE7C7F"/>
    <w:rsid w:val="00EF3585"/>
    <w:rsid w:val="00F02AE5"/>
    <w:rsid w:val="00F130DA"/>
    <w:rsid w:val="00F138CF"/>
    <w:rsid w:val="00F1747E"/>
    <w:rsid w:val="00F20EBC"/>
    <w:rsid w:val="00F24162"/>
    <w:rsid w:val="00F32C5B"/>
    <w:rsid w:val="00F34024"/>
    <w:rsid w:val="00F34D0B"/>
    <w:rsid w:val="00F3612A"/>
    <w:rsid w:val="00F36B0A"/>
    <w:rsid w:val="00F401A3"/>
    <w:rsid w:val="00F42C31"/>
    <w:rsid w:val="00F5351C"/>
    <w:rsid w:val="00F55E6D"/>
    <w:rsid w:val="00F63F9A"/>
    <w:rsid w:val="00F64D2C"/>
    <w:rsid w:val="00F671DC"/>
    <w:rsid w:val="00F67A6A"/>
    <w:rsid w:val="00F70CAD"/>
    <w:rsid w:val="00F751EA"/>
    <w:rsid w:val="00F75799"/>
    <w:rsid w:val="00F75F27"/>
    <w:rsid w:val="00F77189"/>
    <w:rsid w:val="00F85797"/>
    <w:rsid w:val="00F8634C"/>
    <w:rsid w:val="00F952BF"/>
    <w:rsid w:val="00F95F44"/>
    <w:rsid w:val="00F9784C"/>
    <w:rsid w:val="00FA24D3"/>
    <w:rsid w:val="00FA2B84"/>
    <w:rsid w:val="00FA3CC6"/>
    <w:rsid w:val="00FA568F"/>
    <w:rsid w:val="00FA749E"/>
    <w:rsid w:val="00FB7878"/>
    <w:rsid w:val="00FC4422"/>
    <w:rsid w:val="00FC4E5B"/>
    <w:rsid w:val="00FC6E5E"/>
    <w:rsid w:val="00FC7A84"/>
    <w:rsid w:val="00FD221A"/>
    <w:rsid w:val="00FD6330"/>
    <w:rsid w:val="00FD7AE7"/>
    <w:rsid w:val="00FE2FFA"/>
    <w:rsid w:val="00FE38B6"/>
    <w:rsid w:val="00FE6BF9"/>
    <w:rsid w:val="00FF4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905"/>
    <w:rPr>
      <w:sz w:val="24"/>
      <w:szCs w:val="24"/>
    </w:rPr>
  </w:style>
  <w:style w:type="paragraph" w:styleId="1">
    <w:name w:val="heading 1"/>
    <w:basedOn w:val="a"/>
    <w:next w:val="a"/>
    <w:link w:val="10"/>
    <w:uiPriority w:val="9"/>
    <w:qFormat/>
    <w:rsid w:val="00C436F8"/>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link w:val="20"/>
    <w:uiPriority w:val="9"/>
    <w:qFormat/>
    <w:rsid w:val="00C436F8"/>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C436F8"/>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3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35558"/>
    <w:pPr>
      <w:ind w:left="720"/>
      <w:contextualSpacing/>
    </w:pPr>
  </w:style>
  <w:style w:type="paragraph" w:customStyle="1" w:styleId="CharChar">
    <w:name w:val="Char Знак Знак Char Знак Знак Знак Знак Знак Знак Знак Знак Знак Знак Знак Знак Знак Знак Знак Знак"/>
    <w:basedOn w:val="a"/>
    <w:rsid w:val="004E4433"/>
    <w:rPr>
      <w:rFonts w:ascii="Verdana" w:hAnsi="Verdana" w:cs="Verdana"/>
      <w:sz w:val="20"/>
      <w:szCs w:val="20"/>
      <w:lang w:val="en-US" w:eastAsia="en-US"/>
    </w:rPr>
  </w:style>
  <w:style w:type="paragraph" w:styleId="a5">
    <w:name w:val="Title"/>
    <w:basedOn w:val="a"/>
    <w:qFormat/>
    <w:rsid w:val="00CA4662"/>
    <w:pPr>
      <w:jc w:val="center"/>
    </w:pPr>
    <w:rPr>
      <w:rFonts w:eastAsia="SimSun"/>
      <w:b/>
      <w:bCs/>
      <w:sz w:val="32"/>
      <w:szCs w:val="32"/>
      <w:lang w:eastAsia="zh-CN"/>
    </w:rPr>
  </w:style>
  <w:style w:type="character" w:styleId="a6">
    <w:name w:val="Strong"/>
    <w:basedOn w:val="a0"/>
    <w:uiPriority w:val="22"/>
    <w:qFormat/>
    <w:rsid w:val="007047BD"/>
    <w:rPr>
      <w:b/>
      <w:bCs/>
    </w:rPr>
  </w:style>
  <w:style w:type="paragraph" w:styleId="a7">
    <w:name w:val="Body Text"/>
    <w:basedOn w:val="a"/>
    <w:link w:val="a8"/>
    <w:uiPriority w:val="99"/>
    <w:rsid w:val="009B451F"/>
    <w:pPr>
      <w:jc w:val="both"/>
    </w:pPr>
    <w:rPr>
      <w:sz w:val="28"/>
      <w:szCs w:val="20"/>
    </w:rPr>
  </w:style>
  <w:style w:type="character" w:customStyle="1" w:styleId="a8">
    <w:name w:val="Основной текст Знак"/>
    <w:basedOn w:val="a0"/>
    <w:link w:val="a7"/>
    <w:uiPriority w:val="99"/>
    <w:rsid w:val="009B451F"/>
    <w:rPr>
      <w:sz w:val="28"/>
    </w:rPr>
  </w:style>
  <w:style w:type="paragraph" w:styleId="a9">
    <w:name w:val="header"/>
    <w:basedOn w:val="a"/>
    <w:link w:val="aa"/>
    <w:uiPriority w:val="99"/>
    <w:rsid w:val="00CD0670"/>
    <w:pPr>
      <w:tabs>
        <w:tab w:val="center" w:pos="4677"/>
        <w:tab w:val="right" w:pos="9355"/>
      </w:tabs>
    </w:pPr>
  </w:style>
  <w:style w:type="character" w:customStyle="1" w:styleId="aa">
    <w:name w:val="Верхний колонтитул Знак"/>
    <w:basedOn w:val="a0"/>
    <w:link w:val="a9"/>
    <w:uiPriority w:val="99"/>
    <w:rsid w:val="00CD0670"/>
    <w:rPr>
      <w:sz w:val="24"/>
      <w:szCs w:val="24"/>
    </w:rPr>
  </w:style>
  <w:style w:type="paragraph" w:styleId="ab">
    <w:name w:val="footer"/>
    <w:basedOn w:val="a"/>
    <w:link w:val="ac"/>
    <w:uiPriority w:val="99"/>
    <w:rsid w:val="00CD0670"/>
    <w:pPr>
      <w:tabs>
        <w:tab w:val="center" w:pos="4677"/>
        <w:tab w:val="right" w:pos="9355"/>
      </w:tabs>
    </w:pPr>
  </w:style>
  <w:style w:type="character" w:customStyle="1" w:styleId="ac">
    <w:name w:val="Нижний колонтитул Знак"/>
    <w:basedOn w:val="a0"/>
    <w:link w:val="ab"/>
    <w:uiPriority w:val="99"/>
    <w:rsid w:val="00CD0670"/>
    <w:rPr>
      <w:sz w:val="24"/>
      <w:szCs w:val="24"/>
    </w:rPr>
  </w:style>
  <w:style w:type="paragraph" w:styleId="ad">
    <w:name w:val="Balloon Text"/>
    <w:basedOn w:val="a"/>
    <w:link w:val="ae"/>
    <w:uiPriority w:val="99"/>
    <w:rsid w:val="00FC7A84"/>
    <w:rPr>
      <w:rFonts w:ascii="Tahoma" w:hAnsi="Tahoma" w:cs="Tahoma"/>
      <w:sz w:val="16"/>
      <w:szCs w:val="16"/>
    </w:rPr>
  </w:style>
  <w:style w:type="character" w:customStyle="1" w:styleId="ae">
    <w:name w:val="Текст выноски Знак"/>
    <w:basedOn w:val="a0"/>
    <w:link w:val="ad"/>
    <w:uiPriority w:val="99"/>
    <w:rsid w:val="00FC7A84"/>
    <w:rPr>
      <w:rFonts w:ascii="Tahoma" w:hAnsi="Tahoma" w:cs="Tahoma"/>
      <w:sz w:val="16"/>
      <w:szCs w:val="16"/>
    </w:rPr>
  </w:style>
  <w:style w:type="paragraph" w:customStyle="1" w:styleId="ConsPlusNonformat">
    <w:name w:val="ConsPlusNonformat"/>
    <w:rsid w:val="004634FD"/>
    <w:pPr>
      <w:widowControl w:val="0"/>
      <w:autoSpaceDE w:val="0"/>
      <w:autoSpaceDN w:val="0"/>
    </w:pPr>
    <w:rPr>
      <w:rFonts w:ascii="Courier New" w:hAnsi="Courier New" w:cs="Courier New"/>
    </w:rPr>
  </w:style>
  <w:style w:type="paragraph" w:styleId="af">
    <w:name w:val="Normal (Web)"/>
    <w:basedOn w:val="a"/>
    <w:uiPriority w:val="99"/>
    <w:unhideWhenUsed/>
    <w:rsid w:val="00636912"/>
    <w:pPr>
      <w:spacing w:before="100" w:beforeAutospacing="1" w:after="100" w:afterAutospacing="1"/>
    </w:pPr>
    <w:rPr>
      <w:rFonts w:eastAsiaTheme="minorHAnsi"/>
    </w:rPr>
  </w:style>
  <w:style w:type="character" w:customStyle="1" w:styleId="11">
    <w:name w:val="Основной текст1"/>
    <w:basedOn w:val="a0"/>
    <w:rsid w:val="004E0FAD"/>
    <w:rPr>
      <w:rFonts w:ascii="Arial" w:eastAsia="Arial" w:hAnsi="Arial" w:cs="Arial"/>
      <w:b w:val="0"/>
      <w:bCs w:val="0"/>
      <w:i w:val="0"/>
      <w:iCs w:val="0"/>
      <w:smallCaps w:val="0"/>
      <w:strike w:val="0"/>
      <w:color w:val="000000"/>
      <w:spacing w:val="-3"/>
      <w:w w:val="100"/>
      <w:position w:val="0"/>
      <w:sz w:val="15"/>
      <w:szCs w:val="15"/>
      <w:u w:val="none"/>
      <w:lang w:val="ru-RU"/>
    </w:rPr>
  </w:style>
  <w:style w:type="character" w:customStyle="1" w:styleId="10">
    <w:name w:val="Заголовок 1 Знак"/>
    <w:basedOn w:val="a0"/>
    <w:link w:val="1"/>
    <w:uiPriority w:val="9"/>
    <w:rsid w:val="00C436F8"/>
    <w:rPr>
      <w:rFonts w:asciiTheme="majorHAnsi" w:eastAsiaTheme="majorEastAsia" w:hAnsiTheme="majorHAnsi" w:cstheme="majorBidi"/>
      <w:color w:val="365F91" w:themeColor="accent1" w:themeShade="BF"/>
      <w:sz w:val="32"/>
      <w:szCs w:val="32"/>
      <w:lang w:eastAsia="en-US"/>
    </w:rPr>
  </w:style>
  <w:style w:type="character" w:customStyle="1" w:styleId="20">
    <w:name w:val="Заголовок 2 Знак"/>
    <w:basedOn w:val="a0"/>
    <w:link w:val="2"/>
    <w:uiPriority w:val="9"/>
    <w:rsid w:val="00C436F8"/>
    <w:rPr>
      <w:b/>
      <w:bCs/>
      <w:sz w:val="36"/>
      <w:szCs w:val="36"/>
    </w:rPr>
  </w:style>
  <w:style w:type="character" w:customStyle="1" w:styleId="30">
    <w:name w:val="Заголовок 3 Знак"/>
    <w:basedOn w:val="a0"/>
    <w:link w:val="3"/>
    <w:uiPriority w:val="9"/>
    <w:semiHidden/>
    <w:rsid w:val="00C436F8"/>
    <w:rPr>
      <w:rFonts w:asciiTheme="majorHAnsi" w:eastAsiaTheme="majorEastAsia" w:hAnsiTheme="majorHAnsi" w:cstheme="majorBidi"/>
      <w:color w:val="243F60" w:themeColor="accent1" w:themeShade="7F"/>
      <w:sz w:val="24"/>
      <w:szCs w:val="24"/>
      <w:lang w:eastAsia="en-US"/>
    </w:rPr>
  </w:style>
  <w:style w:type="paragraph" w:styleId="af0">
    <w:name w:val="No Spacing"/>
    <w:uiPriority w:val="1"/>
    <w:qFormat/>
    <w:rsid w:val="00C436F8"/>
    <w:rPr>
      <w:rFonts w:ascii="Calibri" w:eastAsia="Calibri" w:hAnsi="Calibri"/>
      <w:sz w:val="22"/>
      <w:szCs w:val="22"/>
      <w:lang w:eastAsia="en-US"/>
    </w:rPr>
  </w:style>
  <w:style w:type="paragraph" w:customStyle="1" w:styleId="ConsPlusNormal">
    <w:name w:val="ConsPlusNormal"/>
    <w:qFormat/>
    <w:rsid w:val="00C436F8"/>
    <w:pPr>
      <w:widowControl w:val="0"/>
      <w:autoSpaceDE w:val="0"/>
      <w:autoSpaceDN w:val="0"/>
      <w:adjustRightInd w:val="0"/>
    </w:pPr>
    <w:rPr>
      <w:rFonts w:ascii="Arial" w:eastAsiaTheme="minorEastAsia" w:hAnsi="Arial" w:cs="Arial"/>
    </w:rPr>
  </w:style>
  <w:style w:type="paragraph" w:styleId="af1">
    <w:name w:val="footnote text"/>
    <w:basedOn w:val="a"/>
    <w:link w:val="af2"/>
    <w:unhideWhenUsed/>
    <w:rsid w:val="00C436F8"/>
    <w:rPr>
      <w:rFonts w:asciiTheme="minorHAnsi" w:eastAsiaTheme="minorHAnsi" w:hAnsiTheme="minorHAnsi" w:cstheme="minorBidi"/>
      <w:sz w:val="20"/>
      <w:szCs w:val="20"/>
      <w:lang w:eastAsia="en-US"/>
    </w:rPr>
  </w:style>
  <w:style w:type="character" w:customStyle="1" w:styleId="af2">
    <w:name w:val="Текст сноски Знак"/>
    <w:basedOn w:val="a0"/>
    <w:link w:val="af1"/>
    <w:rsid w:val="00C436F8"/>
    <w:rPr>
      <w:rFonts w:asciiTheme="minorHAnsi" w:eastAsiaTheme="minorHAnsi" w:hAnsiTheme="minorHAnsi" w:cstheme="minorBidi"/>
      <w:lang w:eastAsia="en-US"/>
    </w:rPr>
  </w:style>
  <w:style w:type="character" w:styleId="af3">
    <w:name w:val="footnote reference"/>
    <w:basedOn w:val="a0"/>
    <w:uiPriority w:val="99"/>
    <w:semiHidden/>
    <w:unhideWhenUsed/>
    <w:rsid w:val="00C436F8"/>
    <w:rPr>
      <w:vertAlign w:val="superscript"/>
    </w:rPr>
  </w:style>
  <w:style w:type="character" w:customStyle="1" w:styleId="17pt">
    <w:name w:val="Основной текст + 17 pt"/>
    <w:uiPriority w:val="99"/>
    <w:qFormat/>
    <w:rsid w:val="00C436F8"/>
    <w:rPr>
      <w:rFonts w:ascii="Times New Roman" w:hAnsi="Times New Roman" w:cs="Times New Roman"/>
      <w:sz w:val="34"/>
      <w:szCs w:val="34"/>
      <w:u w:val="none"/>
    </w:rPr>
  </w:style>
  <w:style w:type="paragraph" w:customStyle="1" w:styleId="Default">
    <w:name w:val="Default"/>
    <w:rsid w:val="00C436F8"/>
    <w:pPr>
      <w:autoSpaceDE w:val="0"/>
      <w:autoSpaceDN w:val="0"/>
      <w:adjustRightInd w:val="0"/>
    </w:pPr>
    <w:rPr>
      <w:rFonts w:ascii="Liberation Serif" w:eastAsia="Calibri" w:hAnsi="Liberation Serif" w:cs="Liberation Serif"/>
      <w:color w:val="000000"/>
      <w:sz w:val="24"/>
      <w:szCs w:val="24"/>
    </w:rPr>
  </w:style>
  <w:style w:type="paragraph" w:customStyle="1" w:styleId="s16">
    <w:name w:val="s_16"/>
    <w:basedOn w:val="a"/>
    <w:rsid w:val="00C436F8"/>
    <w:pPr>
      <w:spacing w:before="100" w:beforeAutospacing="1" w:after="100" w:afterAutospacing="1"/>
    </w:pPr>
  </w:style>
  <w:style w:type="character" w:customStyle="1" w:styleId="af4">
    <w:name w:val="Основной текст_"/>
    <w:basedOn w:val="a0"/>
    <w:link w:val="31"/>
    <w:rsid w:val="00C436F8"/>
    <w:rPr>
      <w:spacing w:val="1"/>
      <w:shd w:val="clear" w:color="auto" w:fill="FFFFFF"/>
    </w:rPr>
  </w:style>
  <w:style w:type="paragraph" w:customStyle="1" w:styleId="31">
    <w:name w:val="Основной текст3"/>
    <w:basedOn w:val="a"/>
    <w:link w:val="af4"/>
    <w:rsid w:val="00C436F8"/>
    <w:pPr>
      <w:widowControl w:val="0"/>
      <w:shd w:val="clear" w:color="auto" w:fill="FFFFFF"/>
      <w:spacing w:line="322" w:lineRule="exact"/>
      <w:jc w:val="center"/>
    </w:pPr>
    <w:rPr>
      <w:spacing w:val="1"/>
      <w:sz w:val="20"/>
      <w:szCs w:val="20"/>
    </w:rPr>
  </w:style>
  <w:style w:type="paragraph" w:styleId="af5">
    <w:name w:val="Plain Text"/>
    <w:basedOn w:val="a"/>
    <w:link w:val="af6"/>
    <w:uiPriority w:val="99"/>
    <w:semiHidden/>
    <w:unhideWhenUsed/>
    <w:rsid w:val="00C436F8"/>
    <w:rPr>
      <w:rFonts w:ascii="Calibri" w:eastAsiaTheme="minorHAnsi" w:hAnsi="Calibri" w:cstheme="minorBidi"/>
      <w:sz w:val="22"/>
      <w:szCs w:val="21"/>
      <w:lang w:eastAsia="en-US"/>
    </w:rPr>
  </w:style>
  <w:style w:type="character" w:customStyle="1" w:styleId="af6">
    <w:name w:val="Текст Знак"/>
    <w:basedOn w:val="a0"/>
    <w:link w:val="af5"/>
    <w:uiPriority w:val="99"/>
    <w:semiHidden/>
    <w:rsid w:val="00C436F8"/>
    <w:rPr>
      <w:rFonts w:ascii="Calibri" w:eastAsiaTheme="minorHAnsi" w:hAnsi="Calibri" w:cstheme="minorBidi"/>
      <w:sz w:val="22"/>
      <w:szCs w:val="21"/>
      <w:lang w:eastAsia="en-US"/>
    </w:rPr>
  </w:style>
  <w:style w:type="paragraph" w:styleId="af7">
    <w:name w:val="endnote text"/>
    <w:basedOn w:val="a"/>
    <w:link w:val="af8"/>
    <w:uiPriority w:val="99"/>
    <w:semiHidden/>
    <w:unhideWhenUsed/>
    <w:rsid w:val="00C436F8"/>
    <w:rPr>
      <w:rFonts w:asciiTheme="minorHAnsi" w:eastAsiaTheme="minorHAnsi" w:hAnsiTheme="minorHAnsi" w:cstheme="minorBidi"/>
      <w:sz w:val="20"/>
      <w:szCs w:val="20"/>
      <w:lang w:eastAsia="en-US"/>
    </w:rPr>
  </w:style>
  <w:style w:type="character" w:customStyle="1" w:styleId="af8">
    <w:name w:val="Текст концевой сноски Знак"/>
    <w:basedOn w:val="a0"/>
    <w:link w:val="af7"/>
    <w:uiPriority w:val="99"/>
    <w:semiHidden/>
    <w:rsid w:val="00C436F8"/>
    <w:rPr>
      <w:rFonts w:asciiTheme="minorHAnsi" w:eastAsiaTheme="minorHAnsi" w:hAnsiTheme="minorHAnsi" w:cstheme="minorBidi"/>
      <w:lang w:eastAsia="en-US"/>
    </w:rPr>
  </w:style>
  <w:style w:type="character" w:styleId="af9">
    <w:name w:val="endnote reference"/>
    <w:basedOn w:val="a0"/>
    <w:uiPriority w:val="99"/>
    <w:semiHidden/>
    <w:unhideWhenUsed/>
    <w:rsid w:val="00C436F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905"/>
    <w:rPr>
      <w:sz w:val="24"/>
      <w:szCs w:val="24"/>
    </w:rPr>
  </w:style>
  <w:style w:type="paragraph" w:styleId="1">
    <w:name w:val="heading 1"/>
    <w:basedOn w:val="a"/>
    <w:next w:val="a"/>
    <w:link w:val="10"/>
    <w:uiPriority w:val="9"/>
    <w:qFormat/>
    <w:rsid w:val="00C436F8"/>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link w:val="20"/>
    <w:uiPriority w:val="9"/>
    <w:qFormat/>
    <w:rsid w:val="00C436F8"/>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C436F8"/>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3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35558"/>
    <w:pPr>
      <w:ind w:left="720"/>
      <w:contextualSpacing/>
    </w:pPr>
  </w:style>
  <w:style w:type="paragraph" w:customStyle="1" w:styleId="CharChar">
    <w:name w:val="Char Знак Знак Char Знак Знак Знак Знак Знак Знак Знак Знак Знак Знак Знак Знак Знак Знак Знак Знак"/>
    <w:basedOn w:val="a"/>
    <w:rsid w:val="004E4433"/>
    <w:rPr>
      <w:rFonts w:ascii="Verdana" w:hAnsi="Verdana" w:cs="Verdana"/>
      <w:sz w:val="20"/>
      <w:szCs w:val="20"/>
      <w:lang w:val="en-US" w:eastAsia="en-US"/>
    </w:rPr>
  </w:style>
  <w:style w:type="paragraph" w:styleId="a5">
    <w:name w:val="Title"/>
    <w:basedOn w:val="a"/>
    <w:qFormat/>
    <w:rsid w:val="00CA4662"/>
    <w:pPr>
      <w:jc w:val="center"/>
    </w:pPr>
    <w:rPr>
      <w:rFonts w:eastAsia="SimSun"/>
      <w:b/>
      <w:bCs/>
      <w:sz w:val="32"/>
      <w:szCs w:val="32"/>
      <w:lang w:eastAsia="zh-CN"/>
    </w:rPr>
  </w:style>
  <w:style w:type="character" w:styleId="a6">
    <w:name w:val="Strong"/>
    <w:basedOn w:val="a0"/>
    <w:uiPriority w:val="22"/>
    <w:qFormat/>
    <w:rsid w:val="007047BD"/>
    <w:rPr>
      <w:b/>
      <w:bCs/>
    </w:rPr>
  </w:style>
  <w:style w:type="paragraph" w:styleId="a7">
    <w:name w:val="Body Text"/>
    <w:basedOn w:val="a"/>
    <w:link w:val="a8"/>
    <w:uiPriority w:val="99"/>
    <w:rsid w:val="009B451F"/>
    <w:pPr>
      <w:jc w:val="both"/>
    </w:pPr>
    <w:rPr>
      <w:sz w:val="28"/>
      <w:szCs w:val="20"/>
    </w:rPr>
  </w:style>
  <w:style w:type="character" w:customStyle="1" w:styleId="a8">
    <w:name w:val="Основной текст Знак"/>
    <w:basedOn w:val="a0"/>
    <w:link w:val="a7"/>
    <w:uiPriority w:val="99"/>
    <w:rsid w:val="009B451F"/>
    <w:rPr>
      <w:sz w:val="28"/>
    </w:rPr>
  </w:style>
  <w:style w:type="paragraph" w:styleId="a9">
    <w:name w:val="header"/>
    <w:basedOn w:val="a"/>
    <w:link w:val="aa"/>
    <w:uiPriority w:val="99"/>
    <w:rsid w:val="00CD0670"/>
    <w:pPr>
      <w:tabs>
        <w:tab w:val="center" w:pos="4677"/>
        <w:tab w:val="right" w:pos="9355"/>
      </w:tabs>
    </w:pPr>
  </w:style>
  <w:style w:type="character" w:customStyle="1" w:styleId="aa">
    <w:name w:val="Верхний колонтитул Знак"/>
    <w:basedOn w:val="a0"/>
    <w:link w:val="a9"/>
    <w:uiPriority w:val="99"/>
    <w:rsid w:val="00CD0670"/>
    <w:rPr>
      <w:sz w:val="24"/>
      <w:szCs w:val="24"/>
    </w:rPr>
  </w:style>
  <w:style w:type="paragraph" w:styleId="ab">
    <w:name w:val="footer"/>
    <w:basedOn w:val="a"/>
    <w:link w:val="ac"/>
    <w:uiPriority w:val="99"/>
    <w:rsid w:val="00CD0670"/>
    <w:pPr>
      <w:tabs>
        <w:tab w:val="center" w:pos="4677"/>
        <w:tab w:val="right" w:pos="9355"/>
      </w:tabs>
    </w:pPr>
  </w:style>
  <w:style w:type="character" w:customStyle="1" w:styleId="ac">
    <w:name w:val="Нижний колонтитул Знак"/>
    <w:basedOn w:val="a0"/>
    <w:link w:val="ab"/>
    <w:uiPriority w:val="99"/>
    <w:rsid w:val="00CD0670"/>
    <w:rPr>
      <w:sz w:val="24"/>
      <w:szCs w:val="24"/>
    </w:rPr>
  </w:style>
  <w:style w:type="paragraph" w:styleId="ad">
    <w:name w:val="Balloon Text"/>
    <w:basedOn w:val="a"/>
    <w:link w:val="ae"/>
    <w:uiPriority w:val="99"/>
    <w:rsid w:val="00FC7A84"/>
    <w:rPr>
      <w:rFonts w:ascii="Tahoma" w:hAnsi="Tahoma" w:cs="Tahoma"/>
      <w:sz w:val="16"/>
      <w:szCs w:val="16"/>
    </w:rPr>
  </w:style>
  <w:style w:type="character" w:customStyle="1" w:styleId="ae">
    <w:name w:val="Текст выноски Знак"/>
    <w:basedOn w:val="a0"/>
    <w:link w:val="ad"/>
    <w:uiPriority w:val="99"/>
    <w:rsid w:val="00FC7A84"/>
    <w:rPr>
      <w:rFonts w:ascii="Tahoma" w:hAnsi="Tahoma" w:cs="Tahoma"/>
      <w:sz w:val="16"/>
      <w:szCs w:val="16"/>
    </w:rPr>
  </w:style>
  <w:style w:type="paragraph" w:customStyle="1" w:styleId="ConsPlusNonformat">
    <w:name w:val="ConsPlusNonformat"/>
    <w:rsid w:val="004634FD"/>
    <w:pPr>
      <w:widowControl w:val="0"/>
      <w:autoSpaceDE w:val="0"/>
      <w:autoSpaceDN w:val="0"/>
    </w:pPr>
    <w:rPr>
      <w:rFonts w:ascii="Courier New" w:hAnsi="Courier New" w:cs="Courier New"/>
    </w:rPr>
  </w:style>
  <w:style w:type="paragraph" w:styleId="af">
    <w:name w:val="Normal (Web)"/>
    <w:basedOn w:val="a"/>
    <w:uiPriority w:val="99"/>
    <w:unhideWhenUsed/>
    <w:rsid w:val="00636912"/>
    <w:pPr>
      <w:spacing w:before="100" w:beforeAutospacing="1" w:after="100" w:afterAutospacing="1"/>
    </w:pPr>
    <w:rPr>
      <w:rFonts w:eastAsiaTheme="minorHAnsi"/>
    </w:rPr>
  </w:style>
  <w:style w:type="character" w:customStyle="1" w:styleId="11">
    <w:name w:val="Основной текст1"/>
    <w:basedOn w:val="a0"/>
    <w:rsid w:val="004E0FAD"/>
    <w:rPr>
      <w:rFonts w:ascii="Arial" w:eastAsia="Arial" w:hAnsi="Arial" w:cs="Arial"/>
      <w:b w:val="0"/>
      <w:bCs w:val="0"/>
      <w:i w:val="0"/>
      <w:iCs w:val="0"/>
      <w:smallCaps w:val="0"/>
      <w:strike w:val="0"/>
      <w:color w:val="000000"/>
      <w:spacing w:val="-3"/>
      <w:w w:val="100"/>
      <w:position w:val="0"/>
      <w:sz w:val="15"/>
      <w:szCs w:val="15"/>
      <w:u w:val="none"/>
      <w:lang w:val="ru-RU"/>
    </w:rPr>
  </w:style>
  <w:style w:type="character" w:customStyle="1" w:styleId="10">
    <w:name w:val="Заголовок 1 Знак"/>
    <w:basedOn w:val="a0"/>
    <w:link w:val="1"/>
    <w:uiPriority w:val="9"/>
    <w:rsid w:val="00C436F8"/>
    <w:rPr>
      <w:rFonts w:asciiTheme="majorHAnsi" w:eastAsiaTheme="majorEastAsia" w:hAnsiTheme="majorHAnsi" w:cstheme="majorBidi"/>
      <w:color w:val="365F91" w:themeColor="accent1" w:themeShade="BF"/>
      <w:sz w:val="32"/>
      <w:szCs w:val="32"/>
      <w:lang w:eastAsia="en-US"/>
    </w:rPr>
  </w:style>
  <w:style w:type="character" w:customStyle="1" w:styleId="20">
    <w:name w:val="Заголовок 2 Знак"/>
    <w:basedOn w:val="a0"/>
    <w:link w:val="2"/>
    <w:uiPriority w:val="9"/>
    <w:rsid w:val="00C436F8"/>
    <w:rPr>
      <w:b/>
      <w:bCs/>
      <w:sz w:val="36"/>
      <w:szCs w:val="36"/>
    </w:rPr>
  </w:style>
  <w:style w:type="character" w:customStyle="1" w:styleId="30">
    <w:name w:val="Заголовок 3 Знак"/>
    <w:basedOn w:val="a0"/>
    <w:link w:val="3"/>
    <w:uiPriority w:val="9"/>
    <w:semiHidden/>
    <w:rsid w:val="00C436F8"/>
    <w:rPr>
      <w:rFonts w:asciiTheme="majorHAnsi" w:eastAsiaTheme="majorEastAsia" w:hAnsiTheme="majorHAnsi" w:cstheme="majorBidi"/>
      <w:color w:val="243F60" w:themeColor="accent1" w:themeShade="7F"/>
      <w:sz w:val="24"/>
      <w:szCs w:val="24"/>
      <w:lang w:eastAsia="en-US"/>
    </w:rPr>
  </w:style>
  <w:style w:type="paragraph" w:styleId="af0">
    <w:name w:val="No Spacing"/>
    <w:uiPriority w:val="1"/>
    <w:qFormat/>
    <w:rsid w:val="00C436F8"/>
    <w:rPr>
      <w:rFonts w:ascii="Calibri" w:eastAsia="Calibri" w:hAnsi="Calibri"/>
      <w:sz w:val="22"/>
      <w:szCs w:val="22"/>
      <w:lang w:eastAsia="en-US"/>
    </w:rPr>
  </w:style>
  <w:style w:type="paragraph" w:customStyle="1" w:styleId="ConsPlusNormal">
    <w:name w:val="ConsPlusNormal"/>
    <w:qFormat/>
    <w:rsid w:val="00C436F8"/>
    <w:pPr>
      <w:widowControl w:val="0"/>
      <w:autoSpaceDE w:val="0"/>
      <w:autoSpaceDN w:val="0"/>
      <w:adjustRightInd w:val="0"/>
    </w:pPr>
    <w:rPr>
      <w:rFonts w:ascii="Arial" w:eastAsiaTheme="minorEastAsia" w:hAnsi="Arial" w:cs="Arial"/>
    </w:rPr>
  </w:style>
  <w:style w:type="paragraph" w:styleId="af1">
    <w:name w:val="footnote text"/>
    <w:basedOn w:val="a"/>
    <w:link w:val="af2"/>
    <w:unhideWhenUsed/>
    <w:rsid w:val="00C436F8"/>
    <w:rPr>
      <w:rFonts w:asciiTheme="minorHAnsi" w:eastAsiaTheme="minorHAnsi" w:hAnsiTheme="minorHAnsi" w:cstheme="minorBidi"/>
      <w:sz w:val="20"/>
      <w:szCs w:val="20"/>
      <w:lang w:eastAsia="en-US"/>
    </w:rPr>
  </w:style>
  <w:style w:type="character" w:customStyle="1" w:styleId="af2">
    <w:name w:val="Текст сноски Знак"/>
    <w:basedOn w:val="a0"/>
    <w:link w:val="af1"/>
    <w:rsid w:val="00C436F8"/>
    <w:rPr>
      <w:rFonts w:asciiTheme="minorHAnsi" w:eastAsiaTheme="minorHAnsi" w:hAnsiTheme="minorHAnsi" w:cstheme="minorBidi"/>
      <w:lang w:eastAsia="en-US"/>
    </w:rPr>
  </w:style>
  <w:style w:type="character" w:styleId="af3">
    <w:name w:val="footnote reference"/>
    <w:basedOn w:val="a0"/>
    <w:uiPriority w:val="99"/>
    <w:semiHidden/>
    <w:unhideWhenUsed/>
    <w:rsid w:val="00C436F8"/>
    <w:rPr>
      <w:vertAlign w:val="superscript"/>
    </w:rPr>
  </w:style>
  <w:style w:type="character" w:customStyle="1" w:styleId="17pt">
    <w:name w:val="Основной текст + 17 pt"/>
    <w:uiPriority w:val="99"/>
    <w:qFormat/>
    <w:rsid w:val="00C436F8"/>
    <w:rPr>
      <w:rFonts w:ascii="Times New Roman" w:hAnsi="Times New Roman" w:cs="Times New Roman"/>
      <w:sz w:val="34"/>
      <w:szCs w:val="34"/>
      <w:u w:val="none"/>
    </w:rPr>
  </w:style>
  <w:style w:type="paragraph" w:customStyle="1" w:styleId="Default">
    <w:name w:val="Default"/>
    <w:rsid w:val="00C436F8"/>
    <w:pPr>
      <w:autoSpaceDE w:val="0"/>
      <w:autoSpaceDN w:val="0"/>
      <w:adjustRightInd w:val="0"/>
    </w:pPr>
    <w:rPr>
      <w:rFonts w:ascii="Liberation Serif" w:eastAsia="Calibri" w:hAnsi="Liberation Serif" w:cs="Liberation Serif"/>
      <w:color w:val="000000"/>
      <w:sz w:val="24"/>
      <w:szCs w:val="24"/>
    </w:rPr>
  </w:style>
  <w:style w:type="paragraph" w:customStyle="1" w:styleId="s16">
    <w:name w:val="s_16"/>
    <w:basedOn w:val="a"/>
    <w:rsid w:val="00C436F8"/>
    <w:pPr>
      <w:spacing w:before="100" w:beforeAutospacing="1" w:after="100" w:afterAutospacing="1"/>
    </w:pPr>
  </w:style>
  <w:style w:type="character" w:customStyle="1" w:styleId="af4">
    <w:name w:val="Основной текст_"/>
    <w:basedOn w:val="a0"/>
    <w:link w:val="31"/>
    <w:rsid w:val="00C436F8"/>
    <w:rPr>
      <w:spacing w:val="1"/>
      <w:shd w:val="clear" w:color="auto" w:fill="FFFFFF"/>
    </w:rPr>
  </w:style>
  <w:style w:type="paragraph" w:customStyle="1" w:styleId="31">
    <w:name w:val="Основной текст3"/>
    <w:basedOn w:val="a"/>
    <w:link w:val="af4"/>
    <w:rsid w:val="00C436F8"/>
    <w:pPr>
      <w:widowControl w:val="0"/>
      <w:shd w:val="clear" w:color="auto" w:fill="FFFFFF"/>
      <w:spacing w:line="322" w:lineRule="exact"/>
      <w:jc w:val="center"/>
    </w:pPr>
    <w:rPr>
      <w:spacing w:val="1"/>
      <w:sz w:val="20"/>
      <w:szCs w:val="20"/>
    </w:rPr>
  </w:style>
  <w:style w:type="paragraph" w:styleId="af5">
    <w:name w:val="Plain Text"/>
    <w:basedOn w:val="a"/>
    <w:link w:val="af6"/>
    <w:uiPriority w:val="99"/>
    <w:semiHidden/>
    <w:unhideWhenUsed/>
    <w:rsid w:val="00C436F8"/>
    <w:rPr>
      <w:rFonts w:ascii="Calibri" w:eastAsiaTheme="minorHAnsi" w:hAnsi="Calibri" w:cstheme="minorBidi"/>
      <w:sz w:val="22"/>
      <w:szCs w:val="21"/>
      <w:lang w:eastAsia="en-US"/>
    </w:rPr>
  </w:style>
  <w:style w:type="character" w:customStyle="1" w:styleId="af6">
    <w:name w:val="Текст Знак"/>
    <w:basedOn w:val="a0"/>
    <w:link w:val="af5"/>
    <w:uiPriority w:val="99"/>
    <w:semiHidden/>
    <w:rsid w:val="00C436F8"/>
    <w:rPr>
      <w:rFonts w:ascii="Calibri" w:eastAsiaTheme="minorHAnsi" w:hAnsi="Calibri" w:cstheme="minorBidi"/>
      <w:sz w:val="22"/>
      <w:szCs w:val="21"/>
      <w:lang w:eastAsia="en-US"/>
    </w:rPr>
  </w:style>
  <w:style w:type="paragraph" w:styleId="af7">
    <w:name w:val="endnote text"/>
    <w:basedOn w:val="a"/>
    <w:link w:val="af8"/>
    <w:uiPriority w:val="99"/>
    <w:semiHidden/>
    <w:unhideWhenUsed/>
    <w:rsid w:val="00C436F8"/>
    <w:rPr>
      <w:rFonts w:asciiTheme="minorHAnsi" w:eastAsiaTheme="minorHAnsi" w:hAnsiTheme="minorHAnsi" w:cstheme="minorBidi"/>
      <w:sz w:val="20"/>
      <w:szCs w:val="20"/>
      <w:lang w:eastAsia="en-US"/>
    </w:rPr>
  </w:style>
  <w:style w:type="character" w:customStyle="1" w:styleId="af8">
    <w:name w:val="Текст концевой сноски Знак"/>
    <w:basedOn w:val="a0"/>
    <w:link w:val="af7"/>
    <w:uiPriority w:val="99"/>
    <w:semiHidden/>
    <w:rsid w:val="00C436F8"/>
    <w:rPr>
      <w:rFonts w:asciiTheme="minorHAnsi" w:eastAsiaTheme="minorHAnsi" w:hAnsiTheme="minorHAnsi" w:cstheme="minorBidi"/>
      <w:lang w:eastAsia="en-US"/>
    </w:rPr>
  </w:style>
  <w:style w:type="character" w:styleId="af9">
    <w:name w:val="endnote reference"/>
    <w:basedOn w:val="a0"/>
    <w:uiPriority w:val="99"/>
    <w:semiHidden/>
    <w:unhideWhenUsed/>
    <w:rsid w:val="00C436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72180">
      <w:bodyDiv w:val="1"/>
      <w:marLeft w:val="0"/>
      <w:marRight w:val="0"/>
      <w:marTop w:val="0"/>
      <w:marBottom w:val="0"/>
      <w:divBdr>
        <w:top w:val="none" w:sz="0" w:space="0" w:color="auto"/>
        <w:left w:val="none" w:sz="0" w:space="0" w:color="auto"/>
        <w:bottom w:val="none" w:sz="0" w:space="0" w:color="auto"/>
        <w:right w:val="none" w:sz="0" w:space="0" w:color="auto"/>
      </w:divBdr>
    </w:div>
    <w:div w:id="73624969">
      <w:bodyDiv w:val="1"/>
      <w:marLeft w:val="0"/>
      <w:marRight w:val="0"/>
      <w:marTop w:val="0"/>
      <w:marBottom w:val="0"/>
      <w:divBdr>
        <w:top w:val="none" w:sz="0" w:space="0" w:color="auto"/>
        <w:left w:val="none" w:sz="0" w:space="0" w:color="auto"/>
        <w:bottom w:val="none" w:sz="0" w:space="0" w:color="auto"/>
        <w:right w:val="none" w:sz="0" w:space="0" w:color="auto"/>
      </w:divBdr>
    </w:div>
    <w:div w:id="101800073">
      <w:bodyDiv w:val="1"/>
      <w:marLeft w:val="0"/>
      <w:marRight w:val="0"/>
      <w:marTop w:val="0"/>
      <w:marBottom w:val="0"/>
      <w:divBdr>
        <w:top w:val="none" w:sz="0" w:space="0" w:color="auto"/>
        <w:left w:val="none" w:sz="0" w:space="0" w:color="auto"/>
        <w:bottom w:val="none" w:sz="0" w:space="0" w:color="auto"/>
        <w:right w:val="none" w:sz="0" w:space="0" w:color="auto"/>
      </w:divBdr>
    </w:div>
    <w:div w:id="199365060">
      <w:bodyDiv w:val="1"/>
      <w:marLeft w:val="0"/>
      <w:marRight w:val="0"/>
      <w:marTop w:val="0"/>
      <w:marBottom w:val="0"/>
      <w:divBdr>
        <w:top w:val="none" w:sz="0" w:space="0" w:color="auto"/>
        <w:left w:val="none" w:sz="0" w:space="0" w:color="auto"/>
        <w:bottom w:val="none" w:sz="0" w:space="0" w:color="auto"/>
        <w:right w:val="none" w:sz="0" w:space="0" w:color="auto"/>
      </w:divBdr>
    </w:div>
    <w:div w:id="235752758">
      <w:bodyDiv w:val="1"/>
      <w:marLeft w:val="0"/>
      <w:marRight w:val="0"/>
      <w:marTop w:val="0"/>
      <w:marBottom w:val="0"/>
      <w:divBdr>
        <w:top w:val="none" w:sz="0" w:space="0" w:color="auto"/>
        <w:left w:val="none" w:sz="0" w:space="0" w:color="auto"/>
        <w:bottom w:val="none" w:sz="0" w:space="0" w:color="auto"/>
        <w:right w:val="none" w:sz="0" w:space="0" w:color="auto"/>
      </w:divBdr>
    </w:div>
    <w:div w:id="281809221">
      <w:bodyDiv w:val="1"/>
      <w:marLeft w:val="0"/>
      <w:marRight w:val="0"/>
      <w:marTop w:val="0"/>
      <w:marBottom w:val="0"/>
      <w:divBdr>
        <w:top w:val="none" w:sz="0" w:space="0" w:color="auto"/>
        <w:left w:val="none" w:sz="0" w:space="0" w:color="auto"/>
        <w:bottom w:val="none" w:sz="0" w:space="0" w:color="auto"/>
        <w:right w:val="none" w:sz="0" w:space="0" w:color="auto"/>
      </w:divBdr>
    </w:div>
    <w:div w:id="375664619">
      <w:bodyDiv w:val="1"/>
      <w:marLeft w:val="0"/>
      <w:marRight w:val="0"/>
      <w:marTop w:val="0"/>
      <w:marBottom w:val="0"/>
      <w:divBdr>
        <w:top w:val="none" w:sz="0" w:space="0" w:color="auto"/>
        <w:left w:val="none" w:sz="0" w:space="0" w:color="auto"/>
        <w:bottom w:val="none" w:sz="0" w:space="0" w:color="auto"/>
        <w:right w:val="none" w:sz="0" w:space="0" w:color="auto"/>
      </w:divBdr>
    </w:div>
    <w:div w:id="391081358">
      <w:bodyDiv w:val="1"/>
      <w:marLeft w:val="0"/>
      <w:marRight w:val="0"/>
      <w:marTop w:val="0"/>
      <w:marBottom w:val="0"/>
      <w:divBdr>
        <w:top w:val="none" w:sz="0" w:space="0" w:color="auto"/>
        <w:left w:val="none" w:sz="0" w:space="0" w:color="auto"/>
        <w:bottom w:val="none" w:sz="0" w:space="0" w:color="auto"/>
        <w:right w:val="none" w:sz="0" w:space="0" w:color="auto"/>
      </w:divBdr>
    </w:div>
    <w:div w:id="418991440">
      <w:bodyDiv w:val="1"/>
      <w:marLeft w:val="0"/>
      <w:marRight w:val="0"/>
      <w:marTop w:val="0"/>
      <w:marBottom w:val="0"/>
      <w:divBdr>
        <w:top w:val="none" w:sz="0" w:space="0" w:color="auto"/>
        <w:left w:val="none" w:sz="0" w:space="0" w:color="auto"/>
        <w:bottom w:val="none" w:sz="0" w:space="0" w:color="auto"/>
        <w:right w:val="none" w:sz="0" w:space="0" w:color="auto"/>
      </w:divBdr>
    </w:div>
    <w:div w:id="485170026">
      <w:bodyDiv w:val="1"/>
      <w:marLeft w:val="0"/>
      <w:marRight w:val="0"/>
      <w:marTop w:val="0"/>
      <w:marBottom w:val="0"/>
      <w:divBdr>
        <w:top w:val="none" w:sz="0" w:space="0" w:color="auto"/>
        <w:left w:val="none" w:sz="0" w:space="0" w:color="auto"/>
        <w:bottom w:val="none" w:sz="0" w:space="0" w:color="auto"/>
        <w:right w:val="none" w:sz="0" w:space="0" w:color="auto"/>
      </w:divBdr>
    </w:div>
    <w:div w:id="681737830">
      <w:bodyDiv w:val="1"/>
      <w:marLeft w:val="0"/>
      <w:marRight w:val="0"/>
      <w:marTop w:val="0"/>
      <w:marBottom w:val="0"/>
      <w:divBdr>
        <w:top w:val="none" w:sz="0" w:space="0" w:color="auto"/>
        <w:left w:val="none" w:sz="0" w:space="0" w:color="auto"/>
        <w:bottom w:val="none" w:sz="0" w:space="0" w:color="auto"/>
        <w:right w:val="none" w:sz="0" w:space="0" w:color="auto"/>
      </w:divBdr>
    </w:div>
    <w:div w:id="999695751">
      <w:bodyDiv w:val="1"/>
      <w:marLeft w:val="0"/>
      <w:marRight w:val="0"/>
      <w:marTop w:val="0"/>
      <w:marBottom w:val="0"/>
      <w:divBdr>
        <w:top w:val="none" w:sz="0" w:space="0" w:color="auto"/>
        <w:left w:val="none" w:sz="0" w:space="0" w:color="auto"/>
        <w:bottom w:val="none" w:sz="0" w:space="0" w:color="auto"/>
        <w:right w:val="none" w:sz="0" w:space="0" w:color="auto"/>
      </w:divBdr>
    </w:div>
    <w:div w:id="1019963354">
      <w:bodyDiv w:val="1"/>
      <w:marLeft w:val="0"/>
      <w:marRight w:val="0"/>
      <w:marTop w:val="0"/>
      <w:marBottom w:val="0"/>
      <w:divBdr>
        <w:top w:val="none" w:sz="0" w:space="0" w:color="auto"/>
        <w:left w:val="none" w:sz="0" w:space="0" w:color="auto"/>
        <w:bottom w:val="none" w:sz="0" w:space="0" w:color="auto"/>
        <w:right w:val="none" w:sz="0" w:space="0" w:color="auto"/>
      </w:divBdr>
    </w:div>
    <w:div w:id="1078861496">
      <w:bodyDiv w:val="1"/>
      <w:marLeft w:val="0"/>
      <w:marRight w:val="0"/>
      <w:marTop w:val="0"/>
      <w:marBottom w:val="0"/>
      <w:divBdr>
        <w:top w:val="none" w:sz="0" w:space="0" w:color="auto"/>
        <w:left w:val="none" w:sz="0" w:space="0" w:color="auto"/>
        <w:bottom w:val="none" w:sz="0" w:space="0" w:color="auto"/>
        <w:right w:val="none" w:sz="0" w:space="0" w:color="auto"/>
      </w:divBdr>
    </w:div>
    <w:div w:id="1079330432">
      <w:bodyDiv w:val="1"/>
      <w:marLeft w:val="0"/>
      <w:marRight w:val="0"/>
      <w:marTop w:val="0"/>
      <w:marBottom w:val="0"/>
      <w:divBdr>
        <w:top w:val="none" w:sz="0" w:space="0" w:color="auto"/>
        <w:left w:val="none" w:sz="0" w:space="0" w:color="auto"/>
        <w:bottom w:val="none" w:sz="0" w:space="0" w:color="auto"/>
        <w:right w:val="none" w:sz="0" w:space="0" w:color="auto"/>
      </w:divBdr>
    </w:div>
    <w:div w:id="1131704196">
      <w:bodyDiv w:val="1"/>
      <w:marLeft w:val="0"/>
      <w:marRight w:val="0"/>
      <w:marTop w:val="0"/>
      <w:marBottom w:val="0"/>
      <w:divBdr>
        <w:top w:val="none" w:sz="0" w:space="0" w:color="auto"/>
        <w:left w:val="none" w:sz="0" w:space="0" w:color="auto"/>
        <w:bottom w:val="none" w:sz="0" w:space="0" w:color="auto"/>
        <w:right w:val="none" w:sz="0" w:space="0" w:color="auto"/>
      </w:divBdr>
    </w:div>
    <w:div w:id="1270432012">
      <w:bodyDiv w:val="1"/>
      <w:marLeft w:val="0"/>
      <w:marRight w:val="0"/>
      <w:marTop w:val="0"/>
      <w:marBottom w:val="0"/>
      <w:divBdr>
        <w:top w:val="none" w:sz="0" w:space="0" w:color="auto"/>
        <w:left w:val="none" w:sz="0" w:space="0" w:color="auto"/>
        <w:bottom w:val="none" w:sz="0" w:space="0" w:color="auto"/>
        <w:right w:val="none" w:sz="0" w:space="0" w:color="auto"/>
      </w:divBdr>
    </w:div>
    <w:div w:id="1284457160">
      <w:bodyDiv w:val="1"/>
      <w:marLeft w:val="0"/>
      <w:marRight w:val="0"/>
      <w:marTop w:val="0"/>
      <w:marBottom w:val="0"/>
      <w:divBdr>
        <w:top w:val="none" w:sz="0" w:space="0" w:color="auto"/>
        <w:left w:val="none" w:sz="0" w:space="0" w:color="auto"/>
        <w:bottom w:val="none" w:sz="0" w:space="0" w:color="auto"/>
        <w:right w:val="none" w:sz="0" w:space="0" w:color="auto"/>
      </w:divBdr>
    </w:div>
    <w:div w:id="1345403486">
      <w:bodyDiv w:val="1"/>
      <w:marLeft w:val="0"/>
      <w:marRight w:val="0"/>
      <w:marTop w:val="0"/>
      <w:marBottom w:val="0"/>
      <w:divBdr>
        <w:top w:val="none" w:sz="0" w:space="0" w:color="auto"/>
        <w:left w:val="none" w:sz="0" w:space="0" w:color="auto"/>
        <w:bottom w:val="none" w:sz="0" w:space="0" w:color="auto"/>
        <w:right w:val="none" w:sz="0" w:space="0" w:color="auto"/>
      </w:divBdr>
    </w:div>
    <w:div w:id="1464232612">
      <w:bodyDiv w:val="1"/>
      <w:marLeft w:val="0"/>
      <w:marRight w:val="0"/>
      <w:marTop w:val="0"/>
      <w:marBottom w:val="0"/>
      <w:divBdr>
        <w:top w:val="none" w:sz="0" w:space="0" w:color="auto"/>
        <w:left w:val="none" w:sz="0" w:space="0" w:color="auto"/>
        <w:bottom w:val="none" w:sz="0" w:space="0" w:color="auto"/>
        <w:right w:val="none" w:sz="0" w:space="0" w:color="auto"/>
      </w:divBdr>
    </w:div>
    <w:div w:id="1465198911">
      <w:bodyDiv w:val="1"/>
      <w:marLeft w:val="0"/>
      <w:marRight w:val="0"/>
      <w:marTop w:val="0"/>
      <w:marBottom w:val="0"/>
      <w:divBdr>
        <w:top w:val="none" w:sz="0" w:space="0" w:color="auto"/>
        <w:left w:val="none" w:sz="0" w:space="0" w:color="auto"/>
        <w:bottom w:val="none" w:sz="0" w:space="0" w:color="auto"/>
        <w:right w:val="none" w:sz="0" w:space="0" w:color="auto"/>
      </w:divBdr>
    </w:div>
    <w:div w:id="1691755663">
      <w:bodyDiv w:val="1"/>
      <w:marLeft w:val="0"/>
      <w:marRight w:val="0"/>
      <w:marTop w:val="0"/>
      <w:marBottom w:val="0"/>
      <w:divBdr>
        <w:top w:val="none" w:sz="0" w:space="0" w:color="auto"/>
        <w:left w:val="none" w:sz="0" w:space="0" w:color="auto"/>
        <w:bottom w:val="none" w:sz="0" w:space="0" w:color="auto"/>
        <w:right w:val="none" w:sz="0" w:space="0" w:color="auto"/>
      </w:divBdr>
    </w:div>
    <w:div w:id="1773931607">
      <w:bodyDiv w:val="1"/>
      <w:marLeft w:val="0"/>
      <w:marRight w:val="0"/>
      <w:marTop w:val="0"/>
      <w:marBottom w:val="0"/>
      <w:divBdr>
        <w:top w:val="none" w:sz="0" w:space="0" w:color="auto"/>
        <w:left w:val="none" w:sz="0" w:space="0" w:color="auto"/>
        <w:bottom w:val="none" w:sz="0" w:space="0" w:color="auto"/>
        <w:right w:val="none" w:sz="0" w:space="0" w:color="auto"/>
      </w:divBdr>
    </w:div>
    <w:div w:id="1787232913">
      <w:bodyDiv w:val="1"/>
      <w:marLeft w:val="0"/>
      <w:marRight w:val="0"/>
      <w:marTop w:val="0"/>
      <w:marBottom w:val="0"/>
      <w:divBdr>
        <w:top w:val="none" w:sz="0" w:space="0" w:color="auto"/>
        <w:left w:val="none" w:sz="0" w:space="0" w:color="auto"/>
        <w:bottom w:val="none" w:sz="0" w:space="0" w:color="auto"/>
        <w:right w:val="none" w:sz="0" w:space="0" w:color="auto"/>
      </w:divBdr>
    </w:div>
    <w:div w:id="1816142421">
      <w:bodyDiv w:val="1"/>
      <w:marLeft w:val="0"/>
      <w:marRight w:val="0"/>
      <w:marTop w:val="0"/>
      <w:marBottom w:val="0"/>
      <w:divBdr>
        <w:top w:val="none" w:sz="0" w:space="0" w:color="auto"/>
        <w:left w:val="none" w:sz="0" w:space="0" w:color="auto"/>
        <w:bottom w:val="none" w:sz="0" w:space="0" w:color="auto"/>
        <w:right w:val="none" w:sz="0" w:space="0" w:color="auto"/>
      </w:divBdr>
    </w:div>
    <w:div w:id="1820994153">
      <w:bodyDiv w:val="1"/>
      <w:marLeft w:val="0"/>
      <w:marRight w:val="0"/>
      <w:marTop w:val="0"/>
      <w:marBottom w:val="0"/>
      <w:divBdr>
        <w:top w:val="none" w:sz="0" w:space="0" w:color="auto"/>
        <w:left w:val="none" w:sz="0" w:space="0" w:color="auto"/>
        <w:bottom w:val="none" w:sz="0" w:space="0" w:color="auto"/>
        <w:right w:val="none" w:sz="0" w:space="0" w:color="auto"/>
      </w:divBdr>
    </w:div>
    <w:div w:id="1859077187">
      <w:bodyDiv w:val="1"/>
      <w:marLeft w:val="0"/>
      <w:marRight w:val="0"/>
      <w:marTop w:val="0"/>
      <w:marBottom w:val="0"/>
      <w:divBdr>
        <w:top w:val="none" w:sz="0" w:space="0" w:color="auto"/>
        <w:left w:val="none" w:sz="0" w:space="0" w:color="auto"/>
        <w:bottom w:val="none" w:sz="0" w:space="0" w:color="auto"/>
        <w:right w:val="none" w:sz="0" w:space="0" w:color="auto"/>
      </w:divBdr>
    </w:div>
    <w:div w:id="1892615863">
      <w:bodyDiv w:val="1"/>
      <w:marLeft w:val="0"/>
      <w:marRight w:val="0"/>
      <w:marTop w:val="0"/>
      <w:marBottom w:val="0"/>
      <w:divBdr>
        <w:top w:val="none" w:sz="0" w:space="0" w:color="auto"/>
        <w:left w:val="none" w:sz="0" w:space="0" w:color="auto"/>
        <w:bottom w:val="none" w:sz="0" w:space="0" w:color="auto"/>
        <w:right w:val="none" w:sz="0" w:space="0" w:color="auto"/>
      </w:divBdr>
    </w:div>
    <w:div w:id="1972709397">
      <w:bodyDiv w:val="1"/>
      <w:marLeft w:val="0"/>
      <w:marRight w:val="0"/>
      <w:marTop w:val="0"/>
      <w:marBottom w:val="0"/>
      <w:divBdr>
        <w:top w:val="none" w:sz="0" w:space="0" w:color="auto"/>
        <w:left w:val="none" w:sz="0" w:space="0" w:color="auto"/>
        <w:bottom w:val="none" w:sz="0" w:space="0" w:color="auto"/>
        <w:right w:val="none" w:sz="0" w:space="0" w:color="auto"/>
      </w:divBdr>
    </w:div>
    <w:div w:id="1998266404">
      <w:bodyDiv w:val="1"/>
      <w:marLeft w:val="0"/>
      <w:marRight w:val="0"/>
      <w:marTop w:val="0"/>
      <w:marBottom w:val="0"/>
      <w:divBdr>
        <w:top w:val="none" w:sz="0" w:space="0" w:color="auto"/>
        <w:left w:val="none" w:sz="0" w:space="0" w:color="auto"/>
        <w:bottom w:val="none" w:sz="0" w:space="0" w:color="auto"/>
        <w:right w:val="none" w:sz="0" w:space="0" w:color="auto"/>
      </w:divBdr>
    </w:div>
    <w:div w:id="2069573216">
      <w:bodyDiv w:val="1"/>
      <w:marLeft w:val="0"/>
      <w:marRight w:val="0"/>
      <w:marTop w:val="0"/>
      <w:marBottom w:val="0"/>
      <w:divBdr>
        <w:top w:val="none" w:sz="0" w:space="0" w:color="auto"/>
        <w:left w:val="none" w:sz="0" w:space="0" w:color="auto"/>
        <w:bottom w:val="none" w:sz="0" w:space="0" w:color="auto"/>
        <w:right w:val="none" w:sz="0" w:space="0" w:color="auto"/>
      </w:divBdr>
    </w:div>
    <w:div w:id="2084374151">
      <w:bodyDiv w:val="1"/>
      <w:marLeft w:val="0"/>
      <w:marRight w:val="0"/>
      <w:marTop w:val="0"/>
      <w:marBottom w:val="0"/>
      <w:divBdr>
        <w:top w:val="none" w:sz="0" w:space="0" w:color="auto"/>
        <w:left w:val="none" w:sz="0" w:space="0" w:color="auto"/>
        <w:bottom w:val="none" w:sz="0" w:space="0" w:color="auto"/>
        <w:right w:val="none" w:sz="0" w:space="0" w:color="auto"/>
      </w:divBdr>
    </w:div>
    <w:div w:id="2133010156">
      <w:bodyDiv w:val="1"/>
      <w:marLeft w:val="0"/>
      <w:marRight w:val="0"/>
      <w:marTop w:val="0"/>
      <w:marBottom w:val="0"/>
      <w:divBdr>
        <w:top w:val="none" w:sz="0" w:space="0" w:color="auto"/>
        <w:left w:val="none" w:sz="0" w:space="0" w:color="auto"/>
        <w:bottom w:val="none" w:sz="0" w:space="0" w:color="auto"/>
        <w:right w:val="none" w:sz="0" w:space="0" w:color="auto"/>
      </w:divBdr>
    </w:div>
    <w:div w:id="213701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oektirovanie-krasnodar.ru/?p=2094"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7943CA-4241-4949-95B9-523072F5C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92</Pages>
  <Words>20048</Words>
  <Characters>114274</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Заместителю руководителя департамента имущественных отношений Краснодарского края</vt:lpstr>
    </vt:vector>
  </TitlesOfParts>
  <Company>Администрация Краснодарского края</Company>
  <LinksUpToDate>false</LinksUpToDate>
  <CharactersWithSpaces>134054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Заместителю руководителя департамента имущественных отношений Краснодарского края</dc:title>
  <dc:creator>AChivyaga</dc:creator>
  <cp:lastModifiedBy>Econom</cp:lastModifiedBy>
  <cp:revision>7</cp:revision>
  <cp:lastPrinted>2020-01-20T13:45:00Z</cp:lastPrinted>
  <dcterms:created xsi:type="dcterms:W3CDTF">2020-02-04T08:48:00Z</dcterms:created>
  <dcterms:modified xsi:type="dcterms:W3CDTF">2020-02-10T10:13:00Z</dcterms:modified>
</cp:coreProperties>
</file>