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09" w:rsidRPr="00506B70" w:rsidRDefault="00A650FF" w:rsidP="00A65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6B70">
        <w:tab/>
      </w:r>
      <w:r w:rsidR="00506B70">
        <w:tab/>
      </w:r>
      <w:r w:rsidR="00506B70">
        <w:tab/>
      </w:r>
      <w:r w:rsidR="00506B70">
        <w:tab/>
      </w:r>
      <w:r w:rsidR="00506B70">
        <w:tab/>
      </w:r>
      <w:r w:rsidR="00506B70">
        <w:tab/>
      </w:r>
      <w:r w:rsidR="00506B70">
        <w:tab/>
      </w:r>
      <w:r w:rsidRPr="00506B70">
        <w:rPr>
          <w:rFonts w:ascii="Times New Roman" w:hAnsi="Times New Roman" w:cs="Times New Roman"/>
          <w:sz w:val="28"/>
          <w:szCs w:val="28"/>
        </w:rPr>
        <w:t>УТВЕРЖДАЮ</w:t>
      </w:r>
    </w:p>
    <w:p w:rsidR="00A650FF" w:rsidRPr="00506B70" w:rsidRDefault="00A650FF" w:rsidP="00A65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B70">
        <w:rPr>
          <w:rFonts w:ascii="Times New Roman" w:hAnsi="Times New Roman" w:cs="Times New Roman"/>
          <w:sz w:val="28"/>
          <w:szCs w:val="28"/>
        </w:rPr>
        <w:tab/>
      </w:r>
      <w:r w:rsidRPr="00506B70">
        <w:rPr>
          <w:rFonts w:ascii="Times New Roman" w:hAnsi="Times New Roman" w:cs="Times New Roman"/>
          <w:sz w:val="28"/>
          <w:szCs w:val="28"/>
        </w:rPr>
        <w:tab/>
      </w:r>
      <w:r w:rsidRPr="00506B70">
        <w:rPr>
          <w:rFonts w:ascii="Times New Roman" w:hAnsi="Times New Roman" w:cs="Times New Roman"/>
          <w:sz w:val="28"/>
          <w:szCs w:val="28"/>
        </w:rPr>
        <w:tab/>
      </w:r>
      <w:r w:rsidRPr="00506B70">
        <w:rPr>
          <w:rFonts w:ascii="Times New Roman" w:hAnsi="Times New Roman" w:cs="Times New Roman"/>
          <w:sz w:val="28"/>
          <w:szCs w:val="28"/>
        </w:rPr>
        <w:tab/>
      </w:r>
      <w:r w:rsidRPr="00506B70">
        <w:rPr>
          <w:rFonts w:ascii="Times New Roman" w:hAnsi="Times New Roman" w:cs="Times New Roman"/>
          <w:sz w:val="28"/>
          <w:szCs w:val="28"/>
        </w:rPr>
        <w:tab/>
      </w:r>
      <w:r w:rsidRPr="00506B70">
        <w:rPr>
          <w:rFonts w:ascii="Times New Roman" w:hAnsi="Times New Roman" w:cs="Times New Roman"/>
          <w:sz w:val="28"/>
          <w:szCs w:val="28"/>
        </w:rPr>
        <w:tab/>
      </w:r>
      <w:r w:rsidRPr="00506B70">
        <w:rPr>
          <w:rFonts w:ascii="Times New Roman" w:hAnsi="Times New Roman" w:cs="Times New Roman"/>
          <w:sz w:val="28"/>
          <w:szCs w:val="28"/>
        </w:rPr>
        <w:tab/>
      </w:r>
      <w:r w:rsidR="00506B70">
        <w:rPr>
          <w:rFonts w:ascii="Times New Roman" w:hAnsi="Times New Roman" w:cs="Times New Roman"/>
          <w:sz w:val="28"/>
          <w:szCs w:val="28"/>
        </w:rPr>
        <w:tab/>
      </w:r>
      <w:r w:rsidR="00506B70">
        <w:rPr>
          <w:rFonts w:ascii="Times New Roman" w:hAnsi="Times New Roman" w:cs="Times New Roman"/>
          <w:sz w:val="28"/>
          <w:szCs w:val="28"/>
        </w:rPr>
        <w:tab/>
      </w:r>
      <w:r w:rsidR="00506B70">
        <w:rPr>
          <w:rFonts w:ascii="Times New Roman" w:hAnsi="Times New Roman" w:cs="Times New Roman"/>
          <w:sz w:val="28"/>
          <w:szCs w:val="28"/>
        </w:rPr>
        <w:tab/>
      </w:r>
      <w:r w:rsidR="00506B70">
        <w:rPr>
          <w:rFonts w:ascii="Times New Roman" w:hAnsi="Times New Roman" w:cs="Times New Roman"/>
          <w:sz w:val="28"/>
          <w:szCs w:val="28"/>
        </w:rPr>
        <w:tab/>
      </w:r>
      <w:r w:rsidR="00506B70">
        <w:rPr>
          <w:rFonts w:ascii="Times New Roman" w:hAnsi="Times New Roman" w:cs="Times New Roman"/>
          <w:sz w:val="28"/>
          <w:szCs w:val="28"/>
        </w:rPr>
        <w:tab/>
      </w:r>
      <w:r w:rsidR="00506B70">
        <w:rPr>
          <w:rFonts w:ascii="Times New Roman" w:hAnsi="Times New Roman" w:cs="Times New Roman"/>
          <w:sz w:val="28"/>
          <w:szCs w:val="28"/>
        </w:rPr>
        <w:tab/>
      </w:r>
      <w:r w:rsidR="00506B70">
        <w:rPr>
          <w:rFonts w:ascii="Times New Roman" w:hAnsi="Times New Roman" w:cs="Times New Roman"/>
          <w:sz w:val="28"/>
          <w:szCs w:val="28"/>
        </w:rPr>
        <w:tab/>
      </w:r>
      <w:r w:rsidRPr="00506B70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A650FF" w:rsidRPr="00506B70" w:rsidRDefault="00A650FF" w:rsidP="00A65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B70">
        <w:rPr>
          <w:rFonts w:ascii="Times New Roman" w:hAnsi="Times New Roman" w:cs="Times New Roman"/>
          <w:sz w:val="28"/>
          <w:szCs w:val="28"/>
        </w:rPr>
        <w:tab/>
      </w:r>
      <w:r w:rsidRPr="00506B70">
        <w:rPr>
          <w:rFonts w:ascii="Times New Roman" w:hAnsi="Times New Roman" w:cs="Times New Roman"/>
          <w:sz w:val="28"/>
          <w:szCs w:val="28"/>
        </w:rPr>
        <w:tab/>
      </w:r>
      <w:r w:rsidRPr="00506B70">
        <w:rPr>
          <w:rFonts w:ascii="Times New Roman" w:hAnsi="Times New Roman" w:cs="Times New Roman"/>
          <w:sz w:val="28"/>
          <w:szCs w:val="28"/>
        </w:rPr>
        <w:tab/>
      </w:r>
      <w:r w:rsidRPr="00506B70">
        <w:rPr>
          <w:rFonts w:ascii="Times New Roman" w:hAnsi="Times New Roman" w:cs="Times New Roman"/>
          <w:sz w:val="28"/>
          <w:szCs w:val="28"/>
        </w:rPr>
        <w:tab/>
      </w:r>
      <w:r w:rsidRPr="00506B70">
        <w:rPr>
          <w:rFonts w:ascii="Times New Roman" w:hAnsi="Times New Roman" w:cs="Times New Roman"/>
          <w:sz w:val="28"/>
          <w:szCs w:val="28"/>
        </w:rPr>
        <w:tab/>
      </w:r>
      <w:r w:rsidRPr="00506B70">
        <w:rPr>
          <w:rFonts w:ascii="Times New Roman" w:hAnsi="Times New Roman" w:cs="Times New Roman"/>
          <w:sz w:val="28"/>
          <w:szCs w:val="28"/>
        </w:rPr>
        <w:tab/>
      </w:r>
      <w:r w:rsidRPr="00506B70">
        <w:rPr>
          <w:rFonts w:ascii="Times New Roman" w:hAnsi="Times New Roman" w:cs="Times New Roman"/>
          <w:sz w:val="28"/>
          <w:szCs w:val="28"/>
        </w:rPr>
        <w:tab/>
      </w:r>
      <w:r w:rsidR="00506B70">
        <w:rPr>
          <w:rFonts w:ascii="Times New Roman" w:hAnsi="Times New Roman" w:cs="Times New Roman"/>
          <w:sz w:val="28"/>
          <w:szCs w:val="28"/>
        </w:rPr>
        <w:tab/>
      </w:r>
      <w:r w:rsidR="00506B70">
        <w:rPr>
          <w:rFonts w:ascii="Times New Roman" w:hAnsi="Times New Roman" w:cs="Times New Roman"/>
          <w:sz w:val="28"/>
          <w:szCs w:val="28"/>
        </w:rPr>
        <w:tab/>
      </w:r>
      <w:r w:rsidR="00506B70">
        <w:rPr>
          <w:rFonts w:ascii="Times New Roman" w:hAnsi="Times New Roman" w:cs="Times New Roman"/>
          <w:sz w:val="28"/>
          <w:szCs w:val="28"/>
        </w:rPr>
        <w:tab/>
      </w:r>
      <w:r w:rsidR="00506B70">
        <w:rPr>
          <w:rFonts w:ascii="Times New Roman" w:hAnsi="Times New Roman" w:cs="Times New Roman"/>
          <w:sz w:val="28"/>
          <w:szCs w:val="28"/>
        </w:rPr>
        <w:tab/>
      </w:r>
      <w:r w:rsidR="00506B70">
        <w:rPr>
          <w:rFonts w:ascii="Times New Roman" w:hAnsi="Times New Roman" w:cs="Times New Roman"/>
          <w:sz w:val="28"/>
          <w:szCs w:val="28"/>
        </w:rPr>
        <w:tab/>
      </w:r>
      <w:r w:rsidR="00506B70">
        <w:rPr>
          <w:rFonts w:ascii="Times New Roman" w:hAnsi="Times New Roman" w:cs="Times New Roman"/>
          <w:sz w:val="28"/>
          <w:szCs w:val="28"/>
        </w:rPr>
        <w:tab/>
      </w:r>
      <w:r w:rsidR="00506B70">
        <w:rPr>
          <w:rFonts w:ascii="Times New Roman" w:hAnsi="Times New Roman" w:cs="Times New Roman"/>
          <w:sz w:val="28"/>
          <w:szCs w:val="28"/>
        </w:rPr>
        <w:tab/>
      </w:r>
      <w:r w:rsidRPr="00506B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650FF" w:rsidRPr="00506B70" w:rsidRDefault="00A650FF" w:rsidP="00506B70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 w:rsidRPr="00506B70">
        <w:rPr>
          <w:rFonts w:ascii="Times New Roman" w:hAnsi="Times New Roman" w:cs="Times New Roman"/>
          <w:sz w:val="28"/>
          <w:szCs w:val="28"/>
        </w:rPr>
        <w:t>Мостовский район</w:t>
      </w:r>
    </w:p>
    <w:p w:rsidR="00A650FF" w:rsidRPr="00506B70" w:rsidRDefault="00A650FF" w:rsidP="00A650F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650FF" w:rsidRPr="00506B70" w:rsidRDefault="00A650FF" w:rsidP="00506B70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 w:rsidRPr="00506B70">
        <w:rPr>
          <w:rFonts w:ascii="Times New Roman" w:hAnsi="Times New Roman" w:cs="Times New Roman"/>
          <w:sz w:val="28"/>
          <w:szCs w:val="28"/>
        </w:rPr>
        <w:t xml:space="preserve">_________________ </w:t>
      </w:r>
      <w:proofErr w:type="spellStart"/>
      <w:r w:rsidRPr="00506B70">
        <w:rPr>
          <w:rFonts w:ascii="Times New Roman" w:hAnsi="Times New Roman" w:cs="Times New Roman"/>
          <w:sz w:val="28"/>
          <w:szCs w:val="28"/>
        </w:rPr>
        <w:t>М.Г.Чеботова</w:t>
      </w:r>
      <w:proofErr w:type="spellEnd"/>
    </w:p>
    <w:p w:rsidR="00A650FF" w:rsidRPr="00506B70" w:rsidRDefault="00A650FF" w:rsidP="00A650F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650FF" w:rsidRDefault="00A650FF" w:rsidP="00506B70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 w:rsidRPr="00506B70">
        <w:rPr>
          <w:rFonts w:ascii="Times New Roman" w:hAnsi="Times New Roman" w:cs="Times New Roman"/>
          <w:sz w:val="28"/>
          <w:szCs w:val="28"/>
        </w:rPr>
        <w:t>«___» _____________ 20___год</w:t>
      </w:r>
    </w:p>
    <w:p w:rsidR="00506B70" w:rsidRPr="00506B70" w:rsidRDefault="00506B70" w:rsidP="00506B70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</w:p>
    <w:p w:rsidR="00A650FF" w:rsidRPr="00A650FF" w:rsidRDefault="00A650FF">
      <w:pPr>
        <w:rPr>
          <w:rFonts w:ascii="Times New Roman" w:hAnsi="Times New Roman" w:cs="Times New Roman"/>
        </w:rPr>
      </w:pPr>
    </w:p>
    <w:p w:rsidR="00A650FF" w:rsidRPr="00506B70" w:rsidRDefault="0059519D" w:rsidP="00506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19D">
        <w:rPr>
          <w:rFonts w:ascii="Times New Roman" w:hAnsi="Times New Roman" w:cs="Times New Roman"/>
          <w:b/>
          <w:sz w:val="28"/>
          <w:szCs w:val="28"/>
        </w:rPr>
        <w:t>Уточненная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A650FF" w:rsidRPr="00506B70">
        <w:rPr>
          <w:rFonts w:ascii="Times New Roman" w:hAnsi="Times New Roman" w:cs="Times New Roman"/>
          <w:b/>
          <w:sz w:val="28"/>
          <w:szCs w:val="28"/>
        </w:rPr>
        <w:t xml:space="preserve">водная бюджетная роспись муниципального образования Мостовский район </w:t>
      </w:r>
    </w:p>
    <w:p w:rsidR="00A650FF" w:rsidRDefault="00A650FF" w:rsidP="00506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B70">
        <w:rPr>
          <w:rFonts w:ascii="Times New Roman" w:hAnsi="Times New Roman" w:cs="Times New Roman"/>
          <w:b/>
          <w:sz w:val="28"/>
          <w:szCs w:val="28"/>
        </w:rPr>
        <w:t>на 2014 год и на плановый период 2015 и 2016 годов</w:t>
      </w:r>
    </w:p>
    <w:p w:rsidR="00FD4BCD" w:rsidRDefault="00FD4BCD" w:rsidP="00506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59519D">
        <w:rPr>
          <w:rFonts w:ascii="Times New Roman" w:hAnsi="Times New Roman" w:cs="Times New Roman"/>
          <w:b/>
          <w:sz w:val="28"/>
          <w:szCs w:val="28"/>
        </w:rPr>
        <w:t xml:space="preserve">31марта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2014 года</w:t>
      </w:r>
    </w:p>
    <w:p w:rsidR="00506B70" w:rsidRPr="00506B70" w:rsidRDefault="00506B70" w:rsidP="00A65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615"/>
        <w:gridCol w:w="567"/>
        <w:gridCol w:w="474"/>
        <w:gridCol w:w="1085"/>
        <w:gridCol w:w="709"/>
        <w:gridCol w:w="1134"/>
        <w:gridCol w:w="1984"/>
        <w:gridCol w:w="1904"/>
        <w:gridCol w:w="1923"/>
      </w:tblGrid>
      <w:tr w:rsidR="001A6D7A" w:rsidRPr="001A6D7A" w:rsidTr="001A6D7A">
        <w:trPr>
          <w:trHeight w:val="300"/>
        </w:trPr>
        <w:tc>
          <w:tcPr>
            <w:tcW w:w="4362" w:type="dxa"/>
            <w:vMerge w:val="restart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распорядитель / Главный администратор / Наименование бюджетной классификации</w:t>
            </w:r>
          </w:p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gridSpan w:val="5"/>
            <w:vMerge w:val="restart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Бюджетная классификация</w:t>
            </w:r>
          </w:p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5811" w:type="dxa"/>
            <w:gridSpan w:val="3"/>
            <w:shd w:val="clear" w:color="000000" w:fill="FFFFFF"/>
            <w:vAlign w:val="center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vMerge/>
            <w:vAlign w:val="center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gridSpan w:val="5"/>
            <w:vMerge/>
            <w:vAlign w:val="center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23" w:type="dxa"/>
            <w:shd w:val="clear" w:color="000000" w:fill="FFFFFF"/>
            <w:noWrap/>
            <w:vAlign w:val="center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vMerge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gridSpan w:val="5"/>
            <w:vMerge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1 169 656 206,98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1 025 463 900,00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1 257 719 800,00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муниципального образования 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794 400,00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803 700,00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813 100,00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794 400,00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803 700,00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813 100,00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794 400,00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803 700,00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813 100,00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794 400,00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803 700,00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813 100,00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749 300,00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758 700,00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749 300,00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758 700,00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органов местного самоуправления администрации муниципального образования 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70.00.00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749 300,00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758 700,00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органов местного самоуправления администрации муниципального образования 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70.00.00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органов местного самоуправления администрации муниципального образования 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70.00.00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Мостовский район Краснодарского края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279 165 182,98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233 190 700,00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402 553 400,00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74 885 241,12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74 298 400,00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76 185 600,00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1 599 200,00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1 599 200,00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1 599 200,00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1 599 200,00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органов местного самоуправления администрации муниципального образования 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70.00.00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1 599 200,00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57 320 800,00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57 740 600,00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59 110 400,00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50 247 800,00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50 531 500,00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51 515 200,00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44 434 000,00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42 221 300,00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42 749 100,00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44 434 000,00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42 221 300,00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42 749 100,00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органов местного самоуправления администрации муниципального образования 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70.00.00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44 434 000,00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42 221 300,00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42 749 100,00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5 091 126,00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7 560 200,00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8 016 100,00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5 091 126,00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7 560 200,00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8 016 100,00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органов местного самоуправления администрации муниципального образования 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70.00.00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5 091 126,00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7 560 200,00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8 016 100,00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722 674,00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722 674,00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органов местного самоуправления администрации муниципального образования 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70.00.00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722 674,00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ведению учета граждан отдельных </w:t>
            </w:r>
            <w:proofErr w:type="gram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</w:t>
            </w:r>
            <w:proofErr w:type="gram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качестве нуждающихся в жилых помещениях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5126087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506 200,00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562 600,00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5126087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502 898,00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513 900,00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5126087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502 898,00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513 900,00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органов местного самоуправления администрации муниципального образования (краевые)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5126087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70.01.00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502 898,00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513 900,00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5126087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3 302,00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5126087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3 302,00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органов местного самоуправления администрации муниципального образования (краевые)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5126087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70.01.00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3 302,00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отношении 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несовершеннолетних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5126088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2 854 000,00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3 006 500,00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5126088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2 256 000,00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2 318 800,00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5126088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2 256 000,00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2 318 800,00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содержание органов местного самоуправления администрации муниципального образования (краевые)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5126088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70.01.00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2 256 000,00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2 318 800,00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5126088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653 200,00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687 700,00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5126088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653 200,00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687 700,00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органов местного самоуправления администрации муниципального образования (краевые)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5126088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70.01.00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653 200,00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687 700,00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созданию и организации деятельности комиссий по делам несовершеннолетних 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защите их прав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5126089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2 105 400,00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2 221 200,00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2 340 600,00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5126089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2 046 900,00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2 159 400,00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2 275 500,00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5126089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2 046 900,00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2 159 400,00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2 275 500,00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органов местного самоуправления администрации муниципального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(краевые)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5126089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70.01.00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2 046 900,00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2 159 400,00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2 275 500,00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5126089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5126089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органов местного самоуправления администрации муниципального образования (краевые)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5126089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70.01.00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506 200,00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534 100,00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562 700,00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502 898,00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513 900,00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502 898,00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513 900,00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органов местного самоуправления администрации муниципального образования (краевые)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70.01.00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502 898,00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513 900,00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3 302,00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3 302,00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содержание органов местного самоуправления администрации муниципального образования (краевые)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70.01.00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3 302,00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1 010 400,00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988 400,00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988 400,00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органов местного самоуправления администрации муниципального образования (краевые)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70.01.00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988 400,00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органов местного самоуправления администрации муниципального образования (краевые)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70.01.00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</w:t>
            </w:r>
            <w:proofErr w:type="gram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специализированного жилищного фонда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5126234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239 800,00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5126234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239 800,00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5126234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223 600,00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органов местного самоуправления администрации муниципального образования (краевые)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5126234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70.01.00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223 600,00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5126234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5126234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содержание органов местного самоуправления администрации муниципального образования (краевые)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5126234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70.01.00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5142059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5142059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5142059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15 804 441,12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14 878 300,00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15 376 000,00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обязательства муниципального образования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5101005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551 241,12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5101005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551 241,12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5101005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551 241,12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 муниципальных учреждений)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12 852 700,00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12 974 500,00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13 455 700,00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6 899 900,00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6 925 400,00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7 271 600,00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6 899 900,00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6 925 400,00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7 271 600,00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2 968 800,00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3 064 700,00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2 968 800,00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3 064 700,00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2 968 000,00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2 973 100,00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3 103 400,00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2 968 000,00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2 973 100,00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3 103 400,00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 муниципальных учреждений)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1 456 300,00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1 472 800,00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1 316 300,00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1 316 300,00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распоряжению земельными участками, находящимися в государственной собственности Краснодарского края, 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фонда перераспределения земель Краснодарского края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5216106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5216106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5216106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архивов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5806597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5806597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5806597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9901008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9901008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9901008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9901008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9901008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меропиятий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"Поддержка социально-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ориентированных некоммерческих организаций в Мостовском районе на 2013-2014 годы"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9901008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50.01.01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Противодействие злоупотреблению наркотиками и их незаконному обороту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"Комплексные меры противодействия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незаконнному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потреблению и обороту наркотических средств на 2014 год в муниципальном образовании Мостовский район"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50.03.01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"Комплексные меры противодействия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незаконнному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потреблению и обороту наркотических средств на 2014 год в муниципальном образовании Мостовский район"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50.03.01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2 893 100,00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2 643 200,00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2 764 100,00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2 613 100,00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2 643 200,00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2 764 100,00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2 613 100,00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2 643 200,00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2 764 100,00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2 417 600,00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2 437 700,00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2 558 600,00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2 417 600,00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2 437 700,00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2 558 600,00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"Организация системы профилактики, пресечения проявлений терроризма и экстремизма на территории МО Мостовский район на 2013-2014 годы"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"Укрепление правопорядка, профилактика правонарушений, усиление борьбы с преступностью на территории МО Мостовский район на 2013- 2014 годы"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9901008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9901008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9901008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"Поддержка казачьих обществ в муниципальном образовании Мостовский район на 2013-2014 годы"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9901008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50.02.01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17 635 200,00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16 692 900,00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15 412 900,00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15 295 000,00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16 692 900,00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15 412 900,00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13 088 000,00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13 088 000,00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13 088 000,00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13 088 000,00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13 088 000,00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13 088 000,00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13 088 000,00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13 088 000,00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13 088 000,00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поддержке сельскохозяйственного производства в Краснодарском крае в части субсидирования затрат организаций и лиц, осуществляющих предпринимательскую деятельность, на выполнение работ по созданию культурных пастбищ для выпаса коров, содержащихся в личных подсобных хозяйствах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1 211 200,00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2 224 400,00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2 224 400,00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1 211 200,00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2 224 400,00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2 224 400,00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1 211 200,00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2 224 400,00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2 224 400,00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отдельных государственных полномочий по организации проведения в Краснодарском крае мероприятий по предупреждению и ликвидации болезней животных, их лечению, защите населения от болезней, общих для человека и животных, в части обустройства в поселениях мест захоронения биологических отходов (скотомогильников, биотермических ям) либо уничтожения 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биологических отходов в специальных печах (крематорах)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6316037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6316037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6316037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хозяйствования, финансовое обеспечение которого осуществляется за счет средств федерального бюджет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6327055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95 800,00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6327055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95 800,00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6327055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95 800,00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2 340 200,00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"Развитие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саноторно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-курортного и туристического комплекса в муниципальном образовании Мостовский район на 2014 год"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"О развитии малого и среднего предпринимательства на 2012-2014 годы в Мостовском районе""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индивидуальным предпринимателям, физическим лицам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мероприятий муниципальной программы "Ведение информационной системы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обеспеченияградостроительной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муниципального образования Мостовский район на 2012-2014 годы"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100 200,00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100 200,00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100 200,00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"Энергосбережение и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муниципального образования Мостовский район в 2014 году "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107 159 500,00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33 345 700,00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30 011 100,00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101 122 200,00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33 345 700,00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30 011 100,00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жилых помещений детям-сиротам и детям, оставшимся без попечения родителей, и лицам из их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числа по договорам найма специализированных жилых помещений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6407082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101 122 200,00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33 345 700,00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30 011 100,00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6407082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101 122 200,00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33 345 700,00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30 011 100,00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6407082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101 122 200,00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33 345 700,00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30 011 100,00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6 037 300,00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Краснодарского края (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6636562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6636562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6636562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 Газификация Краснодарского края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9966062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2 617 300,00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9966062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2 617 300,00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9966062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2 617 300,00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7 984 041,86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78 900,00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78 900,00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4 687 439,00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объектов социального и производственного комплекса, в том числе объектов общегражданского назначения, жилья и инфраструктуры (К.Б.)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6536094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687 439,00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6536094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687 439,00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6536094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687 439,00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объектов социального и производственного комплекса, в том числе объектов общегражданского назначения, жилья и инфраструктуры (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6536594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6536594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6536594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228 900,00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78 900,00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78 900,00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за счет средств местного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бюджетв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муниципальной программе "Организация отдыха, оздоровления и занятости детей и подростков муниципального образования Мостовский район в 2014 году"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подвоза детей-сирот и детей, оставшихся без попечения родителей, находящихся под опекой (попечительством), в приемных или патронатных семьях (в том числе кровных детей) к месту отдыха и обратно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6536084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78 900,00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78 900,00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78 900,00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6536084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78 900,00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78 900,00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78 900,00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6536084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78 900,00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78 900,00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78 900,00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3 067 702,86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дошкольного образования (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6536549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3 067 702,86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6536549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3 067 702,86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"Развитие образования" на 2014 год (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КЦП "Развитие системы дошкольного образования", строительство ДОУ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остовской</w:t>
            </w:r>
            <w:proofErr w:type="spellEnd"/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6536549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10.02.13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3 067 702,86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ЗДРАВООХРАНЕНИЕ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63 446 100,00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103 469 600,00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275 938 800,00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31 414 400,00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69 091 900,00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241 239 600,00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6901007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6901007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6901007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 ведомственной целевой программы "Повышение эффективности функционирования отрасли здравоохранения на территории муниципального образования Мостовский район на 2014 год"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6901007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оказанияи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медицинской помощи в соответствии с территориальной программой 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государственных гарантий оказания гражданам Российской Федерации бесплатной медицинской помощи (за исключением медицинской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-щи, оказываемой в федеральных медицинских учреждениях, перечень 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которых утверждается уполномоченным Правительством Российской Федерации федеральным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органом исполнительной власти, и медицинской помощи, оказываемой в специализированных кожно-венерологических, противотуберкулезных, наркологических, онкологических диспансерах и других специализированных медицинских учреждениях) 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Краснодарском </w:t>
            </w:r>
            <w:proofErr w:type="gram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</w:t>
            </w:r>
            <w:proofErr w:type="gramEnd"/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6906085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31 264 400,00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36 491 900,00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36 938 900,00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6906085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31 264 400,00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36 491 900,00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36 938 900,00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6906085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31 264 400,00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36 491 900,00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36 938 900,00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оказания гражданам Российской Федерации бесплатной медицинской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помощи (за исключением медицинской помощи, оказываемой в федеральных медицинских учреждениях, перечень которых утверждается уполномоченным Правительством Российской Федерации федеральным органом исполнительной власти, и медицинской помощи, оказываемой в специализированных кожно-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венерологических</w:t>
            </w:r>
            <w:proofErr w:type="gram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противотуберкулезных, наркологических, онкологических </w:t>
            </w:r>
            <w:proofErr w:type="gram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диспансерах</w:t>
            </w:r>
            <w:proofErr w:type="gram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специализированных медицинских учреждениях) в Краснодарском крае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6906096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32 600 000,00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204 300 700,00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6906096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32 600 000,00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204 300 700,00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6906096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32 600 000,00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204 300 700,00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23 157 500,00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25 459 500,00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25 672 800,00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6901007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6901007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6901007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ВЦП "Повышение эффективности функционирования отрасли здравоохранения на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территрии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Мостовский район на 2014 год" (Анти-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СПИД"</w:t>
            </w:r>
            <w:proofErr w:type="gramEnd"/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6901007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20.01.03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ремонте зубных протезов (кроме изготовленных из драгоценных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металлов) в сложных клинических случаях зубопротезирования</w:t>
            </w:r>
            <w:proofErr w:type="gramEnd"/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6906081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1 392 000,00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1 392 000,00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1 392 000,00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6906081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1 392 000,00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1 392 000,00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1 392 000,00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6906081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1 392 000,00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1 392 000,00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1 392 000,00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оказанияи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медицинской помощи в соответствии с территориальной программой 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государственных гарантий оказания гражданам Российской Федерации бесплатной медицинской помощи (за исключением медицинской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-щи, оказываемой в федеральных медицинских учреждениях, перечень 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которых утверждается уполномоченным Правительством Российской Федерации федеральным органом исполнительной власти, и медицинской помощи, оказываемой в специализированных кожно-венерологических, противотуберкулезных, наркологических, онкологических диспансерах и других специализированных медицинских учреждениях) 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Краснодарском </w:t>
            </w:r>
            <w:proofErr w:type="gram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</w:t>
            </w:r>
            <w:proofErr w:type="gramEnd"/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6906085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15 126 500,00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17 578 500,00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17 791 800,00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6906085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15 126 500,00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17 578 500,00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17 791 800,00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6906085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15 126 500,00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17 578 500,00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17 791 800,00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отдельных государственных полномочий по предоставлению мер социальной поддержки отдельным группам населения в обеспечении лекарственными средствами и изделиями медицинского назначения, кроме групп населения, получающих инсулины,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таблетированные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сахароснижающие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препараты, средства самоконтроля и диагностические средства либо перенесших пересадки органов и тканей, получающих иммунодепрессанты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6906108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6 489 000,00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6 489 000,00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6 489 000,00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6906108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6 489 000,00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6 489 000,00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6 489 000,00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6906108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6 489 000,00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6 489 000,00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6 489 000,00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 медицинская помощь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2 791 000,00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3 243 400,00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3 282 800,00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оказанияи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медицинской помощи в соответствии с территориальной программой 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государственных гарантий оказания гражданам Российской Федерации бесплатной медицинской помощи (за исключением медицинской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-щи, оказываемой в федеральных медицинских учреждениях, перечень 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которых утверждается уполномоченным Правительством Российской Федерации федеральным органом исполнительной власти, и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медицинской помощи, оказываемой в специализированных кожно-венерологических, противотуберкулезных, наркологических, онкологических диспансерах и других специализированных медицинских учреждениях) 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Краснодарском </w:t>
            </w:r>
            <w:proofErr w:type="gram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</w:t>
            </w:r>
            <w:proofErr w:type="gramEnd"/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6906085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2 791 000,00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3 243 400,00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3 282 800,00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6906085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2 791 000,00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3 243 400,00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3 282 800,00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6906085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2 791 000,00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3 243 400,00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3 282 800,00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4 883 200,00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5 674 800,00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5 743 600,00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оказанияи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медицинской помощи в соответствии с территориальной программой 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государственных гарантий оказания гражданам Российской Федерации бесплатной медицинской помощи (за исключением медицинской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-щи, оказываемой в федеральных медицинских учреждениях, перечень 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которых утверждается уполномоченным Правительством Российской Федерации федеральным органом исполнительной власти, и медицинской помощи, оказываемой в специализированных кожно-венерологических,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противотуберкулезных, наркологических, онкологических диспансерах и других специализированных медицинских учреждениях) 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Краснодарском </w:t>
            </w:r>
            <w:proofErr w:type="gram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</w:t>
            </w:r>
            <w:proofErr w:type="gramEnd"/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6906085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4 883 200,00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5 674 800,00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5 743 600,00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6906085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4 883 200,00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5 674 800,00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5 743 600,00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6906085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4 883 200,00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5 674 800,00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5 743 600,00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6901007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6901007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6901007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"Повышение эффективности функционирования отрасли здравоохранения на территории муниципального образования Мостовский район на 2014 год" (обеспечение выплаты ежемесячного возмещения расходов за наем жилого помещения по договора найма)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6901007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20.01.02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дополнительной денежной компенсации на усиленное питание доноров крови и ее компонентов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6406069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6406069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6406069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Процентные платежи по муниципальному долгу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муницмпального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5171016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5171016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5171016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48 532 600,00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15 757 400,00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14 877 600,00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11 638 600,00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11 757 400,00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11 877 600,00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11 638 600,00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11 757 400,00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11 877 600,00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11 638 600,00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11 757 400,00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11 877 600,00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9 502 000,00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9 618 800,00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9 739 000,00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9 502 000,00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9 618 800,00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9 739 000,00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содержание органов местного самоуправления администрации муниципального образования 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70.00.00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9 502 000,00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9 618 800,00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9 739 000,00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2 124 600,00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2 126 600,00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2 126 600,00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2 124 600,00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2 126 600,00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2 126 600,00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органов местного самоуправления администрации муниципального образования 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70.00.00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2 124 600,00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2 126 600,00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2 126 600,00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органов местного самоуправления администрации муниципального образования 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70.00.00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 муниципального образования 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6721015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6721015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6721015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33 394 000,00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33 394 000,00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6736002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33 394 000,00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6736002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33 394 000,00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6736002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33 394 000,00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Контрольно-счётная палата муниципального образования 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2 680 500,00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1 853 600,00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1 939 200,00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2 680 500,00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1 853 600,00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1 939 200,00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2 680 500,00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1 853 600,00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1 939 200,00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1 215 000,00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1 275 800,00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1 215 000,00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1 275 800,00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1 215 000,00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1 275 800,00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содержание органов местного самоуправления администрации муниципального образования 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70.00.00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1 215 000,00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1 275 800,00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1 480 500,00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638 600,00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663 400,00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1 335 758,00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496 100,00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520 900,00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1 335 758,00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496 100,00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520 900,00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органов местного самоуправления администрации муниципального образования 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70.00.00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1 335 758,00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496 100,00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520 900,00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127 742,00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127 742,00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органов местного самоуправления администрации муниципального образования 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70.00.00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127 742,00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органов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 администрации муниципального образования 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70.00.00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Районное управление образования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700 994 285,00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705 458 100,00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765 657 800,00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650 437 185,00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650 142 300,00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707 902 400,00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200 904 285,00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214 376 000,00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236 974 100,00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социально-значимых вопросов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6516005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386 985,00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6516005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386 985,00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6516005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386 985,00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ЗСК - капитальный и текущий ремонт, благоустройство территории, материально-техническое обеспечение МБДОУ детского сада № 18 ст.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Переправной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(остатки средств 2013 года)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6516005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10.04.01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163 370,00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ЗСК - капитальный и текущий ремонт, благоустройство МУ ДОУ № 10"Малышок"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себай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(остатки средств 2013 года)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6516005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10.04.02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223 615,00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рабочих поселках (поселках городского типа) Краснодарского края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6516082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2 937 600,00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3 231 400,00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3 554 500,00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6516082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2 937 600,00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3 231 400,00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3 554 500,00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6516082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2 937 600,00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3 231 400,00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3 554 500,00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бюджетов), в соответствии с нормативами, установленными законами Краснодарского края</w:t>
            </w:r>
            <w:proofErr w:type="gramEnd"/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6516086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162 657 900,00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172 244 800,00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190 639 800,00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6516086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162 657 900,00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172 244 800,00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190 639 800,00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6516086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162 657 900,00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172 244 800,00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190 639 800,00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 государственных полномочий по финансовому обеспечению реализации основных общеобразовательных программ в части финансирования расходов на оплату труда работников общеобразовательных учреждений,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расходов на учебники и учебные пособия, технические средства обучения, расходные материалы и хозяйственные нужды, в соответствии с нормативами, установленными 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законами Краснодарского края (средства М.Б)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6516586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34 921 800,00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38 899 800,00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42 779 800,00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6516586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34 921 800,00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38 899 800,00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42 779 800,00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6516586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34 921 800,00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38 899 800,00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42 779 800,00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386 250 100,00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417 016 500,00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451 825 500,00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</w:t>
            </w:r>
            <w:proofErr w:type="gram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ежемесячного</w:t>
            </w:r>
            <w:proofErr w:type="gram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денежного вознаграждение за классное руководство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6515087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6515087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6516082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5 721 500,00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6 464 000,00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7 125 700,00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6516082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5 721 500,00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6 464 000,00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7 125 700,00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6516082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5 471 500,00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6 214 000,00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6 875 700,00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6516082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бюджетов), в соответствии с нормативами, установленными законами Краснодарского края</w:t>
            </w:r>
            <w:proofErr w:type="gramEnd"/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6516086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313 975 000,00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338 367 000,00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365 121 000,00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6516086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313 975 000,00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338 367 000,00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365 121 000,00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6516086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298 297 773,00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322 689 773,00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349 443 773,00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6516086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15 677 227,00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15 677 227,00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15 677 227,00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 государственных полномочий по финансовому обеспечению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хозяйственные нужды, в соответствии с нормативами, установленными 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законами Краснодарского края (средства М.Б)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6516586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39 982 800,00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45 058 500,00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50 832 000,00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6516586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39 982 800,00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45 058 500,00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50 832 000,00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6516586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37 182 800,00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42 208 500,00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47 982 000,00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6516586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25 367 100,00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25 973 300,00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27 493 100,00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25 367 100,00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25 973 300,00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27 493 100,00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25 367 100,00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25 973 300,00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27 493 100,00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6526082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1 203 700,00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1 153 700,00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1 253 700,00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6526082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1 203 700,00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1 153 700,00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1 253 700,00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6526082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1 203 700,00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1 153 700,00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1 253 700,00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 политика и оздоровление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3 445 000,00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3 445 000,00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3 445 000,00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за счет средств местного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бюджетв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муниципальной программе "Организация отдыха, оздоровления и занятости детей и подростков муниципального образования Мостовский район в 2014 году"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3 445 000,00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государственной программы Краснодарского края "Дети Кубани" (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6536559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6536559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6536559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государственной программы Краснодарского края "Дети Кубани" (на организацию отдыха детей в каникулярное время в лагерях дневного пребывания на базе МОУ)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6536559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государственной программы Краснодарского края "Дети Кубани" (на организацию отдыха детей в каникулярное время в лагерях дневного пребывания на базе оздоровительных учреждений за исключением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учреждений, осуществляющих организацию отдыха детей)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6536559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59 632 800,00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18 749 800,00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19 102 800,00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"Профилактика экстремизма и гармонизации межнациональных отношений в МО Мостовский район на 2014 год"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33 812 100,00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33 812 100,00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33 244 755,00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"Развитие образования" на 2014 год (обеспечение МОУ компьютерной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техникой</w:t>
            </w:r>
            <w:proofErr w:type="gram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редствами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телекоммуникаций, компьютерными программами)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"Развитие образования" на 2014 год (частичная компенсация удорожания стоимости питания учащихся и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дневных МОУ, ЧОУ ООШ "Фавор"</w:t>
            </w:r>
            <w:proofErr w:type="gramEnd"/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12 530 000,00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"Развитие образования" на 2014 год (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приобретение технологического оборудования, мебели для школьных столовых)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муниципальной программы "Развитие образования" на 2014 год (обеспечение стимулирования работников дополнительного образования)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10.02.06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6 187 100,00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"Развитие образования" на 2014 год (осуществление ежемесячной доплаты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педработникам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молодым специалистам)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10.02.07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"Развитие образования" на 2014 год (проведение обработки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деревяных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конструкций огнезащитным составом в ОУ, оснащение всех зданий ОУ системой оповещения управления эвакуацией людей при пожаре, вывод сигнала при срабатывании автоматической пожарной сигнализации на пульт пожарной части ("01")</w:t>
            </w:r>
            <w:proofErr w:type="gramEnd"/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3 432 655,00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"Развитие образования" на 2014 год (профилактика терроризма и экстремизма)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"Развитие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образования" на 2014 год (материально-техническое оснащение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)в ДОУ)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10.02.14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мероприятий муниципальной программы "Развитие образования" на 2014 год (приобретение медоборудования ДОУ №8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ндрюки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10.02.15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"Развитие образования" на 2014 год (изготовление ПСД на строительство, реконструкцию, капремонт с вводом мест)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10.02.16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"Развитие образования" на 2014 год (развитие детско-юношеского спорта и подготовка спортивного резерва в учреждениях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допобразования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1 665 000,00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"Развитие образования" на 2014 год (обучение на курсах повышения квалификации руководителей, педагогов, методистов учреждений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допобразования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567 345,00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"Развитие образования" на 2014 год (частичная компенсация удорожания стоимости питания учащихся и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дневных МОУ, ЧОУ ООШ "Фавор"</w:t>
            </w:r>
            <w:proofErr w:type="gramEnd"/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"Развитие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образования" на 2014 год (проведение обработки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деревяных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конструкций огнезащитным составом в ОУ, оснащение всех зданий ОУ системой оповещения управления эвакуацией людей при пожаре, вывод сигнала при срабатывании автоматической пожарной сигнализации на пульт пожарной части ("01")</w:t>
            </w:r>
            <w:proofErr w:type="gramEnd"/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67 345,00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деятельности казачьих классов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"Поддержка классов казачьей направленности образовательных учреждений муниципального образования Мостовский район на 2014 год"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и экстремизма (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6536546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6536546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6536546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"Развитие образования" на 2014 год (профилактика терроризма и экстремизма)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6536546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системы дошкольного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(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6536549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6536549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6536549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"Развитие образования" на 2014 год (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КЦП "Развитие системы дошкольного образования", реконструкция ДОУ №22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рославской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6536549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10.02.12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"Развитие образования" на 2014 год (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КЦП "Развитие системы дошкольного образования", премирование учреждений победителей краевого конкурса ДОУ, внедряющих инновационные образовательные программы)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6536549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10.02.17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государственной программы Краснодарского края "Развитие образования" (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6536560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4 435 000,00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6536560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4 435 000,00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6536560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4 424 579,75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"Развитие образования" на 2014 год (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капремонту спортзалов ОУ, а также прилегающих к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ним помещений (снарядных, раздевальных, душевых, уборных, комнат для инструктора), других помещений физкультурно-спортивного назначения, устройство в них автоматической пожарной сигнализации)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6536560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муниципальной программы "Развитие образования" на 2014 год (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ПСД, капремонту "теплых туалетов")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6536560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10.02.05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"Развитие образования" на 2014 год (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на организацию  проведения ЕГЭ и ГИА)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6536560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10.02.08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"Развитие образования" на 2014 год (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ДКЦП "Развитие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образованиеяв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Краснодарском крае", оплата педагогам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допобразования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в вечернее и каникулярное время в спортивных залах образовательных  учреждений и учреждений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допобразования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физкультурно-спортивной направленности)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6536560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10.02.18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83 015,75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"Развитие образования" на 2014 год (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ДКЦП "Развитие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Краснодарском крае",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оплата педагогам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допобразования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с детьми в спортклубах образовательных учреждениях, гимназиях, лицеях)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6536560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10.02.19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191 564,00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6536560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10 420,25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"Развитие образования" на 2014 год (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ДКЦП "Развитие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образованиеяв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Краснодарском крае", оплата педагогам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допобразования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в вечернее и каникулярное время в спортивных залах образовательных  учреждений и учреждений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допобразования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физкультурно-спортивной направленности)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6536560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10.02.18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1 984,25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"Развитие образования" на 2014 год (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ДКЦП "Развитие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Краснодарском крае", оплата педагогам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допобразования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с детьми в спортклубах образовательных учреждениях, гимназиях, лицеях)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6536560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10.02.19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8 436,00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безопасности образовательных учреждений (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6536601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6536601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"Развитие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образования" на 2014 год (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по выполнению отделки пути эвакуации негорючими материалами по ЦП "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Обесечение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ОУ")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6536601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4 888 000,00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4 945 400,00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5 003 500,00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4 590 600,00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4 647 400,00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4 705 500,00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4 590 600,00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4 647 400,00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4 705 500,00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органов местного самоуправления администрации муниципального образования 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70.00.00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4 590 600,00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4 647 400,00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4 705 500,00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289 400,00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70.00.00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289 400,00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70.00.00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13 661 700,00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13 804 400,00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14 099 300,00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3 090 600,00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3 046 067,00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3 202 567,00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3 090 600,00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3 046 067,00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3 202 567,00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748 200,00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831 333,00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831 333,00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748 200,00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831 333,00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831 333,00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9 820 900,00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9 925 000,00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10 063 400,00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8 954 300,00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9 058 400,00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9 196 800,00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866 600,00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866 600,00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866 600,00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Противодействие злоупотреблению наркотиками и их незаконному обороту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"Комплексные меры противодействия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незаконнному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потреблению и обороту наркотических средств на 2014 год в муниципальном образовании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Мостовский район"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50.03.01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50 557 100,00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55 315 800,00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57 755 400,00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учреждений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6536074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6536074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6536074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50 494 600,00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55 253 300,00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57 692 900,00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 на предоставление ежемесячных денежных выплат на содержание детей-сирот и детей, оставшихся без попечения родителей, находящихся под опекой (попечительством) или переданных на воспитание в приемные семьи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6536067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26 391 100,00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29 178 000,00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30 636 000,00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6536067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26 391 100,00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29 178 000,00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30 636 000,00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6536067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26 391 100,00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29 178 000,00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30 636 000,00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полномочий по обеспечению выплаты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6536068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15 048 500,00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16 708 100,00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17 604 900,00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6536068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15 048 500,00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16 708 100,00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17 604 900,00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6536068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15 048 500,00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16 708 100,00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17 604 900,00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денежных средств на обеспечение бесплатного проезда на городском, пригородном, в сельской местности - на внутрирайонном транспорте (кроме такси) детей-сирот и детей, оставшихся без попечения родителей, находящихся под опекой (попечительством) или на воспитании в приемных семьях (за исключением детей, обучающихся в федеральных образовательных учреждениях)</w:t>
            </w:r>
            <w:proofErr w:type="gramEnd"/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6536070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133 100,00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6536070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133 100,00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6536070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133 100,00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6536071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7 661 500,00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7 661 500,00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7 661 500,00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6536071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7 661 500,00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7 661 500,00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7 661 500,00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6536071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7 661 500,00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7 661 500,00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7 661 500,00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ежемесячных денежных выплат на содержание детей-сирот,  детей, оставшихся без попечения родителей, переданных на патронатное воспитание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6536072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613 300,00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776 400,00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815 200,00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6536072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613 300,00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776 400,00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815 200,00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6536072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613 300,00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776 400,00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815 200,00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обеспечению выплаты ежемесячного вознаграждения патронатным воспитателям за оказание услуг по осуществлению патронатного воспитания, социального патроната и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постинтернатного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6536073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647 100,00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791 300,00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837 300,00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6536073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647 100,00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791 300,00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837 300,00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6536073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647 100,00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791 300,00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837 300,00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культуры администрации муниципального образования 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105 072 739,00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40 498 900,00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42 777 800,00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37 218 700,00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33 157 700,00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34 974 000,00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37 218 700,00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33 157 700,00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34 974 000,00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дополнительного образования детей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32 211 700,00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32 798 900,00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34 561 400,00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32 211 700,00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32 798 900,00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34 561 400,00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32 211 700,00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32 798 900,00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34 561 400,00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Краснодарского края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5326082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412 600,00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5326082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412 600,00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5326082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412 600,00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ведомственной целевой программы "Развитие культуры Мостовского района"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5351007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4 665 000,00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5351007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4 665 000,00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5351007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4 665 000,00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ВЦП "Развитие культуры Мостовского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на 2014 год" (стимулирование работников муниципальных учреждений в сфере культуры, искусства и кинематографии)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5351007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30.01.01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мероприятий ВЦП "Развитие культуры Мостовского района на 2014 год" (предоставление стипендий, премий, грантов муниципального уровня учащимся детских школ искусств, проведение мероприятий, посвященных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госпраздникам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памятным датам, знаменательным событиям, участие в краевых мероприятиях)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5351007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30.01.02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ВЦП "Об обеспечении доступности для инвалидов объектов транспортной, инженерной и социальной инфраструктуры </w:t>
            </w:r>
            <w:proofErr w:type="gram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образовнаия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Мостовский район на 2014 год"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30.03.01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67 854 039,00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7 341 200,00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7 803 800,00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61 857 539,00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3 403 100,00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3 746 700,00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1 666 600,00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1 749 900,00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1 666 600,00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1 749 900,00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1 666 600,00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1 749 900,00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образования 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1 666 600,00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1 749 900,00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МО Мостовский район услугами организации культуры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5332100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44 996 839,00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5332100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44 996 839,00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5332100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40 496 839,00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5332100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клубных учреждений (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слфинансирование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5336564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5336564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5336564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ВЦП "Развитие культуры Мостовского района на 2014 год" (Реконструкция и капитальный ремонт ДК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себай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поселения)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5336564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30.02.03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по библиотечному обслуживанию населения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1 685 100,00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1 736 500,00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1 996 800,00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1 685 100,00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1 736 500,00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1 996 800,00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1 685 100,00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1 736 500,00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1 996 800,00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образования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1 685 100,00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1 736 500,00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1 996 800,00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библиотечного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обслужиания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 жителей МО Мостовский район, комплектование и обеспечение сохранности библиотечных фондов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5342200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11 180 100,00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5342200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11 180 100,00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5342200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11 180 100,00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ведомственной целевой программы "Развитие культуры Мостовского района"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5351007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5351007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5351007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ВЦП "Развитие культуры Мостовского района на 2014 год" (предоставление стипендий, премий, грантов муниципального уровня учащимся детских школ искусств, проведение мероприятий, посвященных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госпраздникам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памятным датам, знаменательным событиям, участие в краевых мероприятиях)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5351007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30.01.02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работников муниципальных учреждений в сфере культуры, искусства (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М.Б., ЦП "Развитие культуры")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5356603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5356603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5356603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ВЦП "Развитие культуры Мостовского района на 2014 год" (стимулирование работников муниципальных учреждений в сфере культуры, искусства и кинематографии)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5356603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30.01.01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"Профилактика экстремизма и гармонизации межнациональных отношений в МО Мостовский район на 2014 год"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Противодействие злоупотреблению наркотиками и их незаконному обороту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"Комплексные меры противодействия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незаконнному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потреблению и обороту наркотических средств на 2014 год в муниципальном образовании Мостовский район"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50.03.01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5 996 500,00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3 938 100,00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4 057 100,00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1 796 500,00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1 839 800,00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1 583 000,00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1 741 500,00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1 763 300,00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1 583 000,00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1 741 500,00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1 763 300,00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органов местного самоуправления администрации муниципального образования 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70.00.00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1 583 000,00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1 741 500,00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1 763 300,00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органов местного самоуправления администрации муниципального образования 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70.00.00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органов местного самоуправления администрации муниципального образования 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70.00.00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(оказание услуг) муниципальных учреждений (Ц.Б. культуры)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2 120 100,00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2 217 300,00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3 852 000,00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2 120 100,00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2 217 300,00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1 926 000,00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2 120 100,00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2 217 300,00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образования 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1 926 000,00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2 120 100,00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2 217 300,00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образования 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образования 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физической культуре и спорту администрации муниципального образования Мостовский район.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28 981 400,00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25 588 400,00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26 718 000,00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предоставлению социальной поддержки отдельным  категориям работников муниципальных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физкультурно-спортивных организаций, осуществляющих подготовку спортивного резерва, и муниципальных образовательных учреждений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5606074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5606074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5606074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28 918 900,00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25 525 900,00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26 655 500,00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25 171 900,00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24 736 100,00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25 855 800,00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24 834 800,00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24 591 500,00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25 711 200,00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24 834 800,00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24 591 500,00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25 711 200,00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24 834 800,00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24 591 500,00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25 711 200,00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МБУ ФКС "Олимп"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4 981 008,00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4 961 300,00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5 209 300,00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МБУ "ЦФКС и</w:t>
            </w:r>
            <w:proofErr w:type="gram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15 223 792,00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14 942 300,00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15 292 600,00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МБУ  ФСК "Вымпел"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40.04.00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4 687 900,00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5 209 300,00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Краснодарского края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5626082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144 600,00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144 600,00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144 600,00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5626082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144 600,00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144 600,00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144 600,00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5626082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144 600,00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144 600,00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144 600,00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5631007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5631007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5631007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ВЦП "Развитие физической культуры и спорта в Мостовском районе" на 2014 год (развитие велосипедного спорта - шоссе)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5631007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40.01.03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Противодействие злоупотреблению наркотиками и их незаконному обороту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"Комплексные меры противодействия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незаконнному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потреблению и обороту наркотических средств на 2014 год в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образовании Мостовский район"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50.03.01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2 967 000,00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5631007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2 967 000,00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5631007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2 967 000,00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5631007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2 967 000,00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ВЦП "Развитие физической культуры и спорта в Мостовском районе" на 2014 год ("Развитие детско-юношеского спорта и подготовка спортивного резерва "-1500,0 тыс.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proofErr w:type="gram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.;,"</w:t>
            </w:r>
            <w:proofErr w:type="gram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массового спорта" - 300,0 тыс. руб.)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5631007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40.01.02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2 967 000,00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799 700,00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799 700,00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778 200,00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799 700,00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778 200,00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799 700,00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органов местного самоуправления администрации муниципального образования 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70.00.00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778 200,00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799 700,00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органов местного самоуправления администрации муниципального образования 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70.00.00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3 435 100,00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2 313 100,00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2 382 900,00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3 435 100,00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2 313 100,00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2 382 900,00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3 435 100,00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2 313 100,00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2 382 900,00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784 800,00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802 900,00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738 100,00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738 100,00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органов местного самоуправления администрации муниципального образования 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70.00.00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738 100,00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содержание органов местного самоуправления администрации муниципального образования 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70.00.00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органов местного самоуправления администрации муниципального образования Мостовский район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5410019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70.00.00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1 504 300,00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1 519 300,00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1 580 000,00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1 504 300,00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1 519 300,00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1 580 000,00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5420059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1 504 300,00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1 519 300,00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1 580 000,00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5431007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5431007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5431007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ВЦП "Молодежь Мостовского района" на 2014 год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5431007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60.01.01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молодежной политики (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М.Б.) з/</w:t>
            </w:r>
            <w:proofErr w:type="gram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</w:t>
            </w:r>
            <w:proofErr w:type="spellEnd"/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5436522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5436522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5436522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ВЦП "Молодежь Мостовского района" на 2014 год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5436522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60.01.01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"Профилактика экстремизма и гармонизации межнациональных отношений в МО Мостовский район на 2014 год"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6251009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Противодействие злоупотреблению наркотиками и их незаконному обороту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6D7A" w:rsidRPr="001A6D7A" w:rsidTr="001A6D7A">
        <w:trPr>
          <w:trHeight w:val="300"/>
        </w:trPr>
        <w:tc>
          <w:tcPr>
            <w:tcW w:w="4362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"Комплексные меры противодействия незаконному потреблению и обороту наркотических средств на 2014 год в муниципальном образовании Мостовский район"</w:t>
            </w:r>
          </w:p>
        </w:tc>
        <w:tc>
          <w:tcPr>
            <w:tcW w:w="615" w:type="dxa"/>
            <w:shd w:val="clear" w:color="000000" w:fill="FFFFFF"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50.03.01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3" w:type="dxa"/>
            <w:shd w:val="clear" w:color="000000" w:fill="FFFFFF"/>
            <w:noWrap/>
            <w:vAlign w:val="bottom"/>
            <w:hideMark/>
          </w:tcPr>
          <w:p w:rsidR="001A6D7A" w:rsidRPr="001A6D7A" w:rsidRDefault="001A6D7A" w:rsidP="001A6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A650FF" w:rsidRPr="00506B70" w:rsidRDefault="00A650FF" w:rsidP="00A65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B70" w:rsidRPr="00506B70" w:rsidRDefault="00506B70" w:rsidP="00A65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B70" w:rsidRPr="00506B70" w:rsidRDefault="00506B70" w:rsidP="00A65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B70" w:rsidRPr="00506B70" w:rsidRDefault="00506B70" w:rsidP="00A65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B70">
        <w:rPr>
          <w:rFonts w:ascii="Times New Roman" w:hAnsi="Times New Roman" w:cs="Times New Roman"/>
          <w:sz w:val="28"/>
          <w:szCs w:val="28"/>
        </w:rPr>
        <w:t xml:space="preserve">Начальник бюджетного отдела финансового управления </w:t>
      </w:r>
      <w:r w:rsidRPr="00506B70">
        <w:rPr>
          <w:rFonts w:ascii="Times New Roman" w:hAnsi="Times New Roman" w:cs="Times New Roman"/>
          <w:sz w:val="28"/>
          <w:szCs w:val="28"/>
        </w:rPr>
        <w:tab/>
      </w:r>
      <w:r w:rsidRPr="00506B70">
        <w:rPr>
          <w:rFonts w:ascii="Times New Roman" w:hAnsi="Times New Roman" w:cs="Times New Roman"/>
          <w:sz w:val="28"/>
          <w:szCs w:val="28"/>
        </w:rPr>
        <w:tab/>
      </w:r>
      <w:r w:rsidRPr="00506B70">
        <w:rPr>
          <w:rFonts w:ascii="Times New Roman" w:hAnsi="Times New Roman" w:cs="Times New Roman"/>
          <w:sz w:val="28"/>
          <w:szCs w:val="28"/>
        </w:rPr>
        <w:tab/>
      </w:r>
      <w:r w:rsidRPr="00506B70">
        <w:rPr>
          <w:rFonts w:ascii="Times New Roman" w:hAnsi="Times New Roman" w:cs="Times New Roman"/>
          <w:sz w:val="28"/>
          <w:szCs w:val="28"/>
        </w:rPr>
        <w:tab/>
      </w:r>
      <w:r w:rsidRPr="00506B70">
        <w:rPr>
          <w:rFonts w:ascii="Times New Roman" w:hAnsi="Times New Roman" w:cs="Times New Roman"/>
          <w:sz w:val="28"/>
          <w:szCs w:val="28"/>
        </w:rPr>
        <w:tab/>
      </w:r>
      <w:r w:rsidRPr="00506B70">
        <w:rPr>
          <w:rFonts w:ascii="Times New Roman" w:hAnsi="Times New Roman" w:cs="Times New Roman"/>
          <w:sz w:val="28"/>
          <w:szCs w:val="28"/>
        </w:rPr>
        <w:tab/>
      </w:r>
      <w:r w:rsidRPr="00506B70">
        <w:rPr>
          <w:rFonts w:ascii="Times New Roman" w:hAnsi="Times New Roman" w:cs="Times New Roman"/>
          <w:sz w:val="28"/>
          <w:szCs w:val="28"/>
        </w:rPr>
        <w:tab/>
      </w:r>
      <w:r w:rsidRPr="00506B70">
        <w:rPr>
          <w:rFonts w:ascii="Times New Roman" w:hAnsi="Times New Roman" w:cs="Times New Roman"/>
          <w:sz w:val="28"/>
          <w:szCs w:val="28"/>
        </w:rPr>
        <w:tab/>
      </w:r>
      <w:r w:rsidRPr="00506B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06B70">
        <w:rPr>
          <w:rFonts w:ascii="Times New Roman" w:hAnsi="Times New Roman" w:cs="Times New Roman"/>
          <w:sz w:val="28"/>
          <w:szCs w:val="28"/>
        </w:rPr>
        <w:t>Е.М.Тютерева</w:t>
      </w:r>
      <w:proofErr w:type="spellEnd"/>
    </w:p>
    <w:sectPr w:rsidR="00506B70" w:rsidRPr="00506B70" w:rsidSect="001A6D7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C8"/>
    <w:rsid w:val="00005018"/>
    <w:rsid w:val="00023B9A"/>
    <w:rsid w:val="000323E3"/>
    <w:rsid w:val="000370FD"/>
    <w:rsid w:val="00043D5E"/>
    <w:rsid w:val="00046F11"/>
    <w:rsid w:val="00047115"/>
    <w:rsid w:val="00061A0D"/>
    <w:rsid w:val="00071A3C"/>
    <w:rsid w:val="0007692C"/>
    <w:rsid w:val="00082498"/>
    <w:rsid w:val="00087F6B"/>
    <w:rsid w:val="000A4CE1"/>
    <w:rsid w:val="000A5844"/>
    <w:rsid w:val="000B4386"/>
    <w:rsid w:val="000C0B3B"/>
    <w:rsid w:val="000C2F45"/>
    <w:rsid w:val="000D4130"/>
    <w:rsid w:val="000E5E2B"/>
    <w:rsid w:val="000E690D"/>
    <w:rsid w:val="000F7265"/>
    <w:rsid w:val="00100045"/>
    <w:rsid w:val="00105F58"/>
    <w:rsid w:val="00112DD2"/>
    <w:rsid w:val="00124CFE"/>
    <w:rsid w:val="00131012"/>
    <w:rsid w:val="00134B03"/>
    <w:rsid w:val="00142A20"/>
    <w:rsid w:val="00143904"/>
    <w:rsid w:val="00152EDE"/>
    <w:rsid w:val="00180E92"/>
    <w:rsid w:val="0018570F"/>
    <w:rsid w:val="00193AEE"/>
    <w:rsid w:val="00195484"/>
    <w:rsid w:val="00197D55"/>
    <w:rsid w:val="001A6D7A"/>
    <w:rsid w:val="001A7D90"/>
    <w:rsid w:val="001A7FF9"/>
    <w:rsid w:val="001F3064"/>
    <w:rsid w:val="001F602B"/>
    <w:rsid w:val="0020782B"/>
    <w:rsid w:val="002142EC"/>
    <w:rsid w:val="00215852"/>
    <w:rsid w:val="00233A09"/>
    <w:rsid w:val="0028366C"/>
    <w:rsid w:val="002C23C0"/>
    <w:rsid w:val="002C4DB4"/>
    <w:rsid w:val="002D08C0"/>
    <w:rsid w:val="002D7F82"/>
    <w:rsid w:val="002E1259"/>
    <w:rsid w:val="002F017B"/>
    <w:rsid w:val="002F6043"/>
    <w:rsid w:val="002F66A3"/>
    <w:rsid w:val="00304230"/>
    <w:rsid w:val="00310A9E"/>
    <w:rsid w:val="003140E9"/>
    <w:rsid w:val="00315B76"/>
    <w:rsid w:val="00323920"/>
    <w:rsid w:val="003326D6"/>
    <w:rsid w:val="00351F61"/>
    <w:rsid w:val="003533CD"/>
    <w:rsid w:val="00376E17"/>
    <w:rsid w:val="003B306A"/>
    <w:rsid w:val="003C41BC"/>
    <w:rsid w:val="003C6C02"/>
    <w:rsid w:val="003E61E6"/>
    <w:rsid w:val="004036C2"/>
    <w:rsid w:val="00414C2B"/>
    <w:rsid w:val="00417F03"/>
    <w:rsid w:val="00447409"/>
    <w:rsid w:val="0045275B"/>
    <w:rsid w:val="004626D2"/>
    <w:rsid w:val="00463275"/>
    <w:rsid w:val="0047389D"/>
    <w:rsid w:val="00490AC1"/>
    <w:rsid w:val="004B2F7A"/>
    <w:rsid w:val="004C13C8"/>
    <w:rsid w:val="004E5CDC"/>
    <w:rsid w:val="00506B70"/>
    <w:rsid w:val="0050795D"/>
    <w:rsid w:val="0051013F"/>
    <w:rsid w:val="00514543"/>
    <w:rsid w:val="00522FDC"/>
    <w:rsid w:val="005379F9"/>
    <w:rsid w:val="00552DE7"/>
    <w:rsid w:val="005767B6"/>
    <w:rsid w:val="00577802"/>
    <w:rsid w:val="0058016A"/>
    <w:rsid w:val="0059519D"/>
    <w:rsid w:val="00595DED"/>
    <w:rsid w:val="005A4E37"/>
    <w:rsid w:val="005A7513"/>
    <w:rsid w:val="005B2240"/>
    <w:rsid w:val="005B77EA"/>
    <w:rsid w:val="005C24E6"/>
    <w:rsid w:val="005C4F55"/>
    <w:rsid w:val="005D1E35"/>
    <w:rsid w:val="005E68E2"/>
    <w:rsid w:val="00605A59"/>
    <w:rsid w:val="006120D6"/>
    <w:rsid w:val="006141A2"/>
    <w:rsid w:val="00616160"/>
    <w:rsid w:val="006205DA"/>
    <w:rsid w:val="006369B5"/>
    <w:rsid w:val="006412C3"/>
    <w:rsid w:val="00647626"/>
    <w:rsid w:val="0065293E"/>
    <w:rsid w:val="00657784"/>
    <w:rsid w:val="00664DC8"/>
    <w:rsid w:val="00690914"/>
    <w:rsid w:val="00692C65"/>
    <w:rsid w:val="00695F9A"/>
    <w:rsid w:val="006B6A8D"/>
    <w:rsid w:val="006C5ECC"/>
    <w:rsid w:val="006D01B4"/>
    <w:rsid w:val="006D4E2F"/>
    <w:rsid w:val="0072132A"/>
    <w:rsid w:val="007222A4"/>
    <w:rsid w:val="00726F1B"/>
    <w:rsid w:val="00745C55"/>
    <w:rsid w:val="00750D8E"/>
    <w:rsid w:val="00753CA8"/>
    <w:rsid w:val="00775A2B"/>
    <w:rsid w:val="00783BAA"/>
    <w:rsid w:val="00786780"/>
    <w:rsid w:val="00786A95"/>
    <w:rsid w:val="00791D90"/>
    <w:rsid w:val="00792B49"/>
    <w:rsid w:val="0079790B"/>
    <w:rsid w:val="007B1EF1"/>
    <w:rsid w:val="007B3935"/>
    <w:rsid w:val="007D531F"/>
    <w:rsid w:val="007D5EAB"/>
    <w:rsid w:val="007F24A4"/>
    <w:rsid w:val="008261B8"/>
    <w:rsid w:val="008509B8"/>
    <w:rsid w:val="00852ED0"/>
    <w:rsid w:val="00856EBA"/>
    <w:rsid w:val="00857127"/>
    <w:rsid w:val="00880368"/>
    <w:rsid w:val="00882023"/>
    <w:rsid w:val="00890F36"/>
    <w:rsid w:val="00895E9C"/>
    <w:rsid w:val="008F47F9"/>
    <w:rsid w:val="008F6572"/>
    <w:rsid w:val="008F7474"/>
    <w:rsid w:val="00916125"/>
    <w:rsid w:val="009161E1"/>
    <w:rsid w:val="00925184"/>
    <w:rsid w:val="0092745F"/>
    <w:rsid w:val="00933550"/>
    <w:rsid w:val="00954E21"/>
    <w:rsid w:val="00964756"/>
    <w:rsid w:val="009762B3"/>
    <w:rsid w:val="00985278"/>
    <w:rsid w:val="00993870"/>
    <w:rsid w:val="009A1EC1"/>
    <w:rsid w:val="009A31B4"/>
    <w:rsid w:val="009C7702"/>
    <w:rsid w:val="009F4844"/>
    <w:rsid w:val="00A001EC"/>
    <w:rsid w:val="00A06EF5"/>
    <w:rsid w:val="00A22409"/>
    <w:rsid w:val="00A24A7A"/>
    <w:rsid w:val="00A26242"/>
    <w:rsid w:val="00A33588"/>
    <w:rsid w:val="00A33AA4"/>
    <w:rsid w:val="00A35AB9"/>
    <w:rsid w:val="00A43B2F"/>
    <w:rsid w:val="00A43CDD"/>
    <w:rsid w:val="00A46424"/>
    <w:rsid w:val="00A501EA"/>
    <w:rsid w:val="00A540CE"/>
    <w:rsid w:val="00A650FF"/>
    <w:rsid w:val="00A73C7C"/>
    <w:rsid w:val="00A8731E"/>
    <w:rsid w:val="00A928A6"/>
    <w:rsid w:val="00AB7E52"/>
    <w:rsid w:val="00AC4426"/>
    <w:rsid w:val="00AC5813"/>
    <w:rsid w:val="00AE583F"/>
    <w:rsid w:val="00AF0B2F"/>
    <w:rsid w:val="00B007A4"/>
    <w:rsid w:val="00B2682F"/>
    <w:rsid w:val="00B3283B"/>
    <w:rsid w:val="00B3592C"/>
    <w:rsid w:val="00B54412"/>
    <w:rsid w:val="00B86149"/>
    <w:rsid w:val="00B91099"/>
    <w:rsid w:val="00B92B2F"/>
    <w:rsid w:val="00B965E7"/>
    <w:rsid w:val="00BB7B8C"/>
    <w:rsid w:val="00BC0E04"/>
    <w:rsid w:val="00BC21B0"/>
    <w:rsid w:val="00BC2202"/>
    <w:rsid w:val="00C04357"/>
    <w:rsid w:val="00C118D0"/>
    <w:rsid w:val="00C21637"/>
    <w:rsid w:val="00C34935"/>
    <w:rsid w:val="00C5787B"/>
    <w:rsid w:val="00C7679A"/>
    <w:rsid w:val="00C86A85"/>
    <w:rsid w:val="00C9183E"/>
    <w:rsid w:val="00C94ED6"/>
    <w:rsid w:val="00CA2023"/>
    <w:rsid w:val="00CA53F9"/>
    <w:rsid w:val="00CC10C3"/>
    <w:rsid w:val="00CC45AE"/>
    <w:rsid w:val="00CD2A76"/>
    <w:rsid w:val="00CE73BF"/>
    <w:rsid w:val="00D01F9D"/>
    <w:rsid w:val="00D02E9C"/>
    <w:rsid w:val="00D27FF3"/>
    <w:rsid w:val="00D460D8"/>
    <w:rsid w:val="00D53112"/>
    <w:rsid w:val="00D607D4"/>
    <w:rsid w:val="00D74B85"/>
    <w:rsid w:val="00D80278"/>
    <w:rsid w:val="00D9176C"/>
    <w:rsid w:val="00D959B6"/>
    <w:rsid w:val="00DA62A0"/>
    <w:rsid w:val="00DB3411"/>
    <w:rsid w:val="00E06A3F"/>
    <w:rsid w:val="00E23854"/>
    <w:rsid w:val="00E32C2A"/>
    <w:rsid w:val="00E34C7F"/>
    <w:rsid w:val="00E54581"/>
    <w:rsid w:val="00E64822"/>
    <w:rsid w:val="00E8290F"/>
    <w:rsid w:val="00EA2A7E"/>
    <w:rsid w:val="00EA5A58"/>
    <w:rsid w:val="00EB0A0C"/>
    <w:rsid w:val="00EB10A0"/>
    <w:rsid w:val="00EB3A92"/>
    <w:rsid w:val="00EC7245"/>
    <w:rsid w:val="00EE0709"/>
    <w:rsid w:val="00EF3DFA"/>
    <w:rsid w:val="00EF63F8"/>
    <w:rsid w:val="00EF723B"/>
    <w:rsid w:val="00EF7469"/>
    <w:rsid w:val="00F13EF6"/>
    <w:rsid w:val="00F22EAD"/>
    <w:rsid w:val="00F31A94"/>
    <w:rsid w:val="00F32D99"/>
    <w:rsid w:val="00F432C8"/>
    <w:rsid w:val="00F472B6"/>
    <w:rsid w:val="00F51D1F"/>
    <w:rsid w:val="00F55EC6"/>
    <w:rsid w:val="00F61655"/>
    <w:rsid w:val="00F647B4"/>
    <w:rsid w:val="00F7646A"/>
    <w:rsid w:val="00F82E5A"/>
    <w:rsid w:val="00F97BB3"/>
    <w:rsid w:val="00FA1A84"/>
    <w:rsid w:val="00FA29F7"/>
    <w:rsid w:val="00FA5101"/>
    <w:rsid w:val="00FA5728"/>
    <w:rsid w:val="00FC5E16"/>
    <w:rsid w:val="00FC6FF9"/>
    <w:rsid w:val="00FD4BCD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B7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A6D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A6D7A"/>
    <w:rPr>
      <w:color w:val="800080"/>
      <w:u w:val="single"/>
    </w:rPr>
  </w:style>
  <w:style w:type="paragraph" w:customStyle="1" w:styleId="xl64">
    <w:name w:val="xl64"/>
    <w:basedOn w:val="a"/>
    <w:rsid w:val="001A6D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A6D7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A6D7A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A6D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A6D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1A6D7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1A6D7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1A6D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1A6D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1A6D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1A6D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1A6D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1A6D7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1A6D7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1A6D7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1A6D7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1A6D7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1A6D7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1A6D7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A6D7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1A6D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1A6D7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1A6D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A6D7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1A6D7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A6D7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A6D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1A6D7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1A6D7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1A6D7A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1A6D7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1A6D7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1A6D7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1A6D7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A6D7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A6D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A6D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A6D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A6D7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1A6D7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1A6D7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1A6D7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A6D7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A6D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A6D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1A6D7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1A6D7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1A6D7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B7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A6D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A6D7A"/>
    <w:rPr>
      <w:color w:val="800080"/>
      <w:u w:val="single"/>
    </w:rPr>
  </w:style>
  <w:style w:type="paragraph" w:customStyle="1" w:styleId="xl64">
    <w:name w:val="xl64"/>
    <w:basedOn w:val="a"/>
    <w:rsid w:val="001A6D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A6D7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A6D7A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A6D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A6D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1A6D7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1A6D7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1A6D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1A6D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1A6D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1A6D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1A6D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1A6D7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1A6D7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1A6D7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1A6D7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1A6D7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1A6D7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1A6D7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A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A6D7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1A6D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1A6D7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1A6D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A6D7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1A6D7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A6D7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A6D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1A6D7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1A6D7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1A6D7A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1A6D7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1A6D7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1A6D7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1A6D7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A6D7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A6D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A6D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A6D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A6D7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1A6D7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1A6D7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1A6D7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A6D7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A6D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A6D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1A6D7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1A6D7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1A6D7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64</Pages>
  <Words>13916</Words>
  <Characters>79326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93056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 Шматкова</dc:creator>
  <cp:keywords/>
  <dc:description/>
  <cp:lastModifiedBy>Н.В. Шматкова</cp:lastModifiedBy>
  <cp:revision>7</cp:revision>
  <cp:lastPrinted>2014-05-22T06:37:00Z</cp:lastPrinted>
  <dcterms:created xsi:type="dcterms:W3CDTF">2014-01-28T05:49:00Z</dcterms:created>
  <dcterms:modified xsi:type="dcterms:W3CDTF">2014-05-22T07:11:00Z</dcterms:modified>
</cp:coreProperties>
</file>