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CC" w:rsidRPr="00590A4B" w:rsidRDefault="003311F5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0B49D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32597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295058" w:rsidRPr="00590A4B" w:rsidRDefault="00295058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3DCC" w:rsidRPr="00590A4B" w:rsidRDefault="00063DCC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:rsidR="00063DCC" w:rsidRPr="00590A4B" w:rsidRDefault="00063DCC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решением Совета муниципального образования Мостовский район</w:t>
      </w:r>
    </w:p>
    <w:p w:rsidR="00590A4B" w:rsidRPr="00590A4B" w:rsidRDefault="00590A4B" w:rsidP="00E77F64">
      <w:pPr>
        <w:ind w:left="10773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:rsidR="002213C4" w:rsidRPr="00757E51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:rsidR="009C52C7" w:rsidRDefault="009C52C7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ADD" w:rsidRDefault="00D51ADD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ВЕДОМСТВЕННАЯ СТРУКТУРА</w:t>
      </w:r>
    </w:p>
    <w:p w:rsidR="002213C4" w:rsidRPr="00757E51" w:rsidRDefault="002213C4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расходов бюджета муниципального образования Мостовский район </w:t>
      </w:r>
    </w:p>
    <w:p w:rsidR="002213C4" w:rsidRDefault="002213C4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</w:t>
      </w:r>
      <w:r w:rsidR="00F325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77F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Pr="00757E51">
        <w:rPr>
          <w:rFonts w:ascii="Times New Roman" w:eastAsia="Times New Roman" w:hAnsi="Times New Roman"/>
          <w:bCs/>
          <w:lang w:eastAsia="ru-RU"/>
        </w:rPr>
        <w:t xml:space="preserve"> </w:t>
      </w:r>
    </w:p>
    <w:p w:rsidR="00E621F2" w:rsidRDefault="00E621F2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</w:p>
    <w:p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709"/>
        <w:gridCol w:w="708"/>
        <w:gridCol w:w="993"/>
        <w:gridCol w:w="1701"/>
        <w:gridCol w:w="850"/>
        <w:gridCol w:w="1442"/>
        <w:gridCol w:w="1535"/>
      </w:tblGrid>
      <w:tr w:rsidR="009263EE" w:rsidRPr="003522A1" w:rsidTr="0095444E">
        <w:trPr>
          <w:trHeight w:val="397"/>
        </w:trPr>
        <w:tc>
          <w:tcPr>
            <w:tcW w:w="6819" w:type="dxa"/>
            <w:vMerge w:val="restart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КВСР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Коды бюджетной классификации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Изменения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</w:tr>
      <w:tr w:rsidR="009263EE" w:rsidRPr="003522A1" w:rsidTr="0095444E">
        <w:trPr>
          <w:trHeight w:val="984"/>
        </w:trPr>
        <w:tc>
          <w:tcPr>
            <w:tcW w:w="6819" w:type="dxa"/>
            <w:vMerge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Раздел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77F64">
              <w:rPr>
                <w:rFonts w:ascii="Times New Roman" w:eastAsia="Times New Roman" w:hAnsi="Times New Roman"/>
                <w:lang w:eastAsia="ru-RU"/>
              </w:rPr>
              <w:t>Под-раздел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Вид расхода</w:t>
            </w:r>
          </w:p>
        </w:tc>
        <w:tc>
          <w:tcPr>
            <w:tcW w:w="1442" w:type="dxa"/>
            <w:vMerge/>
            <w:shd w:val="clear" w:color="auto" w:fill="auto"/>
          </w:tcPr>
          <w:p w:rsidR="009263EE" w:rsidRPr="00E77F64" w:rsidRDefault="009263EE" w:rsidP="00E77F6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63EE" w:rsidRPr="003522A1" w:rsidTr="0095444E">
        <w:trPr>
          <w:trHeight w:val="95"/>
        </w:trPr>
        <w:tc>
          <w:tcPr>
            <w:tcW w:w="6819" w:type="dxa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63EE" w:rsidRPr="00E77F64" w:rsidRDefault="009263EE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42" w:type="dxa"/>
            <w:shd w:val="clear" w:color="auto" w:fill="auto"/>
          </w:tcPr>
          <w:p w:rsidR="009263EE" w:rsidRPr="00E77F64" w:rsidRDefault="00EC3DA0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9263EE" w:rsidRPr="00E77F64" w:rsidRDefault="00EC3DA0" w:rsidP="00E77F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F6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E77F64" w:rsidRPr="003522A1" w:rsidTr="0095444E">
        <w:trPr>
          <w:trHeight w:val="8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225 359,5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1 487 674,7</w:t>
            </w:r>
          </w:p>
        </w:tc>
      </w:tr>
      <w:tr w:rsidR="00E77F64" w:rsidRPr="003522A1" w:rsidTr="0095444E">
        <w:trPr>
          <w:trHeight w:val="36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Совет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901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116,0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1 071,2</w:t>
            </w:r>
          </w:p>
        </w:tc>
      </w:tr>
      <w:tr w:rsidR="00E77F64" w:rsidRPr="003522A1" w:rsidTr="0095444E">
        <w:trPr>
          <w:trHeight w:val="39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1 071,2</w:t>
            </w:r>
          </w:p>
        </w:tc>
      </w:tr>
      <w:tr w:rsidR="00E77F64" w:rsidRPr="003522A1" w:rsidTr="0095444E">
        <w:trPr>
          <w:trHeight w:val="33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1 071,2</w:t>
            </w:r>
          </w:p>
        </w:tc>
      </w:tr>
      <w:tr w:rsidR="00E77F64" w:rsidRPr="003522A1" w:rsidTr="0095444E">
        <w:trPr>
          <w:trHeight w:val="35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1 071,2</w:t>
            </w:r>
          </w:p>
        </w:tc>
      </w:tr>
      <w:tr w:rsidR="00E77F64" w:rsidRPr="003522A1" w:rsidTr="0095444E">
        <w:trPr>
          <w:trHeight w:val="39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Совет депутатов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71 9 00 00000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1 071,2</w:t>
            </w:r>
          </w:p>
        </w:tc>
      </w:tr>
      <w:tr w:rsidR="00E77F64" w:rsidRPr="003522A1" w:rsidTr="0095444E">
        <w:trPr>
          <w:trHeight w:val="20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1 071,2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1 033,9</w:t>
            </w:r>
          </w:p>
        </w:tc>
      </w:tr>
      <w:tr w:rsidR="00E77F64" w:rsidRPr="003522A1" w:rsidTr="0095444E">
        <w:trPr>
          <w:trHeight w:val="13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36,3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1,0</w:t>
            </w:r>
          </w:p>
        </w:tc>
      </w:tr>
      <w:tr w:rsidR="00E77F64" w:rsidRPr="003522A1" w:rsidTr="0095444E">
        <w:trPr>
          <w:trHeight w:val="55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Администрация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17 697,8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209 436,7</w:t>
            </w:r>
          </w:p>
        </w:tc>
      </w:tr>
      <w:tr w:rsidR="00E77F64" w:rsidRPr="003522A1" w:rsidTr="0095444E">
        <w:trPr>
          <w:trHeight w:val="27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13 213,0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114 447,9</w:t>
            </w:r>
          </w:p>
        </w:tc>
      </w:tr>
      <w:tr w:rsidR="00E77F64" w:rsidRPr="003522A1" w:rsidTr="0095444E">
        <w:trPr>
          <w:trHeight w:val="24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1 800,0</w:t>
            </w:r>
          </w:p>
        </w:tc>
      </w:tr>
      <w:tr w:rsidR="00E77F64" w:rsidRPr="003522A1" w:rsidTr="0095444E">
        <w:trPr>
          <w:trHeight w:val="27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1 800,0</w:t>
            </w:r>
          </w:p>
        </w:tc>
      </w:tr>
      <w:tr w:rsidR="00E77F64" w:rsidRPr="003522A1" w:rsidTr="0095444E">
        <w:trPr>
          <w:trHeight w:val="34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Глава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1 800,0</w:t>
            </w:r>
          </w:p>
        </w:tc>
      </w:tr>
      <w:tr w:rsidR="00E77F64" w:rsidRPr="003522A1" w:rsidTr="0095444E">
        <w:trPr>
          <w:trHeight w:val="9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1 800,0</w:t>
            </w:r>
          </w:p>
        </w:tc>
      </w:tr>
      <w:tr w:rsidR="00E77F64" w:rsidRPr="003522A1" w:rsidTr="0095444E">
        <w:trPr>
          <w:trHeight w:val="53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1 800,0</w:t>
            </w:r>
          </w:p>
        </w:tc>
      </w:tr>
      <w:tr w:rsidR="00E77F64" w:rsidRPr="003522A1" w:rsidTr="0095444E">
        <w:trPr>
          <w:trHeight w:val="27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2 564,5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68 045,6</w:t>
            </w:r>
          </w:p>
        </w:tc>
      </w:tr>
      <w:tr w:rsidR="00E77F64" w:rsidRPr="003522A1" w:rsidTr="0095444E">
        <w:trPr>
          <w:trHeight w:val="13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-652,4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8 207,1</w:t>
            </w:r>
          </w:p>
        </w:tc>
      </w:tr>
      <w:tr w:rsidR="00E77F64" w:rsidRPr="003522A1" w:rsidTr="0095444E">
        <w:trPr>
          <w:trHeight w:val="34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-8 859,5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6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8 207,1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8 207,1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-8 859,5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34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8 207,1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8 207,1</w:t>
            </w:r>
          </w:p>
        </w:tc>
      </w:tr>
      <w:tr w:rsidR="00E77F64" w:rsidRPr="003522A1" w:rsidTr="0095444E">
        <w:trPr>
          <w:trHeight w:val="13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-4 760,7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41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-4 186,7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8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-574,0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  <w:vAlign w:val="bottom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4 092,0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4 092,0</w:t>
            </w:r>
          </w:p>
        </w:tc>
      </w:tr>
      <w:tr w:rsidR="00E77F64" w:rsidRPr="003522A1" w:rsidTr="0095444E">
        <w:trPr>
          <w:trHeight w:val="29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3 624,6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3 624,6</w:t>
            </w:r>
          </w:p>
        </w:tc>
      </w:tr>
      <w:tr w:rsidR="00E77F64" w:rsidRPr="003522A1" w:rsidTr="0095444E">
        <w:trPr>
          <w:trHeight w:val="43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467,4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467,4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-3 458,0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5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-3 130,0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8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-328,0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3 472,8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3 472,8</w:t>
            </w:r>
          </w:p>
        </w:tc>
      </w:tr>
      <w:tr w:rsidR="00E77F64" w:rsidRPr="003522A1" w:rsidTr="0095444E">
        <w:trPr>
          <w:trHeight w:val="46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3 161,2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3 161,2</w:t>
            </w:r>
          </w:p>
        </w:tc>
      </w:tr>
      <w:tr w:rsidR="00E77F64" w:rsidRPr="003522A1" w:rsidTr="0095444E">
        <w:trPr>
          <w:trHeight w:val="28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311,6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311,6</w:t>
            </w:r>
          </w:p>
        </w:tc>
      </w:tr>
      <w:tr w:rsidR="00E77F64" w:rsidRPr="003522A1" w:rsidTr="0095444E">
        <w:trPr>
          <w:trHeight w:val="29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-640,8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9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-558,8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642,3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642,3</w:t>
            </w:r>
          </w:p>
        </w:tc>
      </w:tr>
      <w:tr w:rsidR="00E77F64" w:rsidRPr="003522A1" w:rsidTr="0095444E">
        <w:trPr>
          <w:trHeight w:val="30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564,4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564,4</w:t>
            </w:r>
          </w:p>
        </w:tc>
      </w:tr>
      <w:tr w:rsidR="00E77F64" w:rsidRPr="003522A1" w:rsidTr="0095444E">
        <w:trPr>
          <w:trHeight w:val="29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77,9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77,9</w:t>
            </w:r>
          </w:p>
        </w:tc>
      </w:tr>
      <w:tr w:rsidR="00E77F64" w:rsidRPr="003522A1" w:rsidTr="0095444E">
        <w:trPr>
          <w:trHeight w:val="1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-440,6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878,2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-440,6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878,2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-1 318,8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6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878,2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878,2</w:t>
            </w:r>
          </w:p>
        </w:tc>
      </w:tr>
      <w:tr w:rsidR="00E77F64" w:rsidRPr="003522A1" w:rsidTr="0095444E">
        <w:trPr>
          <w:trHeight w:val="54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</w:t>
            </w:r>
            <w:r w:rsidRPr="00E77F64">
              <w:rPr>
                <w:rFonts w:ascii="Times New Roman" w:hAnsi="Times New Roman"/>
              </w:rPr>
              <w:lastRenderedPageBreak/>
              <w:t>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05 1 04 62340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-1 318,8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4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05 1 04 62340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-1 072,8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8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05 1 04 62340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-246,0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878,2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878,2</w:t>
            </w:r>
          </w:p>
        </w:tc>
      </w:tr>
      <w:tr w:rsidR="00E77F64" w:rsidRPr="003522A1" w:rsidTr="0095444E">
        <w:trPr>
          <w:trHeight w:val="15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722,4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722,4</w:t>
            </w:r>
          </w:p>
        </w:tc>
      </w:tr>
      <w:tr w:rsidR="00E77F64" w:rsidRPr="003522A1" w:rsidTr="0095444E">
        <w:trPr>
          <w:trHeight w:val="27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155,8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155,8</w:t>
            </w:r>
          </w:p>
        </w:tc>
      </w:tr>
      <w:tr w:rsidR="00E77F64" w:rsidRPr="003522A1" w:rsidTr="0095444E">
        <w:trPr>
          <w:trHeight w:val="72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642,1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Улучшение жилищных условий населения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642,1</w:t>
            </w:r>
          </w:p>
        </w:tc>
      </w:tr>
      <w:tr w:rsidR="00E77F64" w:rsidRPr="003522A1" w:rsidTr="0095444E">
        <w:trPr>
          <w:trHeight w:val="14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642,1</w:t>
            </w:r>
          </w:p>
        </w:tc>
      </w:tr>
      <w:tr w:rsidR="00E77F64" w:rsidRPr="003522A1" w:rsidTr="0095444E">
        <w:trPr>
          <w:trHeight w:val="15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-640,6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5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642,1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642,1</w:t>
            </w:r>
          </w:p>
        </w:tc>
      </w:tr>
      <w:tr w:rsidR="00E77F64" w:rsidRPr="003522A1" w:rsidTr="0095444E">
        <w:trPr>
          <w:trHeight w:val="16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13 2 01 60870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-640,6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5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13 2 01 60870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-558,6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60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13 2 01 60870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2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642,1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642,1</w:t>
            </w:r>
          </w:p>
        </w:tc>
      </w:tr>
      <w:tr w:rsidR="00E77F64" w:rsidRPr="003522A1" w:rsidTr="0095444E">
        <w:trPr>
          <w:trHeight w:val="8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564,2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564,2</w:t>
            </w:r>
          </w:p>
        </w:tc>
      </w:tr>
      <w:tr w:rsidR="00E77F64" w:rsidRPr="003522A1" w:rsidTr="0095444E">
        <w:trPr>
          <w:trHeight w:val="42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77,9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77,9</w:t>
            </w:r>
          </w:p>
        </w:tc>
      </w:tr>
      <w:tr w:rsidR="00E77F64" w:rsidRPr="003522A1" w:rsidTr="0095444E">
        <w:trPr>
          <w:trHeight w:val="21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1 284,6</w:t>
            </w:r>
          </w:p>
        </w:tc>
      </w:tr>
      <w:tr w:rsidR="00E77F64" w:rsidRPr="003522A1" w:rsidTr="0095444E">
        <w:trPr>
          <w:trHeight w:val="32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1 284,6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Поддержка сельскохозяйственного производства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1 284,6</w:t>
            </w:r>
          </w:p>
        </w:tc>
      </w:tr>
      <w:tr w:rsidR="00E77F64" w:rsidRPr="003522A1" w:rsidTr="0095444E">
        <w:trPr>
          <w:trHeight w:val="22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1 284,6</w:t>
            </w:r>
          </w:p>
        </w:tc>
      </w:tr>
      <w:tr w:rsidR="00E77F64" w:rsidRPr="003522A1" w:rsidTr="0095444E">
        <w:trPr>
          <w:trHeight w:val="21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1 128,8</w:t>
            </w:r>
          </w:p>
        </w:tc>
      </w:tr>
      <w:tr w:rsidR="00E77F64" w:rsidRPr="003522A1" w:rsidTr="0095444E">
        <w:trPr>
          <w:trHeight w:val="35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155,8</w:t>
            </w:r>
          </w:p>
        </w:tc>
      </w:tr>
      <w:tr w:rsidR="00E77F64" w:rsidRPr="003522A1" w:rsidTr="0095444E">
        <w:trPr>
          <w:trHeight w:val="20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3 653,0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57 033,6</w:t>
            </w:r>
          </w:p>
        </w:tc>
      </w:tr>
      <w:tr w:rsidR="00E77F64" w:rsidRPr="003522A1" w:rsidTr="0095444E">
        <w:trPr>
          <w:trHeight w:val="7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Заместители главы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8 568,0</w:t>
            </w:r>
          </w:p>
        </w:tc>
      </w:tr>
      <w:tr w:rsidR="00E77F64" w:rsidRPr="003522A1" w:rsidTr="0095444E">
        <w:trPr>
          <w:trHeight w:val="22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70 2 00 00190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8 568,0</w:t>
            </w:r>
          </w:p>
        </w:tc>
      </w:tr>
      <w:tr w:rsidR="00E77F64" w:rsidRPr="003522A1" w:rsidTr="0095444E">
        <w:trPr>
          <w:trHeight w:val="35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70 2 00 00190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8 568,0</w:t>
            </w:r>
          </w:p>
        </w:tc>
      </w:tr>
      <w:tr w:rsidR="00E77F64" w:rsidRPr="003522A1" w:rsidTr="0095444E">
        <w:trPr>
          <w:trHeight w:val="7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Обеспечение функционирования администрации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3 406,0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48 465,6</w:t>
            </w:r>
          </w:p>
        </w:tc>
      </w:tr>
      <w:tr w:rsidR="00E77F64" w:rsidRPr="003522A1" w:rsidTr="0095444E">
        <w:trPr>
          <w:trHeight w:val="30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3 406,0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48 465,6</w:t>
            </w:r>
          </w:p>
        </w:tc>
      </w:tr>
      <w:tr w:rsidR="00E77F64" w:rsidRPr="003522A1" w:rsidTr="0095444E">
        <w:trPr>
          <w:trHeight w:val="118"/>
        </w:trPr>
        <w:tc>
          <w:tcPr>
            <w:tcW w:w="6819" w:type="dxa"/>
            <w:shd w:val="clear" w:color="auto" w:fill="auto"/>
            <w:noWrap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77F64">
              <w:rPr>
                <w:rFonts w:ascii="Times New Roman" w:hAnsi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675,8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44 284,3</w:t>
            </w:r>
          </w:p>
        </w:tc>
      </w:tr>
      <w:tr w:rsidR="00E77F64" w:rsidRPr="003522A1" w:rsidTr="0095444E">
        <w:trPr>
          <w:trHeight w:val="122"/>
        </w:trPr>
        <w:tc>
          <w:tcPr>
            <w:tcW w:w="6819" w:type="dxa"/>
            <w:shd w:val="clear" w:color="auto" w:fill="auto"/>
            <w:noWrap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2 841,2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3 816,6</w:t>
            </w:r>
          </w:p>
        </w:tc>
      </w:tr>
      <w:tr w:rsidR="00E77F64" w:rsidRPr="003522A1" w:rsidTr="0095444E">
        <w:trPr>
          <w:trHeight w:val="25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-111,0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364,7</w:t>
            </w:r>
          </w:p>
        </w:tc>
      </w:tr>
      <w:tr w:rsidR="00E77F64" w:rsidRPr="003522A1" w:rsidTr="0095444E">
        <w:trPr>
          <w:trHeight w:val="19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13,2</w:t>
            </w:r>
          </w:p>
        </w:tc>
      </w:tr>
      <w:tr w:rsidR="00E77F64" w:rsidRPr="003522A1" w:rsidTr="0095444E">
        <w:trPr>
          <w:trHeight w:val="28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13,2</w:t>
            </w:r>
          </w:p>
        </w:tc>
      </w:tr>
      <w:tr w:rsidR="00E77F64" w:rsidRPr="003522A1" w:rsidTr="0095444E">
        <w:trPr>
          <w:trHeight w:val="28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70 7 00 00000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13,2</w:t>
            </w:r>
          </w:p>
        </w:tc>
      </w:tr>
      <w:tr w:rsidR="00E77F64" w:rsidRPr="003522A1" w:rsidTr="0095444E">
        <w:trPr>
          <w:trHeight w:val="141"/>
        </w:trPr>
        <w:tc>
          <w:tcPr>
            <w:tcW w:w="6819" w:type="dxa"/>
            <w:shd w:val="clear" w:color="auto" w:fill="auto"/>
            <w:noWrap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70 7 00 51200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13,2</w:t>
            </w:r>
          </w:p>
        </w:tc>
      </w:tr>
      <w:tr w:rsidR="00E77F64" w:rsidRPr="003522A1" w:rsidTr="0095444E">
        <w:trPr>
          <w:trHeight w:val="41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70 7 00 51200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13,2</w:t>
            </w:r>
          </w:p>
        </w:tc>
      </w:tr>
      <w:tr w:rsidR="00E77F64" w:rsidRPr="003522A1" w:rsidTr="0095444E">
        <w:trPr>
          <w:trHeight w:val="8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10 582,0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44 589,1</w:t>
            </w:r>
          </w:p>
        </w:tc>
      </w:tr>
      <w:tr w:rsidR="00E77F64" w:rsidRPr="003522A1" w:rsidTr="0095444E">
        <w:trPr>
          <w:trHeight w:val="29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665,6</w:t>
            </w:r>
          </w:p>
        </w:tc>
      </w:tr>
      <w:tr w:rsidR="00E77F64" w:rsidRPr="003522A1" w:rsidTr="0095444E">
        <w:trPr>
          <w:trHeight w:val="25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-616,6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4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665,6</w:t>
            </w:r>
          </w:p>
        </w:tc>
      </w:tr>
      <w:tr w:rsidR="00E77F64" w:rsidRPr="003522A1" w:rsidTr="0095444E">
        <w:trPr>
          <w:trHeight w:val="28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-616,6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665,6</w:t>
            </w:r>
          </w:p>
        </w:tc>
      </w:tr>
      <w:tr w:rsidR="00E77F64" w:rsidRPr="003522A1" w:rsidTr="0095444E">
        <w:trPr>
          <w:trHeight w:val="23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16 3 01 10060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-616,6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2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16 3 01 10060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-616,6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60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16 2 01 10060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665,6</w:t>
            </w:r>
          </w:p>
        </w:tc>
      </w:tr>
      <w:tr w:rsidR="00E77F64" w:rsidRPr="003522A1" w:rsidTr="0095444E">
        <w:trPr>
          <w:trHeight w:val="11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16 2 01 10060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665,6</w:t>
            </w:r>
          </w:p>
        </w:tc>
      </w:tr>
      <w:tr w:rsidR="00E77F64" w:rsidRPr="003522A1" w:rsidTr="0095444E">
        <w:trPr>
          <w:trHeight w:val="8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4 799,8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38 190,3</w:t>
            </w:r>
          </w:p>
        </w:tc>
      </w:tr>
      <w:tr w:rsidR="00E77F64" w:rsidRPr="003522A1" w:rsidTr="0095444E">
        <w:trPr>
          <w:trHeight w:val="23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в сфере контрактной системы закупок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451,8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2 610,3</w:t>
            </w:r>
          </w:p>
        </w:tc>
      </w:tr>
      <w:tr w:rsidR="00E77F64" w:rsidRPr="003522A1" w:rsidTr="0095444E">
        <w:trPr>
          <w:trHeight w:val="23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451,8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2 610,3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385,3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2 501,0</w:t>
            </w:r>
          </w:p>
        </w:tc>
      </w:tr>
      <w:tr w:rsidR="00E77F64" w:rsidRPr="003522A1" w:rsidTr="0095444E">
        <w:trPr>
          <w:trHeight w:val="21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75,4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108,9</w:t>
            </w:r>
          </w:p>
        </w:tc>
      </w:tr>
      <w:tr w:rsidR="00E77F64" w:rsidRPr="003522A1" w:rsidTr="0095444E">
        <w:trPr>
          <w:trHeight w:val="25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0,4</w:t>
            </w:r>
          </w:p>
        </w:tc>
      </w:tr>
      <w:tr w:rsidR="00E77F64" w:rsidRPr="003522A1" w:rsidTr="0095444E">
        <w:trPr>
          <w:trHeight w:val="21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в сфере строительства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2 188,0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2 188,0</w:t>
            </w:r>
          </w:p>
        </w:tc>
      </w:tr>
      <w:tr w:rsidR="00E77F64" w:rsidRPr="003522A1" w:rsidTr="0095444E">
        <w:trPr>
          <w:trHeight w:val="19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2 188,0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2 188,0</w:t>
            </w:r>
          </w:p>
        </w:tc>
      </w:tr>
      <w:tr w:rsidR="00E77F64" w:rsidRPr="003522A1" w:rsidTr="0095444E">
        <w:trPr>
          <w:trHeight w:val="14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2 138,0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2 138,0</w:t>
            </w:r>
          </w:p>
        </w:tc>
      </w:tr>
      <w:tr w:rsidR="00E77F64" w:rsidRPr="003522A1" w:rsidTr="0095444E">
        <w:trPr>
          <w:trHeight w:val="2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50,0</w:t>
            </w:r>
          </w:p>
        </w:tc>
      </w:tr>
      <w:tr w:rsidR="00E77F64" w:rsidRPr="003522A1" w:rsidTr="0095444E">
        <w:trPr>
          <w:trHeight w:val="30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2 160,0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33 392,0</w:t>
            </w:r>
          </w:p>
        </w:tc>
      </w:tr>
      <w:tr w:rsidR="00E77F64" w:rsidRPr="003522A1" w:rsidTr="0095444E">
        <w:trPr>
          <w:trHeight w:val="32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</w:t>
            </w:r>
            <w:r w:rsidRPr="00E77F64">
              <w:rPr>
                <w:rFonts w:ascii="Times New Roman" w:hAnsi="Times New Roman"/>
              </w:rPr>
              <w:lastRenderedPageBreak/>
              <w:t>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2 160,0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33 392,0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450,3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19 479,5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1 822,4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13 662,5</w:t>
            </w:r>
          </w:p>
        </w:tc>
      </w:tr>
      <w:tr w:rsidR="00E77F64" w:rsidRPr="003522A1" w:rsidTr="0095444E">
        <w:trPr>
          <w:trHeight w:val="28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-112,7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250,0</w:t>
            </w:r>
          </w:p>
        </w:tc>
      </w:tr>
      <w:tr w:rsidR="00E77F64" w:rsidRPr="003522A1" w:rsidTr="0095444E">
        <w:trPr>
          <w:trHeight w:val="19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Управление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5 733,2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5 733,2</w:t>
            </w:r>
          </w:p>
        </w:tc>
      </w:tr>
      <w:tr w:rsidR="00E77F64" w:rsidRPr="003522A1" w:rsidTr="0095444E">
        <w:trPr>
          <w:trHeight w:val="28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Мероприятия в рамках управления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5 733,2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5 733,2</w:t>
            </w:r>
          </w:p>
        </w:tc>
      </w:tr>
      <w:tr w:rsidR="00E77F64" w:rsidRPr="003522A1" w:rsidTr="0095444E">
        <w:trPr>
          <w:trHeight w:val="31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Мероприятия по содержанию имущества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84 2 00 10010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5 733,2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5 733,2</w:t>
            </w:r>
          </w:p>
        </w:tc>
      </w:tr>
      <w:tr w:rsidR="00E77F64" w:rsidRPr="003522A1" w:rsidTr="0095444E">
        <w:trPr>
          <w:trHeight w:val="26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84 2 00 10010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5 733,2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5 733,2</w:t>
            </w:r>
          </w:p>
        </w:tc>
      </w:tr>
      <w:tr w:rsidR="00E77F64" w:rsidRPr="003522A1" w:rsidTr="0095444E">
        <w:trPr>
          <w:trHeight w:val="27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6 850,0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18 643,6</w:t>
            </w:r>
          </w:p>
        </w:tc>
      </w:tr>
      <w:tr w:rsidR="00E77F64" w:rsidRPr="003522A1" w:rsidTr="0095444E">
        <w:trPr>
          <w:trHeight w:val="26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6 732,0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18 325,6</w:t>
            </w:r>
          </w:p>
        </w:tc>
      </w:tr>
      <w:tr w:rsidR="00E77F64" w:rsidRPr="003522A1" w:rsidTr="0095444E">
        <w:trPr>
          <w:trHeight w:val="27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6 732,0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18 193,6</w:t>
            </w:r>
          </w:p>
        </w:tc>
      </w:tr>
      <w:tr w:rsidR="00E77F64" w:rsidRPr="003522A1" w:rsidTr="0095444E">
        <w:trPr>
          <w:trHeight w:val="42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6 189,7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12 469,6</w:t>
            </w:r>
          </w:p>
        </w:tc>
      </w:tr>
      <w:tr w:rsidR="00E77F64" w:rsidRPr="003522A1" w:rsidTr="0095444E">
        <w:trPr>
          <w:trHeight w:val="36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-6 245,5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1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8 141,8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8 141,8</w:t>
            </w:r>
          </w:p>
        </w:tc>
      </w:tr>
      <w:tr w:rsidR="00E77F64" w:rsidRPr="003522A1" w:rsidTr="0095444E">
        <w:trPr>
          <w:trHeight w:val="16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-6 245,5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42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Расходы на выплаты персоналу в целях обеспечения </w:t>
            </w:r>
            <w:r w:rsidRPr="00E77F64">
              <w:rPr>
                <w:rFonts w:ascii="Times New Roman" w:hAnsi="Times New Roman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-6 222,5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9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6 241,8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6 241,8</w:t>
            </w:r>
          </w:p>
        </w:tc>
      </w:tr>
      <w:tr w:rsidR="00E77F64" w:rsidRPr="003522A1" w:rsidTr="0095444E">
        <w:trPr>
          <w:trHeight w:val="11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6 187,0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6 187,0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53,8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53,8</w:t>
            </w:r>
          </w:p>
        </w:tc>
      </w:tr>
      <w:tr w:rsidR="00E77F64" w:rsidRPr="003522A1" w:rsidTr="0095444E">
        <w:trPr>
          <w:trHeight w:val="32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1,0</w:t>
            </w:r>
          </w:p>
        </w:tc>
      </w:tr>
      <w:tr w:rsidR="00E77F64" w:rsidRPr="003522A1" w:rsidTr="0095444E">
        <w:trPr>
          <w:trHeight w:val="31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1 900,0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1 900,0</w:t>
            </w:r>
          </w:p>
        </w:tc>
      </w:tr>
      <w:tr w:rsidR="00E77F64" w:rsidRPr="003522A1" w:rsidTr="0095444E">
        <w:trPr>
          <w:trHeight w:val="31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1 720,0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1 720,0</w:t>
            </w:r>
          </w:p>
        </w:tc>
      </w:tr>
      <w:tr w:rsidR="00E77F64" w:rsidRPr="003522A1" w:rsidTr="0095444E">
        <w:trPr>
          <w:trHeight w:val="18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4 327,8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4 327,8</w:t>
            </w:r>
          </w:p>
        </w:tc>
      </w:tr>
      <w:tr w:rsidR="00E77F64" w:rsidRPr="003522A1" w:rsidTr="0095444E">
        <w:trPr>
          <w:trHeight w:val="16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</w:t>
            </w:r>
            <w:r w:rsidRPr="00E77F64">
              <w:rPr>
                <w:rFonts w:ascii="Times New Roman" w:hAnsi="Times New Roman"/>
              </w:rPr>
              <w:lastRenderedPageBreak/>
              <w:t>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09 1 03 00590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9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09 1 03 00590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8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09 1 03 00590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5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79,4</w:t>
            </w:r>
          </w:p>
        </w:tc>
      </w:tr>
      <w:tr w:rsidR="00E77F64" w:rsidRPr="003522A1" w:rsidTr="0095444E">
        <w:trPr>
          <w:trHeight w:val="14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7,8</w:t>
            </w:r>
          </w:p>
        </w:tc>
      </w:tr>
      <w:tr w:rsidR="00E77F64" w:rsidRPr="003522A1" w:rsidTr="0095444E">
        <w:trPr>
          <w:trHeight w:val="15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40,0</w:t>
            </w:r>
          </w:p>
        </w:tc>
      </w:tr>
      <w:tr w:rsidR="00E77F64" w:rsidRPr="003522A1" w:rsidTr="0095444E">
        <w:trPr>
          <w:trHeight w:val="28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31,6</w:t>
            </w:r>
          </w:p>
        </w:tc>
      </w:tr>
      <w:tr w:rsidR="00E77F64" w:rsidRPr="003522A1" w:rsidTr="0095444E">
        <w:trPr>
          <w:trHeight w:val="14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полномочий поселения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4 248,4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4 248,4</w:t>
            </w:r>
          </w:p>
        </w:tc>
      </w:tr>
      <w:tr w:rsidR="00E77F64" w:rsidRPr="003522A1" w:rsidTr="0095444E">
        <w:trPr>
          <w:trHeight w:val="13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3 251,0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3 251,0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984,0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984,0</w:t>
            </w:r>
          </w:p>
        </w:tc>
      </w:tr>
      <w:tr w:rsidR="00E77F64" w:rsidRPr="003522A1" w:rsidTr="0095444E">
        <w:trPr>
          <w:trHeight w:val="28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13,4</w:t>
            </w:r>
          </w:p>
        </w:tc>
      </w:tr>
      <w:tr w:rsidR="00E77F64" w:rsidRPr="003522A1" w:rsidTr="0095444E">
        <w:trPr>
          <w:trHeight w:val="14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-5 181,7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9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5 694,0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5 694,0</w:t>
            </w:r>
          </w:p>
        </w:tc>
      </w:tr>
      <w:tr w:rsidR="00E77F64" w:rsidRPr="003522A1" w:rsidTr="0095444E">
        <w:trPr>
          <w:trHeight w:val="11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Обеспечение мероприятий по своевременному оповещению и </w:t>
            </w:r>
            <w:r w:rsidRPr="00E77F64">
              <w:rPr>
                <w:rFonts w:ascii="Times New Roman" w:hAnsi="Times New Roman"/>
              </w:rPr>
              <w:lastRenderedPageBreak/>
              <w:t>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-5 181,7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3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-5 181,7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1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-5 181,7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8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5 694,0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5 694,0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09 2 01 10050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5 694,0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5 694,0</w:t>
            </w:r>
          </w:p>
        </w:tc>
      </w:tr>
      <w:tr w:rsidR="00E77F64" w:rsidRPr="003522A1" w:rsidTr="0095444E">
        <w:trPr>
          <w:trHeight w:val="22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09 2 01 10050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5 694,0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5 694,0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30,0</w:t>
            </w:r>
          </w:p>
        </w:tc>
      </w:tr>
      <w:tr w:rsidR="00E77F64" w:rsidRPr="003522A1" w:rsidTr="0095444E">
        <w:trPr>
          <w:trHeight w:val="60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Повышение эффективности мер, направленных на обеспечение общественной безопасности, укрепление правопорядка и профилактику правонарушений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09 4 01 00000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30,0</w:t>
            </w:r>
          </w:p>
        </w:tc>
      </w:tr>
      <w:tr w:rsidR="00E77F64" w:rsidRPr="003522A1" w:rsidTr="0095444E">
        <w:trPr>
          <w:trHeight w:val="14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09 4 01 10070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30,0</w:t>
            </w:r>
          </w:p>
        </w:tc>
      </w:tr>
      <w:tr w:rsidR="00E77F64" w:rsidRPr="003522A1" w:rsidTr="0095444E">
        <w:trPr>
          <w:trHeight w:val="26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09 4 01 10070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200 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30,0</w:t>
            </w:r>
          </w:p>
        </w:tc>
      </w:tr>
      <w:tr w:rsidR="00E77F64" w:rsidRPr="003522A1" w:rsidTr="0095444E">
        <w:trPr>
          <w:trHeight w:val="26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</w:t>
            </w:r>
            <w:r w:rsidRPr="00E77F64">
              <w:rPr>
                <w:rFonts w:ascii="Times New Roman" w:hAnsi="Times New Roman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132,0</w:t>
            </w:r>
          </w:p>
        </w:tc>
      </w:tr>
      <w:tr w:rsidR="00E77F64" w:rsidRPr="003522A1" w:rsidTr="0095444E">
        <w:trPr>
          <w:trHeight w:val="127"/>
        </w:trPr>
        <w:tc>
          <w:tcPr>
            <w:tcW w:w="6819" w:type="dxa"/>
            <w:shd w:val="clear" w:color="auto" w:fill="auto"/>
          </w:tcPr>
          <w:p w:rsidR="00E77F64" w:rsidRPr="00E77F64" w:rsidRDefault="0095444E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Мероприятия,</w:t>
            </w:r>
            <w:r w:rsidR="00E77F64" w:rsidRPr="00E77F64">
              <w:rPr>
                <w:rFonts w:ascii="Times New Roman" w:hAnsi="Times New Roman"/>
              </w:rPr>
              <w:t xml:space="preserve">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132,0</w:t>
            </w:r>
          </w:p>
        </w:tc>
      </w:tr>
      <w:tr w:rsidR="00E77F64" w:rsidRPr="003522A1" w:rsidTr="0095444E">
        <w:trPr>
          <w:trHeight w:val="25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96 2 00 60070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66,0</w:t>
            </w:r>
          </w:p>
        </w:tc>
      </w:tr>
      <w:tr w:rsidR="00E77F64" w:rsidRPr="003522A1" w:rsidTr="0095444E">
        <w:trPr>
          <w:trHeight w:val="115"/>
        </w:trPr>
        <w:tc>
          <w:tcPr>
            <w:tcW w:w="6819" w:type="dxa"/>
            <w:shd w:val="clear" w:color="auto" w:fill="auto"/>
            <w:noWrap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96 2 00 60070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66,0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96 2 00 62600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96 2 00 62600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66,0</w:t>
            </w:r>
          </w:p>
        </w:tc>
      </w:tr>
      <w:tr w:rsidR="00E77F64" w:rsidRPr="003522A1" w:rsidTr="0095444E">
        <w:trPr>
          <w:trHeight w:val="13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318,0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  <w:vAlign w:val="bottom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168,0</w:t>
            </w:r>
          </w:p>
        </w:tc>
      </w:tr>
      <w:tr w:rsidR="00E77F64" w:rsidRPr="003522A1" w:rsidTr="0095444E">
        <w:trPr>
          <w:trHeight w:val="27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168,0</w:t>
            </w:r>
          </w:p>
        </w:tc>
      </w:tr>
      <w:tr w:rsidR="00E77F64" w:rsidRPr="003522A1" w:rsidTr="0095444E">
        <w:trPr>
          <w:trHeight w:val="27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полн</w:t>
            </w:r>
            <w:r w:rsidR="0095444E">
              <w:rPr>
                <w:rFonts w:ascii="Times New Roman" w:hAnsi="Times New Roman"/>
              </w:rPr>
              <w:t>омочий муниципального района по</w:t>
            </w:r>
            <w:r w:rsidRPr="00E77F64">
              <w:rPr>
                <w:rFonts w:ascii="Times New Roman" w:hAnsi="Times New Roman"/>
              </w:rPr>
              <w:t xml:space="preserve">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09 3 02 29000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168,0</w:t>
            </w:r>
          </w:p>
        </w:tc>
      </w:tr>
      <w:tr w:rsidR="00E77F64" w:rsidRPr="003522A1" w:rsidTr="0095444E">
        <w:trPr>
          <w:trHeight w:val="14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09 3 02 29000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168,0</w:t>
            </w:r>
          </w:p>
        </w:tc>
      </w:tr>
      <w:tr w:rsidR="00E77F64" w:rsidRPr="003522A1" w:rsidTr="0095444E">
        <w:trPr>
          <w:trHeight w:val="13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7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3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3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0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150,0</w:t>
            </w:r>
          </w:p>
        </w:tc>
      </w:tr>
      <w:tr w:rsidR="00E77F64" w:rsidRPr="003522A1" w:rsidTr="0095444E">
        <w:trPr>
          <w:trHeight w:val="10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150,0</w:t>
            </w:r>
          </w:p>
        </w:tc>
      </w:tr>
      <w:tr w:rsidR="00E77F64" w:rsidRPr="003522A1" w:rsidTr="0095444E">
        <w:trPr>
          <w:trHeight w:val="10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150,0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17 1 01 10180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150,0</w:t>
            </w:r>
          </w:p>
        </w:tc>
      </w:tr>
      <w:tr w:rsidR="00E77F64" w:rsidRPr="003522A1" w:rsidTr="0095444E">
        <w:trPr>
          <w:trHeight w:val="12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17 1 01 10180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150,0</w:t>
            </w:r>
          </w:p>
        </w:tc>
      </w:tr>
      <w:tr w:rsidR="00E77F64" w:rsidRPr="003522A1" w:rsidTr="0095444E">
        <w:trPr>
          <w:trHeight w:val="11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-352,7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10 938,1</w:t>
            </w:r>
          </w:p>
        </w:tc>
      </w:tr>
      <w:tr w:rsidR="00E77F64" w:rsidRPr="003522A1" w:rsidTr="0095444E">
        <w:trPr>
          <w:trHeight w:val="13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8 645,1</w:t>
            </w:r>
          </w:p>
        </w:tc>
      </w:tr>
      <w:tr w:rsidR="00E77F64" w:rsidRPr="003522A1" w:rsidTr="0095444E">
        <w:trPr>
          <w:trHeight w:val="37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8 645,1</w:t>
            </w:r>
          </w:p>
        </w:tc>
      </w:tr>
      <w:tr w:rsidR="00E77F64" w:rsidRPr="003522A1" w:rsidTr="0095444E">
        <w:trPr>
          <w:trHeight w:val="16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Развитие отраслей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В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8 599,3</w:t>
            </w:r>
          </w:p>
        </w:tc>
      </w:tr>
      <w:tr w:rsidR="00E77F64" w:rsidRPr="003522A1" w:rsidTr="0095444E">
        <w:trPr>
          <w:trHeight w:val="18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В 08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8 599,3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8 599,3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В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8 599,3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8 599,3</w:t>
            </w:r>
          </w:p>
        </w:tc>
      </w:tr>
      <w:tr w:rsidR="00E77F64" w:rsidRPr="003522A1" w:rsidTr="0095444E">
        <w:trPr>
          <w:trHeight w:val="34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В 08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-8 599,3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6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В 08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-8 599,3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В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8 599,3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8 599,3</w:t>
            </w:r>
          </w:p>
        </w:tc>
      </w:tr>
      <w:tr w:rsidR="00E77F64" w:rsidRPr="003522A1" w:rsidTr="0095444E">
        <w:trPr>
          <w:trHeight w:val="11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В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8 599,3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8 599,3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3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45,8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45,8</w:t>
            </w:r>
          </w:p>
        </w:tc>
      </w:tr>
      <w:tr w:rsidR="00E77F64" w:rsidRPr="003522A1" w:rsidTr="0095444E">
        <w:trPr>
          <w:trHeight w:val="12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24 8 01 00000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1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45,8</w:t>
            </w:r>
          </w:p>
        </w:tc>
      </w:tr>
      <w:tr w:rsidR="00E77F64" w:rsidRPr="003522A1" w:rsidTr="0095444E">
        <w:trPr>
          <w:trHeight w:val="118"/>
        </w:trPr>
        <w:tc>
          <w:tcPr>
            <w:tcW w:w="6819" w:type="dxa"/>
            <w:shd w:val="clear" w:color="auto" w:fill="auto"/>
          </w:tcPr>
          <w:p w:rsidR="00E77F64" w:rsidRPr="00E77F64" w:rsidRDefault="00E77F64" w:rsidP="0095444E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организация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24 8 01 61650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6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24 8 01 61650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24 2 01 61650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45,8</w:t>
            </w:r>
          </w:p>
        </w:tc>
      </w:tr>
      <w:tr w:rsidR="00E77F64" w:rsidRPr="003522A1" w:rsidTr="0095444E">
        <w:trPr>
          <w:trHeight w:val="12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24 2 01 61650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45,8</w:t>
            </w:r>
          </w:p>
        </w:tc>
      </w:tr>
      <w:tr w:rsidR="00E77F64" w:rsidRPr="003522A1" w:rsidTr="0095444E">
        <w:trPr>
          <w:trHeight w:val="14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33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Отдельные полномочия муниципального района, передаваемые </w:t>
            </w:r>
            <w:r w:rsidRPr="00E77F64">
              <w:rPr>
                <w:rFonts w:ascii="Times New Roman" w:hAnsi="Times New Roman"/>
              </w:rPr>
              <w:lastRenderedPageBreak/>
              <w:t>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19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Осуществление отдельных полн</w:t>
            </w:r>
            <w:r w:rsidR="0095444E">
              <w:rPr>
                <w:rFonts w:ascii="Times New Roman" w:hAnsi="Times New Roman"/>
              </w:rPr>
              <w:t>омочий муниципального района по</w:t>
            </w:r>
            <w:r w:rsidRPr="00E77F64">
              <w:rPr>
                <w:rFonts w:ascii="Times New Roman" w:hAnsi="Times New Roman"/>
              </w:rPr>
              <w:t xml:space="preserve">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70 8 00 25100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28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70 8 00 25100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33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26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26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70 8 00 27000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34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70 8 00 27000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34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-146,0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589,0</w:t>
            </w:r>
          </w:p>
        </w:tc>
      </w:tr>
      <w:tr w:rsidR="00E77F64" w:rsidRPr="003522A1" w:rsidTr="0095444E">
        <w:trPr>
          <w:trHeight w:val="25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-158,0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577,0</w:t>
            </w:r>
          </w:p>
        </w:tc>
      </w:tr>
      <w:tr w:rsidR="00E77F64" w:rsidRPr="003522A1" w:rsidTr="0095444E">
        <w:trPr>
          <w:trHeight w:val="13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-158,0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577,0</w:t>
            </w:r>
          </w:p>
        </w:tc>
      </w:tr>
      <w:tr w:rsidR="00E77F64" w:rsidRPr="003522A1" w:rsidTr="0095444E">
        <w:trPr>
          <w:trHeight w:val="13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11 1 00 00250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-158,0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577,0</w:t>
            </w:r>
          </w:p>
        </w:tc>
      </w:tr>
      <w:tr w:rsidR="00E77F64" w:rsidRPr="003522A1" w:rsidTr="0095444E">
        <w:trPr>
          <w:trHeight w:val="24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11 1 00 00250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-158,0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577,0</w:t>
            </w:r>
          </w:p>
        </w:tc>
      </w:tr>
      <w:tr w:rsidR="00E77F64" w:rsidRPr="003522A1" w:rsidTr="0095444E">
        <w:trPr>
          <w:trHeight w:val="27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11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Осуществление отдельных полномочий муниципального района по 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70 8 00 25000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24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70 8 00 25000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12,0</w:t>
            </w:r>
          </w:p>
        </w:tc>
      </w:tr>
      <w:tr w:rsidR="00E77F64" w:rsidRPr="003522A1" w:rsidTr="0095444E">
        <w:trPr>
          <w:trHeight w:val="11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-229,6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1 680,0</w:t>
            </w:r>
          </w:p>
        </w:tc>
      </w:tr>
      <w:tr w:rsidR="00E77F64" w:rsidRPr="003522A1" w:rsidTr="0095444E">
        <w:trPr>
          <w:trHeight w:val="24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830,0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«Ком</w:t>
            </w:r>
            <w:r w:rsidR="0095444E">
              <w:rPr>
                <w:rFonts w:ascii="Times New Roman" w:hAnsi="Times New Roman"/>
              </w:rPr>
              <w:t xml:space="preserve">плексное и устойчивое развитие </w:t>
            </w:r>
            <w:r w:rsidRPr="00E77F64">
              <w:rPr>
                <w:rFonts w:ascii="Times New Roman" w:hAnsi="Times New Roman"/>
              </w:rPr>
              <w:t>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-759,6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5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«Ко</w:t>
            </w:r>
            <w:r w:rsidR="0095444E">
              <w:rPr>
                <w:rFonts w:ascii="Times New Roman" w:hAnsi="Times New Roman"/>
              </w:rPr>
              <w:t>мплексное и устойчивое развитие</w:t>
            </w:r>
            <w:r w:rsidRPr="00E77F64">
              <w:rPr>
                <w:rFonts w:ascii="Times New Roman" w:hAnsi="Times New Roman"/>
              </w:rPr>
              <w:t xml:space="preserve">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830,0</w:t>
            </w:r>
          </w:p>
        </w:tc>
      </w:tr>
      <w:tr w:rsidR="00E77F64" w:rsidRPr="003522A1" w:rsidTr="0095444E">
        <w:trPr>
          <w:trHeight w:val="24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Мероприятия в области строительства и архитектуры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06 2 04 00000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-759,6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9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830,0</w:t>
            </w:r>
          </w:p>
        </w:tc>
      </w:tr>
      <w:tr w:rsidR="00E77F64" w:rsidRPr="003522A1" w:rsidTr="0095444E">
        <w:trPr>
          <w:trHeight w:val="11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в области строительства и архитектуры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06 2 04 00010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-759,6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2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06 2 04 00010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-759,6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1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</w:t>
            </w:r>
            <w:r w:rsidR="0095444E">
              <w:rPr>
                <w:rFonts w:ascii="Times New Roman" w:hAnsi="Times New Roman"/>
              </w:rPr>
              <w:t xml:space="preserve">ятий в области строительства и </w:t>
            </w:r>
            <w:r w:rsidRPr="00E77F64">
              <w:rPr>
                <w:rFonts w:ascii="Times New Roman" w:hAnsi="Times New Roman"/>
              </w:rPr>
              <w:t xml:space="preserve">архитектуры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06 1 01 00010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830,0</w:t>
            </w:r>
          </w:p>
        </w:tc>
      </w:tr>
      <w:tr w:rsidR="00E77F64" w:rsidRPr="003522A1" w:rsidTr="0095444E">
        <w:trPr>
          <w:trHeight w:val="25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06 1 01 00010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830,0</w:t>
            </w:r>
          </w:p>
        </w:tc>
      </w:tr>
      <w:tr w:rsidR="00E77F64" w:rsidRPr="003522A1" w:rsidTr="0095444E">
        <w:trPr>
          <w:trHeight w:val="11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850,0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Формирование и продвижение экономически и </w:t>
            </w:r>
            <w:proofErr w:type="spellStart"/>
            <w:r w:rsidRPr="00E77F64">
              <w:rPr>
                <w:rFonts w:ascii="Times New Roman" w:hAnsi="Times New Roman"/>
              </w:rPr>
              <w:t>инвестиционно</w:t>
            </w:r>
            <w:proofErr w:type="spellEnd"/>
            <w:r w:rsidRPr="00E77F64">
              <w:rPr>
                <w:rFonts w:ascii="Times New Roman" w:hAnsi="Times New Roman"/>
              </w:rPr>
              <w:t xml:space="preserve"> привлекательного образа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Формирование и продвижение экономически и </w:t>
            </w:r>
            <w:proofErr w:type="spellStart"/>
            <w:r w:rsidRPr="00E77F64">
              <w:rPr>
                <w:rFonts w:ascii="Times New Roman" w:hAnsi="Times New Roman"/>
              </w:rPr>
              <w:t>инвестиционно</w:t>
            </w:r>
            <w:proofErr w:type="spellEnd"/>
            <w:r w:rsidRPr="00E77F64">
              <w:rPr>
                <w:rFonts w:ascii="Times New Roman" w:hAnsi="Times New Roman"/>
              </w:rPr>
              <w:t xml:space="preserve"> привлекательного образа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 xml:space="preserve">Развитие и координация </w:t>
            </w:r>
            <w:proofErr w:type="spellStart"/>
            <w:r w:rsidRPr="00E77F64">
              <w:rPr>
                <w:rFonts w:ascii="Times New Roman" w:hAnsi="Times New Roman"/>
              </w:rPr>
              <w:t>выставочно</w:t>
            </w:r>
            <w:proofErr w:type="spellEnd"/>
            <w:r w:rsidRPr="00E77F64">
              <w:rPr>
                <w:rFonts w:ascii="Times New Roman" w:hAnsi="Times New Roman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Развитие и координация </w:t>
            </w:r>
            <w:proofErr w:type="spellStart"/>
            <w:r w:rsidRPr="00E77F64">
              <w:rPr>
                <w:rFonts w:ascii="Times New Roman" w:hAnsi="Times New Roman"/>
              </w:rPr>
              <w:t>выставочно</w:t>
            </w:r>
            <w:proofErr w:type="spellEnd"/>
            <w:r w:rsidRPr="00E77F64">
              <w:rPr>
                <w:rFonts w:ascii="Times New Roman" w:hAnsi="Times New Roman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95444E" w:rsidP="00E77F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 по </w:t>
            </w:r>
            <w:r w:rsidR="00E77F64" w:rsidRPr="00E77F64">
              <w:rPr>
                <w:rFonts w:ascii="Times New Roman" w:hAnsi="Times New Roman"/>
              </w:rPr>
              <w:t xml:space="preserve">подготовке к участию в Международном инвестиционном форуме «Сочи»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14 3 01 00020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14 3 01 00020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95444E" w:rsidP="00E77F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 по </w:t>
            </w:r>
            <w:r w:rsidR="00E77F64" w:rsidRPr="00E77F64">
              <w:rPr>
                <w:rFonts w:ascii="Times New Roman" w:hAnsi="Times New Roman"/>
              </w:rPr>
              <w:t xml:space="preserve">подготовке к участию в Международном инвестиционном форуме «Сочи»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14 2 01 00020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14 2 01 00020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14 4 01 00000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14 4 01 00040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14 4 01 00040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30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14 1 01 00040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350,0</w:t>
            </w:r>
          </w:p>
        </w:tc>
      </w:tr>
      <w:tr w:rsidR="00E77F64" w:rsidRPr="003522A1" w:rsidTr="0095444E">
        <w:trPr>
          <w:trHeight w:val="14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14 1 01 00040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350,0</w:t>
            </w:r>
          </w:p>
        </w:tc>
      </w:tr>
      <w:tr w:rsidR="00E77F64" w:rsidRPr="003522A1" w:rsidTr="0095444E">
        <w:trPr>
          <w:trHeight w:val="18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Жилищно- коммунальное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7 274,0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7 666,1</w:t>
            </w:r>
          </w:p>
        </w:tc>
      </w:tr>
      <w:tr w:rsidR="00E77F64" w:rsidRPr="003522A1" w:rsidTr="0095444E">
        <w:trPr>
          <w:trHeight w:val="37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Жилищное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24,0</w:t>
            </w:r>
          </w:p>
        </w:tc>
      </w:tr>
      <w:tr w:rsidR="00E77F64" w:rsidRPr="003522A1" w:rsidTr="0095444E">
        <w:trPr>
          <w:trHeight w:val="35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24,0</w:t>
            </w:r>
          </w:p>
        </w:tc>
      </w:tr>
      <w:tr w:rsidR="00E77F64" w:rsidRPr="003522A1" w:rsidTr="0095444E">
        <w:trPr>
          <w:trHeight w:val="22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70 8 00 26000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24,0</w:t>
            </w:r>
          </w:p>
        </w:tc>
      </w:tr>
      <w:tr w:rsidR="00E77F64" w:rsidRPr="003522A1" w:rsidTr="0095444E">
        <w:trPr>
          <w:trHeight w:val="11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70 8 00 26000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24,0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7 250,0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7 642,1</w:t>
            </w:r>
          </w:p>
        </w:tc>
      </w:tr>
      <w:tr w:rsidR="00E77F64" w:rsidRPr="003522A1" w:rsidTr="0095444E">
        <w:trPr>
          <w:trHeight w:val="28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7 250,0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7 642,1</w:t>
            </w:r>
          </w:p>
        </w:tc>
      </w:tr>
      <w:tr w:rsidR="00E77F64" w:rsidRPr="003522A1" w:rsidTr="0095444E">
        <w:trPr>
          <w:trHeight w:val="27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Газификация муниципального образования Мостовский район на 2020-2022 годы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7 225,0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7 592,1</w:t>
            </w:r>
          </w:p>
        </w:tc>
      </w:tr>
      <w:tr w:rsidR="00E77F64" w:rsidRPr="003522A1" w:rsidTr="0095444E">
        <w:trPr>
          <w:trHeight w:val="31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7 225,0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7 592,1</w:t>
            </w:r>
          </w:p>
        </w:tc>
      </w:tr>
      <w:tr w:rsidR="00E77F64" w:rsidRPr="003522A1" w:rsidTr="0095444E">
        <w:trPr>
          <w:trHeight w:val="7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газоснабжению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25 1 01 00200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750,0</w:t>
            </w:r>
          </w:p>
        </w:tc>
      </w:tr>
      <w:tr w:rsidR="00E77F64" w:rsidRPr="003522A1" w:rsidTr="0095444E">
        <w:trPr>
          <w:trHeight w:val="32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25 1 01 00200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750,0</w:t>
            </w:r>
          </w:p>
        </w:tc>
      </w:tr>
      <w:tr w:rsidR="00E77F64" w:rsidRPr="003522A1" w:rsidTr="0095444E">
        <w:trPr>
          <w:trHeight w:val="2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Организация газоснабжения населения (поселений)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1 01 S0620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6 500,0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6 842,1</w:t>
            </w:r>
          </w:p>
        </w:tc>
      </w:tr>
      <w:tr w:rsidR="00E77F64" w:rsidRPr="003522A1" w:rsidTr="0095444E">
        <w:trPr>
          <w:trHeight w:val="31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1 01 S0620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6 500,0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6 842,1</w:t>
            </w:r>
          </w:p>
        </w:tc>
      </w:tr>
      <w:tr w:rsidR="00E77F64" w:rsidRPr="003522A1" w:rsidTr="0095444E">
        <w:trPr>
          <w:trHeight w:val="17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Энергосбережение и повышение энергетической эффективности на территории муниципального образования Мостовский район на 2020-2022 годы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50,0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50,0</w:t>
            </w:r>
          </w:p>
        </w:tc>
      </w:tr>
      <w:tr w:rsidR="00E77F64" w:rsidRPr="003522A1" w:rsidTr="0095444E">
        <w:trPr>
          <w:trHeight w:val="1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Реализация мероприятий по повышению энергетической </w:t>
            </w:r>
            <w:r w:rsidRPr="00E77F64">
              <w:rPr>
                <w:rFonts w:ascii="Times New Roman" w:hAnsi="Times New Roman"/>
              </w:rPr>
              <w:lastRenderedPageBreak/>
              <w:t xml:space="preserve">эффективности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25 2 01 10130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50,0</w:t>
            </w:r>
          </w:p>
        </w:tc>
      </w:tr>
      <w:tr w:rsidR="00E77F64" w:rsidRPr="003522A1" w:rsidTr="0095444E">
        <w:trPr>
          <w:trHeight w:val="15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25 2 01 10130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50,0</w:t>
            </w:r>
          </w:p>
        </w:tc>
      </w:tr>
      <w:tr w:rsidR="00E77F64" w:rsidRPr="003522A1" w:rsidTr="0095444E">
        <w:trPr>
          <w:trHeight w:val="11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423,3</w:t>
            </w:r>
          </w:p>
        </w:tc>
      </w:tr>
      <w:tr w:rsidR="00E77F64" w:rsidRPr="003522A1" w:rsidTr="0095444E">
        <w:trPr>
          <w:trHeight w:val="11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Молодёжная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423,3</w:t>
            </w:r>
          </w:p>
        </w:tc>
      </w:tr>
      <w:tr w:rsidR="00E77F64" w:rsidRPr="003522A1" w:rsidTr="0095444E">
        <w:trPr>
          <w:trHeight w:val="28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423,3</w:t>
            </w:r>
          </w:p>
        </w:tc>
      </w:tr>
      <w:tr w:rsidR="00E77F64" w:rsidRPr="003522A1" w:rsidTr="0095444E">
        <w:trPr>
          <w:trHeight w:val="13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423,3</w:t>
            </w:r>
          </w:p>
        </w:tc>
      </w:tr>
      <w:tr w:rsidR="00E77F64" w:rsidRPr="003522A1" w:rsidTr="0095444E">
        <w:trPr>
          <w:trHeight w:val="25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-401,8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6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403,3</w:t>
            </w:r>
          </w:p>
        </w:tc>
      </w:tr>
      <w:tr w:rsidR="00E77F64" w:rsidRPr="003522A1" w:rsidTr="0095444E">
        <w:trPr>
          <w:trHeight w:val="29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05 1 06 00050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0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05 1 06 00050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7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350,0</w:t>
            </w:r>
          </w:p>
        </w:tc>
      </w:tr>
      <w:tr w:rsidR="00E77F64" w:rsidRPr="003522A1" w:rsidTr="0095444E">
        <w:trPr>
          <w:trHeight w:val="8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350,0</w:t>
            </w:r>
          </w:p>
        </w:tc>
      </w:tr>
      <w:tr w:rsidR="00E77F64" w:rsidRPr="003522A1" w:rsidTr="0095444E">
        <w:trPr>
          <w:trHeight w:val="28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05 1 06 60840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1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05 1 06 60840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0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05 1 02 60840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53,3</w:t>
            </w:r>
          </w:p>
        </w:tc>
      </w:tr>
      <w:tr w:rsidR="00E77F64" w:rsidRPr="003522A1" w:rsidTr="0095444E">
        <w:trPr>
          <w:trHeight w:val="62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05 1 02 60840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53,3</w:t>
            </w:r>
          </w:p>
        </w:tc>
      </w:tr>
      <w:tr w:rsidR="00E77F64" w:rsidRPr="003522A1" w:rsidTr="0095444E">
        <w:trPr>
          <w:trHeight w:val="62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</w:tr>
      <w:tr w:rsidR="00E77F64" w:rsidRPr="003522A1" w:rsidTr="0095444E">
        <w:trPr>
          <w:trHeight w:val="62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05 1 03 10120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</w:tr>
      <w:tr w:rsidR="00E77F64" w:rsidRPr="003522A1" w:rsidTr="0095444E">
        <w:trPr>
          <w:trHeight w:val="62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05 1 03 10120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</w:tr>
      <w:tr w:rsidR="00E77F64" w:rsidRPr="003522A1" w:rsidTr="0095444E">
        <w:trPr>
          <w:trHeight w:val="39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20 000,0</w:t>
            </w:r>
          </w:p>
        </w:tc>
      </w:tr>
      <w:tr w:rsidR="00E77F64" w:rsidRPr="003522A1" w:rsidTr="0095444E">
        <w:trPr>
          <w:trHeight w:val="39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20 000,0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здравоохранения»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1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01 1 01 60960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01 1 01 60960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4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20 000,0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20 000,0</w:t>
            </w:r>
          </w:p>
        </w:tc>
      </w:tr>
      <w:tr w:rsidR="00E77F64" w:rsidRPr="003522A1" w:rsidTr="0095444E">
        <w:trPr>
          <w:trHeight w:val="19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</w:t>
            </w:r>
            <w:r w:rsidRPr="00E77F64">
              <w:rPr>
                <w:rFonts w:ascii="Times New Roman" w:hAnsi="Times New Roman"/>
              </w:rPr>
              <w:lastRenderedPageBreak/>
              <w:t>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99 9 00 60960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20 000,0</w:t>
            </w:r>
          </w:p>
        </w:tc>
      </w:tr>
      <w:tr w:rsidR="00E77F64" w:rsidRPr="003522A1" w:rsidTr="0095444E">
        <w:trPr>
          <w:trHeight w:val="20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99 9 00 60960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20 000,0</w:t>
            </w:r>
          </w:p>
        </w:tc>
      </w:tr>
      <w:tr w:rsidR="00E77F64" w:rsidRPr="003522A1" w:rsidTr="0095444E">
        <w:trPr>
          <w:trHeight w:val="7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-9 253,3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34 810,1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-9 253,3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34 810,1</w:t>
            </w:r>
          </w:p>
        </w:tc>
      </w:tr>
      <w:tr w:rsidR="00E77F64" w:rsidRPr="003522A1" w:rsidTr="0095444E">
        <w:trPr>
          <w:trHeight w:val="31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-9 277,5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34 017,7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-9 277,5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34 017,7</w:t>
            </w:r>
          </w:p>
        </w:tc>
      </w:tr>
      <w:tr w:rsidR="00E77F64" w:rsidRPr="003522A1" w:rsidTr="0095444E">
        <w:trPr>
          <w:trHeight w:val="16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-43 295,2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8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34 017,7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34 017,7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04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-35 571,3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8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04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-35 571,3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01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7 723,9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7 723,9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01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7 723,9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7 723,9</w:t>
            </w:r>
          </w:p>
        </w:tc>
      </w:tr>
      <w:tr w:rsidR="00E77F64" w:rsidRPr="003522A1" w:rsidTr="0095444E">
        <w:trPr>
          <w:trHeight w:val="15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04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-7 723,9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6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04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-7 723,9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7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01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26 293,8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26 293,8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01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26 293,8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26 293,8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792,4</w:t>
            </w:r>
          </w:p>
        </w:tc>
      </w:tr>
      <w:tr w:rsidR="00E77F64" w:rsidRPr="003522A1" w:rsidTr="0095444E">
        <w:trPr>
          <w:trHeight w:val="30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Улучшение жилищных условий населения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-768,2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4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792,4</w:t>
            </w:r>
          </w:p>
        </w:tc>
      </w:tr>
      <w:tr w:rsidR="00E77F64" w:rsidRPr="003522A1" w:rsidTr="0095444E">
        <w:trPr>
          <w:trHeight w:val="11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-768,2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  <w:vAlign w:val="bottom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Улучшение жилищных условий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792,4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2 01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-768,2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2 01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-768,2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32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1 02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792,4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 1 02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792,4</w:t>
            </w:r>
          </w:p>
        </w:tc>
      </w:tr>
      <w:tr w:rsidR="00E77F64" w:rsidRPr="003522A1" w:rsidTr="0095444E">
        <w:trPr>
          <w:trHeight w:val="19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60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4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36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Развитие спортивных сооружений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Строительство центров единоборств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12 1 06 10290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4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12 1 06 10290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33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-1 054,7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2 507,6</w:t>
            </w:r>
          </w:p>
        </w:tc>
      </w:tr>
      <w:tr w:rsidR="00E77F64" w:rsidRPr="003522A1" w:rsidTr="0095444E">
        <w:trPr>
          <w:trHeight w:val="23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-1 054,7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2 507,6</w:t>
            </w:r>
          </w:p>
        </w:tc>
      </w:tr>
      <w:tr w:rsidR="00E77F64" w:rsidRPr="003522A1" w:rsidTr="0095444E">
        <w:trPr>
          <w:trHeight w:val="229"/>
        </w:trPr>
        <w:tc>
          <w:tcPr>
            <w:tcW w:w="6819" w:type="dxa"/>
            <w:shd w:val="clear" w:color="auto" w:fill="auto"/>
          </w:tcPr>
          <w:p w:rsidR="00E77F64" w:rsidRPr="00E77F64" w:rsidRDefault="00E77F64" w:rsidP="0095444E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Муниципальная программа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-1 054,7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2 507,6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-1 054,7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2 507,6</w:t>
            </w:r>
          </w:p>
        </w:tc>
      </w:tr>
      <w:tr w:rsidR="00E77F64" w:rsidRPr="003522A1" w:rsidTr="0095444E">
        <w:trPr>
          <w:trHeight w:val="22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-1 054,7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2 507,6</w:t>
            </w:r>
          </w:p>
        </w:tc>
      </w:tr>
      <w:tr w:rsidR="00E77F64" w:rsidRPr="003522A1" w:rsidTr="0095444E">
        <w:trPr>
          <w:trHeight w:val="22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-1 054,7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2 507,6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-1 054,7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2 507,6</w:t>
            </w:r>
          </w:p>
        </w:tc>
      </w:tr>
      <w:tr w:rsidR="00E77F64" w:rsidRPr="003522A1" w:rsidTr="0095444E">
        <w:trPr>
          <w:trHeight w:val="24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19 796,4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34 503,6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2 796,4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16 496,0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2 796,4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16 296,0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95444E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2 796,4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16 296,0</w:t>
            </w:r>
          </w:p>
        </w:tc>
      </w:tr>
      <w:tr w:rsidR="00E77F64" w:rsidRPr="003522A1" w:rsidTr="0095444E">
        <w:trPr>
          <w:trHeight w:val="32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2 796,4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16 296,0</w:t>
            </w:r>
          </w:p>
        </w:tc>
      </w:tr>
      <w:tr w:rsidR="00E77F64" w:rsidRPr="003522A1" w:rsidTr="0095444E">
        <w:trPr>
          <w:trHeight w:val="292"/>
        </w:trPr>
        <w:tc>
          <w:tcPr>
            <w:tcW w:w="6819" w:type="dxa"/>
            <w:shd w:val="clear" w:color="auto" w:fill="auto"/>
          </w:tcPr>
          <w:p w:rsidR="00E77F64" w:rsidRPr="00E77F64" w:rsidRDefault="00E77F64" w:rsidP="0095444E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финансового управления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28 3 09 00000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2 796,4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16 296,0</w:t>
            </w:r>
          </w:p>
        </w:tc>
      </w:tr>
      <w:tr w:rsidR="00E77F64" w:rsidRPr="003522A1" w:rsidTr="0095444E">
        <w:trPr>
          <w:trHeight w:val="158"/>
        </w:trPr>
        <w:tc>
          <w:tcPr>
            <w:tcW w:w="6819" w:type="dxa"/>
            <w:shd w:val="clear" w:color="auto" w:fill="auto"/>
          </w:tcPr>
          <w:p w:rsidR="00E77F64" w:rsidRPr="00E77F64" w:rsidRDefault="00E77F64" w:rsidP="0095444E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2 212,4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15 712,0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337,0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12 980,9</w:t>
            </w:r>
          </w:p>
        </w:tc>
      </w:tr>
      <w:tr w:rsidR="00E77F64" w:rsidRPr="003522A1" w:rsidTr="0095444E">
        <w:trPr>
          <w:trHeight w:val="24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1 875,4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2 723,1</w:t>
            </w:r>
          </w:p>
        </w:tc>
      </w:tr>
      <w:tr w:rsidR="00E77F64" w:rsidRPr="003522A1" w:rsidTr="0095444E">
        <w:trPr>
          <w:trHeight w:val="9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8,0</w:t>
            </w:r>
          </w:p>
        </w:tc>
      </w:tr>
      <w:tr w:rsidR="00E77F64" w:rsidRPr="003522A1" w:rsidTr="0095444E">
        <w:trPr>
          <w:trHeight w:val="25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Осуществление отдельных полномочий поселения по осуществлению внутреннего муниципального финансового </w:t>
            </w:r>
            <w:r w:rsidRPr="00E77F64">
              <w:rPr>
                <w:rFonts w:ascii="Times New Roman" w:hAnsi="Times New Roman"/>
              </w:rPr>
              <w:lastRenderedPageBreak/>
              <w:t>контроля, переданных на исполнение муниципальному району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584,0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584,0</w:t>
            </w:r>
          </w:p>
        </w:tc>
      </w:tr>
      <w:tr w:rsidR="00E77F64" w:rsidRPr="003522A1" w:rsidTr="0095444E">
        <w:trPr>
          <w:trHeight w:val="10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565,0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565,0</w:t>
            </w:r>
          </w:p>
        </w:tc>
      </w:tr>
      <w:tr w:rsidR="00E77F64" w:rsidRPr="003522A1" w:rsidTr="0095444E">
        <w:trPr>
          <w:trHeight w:val="24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19,0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200,0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200,0</w:t>
            </w:r>
          </w:p>
        </w:tc>
      </w:tr>
      <w:tr w:rsidR="00E77F64" w:rsidRPr="003522A1" w:rsidTr="0095444E">
        <w:trPr>
          <w:trHeight w:val="37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200,0</w:t>
            </w:r>
          </w:p>
        </w:tc>
      </w:tr>
      <w:tr w:rsidR="00E77F64" w:rsidRPr="003522A1" w:rsidTr="0095444E">
        <w:trPr>
          <w:trHeight w:val="25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99 9 00 10490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200,0</w:t>
            </w:r>
          </w:p>
        </w:tc>
      </w:tr>
      <w:tr w:rsidR="00E77F64" w:rsidRPr="003522A1" w:rsidTr="0095444E">
        <w:trPr>
          <w:trHeight w:val="20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99 9 00 10490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7,6</w:t>
            </w:r>
          </w:p>
        </w:tc>
      </w:tr>
      <w:tr w:rsidR="00E77F64" w:rsidRPr="003522A1" w:rsidTr="0095444E">
        <w:trPr>
          <w:trHeight w:val="12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7,6</w:t>
            </w:r>
          </w:p>
        </w:tc>
      </w:tr>
      <w:tr w:rsidR="00E77F64" w:rsidRPr="003522A1" w:rsidTr="0095444E">
        <w:trPr>
          <w:trHeight w:val="259"/>
        </w:trPr>
        <w:tc>
          <w:tcPr>
            <w:tcW w:w="6819" w:type="dxa"/>
            <w:shd w:val="clear" w:color="auto" w:fill="auto"/>
          </w:tcPr>
          <w:p w:rsidR="00E77F64" w:rsidRPr="00E77F64" w:rsidRDefault="00E77F64" w:rsidP="0095444E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7,6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7,6</w:t>
            </w:r>
          </w:p>
        </w:tc>
      </w:tr>
      <w:tr w:rsidR="00E77F64" w:rsidRPr="003522A1" w:rsidTr="0095444E">
        <w:trPr>
          <w:trHeight w:val="27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7,6</w:t>
            </w:r>
          </w:p>
        </w:tc>
      </w:tr>
      <w:tr w:rsidR="00E77F64" w:rsidRPr="003522A1" w:rsidTr="0095444E">
        <w:trPr>
          <w:trHeight w:val="13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7,6</w:t>
            </w:r>
          </w:p>
        </w:tc>
      </w:tr>
      <w:tr w:rsidR="00E77F64" w:rsidRPr="003522A1" w:rsidTr="0095444E">
        <w:trPr>
          <w:trHeight w:val="2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7,6</w:t>
            </w:r>
          </w:p>
        </w:tc>
      </w:tr>
      <w:tr w:rsidR="00E77F64" w:rsidRPr="003522A1" w:rsidTr="0095444E">
        <w:trPr>
          <w:trHeight w:val="27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18 000,0</w:t>
            </w:r>
          </w:p>
        </w:tc>
      </w:tr>
      <w:tr w:rsidR="00E77F64" w:rsidRPr="003522A1" w:rsidTr="0095444E">
        <w:trPr>
          <w:trHeight w:val="28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18 000,0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95444E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«Управление муниципальными финансами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18 000,0</w:t>
            </w:r>
          </w:p>
        </w:tc>
      </w:tr>
      <w:tr w:rsidR="00E77F64" w:rsidRPr="003522A1" w:rsidTr="0095444E">
        <w:trPr>
          <w:trHeight w:val="12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18 000,0</w:t>
            </w:r>
          </w:p>
        </w:tc>
      </w:tr>
      <w:tr w:rsidR="00E77F64" w:rsidRPr="003522A1" w:rsidTr="0095444E">
        <w:trPr>
          <w:trHeight w:val="11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18 000,0</w:t>
            </w:r>
          </w:p>
        </w:tc>
      </w:tr>
      <w:tr w:rsidR="00E77F64" w:rsidRPr="003522A1" w:rsidTr="0095444E">
        <w:trPr>
          <w:trHeight w:val="39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28 1 01 10080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18 000,0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28 1 01 10080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17 000,0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18 000,0</w:t>
            </w:r>
          </w:p>
        </w:tc>
      </w:tr>
      <w:tr w:rsidR="00E77F64" w:rsidRPr="003522A1" w:rsidTr="0095444E">
        <w:trPr>
          <w:trHeight w:val="18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1 388,5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3 239,0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1 388,5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3 239,0</w:t>
            </w:r>
          </w:p>
        </w:tc>
      </w:tr>
      <w:tr w:rsidR="00E77F64" w:rsidRPr="003522A1" w:rsidTr="0095444E">
        <w:trPr>
          <w:trHeight w:val="18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1 388,5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3 239,0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1 388,5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3 239,0</w:t>
            </w:r>
          </w:p>
        </w:tc>
      </w:tr>
      <w:tr w:rsidR="00E77F64" w:rsidRPr="003522A1" w:rsidTr="0095444E">
        <w:trPr>
          <w:trHeight w:val="189"/>
        </w:trPr>
        <w:tc>
          <w:tcPr>
            <w:tcW w:w="6819" w:type="dxa"/>
            <w:shd w:val="clear" w:color="auto" w:fill="auto"/>
          </w:tcPr>
          <w:p w:rsidR="00E77F64" w:rsidRPr="00E77F64" w:rsidRDefault="00E77F64" w:rsidP="0095444E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Руководитель Контрольно-счетной палаты и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1 293,0</w:t>
            </w:r>
          </w:p>
        </w:tc>
      </w:tr>
      <w:tr w:rsidR="00E77F64" w:rsidRPr="003522A1" w:rsidTr="0095444E">
        <w:trPr>
          <w:trHeight w:val="32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1 293,0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1 293,0</w:t>
            </w:r>
          </w:p>
        </w:tc>
      </w:tr>
      <w:tr w:rsidR="00E77F64" w:rsidRPr="003522A1" w:rsidTr="0095444E">
        <w:trPr>
          <w:trHeight w:val="35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Контрольно-счетная палата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1 281,0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1 946,0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710,0</w:t>
            </w:r>
          </w:p>
        </w:tc>
      </w:tr>
      <w:tr w:rsidR="00E77F64" w:rsidRPr="003522A1" w:rsidTr="0095444E">
        <w:trPr>
          <w:trHeight w:val="8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680,0</w:t>
            </w:r>
          </w:p>
        </w:tc>
      </w:tr>
      <w:tr w:rsidR="00E77F64" w:rsidRPr="003522A1" w:rsidTr="0095444E">
        <w:trPr>
          <w:trHeight w:val="19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1 236,0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1 236,0</w:t>
            </w:r>
          </w:p>
        </w:tc>
      </w:tr>
      <w:tr w:rsidR="00E77F64" w:rsidRPr="003522A1" w:rsidTr="0095444E">
        <w:trPr>
          <w:trHeight w:val="14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77F64">
              <w:rPr>
                <w:rFonts w:ascii="Times New Roman" w:hAnsi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1 173,0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1 173,0</w:t>
            </w:r>
          </w:p>
        </w:tc>
      </w:tr>
      <w:tr w:rsidR="00E77F64" w:rsidRPr="003522A1" w:rsidTr="0095444E">
        <w:trPr>
          <w:trHeight w:val="17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61,8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1,2</w:t>
            </w:r>
          </w:p>
        </w:tc>
      </w:tr>
      <w:tr w:rsidR="00E77F64" w:rsidRPr="003522A1" w:rsidTr="0095444E">
        <w:trPr>
          <w:trHeight w:val="31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58 241,0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1 014 021,2</w:t>
            </w:r>
          </w:p>
        </w:tc>
      </w:tr>
      <w:tr w:rsidR="00E77F64" w:rsidRPr="003522A1" w:rsidTr="0095444E">
        <w:trPr>
          <w:trHeight w:val="16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65 685,5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937 700,4</w:t>
            </w:r>
          </w:p>
        </w:tc>
      </w:tr>
      <w:tr w:rsidR="00E77F64" w:rsidRPr="003522A1" w:rsidTr="0095444E">
        <w:trPr>
          <w:trHeight w:val="17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33 120,6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319 520,4</w:t>
            </w:r>
          </w:p>
        </w:tc>
      </w:tr>
      <w:tr w:rsidR="00E77F64" w:rsidRPr="003522A1" w:rsidTr="0095444E">
        <w:trPr>
          <w:trHeight w:val="1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33 120,6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319 520,4</w:t>
            </w:r>
          </w:p>
        </w:tc>
      </w:tr>
      <w:tr w:rsidR="00E77F64" w:rsidRPr="003522A1" w:rsidTr="0095444E">
        <w:trPr>
          <w:trHeight w:val="17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33 120,6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319 520,4</w:t>
            </w:r>
          </w:p>
        </w:tc>
      </w:tr>
      <w:tr w:rsidR="00E77F64" w:rsidRPr="003522A1" w:rsidTr="0095444E">
        <w:trPr>
          <w:trHeight w:val="18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32 433,6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314 557,2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22 914,0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106 717,2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22 914,0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106 717,2</w:t>
            </w:r>
          </w:p>
        </w:tc>
      </w:tr>
      <w:tr w:rsidR="00E77F64" w:rsidRPr="003522A1" w:rsidTr="0095444E">
        <w:trPr>
          <w:trHeight w:val="27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9 519,6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207 840,0</w:t>
            </w:r>
          </w:p>
        </w:tc>
      </w:tr>
      <w:tr w:rsidR="00E77F64" w:rsidRPr="003522A1" w:rsidTr="0095444E">
        <w:trPr>
          <w:trHeight w:val="12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9 519,6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207 840,0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4 963,2</w:t>
            </w:r>
          </w:p>
        </w:tc>
      </w:tr>
      <w:tr w:rsidR="00E77F64" w:rsidRPr="003522A1" w:rsidTr="0095444E">
        <w:trPr>
          <w:trHeight w:val="2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Предоставление мер социаль</w:t>
            </w:r>
            <w:r w:rsidR="0095444E">
              <w:rPr>
                <w:rFonts w:ascii="Times New Roman" w:hAnsi="Times New Roman"/>
              </w:rPr>
              <w:t xml:space="preserve">ной поддержки по оплате жилья, </w:t>
            </w:r>
            <w:r w:rsidRPr="00E77F64">
              <w:rPr>
                <w:rFonts w:ascii="Times New Roman" w:hAnsi="Times New Roman"/>
              </w:rPr>
              <w:t xml:space="preserve">отопления и освещения отдельным категориям граждан, </w:t>
            </w:r>
            <w:r w:rsidRPr="00E77F64">
              <w:rPr>
                <w:rFonts w:ascii="Times New Roman" w:hAnsi="Times New Roman"/>
              </w:rPr>
              <w:lastRenderedPageBreak/>
              <w:t>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230,0</w:t>
            </w:r>
          </w:p>
        </w:tc>
      </w:tr>
      <w:tr w:rsidR="00E77F64" w:rsidRPr="003522A1" w:rsidTr="0095444E">
        <w:trPr>
          <w:trHeight w:val="40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230,0</w:t>
            </w:r>
          </w:p>
        </w:tc>
      </w:tr>
      <w:tr w:rsidR="00E77F64" w:rsidRPr="003522A1" w:rsidTr="0095444E">
        <w:trPr>
          <w:trHeight w:val="2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457,0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4 733,2</w:t>
            </w:r>
          </w:p>
        </w:tc>
      </w:tr>
      <w:tr w:rsidR="00E77F64" w:rsidRPr="003522A1" w:rsidTr="0095444E">
        <w:trPr>
          <w:trHeight w:val="13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457,0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4 733,2</w:t>
            </w:r>
          </w:p>
        </w:tc>
      </w:tr>
      <w:tr w:rsidR="00E77F64" w:rsidRPr="003522A1" w:rsidTr="0095444E">
        <w:trPr>
          <w:trHeight w:val="11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30 210,0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526 470,2</w:t>
            </w:r>
          </w:p>
        </w:tc>
      </w:tr>
      <w:tr w:rsidR="00E77F64" w:rsidRPr="003522A1" w:rsidTr="0095444E">
        <w:trPr>
          <w:trHeight w:val="27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30 110,0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526 370,2</w:t>
            </w:r>
          </w:p>
        </w:tc>
      </w:tr>
      <w:tr w:rsidR="00E77F64" w:rsidRPr="003522A1" w:rsidTr="0095444E">
        <w:trPr>
          <w:trHeight w:val="13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30 110,0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526 370,2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59 618,1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510 636,0</w:t>
            </w:r>
          </w:p>
        </w:tc>
      </w:tr>
      <w:tr w:rsidR="00E77F64" w:rsidRPr="003522A1" w:rsidTr="0095444E">
        <w:trPr>
          <w:trHeight w:val="18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18 682,4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91 372,4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18 682,4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91 372,4</w:t>
            </w:r>
          </w:p>
        </w:tc>
      </w:tr>
      <w:tr w:rsidR="00E77F64" w:rsidRPr="003522A1" w:rsidTr="0095444E">
        <w:trPr>
          <w:trHeight w:val="11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4 375,6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377 191,5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4 375,6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377 191,5</w:t>
            </w:r>
          </w:p>
        </w:tc>
      </w:tr>
      <w:tr w:rsidR="00E77F64" w:rsidRPr="003522A1" w:rsidTr="0095444E">
        <w:trPr>
          <w:trHeight w:val="28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Осуществление государственных полномочий по финансовому </w:t>
            </w:r>
            <w:r w:rsidRPr="00E77F64">
              <w:rPr>
                <w:rFonts w:ascii="Times New Roman" w:hAnsi="Times New Roman"/>
              </w:rPr>
              <w:lastRenderedPageBreak/>
              <w:t>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-899,5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4 612,5</w:t>
            </w:r>
          </w:p>
        </w:tc>
      </w:tr>
      <w:tr w:rsidR="00E77F64" w:rsidRPr="003522A1" w:rsidTr="0095444E">
        <w:trPr>
          <w:trHeight w:val="41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-899,5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4 612,5</w:t>
            </w:r>
          </w:p>
        </w:tc>
      </w:tr>
      <w:tr w:rsidR="00E77F64" w:rsidRPr="003522A1" w:rsidTr="0095444E">
        <w:trPr>
          <w:trHeight w:val="14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L3040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37 459,6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37 459,6</w:t>
            </w:r>
          </w:p>
        </w:tc>
      </w:tr>
      <w:tr w:rsidR="00E77F64" w:rsidRPr="003522A1" w:rsidTr="0095444E">
        <w:trPr>
          <w:trHeight w:val="28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L3040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37 459,6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37 459,6</w:t>
            </w:r>
          </w:p>
        </w:tc>
      </w:tr>
      <w:tr w:rsidR="00E77F64" w:rsidRPr="003522A1" w:rsidTr="0095444E">
        <w:trPr>
          <w:trHeight w:val="28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02 1 04 00000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-881,3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1 573,6</w:t>
            </w:r>
          </w:p>
        </w:tc>
      </w:tr>
      <w:tr w:rsidR="00E77F64" w:rsidRPr="003522A1" w:rsidTr="0095444E">
        <w:trPr>
          <w:trHeight w:val="26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-881,3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1 573,6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-881,3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1 573,6</w:t>
            </w:r>
          </w:p>
        </w:tc>
      </w:tr>
      <w:tr w:rsidR="00E77F64" w:rsidRPr="003522A1" w:rsidTr="0095444E">
        <w:trPr>
          <w:trHeight w:val="34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-107,6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1 585,8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</w:t>
            </w:r>
            <w:r w:rsidR="0095444E">
              <w:rPr>
                <w:rFonts w:ascii="Times New Roman" w:hAnsi="Times New Roman"/>
              </w:rPr>
              <w:t>щим в проведении указанной госу</w:t>
            </w:r>
            <w:r w:rsidRPr="00E77F64">
              <w:rPr>
                <w:rFonts w:ascii="Times New Roman" w:hAnsi="Times New Roman"/>
              </w:rPr>
              <w:t>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-107,6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1 585,8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-107,6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1 585,8</w:t>
            </w:r>
          </w:p>
        </w:tc>
      </w:tr>
      <w:tr w:rsidR="00E77F64" w:rsidRPr="003522A1" w:rsidTr="0095444E">
        <w:trPr>
          <w:trHeight w:val="32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-28 519,2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9 089,4</w:t>
            </w:r>
          </w:p>
        </w:tc>
      </w:tr>
      <w:tr w:rsidR="00E77F64" w:rsidRPr="003522A1" w:rsidTr="0095444E">
        <w:trPr>
          <w:trHeight w:val="11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Предоставление мер социаль</w:t>
            </w:r>
            <w:r w:rsidR="0095444E">
              <w:rPr>
                <w:rFonts w:ascii="Times New Roman" w:hAnsi="Times New Roman"/>
              </w:rPr>
              <w:t xml:space="preserve">ной поддержки по оплате жилья, </w:t>
            </w:r>
            <w:r w:rsidRPr="00E77F64">
              <w:rPr>
                <w:rFonts w:ascii="Times New Roman" w:hAnsi="Times New Roman"/>
              </w:rPr>
              <w:t>отопления и освещения отдельным категориям граждан, работающим и проживающим</w:t>
            </w:r>
            <w:r w:rsidR="0095444E">
              <w:rPr>
                <w:rFonts w:ascii="Times New Roman" w:hAnsi="Times New Roman"/>
              </w:rPr>
              <w:t xml:space="preserve"> в сельских населенных пунктах </w:t>
            </w:r>
            <w:r w:rsidRPr="00E77F64">
              <w:rPr>
                <w:rFonts w:ascii="Times New Roman" w:hAnsi="Times New Roman"/>
              </w:rPr>
              <w:t>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381,5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381,5</w:t>
            </w:r>
          </w:p>
        </w:tc>
      </w:tr>
      <w:tr w:rsidR="00E77F64" w:rsidRPr="003522A1" w:rsidTr="0095444E">
        <w:trPr>
          <w:trHeight w:val="18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381,5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381,5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02 1 07 53030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-29 998,1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02 1 07 53030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-29 998,1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2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1 097,4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8 707,9</w:t>
            </w:r>
          </w:p>
        </w:tc>
      </w:tr>
      <w:tr w:rsidR="00E77F64" w:rsidRPr="003522A1" w:rsidTr="0095444E">
        <w:trPr>
          <w:trHeight w:val="22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1 097,4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8 707,9</w:t>
            </w:r>
          </w:p>
        </w:tc>
      </w:tr>
      <w:tr w:rsidR="00E77F64" w:rsidRPr="003522A1" w:rsidTr="0095444E">
        <w:trPr>
          <w:trHeight w:val="26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Федеральный проект «Современная школа»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Е1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3 485,4</w:t>
            </w:r>
          </w:p>
        </w:tc>
      </w:tr>
      <w:tr w:rsidR="00E77F64" w:rsidRPr="003522A1" w:rsidTr="0095444E">
        <w:trPr>
          <w:trHeight w:val="212"/>
        </w:trPr>
        <w:tc>
          <w:tcPr>
            <w:tcW w:w="6819" w:type="dxa"/>
            <w:shd w:val="clear" w:color="auto" w:fill="auto"/>
            <w:vAlign w:val="bottom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Е1 51690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-3 485,4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36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Е1 51690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-3 485,4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3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Е1 S1690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3 485,4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3 485,4</w:t>
            </w:r>
          </w:p>
        </w:tc>
      </w:tr>
      <w:tr w:rsidR="00E77F64" w:rsidRPr="003522A1" w:rsidTr="0095444E">
        <w:trPr>
          <w:trHeight w:val="21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Е1 S1690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3 485,4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3 485,4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Муниципальная программа муниципального образования </w:t>
            </w:r>
            <w:r w:rsidRPr="00E77F64">
              <w:rPr>
                <w:rFonts w:ascii="Times New Roman" w:hAnsi="Times New Roman"/>
              </w:rPr>
              <w:lastRenderedPageBreak/>
              <w:t>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</w:tr>
      <w:tr w:rsidR="00E77F64" w:rsidRPr="003522A1" w:rsidTr="0095444E">
        <w:trPr>
          <w:trHeight w:val="23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Основные мероп</w:t>
            </w:r>
            <w:r w:rsidR="0095444E">
              <w:rPr>
                <w:rFonts w:ascii="Times New Roman" w:hAnsi="Times New Roman"/>
              </w:rPr>
              <w:t xml:space="preserve">риятия муниципальной программы </w:t>
            </w:r>
            <w:r w:rsidRPr="00E77F64">
              <w:rPr>
                <w:rFonts w:ascii="Times New Roman" w:hAnsi="Times New Roman"/>
              </w:rPr>
              <w:t>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</w:tr>
      <w:tr w:rsidR="00E77F64" w:rsidRPr="003522A1" w:rsidTr="0095444E">
        <w:trPr>
          <w:trHeight w:val="8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</w:tr>
      <w:tr w:rsidR="00E77F64" w:rsidRPr="003522A1" w:rsidTr="0095444E">
        <w:trPr>
          <w:trHeight w:val="7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04 1 01 11490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</w:tr>
      <w:tr w:rsidR="00E77F64" w:rsidRPr="003522A1" w:rsidTr="0095444E">
        <w:trPr>
          <w:trHeight w:val="22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04 1 01 11490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</w:tr>
      <w:tr w:rsidR="00E77F64" w:rsidRPr="003522A1" w:rsidTr="0095444E">
        <w:trPr>
          <w:trHeight w:val="3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2 500,6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44 299,7</w:t>
            </w:r>
          </w:p>
        </w:tc>
      </w:tr>
      <w:tr w:rsidR="00E77F64" w:rsidRPr="003522A1" w:rsidTr="0095444E">
        <w:trPr>
          <w:trHeight w:val="23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2 500,6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44 299,7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2 500,6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44 299,7</w:t>
            </w:r>
          </w:p>
        </w:tc>
      </w:tr>
      <w:tr w:rsidR="00E77F64" w:rsidRPr="003522A1" w:rsidTr="0095444E">
        <w:trPr>
          <w:trHeight w:val="2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2 485,0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43 619,7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2 485,0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43 619,7</w:t>
            </w:r>
          </w:p>
        </w:tc>
      </w:tr>
      <w:tr w:rsidR="00E77F64" w:rsidRPr="003522A1" w:rsidTr="0095444E">
        <w:trPr>
          <w:trHeight w:val="18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2 485,0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43 619,7</w:t>
            </w:r>
          </w:p>
        </w:tc>
      </w:tr>
      <w:tr w:rsidR="00E77F64" w:rsidRPr="003522A1" w:rsidTr="0095444E">
        <w:trPr>
          <w:trHeight w:val="17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680,0</w:t>
            </w:r>
          </w:p>
        </w:tc>
      </w:tr>
      <w:tr w:rsidR="00E77F64" w:rsidRPr="003522A1" w:rsidTr="0095444E">
        <w:trPr>
          <w:trHeight w:val="32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680,0</w:t>
            </w:r>
          </w:p>
        </w:tc>
      </w:tr>
      <w:tr w:rsidR="00E77F64" w:rsidRPr="003522A1" w:rsidTr="0095444E">
        <w:trPr>
          <w:trHeight w:val="45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680,0</w:t>
            </w:r>
          </w:p>
        </w:tc>
      </w:tr>
      <w:tr w:rsidR="00E77F64" w:rsidRPr="003522A1" w:rsidTr="0095444E">
        <w:trPr>
          <w:trHeight w:val="45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5 494,8</w:t>
            </w:r>
          </w:p>
        </w:tc>
      </w:tr>
      <w:tr w:rsidR="00E77F64" w:rsidRPr="003522A1" w:rsidTr="0095444E">
        <w:trPr>
          <w:trHeight w:val="45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5 494,8</w:t>
            </w:r>
          </w:p>
        </w:tc>
      </w:tr>
      <w:tr w:rsidR="00E77F64" w:rsidRPr="003522A1" w:rsidTr="0095444E">
        <w:trPr>
          <w:trHeight w:val="45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5 494,8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-5 578,2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19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5 494,8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5 494,8</w:t>
            </w:r>
          </w:p>
        </w:tc>
      </w:tr>
      <w:tr w:rsidR="00E77F64" w:rsidRPr="003522A1" w:rsidTr="0095444E">
        <w:trPr>
          <w:trHeight w:val="18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05 1 06 00050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-3 990,0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6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05 1 06 00050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-3 990,0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22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3 990,0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3 990,0</w:t>
            </w:r>
          </w:p>
        </w:tc>
      </w:tr>
      <w:tr w:rsidR="00E77F64" w:rsidRPr="003522A1" w:rsidTr="0095444E">
        <w:trPr>
          <w:trHeight w:val="11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3 990,0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3 990,0</w:t>
            </w:r>
          </w:p>
        </w:tc>
      </w:tr>
      <w:tr w:rsidR="00E77F64" w:rsidRPr="003522A1" w:rsidTr="0095444E">
        <w:trPr>
          <w:trHeight w:val="27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05 1 06 63110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-1 588,2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35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05 1 06 63110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-1 588,2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05 1 02 63110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1 504,8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1 504,8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05 1 02 63110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1 504,8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1 504,8</w:t>
            </w:r>
          </w:p>
        </w:tc>
      </w:tr>
      <w:tr w:rsidR="00E77F64" w:rsidRPr="003522A1" w:rsidTr="0095444E">
        <w:trPr>
          <w:trHeight w:val="11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-62,3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41 915,3</w:t>
            </w:r>
          </w:p>
        </w:tc>
      </w:tr>
      <w:tr w:rsidR="00E77F64" w:rsidRPr="003522A1" w:rsidTr="0095444E">
        <w:trPr>
          <w:trHeight w:val="37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-178,1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41 651,0</w:t>
            </w:r>
          </w:p>
        </w:tc>
      </w:tr>
      <w:tr w:rsidR="00E77F64" w:rsidRPr="003522A1" w:rsidTr="0095444E">
        <w:trPr>
          <w:trHeight w:val="9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-178,1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41 651,0</w:t>
            </w:r>
          </w:p>
        </w:tc>
      </w:tr>
      <w:tr w:rsidR="00E77F64" w:rsidRPr="003522A1" w:rsidTr="0095444E">
        <w:trPr>
          <w:trHeight w:val="22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-260,5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34 581,0</w:t>
            </w:r>
          </w:p>
        </w:tc>
      </w:tr>
      <w:tr w:rsidR="00E77F64" w:rsidRPr="003522A1" w:rsidTr="0095444E">
        <w:trPr>
          <w:trHeight w:val="8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1 246,0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21 856,5</w:t>
            </w:r>
          </w:p>
        </w:tc>
      </w:tr>
      <w:tr w:rsidR="00E77F64" w:rsidRPr="003522A1" w:rsidTr="0095444E">
        <w:trPr>
          <w:trHeight w:val="225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-0,9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19 487,0</w:t>
            </w:r>
          </w:p>
        </w:tc>
      </w:tr>
      <w:tr w:rsidR="00E77F64" w:rsidRPr="003522A1" w:rsidTr="0095444E">
        <w:trPr>
          <w:trHeight w:val="118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1 245,7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2 335,8</w:t>
            </w:r>
          </w:p>
        </w:tc>
      </w:tr>
      <w:tr w:rsidR="00E77F64" w:rsidRPr="003522A1" w:rsidTr="0095444E">
        <w:trPr>
          <w:trHeight w:val="34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33,7</w:t>
            </w:r>
          </w:p>
        </w:tc>
      </w:tr>
      <w:tr w:rsidR="00E77F64" w:rsidRPr="003522A1" w:rsidTr="0095444E">
        <w:trPr>
          <w:trHeight w:val="34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-4 759,0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3 880,0</w:t>
            </w:r>
          </w:p>
        </w:tc>
      </w:tr>
      <w:tr w:rsidR="00E77F64" w:rsidRPr="003522A1" w:rsidTr="0095444E">
        <w:trPr>
          <w:trHeight w:val="72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-340,0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-4 419,0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3 880,0</w:t>
            </w:r>
          </w:p>
        </w:tc>
      </w:tr>
      <w:tr w:rsidR="00E77F64" w:rsidRPr="003522A1" w:rsidTr="0095444E">
        <w:trPr>
          <w:trHeight w:val="199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3 183,4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8 775,4</w:t>
            </w:r>
          </w:p>
        </w:tc>
      </w:tr>
      <w:tr w:rsidR="00E77F64" w:rsidRPr="003522A1" w:rsidTr="0095444E">
        <w:trPr>
          <w:trHeight w:val="20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3 002,7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8 424,7</w:t>
            </w:r>
          </w:p>
        </w:tc>
      </w:tr>
      <w:tr w:rsidR="00E77F64" w:rsidRPr="003522A1" w:rsidTr="0095444E">
        <w:trPr>
          <w:trHeight w:val="316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350,7</w:t>
            </w:r>
          </w:p>
        </w:tc>
      </w:tr>
      <w:tr w:rsidR="00E77F64" w:rsidRPr="003522A1" w:rsidTr="0095444E">
        <w:trPr>
          <w:trHeight w:val="11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69,1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69,1</w:t>
            </w:r>
          </w:p>
        </w:tc>
      </w:tr>
      <w:tr w:rsidR="00E77F64" w:rsidRPr="003522A1" w:rsidTr="0095444E">
        <w:trPr>
          <w:trHeight w:val="8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69,1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69,1</w:t>
            </w:r>
          </w:p>
        </w:tc>
      </w:tr>
      <w:tr w:rsidR="00E77F64" w:rsidRPr="003522A1" w:rsidTr="0095444E">
        <w:trPr>
          <w:trHeight w:val="91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7 070,0</w:t>
            </w:r>
          </w:p>
        </w:tc>
      </w:tr>
      <w:tr w:rsidR="00E77F64" w:rsidRPr="003522A1" w:rsidTr="0095444E">
        <w:trPr>
          <w:trHeight w:val="22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7 070,0</w:t>
            </w:r>
          </w:p>
        </w:tc>
      </w:tr>
      <w:tr w:rsidR="00E77F64" w:rsidRPr="003522A1" w:rsidTr="0095444E">
        <w:trPr>
          <w:trHeight w:val="93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6 927,5</w:t>
            </w:r>
          </w:p>
        </w:tc>
      </w:tr>
      <w:tr w:rsidR="00E77F64" w:rsidRPr="003522A1" w:rsidTr="0095444E">
        <w:trPr>
          <w:trHeight w:val="3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124,0</w:t>
            </w:r>
          </w:p>
        </w:tc>
      </w:tr>
      <w:tr w:rsidR="00E77F64" w:rsidRPr="003522A1" w:rsidTr="0095444E">
        <w:trPr>
          <w:trHeight w:val="39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18,5</w:t>
            </w:r>
          </w:p>
        </w:tc>
      </w:tr>
      <w:tr w:rsidR="00E77F64" w:rsidRPr="003522A1" w:rsidTr="0095444E">
        <w:trPr>
          <w:trHeight w:val="8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115,8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264,3</w:t>
            </w:r>
          </w:p>
        </w:tc>
      </w:tr>
      <w:tr w:rsidR="00E77F64" w:rsidRPr="003522A1" w:rsidTr="0095444E">
        <w:trPr>
          <w:trHeight w:val="39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-148,5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39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164,3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164,3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-148,5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-148,5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62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-148,5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164,3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164,3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164,3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164,3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164,3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164,3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09 5 01 10240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09 5 01 10240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-7 444,5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76 320,8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-7 444,5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76 320,8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7 541,2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7 541,2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7 541,2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7 541,2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-0,1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113,2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-14,3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7 428,0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-7 430,1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68 779,6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-76 209,7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Основные мероприятия муниципальной программы </w:t>
            </w:r>
            <w:r w:rsidRPr="00E77F64">
              <w:rPr>
                <w:rFonts w:ascii="Times New Roman" w:hAnsi="Times New Roman"/>
              </w:rPr>
              <w:lastRenderedPageBreak/>
              <w:t>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68 779,6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68 779,6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Осуществление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-76 209,7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68 779,6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68 779,6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-41 563,9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-207,8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-41 356,1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35 794,5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35 794,5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179,0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35 615,5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35 615,5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-34 353,5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-171,8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-34 181,7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31 727,6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31 727,6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159,0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31 568,6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31 568,6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-120,6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573,9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573,9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2,8</w:t>
            </w:r>
          </w:p>
        </w:tc>
      </w:tr>
      <w:tr w:rsidR="00E77F64" w:rsidRPr="003522A1" w:rsidTr="0095444E">
        <w:trPr>
          <w:trHeight w:val="39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571,1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571,1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E77F64">
              <w:rPr>
                <w:rFonts w:ascii="Times New Roman" w:hAnsi="Times New Roman"/>
              </w:rPr>
              <w:t>постинтернатного</w:t>
            </w:r>
            <w:proofErr w:type="spellEnd"/>
            <w:r w:rsidRPr="00E77F64">
              <w:rPr>
                <w:rFonts w:ascii="Times New Roman" w:hAnsi="Times New Roman"/>
              </w:rPr>
              <w:t xml:space="preserve"> сопровождения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-171,7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62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-0,9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39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03 3 04 60730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-170,8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E77F64">
              <w:rPr>
                <w:rFonts w:ascii="Times New Roman" w:hAnsi="Times New Roman"/>
              </w:rPr>
              <w:t>постинтернатного</w:t>
            </w:r>
            <w:proofErr w:type="spellEnd"/>
            <w:r w:rsidRPr="00E77F64">
              <w:rPr>
                <w:rFonts w:ascii="Times New Roman" w:hAnsi="Times New Roman"/>
              </w:rPr>
              <w:t xml:space="preserve"> сопровождения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683,6</w:t>
            </w:r>
          </w:p>
        </w:tc>
      </w:tr>
      <w:tr w:rsidR="00E77F64" w:rsidRPr="003522A1" w:rsidTr="0095444E">
        <w:trPr>
          <w:trHeight w:val="62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3,4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680,2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680,2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127 152,0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191 540,0</w:t>
            </w:r>
          </w:p>
        </w:tc>
      </w:tr>
      <w:tr w:rsidR="00E77F64" w:rsidRPr="003522A1" w:rsidTr="0095444E">
        <w:trPr>
          <w:trHeight w:val="34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3 715,6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50 709,1</w:t>
            </w:r>
          </w:p>
        </w:tc>
      </w:tr>
      <w:tr w:rsidR="00E77F64" w:rsidRPr="003522A1" w:rsidTr="0095444E">
        <w:trPr>
          <w:trHeight w:val="340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3 695,6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50 669,1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-329,0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-329,0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-329,0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-329,0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3 526,6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50 171,1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</w:t>
            </w:r>
            <w:r w:rsidR="0095444E">
              <w:rPr>
                <w:rFonts w:ascii="Times New Roman" w:hAnsi="Times New Roman"/>
              </w:rPr>
              <w:t xml:space="preserve">вные мероприятия муниципальной </w:t>
            </w:r>
            <w:r w:rsidRPr="00E77F64">
              <w:rPr>
                <w:rFonts w:ascii="Times New Roman" w:hAnsi="Times New Roman"/>
              </w:rPr>
              <w:t>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3 526,6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50 171,1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Культура Кубани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  <w:vAlign w:val="bottom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10 1 03 10150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10 1 03 10150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-60,0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D31893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Совершенствование деятельности муниципальных учреждений отрасли «Культура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-46 584,5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D31893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Совершенствование деятельности муниципальных учреждений отрасли «Культура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50 111,1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50 111,1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-45 745,2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-45 745,2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49 271,8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49 271,8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49 271,8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49 271,8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</w:t>
            </w:r>
            <w:r w:rsidR="0095444E">
              <w:rPr>
                <w:rFonts w:ascii="Times New Roman" w:hAnsi="Times New Roman"/>
              </w:rPr>
              <w:t xml:space="preserve">сации расходов на оплату жилых  </w:t>
            </w:r>
            <w:r w:rsidRPr="00E77F64">
              <w:rPr>
                <w:rFonts w:ascii="Times New Roman" w:hAnsi="Times New Roman"/>
              </w:rPr>
              <w:t>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-839,3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-839,3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10 1 04 60820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839,3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839,3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10 1 04 60820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839,3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839,3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05 1 06 00050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05 1 06 00050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123 436,4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140 830,9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118 708,4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131 514,8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536,8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</w:t>
            </w:r>
            <w:r w:rsidR="0095444E">
              <w:rPr>
                <w:rFonts w:ascii="Times New Roman" w:hAnsi="Times New Roman"/>
              </w:rPr>
              <w:t xml:space="preserve">риятия муниципальной программы </w:t>
            </w:r>
            <w:r w:rsidRPr="00E77F64">
              <w:rPr>
                <w:rFonts w:ascii="Times New Roman" w:hAnsi="Times New Roman"/>
              </w:rPr>
              <w:t>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536,8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Повышение уровня доступности приоритетных объектов и услуг в приоритетных сферах жизнедеятельности инвалидов и </w:t>
            </w:r>
            <w:r w:rsidRPr="00E77F64">
              <w:rPr>
                <w:rFonts w:ascii="Times New Roman" w:hAnsi="Times New Roman"/>
              </w:rPr>
              <w:lastRenderedPageBreak/>
              <w:t>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536,8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 1 01 S1050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536,8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 1 01 S1050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536,8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118 708,4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130 958,0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</w:t>
            </w:r>
            <w:r w:rsidR="0095444E">
              <w:rPr>
                <w:rFonts w:ascii="Times New Roman" w:hAnsi="Times New Roman"/>
              </w:rPr>
              <w:t>овные мероприятия муниципальной</w:t>
            </w:r>
            <w:r w:rsidRPr="00E77F64">
              <w:rPr>
                <w:rFonts w:ascii="Times New Roman" w:hAnsi="Times New Roman"/>
              </w:rPr>
              <w:t xml:space="preserve">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118 708,4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130 958,0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-1 945,9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2 048,3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2 048,3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02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-1 945,9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02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-1 945,9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01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2 048,3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2 048,3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01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2 048,3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2 048,3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Культура Кубани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-404,4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1 020,0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10 1 03 10150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10 1 03 10150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1 020,0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1 020,0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E77F64">
              <w:rPr>
                <w:rFonts w:ascii="Times New Roman" w:hAnsi="Times New Roman"/>
              </w:rPr>
              <w:t>межпоселенческих</w:t>
            </w:r>
            <w:proofErr w:type="spellEnd"/>
            <w:r w:rsidRPr="00E77F64">
              <w:rPr>
                <w:rFonts w:ascii="Times New Roman" w:hAnsi="Times New Roman"/>
              </w:rPr>
              <w:t xml:space="preserve"> библиотек и </w:t>
            </w:r>
            <w:r w:rsidRPr="00E77F64">
              <w:rPr>
                <w:rFonts w:ascii="Times New Roman" w:hAnsi="Times New Roman"/>
              </w:rPr>
              <w:lastRenderedPageBreak/>
              <w:t>библиотек городского округа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03 S2960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-41,9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62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03 S2960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-41,9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Проведение мероприятий по подключению общедоступных библиотек, находящихся в муниципальной собственности, к сети «Интернет»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03 S2970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62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03 S2970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CB0E0D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Совершенствование деятельности муниципальных учреждений отрасли «Культура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-9 899,3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CB0E0D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Совершенствование деятельности муниципальных учреждений отрасли «Культура</w:t>
            </w:r>
            <w:bookmarkStart w:id="0" w:name="_GoBack"/>
            <w:bookmarkEnd w:id="0"/>
            <w:r w:rsidRPr="00E77F64">
              <w:rPr>
                <w:rFonts w:ascii="Times New Roman" w:hAnsi="Times New Roman"/>
              </w:rPr>
              <w:t xml:space="preserve">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127 889,7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127 889,7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-9 899,3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-9 899,3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9 898,3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9 898,3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9 898,3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9 898,3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10 1 04 21000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92 311,0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92 311,0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10 1 04 21000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92 311,0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92 311,0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10 1 04 22000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25 680,4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25 680,4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10 1 04 22000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25 680,4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25 680,4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Гармонизация межнациональных отношений и развитие национальных культур в Мостовском районе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16 2 01 10170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16 2 01 10170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16 1 01 10170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16 1 01 10170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4 728,0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9 316,1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10 0 00 00000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4 728,0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9 316,1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</w:t>
            </w:r>
            <w:r w:rsidR="0095444E">
              <w:rPr>
                <w:rFonts w:ascii="Times New Roman" w:hAnsi="Times New Roman"/>
              </w:rPr>
              <w:t xml:space="preserve">вные мероприятия муниципальной </w:t>
            </w:r>
            <w:r w:rsidRPr="00E77F64">
              <w:rPr>
                <w:rFonts w:ascii="Times New Roman" w:hAnsi="Times New Roman"/>
              </w:rPr>
              <w:t>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10 1 00 00000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4 728,0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9 316,1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Обеспечение деятельности отдела культуры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-4 588,1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9 316,1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9 316,1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-1 734,4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-1 719,0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1 836,1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1 836,1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1 793,0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1 793,0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41,6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1,5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10 1 09 00590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-2 853,7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10 1 09 00590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-2 853,7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E77F64">
              <w:rPr>
                <w:rFonts w:ascii="Times New Roman" w:hAnsi="Times New Roman"/>
              </w:rPr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3 728,5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3 728,5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3 295,0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3 295,0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430,0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430,0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3,5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3 751,5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3 751,5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3 294,5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3 294,5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450,0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875,6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29 006,9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875,6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29 006,9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261,4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27 405,6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-176,4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177,0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-353,4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177,0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-353,4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-353,4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09 5 01 10110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-353,4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177,0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177,0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177,0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437,8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27 228,6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437,8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27 228,6</w:t>
            </w:r>
          </w:p>
        </w:tc>
      </w:tr>
      <w:tr w:rsidR="00E77F64" w:rsidRPr="003522A1" w:rsidTr="0095444E">
        <w:trPr>
          <w:trHeight w:val="56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62,5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7A1525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</w:t>
            </w:r>
            <w:r w:rsidR="007A1525">
              <w:rPr>
                <w:rFonts w:ascii="Times New Roman" w:hAnsi="Times New Roman"/>
              </w:rPr>
              <w:t>спортивных организаций отрасли «Физическая культура и спорт»</w:t>
            </w:r>
            <w:r w:rsidRPr="00E77F64">
              <w:rPr>
                <w:rFonts w:ascii="Times New Roman" w:hAnsi="Times New Roman"/>
              </w:rPr>
              <w:t xml:space="preserve">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</w:t>
            </w:r>
            <w:r w:rsidR="007A1525">
              <w:rPr>
                <w:rFonts w:ascii="Times New Roman" w:hAnsi="Times New Roman"/>
              </w:rPr>
              <w:t>«Образование»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12 1 01 60740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62,5</w:t>
            </w:r>
          </w:p>
        </w:tc>
      </w:tr>
      <w:tr w:rsidR="00E77F64" w:rsidRPr="003522A1" w:rsidTr="0095444E">
        <w:trPr>
          <w:trHeight w:val="624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12 1 01 60740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62,5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</w:t>
            </w:r>
            <w:r w:rsidR="0095444E">
              <w:rPr>
                <w:rFonts w:ascii="Times New Roman" w:hAnsi="Times New Roman"/>
              </w:rPr>
              <w:t>спечение деятельности отдела по</w:t>
            </w:r>
            <w:r w:rsidRPr="00E77F64">
              <w:rPr>
                <w:rFonts w:ascii="Times New Roman" w:hAnsi="Times New Roman"/>
              </w:rPr>
              <w:t xml:space="preserve">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-26 728,3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27 166,1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27 166,1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12 1 07 00590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-26 654,9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12 1 07 00590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-26 654,9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26 368,1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26 368,1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26 368,1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26 368,1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07 S2690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07 S2690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07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-39,9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07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-39,9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02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02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798,0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614,2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1 601,3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12 0 00 00000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614,2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1 601,3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12 1 00 00000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614,2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1 601,3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Обеспечение деятельности отдела по физической культуре и спорту администрации муниципального образования </w:t>
            </w:r>
            <w:r w:rsidRPr="00E77F64">
              <w:rPr>
                <w:rFonts w:ascii="Times New Roman" w:hAnsi="Times New Roman"/>
              </w:rPr>
              <w:lastRenderedPageBreak/>
              <w:t>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-987,1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1 601,3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1 601,3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12 1 07 00190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-987,1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12 1 07 00190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-977,1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12 1 07 00190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1 601,3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1 601,3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1 598,6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1 598,6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2,7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95444E" w:rsidP="00E77F6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Отдел </w:t>
            </w:r>
            <w:r w:rsidR="00E77F64" w:rsidRPr="00E77F64">
              <w:rPr>
                <w:rFonts w:ascii="Times New Roman" w:hAnsi="Times New Roman"/>
                <w:b/>
                <w:bCs/>
              </w:rPr>
              <w:t xml:space="preserve">по делам молодежи администрации муниципального образования Мостовский район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92,2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E77F64">
              <w:rPr>
                <w:rFonts w:ascii="Times New Roman" w:hAnsi="Times New Roman"/>
                <w:b/>
                <w:bCs/>
              </w:rPr>
              <w:t>4 856,1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4 856,1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-293,4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3 478,1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-293,4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3 478,1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-293,4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3 478,1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-3 771,5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Обеспечение деятельности муниципальных учреждений подведомственных отделу по делам молодежи администрации </w:t>
            </w:r>
            <w:r w:rsidRPr="00E77F64">
              <w:rPr>
                <w:rFonts w:ascii="Times New Roman" w:hAnsi="Times New Roman"/>
              </w:rPr>
              <w:lastRenderedPageBreak/>
              <w:t xml:space="preserve">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2 978,1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2 978,1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Организационное обеспечение реализации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15 1 04 00130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15 1 04 00130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-520,0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15 1 03 00130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15 1 03 00130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500,0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-3 251,5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-3 192,0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-43,8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-15,7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2 978,1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2 978,1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2 832,0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2 832,0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130,4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130,4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15,7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385,6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1 378,0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385,6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1 378,0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lastRenderedPageBreak/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385,6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1 378,0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-992,4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1 378,0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1 378,0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-992,4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-986,9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-1,9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-3,6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1 378,0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1 378,0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1 367,0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1 367,0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7,4</w:t>
            </w:r>
          </w:p>
        </w:tc>
      </w:tr>
      <w:tr w:rsidR="00E77F64" w:rsidRPr="003522A1" w:rsidTr="0095444E">
        <w:trPr>
          <w:trHeight w:val="77"/>
        </w:trPr>
        <w:tc>
          <w:tcPr>
            <w:tcW w:w="6819" w:type="dxa"/>
            <w:shd w:val="clear" w:color="auto" w:fill="auto"/>
          </w:tcPr>
          <w:p w:rsidR="00E77F64" w:rsidRPr="00E77F64" w:rsidRDefault="00E77F64" w:rsidP="00E77F64">
            <w:pPr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center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E77F64" w:rsidRPr="00E77F64" w:rsidRDefault="00E77F64" w:rsidP="00E77F64">
            <w:pPr>
              <w:jc w:val="right"/>
              <w:rPr>
                <w:rFonts w:ascii="Times New Roman" w:hAnsi="Times New Roman"/>
              </w:rPr>
            </w:pPr>
            <w:r w:rsidRPr="00E77F64">
              <w:rPr>
                <w:rFonts w:ascii="Times New Roman" w:hAnsi="Times New Roman"/>
              </w:rPr>
              <w:t>3,6</w:t>
            </w:r>
          </w:p>
        </w:tc>
      </w:tr>
    </w:tbl>
    <w:p w:rsidR="007018F3" w:rsidRDefault="007018F3" w:rsidP="00EE4607">
      <w:pPr>
        <w:rPr>
          <w:rFonts w:ascii="Times New Roman" w:hAnsi="Times New Roman"/>
          <w:sz w:val="28"/>
          <w:szCs w:val="28"/>
        </w:rPr>
      </w:pPr>
    </w:p>
    <w:p w:rsidR="001228AE" w:rsidRDefault="001228AE" w:rsidP="00EE4607">
      <w:pPr>
        <w:rPr>
          <w:rFonts w:ascii="Times New Roman" w:hAnsi="Times New Roman"/>
          <w:sz w:val="28"/>
          <w:szCs w:val="28"/>
        </w:rPr>
      </w:pPr>
    </w:p>
    <w:p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Тютерева</w:t>
      </w:r>
    </w:p>
    <w:sectPr w:rsidR="00E928EC" w:rsidRPr="00757E51" w:rsidSect="00E77F64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44E" w:rsidRDefault="0095444E" w:rsidP="00721A4E">
      <w:r>
        <w:separator/>
      </w:r>
    </w:p>
  </w:endnote>
  <w:endnote w:type="continuationSeparator" w:id="0">
    <w:p w:rsidR="0095444E" w:rsidRDefault="0095444E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44E" w:rsidRDefault="0095444E" w:rsidP="00721A4E">
      <w:r>
        <w:separator/>
      </w:r>
    </w:p>
  </w:footnote>
  <w:footnote w:type="continuationSeparator" w:id="0">
    <w:p w:rsidR="0095444E" w:rsidRDefault="0095444E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6981"/>
      <w:docPartObj>
        <w:docPartGallery w:val="Page Numbers (Margins)"/>
        <w:docPartUnique/>
      </w:docPartObj>
    </w:sdtPr>
    <w:sdtEndPr/>
    <w:sdtContent>
      <w:p w:rsidR="0095444E" w:rsidRDefault="00CB0E0D" w:rsidP="0005665A">
        <w:pPr>
          <w:pStyle w:val="a6"/>
          <w:jc w:val="center"/>
        </w:pPr>
        <w:r>
          <w:rPr>
            <w:noProof/>
            <w:lang w:eastAsia="ru-RU"/>
          </w:rPr>
          <w:pict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95444E" w:rsidRPr="008127D1" w:rsidRDefault="0095444E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B0E0D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43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850"/>
    <w:rsid w:val="0001094F"/>
    <w:rsid w:val="00020C23"/>
    <w:rsid w:val="00023C83"/>
    <w:rsid w:val="000535FD"/>
    <w:rsid w:val="0005665A"/>
    <w:rsid w:val="00063DCC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3A7D"/>
    <w:rsid w:val="00291D93"/>
    <w:rsid w:val="00295058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3B7F"/>
    <w:rsid w:val="00395BD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2747B"/>
    <w:rsid w:val="00431490"/>
    <w:rsid w:val="0043178F"/>
    <w:rsid w:val="004330E1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790D"/>
    <w:rsid w:val="00541B98"/>
    <w:rsid w:val="0054331E"/>
    <w:rsid w:val="00545ABF"/>
    <w:rsid w:val="00547C12"/>
    <w:rsid w:val="00551C09"/>
    <w:rsid w:val="005551F8"/>
    <w:rsid w:val="00582B79"/>
    <w:rsid w:val="00590A4B"/>
    <w:rsid w:val="005964C3"/>
    <w:rsid w:val="00596C3A"/>
    <w:rsid w:val="005A1E9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A33EC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C4629"/>
    <w:rsid w:val="007D2BB6"/>
    <w:rsid w:val="007D3398"/>
    <w:rsid w:val="007D5D84"/>
    <w:rsid w:val="007F1846"/>
    <w:rsid w:val="008127D1"/>
    <w:rsid w:val="00815B96"/>
    <w:rsid w:val="008432A3"/>
    <w:rsid w:val="00850A84"/>
    <w:rsid w:val="00863407"/>
    <w:rsid w:val="00866CDA"/>
    <w:rsid w:val="00876A8A"/>
    <w:rsid w:val="008805C1"/>
    <w:rsid w:val="00883769"/>
    <w:rsid w:val="00885A5E"/>
    <w:rsid w:val="008A636D"/>
    <w:rsid w:val="008A7C2A"/>
    <w:rsid w:val="008B4DE5"/>
    <w:rsid w:val="008B6A0D"/>
    <w:rsid w:val="008C2937"/>
    <w:rsid w:val="008D3D97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518D8"/>
    <w:rsid w:val="00B5413E"/>
    <w:rsid w:val="00B54194"/>
    <w:rsid w:val="00B55DE8"/>
    <w:rsid w:val="00B641A3"/>
    <w:rsid w:val="00B66064"/>
    <w:rsid w:val="00B6711B"/>
    <w:rsid w:val="00B67DF8"/>
    <w:rsid w:val="00B74F49"/>
    <w:rsid w:val="00B83BE3"/>
    <w:rsid w:val="00B9380E"/>
    <w:rsid w:val="00BB3898"/>
    <w:rsid w:val="00BB45B2"/>
    <w:rsid w:val="00BC2932"/>
    <w:rsid w:val="00BD006C"/>
    <w:rsid w:val="00BE0AF9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72225"/>
    <w:rsid w:val="00D8030D"/>
    <w:rsid w:val="00D866B9"/>
    <w:rsid w:val="00D8783A"/>
    <w:rsid w:val="00D92035"/>
    <w:rsid w:val="00D97EA4"/>
    <w:rsid w:val="00DA3A95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928EC"/>
    <w:rsid w:val="00EA33A8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EB45C-3170-42D4-BB40-C3AEF2E89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51</Pages>
  <Words>15185</Words>
  <Characters>86555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 Шматкова</dc:creator>
  <cp:lastModifiedBy>О.А. Редькина</cp:lastModifiedBy>
  <cp:revision>39</cp:revision>
  <cp:lastPrinted>2016-11-16T05:21:00Z</cp:lastPrinted>
  <dcterms:created xsi:type="dcterms:W3CDTF">2018-11-09T12:03:00Z</dcterms:created>
  <dcterms:modified xsi:type="dcterms:W3CDTF">2020-11-10T13:30:00Z</dcterms:modified>
</cp:coreProperties>
</file>