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35"/>
      </w:tblGrid>
      <w:tr w:rsidR="006C0CF6" w:rsidRPr="006C0CF6" w:rsidTr="004E0849">
        <w:trPr>
          <w:trHeight w:val="65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0CF6" w:rsidRDefault="00F5786A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19</w:t>
            </w:r>
          </w:p>
          <w:p w:rsidR="00722D4B" w:rsidRDefault="00722D4B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5B18" w:rsidRPr="006C0CF6" w:rsidRDefault="00722D4B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</w:tc>
      </w:tr>
      <w:tr w:rsidR="006C0CF6" w:rsidRPr="006C0CF6" w:rsidTr="004E0849">
        <w:trPr>
          <w:trHeight w:val="330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427D0" w:rsidRDefault="00F5786A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</w:t>
            </w:r>
            <w:r w:rsidR="006C0CF6" w:rsidRPr="006C0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</w:t>
            </w:r>
          </w:p>
          <w:p w:rsidR="006C0CF6" w:rsidRPr="006C0CF6" w:rsidRDefault="006C0CF6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0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Мостовский район</w:t>
            </w:r>
          </w:p>
        </w:tc>
      </w:tr>
      <w:tr w:rsidR="006C0CF6" w:rsidRPr="006C0CF6" w:rsidTr="004E0849">
        <w:trPr>
          <w:trHeight w:val="330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0CF6" w:rsidRPr="006C0CF6" w:rsidRDefault="006C0CF6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0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________</w:t>
            </w:r>
          </w:p>
        </w:tc>
      </w:tr>
      <w:tr w:rsidR="006C0CF6" w:rsidRPr="006C0CF6" w:rsidTr="004E0849">
        <w:trPr>
          <w:trHeight w:val="330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0CF6" w:rsidRPr="006C0CF6" w:rsidRDefault="006C0CF6" w:rsidP="00F5786A">
            <w:pPr>
              <w:spacing w:after="0" w:line="240" w:lineRule="auto"/>
              <w:ind w:left="1006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F4C28" w:rsidRDefault="005F4C28" w:rsidP="00101662">
      <w:pPr>
        <w:spacing w:after="0" w:line="240" w:lineRule="auto"/>
        <w:ind w:left="9912"/>
        <w:jc w:val="center"/>
        <w:rPr>
          <w:rFonts w:ascii="Times New Roman" w:hAnsi="Times New Roman" w:cs="Times New Roman"/>
          <w:sz w:val="28"/>
          <w:szCs w:val="28"/>
        </w:rPr>
      </w:pPr>
    </w:p>
    <w:p w:rsidR="00B410F2" w:rsidRDefault="00B410F2" w:rsidP="00271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</w:t>
      </w:r>
    </w:p>
    <w:p w:rsidR="00C427D0" w:rsidRDefault="00D516FA" w:rsidP="002715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иных межбюджетных трансфертов и </w:t>
      </w:r>
      <w:r w:rsidR="008F7846">
        <w:rPr>
          <w:rFonts w:ascii="Times New Roman" w:eastAsia="Calibri" w:hAnsi="Times New Roman" w:cs="Times New Roman"/>
          <w:b/>
          <w:sz w:val="28"/>
          <w:szCs w:val="28"/>
        </w:rPr>
        <w:t>их ра</w:t>
      </w: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спределение </w:t>
      </w:r>
    </w:p>
    <w:p w:rsidR="00C427D0" w:rsidRDefault="00D516FA" w:rsidP="002715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на осуществление органами местного самоуправления поселений переданных полномочий </w:t>
      </w:r>
    </w:p>
    <w:p w:rsidR="00D516FA" w:rsidRDefault="00D516FA" w:rsidP="002715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16FA">
        <w:rPr>
          <w:rFonts w:ascii="Times New Roman" w:eastAsia="Calibri" w:hAnsi="Times New Roman" w:cs="Times New Roman"/>
          <w:b/>
          <w:sz w:val="28"/>
          <w:szCs w:val="28"/>
        </w:rPr>
        <w:t>органов местного самоуправлен</w:t>
      </w:r>
      <w:r w:rsidR="00C213C4">
        <w:rPr>
          <w:rFonts w:ascii="Times New Roman" w:eastAsia="Calibri" w:hAnsi="Times New Roman" w:cs="Times New Roman"/>
          <w:b/>
          <w:sz w:val="28"/>
          <w:szCs w:val="28"/>
        </w:rPr>
        <w:t>ия муниципального района на 2021</w:t>
      </w: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  <w:bookmarkStart w:id="0" w:name="_GoBack"/>
      <w:bookmarkEnd w:id="0"/>
    </w:p>
    <w:p w:rsidR="001A7A0E" w:rsidRPr="00D92952" w:rsidRDefault="00C427D0" w:rsidP="00D516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5202E" w:rsidRPr="00D9295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5202E" w:rsidRPr="00D9295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5202E" w:rsidRPr="00D92952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05202E" w:rsidRPr="00D92952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051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1"/>
        <w:gridCol w:w="3260"/>
        <w:gridCol w:w="1701"/>
        <w:gridCol w:w="1843"/>
        <w:gridCol w:w="1984"/>
        <w:gridCol w:w="1985"/>
        <w:gridCol w:w="1701"/>
      </w:tblGrid>
      <w:tr w:rsidR="00B9722F" w:rsidRPr="00550A98" w:rsidTr="00181C5E">
        <w:trPr>
          <w:trHeight w:val="974"/>
        </w:trPr>
        <w:tc>
          <w:tcPr>
            <w:tcW w:w="486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вии с жилищным законодательством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терроризма и экстремизма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1C5E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 пределах, установленных водным законодатель</w:t>
            </w:r>
            <w:r w:rsidR="00181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</w:t>
            </w:r>
            <w:proofErr w:type="spellEnd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РФ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муниципального лесного контроля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81C5E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r w:rsidR="00ED1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иных </w:t>
            </w:r>
            <w:proofErr w:type="spellStart"/>
            <w:r w:rsidR="00ED1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</w:t>
            </w:r>
            <w:proofErr w:type="spellEnd"/>
            <w:r w:rsidR="00181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B9722F" w:rsidRPr="00550A98" w:rsidRDefault="00181C5E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трансфертов</w:t>
            </w:r>
            <w:r w:rsidR="00B9722F"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всего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B9722F" w:rsidRPr="00550A98" w:rsidRDefault="00B9722F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  <w:shd w:val="clear" w:color="auto" w:fill="auto"/>
            <w:hideMark/>
          </w:tcPr>
          <w:p w:rsidR="00B9722F" w:rsidRPr="00550A98" w:rsidRDefault="00B9722F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  <w:hideMark/>
          </w:tcPr>
          <w:p w:rsidR="00B9722F" w:rsidRPr="00550A98" w:rsidRDefault="00B9722F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B9722F" w:rsidRPr="00550A98" w:rsidRDefault="00B9722F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hideMark/>
          </w:tcPr>
          <w:p w:rsidR="00B9722F" w:rsidRPr="00550A98" w:rsidRDefault="004A5A7B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  <w:hideMark/>
          </w:tcPr>
          <w:p w:rsidR="00B9722F" w:rsidRPr="00550A98" w:rsidRDefault="004A5A7B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shd w:val="clear" w:color="auto" w:fill="auto"/>
            <w:hideMark/>
          </w:tcPr>
          <w:p w:rsidR="00B9722F" w:rsidRPr="00550A98" w:rsidRDefault="004A5A7B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hideMark/>
          </w:tcPr>
          <w:p w:rsidR="00B9722F" w:rsidRPr="00550A98" w:rsidRDefault="004A5A7B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4A5A7B" w:rsidRPr="00550A98" w:rsidTr="00181C5E">
        <w:trPr>
          <w:trHeight w:val="274"/>
        </w:trPr>
        <w:tc>
          <w:tcPr>
            <w:tcW w:w="486" w:type="dxa"/>
            <w:shd w:val="clear" w:color="auto" w:fill="auto"/>
            <w:noWrap/>
          </w:tcPr>
          <w:p w:rsidR="004A5A7B" w:rsidRPr="004A5A7B" w:rsidRDefault="004A5A7B" w:rsidP="004A5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91" w:type="dxa"/>
            <w:shd w:val="clear" w:color="auto" w:fill="auto"/>
            <w:noWrap/>
          </w:tcPr>
          <w:p w:rsidR="004A5A7B" w:rsidRPr="004A5A7B" w:rsidRDefault="004A5A7B" w:rsidP="004A5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A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  <w:noWrap/>
          </w:tcPr>
          <w:p w:rsidR="004A5A7B" w:rsidRPr="004A5A7B" w:rsidRDefault="004A5A7B" w:rsidP="004A5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A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</w:tcPr>
          <w:p w:rsidR="004A5A7B" w:rsidRPr="004A5A7B" w:rsidRDefault="004A5A7B" w:rsidP="004A5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A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</w:tcPr>
          <w:p w:rsidR="004A5A7B" w:rsidRPr="004A5A7B" w:rsidRDefault="004A5A7B" w:rsidP="004A5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</w:tcPr>
          <w:p w:rsidR="004A5A7B" w:rsidRPr="004A5A7B" w:rsidRDefault="004A5A7B" w:rsidP="004A5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  <w:noWrap/>
          </w:tcPr>
          <w:p w:rsidR="004A5A7B" w:rsidRPr="004A5A7B" w:rsidRDefault="004A5A7B" w:rsidP="004A5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</w:tcPr>
          <w:p w:rsidR="004A5A7B" w:rsidRPr="004A5A7B" w:rsidRDefault="004A5A7B" w:rsidP="004A5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Андрюковское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Баговское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Беноковское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Бесленеевское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Губское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Костромское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Краснокутское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Махошевское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Переправненское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Унароковское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4A5A7B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97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B9722F"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Шедокское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Ярославское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9722F" w:rsidRPr="00550A98" w:rsidRDefault="00CD0FB5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="00B97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B9722F"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</w:tbl>
    <w:p w:rsidR="006C7015" w:rsidRPr="00C427D0" w:rsidRDefault="006C7015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015" w:rsidRPr="00C427D0" w:rsidRDefault="006C7015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015" w:rsidRPr="00C427D0" w:rsidRDefault="006C7015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158C" w:rsidRPr="00C427D0" w:rsidRDefault="0027158C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7D0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7158C" w:rsidRPr="00C427D0" w:rsidRDefault="0027158C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7D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C427D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7158C" w:rsidRPr="00C427D0" w:rsidRDefault="0027158C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7D0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                                             </w:t>
      </w:r>
      <w:r w:rsidR="0038015C" w:rsidRPr="00C427D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427D0">
        <w:rPr>
          <w:rFonts w:ascii="Times New Roman" w:hAnsi="Times New Roman" w:cs="Times New Roman"/>
          <w:sz w:val="28"/>
          <w:szCs w:val="28"/>
        </w:rPr>
        <w:t xml:space="preserve">   </w:t>
      </w:r>
      <w:r w:rsidR="00FA1B0F" w:rsidRPr="00C427D0">
        <w:rPr>
          <w:rFonts w:ascii="Times New Roman" w:hAnsi="Times New Roman" w:cs="Times New Roman"/>
          <w:sz w:val="28"/>
          <w:szCs w:val="28"/>
        </w:rPr>
        <w:t>Е.М.</w:t>
      </w:r>
      <w:r w:rsidR="00C42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B0F" w:rsidRPr="00C427D0">
        <w:rPr>
          <w:rFonts w:ascii="Times New Roman" w:hAnsi="Times New Roman" w:cs="Times New Roman"/>
          <w:sz w:val="28"/>
          <w:szCs w:val="28"/>
        </w:rPr>
        <w:t>Тютерева</w:t>
      </w:r>
      <w:proofErr w:type="spellEnd"/>
    </w:p>
    <w:sectPr w:rsidR="0027158C" w:rsidRPr="00C427D0" w:rsidSect="00C427D0">
      <w:headerReference w:type="default" r:id="rId8"/>
      <w:pgSz w:w="16838" w:h="11906" w:orient="landscape"/>
      <w:pgMar w:top="1701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849" w:rsidRDefault="004E0849" w:rsidP="0027158C">
      <w:pPr>
        <w:spacing w:after="0" w:line="240" w:lineRule="auto"/>
      </w:pPr>
      <w:r>
        <w:separator/>
      </w:r>
    </w:p>
  </w:endnote>
  <w:endnote w:type="continuationSeparator" w:id="0">
    <w:p w:rsidR="004E0849" w:rsidRDefault="004E0849" w:rsidP="00271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849" w:rsidRDefault="004E0849" w:rsidP="0027158C">
      <w:pPr>
        <w:spacing w:after="0" w:line="240" w:lineRule="auto"/>
      </w:pPr>
      <w:r>
        <w:separator/>
      </w:r>
    </w:p>
  </w:footnote>
  <w:footnote w:type="continuationSeparator" w:id="0">
    <w:p w:rsidR="004E0849" w:rsidRDefault="004E0849" w:rsidP="00271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293781"/>
      <w:docPartObj>
        <w:docPartGallery w:val="Page Numbers (Margins)"/>
        <w:docPartUnique/>
      </w:docPartObj>
    </w:sdtPr>
    <w:sdtEndPr/>
    <w:sdtContent>
      <w:p w:rsidR="004E0849" w:rsidRDefault="008F7846">
        <w:pPr>
          <w:pStyle w:val="a3"/>
        </w:pPr>
        <w:r>
          <w:rPr>
            <w:noProof/>
          </w:rPr>
          <w:pict>
            <v:rect id="Прямоугольник 9" o:spid="_x0000_s2054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i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i w:val="0"/>
                        <w:sz w:val="28"/>
                        <w:szCs w:val="28"/>
                      </w:rPr>
                    </w:sdtEndPr>
                    <w:sdtContent>
                      <w:p w:rsidR="004E0849" w:rsidRPr="00000D5C" w:rsidRDefault="004E084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000D5C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000D5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000D5C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8F7846" w:rsidRPr="008F7846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000D5C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158C"/>
    <w:rsid w:val="00000D5C"/>
    <w:rsid w:val="00000FF3"/>
    <w:rsid w:val="00007850"/>
    <w:rsid w:val="00011044"/>
    <w:rsid w:val="0005202E"/>
    <w:rsid w:val="00071F27"/>
    <w:rsid w:val="00075D66"/>
    <w:rsid w:val="00076D28"/>
    <w:rsid w:val="000A12E2"/>
    <w:rsid w:val="000B6ACA"/>
    <w:rsid w:val="000C79FC"/>
    <w:rsid w:val="000E1C37"/>
    <w:rsid w:val="000F6161"/>
    <w:rsid w:val="00101662"/>
    <w:rsid w:val="0011419F"/>
    <w:rsid w:val="0011551E"/>
    <w:rsid w:val="00125782"/>
    <w:rsid w:val="00125B8A"/>
    <w:rsid w:val="001423DF"/>
    <w:rsid w:val="00163F43"/>
    <w:rsid w:val="0017252D"/>
    <w:rsid w:val="00181C5E"/>
    <w:rsid w:val="0018225E"/>
    <w:rsid w:val="00185AE9"/>
    <w:rsid w:val="00186538"/>
    <w:rsid w:val="00192F0E"/>
    <w:rsid w:val="001A07CE"/>
    <w:rsid w:val="001A295A"/>
    <w:rsid w:val="001A7A0E"/>
    <w:rsid w:val="001E4A66"/>
    <w:rsid w:val="00200407"/>
    <w:rsid w:val="00201B83"/>
    <w:rsid w:val="00234FFF"/>
    <w:rsid w:val="0027158C"/>
    <w:rsid w:val="00273050"/>
    <w:rsid w:val="0028667C"/>
    <w:rsid w:val="00287DC6"/>
    <w:rsid w:val="002B1969"/>
    <w:rsid w:val="002B1E42"/>
    <w:rsid w:val="002C0F97"/>
    <w:rsid w:val="0038015C"/>
    <w:rsid w:val="0038126A"/>
    <w:rsid w:val="00385FF3"/>
    <w:rsid w:val="003904D4"/>
    <w:rsid w:val="003970A2"/>
    <w:rsid w:val="003A63E0"/>
    <w:rsid w:val="003C5CDD"/>
    <w:rsid w:val="003C6CF2"/>
    <w:rsid w:val="003C7423"/>
    <w:rsid w:val="003D711C"/>
    <w:rsid w:val="003D7AFF"/>
    <w:rsid w:val="003F6F34"/>
    <w:rsid w:val="00460340"/>
    <w:rsid w:val="004A5A7B"/>
    <w:rsid w:val="004E0849"/>
    <w:rsid w:val="0050037E"/>
    <w:rsid w:val="00503953"/>
    <w:rsid w:val="0052424A"/>
    <w:rsid w:val="00525BF2"/>
    <w:rsid w:val="0054581D"/>
    <w:rsid w:val="00550A98"/>
    <w:rsid w:val="005748AF"/>
    <w:rsid w:val="005938DA"/>
    <w:rsid w:val="005D7BDA"/>
    <w:rsid w:val="005F4C28"/>
    <w:rsid w:val="006247B4"/>
    <w:rsid w:val="00634C54"/>
    <w:rsid w:val="00690D13"/>
    <w:rsid w:val="006C0CF6"/>
    <w:rsid w:val="006C7015"/>
    <w:rsid w:val="006D3343"/>
    <w:rsid w:val="006E17D6"/>
    <w:rsid w:val="006F4270"/>
    <w:rsid w:val="00722D4B"/>
    <w:rsid w:val="007331E7"/>
    <w:rsid w:val="007757BF"/>
    <w:rsid w:val="007B769A"/>
    <w:rsid w:val="007D3398"/>
    <w:rsid w:val="007F1846"/>
    <w:rsid w:val="00830C5C"/>
    <w:rsid w:val="008432A3"/>
    <w:rsid w:val="008805C1"/>
    <w:rsid w:val="00883769"/>
    <w:rsid w:val="00884356"/>
    <w:rsid w:val="008A0E76"/>
    <w:rsid w:val="008A2542"/>
    <w:rsid w:val="008B6A0D"/>
    <w:rsid w:val="008C2937"/>
    <w:rsid w:val="008F7846"/>
    <w:rsid w:val="00902556"/>
    <w:rsid w:val="00944C57"/>
    <w:rsid w:val="0094512A"/>
    <w:rsid w:val="00962C74"/>
    <w:rsid w:val="009762B2"/>
    <w:rsid w:val="009D7735"/>
    <w:rsid w:val="009E56FB"/>
    <w:rsid w:val="00A10F84"/>
    <w:rsid w:val="00A42AEF"/>
    <w:rsid w:val="00A63EDF"/>
    <w:rsid w:val="00A8451C"/>
    <w:rsid w:val="00A873C1"/>
    <w:rsid w:val="00A901E1"/>
    <w:rsid w:val="00AA5C90"/>
    <w:rsid w:val="00AF4AC6"/>
    <w:rsid w:val="00B0542A"/>
    <w:rsid w:val="00B26366"/>
    <w:rsid w:val="00B410F2"/>
    <w:rsid w:val="00B518D8"/>
    <w:rsid w:val="00B54194"/>
    <w:rsid w:val="00B83BE3"/>
    <w:rsid w:val="00B90258"/>
    <w:rsid w:val="00B9722F"/>
    <w:rsid w:val="00BA3303"/>
    <w:rsid w:val="00BB3898"/>
    <w:rsid w:val="00BB45B2"/>
    <w:rsid w:val="00BC2932"/>
    <w:rsid w:val="00C213C4"/>
    <w:rsid w:val="00C22B4C"/>
    <w:rsid w:val="00C26D38"/>
    <w:rsid w:val="00C40DD5"/>
    <w:rsid w:val="00C427D0"/>
    <w:rsid w:val="00C57325"/>
    <w:rsid w:val="00CD0FB5"/>
    <w:rsid w:val="00CF07DB"/>
    <w:rsid w:val="00D21E90"/>
    <w:rsid w:val="00D4170E"/>
    <w:rsid w:val="00D516FA"/>
    <w:rsid w:val="00D55BF6"/>
    <w:rsid w:val="00D65B18"/>
    <w:rsid w:val="00D8030D"/>
    <w:rsid w:val="00D92952"/>
    <w:rsid w:val="00D97EA4"/>
    <w:rsid w:val="00DA44C6"/>
    <w:rsid w:val="00DB56F0"/>
    <w:rsid w:val="00DB725B"/>
    <w:rsid w:val="00DD60C2"/>
    <w:rsid w:val="00DD7ECB"/>
    <w:rsid w:val="00DF0972"/>
    <w:rsid w:val="00E01F0D"/>
    <w:rsid w:val="00E224A2"/>
    <w:rsid w:val="00EC7A26"/>
    <w:rsid w:val="00ED14A5"/>
    <w:rsid w:val="00F5786A"/>
    <w:rsid w:val="00F862BE"/>
    <w:rsid w:val="00F945DB"/>
    <w:rsid w:val="00FA1B0F"/>
    <w:rsid w:val="00FA40C4"/>
    <w:rsid w:val="00FD09FC"/>
    <w:rsid w:val="00FD1B7C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58C"/>
  </w:style>
  <w:style w:type="paragraph" w:styleId="a5">
    <w:name w:val="footer"/>
    <w:basedOn w:val="a"/>
    <w:link w:val="a6"/>
    <w:uiPriority w:val="99"/>
    <w:unhideWhenUsed/>
    <w:rsid w:val="00271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58C"/>
  </w:style>
  <w:style w:type="paragraph" w:styleId="a7">
    <w:name w:val="Balloon Text"/>
    <w:basedOn w:val="a"/>
    <w:link w:val="a8"/>
    <w:uiPriority w:val="99"/>
    <w:semiHidden/>
    <w:unhideWhenUsed/>
    <w:rsid w:val="00273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3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6A3F4-27D3-41E1-996B-72025E414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О.А. Редькина</cp:lastModifiedBy>
  <cp:revision>87</cp:revision>
  <cp:lastPrinted>2019-12-04T08:43:00Z</cp:lastPrinted>
  <dcterms:created xsi:type="dcterms:W3CDTF">2016-11-14T14:05:00Z</dcterms:created>
  <dcterms:modified xsi:type="dcterms:W3CDTF">2020-11-10T12:30:00Z</dcterms:modified>
</cp:coreProperties>
</file>