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15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D97B38" w:rsidRDefault="00D97B38" w:rsidP="00D97B3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28AD">
        <w:rPr>
          <w:rFonts w:ascii="Times New Roman" w:hAnsi="Times New Roman" w:cs="Times New Roman"/>
          <w:sz w:val="28"/>
          <w:szCs w:val="28"/>
        </w:rPr>
        <w:t>24.10.2014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A28AD">
        <w:rPr>
          <w:rFonts w:ascii="Times New Roman" w:hAnsi="Times New Roman" w:cs="Times New Roman"/>
          <w:sz w:val="28"/>
          <w:szCs w:val="28"/>
        </w:rPr>
        <w:t>2350</w:t>
      </w:r>
      <w:bookmarkStart w:id="0" w:name="_GoBack"/>
      <w:bookmarkEnd w:id="0"/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3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повышения эффективности управления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муниципальными финансами муниципального образования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Мостовский район на период до 2018 год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38" w:rsidRPr="00475D35" w:rsidRDefault="00D97B38" w:rsidP="00D97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Программа повышения эффективности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период до 2018 года (далее - Программа) разработана в соответствии с Бюджетным </w:t>
      </w:r>
      <w:hyperlink r:id="rId8" w:tooltip="Бюджетное послание Президента РФ  Федеральному собранию от 28.06.2012 &quot;О бюджетной политике в 2013 - 2015 годах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посланием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28 июня 2012 года "О бюджетной политике в 2013 - 2015 годах" и Бюджетным </w:t>
      </w:r>
      <w:hyperlink r:id="rId9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посланием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13 июня 2013 года "О бюджетной политике в 2014 - 2016 годах", а также основными положениями </w:t>
      </w:r>
      <w:hyperlink r:id="rId10" w:tooltip="Распоряжение Правительства РФ от 30.12.2013 N 2593-р &lt;Об утверждении Программы повышения эффективности управления общественными (государственными и муниципальными) финансами на период до 2018 года&g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повышения эффективности управления общественными (государственными и муниципальными) финансами на период до 2018 года, утвержденной Распоряжением Правительства Российской Федерации от 30 декабря 2013 года N 2593-р.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79D8" w:rsidRPr="00475D35" w:rsidRDefault="008D79D8" w:rsidP="008D79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1. Итоги реализации </w:t>
      </w:r>
      <w:hyperlink r:id="rId11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 повышению эффективности</w:t>
      </w:r>
    </w:p>
    <w:p w:rsidR="008D79D8" w:rsidRPr="00475D35" w:rsidRDefault="008D79D8" w:rsidP="008D79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период до 2012 года</w:t>
      </w:r>
    </w:p>
    <w:p w:rsidR="008D79D8" w:rsidRPr="00475D35" w:rsidRDefault="008D79D8" w:rsidP="008D79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Несмотря на относительно короткий срок реализации системных бюджетных реформ, в </w:t>
      </w:r>
      <w:r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накоплен позитивный опыт модернизации общественных финансов.</w:t>
      </w:r>
    </w:p>
    <w:p w:rsidR="008D79D8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2001 - 2004 годах в</w:t>
      </w:r>
      <w:r w:rsidRPr="008D7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была реализована программа реформирования управления региональными финансами. Основные результаты - автоматизация учета исполнения бюджета, переход на казначейское исполнение бюджета; внедрение системы электронных торгов для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заказчиков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79D8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2005 - 2008 годах работа по совершенствованию бюджетного процесса была продолжена в рамках реформ, проводимых на федеральном</w:t>
      </w:r>
      <w:r>
        <w:rPr>
          <w:rFonts w:ascii="Times New Roman" w:hAnsi="Times New Roman" w:cs="Times New Roman"/>
          <w:sz w:val="28"/>
          <w:szCs w:val="28"/>
        </w:rPr>
        <w:t xml:space="preserve"> и краевом  уровнях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В ходе реализации административной и бюджетной реформ оптимизированы полномочия, структура и порядок деятельности органов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исполнительной власти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путем пересмотра дублирующих и избыточных функций; проведена инвентаризация предоставляемых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сформированы и утверждены их перечни, внедрены стандарты качества, административные регламенты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и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функций; созданы многофункциональные центры предоставления государственных и муниципальных услуг;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внедрены механизмы противодействия коррупции в сферах деятельности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внедрены отдельные элементы управления по целям и результатам (реестр расходных обязательств, </w:t>
      </w:r>
      <w:r w:rsidR="005201C6">
        <w:rPr>
          <w:rFonts w:ascii="Times New Roman" w:hAnsi="Times New Roman" w:cs="Times New Roman"/>
          <w:sz w:val="28"/>
          <w:szCs w:val="28"/>
        </w:rPr>
        <w:t xml:space="preserve">муниципальные и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ведомственные целевые программы, доклады о результатах и основных направлениях деятельности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обоснования бюджетных ассигнований); осуществлен переход от годового к среднесрочному финансовому планированию, в том числе к утверждению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трехлетний период.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Внедрены нормативно-</w:t>
      </w:r>
      <w:proofErr w:type="spellStart"/>
      <w:r w:rsidRPr="00475D35">
        <w:rPr>
          <w:rFonts w:ascii="Times New Roman" w:hAnsi="Times New Roman" w:cs="Times New Roman"/>
          <w:sz w:val="28"/>
          <w:szCs w:val="28"/>
        </w:rPr>
        <w:t>подушевое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 xml:space="preserve"> финансирование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75D35">
        <w:rPr>
          <w:rFonts w:ascii="Times New Roman" w:hAnsi="Times New Roman" w:cs="Times New Roman"/>
          <w:sz w:val="28"/>
          <w:szCs w:val="28"/>
        </w:rPr>
        <w:t xml:space="preserve">отраслевые </w:t>
      </w: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работников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осуществлен переход на одноканальное финансирование и оплату по "законченному случаю" лечения в соответствии со стандартами в здравоохранении; адресное предоставление мер социальной поддержки различных категорий граждан. Благодаря этим мерам произошло снижение неэффективных расходов по отраслям социальной сферы и увеличение заработной платы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2009 - 2010 годах была реализована </w:t>
      </w:r>
      <w:hyperlink r:id="rId12" w:tooltip="Постановление главы администрации (губернатора) Краснодарского края от 02.10.2009 N 884 &quot;Об утверждении Программы реформирования региональных финансов Краснодарского края на 2009 - 2012 годы&quot;------------ Утратил силу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реформирования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2009 - 2012 годы. Основные результаты - создание системы учета потребности и повышения качества предоставляемых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организации мониторинга деятельности бюджетных учреждений и реформирование неэффективного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сектора, создание стимулов для повышения качества управления муниципальными финансами.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2010 - 2012 годах развитие системы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осуществлялось в рамках </w:t>
      </w:r>
      <w:hyperlink r:id="rId13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 повышению эффективности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</w:t>
      </w:r>
      <w:r>
        <w:rPr>
          <w:rFonts w:ascii="Times New Roman" w:hAnsi="Times New Roman" w:cs="Times New Roman"/>
          <w:sz w:val="28"/>
          <w:szCs w:val="28"/>
        </w:rPr>
        <w:t xml:space="preserve">д до 2012 года (далее - ППЭБР). </w:t>
      </w:r>
      <w:r w:rsidRPr="00475D35">
        <w:rPr>
          <w:rFonts w:ascii="Times New Roman" w:hAnsi="Times New Roman" w:cs="Times New Roman"/>
          <w:sz w:val="28"/>
          <w:szCs w:val="28"/>
        </w:rPr>
        <w:t>В 2013 году работа по совершенствованию бюджетного процесса продолжалась по основным направлениям данной программы.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r:id="rId14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осуществлялась по следующим направлениям: обеспечение долгосрочной сбалансированности и устойчивости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повышение качества и эффективности оказания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 развитие программно-целевого инструмента повышения эффективности бюджетных расходов с последующим переходом к программной структуре расходов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бюджета; развитие системы финансового контроля; оптимизация функций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 и повышение эффективности их обеспечения;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имуществом; повышение </w:t>
      </w:r>
      <w:proofErr w:type="spellStart"/>
      <w:r w:rsidRPr="00475D3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 xml:space="preserve"> экономики; развитие информационно-аналитических систем управления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; совершенствование контрактных отношений.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1 января 2011 года в отношении учреждений </w:t>
      </w:r>
      <w:r w:rsidR="005201C6">
        <w:rPr>
          <w:rFonts w:ascii="Times New Roman" w:hAnsi="Times New Roman" w:cs="Times New Roman"/>
          <w:sz w:val="28"/>
          <w:szCs w:val="28"/>
        </w:rPr>
        <w:t xml:space="preserve">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 xml:space="preserve">реализуется Федеральный </w:t>
      </w:r>
      <w:hyperlink r:id="rId15" w:tooltip="Федеральный закон от 08.05.2010 N 83-ФЗ (ред. от 05.05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учреждений". Основные результаты - создание стимулов к более эффективной работе учреждений, повышение ответственности их руководителей, улучшение качества планирования бюджетных расходов. В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муниципальном образовании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проводится мониторинг выполнения учреждениями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заданий на предоставление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 по количественным и качественным показателям. По результатам мониторинга формируются планы по решению выявленных проблем.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Осуществляется переход к "эффективному контракту" с работниками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учреждений. Проводится ежемесячный мониторинг превышения предельно допустимых размеров просроченной кредиторской задолженности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Проведена оптимизация состава, полномочий и функций органов исполнительной власти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5201C6">
        <w:rPr>
          <w:rFonts w:ascii="Times New Roman" w:hAnsi="Times New Roman" w:cs="Times New Roman"/>
          <w:sz w:val="28"/>
          <w:szCs w:val="28"/>
        </w:rPr>
        <w:t>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Организовано проведение оценки качества финансового менеджмента, осуществляемого главными распорядителями средств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главными администраторами доходов (источников финансирования дефицита)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Доля охваченных программно-целевым методом бюджетных расходов в общем объеме расходов бюджета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57DAF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постоянно увеличивается </w:t>
      </w:r>
      <w:r w:rsidRPr="005201C6">
        <w:rPr>
          <w:rFonts w:ascii="Times New Roman" w:hAnsi="Times New Roman" w:cs="Times New Roman"/>
          <w:sz w:val="28"/>
          <w:szCs w:val="28"/>
        </w:rPr>
        <w:t xml:space="preserve">(с </w:t>
      </w:r>
      <w:r w:rsidR="005201C6" w:rsidRPr="005201C6">
        <w:rPr>
          <w:rFonts w:ascii="Times New Roman" w:hAnsi="Times New Roman" w:cs="Times New Roman"/>
          <w:sz w:val="28"/>
          <w:szCs w:val="28"/>
        </w:rPr>
        <w:t>8</w:t>
      </w:r>
      <w:r w:rsidRPr="005201C6">
        <w:rPr>
          <w:rFonts w:ascii="Times New Roman" w:hAnsi="Times New Roman" w:cs="Times New Roman"/>
          <w:sz w:val="28"/>
          <w:szCs w:val="28"/>
        </w:rPr>
        <w:t xml:space="preserve">% в 2008 году до </w:t>
      </w:r>
      <w:r w:rsidR="005201C6" w:rsidRPr="005201C6">
        <w:rPr>
          <w:rFonts w:ascii="Times New Roman" w:hAnsi="Times New Roman" w:cs="Times New Roman"/>
          <w:sz w:val="28"/>
          <w:szCs w:val="28"/>
        </w:rPr>
        <w:t>80% в 2015</w:t>
      </w:r>
      <w:r w:rsidRPr="005201C6">
        <w:rPr>
          <w:rFonts w:ascii="Times New Roman" w:hAnsi="Times New Roman" w:cs="Times New Roman"/>
          <w:sz w:val="28"/>
          <w:szCs w:val="28"/>
        </w:rPr>
        <w:t xml:space="preserve"> году). 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период реализации </w:t>
      </w:r>
      <w:hyperlink r:id="rId16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проведена подготови</w:t>
      </w:r>
      <w:r w:rsidR="00F57DAF">
        <w:rPr>
          <w:rFonts w:ascii="Times New Roman" w:hAnsi="Times New Roman" w:cs="Times New Roman"/>
          <w:sz w:val="28"/>
          <w:szCs w:val="28"/>
        </w:rPr>
        <w:t>тельная работа к переходу с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 к программной структуре расходов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Большое внимание уделяется повышению прозрачности бюджетного процесса.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F57DA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открытом доступе публикуется актуальная информация о бюджетном процессе, в том числе в графическом виде, </w:t>
      </w:r>
      <w:r w:rsidR="00F57DAF">
        <w:rPr>
          <w:rFonts w:ascii="Times New Roman" w:hAnsi="Times New Roman" w:cs="Times New Roman"/>
          <w:sz w:val="28"/>
          <w:szCs w:val="28"/>
        </w:rPr>
        <w:t>решения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отчетность об исполнении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консолидированного бюджета </w:t>
      </w:r>
      <w:r w:rsidR="00F57DAF">
        <w:rPr>
          <w:rFonts w:ascii="Times New Roman" w:hAnsi="Times New Roman" w:cs="Times New Roman"/>
          <w:sz w:val="28"/>
          <w:szCs w:val="28"/>
        </w:rPr>
        <w:t xml:space="preserve">Мостовского района, информация о </w:t>
      </w:r>
      <w:r w:rsidR="00F57DAF">
        <w:rPr>
          <w:rFonts w:ascii="Times New Roman" w:hAnsi="Times New Roman" w:cs="Times New Roman"/>
          <w:sz w:val="28"/>
          <w:szCs w:val="28"/>
        </w:rPr>
        <w:lastRenderedPageBreak/>
        <w:t>муниципальном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долге, об исполнении местных бюджетов</w:t>
      </w:r>
      <w:r w:rsidR="005201C6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 200</w:t>
      </w:r>
      <w:r w:rsidR="005201C6">
        <w:rPr>
          <w:rFonts w:ascii="Times New Roman" w:hAnsi="Times New Roman" w:cs="Times New Roman"/>
          <w:sz w:val="28"/>
          <w:szCs w:val="28"/>
        </w:rPr>
        <w:t>6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 проводится общественное обсуждение проекта бюджета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57DAF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на очередной период и отчета о его исполнении на публичных слушаниях, с 2012 года - на выездных </w:t>
      </w:r>
      <w:r w:rsidR="00F57DAF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слушаниях в муниципальных образованиях </w:t>
      </w:r>
      <w:r w:rsidR="00F57DA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. Цель этих мероприятий - доведение до граждан ключевых позиций </w:t>
      </w:r>
      <w:r w:rsidR="00F57DAF">
        <w:rPr>
          <w:rFonts w:ascii="Times New Roman" w:hAnsi="Times New Roman" w:cs="Times New Roman"/>
          <w:sz w:val="28"/>
          <w:szCs w:val="28"/>
        </w:rPr>
        <w:t>соответствующих бюджетов, информации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ресурсах, направляемых на социально-экономическое развитие </w:t>
      </w:r>
      <w:r w:rsidR="00F57DA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 регулярной основе осуществляется публикация (размещение на сайте </w:t>
      </w:r>
      <w:r w:rsidR="009738B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) брошюры (информационного ресурса) в формате "бюджет для граждан" с изложением информации: по проекту бюджета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738B4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- с 20</w:t>
      </w:r>
      <w:r w:rsidR="009738B4">
        <w:rPr>
          <w:rFonts w:ascii="Times New Roman" w:hAnsi="Times New Roman" w:cs="Times New Roman"/>
          <w:sz w:val="28"/>
          <w:szCs w:val="28"/>
        </w:rPr>
        <w:t>12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года, об исполнении бюджета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738B4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9738B4">
        <w:rPr>
          <w:rFonts w:ascii="Times New Roman" w:hAnsi="Times New Roman" w:cs="Times New Roman"/>
          <w:sz w:val="28"/>
          <w:szCs w:val="28"/>
        </w:rPr>
        <w:t>- с 2013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738B4">
        <w:rPr>
          <w:rFonts w:ascii="Times New Roman" w:hAnsi="Times New Roman" w:cs="Times New Roman"/>
          <w:sz w:val="28"/>
          <w:szCs w:val="28"/>
        </w:rPr>
        <w:t>.</w:t>
      </w:r>
    </w:p>
    <w:p w:rsidR="009738B4" w:rsidRDefault="009738B4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Default="009738B4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69D" w:rsidRPr="00475D35">
        <w:rPr>
          <w:rFonts w:ascii="Times New Roman" w:hAnsi="Times New Roman" w:cs="Times New Roman"/>
          <w:sz w:val="28"/>
          <w:szCs w:val="28"/>
        </w:rPr>
        <w:t>. Необходимость разработки, цель и задачи Программы</w:t>
      </w:r>
    </w:p>
    <w:p w:rsidR="009E369D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Наряду с положительными результатами реализации </w:t>
      </w:r>
      <w:hyperlink r:id="rId17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не удалось реализовать в полном объеме ряд мероприятий в части внедрения программно-целевых методов управления бюджетными средствами,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 и аудита, контрактных отношений.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настоящее время сохраняется ряд недостатков, ограничений и нерешенных проблем, что характерно в целом для всей бюджетной системы Российской Федерации</w:t>
      </w:r>
      <w:r w:rsidR="005201C6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r w:rsidRPr="00475D35">
        <w:rPr>
          <w:rFonts w:ascii="Times New Roman" w:hAnsi="Times New Roman" w:cs="Times New Roman"/>
          <w:sz w:val="28"/>
          <w:szCs w:val="28"/>
        </w:rPr>
        <w:t>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слабая увязка стратегического и бюджетного планирования;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недостаточно активное использование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методик оценки деятельности органов исполнительной власти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и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учреждений, в том числе оценки эффективности использования ими финансовых ресурсов;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формальное применение новых форм оказ</w:t>
      </w:r>
      <w:r w:rsidR="009738B4">
        <w:rPr>
          <w:rFonts w:ascii="Times New Roman" w:hAnsi="Times New Roman" w:cs="Times New Roman"/>
          <w:sz w:val="28"/>
          <w:szCs w:val="28"/>
        </w:rPr>
        <w:t>ания и финансового обеспечения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недостаточная действенность системы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 и его ориентации на оценку э</w:t>
      </w:r>
      <w:r w:rsidR="005201C6">
        <w:rPr>
          <w:rFonts w:ascii="Times New Roman" w:hAnsi="Times New Roman" w:cs="Times New Roman"/>
          <w:sz w:val="28"/>
          <w:szCs w:val="28"/>
        </w:rPr>
        <w:t>ффективности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Целью Программы является повышение эффективности, прозрачности и подотчетности формирования и использования бюджетных сре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и реализации приоритетов и целей социально-экономического развития </w:t>
      </w:r>
      <w:r w:rsidR="009738B4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Для достижения поставленной цели планируется создание механизмов, направленных на решение следующих основных задач: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завершить полноценное внедрение программно-целевых методов управления в бюджетный процесс;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реализовать меры по повышению эффективности бюджетных расходов;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обеспечить повышение качества финансового менеджмента в секторе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lastRenderedPageBreak/>
        <w:t>повысить открытость и прозрачность управления общественными финансами.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Дл</w:t>
      </w:r>
      <w:r w:rsidR="009738B4">
        <w:rPr>
          <w:rFonts w:ascii="Times New Roman" w:hAnsi="Times New Roman" w:cs="Times New Roman"/>
          <w:sz w:val="28"/>
          <w:szCs w:val="28"/>
        </w:rPr>
        <w:t>я решения указанных задач в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- 2018 годах предлагается принять решения по следующим основным направлениям (мероприятиям):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модернизация бюджетного процесса в условиях внедрения программно-целевых методов управления (развитие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как основного инструмента повышения эффективности бюджетных расходов, развитие системы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эффективности бюджетных расходов (оптимизация структуры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сектора экономики, повышение эффективности оказания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работ), повышение качества финансового менеджмента в секторе </w:t>
      </w:r>
      <w:r w:rsidR="00302E5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управления; повышение эффективности бюджетных инвестиций, совершенствование контрактных отношений, повышение эффективности межбюджетных трансфертов);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открытости (прозрачности) </w:t>
      </w:r>
      <w:r w:rsidR="00302E5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302E5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Содержанию реформ по указанным направлениям (мероприятиям) посвящены соответствующие разделы Программы. Реализация предлагаемых мер позволит создать организационные и правовые предпосылки для повышения эффективности управления </w:t>
      </w:r>
      <w:r w:rsidR="00302E5F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302E5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3. Обеспечение долгосрочной устойчивости и</w:t>
      </w:r>
    </w:p>
    <w:p w:rsidR="00302E5F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сбалансированности бюджета</w:t>
      </w:r>
      <w:r w:rsidR="00302E5F" w:rsidRPr="00302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69D" w:rsidRPr="00475D35" w:rsidRDefault="00302E5F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является первоочередным условием достижения цели и решения задач Программы.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Проведение предсказуемой и ответственной бюджетной политики является важнейшей предпосылкой для обеспечения экономической стабильности.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формированию бюджетов </w:t>
      </w:r>
      <w:r w:rsidR="004F5705">
        <w:rPr>
          <w:rFonts w:ascii="Times New Roman" w:hAnsi="Times New Roman" w:cs="Times New Roman"/>
          <w:sz w:val="28"/>
          <w:szCs w:val="28"/>
        </w:rPr>
        <w:t>муниципальных образований 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 w:rsidR="004F57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4F570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реализации </w:t>
      </w:r>
      <w:r w:rsidR="004F570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5D35">
        <w:rPr>
          <w:rFonts w:ascii="Times New Roman" w:hAnsi="Times New Roman" w:cs="Times New Roman"/>
          <w:sz w:val="28"/>
          <w:szCs w:val="28"/>
        </w:rPr>
        <w:t>политики, что создает прочную основу для системного повышения эффективности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Для обеспечения долгосрочной сбалансированности и устойчивости  бюджета</w:t>
      </w:r>
      <w:r w:rsidR="003836E7" w:rsidRPr="003836E7">
        <w:rPr>
          <w:rFonts w:ascii="Times New Roman" w:hAnsi="Times New Roman" w:cs="Times New Roman"/>
          <w:sz w:val="28"/>
          <w:szCs w:val="28"/>
        </w:rPr>
        <w:t xml:space="preserve"> </w:t>
      </w:r>
      <w:r w:rsidR="003836E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осуществить следующие меры: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рост доходной части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оптимизацию расходов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совершенствование долговой политики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2014 - 2016 годах;</w:t>
      </w:r>
    </w:p>
    <w:p w:rsidR="00F170A7" w:rsidRDefault="00F170A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плана мероприятий по оздоровлению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и плана мероприятий по сокращению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Мостовского района;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совершенствование организации и методологии прогнозирования кассового исполнения бюджета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170A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 установлением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ответственности главных распорядителей средств бюджета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170A7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F170A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за качество и соблюдение показателей кассового плана;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расходов в соответствии с "дорожными картами" в отраслях социальной сферы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расходов в данных отраслях, оптимизации сети </w:t>
      </w:r>
      <w:r w:rsidR="00F170A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недопущение возникновения кредиторской задолженности по принятым бюджетным обязательствам, в первую очередь, по выплате заработной платы работникам бюджетной сферы и социальным выплатам гражданам;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методики проведения оценки эффективности предоставленных (планируемых к предоставлению) налоговых льгот;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повышение использования потенциала налога на имущество организаций и налога на имущество физических лиц, а также проведение подготовительных мероприятий по введению налога на недвижимость;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привлечение инвестиций в развитие экономики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реализация комплекса мер по стимулированию органов местного самоуправления муниципальных образований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к привлечению инвестиций и наращиванию налогового потенциала;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5201C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>-частного партнерства;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снижение долговой нагрузки на бюджет</w:t>
      </w:r>
      <w:r w:rsidR="005201C6">
        <w:rPr>
          <w:rFonts w:ascii="Times New Roman" w:hAnsi="Times New Roman" w:cs="Times New Roman"/>
          <w:sz w:val="28"/>
          <w:szCs w:val="28"/>
        </w:rPr>
        <w:t>ы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</w:t>
      </w:r>
      <w:r w:rsidR="00957178">
        <w:rPr>
          <w:rFonts w:ascii="Times New Roman" w:hAnsi="Times New Roman" w:cs="Times New Roman"/>
          <w:sz w:val="28"/>
          <w:szCs w:val="28"/>
        </w:rPr>
        <w:t>ых образований 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объема и структуры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соблюдение установленного законодательством предельного объема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долга и объема расходов на его обслуживание;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механизмов предоставления местным бюджетам</w:t>
      </w:r>
      <w:r w:rsidR="00957178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межбюджетных трансфертов на основе оценки их эффективности, необходимости и достаточности;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системы оценки качества управления муниципальными финансами.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Вопросам мобилизации доходов в консолидированный бюджет </w:t>
      </w:r>
      <w:r w:rsidR="00F170A7">
        <w:rPr>
          <w:rFonts w:ascii="Times New Roman" w:hAnsi="Times New Roman" w:cs="Times New Roman"/>
          <w:sz w:val="28"/>
          <w:szCs w:val="28"/>
        </w:rPr>
        <w:t xml:space="preserve">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уделяется особое внимание. Ежегодно разрабатывается и утверждается план мероприятий, направленных на увеличение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наполняемости доходной части консолидированного бюджета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 Работа по мобилизации бюджетных доходов осуществляется в тесном взаимодействии с налоговыми органами и другими исполнительными органами государственной власти.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Главным администраторам доходов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 продолжить работу по повышению качества планирования доходов.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осуществляется раздельно по бюджетным ассигнованиям на исполнение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принимаемых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переходе к "программному" бюджету особенно важно четкое определение объема и структуры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поскольку они позволяют планировать деятельность, обеспечивать результаты реализации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этом в пределах бюджетных ассигнований на обеспечение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возможно и необходимо проведение оптимизации, перераспределения бюджетных ассигнований в пользу более эффективных расходных обязательств. Одновременно это позволит определить наличие ресурсов для обеспечения принимаемых расходных обязательств с учетом приоритетов социально-экономической политики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уровня эффективности реализации соответствующих </w:t>
      </w:r>
      <w:r w:rsidR="00AF785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51"/>
      <w:bookmarkEnd w:id="1"/>
      <w:r w:rsidRPr="00475D35">
        <w:rPr>
          <w:rFonts w:ascii="Times New Roman" w:hAnsi="Times New Roman" w:cs="Times New Roman"/>
          <w:sz w:val="28"/>
          <w:szCs w:val="28"/>
        </w:rPr>
        <w:t>4. Модернизация бюджетного процесса в условиях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внедрения программно-целевых методов управления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Внедрение "программного" бюджета предполагает изменение порядка составления, утверждения и исполнения бюджетов, корректировку бюджетной классификации и системы бюджетной отчетности, внедрение новых форм и видов муниципального финансового контроля.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системной оценке влияния бюджетных расходов на достижение целей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предполагает отказ от практики принятия решений по отдельным объектам, узким направлениям.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то же время при реализации Программы необходимо исходить из того, что сам по себе "программный" бюджет лишь создает необходимые предпосылки для полномасштабного внедрения программно-целевых методов деятельности исполнительных органов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. Эффективность "программного" бюджета, как одного из инструментов реализации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политики, будет определяться результатами комплексной реформы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58"/>
      <w:bookmarkEnd w:id="2"/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4.1. Развитие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как основного инструмента повышения эффективности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бюджетных расходов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2010 - 2013 годах на федеральном </w:t>
      </w:r>
      <w:r w:rsidR="00957178">
        <w:rPr>
          <w:rFonts w:ascii="Times New Roman" w:hAnsi="Times New Roman" w:cs="Times New Roman"/>
          <w:sz w:val="28"/>
          <w:szCs w:val="28"/>
        </w:rPr>
        <w:t>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были сформулированы, закреплены в нормативных правовых актах и начали применяться на практике основные методологические подходы к формированию государственных программ Российской Федерации</w:t>
      </w:r>
      <w:r w:rsidR="00957178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proofErr w:type="gramStart"/>
      <w:r w:rsidR="00957178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8" w:tooltip="Федеральный закон от 07.05.2013 N 104-ФЗ (ред. от 23.06.2014) &quot;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7 мая 2013 года N 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 внесены изменения в </w:t>
      </w:r>
      <w:hyperlink r:id="rId19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статью 179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устанавливающие правовые основания для формирования бюджетов на основе государственных </w:t>
      </w:r>
      <w:r w:rsidR="0095717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>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Основной проблемой при внедрении данного инструмента стратегического планирования на </w:t>
      </w:r>
      <w:r w:rsidR="00957178">
        <w:rPr>
          <w:rFonts w:ascii="Times New Roman" w:hAnsi="Times New Roman" w:cs="Times New Roman"/>
          <w:sz w:val="28"/>
          <w:szCs w:val="28"/>
        </w:rPr>
        <w:t>местном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уровне стало отсутствие методических рекомендаций по разработке и реализации государственных программ субъектов Российской Федерации и муниципальных программ.</w:t>
      </w:r>
    </w:p>
    <w:p w:rsid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</w:t>
      </w:r>
      <w:r w:rsidR="00AF7856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было принято решение о переходе, начиная с 201</w:t>
      </w:r>
      <w:r w:rsidR="00AF7856">
        <w:rPr>
          <w:rFonts w:ascii="Times New Roman" w:hAnsi="Times New Roman" w:cs="Times New Roman"/>
          <w:sz w:val="28"/>
          <w:szCs w:val="28"/>
        </w:rPr>
        <w:t>5</w:t>
      </w:r>
      <w:r w:rsidR="00957178">
        <w:rPr>
          <w:rFonts w:ascii="Times New Roman" w:hAnsi="Times New Roman" w:cs="Times New Roman"/>
          <w:sz w:val="28"/>
          <w:szCs w:val="28"/>
        </w:rPr>
        <w:t xml:space="preserve"> года, на формирование проектов бюджетов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AF7856">
        <w:rPr>
          <w:rFonts w:ascii="Times New Roman" w:hAnsi="Times New Roman" w:cs="Times New Roman"/>
          <w:sz w:val="28"/>
          <w:szCs w:val="28"/>
        </w:rPr>
        <w:t>муниципальн</w:t>
      </w:r>
      <w:r w:rsidR="00957178">
        <w:rPr>
          <w:rFonts w:ascii="Times New Roman" w:hAnsi="Times New Roman" w:cs="Times New Roman"/>
          <w:sz w:val="28"/>
          <w:szCs w:val="28"/>
        </w:rPr>
        <w:t>ых образований</w:t>
      </w:r>
      <w:r w:rsidR="00AF7856">
        <w:rPr>
          <w:rFonts w:ascii="Times New Roman" w:hAnsi="Times New Roman" w:cs="Times New Roman"/>
          <w:sz w:val="28"/>
          <w:szCs w:val="28"/>
        </w:rPr>
        <w:t xml:space="preserve"> Мостовск</w:t>
      </w:r>
      <w:r w:rsidR="00957178">
        <w:rPr>
          <w:rFonts w:ascii="Times New Roman" w:hAnsi="Times New Roman" w:cs="Times New Roman"/>
          <w:sz w:val="28"/>
          <w:szCs w:val="28"/>
        </w:rPr>
        <w:t>ого</w:t>
      </w:r>
      <w:r w:rsidR="00AF785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7178">
        <w:rPr>
          <w:rFonts w:ascii="Times New Roman" w:hAnsi="Times New Roman" w:cs="Times New Roman"/>
          <w:sz w:val="28"/>
          <w:szCs w:val="28"/>
        </w:rPr>
        <w:t>а</w:t>
      </w:r>
      <w:r w:rsidR="00AF7856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программном формате. </w:t>
      </w:r>
    </w:p>
    <w:p w:rsidR="00957178" w:rsidRDefault="00AF7856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В 2014 году </w:t>
      </w:r>
      <w:proofErr w:type="gramStart"/>
      <w:r w:rsidRPr="00957178">
        <w:rPr>
          <w:rFonts w:ascii="Times New Roman" w:hAnsi="Times New Roman" w:cs="Times New Roman"/>
          <w:sz w:val="28"/>
          <w:szCs w:val="28"/>
        </w:rPr>
        <w:t>были утверждены 2</w:t>
      </w:r>
      <w:r w:rsidR="00957178" w:rsidRPr="00957178">
        <w:rPr>
          <w:rFonts w:ascii="Times New Roman" w:hAnsi="Times New Roman" w:cs="Times New Roman"/>
          <w:sz w:val="28"/>
          <w:szCs w:val="28"/>
        </w:rPr>
        <w:t>3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со </w:t>
      </w:r>
      <w:r w:rsidRPr="00957178">
        <w:rPr>
          <w:rFonts w:ascii="Times New Roman" w:hAnsi="Times New Roman" w:cs="Times New Roman"/>
          <w:sz w:val="28"/>
          <w:szCs w:val="28"/>
        </w:rPr>
        <w:t>сроком реализации начиная</w:t>
      </w:r>
      <w:proofErr w:type="gramEnd"/>
      <w:r w:rsidRPr="00957178">
        <w:rPr>
          <w:rFonts w:ascii="Times New Roman" w:hAnsi="Times New Roman" w:cs="Times New Roman"/>
          <w:sz w:val="28"/>
          <w:szCs w:val="28"/>
        </w:rPr>
        <w:t xml:space="preserve"> с 2015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года с учетом действующих в Краснодарском крае </w:t>
      </w:r>
      <w:r w:rsidRPr="00957178">
        <w:rPr>
          <w:rFonts w:ascii="Times New Roman" w:hAnsi="Times New Roman" w:cs="Times New Roman"/>
          <w:sz w:val="28"/>
          <w:szCs w:val="28"/>
        </w:rPr>
        <w:t>государственных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программ (</w:t>
      </w:r>
      <w:hyperlink r:id="rId20" w:tooltip="Постановление главы администрации (губернатора) Краснодарского края от 20.06.2013 N 607 (ред. от 23.06.2014) &quot;О государственных программах Краснодарского края&quot;{КонсультантПлюс}" w:history="1">
        <w:r w:rsidR="009E369D" w:rsidRPr="0095717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20 июня 2013 года N 607 "О государственных программах Краснодарского края").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Более 80% расходов бюджета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957178">
        <w:rPr>
          <w:rFonts w:ascii="Times New Roman" w:hAnsi="Times New Roman" w:cs="Times New Roman"/>
          <w:sz w:val="28"/>
          <w:szCs w:val="28"/>
        </w:rPr>
        <w:t xml:space="preserve">с 2015 года сформированы в рамках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57178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>.</w:t>
      </w:r>
    </w:p>
    <w:p w:rsidR="009E369D" w:rsidRP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Разработка и реализация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становится также одним из инструментов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механизма реализации </w:t>
      </w:r>
      <w:r w:rsidR="00AF7856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</w:t>
      </w:r>
      <w:proofErr w:type="gramEnd"/>
      <w:r w:rsidR="00AF7856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от </w:t>
      </w:r>
      <w:r w:rsidR="00957178">
        <w:rPr>
          <w:rFonts w:ascii="Times New Roman" w:hAnsi="Times New Roman" w:cs="Times New Roman"/>
          <w:sz w:val="28"/>
          <w:szCs w:val="28"/>
        </w:rPr>
        <w:t>18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>декабря</w:t>
      </w:r>
      <w:r w:rsidRPr="00957178">
        <w:rPr>
          <w:rFonts w:ascii="Times New Roman" w:hAnsi="Times New Roman" w:cs="Times New Roman"/>
          <w:sz w:val="28"/>
          <w:szCs w:val="28"/>
        </w:rPr>
        <w:t xml:space="preserve"> 2013 года N </w:t>
      </w:r>
      <w:r w:rsidR="00957178">
        <w:rPr>
          <w:rFonts w:ascii="Times New Roman" w:hAnsi="Times New Roman" w:cs="Times New Roman"/>
          <w:sz w:val="28"/>
          <w:szCs w:val="28"/>
        </w:rPr>
        <w:t>294</w:t>
      </w:r>
      <w:r w:rsidRPr="00957178">
        <w:rPr>
          <w:rFonts w:ascii="Times New Roman" w:hAnsi="Times New Roman" w:cs="Times New Roman"/>
          <w:sz w:val="28"/>
          <w:szCs w:val="28"/>
        </w:rPr>
        <w:t xml:space="preserve"> "О</w:t>
      </w:r>
      <w:r w:rsidR="00957178">
        <w:rPr>
          <w:rFonts w:ascii="Times New Roman" w:hAnsi="Times New Roman" w:cs="Times New Roman"/>
          <w:sz w:val="28"/>
          <w:szCs w:val="28"/>
        </w:rPr>
        <w:t>б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 xml:space="preserve">утверждении индикативного плана </w:t>
      </w:r>
      <w:r w:rsidRPr="00957178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957178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на 2014 - 2016</w:t>
      </w:r>
      <w:r w:rsidRPr="00957178">
        <w:rPr>
          <w:rFonts w:ascii="Times New Roman" w:hAnsi="Times New Roman" w:cs="Times New Roman"/>
          <w:sz w:val="28"/>
          <w:szCs w:val="28"/>
        </w:rPr>
        <w:t xml:space="preserve"> годы".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программно-целевых методов деятельности исполнительных органов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</w:t>
      </w:r>
      <w:r w:rsidR="00957178">
        <w:rPr>
          <w:rFonts w:ascii="Times New Roman" w:hAnsi="Times New Roman" w:cs="Times New Roman"/>
          <w:sz w:val="28"/>
          <w:szCs w:val="28"/>
        </w:rPr>
        <w:t>ого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7178">
        <w:rPr>
          <w:rFonts w:ascii="Times New Roman" w:hAnsi="Times New Roman" w:cs="Times New Roman"/>
          <w:sz w:val="28"/>
          <w:szCs w:val="28"/>
        </w:rPr>
        <w:t>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утвержден </w:t>
      </w:r>
      <w:hyperlink r:id="rId21" w:tooltip="Постановление главы администрации (губернатора) Краснодарского края от 08.05.2014 N 430 &quot;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" w:history="1">
        <w:r w:rsidRPr="0095717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957178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реализации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957178">
        <w:rPr>
          <w:rFonts w:ascii="Times New Roman" w:hAnsi="Times New Roman" w:cs="Times New Roman"/>
          <w:sz w:val="28"/>
          <w:szCs w:val="28"/>
        </w:rPr>
        <w:t xml:space="preserve">от </w:t>
      </w:r>
      <w:r w:rsidR="00957178">
        <w:rPr>
          <w:rFonts w:ascii="Times New Roman" w:hAnsi="Times New Roman" w:cs="Times New Roman"/>
          <w:sz w:val="28"/>
          <w:szCs w:val="28"/>
        </w:rPr>
        <w:t>30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>июня</w:t>
      </w:r>
      <w:r w:rsidRPr="00957178">
        <w:rPr>
          <w:rFonts w:ascii="Times New Roman" w:hAnsi="Times New Roman" w:cs="Times New Roman"/>
          <w:sz w:val="28"/>
          <w:szCs w:val="28"/>
        </w:rPr>
        <w:t xml:space="preserve"> 2014 года N </w:t>
      </w:r>
      <w:r w:rsidR="00957178">
        <w:rPr>
          <w:rFonts w:ascii="Times New Roman" w:hAnsi="Times New Roman" w:cs="Times New Roman"/>
          <w:sz w:val="28"/>
          <w:szCs w:val="28"/>
        </w:rPr>
        <w:t>1419</w:t>
      </w:r>
      <w:r w:rsidRPr="00957178">
        <w:rPr>
          <w:rFonts w:ascii="Times New Roman" w:hAnsi="Times New Roman" w:cs="Times New Roman"/>
          <w:sz w:val="28"/>
          <w:szCs w:val="28"/>
        </w:rPr>
        <w:t xml:space="preserve"> "Об утверждении Порядка </w:t>
      </w:r>
      <w:r w:rsidR="00957178">
        <w:rPr>
          <w:rFonts w:ascii="Times New Roman" w:hAnsi="Times New Roman" w:cs="Times New Roman"/>
          <w:sz w:val="28"/>
          <w:szCs w:val="28"/>
        </w:rPr>
        <w:lastRenderedPageBreak/>
        <w:t>разработки, утверждения, реализации ведомственных целевых программ</w:t>
      </w:r>
      <w:proofErr w:type="gramStart"/>
      <w:r w:rsidR="009571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57178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Pr="00957178">
        <w:rPr>
          <w:rFonts w:ascii="Times New Roman" w:hAnsi="Times New Roman" w:cs="Times New Roman"/>
          <w:sz w:val="28"/>
          <w:szCs w:val="28"/>
        </w:rPr>
        <w:t>принятия ре</w:t>
      </w:r>
      <w:r w:rsidR="00957178">
        <w:rPr>
          <w:rFonts w:ascii="Times New Roman" w:hAnsi="Times New Roman" w:cs="Times New Roman"/>
          <w:sz w:val="28"/>
          <w:szCs w:val="28"/>
        </w:rPr>
        <w:t>шения о разработке, формировании</w:t>
      </w:r>
      <w:r w:rsidRPr="00957178">
        <w:rPr>
          <w:rFonts w:ascii="Times New Roman" w:hAnsi="Times New Roman" w:cs="Times New Roman"/>
          <w:sz w:val="28"/>
          <w:szCs w:val="28"/>
        </w:rPr>
        <w:t xml:space="preserve">, реализации и </w:t>
      </w:r>
      <w:r w:rsidR="00957178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Pr="00957178">
        <w:rPr>
          <w:rFonts w:ascii="Times New Roman" w:hAnsi="Times New Roman" w:cs="Times New Roman"/>
          <w:sz w:val="28"/>
          <w:szCs w:val="28"/>
        </w:rPr>
        <w:t xml:space="preserve">оценки эффективности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57178">
        <w:rPr>
          <w:rFonts w:ascii="Times New Roman" w:hAnsi="Times New Roman" w:cs="Times New Roman"/>
          <w:sz w:val="28"/>
          <w:szCs w:val="28"/>
        </w:rPr>
        <w:t>»</w:t>
      </w:r>
      <w:r w:rsidRPr="0095717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957178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57178">
        <w:rPr>
          <w:rFonts w:ascii="Times New Roman" w:hAnsi="Times New Roman" w:cs="Times New Roman"/>
          <w:sz w:val="28"/>
          <w:szCs w:val="28"/>
        </w:rPr>
        <w:t xml:space="preserve"> с которым </w:t>
      </w:r>
      <w:r w:rsidR="00957178">
        <w:rPr>
          <w:rFonts w:ascii="Times New Roman" w:hAnsi="Times New Roman" w:cs="Times New Roman"/>
          <w:sz w:val="28"/>
          <w:szCs w:val="28"/>
        </w:rPr>
        <w:t>муниципал</w:t>
      </w:r>
      <w:r w:rsidR="00AF7856" w:rsidRPr="00957178">
        <w:rPr>
          <w:rFonts w:ascii="Times New Roman" w:hAnsi="Times New Roman" w:cs="Times New Roman"/>
          <w:sz w:val="28"/>
          <w:szCs w:val="28"/>
        </w:rPr>
        <w:t>ьные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со </w:t>
      </w:r>
      <w:r w:rsidR="00957178">
        <w:rPr>
          <w:rFonts w:ascii="Times New Roman" w:hAnsi="Times New Roman" w:cs="Times New Roman"/>
          <w:sz w:val="28"/>
          <w:szCs w:val="28"/>
        </w:rPr>
        <w:t>сроком реализации начиная с 2015</w:t>
      </w:r>
      <w:r w:rsidRPr="00957178">
        <w:rPr>
          <w:rFonts w:ascii="Times New Roman" w:hAnsi="Times New Roman" w:cs="Times New Roman"/>
          <w:sz w:val="28"/>
          <w:szCs w:val="28"/>
        </w:rPr>
        <w:t xml:space="preserve"> года будут формироваться с учетом составления прогноза сводных показателей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муниципальными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; оценки эффективности реализации </w:t>
      </w:r>
      <w:r w:rsidR="00350DF8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программ; финансово-экономической экспертизы проектов </w:t>
      </w:r>
      <w:r w:rsidR="00350DF8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таком формате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будут способствовать повышению эффективности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выполнения задач по полномасштабному внедрению программно-целевых методов деятельности исполнительных органов </w:t>
      </w:r>
      <w:r w:rsidR="000A78B3">
        <w:rPr>
          <w:rFonts w:ascii="Times New Roman" w:hAnsi="Times New Roman" w:cs="Times New Roman"/>
          <w:sz w:val="28"/>
          <w:szCs w:val="28"/>
        </w:rPr>
        <w:t>Мостовского</w:t>
      </w:r>
      <w:r w:rsidR="00350D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8B3">
        <w:rPr>
          <w:rFonts w:ascii="Times New Roman" w:hAnsi="Times New Roman" w:cs="Times New Roman"/>
          <w:sz w:val="28"/>
          <w:szCs w:val="28"/>
        </w:rPr>
        <w:t>а</w:t>
      </w:r>
      <w:r w:rsidR="00350DF8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необходимо своевременно утвердить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 </w:t>
      </w:r>
      <w:r w:rsidR="000A78B3">
        <w:rPr>
          <w:rFonts w:ascii="Times New Roman" w:hAnsi="Times New Roman" w:cs="Times New Roman"/>
          <w:sz w:val="28"/>
          <w:szCs w:val="28"/>
        </w:rPr>
        <w:t>сроком реализации начиная с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года, для достижения целей которых будут использоваться все инструменты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Они должны быть направлены на формирование и применение управленческих механизмов, обеспечивающих координацию, повышение эффективности использования бюджетных ресурсов, более тесную увязку результатов их расходования с целями политики </w:t>
      </w:r>
      <w:r w:rsidR="00350DF8">
        <w:rPr>
          <w:rFonts w:ascii="Times New Roman" w:hAnsi="Times New Roman" w:cs="Times New Roman"/>
          <w:sz w:val="28"/>
          <w:szCs w:val="28"/>
        </w:rPr>
        <w:t>Мостовск</w:t>
      </w:r>
      <w:r w:rsidR="000A78B3">
        <w:rPr>
          <w:rFonts w:ascii="Times New Roman" w:hAnsi="Times New Roman" w:cs="Times New Roman"/>
          <w:sz w:val="28"/>
          <w:szCs w:val="28"/>
        </w:rPr>
        <w:t>ого</w:t>
      </w:r>
      <w:r w:rsidR="00350D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8B3">
        <w:rPr>
          <w:rFonts w:ascii="Times New Roman" w:hAnsi="Times New Roman" w:cs="Times New Roman"/>
          <w:sz w:val="28"/>
          <w:szCs w:val="28"/>
        </w:rPr>
        <w:t>а</w:t>
      </w:r>
      <w:r w:rsidR="00350DF8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по соответствующим направлениям деятельности, а также пройти через механизм </w:t>
      </w:r>
      <w:r w:rsidR="00350DF8">
        <w:rPr>
          <w:rFonts w:ascii="Times New Roman" w:hAnsi="Times New Roman" w:cs="Times New Roman"/>
          <w:sz w:val="28"/>
          <w:szCs w:val="28"/>
        </w:rPr>
        <w:t>публичного обсуждения проектов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до их утверждения.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Внедрение принципов формирования программного бюджета предполагает также сохранение и усиление роли существующих инструментов бюджетного планирования: реестра расходных обязательств, обоснований бюджетных ассигнований.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По мере принятия решений на федеральном </w:t>
      </w:r>
      <w:r w:rsidR="00350DF8">
        <w:rPr>
          <w:rFonts w:ascii="Times New Roman" w:hAnsi="Times New Roman" w:cs="Times New Roman"/>
          <w:sz w:val="28"/>
          <w:szCs w:val="28"/>
        </w:rPr>
        <w:t xml:space="preserve">и краевом </w:t>
      </w:r>
      <w:r w:rsidRPr="00475D35">
        <w:rPr>
          <w:rFonts w:ascii="Times New Roman" w:hAnsi="Times New Roman" w:cs="Times New Roman"/>
          <w:sz w:val="28"/>
          <w:szCs w:val="28"/>
        </w:rPr>
        <w:t>уровн</w:t>
      </w:r>
      <w:r w:rsidR="00350DF8">
        <w:rPr>
          <w:rFonts w:ascii="Times New Roman" w:hAnsi="Times New Roman" w:cs="Times New Roman"/>
          <w:sz w:val="28"/>
          <w:szCs w:val="28"/>
        </w:rPr>
        <w:t>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потребуется внести соответствующие изменения в </w:t>
      </w:r>
      <w:r w:rsidR="00350DF8">
        <w:rPr>
          <w:rFonts w:ascii="Times New Roman" w:hAnsi="Times New Roman" w:cs="Times New Roman"/>
          <w:sz w:val="28"/>
          <w:szCs w:val="28"/>
        </w:rPr>
        <w:t>нормативно - правовые акты 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стратегическом планировании, а также разработать документы долгосрочного бюджетного планирования.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Предполагается в дальнейшем встроить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единую систему стратегического планирования, установить взаимосвязь между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</w:t>
      </w:r>
      <w:r w:rsidR="000A78B3"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программами, направленными на достижение целей, соответствующих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утверждению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будет предшествовать формирование бюджетного прогноза на долгосрочный период, определяющего предельные расходы на реализацию каждой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74"/>
      <w:bookmarkEnd w:id="3"/>
      <w:r w:rsidRPr="00475D35">
        <w:rPr>
          <w:rFonts w:ascii="Times New Roman" w:hAnsi="Times New Roman" w:cs="Times New Roman"/>
          <w:sz w:val="28"/>
          <w:szCs w:val="28"/>
        </w:rPr>
        <w:t xml:space="preserve">4.2. Развитие системы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Система </w:t>
      </w:r>
      <w:r w:rsidR="00350D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финансового контроля в </w:t>
      </w:r>
      <w:r w:rsidR="00350DF8">
        <w:rPr>
          <w:rFonts w:ascii="Times New Roman" w:hAnsi="Times New Roman" w:cs="Times New Roman"/>
          <w:sz w:val="28"/>
          <w:szCs w:val="28"/>
        </w:rPr>
        <w:t xml:space="preserve">Мостовском районе </w:t>
      </w:r>
      <w:r w:rsidRPr="00475D35">
        <w:rPr>
          <w:rFonts w:ascii="Times New Roman" w:hAnsi="Times New Roman" w:cs="Times New Roman"/>
          <w:sz w:val="28"/>
          <w:szCs w:val="28"/>
        </w:rPr>
        <w:t>будет развиваться в направлении контроля эффективности и результативности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2" w:tooltip="Федеральный закон от 23.07.2013 N 252-ФЗ &quot;О внесении изменений в Бюджетный кодекс Российской Федерации и отдельные законодательные акты Российской Федерации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23 июля 2013 года N 252-ФЗ "О внесении изменений в Бюджетный кодекс Российской Федерации и отдельные законодательные акты Российской Федерации" внесены существенные изменения в Бюджетный </w:t>
      </w:r>
      <w:hyperlink r:id="rId23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Российской Федерации. Важнейшей новацией закона является введение понятий "внешнего" и "внутреннего" </w:t>
      </w:r>
      <w:r w:rsidR="00350D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финансового контроля, определение полномочий органов внутреннего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контроля, методов осуществления и объектов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контроля, установление мер ответственности за каждое бюджетное нарушение.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Кроме того, Федеральным </w:t>
      </w:r>
      <w:hyperlink r:id="rId24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органы внутреннего финансового контроля наделены полномочиями по контролю в сфере закупок для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нужд в целях установления законности составления и исполнения бюджетов бюджетной системы в отношении расходов, связанных с осуществлением закупок, достоверности учета таких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расходов и отчетности.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Планируется усовершенствовать процесс планирования контрольной деятельности органов финансового контроля, исходя из определения приоритетности предметов и объектов контроля, направлений использования бюджетных средств, по которым наиболее вероятно наличие существенных финансовых нарушений.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Предполагается, что на этапе планирования проведения контрольных мероприятий органы внутреннего финансового контроля будут проводить комплексный анализ информации, связанной с недостатками и нарушениями в сфере бюджетных правоотношений, который включает: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сведений о планировании и результатах контрольных мероприятий других уполномоченных органов;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данных о закупках.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"программному бюджету" подразумевает усиление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разработкой и выполнением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программ, поскольку такой контроль должен происходить на всем их "жизненном цикле" - при разработке, экспертизе, поэтапной реализации, мониторинге, оценке результативности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органы внутреннего финансового контроля наделены полномочиями по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полнотой и достоверностью отчетности о реализации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с применением мер ответственности в установленных законодательством случаях.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контроля за реализацией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позволит в полной мере опереться на данные представленной отчетности при принятии управленческих решений, включающих решения о корректировке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программ, оперативном принятии иных управленческих решений, а также позволит получить объективную оценку результатов реализации и эффективности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организовать действенный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эффективностью использования средств бюджета</w:t>
      </w:r>
      <w:r w:rsidR="003B2D2E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в том числе за счет завершения формирования современной нормативно-методической базы регулирования бюджетных правоотношений и совершенствования реализующей ее правоприменительной практики.</w:t>
      </w:r>
    </w:p>
    <w:p w:rsidR="009E369D" w:rsidRDefault="00E25AE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tooltip="Постановление главы администрации (губернатора) Краснодарского края от 22.04.2014 N 369 &quot;О порядке осуществления департаментом финансово-бюджетного надзора Краснодарского края полномочий по внутреннему государственному финансовому контролю в сфере бюджетных пр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0A78B3">
        <w:rPr>
          <w:rFonts w:ascii="Times New Roman" w:hAnsi="Times New Roman" w:cs="Times New Roman"/>
          <w:sz w:val="28"/>
          <w:szCs w:val="28"/>
        </w:rPr>
        <w:t xml:space="preserve">ения полномочий по внутреннему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финансовому контролю в сфере бюджетных правоотношений определен 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 от 20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марта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2014 года N </w:t>
      </w:r>
      <w:r w:rsidR="000A78B3">
        <w:rPr>
          <w:rFonts w:ascii="Times New Roman" w:hAnsi="Times New Roman" w:cs="Times New Roman"/>
          <w:sz w:val="28"/>
          <w:szCs w:val="28"/>
        </w:rPr>
        <w:t>530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"</w:t>
      </w:r>
      <w:r w:rsidR="000A78B3">
        <w:rPr>
          <w:rFonts w:ascii="Times New Roman" w:hAnsi="Times New Roman" w:cs="Times New Roman"/>
          <w:sz w:val="28"/>
          <w:szCs w:val="28"/>
        </w:rPr>
        <w:t>Об утверждении Порядка осуществления контроля в финансово-бюджетной сфере контрольно-ревизионным отделом финансового управления муниципального образования Мостовский район</w:t>
      </w:r>
      <w:r w:rsidR="009E369D" w:rsidRPr="000A78B3">
        <w:rPr>
          <w:rFonts w:ascii="Times New Roman" w:hAnsi="Times New Roman" w:cs="Times New Roman"/>
          <w:sz w:val="28"/>
          <w:szCs w:val="28"/>
        </w:rPr>
        <w:t>".</w:t>
      </w:r>
    </w:p>
    <w:p w:rsidR="000A78B3" w:rsidRPr="00475D35" w:rsidRDefault="000A78B3" w:rsidP="00AD53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539B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r w:rsidR="00AD539B" w:rsidRPr="00AD539B">
        <w:rPr>
          <w:rFonts w:ascii="Times New Roman" w:hAnsi="Times New Roman" w:cs="Times New Roman"/>
          <w:sz w:val="28"/>
          <w:szCs w:val="28"/>
        </w:rPr>
        <w:t>годового мониторинга качества финансового менеджмента и мониторинга качества финансового менеджмента в части документов, используемых при составлении проекта муниципального бюджета на очередной финансовый год и на плановый период</w:t>
      </w:r>
      <w:r w:rsidR="00AD5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Pr="000A78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 от 20</w:t>
      </w:r>
      <w:r w:rsidRPr="000A7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0A78B3">
        <w:rPr>
          <w:rFonts w:ascii="Times New Roman" w:hAnsi="Times New Roman" w:cs="Times New Roman"/>
          <w:sz w:val="28"/>
          <w:szCs w:val="28"/>
        </w:rPr>
        <w:t xml:space="preserve"> 2014 года N </w:t>
      </w:r>
      <w:r>
        <w:rPr>
          <w:rFonts w:ascii="Times New Roman" w:hAnsi="Times New Roman" w:cs="Times New Roman"/>
          <w:sz w:val="28"/>
          <w:szCs w:val="28"/>
        </w:rPr>
        <w:t>529 « О проведении ежегодного мониторинга качества финансового менеджмента, осуществляемого главными администраторами средств бюджета муниципального образования Мостовский район».</w:t>
      </w:r>
      <w:proofErr w:type="gramEnd"/>
    </w:p>
    <w:p w:rsidR="000A78B3" w:rsidRPr="00475D35" w:rsidRDefault="00AD539B" w:rsidP="00AD5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39B">
        <w:rPr>
          <w:rFonts w:ascii="Times New Roman" w:hAnsi="Times New Roman" w:cs="Times New Roman"/>
          <w:sz w:val="28"/>
          <w:szCs w:val="28"/>
        </w:rPr>
        <w:t>В к</w:t>
      </w:r>
      <w:r>
        <w:rPr>
          <w:rFonts w:ascii="Times New Roman" w:hAnsi="Times New Roman" w:cs="Times New Roman"/>
          <w:sz w:val="28"/>
          <w:szCs w:val="28"/>
        </w:rPr>
        <w:t xml:space="preserve">ратчайшие сроки необходимо разработать нормативно-правовой акт о </w:t>
      </w:r>
      <w:hyperlink r:id="rId26" w:tooltip="Постановление главы администрации (губернатора) Краснодарского края от 15.07.2014 N 721 &quot;Об утверждении Порядка осуществления главными распорядителями (распорядителями) средств краевого бюджета, главными администраторами (администраторами) доходов краевого бюд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="000A78B3" w:rsidRPr="00475D35">
        <w:rPr>
          <w:rFonts w:ascii="Times New Roman" w:hAnsi="Times New Roman" w:cs="Times New Roman"/>
          <w:sz w:val="28"/>
          <w:szCs w:val="28"/>
        </w:rPr>
        <w:t xml:space="preserve"> осуществления главными распорядителями (распорядителями) средств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доходов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78B3" w:rsidRPr="00475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 выполнение следующих мероприятий по повышению качества и эффективности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актуализация административного регламента органа внутреннего финансового контроля </w:t>
      </w:r>
      <w:r w:rsidR="003B2D2E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обеспечение доступности результатов внутреннего финансового контроля и внутреннего финансового аудита главных администраторов средств бюджета</w:t>
      </w:r>
      <w:r w:rsidR="003B2D2E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органам финансового контроля;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организация получения дополнительного профессионального образования </w:t>
      </w:r>
      <w:r w:rsidR="003B2D2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служащих, осуществляющих функцию по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финансовому контролю;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обеспечение открытости и доступности информации о деятельности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формируемых ими информационных ресурсах, в том числе через сеть Интернет.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202"/>
      <w:bookmarkEnd w:id="4"/>
      <w:r w:rsidRPr="00475D35">
        <w:rPr>
          <w:rFonts w:ascii="Times New Roman" w:hAnsi="Times New Roman" w:cs="Times New Roman"/>
          <w:sz w:val="28"/>
          <w:szCs w:val="28"/>
        </w:rPr>
        <w:t>5. Повышение эффективности бюджетных расходов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программно-целевым методам управления предполагает расширение финансовой самостоятельности и, следовательно, ответственности исполнительных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 достижение запланированных целей и результатов.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Наряду с созданием общих условий и стимулов для повышения эффективности бюджетных расходов, необходимы разработка и реализация конкретных инструментов и механизмов для достижения этой цели с учетом специфики основных сфер деятельности (функций)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207"/>
      <w:bookmarkEnd w:id="5"/>
      <w:r w:rsidRPr="00475D35">
        <w:rPr>
          <w:rFonts w:ascii="Times New Roman" w:hAnsi="Times New Roman" w:cs="Times New Roman"/>
          <w:sz w:val="28"/>
          <w:szCs w:val="28"/>
        </w:rPr>
        <w:t xml:space="preserve">5.1. Оптимизация структуры </w:t>
      </w:r>
      <w:proofErr w:type="gramStart"/>
      <w:r w:rsidR="003B2D2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сектора экономики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3B2D2E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может быть осуществлена за счет ликвидации или реорганизации учреждений, деятельность которых непосредственно не связана с реализацией полномочий органов исполнительной власти </w:t>
      </w:r>
      <w:r w:rsidR="003B2D2E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3B2D2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>, осуществляющих функции и полномочия учредителя.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рамках планируемых процедур реорганизации и ликвидации в отношении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и </w:t>
      </w:r>
      <w:r w:rsidR="00655E9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 обеспечить своевременную регистрацию прав </w:t>
      </w:r>
      <w:r w:rsidR="00655E97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собственности, хозяйственного ведения и оперативного управления на все объекты недвижимого имущества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и учреждений</w:t>
      </w:r>
      <w:r w:rsidR="00AD539B">
        <w:rPr>
          <w:rFonts w:ascii="Times New Roman" w:hAnsi="Times New Roman" w:cs="Times New Roman"/>
          <w:sz w:val="28"/>
          <w:szCs w:val="28"/>
        </w:rPr>
        <w:t xml:space="preserve"> в 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655E97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бюджетных расходов в </w:t>
      </w:r>
      <w:r w:rsidR="00655E97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осуществляется работа по оптимизации расходов на административно-управленческий персонал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в отраслях социальной сферы.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655E97">
        <w:rPr>
          <w:rFonts w:ascii="Times New Roman" w:hAnsi="Times New Roman" w:cs="Times New Roman"/>
          <w:sz w:val="28"/>
          <w:szCs w:val="28"/>
        </w:rPr>
        <w:t>необходимо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продолжить работу по оптимизации структуры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без потери качества предоставления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управления </w:t>
      </w:r>
      <w:r w:rsidR="00655E9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собственностью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655E97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унитарные предприятия, деятельность которых не соответствует функциям соответствующего органа </w:t>
      </w:r>
      <w:r w:rsidR="00655E9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>, должны быть реорганизованы или ликвидированы.</w:t>
      </w:r>
    </w:p>
    <w:p w:rsidR="00AD539B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должна быть направлена на производство определенной продукции, выполнение определенного вида работ или оказание услуг в случае отсутствия или ограниченности соответствующих предложений на рынках.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предпринять меры по совершенствованию системы </w:t>
      </w:r>
      <w:r w:rsidR="00655E9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исполнения функций в исполнительных органах </w:t>
      </w:r>
      <w:r w:rsidR="00655E97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655E9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="00655E9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в перспективе предстоит реализовать следующие мероприятия: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состава и полномочий органов исполнительной власти </w:t>
      </w:r>
      <w:r w:rsidR="00655E97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655E9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результатом которой должно стать сокращение дублирования функций и полномочий, а также оптимизация численности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 и повышение доступности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9E369D" w:rsidRPr="00475D35" w:rsidRDefault="00AD539B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доступности муниципальных услуг за счет размещения сведений о порядке предоставления муниципальных услуг на Портале </w:t>
      </w:r>
      <w:r w:rsidR="00A358CE">
        <w:rPr>
          <w:rFonts w:ascii="Times New Roman" w:hAnsi="Times New Roman" w:cs="Times New Roman"/>
          <w:sz w:val="28"/>
          <w:szCs w:val="28"/>
        </w:rPr>
        <w:t>государственных и муниципальных услуг Краснодарского края;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введение системы показателей, характеризующих качество предоставления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(функций), в отношении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задействованных в оказании данных услуг (функций);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8CE">
        <w:rPr>
          <w:rFonts w:ascii="Times New Roman" w:hAnsi="Times New Roman" w:cs="Times New Roman"/>
          <w:sz w:val="28"/>
          <w:szCs w:val="28"/>
        </w:rPr>
        <w:t xml:space="preserve">передача функций органов исполнительной власти, не отнесенных к основному виду деятельности, специализированным организациям, создаваемым для обслуживания одновременно нескольких органов, или размещение </w:t>
      </w:r>
      <w:r w:rsidR="002A48D5" w:rsidRPr="00A358CE">
        <w:rPr>
          <w:rFonts w:ascii="Times New Roman" w:hAnsi="Times New Roman" w:cs="Times New Roman"/>
          <w:sz w:val="28"/>
          <w:szCs w:val="28"/>
        </w:rPr>
        <w:t>муниципальных</w:t>
      </w:r>
      <w:r w:rsidRPr="00A358CE">
        <w:rPr>
          <w:rFonts w:ascii="Times New Roman" w:hAnsi="Times New Roman" w:cs="Times New Roman"/>
          <w:sz w:val="28"/>
          <w:szCs w:val="28"/>
        </w:rPr>
        <w:t xml:space="preserve"> заказов на соответствующие услуги (аутсорсинг);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мотивации руководителей органов исполнительной власти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2A48D5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2A48D5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отношении оптимизации предельной численности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 и сокращения бюджетных расходов на их деятельность;</w:t>
      </w:r>
    </w:p>
    <w:p w:rsidR="009E369D" w:rsidRPr="00475D35" w:rsidRDefault="00A358CE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системы межведомственного электронного взаимодействия в рамках предоставления государственных и муниципальных услуг</w:t>
      </w:r>
      <w:r w:rsidR="009E369D" w:rsidRPr="00475D35">
        <w:rPr>
          <w:rFonts w:ascii="Times New Roman" w:hAnsi="Times New Roman" w:cs="Times New Roman"/>
          <w:sz w:val="28"/>
          <w:szCs w:val="28"/>
        </w:rPr>
        <w:t>.</w:t>
      </w:r>
    </w:p>
    <w:p w:rsidR="002A48D5" w:rsidRPr="00475D35" w:rsidRDefault="002A48D5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29"/>
      <w:bookmarkEnd w:id="6"/>
      <w:r w:rsidRPr="00475D35">
        <w:rPr>
          <w:rFonts w:ascii="Times New Roman" w:hAnsi="Times New Roman" w:cs="Times New Roman"/>
          <w:sz w:val="28"/>
          <w:szCs w:val="28"/>
        </w:rPr>
        <w:t xml:space="preserve">5.2. Повышение эффективности оказания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(выполнения работ)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необходимо перейти от мониторинга первого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этапа реформы совершенствования правового положения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2A48D5">
        <w:rPr>
          <w:rFonts w:ascii="Times New Roman" w:hAnsi="Times New Roman" w:cs="Times New Roman"/>
          <w:sz w:val="28"/>
          <w:szCs w:val="28"/>
        </w:rPr>
        <w:t>Мостовского</w:t>
      </w:r>
      <w:proofErr w:type="gramEnd"/>
      <w:r w:rsidR="002A4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рамках которого осуществлялся анализ разработанных исполнительными органами </w:t>
      </w:r>
      <w:r w:rsidR="002A4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уставов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2A48D5">
        <w:rPr>
          <w:rFonts w:ascii="Times New Roman" w:hAnsi="Times New Roman" w:cs="Times New Roman"/>
          <w:sz w:val="28"/>
          <w:szCs w:val="28"/>
        </w:rPr>
        <w:lastRenderedPageBreak/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, к мониторингу результатов и эффектов от реализации реформы учреждений.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Следует провести анализ структуры и штатной численности учреждений с последующей оптимизацией за счет ликвидации или преобразования учреждений, не оказывающих услуги, непосредственно направленные на реализацию полномочий исполнительных органов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а также не соответствующие профилю органа, осуществляющего функции и полномочия учредителя, в организации иной организационно-правовой формы.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изменениями, внесенными в </w:t>
      </w:r>
      <w:hyperlink r:id="rId27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статью 69.2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задание на оказание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 формируется в соответствии с ведомственным перечнем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и работ, оказываемых (выполняемых) </w:t>
      </w:r>
      <w:r w:rsidR="002A48D5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 в качестве основных видов деятельности (с возможным уточнением при составлении проекта бюджета).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учетом положений Бюджетного </w:t>
      </w:r>
      <w:hyperlink r:id="rId28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перечня поручений Президента России по итогам заседания Государственного совета Российской Федерации, состоявшегося 4 октября 2013 года, в </w:t>
      </w:r>
      <w:r w:rsidR="002A48D5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формирования, ведения и утверждения ведомственных перечней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</w:t>
      </w:r>
      <w:r w:rsidR="002A48D5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2A48D5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с учетом общих требований, определенных на федеральном </w:t>
      </w:r>
      <w:r w:rsidR="00A358CE">
        <w:rPr>
          <w:rFonts w:ascii="Times New Roman" w:hAnsi="Times New Roman" w:cs="Times New Roman"/>
          <w:sz w:val="28"/>
          <w:szCs w:val="28"/>
        </w:rPr>
        <w:t>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разработать и утвердить нормативы затрат на оказание</w:t>
      </w:r>
      <w:r w:rsidR="002A48D5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(работ) с учетом общих требований, определенных на федеральном </w:t>
      </w:r>
      <w:r w:rsidR="00A358CE">
        <w:rPr>
          <w:rFonts w:ascii="Times New Roman" w:hAnsi="Times New Roman" w:cs="Times New Roman"/>
          <w:sz w:val="28"/>
          <w:szCs w:val="28"/>
        </w:rPr>
        <w:t xml:space="preserve"> 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2A48D5" w:rsidRPr="00475D35" w:rsidRDefault="009E369D" w:rsidP="00A358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целью упорядочения формирования перечней услуг, оказываемых на платной основе в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учреждениях, планируется провести анализ обоснованности взимания в учреждениях платы за оказание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в технологию предоставления которых встроено взимание платы.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перспективе предстоит усовершенствовать методику определения стоимости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путем введения единых (групповых) значений нормативных затрат на выполнение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задания с использованием корректирующих показателей.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Одним из направлений совершенствования оплаты труда работников и руководителей учреждений бюджетной сферы является работа по заключению "эффективных контрактов". При этом в отношении каждого работника уточняются и конкретизируются его трудовая функция, показатели и критерии оценки эффективности деятельности, устанавливается размер стимулирующих выплат за их выполнение; условия осуществления выплат стимулирующего и компенсационного характера излагаются в форме, понятной работнику учреждения и работодателю и исключающей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неоднозначное толкование этих условий.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оценке эффективности и качества оказания </w:t>
      </w:r>
      <w:r w:rsidR="00A358CE">
        <w:rPr>
          <w:rFonts w:ascii="Times New Roman" w:hAnsi="Times New Roman" w:cs="Times New Roman"/>
          <w:sz w:val="28"/>
          <w:szCs w:val="28"/>
        </w:rPr>
        <w:t>муниципаль</w:t>
      </w:r>
      <w:r w:rsidR="002A48D5">
        <w:rPr>
          <w:rFonts w:ascii="Times New Roman" w:hAnsi="Times New Roman" w:cs="Times New Roman"/>
          <w:sz w:val="28"/>
          <w:szCs w:val="28"/>
        </w:rPr>
        <w:t>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предполагается продолжить использование общественного мнения. Планируется утвердить порядки изучения мнения населения о качестве предоставления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работ), включающие показатели оценки полноты и своевременности предоставления услуг, а также порядок принятия управленческих решений в отношении руководителей учреждений по итогам изучения мнения населения об оказываемых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услугах.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246"/>
      <w:bookmarkEnd w:id="7"/>
      <w:r w:rsidRPr="00475D35">
        <w:rPr>
          <w:rFonts w:ascii="Times New Roman" w:hAnsi="Times New Roman" w:cs="Times New Roman"/>
          <w:sz w:val="28"/>
          <w:szCs w:val="28"/>
        </w:rPr>
        <w:t>5.3. Повышение качества финансового менеджмента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секторе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бюджетного процесса на основе программно-целевых методов управления влечет совершенствование инструментов финансового менеджмента как в исполнительных органах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так и на уровне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финансовый менеджмент органа </w:t>
      </w:r>
      <w:r w:rsidR="00637E9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должен стать процессом, встроенным в его деятельность, охватывающим все взаимосвязанные бюджетные процедуры (среднесрочное финансовое планирование и исполнение бюджета, учет и отчетность, финансовый контроль и аудит).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ходе финансового менеджмента органами </w:t>
      </w:r>
      <w:r w:rsidR="00637E9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должны приниматься эффективные управленческие решения о распределении, обеспечении адресного, экономного и результативного использования бюджетных средств, направляемых, в том числе, на оказание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работ), осуществляемых подведомственными </w:t>
      </w:r>
      <w:r w:rsidR="00637E93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качества финансового менеджмента предполагает повышение качества внутреннего финансового контроля и аудита.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Для количественной оценки повышения качества финансового менеджмента планируется продолжить развитие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системы мониторинга качества финансового менеджмента главных распорядителей бюджетных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средств, осуществляемого </w:t>
      </w:r>
      <w:r w:rsidR="00637E93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 создание исполнительными органами многофакторной системы мониторинга качества финансового менеджмента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учреждений, в результате которого должна объективно оцениваться деятельность любого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 на основе показателей, характеризующих: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объем предоставленных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(выполненных работ), их качество и доступность;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законность и качество управления имуществом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учреждений, используемым для целей оказания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качество управления доходами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от приносящей доход деятельности;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обоснованность планов финансово-хозяйственной деятельности;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качество финансовой дисциплины, выражающейся в соблюдении планов финансово-хозяйственной деятельности, правильности и достоверности ведения бухгалтерского учета и учетной политики;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обоснованность наличия остатков в части субсидий на финансовое обеспечение выполнения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62"/>
      <w:bookmarkEnd w:id="8"/>
      <w:r w:rsidRPr="00475D35">
        <w:rPr>
          <w:rFonts w:ascii="Times New Roman" w:hAnsi="Times New Roman" w:cs="Times New Roman"/>
          <w:sz w:val="28"/>
          <w:szCs w:val="28"/>
        </w:rPr>
        <w:t>5.4. Повышение эффективности бюджетных инвестиций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целях создания условий для своевременного и эффективного использования средств в условиях ограниченных финансовых ресурсов планируется провести инвентаризацию объектов незавершенного строительства и инвентаризацию готовых проектных документации на строительство (реконструкцию) объектов муниципальной собственности.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программами социально-экономического развития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наряду с необходимостью развития социальной инфраструктуры (строительство детских садов, офисов врачей общей практики, реконструкции домов культуры и т.д.) приоритетами сегодня также являются строительство и реконструкция объектов жилищно-коммунального хозяйства, замена инженерных сетей, модернизация котельных, очистных сооружений и водозаборов.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r w:rsidR="00637E93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станут документом, дающим представление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всей совокупности мероприятий и финансовых ресурсов, направленных на развитие конкретных отраслей и территорий.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</w:t>
      </w:r>
      <w:r w:rsidR="00637E93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637E93">
        <w:rPr>
          <w:rFonts w:ascii="Times New Roman" w:hAnsi="Times New Roman" w:cs="Times New Roman"/>
          <w:sz w:val="28"/>
          <w:szCs w:val="28"/>
        </w:rPr>
        <w:t>необходимо разработать нормативн</w:t>
      </w:r>
      <w:proofErr w:type="gramStart"/>
      <w:r w:rsidR="00637E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37E93">
        <w:rPr>
          <w:rFonts w:ascii="Times New Roman" w:hAnsi="Times New Roman" w:cs="Times New Roman"/>
          <w:sz w:val="28"/>
          <w:szCs w:val="28"/>
        </w:rPr>
        <w:t xml:space="preserve"> правовые акты 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>в части утверждения:</w:t>
      </w:r>
    </w:p>
    <w:p w:rsidR="009E369D" w:rsidRPr="00475D35" w:rsidRDefault="00E25AE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9" w:tooltip="Постановление главы администрации (губернатора) Краснодарского края от 23.07.2014 N 746 &quot;Об утверждении Порядка формирования и реализации краевой адресной инвестиционной программы&quot;{КонсультантПлюс}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программы;</w:t>
      </w:r>
    </w:p>
    <w:p w:rsidR="009E369D" w:rsidRPr="00475D35" w:rsidRDefault="00E25AE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0" w:tooltip="Постановление главы администрации (губернатора) Краснодарского края от 29.05.2014 N 531 &quot;Об утверждении Порядка осуществления капитальных вложений в объекты капитального строительства государственной собственности Краснодарского края за счет средств краевого б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осуществления капитальных вложений в объекты капитального строительства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637E93" w:rsidRPr="00637E93">
        <w:rPr>
          <w:rFonts w:ascii="Times New Roman" w:hAnsi="Times New Roman" w:cs="Times New Roman"/>
          <w:sz w:val="28"/>
          <w:szCs w:val="28"/>
        </w:rPr>
        <w:t xml:space="preserve">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E369D"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E25AE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1" w:tooltip="Постановление главы администрации (губернатора) Краснодарского края от 29.05.2014 N 532 &quot;Об утверждении Порядка принятия решения о подготовке и реализации бюджетных инвестиций в объекты капитального строительства государственной собственности Краснодарского кр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принятия решения о подготовке и реализации бюджетных инвестиций в объекты капитального строительства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>;</w:t>
      </w:r>
    </w:p>
    <w:p w:rsidR="00DE1EDB" w:rsidRDefault="00E25AE7" w:rsidP="00DE1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2" w:tooltip="Постановление главы администрации (губернатора) Краснодарского края от 29.05.2014 N 534 &quot;Об утверждении Порядка принятия решений о предоставлении субсидии из краевого бюджета на осуществление капитальных вложений в объекты капитального строительства государств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принятия решений о предоставлении субсидии из бюджета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DE1EDB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на осуществление капитальных вложений в объекты капитального строительства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 </w:t>
      </w:r>
      <w:r w:rsidR="00DE1EDB">
        <w:rPr>
          <w:rFonts w:ascii="Times New Roman" w:hAnsi="Times New Roman" w:cs="Times New Roman"/>
          <w:sz w:val="28"/>
          <w:szCs w:val="28"/>
        </w:rPr>
        <w:t>муниципальную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DE1EDB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DE1EDB">
        <w:rPr>
          <w:rFonts w:ascii="Times New Roman" w:hAnsi="Times New Roman" w:cs="Times New Roman"/>
          <w:sz w:val="28"/>
          <w:szCs w:val="28"/>
        </w:rPr>
        <w:lastRenderedPageBreak/>
        <w:t>района.</w:t>
      </w:r>
    </w:p>
    <w:p w:rsidR="009E369D" w:rsidRPr="00475D35" w:rsidRDefault="009E369D" w:rsidP="00DE1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Требуется совершенствование </w:t>
      </w:r>
      <w:r w:rsidR="00A358CE">
        <w:rPr>
          <w:rFonts w:ascii="Times New Roman" w:hAnsi="Times New Roman" w:cs="Times New Roman"/>
          <w:sz w:val="28"/>
          <w:szCs w:val="28"/>
        </w:rPr>
        <w:t>нормативно-правовой базы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части уточнения порядков: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проведения проверки на предмет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</w:t>
      </w:r>
      <w:r w:rsidR="00DE1EDB" w:rsidRPr="00DE1EDB">
        <w:rPr>
          <w:rFonts w:ascii="Times New Roman" w:hAnsi="Times New Roman" w:cs="Times New Roman"/>
          <w:sz w:val="28"/>
          <w:szCs w:val="28"/>
        </w:rPr>
        <w:t xml:space="preserve">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DE1EDB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направляемых на капитальные вложения;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бюджетных инвестиций юридическим лицам, не являющимся муниципальными учреждениями и </w:t>
      </w:r>
      <w:r w:rsidR="00DE1EDB">
        <w:rPr>
          <w:rFonts w:ascii="Times New Roman" w:hAnsi="Times New Roman" w:cs="Times New Roman"/>
          <w:sz w:val="28"/>
          <w:szCs w:val="28"/>
        </w:rPr>
        <w:t>(</w:t>
      </w:r>
      <w:r w:rsidRPr="00475D35">
        <w:rPr>
          <w:rFonts w:ascii="Times New Roman" w:hAnsi="Times New Roman" w:cs="Times New Roman"/>
          <w:sz w:val="28"/>
          <w:szCs w:val="28"/>
        </w:rPr>
        <w:t>или</w:t>
      </w:r>
      <w:r w:rsidR="00DE1EDB">
        <w:rPr>
          <w:rFonts w:ascii="Times New Roman" w:hAnsi="Times New Roman" w:cs="Times New Roman"/>
          <w:sz w:val="28"/>
          <w:szCs w:val="28"/>
        </w:rPr>
        <w:t>)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Существенное внимание следует уделять привлечению средств федерального </w:t>
      </w:r>
      <w:r w:rsidR="00DE1EDB">
        <w:rPr>
          <w:rFonts w:ascii="Times New Roman" w:hAnsi="Times New Roman" w:cs="Times New Roman"/>
          <w:sz w:val="28"/>
          <w:szCs w:val="28"/>
        </w:rPr>
        <w:t>и краевого бюджетов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поддержку и развитие отраслей экономики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83"/>
      <w:bookmarkEnd w:id="9"/>
      <w:r w:rsidRPr="00475D35">
        <w:rPr>
          <w:rFonts w:ascii="Times New Roman" w:hAnsi="Times New Roman" w:cs="Times New Roman"/>
          <w:sz w:val="28"/>
          <w:szCs w:val="28"/>
        </w:rPr>
        <w:t>5.5. Совершенствование контрактных отношений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Повышению эффективности бюджетных расходов в сфере закупок для обеспечения </w:t>
      </w:r>
      <w:r w:rsidR="00DE1EDB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нужд препятствует ряд системных проблем, требующих решения: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недостаточная профессиональная квалификация заказчиков, приводящая к снижению эффективности функционирования контрактной системы, в том числе к нарушению законодательства Российской Федерации о контрактной системе в сфере закупок;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излишняя децентрализация закупок, приводящая к отсутствию единого подхода к проведению закупочного процесса и необходимостью увеличения трудовых затрат;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закупка продукции, обладающей избыточными потребительскими свойствами или являющейся предметом роскоши.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Вступивший в силу с 1 января 2014 года Федеральный </w:t>
      </w:r>
      <w:hyperlink r:id="rId33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Закон N 44-ФЗ), за исключением отдельных его положений, позволяет сформировать инструменты, направленные на решение обозначенных вопросов.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Во-первых, указанным Федеральным </w:t>
      </w:r>
      <w:hyperlink r:id="rId34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предусмотрено формирование в структуре заказчиков контрактных служб (или контрактных управляющих). В рамках организации данного процесса заказчикам предстоит утвердить правовые акты (регламенты), устанавливающие порядок реализации контрактными службами возлагаемых на них функций, а также обеспечить требуемый уровень квалификации соответствующих специалистов.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Во-вторых, оптимизация бюджетных расходов на </w:t>
      </w:r>
      <w:r w:rsidR="006F292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475D35">
        <w:rPr>
          <w:rFonts w:ascii="Times New Roman" w:hAnsi="Times New Roman" w:cs="Times New Roman"/>
          <w:sz w:val="28"/>
          <w:szCs w:val="28"/>
        </w:rPr>
        <w:t xml:space="preserve">закупки будет обеспечиваться централизацией закупок для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нужд и передачей отдельных полномочий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заказчика уполномоченному органу (учреждению). При этом при принятии решений о централизации сохраняется ответственность за обеспечение реализации </w:t>
      </w:r>
      <w:r w:rsidR="00A358CE">
        <w:rPr>
          <w:rFonts w:ascii="Times New Roman" w:hAnsi="Times New Roman" w:cs="Times New Roman"/>
          <w:sz w:val="28"/>
          <w:szCs w:val="28"/>
        </w:rPr>
        <w:t>муниципальн</w:t>
      </w:r>
      <w:r w:rsidR="006F292C">
        <w:rPr>
          <w:rFonts w:ascii="Times New Roman" w:hAnsi="Times New Roman" w:cs="Times New Roman"/>
          <w:sz w:val="28"/>
          <w:szCs w:val="28"/>
        </w:rPr>
        <w:t>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за соответствующим ответственным исполнителем. Практика осуществления централизованных закупок позволит сократить расходы на организацию закупочных процедур, в том числе путем сокращения избыточной численности занятых в этой сфере служащих, а также обеспечить экономию на объемах закупок.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Введение ведомственной централизации потребует разработки внутренних правовых актов, определяющих полномочия уполномоченных органов (учреждений), их взаимоотношения с заказчиками или потребителями закупаемых товаров (работ, услуг). При этом предусматривается, что оценка деятельности органа власти по организации централизации закупок будет проводиться, в том числе, и в ходе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главных распорядителей бюджетных средств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В-третьих, предполагается, что функциональная эффективность бюджетных расходов на закупки будет достигаться использованием предусмотренного </w:t>
      </w:r>
      <w:hyperlink r:id="rId3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N 44-ФЗ механизма банковского сопровождения контрактов, представляющего собой оценку банком рисков, связанных с исполнением контракта, и предоставление банкам полномочий по контролю и мониторингу операций со средствами поставщиков (подрядчиков, исполнителей) в рамках исполнения контрактов.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В-четвертых, </w:t>
      </w:r>
      <w:hyperlink r:id="rId36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N 44-ФЗ введена норма, регулирующая нормирование в сфере закупок и предусматривающая установление правил нормирования, в том числе высшим исполнительным органом.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общими правилами нормирования в сфере закупок, определяемыми Правительством Российской Федерации, необходимо установить правила нормирования в сфере закупок товаров, работ, услуг для обеспечения нужд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99"/>
      <w:bookmarkEnd w:id="10"/>
      <w:r w:rsidRPr="00475D35">
        <w:rPr>
          <w:rFonts w:ascii="Times New Roman" w:hAnsi="Times New Roman" w:cs="Times New Roman"/>
          <w:sz w:val="28"/>
          <w:szCs w:val="28"/>
        </w:rPr>
        <w:t>5.6. Повышение эффективности межбюджетных трансфертов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из бюджета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F292C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на 2014 год составляет </w:t>
      </w:r>
      <w:r w:rsidR="00A358CE">
        <w:rPr>
          <w:rFonts w:ascii="Times New Roman" w:hAnsi="Times New Roman" w:cs="Times New Roman"/>
          <w:sz w:val="28"/>
          <w:szCs w:val="28"/>
        </w:rPr>
        <w:t>21</w:t>
      </w:r>
      <w:r w:rsidRPr="00A358CE">
        <w:rPr>
          <w:rFonts w:ascii="Times New Roman" w:hAnsi="Times New Roman" w:cs="Times New Roman"/>
          <w:sz w:val="28"/>
          <w:szCs w:val="28"/>
        </w:rPr>
        <w:t>%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</w:t>
      </w:r>
      <w:r w:rsidR="006F292C" w:rsidRPr="006F292C">
        <w:rPr>
          <w:rFonts w:ascii="Times New Roman" w:hAnsi="Times New Roman" w:cs="Times New Roman"/>
          <w:sz w:val="28"/>
          <w:szCs w:val="28"/>
        </w:rPr>
        <w:t xml:space="preserve">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их использования необходимы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взаимоувязанные действия в двух направлениях - создание устойчивых предпосылок и стимулов к повышению эффективности расходов местных бюджетов и совершенствование методик предоставления межбюджетных трансфертов.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Наряду с этим необходимо методологическое содействие организации бюджетного процесса на местном уровне.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309"/>
      <w:bookmarkEnd w:id="11"/>
      <w:r w:rsidRPr="00475D35">
        <w:rPr>
          <w:rFonts w:ascii="Times New Roman" w:hAnsi="Times New Roman" w:cs="Times New Roman"/>
          <w:sz w:val="28"/>
          <w:szCs w:val="28"/>
        </w:rPr>
        <w:t xml:space="preserve">6. Повышение открытости (прозрачности) </w:t>
      </w:r>
      <w:proofErr w:type="gramStart"/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уровня информационной прозрачности деятельности органов </w:t>
      </w:r>
      <w:r w:rsidR="006F292C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>, принимающих участие в подготовке, исполнении бюджета и составлении бюджетной отчетности, способствует повышению качества их работы и системы управления общественными финансами в целом.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На официальн</w:t>
      </w:r>
      <w:r w:rsidR="006F292C">
        <w:rPr>
          <w:rFonts w:ascii="Times New Roman" w:hAnsi="Times New Roman" w:cs="Times New Roman"/>
          <w:sz w:val="28"/>
          <w:szCs w:val="28"/>
        </w:rPr>
        <w:t>ом сайте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6F29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="006F292C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размещается достаточно большой объем информации о бюджетном процессе, о составлении и исполнении </w:t>
      </w:r>
      <w:r w:rsidR="006F292C">
        <w:rPr>
          <w:rFonts w:ascii="Times New Roman" w:hAnsi="Times New Roman" w:cs="Times New Roman"/>
          <w:sz w:val="28"/>
          <w:szCs w:val="28"/>
        </w:rPr>
        <w:t>районного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консолидированного бюджета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реализации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 Однако изложение материала достаточно специфично для восприятия гражданами, не обладающими знаниями в области бюджета.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целях обеспечения большей наглядности представляемой информации планируется использовать формат, доступный для широкого круга неподготовленных пользователей, в том числе графическую визуализацию.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продолжить регулярную публикацию (размещение на сайте) материалов в формате "бюджет для граждан" в целях обеспечения полного и доступного информирования граждан о бюджете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6F292C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и годовом отчете о его исполнении, повышения открытости и прозрачности информации об управлении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а также продолжить работу по обеспечению открытости деятельности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путем размещения сведений 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Предполагается внедрение регулярной оценки (мониторинга) прозрачности деятельности муниципальных образований по управлению общественными финансами, в том числе на основе ведения рейтингов финансовой прозрачности.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325"/>
      <w:bookmarkEnd w:id="12"/>
      <w:r w:rsidRPr="00475D35">
        <w:rPr>
          <w:rFonts w:ascii="Times New Roman" w:hAnsi="Times New Roman" w:cs="Times New Roman"/>
          <w:sz w:val="28"/>
          <w:szCs w:val="28"/>
        </w:rPr>
        <w:t>7. Организация реализации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позволит создать условия для повышения качества и увеличения доступности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а также для реализации долгосрочных приоритетов и целей социально-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Организация выполнения мероприятий Программы будет осуществляться в рамках утверждаемого плана.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Общую координацию и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 w:rsidR="00D67291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. По отдельным направлениям (мероприятиям) - соответствующие исполнительные органы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Рассмотрение вопросов выполнения Программы, а также </w:t>
      </w:r>
      <w:hyperlink w:anchor="Par369" w:tooltip="Ссылка на текущий документ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Программы планируется осуществлять на заседаниях </w:t>
      </w:r>
      <w:r w:rsidR="00D67291">
        <w:rPr>
          <w:rFonts w:ascii="Times New Roman" w:hAnsi="Times New Roman" w:cs="Times New Roman"/>
          <w:sz w:val="28"/>
          <w:szCs w:val="28"/>
        </w:rPr>
        <w:t>районного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совета по региональным проектам и программам при главе </w:t>
      </w:r>
      <w:r w:rsidR="00D67291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332"/>
      <w:bookmarkEnd w:id="13"/>
      <w:r w:rsidRPr="00475D35">
        <w:rPr>
          <w:rFonts w:ascii="Times New Roman" w:hAnsi="Times New Roman" w:cs="Times New Roman"/>
          <w:sz w:val="28"/>
          <w:szCs w:val="28"/>
        </w:rPr>
        <w:t>8. Предельные объемы и источники финансирования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D67291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в рамках реализации отдельных мероприятий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текущего финансирования деятельности исполнительных органов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(Программа носит аналитический характер).</w:t>
      </w:r>
    </w:p>
    <w:p w:rsidR="009E369D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291" w:rsidRPr="00475D35" w:rsidRDefault="00D67291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ar337"/>
      <w:bookmarkEnd w:id="14"/>
      <w:r w:rsidRPr="00475D35">
        <w:rPr>
          <w:rFonts w:ascii="Times New Roman" w:hAnsi="Times New Roman" w:cs="Times New Roman"/>
          <w:sz w:val="28"/>
          <w:szCs w:val="28"/>
        </w:rPr>
        <w:t>9. Ожидаемые результаты реализации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Программы будут выражаться в развитии организационных и правовых предпосылок для повышения эффективности бюджетных расходов, в том числе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>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долгосрочной сб</w:t>
      </w:r>
      <w:r w:rsidR="00D67291">
        <w:rPr>
          <w:rFonts w:ascii="Times New Roman" w:hAnsi="Times New Roman" w:cs="Times New Roman"/>
          <w:sz w:val="28"/>
          <w:szCs w:val="28"/>
        </w:rPr>
        <w:t>алансированности и устойчивости</w:t>
      </w:r>
      <w:r w:rsidR="00A358CE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A358CE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D67291">
        <w:rPr>
          <w:rFonts w:ascii="Times New Roman" w:hAnsi="Times New Roman" w:cs="Times New Roman"/>
          <w:sz w:val="28"/>
          <w:szCs w:val="28"/>
        </w:rPr>
        <w:t xml:space="preserve"> Мостовск</w:t>
      </w:r>
      <w:r w:rsidR="00A358CE">
        <w:rPr>
          <w:rFonts w:ascii="Times New Roman" w:hAnsi="Times New Roman" w:cs="Times New Roman"/>
          <w:sz w:val="28"/>
          <w:szCs w:val="28"/>
        </w:rPr>
        <w:t>ого</w:t>
      </w:r>
      <w:r w:rsidR="00D672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358CE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качества и эффективности оказания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исполнительных органов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оптимизации функций </w:t>
      </w:r>
      <w:r w:rsidR="00D672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управления, повышении эффективности их обеспечения;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эффективности управления </w:t>
      </w:r>
      <w:r w:rsidR="00D67291">
        <w:rPr>
          <w:rFonts w:ascii="Times New Roman" w:hAnsi="Times New Roman" w:cs="Times New Roman"/>
          <w:sz w:val="28"/>
          <w:szCs w:val="28"/>
        </w:rPr>
        <w:t>муниципальным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имуществом;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системы финансового контроля;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совершенствовании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инструмента управления и контроля на всех стадиях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Основным критерием эффективности реализации Программы будет являться своевременное и качественное выполнение мероприятий, предусмотренных </w:t>
      </w:r>
      <w:hyperlink w:anchor="Par369" w:tooltip="Ссылка на текущий документ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Программы.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Наличие и (или) степень достижения результатов в сфере повышения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качества управления финансами будет измеряться показателями, устанавливаемыми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D67291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Мостовский район</w:t>
      </w:r>
      <w:r w:rsidR="00D67291" w:rsidRPr="00475D35">
        <w:rPr>
          <w:rFonts w:ascii="Times New Roman" w:hAnsi="Times New Roman" w:cs="Times New Roman"/>
          <w:sz w:val="28"/>
          <w:szCs w:val="28"/>
        </w:rPr>
        <w:t>.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67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Pr="00D97B38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7291" w:rsidRPr="00D97B38" w:rsidSect="00B70794">
      <w:head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E7" w:rsidRDefault="00E25AE7" w:rsidP="00B70794">
      <w:pPr>
        <w:spacing w:after="0" w:line="240" w:lineRule="auto"/>
      </w:pPr>
      <w:r>
        <w:separator/>
      </w:r>
    </w:p>
  </w:endnote>
  <w:endnote w:type="continuationSeparator" w:id="0">
    <w:p w:rsidR="00E25AE7" w:rsidRDefault="00E25AE7" w:rsidP="00B7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E7" w:rsidRDefault="00E25AE7" w:rsidP="00B70794">
      <w:pPr>
        <w:spacing w:after="0" w:line="240" w:lineRule="auto"/>
      </w:pPr>
      <w:r>
        <w:separator/>
      </w:r>
    </w:p>
  </w:footnote>
  <w:footnote w:type="continuationSeparator" w:id="0">
    <w:p w:rsidR="00E25AE7" w:rsidRDefault="00E25AE7" w:rsidP="00B70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467772"/>
      <w:docPartObj>
        <w:docPartGallery w:val="Page Numbers (Top of Page)"/>
        <w:docPartUnique/>
      </w:docPartObj>
    </w:sdtPr>
    <w:sdtEndPr/>
    <w:sdtContent>
      <w:p w:rsidR="00B70794" w:rsidRDefault="00B707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8AD">
          <w:rPr>
            <w:noProof/>
          </w:rPr>
          <w:t>21</w:t>
        </w:r>
        <w:r>
          <w:fldChar w:fldCharType="end"/>
        </w:r>
      </w:p>
    </w:sdtContent>
  </w:sdt>
  <w:p w:rsidR="00B70794" w:rsidRDefault="00B707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B38"/>
    <w:rsid w:val="000A78B3"/>
    <w:rsid w:val="001A28AD"/>
    <w:rsid w:val="00224DBB"/>
    <w:rsid w:val="002A48D5"/>
    <w:rsid w:val="00302E5F"/>
    <w:rsid w:val="00350DF8"/>
    <w:rsid w:val="003836E7"/>
    <w:rsid w:val="003B2D2E"/>
    <w:rsid w:val="0046725E"/>
    <w:rsid w:val="004F5705"/>
    <w:rsid w:val="005201C6"/>
    <w:rsid w:val="00637E93"/>
    <w:rsid w:val="0065411A"/>
    <w:rsid w:val="00655E97"/>
    <w:rsid w:val="006F292C"/>
    <w:rsid w:val="008D79D8"/>
    <w:rsid w:val="00957178"/>
    <w:rsid w:val="009738B4"/>
    <w:rsid w:val="009B0013"/>
    <w:rsid w:val="009B29B0"/>
    <w:rsid w:val="009E369D"/>
    <w:rsid w:val="00A232FE"/>
    <w:rsid w:val="00A358CE"/>
    <w:rsid w:val="00AD539B"/>
    <w:rsid w:val="00AF7856"/>
    <w:rsid w:val="00B70794"/>
    <w:rsid w:val="00C82915"/>
    <w:rsid w:val="00D67291"/>
    <w:rsid w:val="00D84B71"/>
    <w:rsid w:val="00D97B38"/>
    <w:rsid w:val="00DE1EDB"/>
    <w:rsid w:val="00E25AE7"/>
    <w:rsid w:val="00F170A7"/>
    <w:rsid w:val="00F5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7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0794"/>
  </w:style>
  <w:style w:type="paragraph" w:styleId="a7">
    <w:name w:val="footer"/>
    <w:basedOn w:val="a"/>
    <w:link w:val="a8"/>
    <w:uiPriority w:val="99"/>
    <w:unhideWhenUsed/>
    <w:rsid w:val="00B7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989F7A8D58469A10985D44C2D137D64F3683284FfBJ" TargetMode="External"/><Relationship Id="rId13" Type="http://schemas.openxmlformats.org/officeDocument/2006/relationships/hyperlink" Target="consultantplus://offline/ref=222E2385B19A16115BF786926CE1074C9C18C75846C4D867881E30D477AB766299A328A8EB32198AFAE585AA4Af2J" TargetMode="External"/><Relationship Id="rId18" Type="http://schemas.openxmlformats.org/officeDocument/2006/relationships/hyperlink" Target="consultantplus://offline/ref=222E2385B19A16115BF7989F7A8D58469A159D5044C6D137D64F3683284FfBJ" TargetMode="External"/><Relationship Id="rId26" Type="http://schemas.openxmlformats.org/officeDocument/2006/relationships/hyperlink" Target="consultantplus://offline/ref=222E2385B19A16115BF786926CE1074C9C18C75846C6DE69821330D477AB766299A328A8EB32198AFAE585A94Af3J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22E2385B19A16115BF786926CE1074C9C18C75846C6D8668E1830D477AB766299A328A8EB32198AFAE585AC4Af4J" TargetMode="External"/><Relationship Id="rId34" Type="http://schemas.openxmlformats.org/officeDocument/2006/relationships/hyperlink" Target="consultantplus://offline/ref=222E2385B19A16115BF7989F7A8D58469A159C5C40C6D137D64F3683284FfB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2E2385B19A16115BF786926CE1074C9C18C75843C0DA608E106DDE7FF27A609EAC77BFEC7B158BFAE5874Af8J" TargetMode="External"/><Relationship Id="rId17" Type="http://schemas.openxmlformats.org/officeDocument/2006/relationships/hyperlink" Target="consultantplus://offline/ref=222E2385B19A16115BF786926CE1074C9C18C75846C4D867881E30D477AB766299A328A8EB32198AFAE585AA4Af2J" TargetMode="External"/><Relationship Id="rId25" Type="http://schemas.openxmlformats.org/officeDocument/2006/relationships/hyperlink" Target="consultantplus://offline/ref=222E2385B19A16115BF786926CE1074C9C18C75846C6D862891B30D477AB766299A328A8EB32198AFAE585A94Af3J" TargetMode="External"/><Relationship Id="rId33" Type="http://schemas.openxmlformats.org/officeDocument/2006/relationships/hyperlink" Target="consultantplus://offline/ref=222E2385B19A16115BF7989F7A8D58469A159C5C40C6D137D64F3683284FfBJ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2E2385B19A16115BF786926CE1074C9C18C75846C4D867881E30D477AB766299A328A8EB32198AFAE585AA4Af2J" TargetMode="External"/><Relationship Id="rId20" Type="http://schemas.openxmlformats.org/officeDocument/2006/relationships/hyperlink" Target="consultantplus://offline/ref=222E2385B19A16115BF786926CE1074C9C18C75842C0DE6682106DDE7FF27A6049fEJ" TargetMode="External"/><Relationship Id="rId29" Type="http://schemas.openxmlformats.org/officeDocument/2006/relationships/hyperlink" Target="consultantplus://offline/ref=222E2385B19A16115BF786926CE1074C9C18C75846C6DF61831C30D477AB766299A328A8EB32198AFAE585AA4Af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2E2385B19A16115BF786926CE1074C9C18C75846C4D867881E30D477AB766299A328A8EB32198AFAE585AA4Af2J" TargetMode="External"/><Relationship Id="rId24" Type="http://schemas.openxmlformats.org/officeDocument/2006/relationships/hyperlink" Target="consultantplus://offline/ref=222E2385B19A16115BF7989F7A8D58469A159C5C40C6D137D64F3683284FfBJ" TargetMode="External"/><Relationship Id="rId32" Type="http://schemas.openxmlformats.org/officeDocument/2006/relationships/hyperlink" Target="consultantplus://offline/ref=222E2385B19A16115BF786926CE1074C9C18C75846C6D965831330D477AB766299A328A8EB32198AFAE585A94Af3J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22E2385B19A16115BF7989F7A8D58469A159B5344C6D137D64F3683284FfBJ" TargetMode="External"/><Relationship Id="rId23" Type="http://schemas.openxmlformats.org/officeDocument/2006/relationships/hyperlink" Target="consultantplus://offline/ref=222E2385B19A16115BF7989F7A8D58469A159F5543CCD137D64F3683284FfBJ" TargetMode="External"/><Relationship Id="rId28" Type="http://schemas.openxmlformats.org/officeDocument/2006/relationships/hyperlink" Target="consultantplus://offline/ref=222E2385B19A16115BF7989F7A8D58469A159F5543CCD137D64F3683284FfBJ" TargetMode="External"/><Relationship Id="rId36" Type="http://schemas.openxmlformats.org/officeDocument/2006/relationships/hyperlink" Target="consultantplus://offline/ref=222E2385B19A16115BF7989F7A8D58469A159C5C40C6D137D64F3683284FfBJ" TargetMode="External"/><Relationship Id="rId10" Type="http://schemas.openxmlformats.org/officeDocument/2006/relationships/hyperlink" Target="consultantplus://offline/ref=222E2385B19A16115BF7989F7A8D58469A169F5242CDD137D64F368328FB7037D9E32EFDA876148A4FfAJ" TargetMode="External"/><Relationship Id="rId19" Type="http://schemas.openxmlformats.org/officeDocument/2006/relationships/hyperlink" Target="consultantplus://offline/ref=222E2385B19A16115BF7989F7A8D58469A159F5543CCD137D64F368328FB7037D9E32EFDA87516834FfAJ" TargetMode="External"/><Relationship Id="rId31" Type="http://schemas.openxmlformats.org/officeDocument/2006/relationships/hyperlink" Target="consultantplus://offline/ref=222E2385B19A16115BF786926CE1074C9C18C75846C6D962881D30D477AB766299A328A8EB32198AFAE585A94Af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E2385B19A16115BF7989F7A8D58469A179E5042C6D137D64F3683284FfBJ" TargetMode="External"/><Relationship Id="rId14" Type="http://schemas.openxmlformats.org/officeDocument/2006/relationships/hyperlink" Target="consultantplus://offline/ref=222E2385B19A16115BF786926CE1074C9C18C75846C4D867881E30D477AB766299A328A8EB32198AFAE585AA4Af2J" TargetMode="External"/><Relationship Id="rId22" Type="http://schemas.openxmlformats.org/officeDocument/2006/relationships/hyperlink" Target="consultantplus://offline/ref=222E2385B19A16115BF7989F7A8D58469A1699574FCDD137D64F3683284FfBJ" TargetMode="External"/><Relationship Id="rId27" Type="http://schemas.openxmlformats.org/officeDocument/2006/relationships/hyperlink" Target="consultantplus://offline/ref=222E2385B19A16115BF7989F7A8D58469A159F5543CCD137D64F368328FB7037D9E32EFDAB7141f4J" TargetMode="External"/><Relationship Id="rId30" Type="http://schemas.openxmlformats.org/officeDocument/2006/relationships/hyperlink" Target="consultantplus://offline/ref=222E2385B19A16115BF786926CE1074C9C18C75846C6D962881E30D477AB766299A328A8EB32198AFAE585A94Af6J" TargetMode="External"/><Relationship Id="rId35" Type="http://schemas.openxmlformats.org/officeDocument/2006/relationships/hyperlink" Target="consultantplus://offline/ref=222E2385B19A16115BF7989F7A8D58469A159C5C40C6D137D64F3683284Ff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9611-6A7F-4095-B25B-B3CDED39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8738</Words>
  <Characters>49807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14</cp:revision>
  <cp:lastPrinted>2014-10-28T14:27:00Z</cp:lastPrinted>
  <dcterms:created xsi:type="dcterms:W3CDTF">2014-10-19T13:26:00Z</dcterms:created>
  <dcterms:modified xsi:type="dcterms:W3CDTF">2014-11-17T05:52:00Z</dcterms:modified>
</cp:coreProperties>
</file>