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0"/>
        <w:gridCol w:w="830"/>
        <w:gridCol w:w="15"/>
        <w:gridCol w:w="851"/>
        <w:gridCol w:w="34"/>
        <w:gridCol w:w="485"/>
        <w:gridCol w:w="401"/>
        <w:gridCol w:w="72"/>
        <w:gridCol w:w="413"/>
        <w:gridCol w:w="579"/>
        <w:gridCol w:w="116"/>
        <w:gridCol w:w="485"/>
        <w:gridCol w:w="281"/>
        <w:gridCol w:w="394"/>
        <w:gridCol w:w="992"/>
        <w:gridCol w:w="344"/>
        <w:gridCol w:w="325"/>
        <w:gridCol w:w="749"/>
        <w:gridCol w:w="272"/>
        <w:gridCol w:w="862"/>
        <w:gridCol w:w="485"/>
        <w:gridCol w:w="397"/>
        <w:gridCol w:w="485"/>
      </w:tblGrid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E6B" w:rsidRPr="00622E6B" w:rsidRDefault="00122277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11</w:t>
            </w:r>
          </w:p>
        </w:tc>
        <w:tc>
          <w:tcPr>
            <w:tcW w:w="1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</w:t>
            </w:r>
          </w:p>
          <w:p w:rsid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Мостовский район</w:t>
            </w:r>
          </w:p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№ ______"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</w:t>
            </w:r>
          </w:p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1422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подразделам, целевым статьям и видам расходов классификации расходов бюджетов в ведомственной структуре расходов бюджета муниципального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образования  Мостовский район </w:t>
            </w:r>
            <w:r w:rsidRPr="00622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2015-2016 годы</w:t>
            </w:r>
          </w:p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22E6B" w:rsidRPr="00622E6B" w:rsidTr="00622E6B">
        <w:trPr>
          <w:trHeight w:val="300"/>
        </w:trPr>
        <w:tc>
          <w:tcPr>
            <w:tcW w:w="5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2E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622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622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E6B" w:rsidRPr="00622E6B" w:rsidTr="00622E6B">
        <w:trPr>
          <w:gridAfter w:val="1"/>
          <w:wAfter w:w="485" w:type="dxa"/>
          <w:trHeight w:val="322"/>
        </w:trPr>
        <w:tc>
          <w:tcPr>
            <w:tcW w:w="5685" w:type="dxa"/>
            <w:gridSpan w:val="3"/>
            <w:vMerge w:val="restart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4252" w:type="dxa"/>
            <w:gridSpan w:val="11"/>
            <w:vMerge w:val="restart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2552" w:type="dxa"/>
            <w:gridSpan w:val="5"/>
            <w:vMerge w:val="restart"/>
            <w:shd w:val="clear" w:color="000000" w:fill="FFFFFF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82" w:type="dxa"/>
            <w:gridSpan w:val="2"/>
            <w:vMerge w:val="restart"/>
            <w:shd w:val="clear" w:color="000000" w:fill="FFFFFF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</w:tr>
      <w:tr w:rsidR="00622E6B" w:rsidRPr="00622E6B" w:rsidTr="00622E6B">
        <w:trPr>
          <w:gridAfter w:val="1"/>
          <w:wAfter w:w="485" w:type="dxa"/>
          <w:trHeight w:val="322"/>
        </w:trPr>
        <w:tc>
          <w:tcPr>
            <w:tcW w:w="5685" w:type="dxa"/>
            <w:gridSpan w:val="3"/>
            <w:vMerge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11"/>
            <w:vMerge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5"/>
            <w:vMerge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gridSpan w:val="2"/>
            <w:vMerge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E6B" w:rsidRPr="00622E6B" w:rsidTr="00622E6B">
        <w:trPr>
          <w:gridAfter w:val="1"/>
          <w:wAfter w:w="485" w:type="dxa"/>
          <w:trHeight w:val="322"/>
        </w:trPr>
        <w:tc>
          <w:tcPr>
            <w:tcW w:w="5685" w:type="dxa"/>
            <w:gridSpan w:val="3"/>
            <w:vMerge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11"/>
            <w:vMerge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5"/>
            <w:vMerge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gridSpan w:val="2"/>
            <w:vMerge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vMerge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рас-хода</w:t>
            </w:r>
            <w:proofErr w:type="gramEnd"/>
          </w:p>
        </w:tc>
        <w:tc>
          <w:tcPr>
            <w:tcW w:w="1418" w:type="dxa"/>
            <w:gridSpan w:val="3"/>
            <w:shd w:val="clear" w:color="000000" w:fill="FFFFFF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изменений</w:t>
            </w:r>
          </w:p>
        </w:tc>
        <w:tc>
          <w:tcPr>
            <w:tcW w:w="882" w:type="dxa"/>
            <w:gridSpan w:val="2"/>
            <w:vMerge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-1108468,8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-445726,6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-65934,3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-1382,8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-1382,8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 (глава муниципального образования)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-1382,8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-1382,8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</w:t>
            </w:r>
            <w:proofErr w:type="spellStart"/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-661,6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-661,6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-661,6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-625,2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-52184,7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-52184,7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-46240,2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-36827,0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-8682,7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-730,5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Наделение органов местного самоуправления в КК государственными полномочиями Краснодарского края по организации и оздоровления и отдыха детей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-473,5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-455,1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поддержке с/х производства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-945,2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-908,4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деятельности комис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 по делам несовершеннолетних и защите их прав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-1968,9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-1626,5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-342,4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-2024,4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-1687,3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-337,1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олномочий</w:t>
            </w:r>
            <w:proofErr w:type="spell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ведению учета граждан в качестве нуждающихся в жилых помещениях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-473,5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-455,8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списков кандидатов в присяжные заседатели федеральных судов общей юрисдикции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законодательные (представительные) органы государственной власти субъектов РФ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органов исполнительной власти субъектов Российской Федерации (местных администраций)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-11605,2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-10140,9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земельными участками, находящимися в государственной собственности Краснодарского края, из фонда перераспределения земель Краснодарского края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-447,5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-447,5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связанных с муниципальным управлением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обеспечению хозяйственного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-9693,4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подведомственных учреждений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-9693,4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на выплаты персоналу казен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-4664,8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-2189,4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-2833,6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 дома культуры, другие учреждения культуры и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-1464,3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-1464,3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на выплаты персоналу казен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-1358,3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-106,0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-3191,1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-3191,1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-3191,1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-3191,1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0013601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-3191,1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-2543,8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-2493,8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других функций, связанных с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еспечением национальной безопаснос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-2493,8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-2493,8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на выплаты персоналу казен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-2248,0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-243,0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 вопросы в области националь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безопасности и правоохранитель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-2288,6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развития с/х и регулирования рынков с/х продукции, сырья и продовольствия на 2008-2012 гг.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гражданам ведущ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 ЛПХ, сельскохозяйственным по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ебительским кооперативам, крестьянским (фермерским) хозяйствам  части затрат на уплату процентов по кредитам, полученным в российских кредитных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2670501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2670501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устойчивости малых форм хозяйствования на селе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2670551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2670551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Долгосрочная краевая целевая программа "Развитие малых форм хозяйствования в АПК на территории Краснодарского края" на 2010-2012 годы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финансовой устойчивости малых форм хозяйствования на селе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5224328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5224328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Краевая целевая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"Пастбища для выпаса коров, содержащихся в личных подсобных хозяйствах на территории Краснодарского края" на 208 -2011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Долгосрочная краевая целевая программа "Предупреждение риска заноса, распространения и ликвидации очагов африканской чумы свиней на территории Краснодарского края" на 2010-2012 годы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учреждений) и физи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 лицам - производителям това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"Предупреждение риска заноса, распространения и ликвидации очагов африканской чумы свиней на территории Мостовского района на 2012-2015 годы"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"Очистка русел от поваленных деревьев и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остатков на территории муниципального образования Мостовский район" на 2011-2013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-1860,0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мероприятия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целевая программа "Энергосбережение и повышение энергетической эффективности на территории Краснодарского края на период 2011-2020гг"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 Энергосбережение и повышение энергетической эффективности на территории Краснодарского края" на 2010-2020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</w:t>
            </w:r>
            <w:proofErr w:type="spell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курортного и туристического комплекса КК" на 2011-2015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"О развитии и поддержке малого и среднего предпринимательства в муниципальном образовании Мостовский район" 2012-2014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7950804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учреждений) и физи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 лицам - производителям това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7950804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7950804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коммунальное хозяйство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Жилищное хозяйство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жилыми помещениями 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детей-сиротам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детей, оставшимся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по договору социального найма детям - сиротам и детям, оставшихся без попечения родителей, а также лицам из их числа  в соответствии с Законом КК "Об обеспечении дополнительных гарантий прав на имущество и жилье"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5053602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5053602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детей-сирот, детей, оставшихся без попечения родителей, детей находящихся под опекой (попечительством)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"Медицинские кадры"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в объекты капитального 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включенные в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подготовке к осенне-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зимнему периоду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целевая программа  "Отходы" на 2007-2012 </w:t>
            </w:r>
            <w:proofErr w:type="spellStart"/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органов исполнительной власти субъектов Российской Федерации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органов исполнительной власти субъектов Российской Федерации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"Развитие спортивных объектов и укрепление МТБ на территории МО Мостовский район на 2011-2013 гг.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"Погашение просроченной кредиторской задолженности МБУЗ "Мостовская ЦРБ"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здоровления детей 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ирот и детей, оставшихся без попечения родителей, находящихся под опекой (попечительством) в приемных семьях ( в том числе кровных детей) , а также организация подвоза детей к месту отдыха и обратно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оздоровительных  и других мероприятий для детей и  молодежи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"Отдых, оздоровление и занятость детей и подростков в МО Мостовский район" в 2011-2013 гг.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Здравоохранение, 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-341076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-42879,8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-42879,8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-42879,8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возмещение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затрат, связанных с оказанием ими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Центры, станции и отделения переливания крови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помощь местным бюджетам на решение социально-значимых вопросов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"Погашение просроченной кредиторской задолженности МО Мостовский район МБУЗ "Мостовская ЦРБ""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"Развитие общественной инфраструктуры муниципального значения" на 2012 год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ЦРБ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-294540,7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-20802,6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-20802,6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-20802,6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-5386,0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Краснодарского края от 30 июня 1997 г. N 90-КЗ "Об охране здоровья населения  Краснодарского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-5386,0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лекарственном обеспечении граждан, страдающих социально-значимыми заболеваниями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5058701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-5386,0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еры социальной поддержки населе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публичным нормативным обязательствам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5058701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-5386,0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-14051,4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выплаты медицинскому персоналу фельдшерско-акушерских пунктов, учреждений и подразделений скорой медицинской помощи муниципальной системы здравоохранения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-5254,8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расходных обязатель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аснодарского края за счет средств, полученных из федерального бюджета в порядке </w:t>
            </w:r>
            <w:proofErr w:type="spell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расходных обязатель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аснодарского края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-5254,8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-5254,8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выплаты за оказание дополнительной медицинской помощи, оказываемой врачами - терапевтами участковыми, врачами педиатрами участковыми, врачами общей практики (семейными врачами), медицинскими сестрами участковых врачей - терапевтов участковых 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-8796,6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выплаты за оказание дополнительной медицинской помощи, оказываемой врачами - терапевтами участковыми, врачами педиатрами участковыми, врачами общей практики (семейными врачами), медицинскими сестрами участковых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врачей - терапевтов участковых 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-8796,6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-8796,6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-254300,7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-254300,7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-254300,7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жетные инвестиции в объекты гос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арственной собственности бюджет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учреждениям вне рамок государ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оборонного заказа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-254300,7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 Развитие матер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ехнической базы муниципального бюджетного учреждения "Мостовская центральная районная больница" на 2012 год"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"Погашение просроченной кредиторской задолженности МО Мостовский район МБУЗ "Мостовская ЦРБ""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-255,5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-255,5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-255,5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-255,5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Больницы, клиники, госпитали, медико-санитарные части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выплаты медицинскому персоналу фельдшерско-акушерских пунктов, учреждений и подразделений скорой медицинской помощи муниципальной системы здравоохранения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расходных обязатель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аснодарского края за счет средств, полученных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расходных обязатель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аснодарского края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"Погашение просроченной кредиторской задолженности МБУЗ "Мостовская ЦРБ"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Центры, станции и отделения переливания крови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региональных программ модернизации здравоохранения субъектов РФ и программ модернизации федеральных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реализацию мероприятий по укреплению материально-технической базы </w:t>
            </w:r>
            <w:proofErr w:type="spell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чреждений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программ модернизации здравоохранения субъектов РФ в части внедрения современных </w:t>
            </w:r>
            <w:proofErr w:type="spell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информатизационных</w:t>
            </w:r>
            <w:proofErr w:type="spell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 в здравоохранении в целях перехода на полисы ОМС единого образца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внедрению современных информационных систем в здравоохранении, финансовое обеспечение которых осуществляется за счет сре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"Анта ВИЧ/СПИД на 2011-2013 </w:t>
            </w:r>
            <w:proofErr w:type="spellStart"/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-11088,8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-11088,8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-11088,8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отдельных категорий педагогических работников государственных и муниципальных образовательных учреждений 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дополнительного образования детей в Краснодарском крае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5056701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 и компенсации по публичным нормативным обязательствам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5056701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мер соц. поддержки педагогическим работникам ОУ, проживающим в сельской местности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-8909,6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-8909,6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Краснодарского края от 30 апреля  2002 г. N 476-КЗ "О дополнительных льготах  донорам крови в Краснодарском крае"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-662,2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денежная компенсация на усиленное питание доноров крови и её компонентов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5058601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-662,2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5058601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-662,2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КК от 15.12.2004 9. №808 - ККЗ "О мерах социальной поддержки отдельных категорий жителей КК"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-1392,0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социальной поддержки жертвам репрессий, </w:t>
            </w:r>
            <w:proofErr w:type="spell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труженникам</w:t>
            </w:r>
            <w:proofErr w:type="spell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тыла, ветеранам военной службы, достигшим возраста, дающего право на пенсию по старости, в бесплатном изготовлении и ремонте зубных протезов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-1392,0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еры социальной поддержки населе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публичным нормативным обязательствам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5059111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-1392,0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детей из малообеспеченных семей в возрасте до двух лет, родившихся до 1 марта 2010 года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5227601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еры социальной поддержки населе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публичным нормативным обязательствам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5227601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"Медицинские кадры"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Здравоохранение, 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-15464,0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-14514,0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Центры спортивной подготовки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-13954,0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-13954,0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-13954,0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ведомственные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"Содействие субъектам физической культуры и спорта развитие массового спорта на Кубани" на 2011-2013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"Развитие детско-юношеского спорта в Краснодарском крае" на 2011-2013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5248900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5248900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муниципальная целевая программа "Комплексные меры противодействия незаконному потреблению и обороту наркотических средств" на 2012-2014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целевая программа "Развитие детско-юношеского спорта и подготовка спортивного резерва в муниципальном образовании Мостовский район на 2011-2015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7958901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7958901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Массовый спорт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краевая целевая программа "Стадион" на 2010-2012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"Содействия субъектам физической культуры и спорта и развития массового спорта на Кубани" на 2012-2014 гг.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"Развитие детско-юношеского спорта и подготовка спортивного резерва в МО Мостовский район" на 2011-2015г.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"Развитие велосипедного спорта - шоссе в МО Мостовский район" на 2012-2014г.г.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целевая программа "Развитие спортивных объектов и укрепление МТБ на территории МО Мостовский район" на 2011-2013 </w:t>
            </w:r>
            <w:proofErr w:type="spell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жетные инвестиции в объекты гос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арственной собственности бюджет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учреждениям вне рамок государ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оборонного заказа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"Развитие массового спорта в МО Мостовский район на 2011-2015 </w:t>
            </w:r>
            <w:proofErr w:type="spellStart"/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Процентные платежи по долговым обязательствам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долга Краснодарского края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-51770,9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расходы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-10037,7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-10037,7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-10037,7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-10037,7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-7898,9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-2111,8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-2160,0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-2160,0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-2160,0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-2160,0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долга Краснодарского края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-2160,0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-39573,2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-39573,2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выравнивание их обеспеченности по реализации расходных обязательств по выравниванию бюджетной обеспеченности поселений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-39573,2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муниципальных районов на выравнивание их обеспеченности по реализации расходных обязательств по выравниванию бюджетной обеспеченности поселений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-39573,2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-39573,2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-1636,9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-1636,9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установленных функций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-1636,9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Мостовский район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-1636,9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-1494,4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Районное управление образованием администрации муниципального образов</w:t>
            </w:r>
            <w:r w:rsidR="00F63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ния Мостовский район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-579370,7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Долгосрочная целевая программа "Энергосбережение и повышение энергетической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на территории Краснодарского края на период 2011-2020гг"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 Энергосбережение и повышение энергетической эффективности на территории Краснодарского края" на 2010-2020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-526924,5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-117321,5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учреждения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-117321,5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-117321,5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-103712,2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-13609,3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помощь местным бюджетам на решение социально-значимых вопросов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-386525,2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Долгосрочные целевые программы и мероприятия долгосрочных краевых целевых пр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грамм, </w:t>
            </w:r>
            <w:proofErr w:type="spell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осуществляется в рамках реализации федеральных целевых программ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развитию общеобразовательных учреждений в сельской местности, финансовое обеспечение которых осуществляется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развитию общеобразовательных учреждений в сельской местности, финансовое обеспечение которых осуществляется за счет сре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1001115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1001115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-358476,5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-358476,5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основных общеобразовательных программ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материалы и хозяйственные нужды (за исключени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расходов на содержание здани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й, оплату коммунальных расходов, осуществляемых за счет местных бюджетов)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-312255,0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-312255,0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для детей дошкольного и младшего школьного возраста (участие в реализации ими общеобразовательных программ)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-46221,5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-2255,3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-13399,1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-28567,1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-22842,2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-22842,2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-251,3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учреждением на возмещение нормативных затрат, связанных с оказанием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-16857,5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-434,0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-5299,4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финансовое обеспечение которых осуществляется за счет сре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4362100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4362100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-5206,5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вознаграждения за выполнение функций классного руководителя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-5206,5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-5206,5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помощь местным бюджетам на решение социально-значимых вопросов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КЦП "Развитие общественной инфраструктуры муниципального значения" на 2012-2015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КЦП "Дети Кубани"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5221799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5221799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5221799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целевая программа "Дети Кубани" в области образования (организация летнего отдыха)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-23077,8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-4164,2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-4164,2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-3709,2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-431,6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-10813,1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-10813,1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proofErr w:type="spellStart"/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</w:t>
            </w:r>
            <w:proofErr w:type="spell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-дарственных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-3224,0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-687,9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-6401,2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Краевая целевая программа "Развитие образования" на 2012-2015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краевая целевая программа "Безопасность образовательных учреждений в Краснодарском крае" на 2012-2014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-8100,5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"Развитие образования" на 2011год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-4352,9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-4352,9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"Отдых, оздоровление и занятость детей и подростков в МО Мостовский район" в 2011-2013 гг.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"Развитие системы дошкольного образования в Мо Мостовский район" на 2009-2011 </w:t>
            </w:r>
            <w:proofErr w:type="spell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муниципальная целевая программа "Комплексные меры противодействия незаконному потреблению и обороту наркотических средств" на 2012-2014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"Поддержка классов казачьей направленности" на 2011-2013 </w:t>
            </w:r>
            <w:proofErr w:type="spell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"Безопасность образовательных учреждений МО Мостовский район" на 2012-2014 гг.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"Развитие детско-юношеского спорта и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подготовки спортивного резерва в ОУ МО Мостовский район" на 2011-2013 </w:t>
            </w:r>
            <w:proofErr w:type="spell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7958900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-1047,6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7958900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-1047,6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-52446,2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отдельных категорий педагогических работников государственных и муниципальных образовательных учреждений  дополнительного образования детей в Краснодарском крае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5056701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5056701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мер соц. поддержки педагогическим работникам ОУ, проживающим в сельской местности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-52446,2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-8305,4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Краснодарского края от 31 мая 2005 г. N 880-КЗ "Об обеспечении дополнительных гарантий по социальной поддержке детей-сирот и детей, оставшихся без попечения родителей, в Краснодарском крае"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5057700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-108,4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денежных средств на обеспечение бесплатного проезда на городском, пригородном, в сельской местности на внутрирайонном транспорте (кроме такси) детей сирот и детей, оставшихся без попечения родителей, находящихся под опекой (попечительством) или на воспитании в приемных семьях 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5057701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-108,4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5057701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-108,4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Закон КК от 29.12.09. №828 - 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"Об образовании"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-8197,0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выплаты компенсации части родительской платы за содержание ребенка в государственных и муниципальных образовательных учреждениях, иных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-8197,0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-8197,0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-44140,8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оплата труда приемного родителя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-44140,8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расходных обязательств КК за счет средств, полученных из федерального бюджета в порядке </w:t>
            </w:r>
            <w:proofErr w:type="spell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(ежемесячная денежная выплата на содержание детей - сирот и детей, оставшихся без попечения родителей, находящихся под опекой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расходных обязательств Краснодарского края (ежемесячная денежная выплата на содержание дете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й-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сирот и детей, оставшихся без попечения родителей, находящихся под опекой (попечительством) или переданных в приемные семьи)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-30972,6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-30972,6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F63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расходных обязатель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аснодарского края (оплата труда приемных родителей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виде ежемесячного вознаграждения, причитающегося приемным родителям за оказание услуг по воспитанию приемных детей)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-13168,2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 и компенсации по публичным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нормативным обязательствам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-13168,2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денежная выплата на содержание ребенка, переданного на патронатное воспитание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содержание ребенка, переданного на патронатное воспитание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ежемесячного  вознаграждения патронатному воспитателю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-27991,0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-21138,1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-21138,1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-21138,1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-21138,1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-21138,1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помощь местным бюджетам на решение социально-значимых вопросов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КЦП "Кадровое обеспечение сферы культуры, искусства Краснодарского края" на 2011-2013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-6852,9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-3329,0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-3329,0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-1870,9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-1870,9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-1458,1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-1458,1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-1458,1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помощь местным бюджетам на решение социально-значимых вопросов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помощь местным бюджетам на решение социально-значимых вопросов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КЦП "Кадровое обеспечение сферы культуры, искусства Краснодарского края" на 2011-2013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000000" w:fill="FFFFFF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Долгосрочная муниципальная целевая программа "Комплексные меры противодействия незаконному потреблению и обороту наркотических средств" на 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2012-2014 годы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-3523,9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-1391,9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-1310,1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-2132,0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-2132,0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на выплаты персоналу казен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-1548,0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-574,0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мер соц. поддержки педагогическим работникам ОУ, проживающим в сельской местности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КЦП "Кадровое обеспечение сферы культуры и искусства в Краснодарском крае"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расходов на оплату жилых помещений по договорам найма в рамках реализации мероприятий долгосрочной КЦП "Кадровое обеспечение сферы культуры и искусства в Краснодарском крае"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материальной помощи работникам учреждений культуры, искусства и кинематографии в рамках реализации мероприятий долгосрочной КЦП "Кадровое обеспечение сферы культуры и искусства в Краснодарском крае"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отдельной категории работникам учреждений культуры, искусства и кинематографии  в рамках реализации мероприятий долгосрочной КЦП "Кадровое обеспечение сферы культуры и искусства в Краснодарском крае"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-1972,7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-1972,7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-634,9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-634,9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F6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-570,1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Организационно-воспитательная работа с молодежью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-971,8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казенными учреждениями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4319900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4319900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-971,8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-366,0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"Молодёжь Мостовского района"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-366,0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-366,0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ведомственные целевые программы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" Молодежь Кубани" на 2011-2013 гг.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5244799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5244799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-27711,7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22E6B" w:rsidRPr="00622E6B" w:rsidTr="00622E6B">
        <w:trPr>
          <w:gridAfter w:val="1"/>
          <w:wAfter w:w="485" w:type="dxa"/>
          <w:trHeight w:val="300"/>
        </w:trPr>
        <w:tc>
          <w:tcPr>
            <w:tcW w:w="5685" w:type="dxa"/>
            <w:gridSpan w:val="3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-27711,7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  <w:gridSpan w:val="2"/>
            <w:shd w:val="clear" w:color="000000" w:fill="FFFFFF"/>
            <w:noWrap/>
            <w:vAlign w:val="bottom"/>
            <w:hideMark/>
          </w:tcPr>
          <w:p w:rsidR="00622E6B" w:rsidRPr="00622E6B" w:rsidRDefault="00622E6B" w:rsidP="00622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0709" w:rsidRDefault="00EE0709">
      <w:pPr>
        <w:rPr>
          <w:rFonts w:ascii="Times New Roman" w:hAnsi="Times New Roman" w:cs="Times New Roman"/>
          <w:sz w:val="24"/>
          <w:szCs w:val="24"/>
        </w:rPr>
      </w:pPr>
    </w:p>
    <w:p w:rsidR="00F6316E" w:rsidRDefault="00F6316E">
      <w:pPr>
        <w:rPr>
          <w:rFonts w:ascii="Times New Roman" w:hAnsi="Times New Roman" w:cs="Times New Roman"/>
          <w:sz w:val="24"/>
          <w:szCs w:val="24"/>
        </w:rPr>
      </w:pPr>
    </w:p>
    <w:p w:rsidR="00577354" w:rsidRPr="00DA54E0" w:rsidRDefault="00577354" w:rsidP="00577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A54E0"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 w:rsidRPr="00DA54E0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77354" w:rsidRPr="00DA54E0" w:rsidRDefault="00577354" w:rsidP="00577354">
      <w:pPr>
        <w:spacing w:after="0" w:line="240" w:lineRule="auto"/>
        <w:rPr>
          <w:rFonts w:ascii="Times New Roman" w:hAnsi="Times New Roman" w:cs="Times New Roman"/>
        </w:rPr>
      </w:pPr>
      <w:r w:rsidRPr="00DA54E0"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bookmarkStart w:id="0" w:name="_GoBack"/>
      <w:bookmarkEnd w:id="0"/>
      <w:proofErr w:type="spellStart"/>
      <w:r w:rsidRPr="00DA54E0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F6316E" w:rsidRPr="00622E6B" w:rsidRDefault="00F6316E" w:rsidP="00577354">
      <w:pPr>
        <w:rPr>
          <w:rFonts w:ascii="Times New Roman" w:hAnsi="Times New Roman" w:cs="Times New Roman"/>
          <w:sz w:val="24"/>
          <w:szCs w:val="24"/>
        </w:rPr>
      </w:pPr>
    </w:p>
    <w:sectPr w:rsidR="00F6316E" w:rsidRPr="00622E6B" w:rsidSect="00622E6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AD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B52AD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2277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354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22E6B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316E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34</Pages>
  <Words>8193</Words>
  <Characters>46705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4</cp:revision>
  <cp:lastPrinted>2013-12-13T12:23:00Z</cp:lastPrinted>
  <dcterms:created xsi:type="dcterms:W3CDTF">2013-11-06T11:39:00Z</dcterms:created>
  <dcterms:modified xsi:type="dcterms:W3CDTF">2013-12-13T12:24:00Z</dcterms:modified>
</cp:coreProperties>
</file>