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0A" w:rsidRDefault="00101D0A" w:rsidP="00122EE3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01D0A" w:rsidRDefault="00101D0A" w:rsidP="00122EE3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22EE3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01D0A" w:rsidRPr="00793371" w:rsidRDefault="00101D0A" w:rsidP="00122EE3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01D0A" w:rsidRPr="00793371" w:rsidRDefault="00101D0A" w:rsidP="00122EE3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01D0A" w:rsidRPr="00793371" w:rsidRDefault="00101D0A" w:rsidP="00122EE3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101D0A" w:rsidRPr="00793371" w:rsidRDefault="00101D0A" w:rsidP="00122EE3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 _</w:t>
      </w:r>
      <w:r w:rsidR="00003596">
        <w:rPr>
          <w:rFonts w:ascii="Times New Roman" w:hAnsi="Times New Roman" w:cs="Times New Roman"/>
          <w:sz w:val="28"/>
          <w:szCs w:val="28"/>
        </w:rPr>
        <w:t>___</w:t>
      </w:r>
      <w:r w:rsidRPr="00793371">
        <w:rPr>
          <w:rFonts w:ascii="Times New Roman" w:hAnsi="Times New Roman" w:cs="Times New Roman"/>
          <w:sz w:val="28"/>
          <w:szCs w:val="28"/>
        </w:rPr>
        <w:t>_______ № _____</w:t>
      </w:r>
    </w:p>
    <w:p w:rsidR="00101D0A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274" w:rsidRDefault="004F2274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274" w:rsidRPr="00793371" w:rsidRDefault="004F2274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 w:rsidRPr="00793371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101D0A" w:rsidRPr="00793371" w:rsidRDefault="00101D0A" w:rsidP="001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 МУНИЦИПАЛЬНОГО ОБРАЗОВАНИЯ МОСТОВСКИЙ РАЙОН»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муниципальной программы «Управление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финансами муниципального образования Мостовский район»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236"/>
      </w:tblGrid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768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Совершенствование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межбюджетных отношений в муниципальном образовании Мостовский район»;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1054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Управление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муниципальным долгом муниципального образования Мостовский район»;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1653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Формирование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эффективное управление муниципальными финансами муниципального образования Мостовский район</w:t>
            </w:r>
            <w:r w:rsidR="00A35312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финансами;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эффективное управление муниципальным долгом муниципального образования Мостовский район;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  <w:r w:rsidR="004F2274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района;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</w:p>
          <w:p w:rsidR="00101D0A" w:rsidRPr="00793371" w:rsidRDefault="00101D0A" w:rsidP="00122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</w:t>
            </w:r>
            <w:r w:rsidR="00122EE3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- 20</w:t>
            </w:r>
            <w:r w:rsidR="00122EE3">
              <w:rPr>
                <w:rFonts w:ascii="Times New Roman" w:eastAsiaTheme="minorEastAsia" w:hAnsi="Times New Roman" w:cs="Times New Roman"/>
                <w:sz w:val="28"/>
                <w:szCs w:val="28"/>
              </w:rPr>
              <w:t>21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  <w:r w:rsidR="004F2274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</w:tc>
      </w:tr>
      <w:tr w:rsidR="00101D0A" w:rsidRPr="00793371" w:rsidTr="00122EE3">
        <w:tc>
          <w:tcPr>
            <w:tcW w:w="3402" w:type="dxa"/>
          </w:tcPr>
          <w:p w:rsidR="00101D0A" w:rsidRPr="00793371" w:rsidRDefault="00101D0A" w:rsidP="004F227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236" w:type="dxa"/>
          </w:tcPr>
          <w:p w:rsidR="002117B4" w:rsidRPr="002E04B6" w:rsidRDefault="002E04B6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составляет 82 055,3 тыс. рублей, в том числе</w:t>
            </w:r>
            <w:r w:rsidR="002117B4" w:rsidRPr="002E04B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 xml:space="preserve">1) за счет средств местного бюджета 82 055,3 тыс. рублей, в том числе: 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2019 год – 43 155,7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2020 год – 19 449,8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2021 год – 19 449,8 тыс. рублей.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за счет внебюджетных источников – 0,0 тыс. рублей, в том числе: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2019 год – 0,0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2020 год – 0,0 тыс. рублей;</w:t>
            </w:r>
          </w:p>
          <w:p w:rsidR="00BE0BB8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2021 год – 0,0 тыс. рублей</w:t>
            </w:r>
            <w:proofErr w:type="gramStart"/>
            <w:r w:rsidRPr="002E04B6">
              <w:rPr>
                <w:rFonts w:ascii="Times New Roman" w:hAnsi="Times New Roman"/>
                <w:sz w:val="28"/>
                <w:szCs w:val="28"/>
              </w:rPr>
              <w:t>.</w:t>
            </w:r>
            <w:r w:rsidR="00BE0BB8" w:rsidRPr="002E04B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2117B4" w:rsidRPr="002117B4" w:rsidRDefault="002117B4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7B4">
              <w:rPr>
                <w:rFonts w:ascii="Times New Roman" w:hAnsi="Times New Roman"/>
                <w:sz w:val="28"/>
                <w:szCs w:val="28"/>
              </w:rPr>
              <w:t>2) по подпрограммам:</w:t>
            </w:r>
          </w:p>
          <w:p w:rsidR="002117B4" w:rsidRPr="00714857" w:rsidRDefault="002117B4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7B4">
              <w:rPr>
                <w:rFonts w:ascii="Times New Roman" w:hAnsi="Times New Roman"/>
                <w:sz w:val="28"/>
                <w:szCs w:val="28"/>
              </w:rPr>
              <w:t xml:space="preserve">по подпрограмме «Совершенствование межбюджетных отношений в муниципальном </w:t>
            </w:r>
            <w:r w:rsidRPr="002117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образовании Мостовский район» </w:t>
            </w:r>
            <w:r w:rsidR="00003596">
              <w:rPr>
                <w:rFonts w:ascii="Times New Roman" w:hAnsi="Times New Roman"/>
                <w:sz w:val="28"/>
                <w:szCs w:val="28"/>
              </w:rPr>
              <w:t>25 000,0</w:t>
            </w:r>
            <w:r w:rsidR="0071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117B4" w:rsidRPr="00714857" w:rsidRDefault="002117B4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4857">
              <w:rPr>
                <w:rFonts w:ascii="Times New Roman" w:hAnsi="Times New Roman"/>
                <w:sz w:val="28"/>
                <w:szCs w:val="28"/>
              </w:rPr>
              <w:t>201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>9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3596">
              <w:rPr>
                <w:rFonts w:ascii="Times New Roman" w:hAnsi="Times New Roman"/>
                <w:sz w:val="28"/>
                <w:szCs w:val="28"/>
              </w:rPr>
              <w:t>25 000</w:t>
            </w:r>
            <w:r w:rsidR="00714857">
              <w:rPr>
                <w:rFonts w:ascii="Times New Roman" w:hAnsi="Times New Roman"/>
                <w:sz w:val="28"/>
                <w:szCs w:val="28"/>
              </w:rPr>
              <w:t>,0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117B4" w:rsidRPr="00714857" w:rsidRDefault="002117B4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4857">
              <w:rPr>
                <w:rFonts w:ascii="Times New Roman" w:hAnsi="Times New Roman"/>
                <w:sz w:val="28"/>
                <w:szCs w:val="28"/>
              </w:rPr>
              <w:t>20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>20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 xml:space="preserve"> год – 0,0 тыс.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117B4" w:rsidRPr="00122EE3" w:rsidRDefault="002117B4" w:rsidP="0021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14857">
              <w:rPr>
                <w:rFonts w:ascii="Times New Roman" w:hAnsi="Times New Roman"/>
                <w:sz w:val="28"/>
                <w:szCs w:val="28"/>
              </w:rPr>
              <w:t>20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>21</w:t>
            </w:r>
            <w:r w:rsidRPr="00714857">
              <w:rPr>
                <w:rFonts w:ascii="Times New Roman" w:hAnsi="Times New Roman"/>
                <w:sz w:val="28"/>
                <w:szCs w:val="28"/>
              </w:rPr>
              <w:t xml:space="preserve"> год – 0,0 тыс.</w:t>
            </w:r>
            <w:r w:rsidR="00714857" w:rsidRPr="0071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227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по подпрограмме «Управление муниципальным долгом муниципального образования Мостовский район» 12 738,2 тыс. рублей, в том числе по годам: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2019 год – 2 846,0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2020 год – 4 946,1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2021 год – 4 946,1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по подпрограмме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 44 317,1 тыс. рублей, в том числе по годам: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2019 год – 15 309,7 тыс. рублей;</w:t>
            </w:r>
          </w:p>
          <w:p w:rsidR="002E04B6" w:rsidRPr="002E04B6" w:rsidRDefault="002E04B6" w:rsidP="002E0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2020 год – 14 503,7 тыс. рублей;</w:t>
            </w:r>
          </w:p>
          <w:p w:rsidR="002117B4" w:rsidRPr="00122EE3" w:rsidRDefault="002E04B6" w:rsidP="002E04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4B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2E04B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4B6">
              <w:rPr>
                <w:rFonts w:ascii="Times New Roman" w:hAnsi="Times New Roman"/>
                <w:sz w:val="28"/>
                <w:szCs w:val="28"/>
              </w:rPr>
              <w:t>14 503,7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4B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122EE3" w:rsidRPr="002E04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 xml:space="preserve">1. Характеристика текущего состояния и основные проблемы </w:t>
      </w:r>
      <w:proofErr w:type="gramStart"/>
      <w:r w:rsidRPr="0026348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01D0A" w:rsidRPr="00263482" w:rsidRDefault="00101D0A" w:rsidP="00101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сфере реализации муниципальной программы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Эффективное и ответственное управление муниципальными финансами является важным условием для повышения уровня и качества жизни населения муниципального образования Мостовский район, создания потенциала опережающего развития муниципального образования Мостовский район в целях повышения эффективности государственного стратегического планирования и регулирования социально-экономических процессов в муниципальном образовании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 каждым годом роль бюджета как важнейшего инструмента социально-экономической политики непрерывно возрастает, что связано с проводимой долгосрочной бюджетной политикой по мобилизации собственных доходов бюджета на основе экономического роста и развития налогового потенциала, концентрации средств на решение социальных и экономических задач, повышение эффективности бюджетного процесса.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Основные доходные источники бюджета муниципального образования Мостовский район (далее - местного бюджета) - налоговые и неналоговые доходы. Их объем по итогам исполнения местного бюджета </w:t>
      </w:r>
      <w:r w:rsidR="008D3AC2">
        <w:rPr>
          <w:rFonts w:ascii="Times New Roman" w:hAnsi="Times New Roman" w:cs="Times New Roman"/>
          <w:sz w:val="28"/>
          <w:szCs w:val="28"/>
        </w:rPr>
        <w:t>за</w:t>
      </w:r>
      <w:r w:rsidRPr="00593BAB">
        <w:rPr>
          <w:rFonts w:ascii="Times New Roman" w:hAnsi="Times New Roman" w:cs="Times New Roman"/>
          <w:sz w:val="28"/>
          <w:szCs w:val="28"/>
        </w:rPr>
        <w:t xml:space="preserve"> 201</w:t>
      </w:r>
      <w:r w:rsidR="00593BAB" w:rsidRPr="00593BAB">
        <w:rPr>
          <w:rFonts w:ascii="Times New Roman" w:hAnsi="Times New Roman" w:cs="Times New Roman"/>
          <w:sz w:val="28"/>
          <w:szCs w:val="28"/>
        </w:rPr>
        <w:t>7</w:t>
      </w:r>
      <w:r w:rsidR="008D3AC2">
        <w:rPr>
          <w:rFonts w:ascii="Times New Roman" w:hAnsi="Times New Roman" w:cs="Times New Roman"/>
          <w:sz w:val="28"/>
          <w:szCs w:val="28"/>
        </w:rPr>
        <w:t xml:space="preserve"> год</w:t>
      </w:r>
      <w:r w:rsidRPr="00593BAB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593BAB" w:rsidRPr="00593BAB">
        <w:rPr>
          <w:rFonts w:ascii="Times New Roman" w:hAnsi="Times New Roman" w:cs="Times New Roman"/>
          <w:sz w:val="28"/>
          <w:szCs w:val="28"/>
        </w:rPr>
        <w:t>299,1 млн. рублей, или 61</w:t>
      </w:r>
      <w:r w:rsidRPr="00593BAB">
        <w:rPr>
          <w:rFonts w:ascii="Times New Roman" w:hAnsi="Times New Roman" w:cs="Times New Roman"/>
          <w:sz w:val="28"/>
          <w:szCs w:val="28"/>
        </w:rPr>
        <w:t>,</w:t>
      </w:r>
      <w:r w:rsidR="00593BAB" w:rsidRPr="00593BAB">
        <w:rPr>
          <w:rFonts w:ascii="Times New Roman" w:hAnsi="Times New Roman" w:cs="Times New Roman"/>
          <w:sz w:val="28"/>
          <w:szCs w:val="28"/>
        </w:rPr>
        <w:t>4</w:t>
      </w:r>
      <w:r w:rsidRPr="00593BAB">
        <w:rPr>
          <w:rFonts w:ascii="Times New Roman" w:hAnsi="Times New Roman" w:cs="Times New Roman"/>
          <w:sz w:val="28"/>
          <w:szCs w:val="28"/>
        </w:rPr>
        <w:t xml:space="preserve"> процента вс</w:t>
      </w:r>
      <w:r w:rsidR="00593BAB">
        <w:rPr>
          <w:rFonts w:ascii="Times New Roman" w:hAnsi="Times New Roman" w:cs="Times New Roman"/>
          <w:sz w:val="28"/>
          <w:szCs w:val="28"/>
        </w:rPr>
        <w:t>ех поступлений в местный бюджет (бюджет</w:t>
      </w:r>
      <w:r w:rsidR="008D3AC2">
        <w:rPr>
          <w:rFonts w:ascii="Times New Roman" w:hAnsi="Times New Roman" w:cs="Times New Roman"/>
          <w:sz w:val="28"/>
          <w:szCs w:val="28"/>
        </w:rPr>
        <w:t>ы</w:t>
      </w:r>
      <w:r w:rsidR="00593BAB">
        <w:rPr>
          <w:rFonts w:ascii="Times New Roman" w:hAnsi="Times New Roman" w:cs="Times New Roman"/>
          <w:sz w:val="28"/>
          <w:szCs w:val="28"/>
        </w:rPr>
        <w:t xml:space="preserve"> района и поселений).</w:t>
      </w:r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Обеспечение реализации приоритетных направлений муниципальной политики муниципального образования Мостовский район, в целом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определены в следующих документах:</w:t>
      </w:r>
    </w:p>
    <w:p w:rsidR="00F848FC" w:rsidRDefault="00F848FC" w:rsidP="004F227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 мероприятий по росту </w:t>
      </w:r>
      <w:r w:rsidRPr="00F848FC">
        <w:rPr>
          <w:rFonts w:ascii="Times New Roman" w:hAnsi="Times New Roman" w:cs="Times New Roman"/>
          <w:sz w:val="28"/>
          <w:szCs w:val="28"/>
        </w:rPr>
        <w:t>дохо</w:t>
      </w:r>
      <w:r w:rsidRPr="00F848FC">
        <w:rPr>
          <w:rFonts w:ascii="Times New Roman" w:hAnsi="Times New Roman"/>
          <w:sz w:val="28"/>
          <w:szCs w:val="28"/>
        </w:rPr>
        <w:t>дного потенциала бюджета муниципального образования Мостовский район и оптимизации расходов бюджета муниципального образования Мостовский район на текущий финансовый год и на плановый период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101D0A" w:rsidRPr="00793371" w:rsidRDefault="00F848FC" w:rsidP="004F227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01D0A" w:rsidRPr="00793371">
        <w:rPr>
          <w:rFonts w:ascii="Times New Roman" w:hAnsi="Times New Roman" w:cs="Times New Roman"/>
          <w:sz w:val="28"/>
          <w:szCs w:val="28"/>
        </w:rPr>
        <w:t>сновные направления бюджетной и налоговой политики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Мостовский район;</w:t>
      </w:r>
    </w:p>
    <w:p w:rsidR="00101D0A" w:rsidRPr="00793371" w:rsidRDefault="00101D0A" w:rsidP="004F227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Обеспечение сбалансированности местного бюджета и выравнивание уровня бюджетной обеспеченности бюджетов городских и сельских поселений Мостовского района является основным приоритетом муниципальной политики в области управления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Выравнивание уровня бюджетной обеспеченности бюджетов городских и сельских поселений Мостовского района осуществляется в рамках межбюджетного регулирования, включая предоставление межбюджетных трансфертов в целях выравнивания бюджетной обеспеченности городских и сельских поселений Мостовского района. </w:t>
      </w:r>
    </w:p>
    <w:p w:rsidR="00101D0A" w:rsidRPr="00793371" w:rsidRDefault="0024273B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CB6">
        <w:rPr>
          <w:rFonts w:ascii="Times New Roman" w:hAnsi="Times New Roman" w:cs="Times New Roman"/>
          <w:sz w:val="28"/>
          <w:szCs w:val="28"/>
        </w:rPr>
        <w:t xml:space="preserve">В 2018 </w:t>
      </w:r>
      <w:r w:rsidR="00101D0A" w:rsidRPr="007C5CB6">
        <w:rPr>
          <w:rFonts w:ascii="Times New Roman" w:hAnsi="Times New Roman" w:cs="Times New Roman"/>
          <w:sz w:val="28"/>
          <w:szCs w:val="28"/>
        </w:rPr>
        <w:t xml:space="preserve">году объем межбюджетных трансфертов, перечисленных в местные бюджеты городских и сельских поселений Мостовского района, составил </w:t>
      </w:r>
      <w:r w:rsidRPr="007C5CB6">
        <w:rPr>
          <w:rFonts w:ascii="Times New Roman" w:hAnsi="Times New Roman" w:cs="Times New Roman"/>
          <w:sz w:val="28"/>
          <w:szCs w:val="28"/>
        </w:rPr>
        <w:t xml:space="preserve">        26 357,1 </w:t>
      </w:r>
      <w:r w:rsidR="00101D0A" w:rsidRPr="007C5CB6">
        <w:rPr>
          <w:rFonts w:ascii="Times New Roman" w:hAnsi="Times New Roman" w:cs="Times New Roman"/>
          <w:sz w:val="28"/>
          <w:szCs w:val="28"/>
        </w:rPr>
        <w:t>тыс. рублей, в 201</w:t>
      </w:r>
      <w:r w:rsidRPr="007C5CB6">
        <w:rPr>
          <w:rFonts w:ascii="Times New Roman" w:hAnsi="Times New Roman" w:cs="Times New Roman"/>
          <w:sz w:val="28"/>
          <w:szCs w:val="28"/>
        </w:rPr>
        <w:t>9</w:t>
      </w:r>
      <w:r w:rsidR="00101D0A" w:rsidRPr="007C5CB6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0E2494">
        <w:rPr>
          <w:rFonts w:ascii="Times New Roman" w:hAnsi="Times New Roman" w:cs="Times New Roman"/>
          <w:sz w:val="28"/>
          <w:szCs w:val="28"/>
        </w:rPr>
        <w:t>25</w:t>
      </w:r>
      <w:r w:rsidR="00D75B8B">
        <w:rPr>
          <w:rFonts w:ascii="Times New Roman" w:hAnsi="Times New Roman" w:cs="Times New Roman"/>
          <w:sz w:val="28"/>
          <w:szCs w:val="28"/>
        </w:rPr>
        <w:t> </w:t>
      </w:r>
      <w:r w:rsidR="000E2494">
        <w:rPr>
          <w:rFonts w:ascii="Times New Roman" w:hAnsi="Times New Roman" w:cs="Times New Roman"/>
          <w:sz w:val="28"/>
          <w:szCs w:val="28"/>
        </w:rPr>
        <w:t>000</w:t>
      </w:r>
      <w:r w:rsidR="00D75B8B">
        <w:rPr>
          <w:rFonts w:ascii="Times New Roman" w:hAnsi="Times New Roman" w:cs="Times New Roman"/>
          <w:sz w:val="28"/>
          <w:szCs w:val="28"/>
        </w:rPr>
        <w:t>,0</w:t>
      </w:r>
      <w:r w:rsidRPr="007C5CB6">
        <w:rPr>
          <w:rFonts w:ascii="Times New Roman" w:hAnsi="Times New Roman" w:cs="Times New Roman"/>
          <w:sz w:val="28"/>
          <w:szCs w:val="28"/>
        </w:rPr>
        <w:t xml:space="preserve"> </w:t>
      </w:r>
      <w:r w:rsidR="00101D0A" w:rsidRPr="007C5CB6">
        <w:rPr>
          <w:rFonts w:ascii="Times New Roman" w:hAnsi="Times New Roman" w:cs="Times New Roman"/>
          <w:sz w:val="28"/>
          <w:szCs w:val="28"/>
        </w:rPr>
        <w:t>тыс. рублей.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данных направлений будет осуществляться в рамках </w:t>
      </w:r>
      <w:hyperlink w:anchor="Par768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«Совершенствование межбюджетных отношений в муниципальном образовании Мостовский район».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обеспечения сбалансированности местного бюджета необходимо выполнение следующих условий: соответствие расходных обязательств муниципального образования Мостовский район законодательно закрепленным полномочиям органов местного самоуправления муниципального образования Мостовский район и оптимальное распределение бюджетных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Расширение возможностей повышения уровня жизни населения, создания условий для роста инвестиционной составляющей бюджета требует изыскания дополнительных финансовых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Привлечение заемных средств позволяет осуществлять расходы местного бюджета на решение социально значимых вопросов, в том числе развитие социальной инфраструктуры в муниципальном образовании Мостовский район, мероприятия по повышению уровня комфортности проживания населения. Вместе с тем за последние годы зависимость местного бюджета от кредитных ресурсов существенно возросла.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642">
        <w:rPr>
          <w:rFonts w:ascii="Times New Roman" w:hAnsi="Times New Roman" w:cs="Times New Roman"/>
          <w:sz w:val="28"/>
          <w:szCs w:val="28"/>
        </w:rPr>
        <w:t>Объем муниципального долга муниципального образования Мостовский район по состоянию на 1 января 201</w:t>
      </w:r>
      <w:r w:rsidR="00543880" w:rsidRPr="00407642">
        <w:rPr>
          <w:rFonts w:ascii="Times New Roman" w:hAnsi="Times New Roman" w:cs="Times New Roman"/>
          <w:sz w:val="28"/>
          <w:szCs w:val="28"/>
        </w:rPr>
        <w:t>8</w:t>
      </w:r>
      <w:r w:rsidRPr="00407642">
        <w:rPr>
          <w:rFonts w:ascii="Times New Roman" w:hAnsi="Times New Roman" w:cs="Times New Roman"/>
          <w:sz w:val="28"/>
          <w:szCs w:val="28"/>
        </w:rPr>
        <w:t xml:space="preserve"> года составил 1</w:t>
      </w:r>
      <w:r w:rsidR="00543880" w:rsidRPr="00407642">
        <w:rPr>
          <w:rFonts w:ascii="Times New Roman" w:hAnsi="Times New Roman" w:cs="Times New Roman"/>
          <w:sz w:val="28"/>
          <w:szCs w:val="28"/>
        </w:rPr>
        <w:t>00</w:t>
      </w:r>
      <w:r w:rsidR="00407642" w:rsidRPr="00407642">
        <w:rPr>
          <w:rFonts w:ascii="Times New Roman" w:hAnsi="Times New Roman" w:cs="Times New Roman"/>
          <w:sz w:val="28"/>
          <w:szCs w:val="28"/>
        </w:rPr>
        <w:t>,</w:t>
      </w:r>
      <w:r w:rsidRPr="00407642">
        <w:rPr>
          <w:rFonts w:ascii="Times New Roman" w:hAnsi="Times New Roman" w:cs="Times New Roman"/>
          <w:sz w:val="28"/>
          <w:szCs w:val="28"/>
        </w:rPr>
        <w:t>0 млн. рублей. По мере роста объема муниципального долга возрастали и расходы на его обслуживание.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целях снижения долговой нагрузки на местный бюджет проводимая в муниципальном образовании Мостовский район долговая политика предусматривает ежегодное снижение параметров муниципального долга муниципального образования Мостовский район, которое предполагается в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основном осуществлять за счет увеличения доходной базы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снижение параметров муниципального долга муниципального образования Мостовский район, предусмотрено в рамках реализации </w:t>
      </w:r>
      <w:hyperlink w:anchor="Par1054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 муниципального образования Мостовский район».</w:t>
      </w:r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Кроме того, сложность современной экономической ситуации оказывает существенное влияние на наполнение д</w:t>
      </w:r>
      <w:r>
        <w:rPr>
          <w:rFonts w:ascii="Times New Roman" w:hAnsi="Times New Roman" w:cs="Times New Roman"/>
          <w:sz w:val="28"/>
          <w:szCs w:val="28"/>
        </w:rPr>
        <w:t>оходной части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Таким образом, возникают проблемы, связанные с составлением и исполнением местного бюджета, что требует повышения ответственности органов местного самоуправления муниципального образования Мостовский район за эффективное использование бюджетных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Финансовое обеспечение действующих расходных обязательств муниципального образования Мостовский район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базовый принцип ответственной бюджетной политики, который также требует проведения на постоянной основе анализа эффективности действующих расходных обязатель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ств с пр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>инятием в случае необходимости решений по их прекращению.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Необходимость повышения эффективности использования бюджетных средств создает предпосылки для перехода к новым методам бюджетного планирования, ориентированным на конечные общественно значимые результаты.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Исходя из принципов ответственного управления муниципальными финансами муниципального образования Мостовский район с 2009 года в бюджетный процесс, осуществляемый на местном уровне, внедрено среднесрочное финансовое планирование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составление и утверждение местного бюджета сроком на три года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</w:t>
      </w:r>
      <w:r w:rsidRPr="007C5CB6">
        <w:rPr>
          <w:rFonts w:ascii="Times New Roman" w:hAnsi="Times New Roman" w:cs="Times New Roman"/>
          <w:sz w:val="28"/>
          <w:szCs w:val="28"/>
        </w:rPr>
        <w:t>. С 2015 года осуществлен переход к формированию местного бюджета на основе муниципальных программ муниципального образования Мостовский район.</w:t>
      </w:r>
    </w:p>
    <w:p w:rsidR="00101D0A" w:rsidRPr="00793371" w:rsidRDefault="00101D0A" w:rsidP="004F22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Повышению качества управления муниципальными финансами муниципального образования Мостовский район также способствует повышение уровня информационной прозрачности бюджетного процесса, осуществляемого на местном уровне.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общих принципов бюджетной системы, установленных Бюджетным </w:t>
      </w:r>
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прозрачности (открытости) и сбалансированности местного бюджета, а также эффективности использования бюджетных средств, предусматривается в рамках </w:t>
      </w:r>
      <w:hyperlink w:anchor="Par1653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</w:t>
      </w:r>
      <w:r w:rsidR="00122EE3">
        <w:rPr>
          <w:rFonts w:ascii="Times New Roman" w:hAnsi="Times New Roman" w:cs="Times New Roman"/>
          <w:sz w:val="28"/>
          <w:szCs w:val="28"/>
        </w:rPr>
        <w:t>«</w:t>
      </w:r>
      <w:r w:rsidRPr="00793371">
        <w:rPr>
          <w:rFonts w:ascii="Times New Roman" w:hAnsi="Times New Roman" w:cs="Times New Roman"/>
          <w:sz w:val="28"/>
          <w:szCs w:val="28"/>
        </w:rPr>
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</w:r>
      <w:r w:rsidR="00122EE3">
        <w:rPr>
          <w:rFonts w:ascii="Times New Roman" w:hAnsi="Times New Roman" w:cs="Times New Roman"/>
          <w:sz w:val="28"/>
          <w:szCs w:val="28"/>
        </w:rPr>
        <w:t>».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</w:t>
      </w:r>
    </w:p>
    <w:p w:rsidR="00101D0A" w:rsidRPr="00263482" w:rsidRDefault="00101D0A" w:rsidP="002634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целом реализация муниципальной программы муниципального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Мостовский район «Управление муниципальными финансами муниципального образования Мостовский район» (далее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Программа) направлена на обеспечение функций эффективного </w:t>
      </w:r>
      <w:r w:rsidR="00611330" w:rsidRPr="00793371">
        <w:rPr>
          <w:rFonts w:ascii="Times New Roman" w:hAnsi="Times New Roman" w:cs="Times New Roman"/>
          <w:sz w:val="28"/>
          <w:szCs w:val="28"/>
        </w:rPr>
        <w:t>управления,</w:t>
      </w:r>
      <w:r w:rsidRPr="00793371">
        <w:rPr>
          <w:rFonts w:ascii="Times New Roman" w:hAnsi="Times New Roman" w:cs="Times New Roman"/>
          <w:sz w:val="28"/>
          <w:szCs w:val="28"/>
        </w:rPr>
        <w:t xml:space="preserve"> средствами местного бюджета, включая совершенствование системы финансового менеджмента.</w:t>
      </w:r>
      <w:bookmarkStart w:id="1" w:name="_GoBack"/>
      <w:bookmarkEnd w:id="1"/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Программы является эффективное управление муниципальными финансами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Достижение цели Программы требует решения следующих задач: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будут осуществляться мероприятия по повышению уровня бюджетной обеспеченности городских и сельских поселений Мостовского района, а также созданию условий повышения качества управления муниципальными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Эффективное управление муниципальным долгом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необходимо осуществлять эффективное управление сложившимся в предшествующие годы муниципальным долгом муниципального образования Мостовский район. Долговая политика будет ориентирована на обеспечение сбалансированного исполнения местного бюджета, безусловное выполнение обязательств муниципального образования Мостовский район по погашению и обслуживанию муниципального долга, оптимизацию расходов на обслуживание муниципального долга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Обеспечение составления и исполнения местного бюджета с учетом соблюдения принципов сбалансированности бюджета и прозрачности (открытости).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планируется достичь обеспечения сбалансированности местного бюджета и эффективности использования бюджетных средств, повышения прозрачности информации о местном бюджете и бюджетном процессе, осуществляемом на уровне муниципального образования Мостовский район, и ее доступности для граждан.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Программы: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Сокращение различий между наиболее обеспеченными и наименее обеспеченными городскими и городским и сельским поселениями Мостовского района.</w:t>
      </w:r>
    </w:p>
    <w:p w:rsidR="00101D0A" w:rsidRPr="007C5CB6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CB6">
        <w:rPr>
          <w:rFonts w:ascii="Times New Roman" w:hAnsi="Times New Roman" w:cs="Times New Roman"/>
          <w:sz w:val="28"/>
          <w:szCs w:val="28"/>
        </w:rPr>
        <w:t>Показатель (d) рассчитывается по следующей формуле:</w:t>
      </w:r>
    </w:p>
    <w:p w:rsidR="00101D0A" w:rsidRPr="007C5CB6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C5CB6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5CB6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7C5CB6">
        <w:rPr>
          <w:rFonts w:ascii="Times New Roman" w:hAnsi="Times New Roman" w:cs="Times New Roman"/>
          <w:sz w:val="28"/>
          <w:szCs w:val="28"/>
        </w:rPr>
        <w:t>БО</w:t>
      </w:r>
      <w:proofErr w:type="gramEnd"/>
      <w:r w:rsidRPr="007C5CB6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до / </w:t>
      </w:r>
      <w:proofErr w:type="spellStart"/>
      <w:r w:rsidRPr="007C5CB6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до) / (</w:t>
      </w:r>
      <w:proofErr w:type="spellStart"/>
      <w:r w:rsidRPr="007C5CB6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после / </w:t>
      </w:r>
      <w:proofErr w:type="spellStart"/>
      <w:r w:rsidRPr="007C5CB6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после), где</w:t>
      </w:r>
    </w:p>
    <w:p w:rsidR="00101D0A" w:rsidRPr="007C5CB6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C5CB6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5CB6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до - бюджетная обеспеченность городского и сельского поселений, </w:t>
      </w:r>
      <w:r w:rsidRPr="007C5CB6">
        <w:rPr>
          <w:rFonts w:ascii="Times New Roman" w:hAnsi="Times New Roman" w:cs="Times New Roman"/>
          <w:sz w:val="28"/>
          <w:szCs w:val="28"/>
        </w:rPr>
        <w:lastRenderedPageBreak/>
        <w:t>имеющего максимальную бюджетную обеспеченность, до выравнивания бюджетной обеспеченности;</w:t>
      </w:r>
      <w:proofErr w:type="gramEnd"/>
    </w:p>
    <w:p w:rsidR="00101D0A" w:rsidRPr="007C5CB6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5CB6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до - бюджетная обеспеченность городского и сельского поселений, имеющего минимальную бюджетную обеспеченность, до выравнивания бюджетной обеспеченности;</w:t>
      </w:r>
      <w:proofErr w:type="gramEnd"/>
    </w:p>
    <w:p w:rsidR="00101D0A" w:rsidRPr="007C5CB6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5CB6">
        <w:rPr>
          <w:rFonts w:ascii="Times New Roman" w:hAnsi="Times New Roman" w:cs="Times New Roman"/>
          <w:sz w:val="28"/>
          <w:szCs w:val="28"/>
        </w:rPr>
        <w:t>БО</w:t>
      </w:r>
      <w:proofErr w:type="gramEnd"/>
      <w:r w:rsidRPr="007C5CB6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после - бюджетная обеспеченность городского и сельского поселений, имеющего максимальную бюджетную обеспеченность, после выравнивания бюджетной обеспеченности;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5CB6">
        <w:rPr>
          <w:rFonts w:ascii="Times New Roman" w:hAnsi="Times New Roman" w:cs="Times New Roman"/>
          <w:sz w:val="28"/>
          <w:szCs w:val="28"/>
        </w:rPr>
        <w:t>БО</w:t>
      </w:r>
      <w:proofErr w:type="gramEnd"/>
      <w:r w:rsidRPr="007C5CB6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7C5CB6">
        <w:rPr>
          <w:rFonts w:ascii="Times New Roman" w:hAnsi="Times New Roman" w:cs="Times New Roman"/>
          <w:sz w:val="28"/>
          <w:szCs w:val="28"/>
        </w:rPr>
        <w:t xml:space="preserve"> после - бюджетная обеспеченность городского и сельского поселений, имеющего минимальную бюджетную обеспеченность, после выравнивания бюджетной обеспеченности.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Показатель рассчитывается ежегодно в текущем году на очередной финансовый год.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>Расчет показателя производится исходя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образования Мостовский район, рассчитываемой по методике Краснодарского края.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Отношение объема муниципального долга муниципального образования Мостовский район к общему годовому объему доходов местного бюджета без учета объема безвозмездных поступлений.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Показатель рассчитывается ежегодно как отношение объема муниципального долга муниципального образования Мостовский район на конец отчетного финансового года к общему годовому объему доходов местного бюджета, без учета объема безвозмездных поступлений за отчетный финансовый год.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расчета показателя используются данные, содержащиеся в отчете об исполнении местного бюджета за отчетный финансовый год и муниципальной долговой книге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Программа реал</w:t>
      </w:r>
      <w:r w:rsidR="00122EE3">
        <w:rPr>
          <w:rFonts w:ascii="Times New Roman" w:hAnsi="Times New Roman" w:cs="Times New Roman"/>
          <w:sz w:val="28"/>
          <w:szCs w:val="28"/>
        </w:rPr>
        <w:t>изуется в период с 1 января 2019</w:t>
      </w:r>
      <w:r w:rsidRPr="00793371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122EE3">
        <w:rPr>
          <w:rFonts w:ascii="Times New Roman" w:hAnsi="Times New Roman" w:cs="Times New Roman"/>
          <w:sz w:val="28"/>
          <w:szCs w:val="28"/>
        </w:rPr>
        <w:t>21</w:t>
      </w:r>
      <w:r w:rsidRPr="00793371">
        <w:rPr>
          <w:rFonts w:ascii="Times New Roman" w:hAnsi="Times New Roman" w:cs="Times New Roman"/>
          <w:sz w:val="28"/>
          <w:szCs w:val="28"/>
        </w:rPr>
        <w:t xml:space="preserve"> года. В силу постоянного характера решаемых в рамках Программы задач выделение отдельных этапов ее реализации не предусматривается.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w:anchor="Par496" w:tooltip="ЦЕЛЕВЫЕ ПОКАЗАТЕЛИ" w:history="1">
        <w:r w:rsidRPr="00793371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Программы приведены в приложении № 1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3. Перечень и краткое описание подпрограмм и основных мероприятий муниципальной программы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Программа включает 3 следующие подпрограммы:</w:t>
      </w:r>
    </w:p>
    <w:p w:rsidR="00101D0A" w:rsidRPr="00793371" w:rsidRDefault="007F5BC3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768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«Совершенствование межбюджетных отношений в муниципальном образовании Мостовский район» (далее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подпрограмма 1) направлена на выравнивание финансовых возможностей городских и сельских поселений Мостовского района по осуществлению органами местного </w:t>
      </w:r>
      <w:r w:rsidR="00101D0A" w:rsidRPr="00793371">
        <w:rPr>
          <w:rFonts w:ascii="Times New Roman" w:hAnsi="Times New Roman" w:cs="Times New Roman"/>
          <w:sz w:val="28"/>
          <w:szCs w:val="28"/>
        </w:rPr>
        <w:lastRenderedPageBreak/>
        <w:t>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4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768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предоставление дотаций на выравнивание бюджетной обеспеченности городским и сельским поселениям Мостовского района.</w:t>
      </w:r>
    </w:p>
    <w:p w:rsidR="00101D0A" w:rsidRPr="00793371" w:rsidRDefault="007F5BC3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054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 муниципального образования Мостовский район» (далее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подпрограмма 2) направлена на обеспечение сбалансированности местного бюджета, поэтапное сокращение объема муниципального долга муниципального образования Мостовский район, своевременное выполнение принятых долговых обязательств в соответствии с условиями заключенных договоров и соглашений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5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1054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реализация мер, направленных на обеспечение приемлемого и экономически безопасного объема муниципального долга муниципального образования Мостовский район, снижение расходов на его обслуживание по мере сокращения объема муниципального долга.</w:t>
      </w:r>
    </w:p>
    <w:p w:rsidR="00101D0A" w:rsidRPr="00793371" w:rsidRDefault="007F5BC3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653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 (далее </w:t>
      </w:r>
      <w:r w:rsidR="00122EE3">
        <w:rPr>
          <w:rFonts w:ascii="Times New Roman" w:hAnsi="Times New Roman" w:cs="Times New Roman"/>
          <w:sz w:val="28"/>
          <w:szCs w:val="28"/>
        </w:rPr>
        <w:t>–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подпрограмма 3) направлена на обеспечение составления и исполнения местного бюджета с учетом соблюдения принципов сбалансированности бюджета и прозрачности (открытости), эффективности использования бюджетных средств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6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751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1653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3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обеспечение качественной и своевременной подготовки проекта местного бюджета на очередной финансовый год и плановый период, организация исполнения местного бюджета, формирование бюджетной отчетности, осуществление методического руководства в области бюджетного планирования, направленного на повышение результативности расходов местного бюджета, обеспечение открытости и доступности информации о бюджетном процессе, осуществляемом на местном уровне.</w:t>
      </w:r>
      <w:proofErr w:type="gramEnd"/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муниципальной программы сгруппированы и приведены в табличной форме в приложении № 2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</w:t>
      </w:r>
    </w:p>
    <w:p w:rsidR="00101D0A" w:rsidRPr="00263482" w:rsidRDefault="00101D0A" w:rsidP="002634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Программы предусматривается за счет средств местного бюджета. 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Потребность в финансовых ресурсах определена исходя из необходимого выполнения целевых показателей, с учетом финансовых возможностей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местного бюджета, направляемых на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 Программы, подлежат ежегодному уточнению при принятии решения о бюджете на очередной финансовый год и на плановый период.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Сведения об общем объеме финансирования Программы по годам ее реализации и объемах финансирования по подпрограммам приведены в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3371">
        <w:rPr>
          <w:rFonts w:ascii="Times New Roman" w:hAnsi="Times New Roman" w:cs="Times New Roman"/>
          <w:sz w:val="28"/>
          <w:szCs w:val="28"/>
        </w:rPr>
        <w:t>таблице 1.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101D0A" w:rsidRPr="00263482" w:rsidRDefault="00101D0A" w:rsidP="00101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101D0A" w:rsidRPr="00263482" w:rsidRDefault="00101D0A" w:rsidP="00101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</w:t>
      </w:r>
      <w:proofErr w:type="gramStart"/>
      <w:r w:rsidRPr="002634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01D0A" w:rsidRPr="00263482" w:rsidRDefault="00101D0A" w:rsidP="002634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образования Мостовский район»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415"/>
        <w:gridCol w:w="2552"/>
        <w:gridCol w:w="2976"/>
      </w:tblGrid>
      <w:tr w:rsidR="002117B4" w:rsidRPr="002117B4" w:rsidTr="00F93E47">
        <w:tc>
          <w:tcPr>
            <w:tcW w:w="1701" w:type="dxa"/>
            <w:vMerge w:val="restart"/>
            <w:vAlign w:val="center"/>
          </w:tcPr>
          <w:p w:rsidR="002117B4" w:rsidRPr="002117B4" w:rsidRDefault="002117B4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43" w:type="dxa"/>
            <w:gridSpan w:val="3"/>
            <w:vAlign w:val="center"/>
          </w:tcPr>
          <w:p w:rsidR="002117B4" w:rsidRPr="002117B4" w:rsidRDefault="002117B4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Объем финансирования, тыс</w:t>
            </w:r>
            <w:proofErr w:type="gramStart"/>
            <w:r w:rsidRPr="002117B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117B4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</w:tr>
      <w:tr w:rsidR="00F93E47" w:rsidRPr="002117B4" w:rsidTr="00F93E47">
        <w:tc>
          <w:tcPr>
            <w:tcW w:w="1701" w:type="dxa"/>
            <w:vMerge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28" w:type="dxa"/>
            <w:gridSpan w:val="2"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93E47" w:rsidRPr="002117B4" w:rsidTr="00F93E47">
        <w:tc>
          <w:tcPr>
            <w:tcW w:w="1701" w:type="dxa"/>
            <w:vMerge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6" w:type="dxa"/>
            <w:vAlign w:val="center"/>
          </w:tcPr>
          <w:p w:rsidR="00F93E47" w:rsidRPr="002117B4" w:rsidRDefault="00F93E47" w:rsidP="00F93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57F4C" w:rsidRPr="002117B4" w:rsidTr="00F93E47">
        <w:trPr>
          <w:trHeight w:val="331"/>
        </w:trPr>
        <w:tc>
          <w:tcPr>
            <w:tcW w:w="1701" w:type="dxa"/>
          </w:tcPr>
          <w:p w:rsidR="00857F4C" w:rsidRPr="002117B4" w:rsidRDefault="00857F4C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</w:tcPr>
          <w:p w:rsidR="00857F4C" w:rsidRPr="002117B4" w:rsidRDefault="00857F4C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57F4C" w:rsidRPr="002117B4" w:rsidRDefault="00857F4C" w:rsidP="00857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857F4C" w:rsidRPr="002117B4" w:rsidRDefault="00857F4C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17B4" w:rsidRPr="002117B4" w:rsidTr="00F93E47">
        <w:tc>
          <w:tcPr>
            <w:tcW w:w="9644" w:type="dxa"/>
            <w:gridSpan w:val="4"/>
          </w:tcPr>
          <w:p w:rsidR="002117B4" w:rsidRPr="002117B4" w:rsidRDefault="002117B4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подпрограмма ««Совершенствование межбюджетных отношений в муниципальном образовании Мостовский район»</w:t>
            </w:r>
          </w:p>
        </w:tc>
      </w:tr>
      <w:tr w:rsidR="00BE0BB8" w:rsidRPr="002117B4" w:rsidTr="00F93E47">
        <w:tc>
          <w:tcPr>
            <w:tcW w:w="1701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15" w:type="dxa"/>
          </w:tcPr>
          <w:p w:rsidR="00BE0BB8" w:rsidRPr="002117B4" w:rsidRDefault="0000359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:rsidR="00BE0BB8" w:rsidRPr="002117B4" w:rsidRDefault="0000359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2976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0BB8" w:rsidRPr="002117B4" w:rsidTr="00F93E47">
        <w:tc>
          <w:tcPr>
            <w:tcW w:w="1701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15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0BB8" w:rsidRPr="002117B4" w:rsidTr="00F93E47">
        <w:tc>
          <w:tcPr>
            <w:tcW w:w="1701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5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0BB8" w:rsidRPr="002117B4" w:rsidTr="00F93E47">
        <w:tc>
          <w:tcPr>
            <w:tcW w:w="1701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2415" w:type="dxa"/>
          </w:tcPr>
          <w:p w:rsidR="00BE0BB8" w:rsidRPr="002117B4" w:rsidRDefault="0000359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:rsidR="00BE0BB8" w:rsidRPr="002117B4" w:rsidRDefault="0000359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</w:t>
            </w:r>
          </w:p>
        </w:tc>
        <w:tc>
          <w:tcPr>
            <w:tcW w:w="2976" w:type="dxa"/>
          </w:tcPr>
          <w:p w:rsidR="00BE0BB8" w:rsidRPr="002117B4" w:rsidRDefault="00BE0BB8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17B4" w:rsidRPr="002117B4" w:rsidTr="00F93E47">
        <w:tc>
          <w:tcPr>
            <w:tcW w:w="9644" w:type="dxa"/>
            <w:gridSpan w:val="4"/>
          </w:tcPr>
          <w:p w:rsidR="002117B4" w:rsidRPr="002117B4" w:rsidRDefault="002117B4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подпрограмма «Управление муниципальным долгом муниципального образования Мостовский район»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2 846,0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2 846,0</w:t>
            </w:r>
          </w:p>
        </w:tc>
        <w:tc>
          <w:tcPr>
            <w:tcW w:w="2976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4 946,1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4 946,1</w:t>
            </w:r>
          </w:p>
        </w:tc>
        <w:tc>
          <w:tcPr>
            <w:tcW w:w="2976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4 946,1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4 946,1</w:t>
            </w:r>
          </w:p>
        </w:tc>
        <w:tc>
          <w:tcPr>
            <w:tcW w:w="2976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12 738,2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12 738,2</w:t>
            </w:r>
          </w:p>
        </w:tc>
        <w:tc>
          <w:tcPr>
            <w:tcW w:w="2976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17B4" w:rsidRPr="002117B4" w:rsidTr="00F93E47">
        <w:tc>
          <w:tcPr>
            <w:tcW w:w="9644" w:type="dxa"/>
            <w:gridSpan w:val="4"/>
          </w:tcPr>
          <w:p w:rsidR="002117B4" w:rsidRPr="002117B4" w:rsidRDefault="002117B4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15 309,7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15 309,7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14 503,7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14 503,7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14 503,7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14 503,7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44 317,1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44 317,1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17B4" w:rsidRPr="002117B4" w:rsidTr="00F93E47">
        <w:tc>
          <w:tcPr>
            <w:tcW w:w="9644" w:type="dxa"/>
            <w:gridSpan w:val="4"/>
          </w:tcPr>
          <w:p w:rsidR="002117B4" w:rsidRPr="002117B4" w:rsidRDefault="002117B4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43 155,7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43 155,7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19 449,8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19 449,8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C10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19 449,8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19 449,8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04B6" w:rsidRPr="002117B4" w:rsidTr="00F93E47">
        <w:tc>
          <w:tcPr>
            <w:tcW w:w="1701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5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82 055,3</w:t>
            </w:r>
          </w:p>
        </w:tc>
        <w:tc>
          <w:tcPr>
            <w:tcW w:w="2552" w:type="dxa"/>
          </w:tcPr>
          <w:p w:rsidR="002E04B6" w:rsidRPr="002E04B6" w:rsidRDefault="002E04B6" w:rsidP="002E0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4B6">
              <w:rPr>
                <w:rFonts w:ascii="Times New Roman" w:hAnsi="Times New Roman"/>
                <w:sz w:val="24"/>
                <w:szCs w:val="24"/>
              </w:rPr>
              <w:t>82 055,3</w:t>
            </w:r>
          </w:p>
        </w:tc>
        <w:tc>
          <w:tcPr>
            <w:tcW w:w="2976" w:type="dxa"/>
          </w:tcPr>
          <w:p w:rsidR="002E04B6" w:rsidRPr="002117B4" w:rsidRDefault="002E04B6" w:rsidP="00211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89530C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5</w:t>
      </w:r>
      <w:r w:rsidR="00101D0A" w:rsidRPr="00263482">
        <w:rPr>
          <w:rFonts w:ascii="Times New Roman" w:hAnsi="Times New Roman" w:cs="Times New Roman"/>
          <w:b/>
          <w:sz w:val="28"/>
          <w:szCs w:val="28"/>
        </w:rPr>
        <w:t xml:space="preserve">. Меры муниципального регулирования и управления рисками </w:t>
      </w:r>
      <w:proofErr w:type="gramStart"/>
      <w:r w:rsidR="00101D0A" w:rsidRPr="0026348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101D0A" w:rsidRPr="00263482" w:rsidRDefault="00101D0A" w:rsidP="00101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</w:t>
      </w:r>
    </w:p>
    <w:p w:rsidR="00263482" w:rsidRPr="00263482" w:rsidRDefault="00101D0A" w:rsidP="002634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Управление рисками реализации Программы будет осуществляться на основе следующих мер: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установления верхнего предела муниципального долга муниципального образования Мостовский район и предельного объема муниципального долга муниципального образования Мостовский район в пределах ограничений, установленных Бюджетным </w:t>
      </w:r>
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мониторинга уровня долговой нагрузки местного бюджета;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расходами на обслуживание муниципального долга муниципального образования Мостовский район;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анализа эффективности действующих расходных обязательств муниципального образования Мостовский район с принятием в случае необходимости решений по их прекращению;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совершенствование правового регулирования межбюджетных отношений в муниципальном образовании Мостовский район в условиях изменения бюджетного законодательства Российской Федерации.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89530C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5B8B">
        <w:rPr>
          <w:rFonts w:ascii="Times New Roman" w:hAnsi="Times New Roman" w:cs="Times New Roman"/>
          <w:b/>
          <w:sz w:val="28"/>
          <w:szCs w:val="28"/>
        </w:rPr>
        <w:t>6</w:t>
      </w:r>
      <w:r w:rsidR="00101D0A" w:rsidRPr="00D75B8B">
        <w:rPr>
          <w:rFonts w:ascii="Times New Roman" w:hAnsi="Times New Roman" w:cs="Times New Roman"/>
          <w:b/>
          <w:sz w:val="28"/>
          <w:szCs w:val="28"/>
        </w:rPr>
        <w:t>.</w:t>
      </w:r>
      <w:r w:rsidR="00101D0A" w:rsidRPr="00263482">
        <w:rPr>
          <w:rFonts w:ascii="Times New Roman" w:hAnsi="Times New Roman" w:cs="Times New Roman"/>
          <w:b/>
          <w:sz w:val="28"/>
          <w:szCs w:val="28"/>
        </w:rPr>
        <w:t xml:space="preserve"> Меры правового регулирования в сфере реализации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1D0A" w:rsidRPr="00793371" w:rsidRDefault="007F5BC3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702" w:tooltip="СВЕДЕНИЯ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о планируемых изменениях правового регулирования в сфере реализации Программы приведены в приложении №</w:t>
      </w:r>
      <w:r w:rsidR="00101D0A">
        <w:rPr>
          <w:rFonts w:ascii="Times New Roman" w:hAnsi="Times New Roman" w:cs="Times New Roman"/>
          <w:sz w:val="28"/>
          <w:szCs w:val="28"/>
        </w:rPr>
        <w:t xml:space="preserve"> 3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263482" w:rsidRDefault="00263482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7</w:t>
      </w:r>
      <w:r w:rsidR="00101D0A" w:rsidRPr="0026348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</w:t>
      </w:r>
    </w:p>
    <w:p w:rsidR="00101D0A" w:rsidRPr="00263482" w:rsidRDefault="00101D0A" w:rsidP="00101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22EE3" w:rsidRDefault="002E04B6" w:rsidP="002E04B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04B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производится ежегодно в соответствии с постановлением администрации муниципального образования Мостовский район от 16 апреля 2019 года № 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04B6" w:rsidRPr="002E04B6" w:rsidRDefault="002E04B6" w:rsidP="002E04B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75B8B" w:rsidRDefault="00263482" w:rsidP="00101D0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8</w:t>
      </w:r>
      <w:r w:rsidR="00101D0A" w:rsidRPr="00263482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</w:t>
      </w:r>
    </w:p>
    <w:p w:rsidR="00101D0A" w:rsidRPr="00263482" w:rsidRDefault="00101D0A" w:rsidP="00D75B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3482">
        <w:rPr>
          <w:rFonts w:ascii="Times New Roman" w:hAnsi="Times New Roman" w:cs="Times New Roman"/>
          <w:b/>
          <w:sz w:val="28"/>
          <w:szCs w:val="28"/>
        </w:rPr>
        <w:t>и контроль за</w:t>
      </w:r>
      <w:r w:rsidR="00D75B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482">
        <w:rPr>
          <w:rFonts w:ascii="Times New Roman" w:hAnsi="Times New Roman" w:cs="Times New Roman"/>
          <w:b/>
          <w:sz w:val="28"/>
          <w:szCs w:val="28"/>
        </w:rPr>
        <w:t>ее выполнением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Координатор Программы </w:t>
      </w:r>
      <w:r w:rsidR="00600FA0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муниципального образования Мостовский район </w:t>
      </w:r>
      <w:r w:rsidR="00600FA0">
        <w:rPr>
          <w:rFonts w:ascii="Times New Roman" w:hAnsi="Times New Roman" w:cs="Times New Roman"/>
          <w:sz w:val="28"/>
          <w:szCs w:val="28"/>
        </w:rPr>
        <w:t>–</w:t>
      </w:r>
      <w:r w:rsidRPr="00793371">
        <w:rPr>
          <w:rFonts w:ascii="Times New Roman" w:hAnsi="Times New Roman" w:cs="Times New Roman"/>
          <w:sz w:val="28"/>
          <w:szCs w:val="28"/>
        </w:rPr>
        <w:t xml:space="preserve"> осуществляет текущее управление Программой и в процессе ее реализации: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ведет муниципальную долговую книгу муниципального образования Мостовский район;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обеспечивает соблюдение ограничений, установленных бюджетным законодательством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проводит мониторинг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средств бюджета муниципального образования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Мостовский район с последующим его размещением на официальном сайте администрации муниципального образования Мостовский район в информационно-телекоммуникационной сети Интернет;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участвует в пределах своей компетенции в разработке нормативных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 xml:space="preserve">правовых актов муниципального образования Мостовский район, согласовывает проекты правовых актов, предусматривающих установление и (или) изменение расходных обязательств муниципального образования Мостовский район, либо необходимость принятия которых установлена Бюджетным </w:t>
      </w:r>
      <w:hyperlink r:id="rId8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осуществляет организацию кассового исполнения местного бюджета;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составляет бюджетную отчетность об исполнении местного бюджета и консолидированного бюджета муниципального образования Мостовский район и представляет ее в Министерство финансов Краснодарского края;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составляет сводную бухгалтерскую отчетность главных администраторов средств бюджета муниципального образования Мостовский район, осуществляющих в отношении муниципальных бюджетных и автономных учреждений полномочия и функции учредителя, и сводную бухгалтерскую отчетность бюджетных и автономных учреждений и представляет ее в Министерство финансов Краснодарского края;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обеспечивает организацию автоматизированной и телекоммуникационной системы финансового управления администрации муниципального образования Мостовский район, участников бюджетного процесса, муниципальных бюджетных (автономных) учреждений и финансовых органов городских и сельских поселений Мостовского района;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организует нормативно-правовое и методическое обеспечение реализации Программы;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проводит расчеты распределения дотаций на выравнивание бюджетной обеспеченности городских и сельских поселений Мостовского района и осуществляет сверку исходных данных для их расчета;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обеспечивает организацию работы по достижению наилучших значений индикаторов качества управления муниципальными финансами, а также индикаторов соблюдения бюджетного законодательства Российской Федерации при осуществлении бюджетного процесса, осуществляемого на уровне муниципального образования Мостовский район;</w:t>
      </w:r>
    </w:p>
    <w:p w:rsidR="00101D0A" w:rsidRPr="00956FFE" w:rsidRDefault="002E04B6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D341E7">
        <w:rPr>
          <w:rFonts w:ascii="Times New Roman" w:hAnsi="Times New Roman" w:cs="Times New Roman"/>
          <w:sz w:val="28"/>
          <w:szCs w:val="28"/>
        </w:rPr>
        <w:t>ежеквартально, до 25 числа месяца, следующего за последним месяцем отчетного квартала для обеспечения мониторинга и анализа хода реализации Программы направляет в управление экономики, инвестиций, туризма, торговли и сферы услуг администрации муниципального образования Мостовский район отчет по формам, утвержденным постановлением администрации муниципального образования Мостовский район от 16 апреля 2019 года № 331 «Об утверждении Порядка разработки, утверждения и реализации ведомственных целевых программ</w:t>
      </w:r>
      <w:proofErr w:type="gramEnd"/>
      <w:r w:rsidRPr="00D341E7">
        <w:rPr>
          <w:rFonts w:ascii="Times New Roman" w:hAnsi="Times New Roman" w:cs="Times New Roman"/>
          <w:sz w:val="28"/>
          <w:szCs w:val="28"/>
        </w:rPr>
        <w:t>, Порядка принятия решений о разработке, формировании, реализации и методики оценки эффективности муниципальных программ в муниципальном образовании Мостовский район» на бумажных и электронных носителях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4B6">
        <w:rPr>
          <w:rFonts w:ascii="Times New Roman" w:hAnsi="Times New Roman" w:cs="Times New Roman"/>
          <w:sz w:val="28"/>
          <w:szCs w:val="28"/>
        </w:rPr>
        <w:t>Участник муниципальной программы - администрация муниципального образования Мостовский район - осуществляет управление муниципальным</w:t>
      </w:r>
      <w:r w:rsidRPr="00793371">
        <w:rPr>
          <w:rFonts w:ascii="Times New Roman" w:hAnsi="Times New Roman" w:cs="Times New Roman"/>
          <w:sz w:val="28"/>
          <w:szCs w:val="28"/>
        </w:rPr>
        <w:t xml:space="preserve"> долгом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отдельных мероприятий Программы,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</w:t>
      </w:r>
      <w:hyperlink r:id="rId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 и услуг для обеспечения государственных и муниципальных нужд».</w:t>
      </w:r>
      <w:proofErr w:type="gramEnd"/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56BE" w:rsidRDefault="00D256BE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56BE" w:rsidRDefault="00D256BE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D256BE" w:rsidRDefault="00D256BE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5A2" w:rsidRPr="00793371" w:rsidRDefault="00D256BE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7515A2" w:rsidRPr="00793371" w:rsidSect="007515A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30C" w:rsidRDefault="0089530C" w:rsidP="00BC1705">
      <w:pPr>
        <w:spacing w:after="0" w:line="240" w:lineRule="auto"/>
      </w:pPr>
      <w:r>
        <w:separator/>
      </w:r>
    </w:p>
  </w:endnote>
  <w:endnote w:type="continuationSeparator" w:id="0">
    <w:p w:rsidR="0089530C" w:rsidRDefault="0089530C" w:rsidP="00BC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30C" w:rsidRDefault="0089530C" w:rsidP="00BC1705">
      <w:pPr>
        <w:spacing w:after="0" w:line="240" w:lineRule="auto"/>
      </w:pPr>
      <w:r>
        <w:separator/>
      </w:r>
    </w:p>
  </w:footnote>
  <w:footnote w:type="continuationSeparator" w:id="0">
    <w:p w:rsidR="0089530C" w:rsidRDefault="0089530C" w:rsidP="00BC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456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9530C" w:rsidRPr="00985BF1" w:rsidRDefault="007F5BC3" w:rsidP="007515A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85BF1">
          <w:rPr>
            <w:rFonts w:ascii="Times New Roman" w:hAnsi="Times New Roman"/>
            <w:sz w:val="28"/>
            <w:szCs w:val="28"/>
          </w:rPr>
          <w:fldChar w:fldCharType="begin"/>
        </w:r>
        <w:r w:rsidR="0089530C" w:rsidRPr="00985B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85BF1">
          <w:rPr>
            <w:rFonts w:ascii="Times New Roman" w:hAnsi="Times New Roman"/>
            <w:sz w:val="28"/>
            <w:szCs w:val="28"/>
          </w:rPr>
          <w:fldChar w:fldCharType="separate"/>
        </w:r>
        <w:r w:rsidR="002E04B6">
          <w:rPr>
            <w:rFonts w:ascii="Times New Roman" w:hAnsi="Times New Roman"/>
            <w:noProof/>
            <w:sz w:val="28"/>
            <w:szCs w:val="28"/>
          </w:rPr>
          <w:t>10</w:t>
        </w:r>
        <w:r w:rsidRPr="00985BF1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0A"/>
    <w:rsid w:val="00003596"/>
    <w:rsid w:val="00007850"/>
    <w:rsid w:val="000252C3"/>
    <w:rsid w:val="00071F27"/>
    <w:rsid w:val="00075D66"/>
    <w:rsid w:val="000A12E2"/>
    <w:rsid w:val="000E2494"/>
    <w:rsid w:val="00101D0A"/>
    <w:rsid w:val="00122EE3"/>
    <w:rsid w:val="00125B8A"/>
    <w:rsid w:val="001423DF"/>
    <w:rsid w:val="00163F43"/>
    <w:rsid w:val="0017252D"/>
    <w:rsid w:val="0018225E"/>
    <w:rsid w:val="00184C7A"/>
    <w:rsid w:val="00185AE9"/>
    <w:rsid w:val="001A61A1"/>
    <w:rsid w:val="00200407"/>
    <w:rsid w:val="00200B82"/>
    <w:rsid w:val="002117B4"/>
    <w:rsid w:val="00234FFF"/>
    <w:rsid w:val="0024273B"/>
    <w:rsid w:val="00263482"/>
    <w:rsid w:val="002B1969"/>
    <w:rsid w:val="002C0F97"/>
    <w:rsid w:val="002D015E"/>
    <w:rsid w:val="002E04B6"/>
    <w:rsid w:val="002E1B64"/>
    <w:rsid w:val="003010BB"/>
    <w:rsid w:val="003970A2"/>
    <w:rsid w:val="003C5CDD"/>
    <w:rsid w:val="003C6CF2"/>
    <w:rsid w:val="003D711C"/>
    <w:rsid w:val="003D7AFF"/>
    <w:rsid w:val="003F6F34"/>
    <w:rsid w:val="00407642"/>
    <w:rsid w:val="0047356B"/>
    <w:rsid w:val="004F2274"/>
    <w:rsid w:val="0050037E"/>
    <w:rsid w:val="00503953"/>
    <w:rsid w:val="00541250"/>
    <w:rsid w:val="00543880"/>
    <w:rsid w:val="00593BAB"/>
    <w:rsid w:val="005D7BDA"/>
    <w:rsid w:val="00600FA0"/>
    <w:rsid w:val="00611330"/>
    <w:rsid w:val="00634C54"/>
    <w:rsid w:val="006E17D6"/>
    <w:rsid w:val="006F4E90"/>
    <w:rsid w:val="00714857"/>
    <w:rsid w:val="007515A2"/>
    <w:rsid w:val="0078280A"/>
    <w:rsid w:val="007C5CB6"/>
    <w:rsid w:val="007D3398"/>
    <w:rsid w:val="007F1846"/>
    <w:rsid w:val="007F5BC3"/>
    <w:rsid w:val="008432A3"/>
    <w:rsid w:val="00857F4C"/>
    <w:rsid w:val="008805C1"/>
    <w:rsid w:val="00883769"/>
    <w:rsid w:val="0089530C"/>
    <w:rsid w:val="008B6A0D"/>
    <w:rsid w:val="008C2937"/>
    <w:rsid w:val="008D3AC2"/>
    <w:rsid w:val="008E442D"/>
    <w:rsid w:val="0094512A"/>
    <w:rsid w:val="00956FFE"/>
    <w:rsid w:val="00962C74"/>
    <w:rsid w:val="009762B2"/>
    <w:rsid w:val="00985BF1"/>
    <w:rsid w:val="009A768E"/>
    <w:rsid w:val="009E56FB"/>
    <w:rsid w:val="00A35312"/>
    <w:rsid w:val="00A4135F"/>
    <w:rsid w:val="00A42AEF"/>
    <w:rsid w:val="00A63EDF"/>
    <w:rsid w:val="00A873C1"/>
    <w:rsid w:val="00AA3FE2"/>
    <w:rsid w:val="00B0542A"/>
    <w:rsid w:val="00B24FC2"/>
    <w:rsid w:val="00B26366"/>
    <w:rsid w:val="00B518D8"/>
    <w:rsid w:val="00B54194"/>
    <w:rsid w:val="00B67F44"/>
    <w:rsid w:val="00B71AA4"/>
    <w:rsid w:val="00B83BE3"/>
    <w:rsid w:val="00BB3898"/>
    <w:rsid w:val="00BB45B2"/>
    <w:rsid w:val="00BC1705"/>
    <w:rsid w:val="00BC2932"/>
    <w:rsid w:val="00BD23E7"/>
    <w:rsid w:val="00BE0BB8"/>
    <w:rsid w:val="00C10AB6"/>
    <w:rsid w:val="00C26D38"/>
    <w:rsid w:val="00C40DD5"/>
    <w:rsid w:val="00CF07DB"/>
    <w:rsid w:val="00D21E90"/>
    <w:rsid w:val="00D256BE"/>
    <w:rsid w:val="00D32ED1"/>
    <w:rsid w:val="00D4170E"/>
    <w:rsid w:val="00D55BF6"/>
    <w:rsid w:val="00D75B8B"/>
    <w:rsid w:val="00D8030D"/>
    <w:rsid w:val="00D97EA4"/>
    <w:rsid w:val="00DB56F0"/>
    <w:rsid w:val="00DD7ECB"/>
    <w:rsid w:val="00DF0972"/>
    <w:rsid w:val="00E01F0D"/>
    <w:rsid w:val="00E224A2"/>
    <w:rsid w:val="00F848FC"/>
    <w:rsid w:val="00F93E47"/>
    <w:rsid w:val="00FB2F6C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1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D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51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15A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5F2B1DDD6DFA210889E79281F7D1A81409D7549FF8CB52C1FB8756D5DgBF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75F2B1DDD6DFA210889E79281F7D1A81409D7549FF8CB52C1FB8756D5Dg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C75F2B1DDD6DFA210889E79281F7D1A81409D724BFC8CB52C1FB8756D5Dg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12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29</cp:revision>
  <cp:lastPrinted>2018-11-16T07:23:00Z</cp:lastPrinted>
  <dcterms:created xsi:type="dcterms:W3CDTF">2015-11-17T09:53:00Z</dcterms:created>
  <dcterms:modified xsi:type="dcterms:W3CDTF">2019-09-13T09:20:00Z</dcterms:modified>
</cp:coreProperties>
</file>