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727" w:rsidRPr="000F14C2" w:rsidRDefault="00057A2F" w:rsidP="00057A2F">
      <w:pPr>
        <w:ind w:left="4956"/>
        <w:rPr>
          <w:rFonts w:ascii="Times New Roman" w:hAnsi="Times New Roman" w:cs="Times New Roman"/>
          <w:sz w:val="28"/>
          <w:szCs w:val="28"/>
        </w:rPr>
      </w:pPr>
      <w:r>
        <w:rPr>
          <w:rFonts w:ascii="Times New Roman" w:hAnsi="Times New Roman" w:cs="Times New Roman"/>
          <w:sz w:val="28"/>
          <w:szCs w:val="28"/>
        </w:rPr>
        <w:t>Приложение 3</w:t>
      </w:r>
    </w:p>
    <w:p w:rsidR="007D630E" w:rsidRPr="000F14C2" w:rsidRDefault="009601E2" w:rsidP="00057A2F">
      <w:pPr>
        <w:ind w:left="4956"/>
        <w:rPr>
          <w:rFonts w:ascii="Times New Roman" w:hAnsi="Times New Roman" w:cs="Times New Roman"/>
          <w:sz w:val="28"/>
          <w:szCs w:val="28"/>
        </w:rPr>
      </w:pPr>
      <w:r w:rsidRPr="000F14C2">
        <w:rPr>
          <w:rFonts w:ascii="Times New Roman" w:hAnsi="Times New Roman" w:cs="Times New Roman"/>
          <w:sz w:val="28"/>
          <w:szCs w:val="28"/>
        </w:rPr>
        <w:t>к</w:t>
      </w:r>
      <w:r w:rsidR="00961727" w:rsidRPr="000F14C2">
        <w:rPr>
          <w:rFonts w:ascii="Times New Roman" w:hAnsi="Times New Roman" w:cs="Times New Roman"/>
          <w:sz w:val="28"/>
          <w:szCs w:val="28"/>
        </w:rPr>
        <w:t xml:space="preserve"> Положению о </w:t>
      </w:r>
      <w:r w:rsidR="001028B1" w:rsidRPr="000F14C2">
        <w:rPr>
          <w:rFonts w:ascii="Times New Roman" w:hAnsi="Times New Roman" w:cs="Times New Roman"/>
          <w:sz w:val="28"/>
          <w:szCs w:val="28"/>
        </w:rPr>
        <w:t>порядке ведения</w:t>
      </w:r>
    </w:p>
    <w:p w:rsidR="00961727" w:rsidRPr="000F14C2" w:rsidRDefault="001028B1" w:rsidP="00057A2F">
      <w:pPr>
        <w:ind w:left="4956"/>
        <w:rPr>
          <w:rFonts w:ascii="Times New Roman" w:hAnsi="Times New Roman" w:cs="Times New Roman"/>
          <w:sz w:val="28"/>
          <w:szCs w:val="28"/>
        </w:rPr>
      </w:pPr>
      <w:r w:rsidRPr="000F14C2">
        <w:rPr>
          <w:rFonts w:ascii="Times New Roman" w:hAnsi="Times New Roman" w:cs="Times New Roman"/>
          <w:sz w:val="28"/>
          <w:szCs w:val="28"/>
        </w:rPr>
        <w:t>реестра расходных обязательств</w:t>
      </w:r>
    </w:p>
    <w:p w:rsidR="00961727" w:rsidRPr="000F14C2" w:rsidRDefault="001028B1" w:rsidP="00057A2F">
      <w:pPr>
        <w:ind w:left="4956"/>
        <w:rPr>
          <w:rFonts w:ascii="Times New Roman" w:hAnsi="Times New Roman" w:cs="Times New Roman"/>
          <w:sz w:val="28"/>
          <w:szCs w:val="28"/>
        </w:rPr>
      </w:pPr>
      <w:r w:rsidRPr="000F14C2">
        <w:rPr>
          <w:rFonts w:ascii="Times New Roman" w:hAnsi="Times New Roman" w:cs="Times New Roman"/>
          <w:sz w:val="28"/>
          <w:szCs w:val="28"/>
        </w:rPr>
        <w:t>муниципального образования</w:t>
      </w:r>
    </w:p>
    <w:p w:rsidR="009601E2" w:rsidRPr="000F14C2" w:rsidRDefault="001C4DBE" w:rsidP="00057A2F">
      <w:pPr>
        <w:ind w:left="4956"/>
        <w:rPr>
          <w:rFonts w:ascii="Times New Roman" w:hAnsi="Times New Roman" w:cs="Times New Roman"/>
          <w:sz w:val="28"/>
          <w:szCs w:val="28"/>
        </w:rPr>
      </w:pPr>
      <w:r w:rsidRPr="000F14C2">
        <w:rPr>
          <w:rFonts w:ascii="Times New Roman" w:hAnsi="Times New Roman" w:cs="Times New Roman"/>
          <w:sz w:val="28"/>
          <w:szCs w:val="28"/>
        </w:rPr>
        <w:t xml:space="preserve">Мостовский </w:t>
      </w:r>
      <w:r w:rsidR="001028B1" w:rsidRPr="000F14C2">
        <w:rPr>
          <w:rFonts w:ascii="Times New Roman" w:hAnsi="Times New Roman" w:cs="Times New Roman"/>
          <w:sz w:val="28"/>
          <w:szCs w:val="28"/>
        </w:rPr>
        <w:t>район</w:t>
      </w:r>
    </w:p>
    <w:p w:rsidR="000F14C2" w:rsidRPr="000F14C2" w:rsidRDefault="000F14C2" w:rsidP="00685C49">
      <w:pPr>
        <w:ind w:left="4956"/>
        <w:jc w:val="center"/>
        <w:rPr>
          <w:rFonts w:ascii="Times New Roman" w:hAnsi="Times New Roman" w:cs="Times New Roman"/>
          <w:sz w:val="28"/>
          <w:szCs w:val="28"/>
        </w:rPr>
      </w:pPr>
    </w:p>
    <w:p w:rsidR="000D0900" w:rsidRDefault="00757B7B" w:rsidP="00024F29">
      <w:pPr>
        <w:jc w:val="center"/>
        <w:rPr>
          <w:rFonts w:ascii="Times New Roman" w:hAnsi="Times New Roman" w:cs="Times New Roman"/>
          <w:b/>
          <w:sz w:val="28"/>
          <w:szCs w:val="28"/>
        </w:rPr>
      </w:pPr>
      <w:r>
        <w:rPr>
          <w:rFonts w:ascii="Times New Roman" w:hAnsi="Times New Roman" w:cs="Times New Roman"/>
          <w:b/>
          <w:sz w:val="28"/>
          <w:szCs w:val="28"/>
        </w:rPr>
        <w:t>КОДЫ</w:t>
      </w:r>
    </w:p>
    <w:p w:rsidR="00024F29" w:rsidRPr="000F14C2" w:rsidRDefault="00024F29" w:rsidP="00024F29">
      <w:pPr>
        <w:jc w:val="center"/>
        <w:rPr>
          <w:rFonts w:ascii="Times New Roman" w:hAnsi="Times New Roman" w:cs="Times New Roman"/>
          <w:b/>
          <w:sz w:val="28"/>
          <w:szCs w:val="28"/>
        </w:rPr>
      </w:pPr>
      <w:r w:rsidRPr="000F14C2">
        <w:rPr>
          <w:rFonts w:ascii="Times New Roman" w:hAnsi="Times New Roman" w:cs="Times New Roman"/>
          <w:b/>
          <w:sz w:val="28"/>
          <w:szCs w:val="28"/>
        </w:rPr>
        <w:t>расходных обязательств</w:t>
      </w:r>
      <w:r w:rsidR="000949D0" w:rsidRPr="000F14C2">
        <w:rPr>
          <w:rFonts w:ascii="Times New Roman" w:hAnsi="Times New Roman" w:cs="Times New Roman"/>
          <w:b/>
          <w:sz w:val="28"/>
          <w:szCs w:val="28"/>
        </w:rPr>
        <w:t>, полномочий</w:t>
      </w:r>
      <w:r w:rsidRPr="000F14C2">
        <w:rPr>
          <w:rFonts w:ascii="Times New Roman" w:hAnsi="Times New Roman" w:cs="Times New Roman"/>
          <w:b/>
          <w:sz w:val="28"/>
          <w:szCs w:val="28"/>
        </w:rPr>
        <w:t xml:space="preserve"> муниципального образования </w:t>
      </w:r>
    </w:p>
    <w:p w:rsidR="00C30A83" w:rsidRPr="000F14C2" w:rsidRDefault="00024F29" w:rsidP="009A18B8">
      <w:pPr>
        <w:jc w:val="center"/>
        <w:rPr>
          <w:rFonts w:ascii="Times New Roman" w:hAnsi="Times New Roman" w:cs="Times New Roman"/>
          <w:b/>
          <w:sz w:val="28"/>
          <w:szCs w:val="28"/>
        </w:rPr>
      </w:pPr>
      <w:r w:rsidRPr="000F14C2">
        <w:rPr>
          <w:rFonts w:ascii="Times New Roman" w:hAnsi="Times New Roman" w:cs="Times New Roman"/>
          <w:b/>
          <w:sz w:val="28"/>
          <w:szCs w:val="28"/>
        </w:rPr>
        <w:t>Мостовский район</w:t>
      </w:r>
    </w:p>
    <w:tbl>
      <w:tblPr>
        <w:tblW w:w="9654" w:type="dxa"/>
        <w:tblInd w:w="93" w:type="dxa"/>
        <w:tblLook w:val="04A0" w:firstRow="1" w:lastRow="0" w:firstColumn="1" w:lastColumn="0" w:noHBand="0" w:noVBand="1"/>
      </w:tblPr>
      <w:tblGrid>
        <w:gridCol w:w="1920"/>
        <w:gridCol w:w="7734"/>
      </w:tblGrid>
      <w:tr w:rsidR="009A18B8" w:rsidRPr="000569E4" w:rsidTr="00685C49">
        <w:trPr>
          <w:trHeight w:val="399"/>
        </w:trPr>
        <w:tc>
          <w:tcPr>
            <w:tcW w:w="1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8B8" w:rsidRPr="000569E4" w:rsidRDefault="00702F16"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Коды</w:t>
            </w:r>
          </w:p>
        </w:tc>
        <w:tc>
          <w:tcPr>
            <w:tcW w:w="7734" w:type="dxa"/>
            <w:tcBorders>
              <w:top w:val="single" w:sz="4" w:space="0" w:color="auto"/>
              <w:left w:val="nil"/>
              <w:bottom w:val="single" w:sz="4" w:space="0" w:color="auto"/>
              <w:right w:val="single" w:sz="4" w:space="0" w:color="auto"/>
            </w:tcBorders>
            <w:shd w:val="clear" w:color="000000" w:fill="FFFFFF"/>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Наименование</w:t>
            </w:r>
            <w:r w:rsidR="00702F16" w:rsidRPr="000569E4">
              <w:rPr>
                <w:rFonts w:ascii="Times New Roman" w:eastAsia="Times New Roman" w:hAnsi="Times New Roman" w:cs="Times New Roman"/>
                <w:sz w:val="24"/>
                <w:szCs w:val="24"/>
                <w:lang w:eastAsia="ru-RU"/>
              </w:rPr>
              <w:t xml:space="preserve"> расходного обязательства, полномочия</w:t>
            </w:r>
          </w:p>
        </w:tc>
      </w:tr>
      <w:tr w:rsidR="009A18B8" w:rsidRPr="000569E4" w:rsidTr="00685C49">
        <w:trPr>
          <w:trHeight w:val="1128"/>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3.00.00.0.000</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B40508">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Расходные обязательства, возникшие в результате принятия нормативных правовых актов муниципально</w:t>
            </w:r>
            <w:r w:rsidR="00B40508">
              <w:rPr>
                <w:rFonts w:ascii="Times New Roman" w:eastAsia="Times New Roman" w:hAnsi="Times New Roman" w:cs="Times New Roman"/>
                <w:bCs/>
                <w:sz w:val="24"/>
                <w:szCs w:val="24"/>
                <w:lang w:eastAsia="ru-RU"/>
              </w:rPr>
              <w:t xml:space="preserve">го района, заключения договоров </w:t>
            </w:r>
            <w:r w:rsidRPr="000569E4">
              <w:rPr>
                <w:rFonts w:ascii="Times New Roman" w:eastAsia="Times New Roman" w:hAnsi="Times New Roman" w:cs="Times New Roman"/>
                <w:bCs/>
                <w:sz w:val="24"/>
                <w:szCs w:val="24"/>
                <w:lang w:eastAsia="ru-RU"/>
              </w:rPr>
              <w:t>(соглашений), всего</w:t>
            </w:r>
            <w:r w:rsidRPr="000569E4">
              <w:rPr>
                <w:rFonts w:ascii="Times New Roman" w:eastAsia="Times New Roman" w:hAnsi="Times New Roman" w:cs="Times New Roman"/>
                <w:bCs/>
                <w:sz w:val="24"/>
                <w:szCs w:val="24"/>
                <w:lang w:eastAsia="ru-RU"/>
              </w:rPr>
              <w:br/>
              <w:t>из них:</w:t>
            </w:r>
          </w:p>
        </w:tc>
      </w:tr>
      <w:tr w:rsidR="009A18B8" w:rsidRPr="000569E4" w:rsidTr="00685C49">
        <w:trPr>
          <w:trHeight w:val="98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3.01.00.0.000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 всего</w:t>
            </w:r>
          </w:p>
        </w:tc>
      </w:tr>
      <w:tr w:rsidR="009A18B8" w:rsidRPr="000569E4" w:rsidTr="00685C49">
        <w:trPr>
          <w:trHeight w:val="126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по перечню, предусмотренному частью 1 статьи 15 и частью 4 статьи 14 Федерального закона от 6 октября 2003 г. № 131-ФЗ «Об общих принципах организации местного самоуправления в Российской Федерации», всего</w:t>
            </w:r>
          </w:p>
        </w:tc>
      </w:tr>
      <w:tr w:rsidR="009A18B8" w:rsidRPr="000569E4" w:rsidTr="00685C49">
        <w:trPr>
          <w:trHeight w:val="11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0569E4">
              <w:rPr>
                <w:rFonts w:ascii="Times New Roman" w:eastAsia="Times New Roman" w:hAnsi="Times New Roman" w:cs="Times New Roman"/>
                <w:sz w:val="24"/>
                <w:szCs w:val="24"/>
                <w:lang w:eastAsia="ru-RU"/>
              </w:rPr>
              <w:t>контроля за</w:t>
            </w:r>
            <w:proofErr w:type="gramEnd"/>
            <w:r w:rsidRPr="000569E4">
              <w:rPr>
                <w:rFonts w:ascii="Times New Roman" w:eastAsia="Times New Roman" w:hAnsi="Times New Roman" w:cs="Times New Roman"/>
                <w:sz w:val="24"/>
                <w:szCs w:val="24"/>
                <w:lang w:eastAsia="ru-RU"/>
              </w:rPr>
              <w:t xml:space="preserve"> его исполнением, составление и утверждение отчета об исполнении бюджета муниципального района</w:t>
            </w:r>
          </w:p>
        </w:tc>
      </w:tr>
      <w:tr w:rsidR="009A18B8" w:rsidRPr="000569E4" w:rsidTr="00685C49">
        <w:trPr>
          <w:trHeight w:val="33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установление, изменение и отмена местных налогов и сборов муниципального района</w:t>
            </w:r>
          </w:p>
        </w:tc>
      </w:tr>
      <w:tr w:rsidR="009A18B8" w:rsidRPr="000569E4" w:rsidTr="00685C49">
        <w:trPr>
          <w:trHeight w:val="56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владение, пользование и распоряжение имуществом, находящимся в муниципальной собственности муниципального района</w:t>
            </w:r>
          </w:p>
        </w:tc>
      </w:tr>
      <w:tr w:rsidR="009A18B8" w:rsidRPr="000569E4" w:rsidTr="00685C49">
        <w:trPr>
          <w:trHeight w:val="65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tc>
      </w:tr>
      <w:tr w:rsidR="009A18B8" w:rsidRPr="000569E4" w:rsidTr="00685C49">
        <w:trPr>
          <w:trHeight w:val="242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p>
        </w:tc>
      </w:tr>
      <w:tr w:rsidR="009A18B8" w:rsidRPr="000569E4" w:rsidTr="00685C49">
        <w:trPr>
          <w:trHeight w:val="11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воздушного транспорта)</w:t>
            </w:r>
          </w:p>
        </w:tc>
      </w:tr>
      <w:tr w:rsidR="009A18B8" w:rsidRPr="000569E4" w:rsidTr="00685C49">
        <w:trPr>
          <w:trHeight w:val="99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3.01.01.0.007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водного транспорта)</w:t>
            </w:r>
          </w:p>
        </w:tc>
      </w:tr>
      <w:tr w:rsidR="009A18B8" w:rsidRPr="000569E4" w:rsidTr="00685C49">
        <w:trPr>
          <w:trHeight w:val="115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автомобильного транспорта)</w:t>
            </w:r>
          </w:p>
        </w:tc>
      </w:tr>
      <w:tr w:rsidR="009A18B8" w:rsidRPr="000569E4" w:rsidTr="00685C49">
        <w:trPr>
          <w:trHeight w:val="111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3.01.01.0.009</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железнодорожного транспорта)</w:t>
            </w:r>
          </w:p>
        </w:tc>
      </w:tr>
      <w:tr w:rsidR="009A18B8" w:rsidRPr="000569E4" w:rsidTr="00685C49">
        <w:trPr>
          <w:trHeight w:val="119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3.01.01.0.010</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городского электрического транспорта)</w:t>
            </w:r>
          </w:p>
        </w:tc>
      </w:tr>
      <w:tr w:rsidR="009A18B8" w:rsidRPr="000569E4" w:rsidTr="00685C49">
        <w:trPr>
          <w:trHeight w:val="92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tc>
      </w:tr>
      <w:tr w:rsidR="009A18B8" w:rsidRPr="000569E4" w:rsidTr="00685C49">
        <w:trPr>
          <w:trHeight w:val="188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tc>
      </w:tr>
      <w:tr w:rsidR="009A18B8" w:rsidRPr="000569E4" w:rsidTr="00685C49">
        <w:trPr>
          <w:trHeight w:val="72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предупреждении и ликвидации последствий чрезвычайных ситуаций на территории муниципального района</w:t>
            </w:r>
          </w:p>
        </w:tc>
      </w:tr>
      <w:tr w:rsidR="009A18B8" w:rsidRPr="000569E4" w:rsidTr="00685C49">
        <w:trPr>
          <w:trHeight w:val="71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3.01.01.0.014</w:t>
            </w:r>
          </w:p>
        </w:tc>
        <w:tc>
          <w:tcPr>
            <w:tcW w:w="7734" w:type="dxa"/>
            <w:tcBorders>
              <w:top w:val="nil"/>
              <w:left w:val="single" w:sz="4" w:space="0" w:color="auto"/>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охраны общественного порядка на территории муниципального района муниципальной милицией</w:t>
            </w:r>
          </w:p>
        </w:tc>
      </w:tr>
      <w:tr w:rsidR="009A18B8" w:rsidRPr="000569E4" w:rsidTr="00685C49">
        <w:trPr>
          <w:trHeight w:val="84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tc>
      </w:tr>
      <w:tr w:rsidR="009A18B8" w:rsidRPr="000569E4" w:rsidTr="00685C49">
        <w:trPr>
          <w:trHeight w:val="70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3.01.01.0.016</w:t>
            </w:r>
          </w:p>
        </w:tc>
        <w:tc>
          <w:tcPr>
            <w:tcW w:w="7734" w:type="dxa"/>
            <w:tcBorders>
              <w:top w:val="nil"/>
              <w:left w:val="nil"/>
              <w:bottom w:val="nil"/>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организация мероприятий </w:t>
            </w:r>
            <w:proofErr w:type="spellStart"/>
            <w:r w:rsidRPr="000569E4">
              <w:rPr>
                <w:rFonts w:ascii="Times New Roman" w:eastAsia="Times New Roman" w:hAnsi="Times New Roman" w:cs="Times New Roman"/>
                <w:sz w:val="24"/>
                <w:szCs w:val="24"/>
                <w:lang w:eastAsia="ru-RU"/>
              </w:rPr>
              <w:t>межпоселенческого</w:t>
            </w:r>
            <w:proofErr w:type="spellEnd"/>
            <w:r w:rsidRPr="000569E4">
              <w:rPr>
                <w:rFonts w:ascii="Times New Roman" w:eastAsia="Times New Roman" w:hAnsi="Times New Roman" w:cs="Times New Roman"/>
                <w:sz w:val="24"/>
                <w:szCs w:val="24"/>
                <w:lang w:eastAsia="ru-RU"/>
              </w:rPr>
              <w:t xml:space="preserve"> характера по охране окружающей среды</w:t>
            </w:r>
          </w:p>
        </w:tc>
      </w:tr>
      <w:tr w:rsidR="009A18B8" w:rsidRPr="000569E4" w:rsidTr="00685C49">
        <w:trPr>
          <w:trHeight w:val="191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3.01.01.0.017</w:t>
            </w:r>
          </w:p>
        </w:tc>
        <w:tc>
          <w:tcPr>
            <w:tcW w:w="7734" w:type="dxa"/>
            <w:tcBorders>
              <w:top w:val="single" w:sz="4" w:space="0" w:color="auto"/>
              <w:left w:val="nil"/>
              <w:bottom w:val="nil"/>
              <w:right w:val="single" w:sz="4" w:space="0" w:color="auto"/>
            </w:tcBorders>
            <w:shd w:val="clear" w:color="auto" w:fill="auto"/>
            <w:vAlign w:val="center"/>
            <w:hideMark/>
          </w:tcPr>
          <w:p w:rsidR="009A18B8" w:rsidRPr="000569E4" w:rsidRDefault="004046A1" w:rsidP="00E055D3">
            <w:pPr>
              <w:jc w:val="both"/>
              <w:rPr>
                <w:rFonts w:ascii="Times New Roman" w:eastAsia="Times New Roman" w:hAnsi="Times New Roman" w:cs="Times New Roman"/>
                <w:sz w:val="24"/>
                <w:szCs w:val="24"/>
                <w:lang w:eastAsia="ru-RU"/>
              </w:rPr>
            </w:pPr>
            <w:r w:rsidRPr="004046A1">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w:t>
            </w:r>
          </w:p>
        </w:tc>
      </w:tr>
      <w:tr w:rsidR="009A18B8" w:rsidRPr="000569E4" w:rsidTr="00B66C16">
        <w:trPr>
          <w:trHeight w:val="44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3.01.01.0.018</w:t>
            </w:r>
          </w:p>
        </w:tc>
        <w:tc>
          <w:tcPr>
            <w:tcW w:w="7734" w:type="dxa"/>
            <w:tcBorders>
              <w:top w:val="single" w:sz="4" w:space="0" w:color="auto"/>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r w:rsidRPr="000569E4">
              <w:rPr>
                <w:rFonts w:ascii="Times New Roman" w:eastAsia="Times New Roman" w:hAnsi="Times New Roman" w:cs="Times New Roman"/>
                <w:sz w:val="24"/>
                <w:szCs w:val="24"/>
                <w:lang w:eastAsia="ru-RU"/>
              </w:rPr>
              <w:lastRenderedPageBreak/>
              <w:t>стандартами) в городской местности</w:t>
            </w:r>
          </w:p>
        </w:tc>
      </w:tr>
      <w:tr w:rsidR="009A18B8" w:rsidRPr="000569E4" w:rsidTr="00685C49">
        <w:trPr>
          <w:trHeight w:val="204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3.01.01.0.019</w:t>
            </w:r>
          </w:p>
        </w:tc>
        <w:tc>
          <w:tcPr>
            <w:tcW w:w="7734" w:type="dxa"/>
            <w:tcBorders>
              <w:top w:val="nil"/>
              <w:left w:val="nil"/>
              <w:bottom w:val="single" w:sz="4" w:space="0" w:color="auto"/>
              <w:right w:val="single" w:sz="4" w:space="0" w:color="auto"/>
            </w:tcBorders>
            <w:shd w:val="clear" w:color="auto" w:fill="auto"/>
            <w:vAlign w:val="bottom"/>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сельской местности</w:t>
            </w:r>
          </w:p>
        </w:tc>
      </w:tr>
      <w:tr w:rsidR="009A18B8" w:rsidRPr="000569E4" w:rsidTr="00685C49">
        <w:trPr>
          <w:trHeight w:val="130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3.01.01.0.020</w:t>
            </w:r>
          </w:p>
        </w:tc>
        <w:tc>
          <w:tcPr>
            <w:tcW w:w="7734" w:type="dxa"/>
            <w:tcBorders>
              <w:top w:val="nil"/>
              <w:left w:val="nil"/>
              <w:bottom w:val="single" w:sz="4" w:space="0" w:color="auto"/>
              <w:right w:val="single" w:sz="4" w:space="0" w:color="auto"/>
            </w:tcBorders>
            <w:shd w:val="clear" w:color="auto" w:fill="auto"/>
            <w:vAlign w:val="bottom"/>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roofErr w:type="gramEnd"/>
          </w:p>
        </w:tc>
      </w:tr>
      <w:tr w:rsidR="009A18B8" w:rsidRPr="000569E4" w:rsidTr="00685C49">
        <w:trPr>
          <w:trHeight w:val="101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3.01.01.0.021</w:t>
            </w:r>
          </w:p>
        </w:tc>
        <w:tc>
          <w:tcPr>
            <w:tcW w:w="7734" w:type="dxa"/>
            <w:tcBorders>
              <w:top w:val="nil"/>
              <w:left w:val="nil"/>
              <w:bottom w:val="single" w:sz="4" w:space="0" w:color="auto"/>
              <w:right w:val="single" w:sz="4" w:space="0" w:color="auto"/>
            </w:tcBorders>
            <w:shd w:val="clear" w:color="auto" w:fill="auto"/>
            <w:vAlign w:val="bottom"/>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r>
      <w:tr w:rsidR="009A18B8" w:rsidRPr="000569E4" w:rsidTr="00685C49">
        <w:trPr>
          <w:trHeight w:val="469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3.01.01.0.022</w:t>
            </w:r>
          </w:p>
        </w:tc>
        <w:tc>
          <w:tcPr>
            <w:tcW w:w="7734" w:type="dxa"/>
            <w:tcBorders>
              <w:top w:val="nil"/>
              <w:left w:val="nil"/>
              <w:bottom w:val="single" w:sz="4" w:space="0" w:color="auto"/>
              <w:right w:val="single" w:sz="4" w:space="0" w:color="auto"/>
            </w:tcBorders>
            <w:shd w:val="clear" w:color="auto" w:fill="auto"/>
            <w:vAlign w:val="bottom"/>
            <w:hideMark/>
          </w:tcPr>
          <w:p w:rsidR="009A18B8" w:rsidRPr="000569E4" w:rsidRDefault="00372C1B" w:rsidP="00E055D3">
            <w:pPr>
              <w:jc w:val="both"/>
              <w:rPr>
                <w:rFonts w:ascii="Times New Roman" w:eastAsia="Times New Roman" w:hAnsi="Times New Roman" w:cs="Times New Roman"/>
                <w:sz w:val="24"/>
                <w:szCs w:val="24"/>
                <w:lang w:eastAsia="ru-RU"/>
              </w:rPr>
            </w:pPr>
            <w:proofErr w:type="gramStart"/>
            <w:r w:rsidRPr="00372C1B">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372C1B">
              <w:rPr>
                <w:rFonts w:ascii="Times New Roman" w:eastAsia="Times New Roman" w:hAnsi="Times New Roman" w:cs="Times New Roman"/>
                <w:sz w:val="24"/>
                <w:szCs w:val="24"/>
                <w:lang w:eastAsia="ru-RU"/>
              </w:rPr>
              <w:t xml:space="preserve"> </w:t>
            </w:r>
            <w:proofErr w:type="gramStart"/>
            <w:r w:rsidRPr="00372C1B">
              <w:rPr>
                <w:rFonts w:ascii="Times New Roman" w:eastAsia="Times New Roman" w:hAnsi="Times New Roman" w:cs="Times New Roman"/>
                <w:sz w:val="24"/>
                <w:szCs w:val="24"/>
                <w:lang w:eastAsia="ru-RU"/>
              </w:rPr>
              <w:t>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w:t>
            </w:r>
            <w:proofErr w:type="gramEnd"/>
          </w:p>
        </w:tc>
      </w:tr>
      <w:tr w:rsidR="009A18B8" w:rsidRPr="000569E4" w:rsidTr="00685C49">
        <w:trPr>
          <w:trHeight w:val="30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4C606F" w:rsidP="00E055D3">
            <w:pPr>
              <w:jc w:val="both"/>
              <w:rPr>
                <w:rFonts w:ascii="Times New Roman" w:eastAsia="Times New Roman" w:hAnsi="Times New Roman" w:cs="Times New Roman"/>
                <w:sz w:val="24"/>
                <w:szCs w:val="24"/>
                <w:lang w:eastAsia="ru-RU"/>
              </w:rPr>
            </w:pPr>
            <w:proofErr w:type="gramStart"/>
            <w:r w:rsidRPr="004C606F">
              <w:rPr>
                <w:rFonts w:ascii="Times New Roman" w:eastAsia="Times New Roman" w:hAnsi="Times New Roman" w:cs="Times New Roman"/>
                <w:sz w:val="24"/>
                <w:szCs w:val="24"/>
                <w:lang w:eastAsia="ru-RU"/>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tc>
      </w:tr>
      <w:tr w:rsidR="009A18B8" w:rsidRPr="000569E4" w:rsidTr="00685C49">
        <w:trPr>
          <w:trHeight w:val="124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r>
      <w:tr w:rsidR="009A18B8" w:rsidRPr="000569E4" w:rsidTr="00685C49">
        <w:trPr>
          <w:trHeight w:val="30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A75E3C" w:rsidP="00E055D3">
            <w:pPr>
              <w:jc w:val="both"/>
              <w:rPr>
                <w:rFonts w:ascii="Times New Roman" w:eastAsia="Times New Roman" w:hAnsi="Times New Roman" w:cs="Times New Roman"/>
                <w:sz w:val="24"/>
                <w:szCs w:val="24"/>
                <w:lang w:eastAsia="ru-RU"/>
              </w:rPr>
            </w:pPr>
            <w:proofErr w:type="gramStart"/>
            <w:r w:rsidRPr="00A75E3C">
              <w:rPr>
                <w:rFonts w:ascii="Times New Roman" w:eastAsia="Times New Roman" w:hAnsi="Times New Roman" w:cs="Times New Roman"/>
                <w:sz w:val="24"/>
                <w:szCs w:val="24"/>
                <w:lang w:eastAsia="ru-RU"/>
              </w:rPr>
              <w:t xml:space="preserve">утверждение схем территориального планирования муниципального района, утверждение подготовленной на основе схемы </w:t>
            </w:r>
            <w:r w:rsidRPr="00A75E3C">
              <w:rPr>
                <w:rFonts w:ascii="Times New Roman" w:eastAsia="Times New Roman" w:hAnsi="Times New Roman" w:cs="Times New Roman"/>
                <w:sz w:val="24"/>
                <w:szCs w:val="24"/>
                <w:lang w:eastAsia="ru-RU"/>
              </w:rPr>
              <w:lastRenderedPageBreak/>
              <w:t>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w:t>
            </w:r>
            <w:proofErr w:type="gramEnd"/>
            <w:r w:rsidRPr="00A75E3C">
              <w:rPr>
                <w:rFonts w:ascii="Times New Roman" w:eastAsia="Times New Roman" w:hAnsi="Times New Roman" w:cs="Times New Roman"/>
                <w:sz w:val="24"/>
                <w:szCs w:val="24"/>
                <w:lang w:eastAsia="ru-RU"/>
              </w:rPr>
              <w:t xml:space="preserve"> </w:t>
            </w:r>
            <w:proofErr w:type="gramStart"/>
            <w:r w:rsidRPr="00A75E3C">
              <w:rPr>
                <w:rFonts w:ascii="Times New Roman" w:eastAsia="Times New Roman" w:hAnsi="Times New Roman" w:cs="Times New Roman"/>
                <w:sz w:val="24"/>
                <w:szCs w:val="24"/>
                <w:lang w:eastAsia="ru-RU"/>
              </w:rPr>
              <w:t>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w:t>
            </w:r>
            <w:proofErr w:type="gramEnd"/>
            <w:r w:rsidRPr="00A75E3C">
              <w:rPr>
                <w:rFonts w:ascii="Times New Roman" w:eastAsia="Times New Roman" w:hAnsi="Times New Roman" w:cs="Times New Roman"/>
                <w:sz w:val="24"/>
                <w:szCs w:val="24"/>
                <w:lang w:eastAsia="ru-RU"/>
              </w:rPr>
              <w:t xml:space="preserve"> </w:t>
            </w:r>
            <w:proofErr w:type="gramStart"/>
            <w:r w:rsidRPr="00A75E3C">
              <w:rPr>
                <w:rFonts w:ascii="Times New Roman" w:eastAsia="Times New Roman" w:hAnsi="Times New Roman" w:cs="Times New Roman"/>
                <w:sz w:val="24"/>
                <w:szCs w:val="24"/>
                <w:lang w:eastAsia="ru-RU"/>
              </w:rPr>
              <w:t>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w:t>
            </w:r>
            <w:proofErr w:type="gramEnd"/>
            <w:r w:rsidRPr="00A75E3C">
              <w:rPr>
                <w:rFonts w:ascii="Times New Roman" w:eastAsia="Times New Roman" w:hAnsi="Times New Roman" w:cs="Times New Roman"/>
                <w:sz w:val="24"/>
                <w:szCs w:val="24"/>
                <w:lang w:eastAsia="ru-RU"/>
              </w:rPr>
              <w:t xml:space="preserve"> </w:t>
            </w:r>
            <w:proofErr w:type="gramStart"/>
            <w:r w:rsidRPr="00A75E3C">
              <w:rPr>
                <w:rFonts w:ascii="Times New Roman" w:eastAsia="Times New Roman" w:hAnsi="Times New Roman" w:cs="Times New Roman"/>
                <w:sz w:val="24"/>
                <w:szCs w:val="24"/>
                <w:lang w:eastAsia="ru-RU"/>
              </w:rPr>
              <w:t>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roofErr w:type="gramEnd"/>
          </w:p>
        </w:tc>
      </w:tr>
      <w:tr w:rsidR="009A18B8" w:rsidRPr="000569E4" w:rsidTr="00685C49">
        <w:trPr>
          <w:trHeight w:val="197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3.01.01.0.026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 № 38-ФЗ «О рекламе» </w:t>
            </w:r>
          </w:p>
        </w:tc>
      </w:tr>
      <w:tr w:rsidR="009A18B8" w:rsidRPr="000569E4" w:rsidTr="00685C49">
        <w:trPr>
          <w:trHeight w:val="69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формирование и содержание муниципального архива, включая хранение архивных фондов поселений</w:t>
            </w:r>
          </w:p>
        </w:tc>
      </w:tr>
      <w:tr w:rsidR="009A18B8" w:rsidRPr="000569E4" w:rsidTr="00685C49">
        <w:trPr>
          <w:trHeight w:val="88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 </w:t>
            </w:r>
          </w:p>
        </w:tc>
      </w:tr>
      <w:tr w:rsidR="009A18B8" w:rsidRPr="000569E4" w:rsidTr="00685C49">
        <w:trPr>
          <w:trHeight w:val="66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3.01.01.0.029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содержание на территории муниципального района </w:t>
            </w:r>
            <w:proofErr w:type="spellStart"/>
            <w:r w:rsidRPr="000569E4">
              <w:rPr>
                <w:rFonts w:ascii="Times New Roman" w:eastAsia="Times New Roman" w:hAnsi="Times New Roman" w:cs="Times New Roman"/>
                <w:sz w:val="24"/>
                <w:szCs w:val="24"/>
                <w:lang w:eastAsia="ru-RU"/>
              </w:rPr>
              <w:t>межпоселенческих</w:t>
            </w:r>
            <w:proofErr w:type="spellEnd"/>
            <w:r w:rsidRPr="000569E4">
              <w:rPr>
                <w:rFonts w:ascii="Times New Roman" w:eastAsia="Times New Roman" w:hAnsi="Times New Roman" w:cs="Times New Roman"/>
                <w:sz w:val="24"/>
                <w:szCs w:val="24"/>
                <w:lang w:eastAsia="ru-RU"/>
              </w:rPr>
              <w:t xml:space="preserve"> мест захоронения, организация ритуальных услуг</w:t>
            </w:r>
          </w:p>
        </w:tc>
      </w:tr>
      <w:tr w:rsidR="009A18B8" w:rsidRPr="000569E4" w:rsidTr="00685C49">
        <w:trPr>
          <w:trHeight w:val="97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3.01.01.0.030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tc>
      </w:tr>
      <w:tr w:rsidR="009A18B8" w:rsidRPr="000569E4" w:rsidTr="00685C49">
        <w:trPr>
          <w:trHeight w:val="99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организация библиотечного обслуживания населения </w:t>
            </w:r>
            <w:proofErr w:type="spellStart"/>
            <w:r w:rsidRPr="000569E4">
              <w:rPr>
                <w:rFonts w:ascii="Times New Roman" w:eastAsia="Times New Roman" w:hAnsi="Times New Roman" w:cs="Times New Roman"/>
                <w:sz w:val="24"/>
                <w:szCs w:val="24"/>
                <w:lang w:eastAsia="ru-RU"/>
              </w:rPr>
              <w:t>межпоселенческими</w:t>
            </w:r>
            <w:proofErr w:type="spellEnd"/>
            <w:r w:rsidRPr="000569E4">
              <w:rPr>
                <w:rFonts w:ascii="Times New Roman" w:eastAsia="Times New Roman" w:hAnsi="Times New Roman" w:cs="Times New Roman"/>
                <w:sz w:val="24"/>
                <w:szCs w:val="24"/>
                <w:lang w:eastAsia="ru-RU"/>
              </w:rPr>
              <w:t xml:space="preserve"> библиотеками, комплектование и обеспечение сохранности их библиотечных фондов</w:t>
            </w:r>
          </w:p>
        </w:tc>
      </w:tr>
      <w:tr w:rsidR="009A18B8" w:rsidRPr="000569E4" w:rsidTr="00685C49">
        <w:trPr>
          <w:trHeight w:val="98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tc>
      </w:tr>
      <w:tr w:rsidR="009A18B8" w:rsidRPr="000569E4" w:rsidTr="00685C49">
        <w:trPr>
          <w:trHeight w:val="87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tc>
      </w:tr>
      <w:tr w:rsidR="009A18B8" w:rsidRPr="000569E4" w:rsidTr="00B66C16">
        <w:trPr>
          <w:trHeight w:val="154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tc>
      </w:tr>
      <w:tr w:rsidR="009A18B8" w:rsidRPr="000569E4" w:rsidTr="00685C49">
        <w:trPr>
          <w:trHeight w:val="101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r>
      <w:tr w:rsidR="009A18B8" w:rsidRPr="000569E4" w:rsidTr="00685C49">
        <w:trPr>
          <w:trHeight w:val="117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tc>
      </w:tr>
      <w:tr w:rsidR="009A18B8" w:rsidRPr="000569E4" w:rsidTr="00685C49">
        <w:trPr>
          <w:trHeight w:val="102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tc>
      </w:tr>
      <w:tr w:rsidR="009A18B8" w:rsidRPr="000569E4" w:rsidTr="00685C49">
        <w:trPr>
          <w:trHeight w:val="65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мероприятий по обеспечению безопасности людей на водных объектах, охране их жизни и здоровья</w:t>
            </w:r>
          </w:p>
        </w:tc>
      </w:tr>
      <w:tr w:rsidR="009A18B8" w:rsidRPr="000569E4" w:rsidTr="00685C49">
        <w:trPr>
          <w:trHeight w:val="69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3.01.01.0.039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расширения рынка сельскохозяйственной продукции, сырья и продовольствия</w:t>
            </w:r>
          </w:p>
        </w:tc>
      </w:tr>
      <w:tr w:rsidR="009A18B8" w:rsidRPr="000569E4" w:rsidTr="00685C49">
        <w:trPr>
          <w:trHeight w:val="94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развития сельскохозяйственного производства в поселениях в сфере животноводства с учетом рыболовства и рыбоводства</w:t>
            </w:r>
          </w:p>
        </w:tc>
      </w:tr>
      <w:tr w:rsidR="009A18B8" w:rsidRPr="000569E4" w:rsidTr="00685C49">
        <w:trPr>
          <w:trHeight w:val="7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развития сельскохозяйственного производства в поселениях в сфере растениеводства</w:t>
            </w:r>
          </w:p>
        </w:tc>
      </w:tr>
      <w:tr w:rsidR="009A18B8" w:rsidRPr="000569E4" w:rsidTr="00685C49">
        <w:trPr>
          <w:trHeight w:val="44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содействие развитию малого и среднего предпринимательства</w:t>
            </w:r>
          </w:p>
        </w:tc>
      </w:tr>
      <w:tr w:rsidR="009A18B8" w:rsidRPr="000569E4" w:rsidTr="00685C49">
        <w:trPr>
          <w:trHeight w:val="70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оказание поддержки социально ориентированным некоммерческим организациям, благотворительной деятельности и добровольчеству</w:t>
            </w:r>
          </w:p>
        </w:tc>
      </w:tr>
      <w:tr w:rsidR="009A18B8" w:rsidRPr="000569E4" w:rsidTr="00685C49">
        <w:trPr>
          <w:trHeight w:val="68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обеспечение условий для развития на территории муниципального района физической культуры, школьного спорта и массового спорта</w:t>
            </w:r>
          </w:p>
        </w:tc>
      </w:tr>
      <w:tr w:rsidR="009A18B8" w:rsidRPr="000569E4" w:rsidTr="00685C49">
        <w:trPr>
          <w:trHeight w:val="69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3.01.01.0.045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проведения официальных физкультурно-оздоровительных и спортивных мероприятий муниципального района</w:t>
            </w:r>
          </w:p>
        </w:tc>
      </w:tr>
      <w:tr w:rsidR="009A18B8" w:rsidRPr="000569E4" w:rsidTr="00685C49">
        <w:trPr>
          <w:trHeight w:val="69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организация и осуществление мероприятий </w:t>
            </w:r>
            <w:proofErr w:type="spellStart"/>
            <w:r w:rsidRPr="000569E4">
              <w:rPr>
                <w:rFonts w:ascii="Times New Roman" w:eastAsia="Times New Roman" w:hAnsi="Times New Roman" w:cs="Times New Roman"/>
                <w:sz w:val="24"/>
                <w:szCs w:val="24"/>
                <w:lang w:eastAsia="ru-RU"/>
              </w:rPr>
              <w:t>межпоселенческого</w:t>
            </w:r>
            <w:proofErr w:type="spellEnd"/>
            <w:r w:rsidRPr="000569E4">
              <w:rPr>
                <w:rFonts w:ascii="Times New Roman" w:eastAsia="Times New Roman" w:hAnsi="Times New Roman" w:cs="Times New Roman"/>
                <w:sz w:val="24"/>
                <w:szCs w:val="24"/>
                <w:lang w:eastAsia="ru-RU"/>
              </w:rPr>
              <w:t xml:space="preserve"> характера по работе с детьми и молодежью</w:t>
            </w:r>
          </w:p>
        </w:tc>
      </w:tr>
      <w:tr w:rsidR="009A18B8" w:rsidRPr="000569E4" w:rsidTr="00685C49">
        <w:trPr>
          <w:trHeight w:val="143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tc>
      </w:tr>
      <w:tr w:rsidR="009A18B8" w:rsidRPr="000569E4" w:rsidTr="00685C49">
        <w:trPr>
          <w:trHeight w:val="37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муниципального лесного контроля</w:t>
            </w:r>
          </w:p>
        </w:tc>
      </w:tr>
      <w:tr w:rsidR="009A18B8" w:rsidRPr="000569E4" w:rsidTr="00685C49">
        <w:trPr>
          <w:trHeight w:val="149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3.01.01.0.049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tc>
      </w:tr>
      <w:tr w:rsidR="009A18B8" w:rsidRPr="000569E4" w:rsidTr="00685C49">
        <w:trPr>
          <w:trHeight w:val="52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мер по противодействию коррупции в границах муниципального района</w:t>
            </w:r>
          </w:p>
        </w:tc>
      </w:tr>
      <w:tr w:rsidR="009A18B8" w:rsidRPr="000569E4" w:rsidTr="00685C49">
        <w:trPr>
          <w:trHeight w:val="226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574CD" w:rsidP="00E055D3">
            <w:pPr>
              <w:jc w:val="both"/>
              <w:rPr>
                <w:rFonts w:ascii="Times New Roman" w:eastAsia="Times New Roman" w:hAnsi="Times New Roman" w:cs="Times New Roman"/>
                <w:sz w:val="24"/>
                <w:szCs w:val="24"/>
                <w:lang w:eastAsia="ru-RU"/>
              </w:rPr>
            </w:pPr>
            <w:r w:rsidRPr="009574CD">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tc>
      </w:tr>
      <w:tr w:rsidR="009A18B8" w:rsidRPr="000569E4" w:rsidTr="00685C49">
        <w:trPr>
          <w:trHeight w:val="51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муниципального земельного контроля на межселенной территории муниципального района</w:t>
            </w:r>
          </w:p>
        </w:tc>
      </w:tr>
      <w:tr w:rsidR="009A18B8" w:rsidRPr="000569E4" w:rsidTr="00685C49">
        <w:trPr>
          <w:trHeight w:val="96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в соответствии с Федеральным законом от 24 июля 2007 г.  № 221-ФЗ «О государственном кадастре недвижимости» выполнения комплексных кадастровых работ и утверждение карты-плана территории</w:t>
            </w:r>
          </w:p>
        </w:tc>
      </w:tr>
      <w:tr w:rsidR="009A18B8" w:rsidRPr="000569E4" w:rsidTr="00685C49">
        <w:trPr>
          <w:trHeight w:val="129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в границах сельского поселения электро-, тепл</w:t>
            </w:r>
            <w:proofErr w:type="gramStart"/>
            <w:r w:rsidRPr="000569E4">
              <w:rPr>
                <w:rFonts w:ascii="Times New Roman" w:eastAsia="Times New Roman" w:hAnsi="Times New Roman" w:cs="Times New Roman"/>
                <w:sz w:val="24"/>
                <w:szCs w:val="24"/>
                <w:lang w:eastAsia="ru-RU"/>
              </w:rPr>
              <w:t>о-</w:t>
            </w:r>
            <w:proofErr w:type="gramEnd"/>
            <w:r w:rsidRPr="000569E4">
              <w:rPr>
                <w:rFonts w:ascii="Times New Roman" w:eastAsia="Times New Roman" w:hAnsi="Times New Roman" w:cs="Times New Roman"/>
                <w:sz w:val="24"/>
                <w:szCs w:val="24"/>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9A18B8" w:rsidRPr="000569E4" w:rsidTr="00685C49">
        <w:trPr>
          <w:trHeight w:val="172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осуществление в ценовых зонах теплоснабжения муниципального </w:t>
            </w:r>
            <w:proofErr w:type="gramStart"/>
            <w:r w:rsidRPr="000569E4">
              <w:rPr>
                <w:rFonts w:ascii="Times New Roman" w:eastAsia="Times New Roman" w:hAnsi="Times New Roman" w:cs="Times New Roman"/>
                <w:sz w:val="24"/>
                <w:szCs w:val="24"/>
                <w:lang w:eastAsia="ru-RU"/>
              </w:rPr>
              <w:t>контроля за</w:t>
            </w:r>
            <w:proofErr w:type="gramEnd"/>
            <w:r w:rsidRPr="000569E4">
              <w:rPr>
                <w:rFonts w:ascii="Times New Roman" w:eastAsia="Times New Roman" w:hAnsi="Times New Roman" w:cs="Times New Roman"/>
                <w:sz w:val="24"/>
                <w:szCs w:val="24"/>
                <w:lang w:eastAsia="ru-RU"/>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tc>
      </w:tr>
      <w:tr w:rsidR="009A18B8" w:rsidRPr="000569E4" w:rsidTr="005B35A9">
        <w:trPr>
          <w:trHeight w:val="11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5B35A9" w:rsidP="00E055D3">
            <w:pPr>
              <w:jc w:val="both"/>
              <w:rPr>
                <w:rFonts w:ascii="Times New Roman" w:eastAsia="Times New Roman" w:hAnsi="Times New Roman" w:cs="Times New Roman"/>
                <w:sz w:val="24"/>
                <w:szCs w:val="24"/>
                <w:lang w:eastAsia="ru-RU"/>
              </w:rPr>
            </w:pPr>
            <w:proofErr w:type="gramStart"/>
            <w:r w:rsidRPr="005B35A9">
              <w:rPr>
                <w:rFonts w:ascii="Times New Roman" w:eastAsia="Times New Roman" w:hAnsi="Times New Roman" w:cs="Times New Roman"/>
                <w:sz w:val="24"/>
                <w:szCs w:val="24"/>
                <w:lang w:eastAsia="ru-RU"/>
              </w:rPr>
              <w:t xml:space="preserve">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w:t>
            </w:r>
            <w:r w:rsidRPr="005B35A9">
              <w:rPr>
                <w:rFonts w:ascii="Times New Roman" w:eastAsia="Times New Roman" w:hAnsi="Times New Roman" w:cs="Times New Roman"/>
                <w:sz w:val="24"/>
                <w:szCs w:val="24"/>
                <w:lang w:eastAsia="ru-RU"/>
              </w:rPr>
              <w:lastRenderedPageBreak/>
              <w:t>автомобильных дорог местного значения в границах населенных пунктов сельского поселения, организация дорожного движения, а также осуществление иных полномочий в области использования автомобильных дорог и осуществления дорожной</w:t>
            </w:r>
            <w:proofErr w:type="gramEnd"/>
            <w:r w:rsidRPr="005B35A9">
              <w:rPr>
                <w:rFonts w:ascii="Times New Roman" w:eastAsia="Times New Roman" w:hAnsi="Times New Roman" w:cs="Times New Roman"/>
                <w:sz w:val="24"/>
                <w:szCs w:val="24"/>
                <w:lang w:eastAsia="ru-RU"/>
              </w:rPr>
              <w:t xml:space="preserve"> деятельности в соответствии с законодательством Российской Федерации на территории сельского поселения</w:t>
            </w:r>
          </w:p>
        </w:tc>
      </w:tr>
      <w:tr w:rsidR="009A18B8" w:rsidRPr="000569E4" w:rsidTr="00685C49">
        <w:trPr>
          <w:trHeight w:val="179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3.01.01.0.057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003A91" w:rsidP="00E055D3">
            <w:pPr>
              <w:jc w:val="both"/>
              <w:rPr>
                <w:rFonts w:ascii="Times New Roman" w:eastAsia="Times New Roman" w:hAnsi="Times New Roman" w:cs="Times New Roman"/>
                <w:sz w:val="24"/>
                <w:szCs w:val="24"/>
                <w:lang w:eastAsia="ru-RU"/>
              </w:rPr>
            </w:pPr>
            <w:r w:rsidRPr="00003A91">
              <w:rPr>
                <w:rFonts w:ascii="Times New Roman" w:eastAsia="Times New Roman" w:hAnsi="Times New Roman" w:cs="Times New Roman"/>
                <w:sz w:val="24"/>
                <w:szCs w:val="24"/>
                <w:lang w:eastAsia="ru-RU"/>
              </w:rPr>
              <w:t>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на территории сельского поселения</w:t>
            </w:r>
          </w:p>
        </w:tc>
      </w:tr>
      <w:tr w:rsidR="009A18B8" w:rsidRPr="000569E4" w:rsidTr="00685C49">
        <w:trPr>
          <w:trHeight w:val="98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воздушного транспорта)</w:t>
            </w:r>
          </w:p>
        </w:tc>
      </w:tr>
      <w:tr w:rsidR="009A18B8" w:rsidRPr="000569E4" w:rsidTr="00685C49">
        <w:trPr>
          <w:trHeight w:val="81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3.01.01.0.059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водного транспорта)</w:t>
            </w:r>
          </w:p>
        </w:tc>
      </w:tr>
      <w:tr w:rsidR="009A18B8" w:rsidRPr="000569E4" w:rsidTr="00685C49">
        <w:trPr>
          <w:trHeight w:val="94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автомобильного транспорта)</w:t>
            </w:r>
          </w:p>
        </w:tc>
      </w:tr>
      <w:tr w:rsidR="009A18B8" w:rsidRPr="000569E4" w:rsidTr="00685C49">
        <w:trPr>
          <w:trHeight w:val="95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железнодорожного транспорта)</w:t>
            </w:r>
          </w:p>
        </w:tc>
      </w:tr>
      <w:tr w:rsidR="009A18B8" w:rsidRPr="000569E4" w:rsidTr="00685C49">
        <w:trPr>
          <w:trHeight w:val="87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городского электрического транспорта)</w:t>
            </w:r>
          </w:p>
        </w:tc>
      </w:tr>
      <w:tr w:rsidR="009A18B8" w:rsidRPr="000569E4" w:rsidTr="00685C49">
        <w:trPr>
          <w:trHeight w:val="88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сельского поселения</w:t>
            </w:r>
          </w:p>
        </w:tc>
      </w:tr>
      <w:tr w:rsidR="009A18B8" w:rsidRPr="000569E4" w:rsidTr="00685C49">
        <w:trPr>
          <w:trHeight w:val="169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сельского поселения, социальную и культурную адаптацию мигрантов, профилактику межнациональных (межэтнических) конфликтов на территории сельского поселения</w:t>
            </w:r>
          </w:p>
        </w:tc>
      </w:tr>
      <w:tr w:rsidR="009A18B8" w:rsidRPr="000569E4" w:rsidTr="00685C49">
        <w:trPr>
          <w:trHeight w:val="63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предупреждении и ликвидации последствий чрезвычайных ситуаций в границах сельского поселения</w:t>
            </w:r>
          </w:p>
        </w:tc>
      </w:tr>
      <w:tr w:rsidR="009A18B8" w:rsidRPr="000569E4" w:rsidTr="00685C49">
        <w:trPr>
          <w:trHeight w:val="89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сельского поселения</w:t>
            </w:r>
          </w:p>
        </w:tc>
      </w:tr>
      <w:tr w:rsidR="009A18B8" w:rsidRPr="000569E4" w:rsidTr="00685C49">
        <w:trPr>
          <w:trHeight w:val="174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сохранение, использование и популяризация объектов культурного наследия (памятников истории и культуры), находящихся в собственности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w:t>
            </w:r>
          </w:p>
        </w:tc>
      </w:tr>
      <w:tr w:rsidR="009A18B8" w:rsidRPr="000569E4" w:rsidTr="00685C49">
        <w:trPr>
          <w:trHeight w:val="101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3.01.01.0.068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r>
      <w:tr w:rsidR="009A18B8" w:rsidRPr="000569E4" w:rsidTr="00685C49">
        <w:trPr>
          <w:trHeight w:val="140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3.01.01.0.069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на территории сельского поселения</w:t>
            </w:r>
          </w:p>
        </w:tc>
      </w:tr>
      <w:tr w:rsidR="009A18B8" w:rsidRPr="000569E4" w:rsidTr="00685C49">
        <w:trPr>
          <w:trHeight w:val="95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организации деятельности по сбору (в том числе раздельному сбору) и транспортированию твердых коммунальных отходов на территории сельского поселения</w:t>
            </w:r>
          </w:p>
        </w:tc>
      </w:tr>
      <w:tr w:rsidR="009A18B8" w:rsidRPr="000569E4" w:rsidTr="007F7AC9">
        <w:trPr>
          <w:trHeight w:val="11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7F7AC9" w:rsidP="00E055D3">
            <w:pPr>
              <w:jc w:val="both"/>
              <w:rPr>
                <w:rFonts w:ascii="Times New Roman" w:eastAsia="Times New Roman" w:hAnsi="Times New Roman" w:cs="Times New Roman"/>
                <w:sz w:val="24"/>
                <w:szCs w:val="24"/>
                <w:lang w:eastAsia="ru-RU"/>
              </w:rPr>
            </w:pPr>
            <w:proofErr w:type="gramStart"/>
            <w:r w:rsidRPr="007F7AC9">
              <w:rPr>
                <w:rFonts w:ascii="Times New Roman" w:eastAsia="Times New Roman" w:hAnsi="Times New Roman" w:cs="Times New Roman"/>
                <w:sz w:val="24"/>
                <w:szCs w:val="24"/>
                <w:lang w:eastAsia="ru-RU"/>
              </w:rPr>
              <w:t>утверждение генеральных планов сельского поселения, правил землепользования и застройки, утверждение подготовленной на основе генеральных планов сельского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w:t>
            </w:r>
            <w:proofErr w:type="gramEnd"/>
            <w:r w:rsidRPr="007F7AC9">
              <w:rPr>
                <w:rFonts w:ascii="Times New Roman" w:eastAsia="Times New Roman" w:hAnsi="Times New Roman" w:cs="Times New Roman"/>
                <w:sz w:val="24"/>
                <w:szCs w:val="24"/>
                <w:lang w:eastAsia="ru-RU"/>
              </w:rPr>
              <w:t xml:space="preserve"> </w:t>
            </w:r>
            <w:proofErr w:type="gramStart"/>
            <w:r w:rsidRPr="007F7AC9">
              <w:rPr>
                <w:rFonts w:ascii="Times New Roman" w:eastAsia="Times New Roman" w:hAnsi="Times New Roman" w:cs="Times New Roman"/>
                <w:sz w:val="24"/>
                <w:szCs w:val="24"/>
                <w:lang w:eastAsia="ru-RU"/>
              </w:rPr>
              <w:t>территории сельского поселения, утверждение местных нормативов градостроительного проектирования сельских поселений, резервирование земель и изъятие земельных участков в границах сельского поселения для муниципальных нужд, осуществление муниципального земельного контроля в границах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 территории сельского поселения, направление уведомления о</w:t>
            </w:r>
            <w:proofErr w:type="gramEnd"/>
            <w:r w:rsidRPr="007F7AC9">
              <w:rPr>
                <w:rFonts w:ascii="Times New Roman" w:eastAsia="Times New Roman" w:hAnsi="Times New Roman" w:cs="Times New Roman"/>
                <w:sz w:val="24"/>
                <w:szCs w:val="24"/>
                <w:lang w:eastAsia="ru-RU"/>
              </w:rPr>
              <w:t xml:space="preserve"> </w:t>
            </w:r>
            <w:proofErr w:type="gramStart"/>
            <w:r w:rsidRPr="007F7AC9">
              <w:rPr>
                <w:rFonts w:ascii="Times New Roman" w:eastAsia="Times New Roman" w:hAnsi="Times New Roman" w:cs="Times New Roman"/>
                <w:sz w:val="24"/>
                <w:szCs w:val="24"/>
                <w:lang w:eastAsia="ru-RU"/>
              </w:rPr>
              <w:t>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7F7AC9">
              <w:rPr>
                <w:rFonts w:ascii="Times New Roman" w:eastAsia="Times New Roman" w:hAnsi="Times New Roman" w:cs="Times New Roman"/>
                <w:sz w:val="24"/>
                <w:szCs w:val="24"/>
                <w:lang w:eastAsia="ru-RU"/>
              </w:rPr>
              <w:t xml:space="preserve"> </w:t>
            </w:r>
            <w:proofErr w:type="gramStart"/>
            <w:r w:rsidRPr="007F7AC9">
              <w:rPr>
                <w:rFonts w:ascii="Times New Roman" w:eastAsia="Times New Roman" w:hAnsi="Times New Roman" w:cs="Times New Roman"/>
                <w:sz w:val="24"/>
                <w:szCs w:val="24"/>
                <w:lang w:eastAsia="ru-RU"/>
              </w:rPr>
              <w:t>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принятие в соответствии с</w:t>
            </w:r>
            <w:proofErr w:type="gramEnd"/>
            <w:r w:rsidRPr="007F7AC9">
              <w:rPr>
                <w:rFonts w:ascii="Times New Roman" w:eastAsia="Times New Roman" w:hAnsi="Times New Roman" w:cs="Times New Roman"/>
                <w:sz w:val="24"/>
                <w:szCs w:val="24"/>
                <w:lang w:eastAsia="ru-RU"/>
              </w:rPr>
              <w:t xml:space="preserve"> гражданским законодательством Российской Федерации решения об изъятии земельного участка, не используемого по целевому назначению или используемого с нарушением законодательства </w:t>
            </w:r>
            <w:r w:rsidRPr="007F7AC9">
              <w:rPr>
                <w:rFonts w:ascii="Times New Roman" w:eastAsia="Times New Roman" w:hAnsi="Times New Roman" w:cs="Times New Roman"/>
                <w:sz w:val="24"/>
                <w:szCs w:val="24"/>
                <w:lang w:eastAsia="ru-RU"/>
              </w:rPr>
              <w:lastRenderedPageBreak/>
              <w:t>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tc>
      </w:tr>
      <w:tr w:rsidR="009A18B8" w:rsidRPr="000569E4" w:rsidTr="00685C49">
        <w:trPr>
          <w:trHeight w:val="7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3.01.01.0.072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ритуальных услуг и содержание мест захоронения на территории сельского поселения</w:t>
            </w:r>
          </w:p>
        </w:tc>
      </w:tr>
      <w:tr w:rsidR="009A18B8" w:rsidRPr="000569E4" w:rsidTr="00685C49">
        <w:trPr>
          <w:trHeight w:val="123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и осуществление мероприятий по территориальной обороне и гражданской обороне, защите населения и территории сельского поселения от чрезвычайных ситуаций природного и техногенного характера на территории сельского поселения</w:t>
            </w:r>
          </w:p>
        </w:tc>
      </w:tr>
      <w:tr w:rsidR="009A18B8" w:rsidRPr="000569E4" w:rsidTr="00685C49">
        <w:trPr>
          <w:trHeight w:val="84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содержание и организация деятельности аварийно-спасательных служб и (или) аварийно-спасательных формирований на территории сельского поселения</w:t>
            </w:r>
          </w:p>
        </w:tc>
      </w:tr>
      <w:tr w:rsidR="009A18B8" w:rsidRPr="000569E4" w:rsidTr="00685C49">
        <w:trPr>
          <w:trHeight w:val="80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мероприятий по обеспечению безопасности людей на водных объектах, охране их жизни и здоровья на территории сельского поселения</w:t>
            </w:r>
          </w:p>
        </w:tc>
      </w:tr>
      <w:tr w:rsidR="009A18B8" w:rsidRPr="000569E4" w:rsidTr="00685C49">
        <w:trPr>
          <w:trHeight w:val="151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 на территории сельского поселения</w:t>
            </w:r>
          </w:p>
        </w:tc>
      </w:tr>
      <w:tr w:rsidR="009A18B8" w:rsidRPr="000569E4" w:rsidTr="00685C49">
        <w:trPr>
          <w:trHeight w:val="123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на территории сельского поселения</w:t>
            </w:r>
          </w:p>
        </w:tc>
      </w:tr>
      <w:tr w:rsidR="009A18B8" w:rsidRPr="000569E4" w:rsidTr="00685C49">
        <w:trPr>
          <w:trHeight w:val="50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муниципального лесного контроля на территории сельского поселения</w:t>
            </w:r>
          </w:p>
        </w:tc>
      </w:tr>
      <w:tr w:rsidR="009A18B8" w:rsidRPr="000569E4" w:rsidTr="00685C49">
        <w:trPr>
          <w:trHeight w:val="129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3.01.01.0.079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 на территории сельского поселения</w:t>
            </w:r>
          </w:p>
        </w:tc>
      </w:tr>
      <w:tr w:rsidR="009A18B8" w:rsidRPr="000569E4" w:rsidTr="00685C49">
        <w:trPr>
          <w:trHeight w:val="142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3.01.01.0.080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 (Собрание законодательства Российской Федерации, 2010, № 15, ст. 1736; 2016, № 11, ст. 1494; № 52, ст. 7498) на территории сельского поселения</w:t>
            </w:r>
          </w:p>
        </w:tc>
      </w:tr>
      <w:tr w:rsidR="009A18B8" w:rsidRPr="000569E4" w:rsidTr="00685C49">
        <w:trPr>
          <w:trHeight w:val="146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3.01.01.0.081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обеспечение выполнения работ, необходимых для создания искусственных земельных участков для нужд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на территории сельского поселения</w:t>
            </w:r>
          </w:p>
        </w:tc>
      </w:tr>
      <w:tr w:rsidR="009A18B8" w:rsidRPr="000569E4" w:rsidTr="00685C49">
        <w:trPr>
          <w:trHeight w:val="53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3.01.01.0.082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мер по противодействию коррупции в границах сельского поселения</w:t>
            </w:r>
          </w:p>
        </w:tc>
      </w:tr>
      <w:tr w:rsidR="009A18B8" w:rsidRPr="000569E4" w:rsidTr="00685C49">
        <w:trPr>
          <w:trHeight w:val="98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3.01.01.0.083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соответствии с Федеральным законом от 24 июля 2007 г.  № 221-ФЗ «О государственном кадастре недвижимости» в выполнении комплексных кадастровых работ на территории сельского поселения</w:t>
            </w:r>
          </w:p>
        </w:tc>
      </w:tr>
      <w:tr w:rsidR="009A18B8" w:rsidRPr="000569E4" w:rsidTr="00685C49">
        <w:trPr>
          <w:trHeight w:val="124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3.01.02.0.000</w:t>
            </w:r>
          </w:p>
        </w:tc>
        <w:tc>
          <w:tcPr>
            <w:tcW w:w="7734" w:type="dxa"/>
            <w:tcBorders>
              <w:top w:val="nil"/>
              <w:left w:val="nil"/>
              <w:bottom w:val="nil"/>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 всего</w:t>
            </w:r>
          </w:p>
        </w:tc>
      </w:tr>
      <w:tr w:rsidR="009A18B8" w:rsidRPr="000569E4" w:rsidTr="00685C49">
        <w:trPr>
          <w:trHeight w:val="60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3.01.02.0.001</w:t>
            </w:r>
          </w:p>
        </w:tc>
        <w:tc>
          <w:tcPr>
            <w:tcW w:w="7734" w:type="dxa"/>
            <w:tcBorders>
              <w:top w:val="single" w:sz="4" w:space="0" w:color="auto"/>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составление и рассмотрение проекта бюджета поселения, исполнение бюджета поселения, составление отчета об исполнении бюджета поселения </w:t>
            </w:r>
          </w:p>
        </w:tc>
      </w:tr>
      <w:tr w:rsidR="009A18B8" w:rsidRPr="000569E4" w:rsidTr="00685C49">
        <w:trPr>
          <w:trHeight w:val="38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3.01.02.0.002</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осуществление </w:t>
            </w:r>
            <w:proofErr w:type="gramStart"/>
            <w:r w:rsidRPr="000569E4">
              <w:rPr>
                <w:rFonts w:ascii="Times New Roman" w:eastAsia="Times New Roman" w:hAnsi="Times New Roman" w:cs="Times New Roman"/>
                <w:sz w:val="24"/>
                <w:szCs w:val="24"/>
                <w:lang w:eastAsia="ru-RU"/>
              </w:rPr>
              <w:t>контроля за</w:t>
            </w:r>
            <w:proofErr w:type="gramEnd"/>
            <w:r w:rsidRPr="000569E4">
              <w:rPr>
                <w:rFonts w:ascii="Times New Roman" w:eastAsia="Times New Roman" w:hAnsi="Times New Roman" w:cs="Times New Roman"/>
                <w:sz w:val="24"/>
                <w:szCs w:val="24"/>
                <w:lang w:eastAsia="ru-RU"/>
              </w:rPr>
              <w:t xml:space="preserve"> исполнением бюджета поселения </w:t>
            </w:r>
          </w:p>
        </w:tc>
      </w:tr>
      <w:tr w:rsidR="009A18B8" w:rsidRPr="000569E4" w:rsidTr="00685C49">
        <w:trPr>
          <w:trHeight w:val="65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3.01.02.0.003</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владение, пользование и распоряжение имуществом, находящимся в муниципальной собственности  поселения</w:t>
            </w:r>
          </w:p>
        </w:tc>
      </w:tr>
      <w:tr w:rsidR="009A18B8" w:rsidRPr="000569E4" w:rsidTr="00685C49">
        <w:trPr>
          <w:trHeight w:val="116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3.01.02.0.004</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организация в границах  поселения электро-, тепл</w:t>
            </w:r>
            <w:proofErr w:type="gramStart"/>
            <w:r w:rsidRPr="000569E4">
              <w:rPr>
                <w:rFonts w:ascii="Times New Roman" w:eastAsia="Times New Roman" w:hAnsi="Times New Roman" w:cs="Times New Roman"/>
                <w:color w:val="000000"/>
                <w:sz w:val="24"/>
                <w:szCs w:val="24"/>
                <w:lang w:eastAsia="ru-RU"/>
              </w:rPr>
              <w:t>о-</w:t>
            </w:r>
            <w:proofErr w:type="gramEnd"/>
            <w:r w:rsidRPr="000569E4">
              <w:rPr>
                <w:rFonts w:ascii="Times New Roman" w:eastAsia="Times New Roman" w:hAnsi="Times New Roman" w:cs="Times New Roman"/>
                <w:color w:val="000000"/>
                <w:sz w:val="24"/>
                <w:szCs w:val="24"/>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9A18B8" w:rsidRPr="000569E4" w:rsidTr="00685C49">
        <w:trPr>
          <w:trHeight w:val="228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3.01.02.0.005</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 xml:space="preserve">осуществление в ценовых зонах теплоснабжения муниципального </w:t>
            </w:r>
            <w:proofErr w:type="gramStart"/>
            <w:r w:rsidRPr="000569E4">
              <w:rPr>
                <w:rFonts w:ascii="Times New Roman" w:eastAsia="Times New Roman" w:hAnsi="Times New Roman" w:cs="Times New Roman"/>
                <w:color w:val="000000"/>
                <w:sz w:val="24"/>
                <w:szCs w:val="24"/>
                <w:lang w:eastAsia="ru-RU"/>
              </w:rPr>
              <w:t>контроля за</w:t>
            </w:r>
            <w:proofErr w:type="gramEnd"/>
            <w:r w:rsidRPr="000569E4">
              <w:rPr>
                <w:rFonts w:ascii="Times New Roman" w:eastAsia="Times New Roman" w:hAnsi="Times New Roman" w:cs="Times New Roman"/>
                <w:color w:val="000000"/>
                <w:sz w:val="24"/>
                <w:szCs w:val="24"/>
                <w:lang w:eastAsia="ru-RU"/>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tc>
      </w:tr>
      <w:tr w:rsidR="009A18B8" w:rsidRPr="000569E4" w:rsidTr="00685C49">
        <w:trPr>
          <w:trHeight w:val="273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3.01.02.0.006</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8F6E7E" w:rsidP="00E055D3">
            <w:pPr>
              <w:jc w:val="both"/>
              <w:rPr>
                <w:rFonts w:ascii="Times New Roman" w:eastAsia="Times New Roman" w:hAnsi="Times New Roman" w:cs="Times New Roman"/>
                <w:color w:val="000000"/>
                <w:sz w:val="24"/>
                <w:szCs w:val="24"/>
                <w:lang w:eastAsia="ru-RU"/>
              </w:rPr>
            </w:pPr>
            <w:proofErr w:type="gramStart"/>
            <w:r w:rsidRPr="008F6E7E">
              <w:rPr>
                <w:rFonts w:ascii="Times New Roman" w:eastAsia="Times New Roman" w:hAnsi="Times New Roman" w:cs="Times New Roman"/>
                <w:color w:val="000000"/>
                <w:sz w:val="24"/>
                <w:szCs w:val="24"/>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w:t>
            </w:r>
            <w:proofErr w:type="gramEnd"/>
            <w:r w:rsidRPr="008F6E7E">
              <w:rPr>
                <w:rFonts w:ascii="Times New Roman" w:eastAsia="Times New Roman" w:hAnsi="Times New Roman" w:cs="Times New Roman"/>
                <w:color w:val="000000"/>
                <w:sz w:val="24"/>
                <w:szCs w:val="24"/>
                <w:lang w:eastAsia="ru-RU"/>
              </w:rPr>
              <w:t xml:space="preserve"> </w:t>
            </w:r>
            <w:proofErr w:type="gramStart"/>
            <w:r w:rsidRPr="008F6E7E">
              <w:rPr>
                <w:rFonts w:ascii="Times New Roman" w:eastAsia="Times New Roman" w:hAnsi="Times New Roman" w:cs="Times New Roman"/>
                <w:color w:val="000000"/>
                <w:sz w:val="24"/>
                <w:szCs w:val="24"/>
                <w:lang w:eastAsia="ru-RU"/>
              </w:rPr>
              <w:t>соответствии</w:t>
            </w:r>
            <w:proofErr w:type="gramEnd"/>
            <w:r w:rsidRPr="008F6E7E">
              <w:rPr>
                <w:rFonts w:ascii="Times New Roman" w:eastAsia="Times New Roman" w:hAnsi="Times New Roman" w:cs="Times New Roman"/>
                <w:color w:val="000000"/>
                <w:sz w:val="24"/>
                <w:szCs w:val="24"/>
                <w:lang w:eastAsia="ru-RU"/>
              </w:rPr>
              <w:t xml:space="preserve"> с законодательством Российской Федерации</w:t>
            </w:r>
          </w:p>
        </w:tc>
      </w:tr>
      <w:tr w:rsidR="009A18B8" w:rsidRPr="000569E4" w:rsidTr="00685C49">
        <w:trPr>
          <w:trHeight w:val="188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3.01.02.0.007</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9A18B8" w:rsidRPr="000569E4" w:rsidTr="00685C49">
        <w:trPr>
          <w:trHeight w:val="87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3.01.02.0.008</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воздушного транспорта)</w:t>
            </w:r>
          </w:p>
        </w:tc>
      </w:tr>
      <w:tr w:rsidR="009A18B8" w:rsidRPr="000569E4" w:rsidTr="00685C49">
        <w:trPr>
          <w:trHeight w:val="86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3.01.02.0.009</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водного транспорта)</w:t>
            </w:r>
          </w:p>
        </w:tc>
      </w:tr>
      <w:tr w:rsidR="009A18B8" w:rsidRPr="000569E4" w:rsidTr="00685C49">
        <w:trPr>
          <w:trHeight w:val="86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3.01.02.0.010</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автомобильного транспорта)</w:t>
            </w:r>
          </w:p>
        </w:tc>
      </w:tr>
      <w:tr w:rsidR="009A18B8" w:rsidRPr="000569E4" w:rsidTr="00685C49">
        <w:trPr>
          <w:trHeight w:val="91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3.01.02.0.011</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железнодорожного транспорта)</w:t>
            </w:r>
          </w:p>
        </w:tc>
      </w:tr>
      <w:tr w:rsidR="009A18B8" w:rsidRPr="000569E4" w:rsidTr="00685C49">
        <w:trPr>
          <w:trHeight w:val="87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3.01.02.0.012</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городского электрического транспорта)</w:t>
            </w:r>
          </w:p>
        </w:tc>
      </w:tr>
      <w:tr w:rsidR="009A18B8" w:rsidRPr="000569E4" w:rsidTr="00685C49">
        <w:trPr>
          <w:trHeight w:val="75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3.01.02.0.013</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tc>
      </w:tr>
      <w:tr w:rsidR="009A18B8" w:rsidRPr="000569E4" w:rsidTr="00685C49">
        <w:trPr>
          <w:trHeight w:val="162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3.01.02.0.014</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r>
      <w:tr w:rsidR="009A18B8" w:rsidRPr="000569E4" w:rsidTr="00685C49">
        <w:trPr>
          <w:trHeight w:val="43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3.01.02.0.015</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участие в предупреждении и ликвидации последствий чрезвычайных ситуаций в границах  поселения</w:t>
            </w:r>
          </w:p>
        </w:tc>
      </w:tr>
      <w:tr w:rsidR="009A18B8" w:rsidRPr="000569E4" w:rsidTr="00685C49">
        <w:trPr>
          <w:trHeight w:val="36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3.01.02.0.016</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обеспечение первичных мер пожарной безопасности в границах населенных пунктов  поселения</w:t>
            </w:r>
          </w:p>
        </w:tc>
      </w:tr>
      <w:tr w:rsidR="009A18B8" w:rsidRPr="000569E4" w:rsidTr="00685C49">
        <w:trPr>
          <w:trHeight w:val="65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3.01.02.0.017</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обеспечения жителей  поселения услугами связи, общественного питания, торговли и бытового обслуживания</w:t>
            </w:r>
          </w:p>
        </w:tc>
      </w:tr>
      <w:tr w:rsidR="009A18B8" w:rsidRPr="000569E4" w:rsidTr="00EB6377">
        <w:trPr>
          <w:trHeight w:val="72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3.01.02.0.018</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поселения</w:t>
            </w:r>
          </w:p>
        </w:tc>
      </w:tr>
      <w:tr w:rsidR="009A18B8" w:rsidRPr="000569E4" w:rsidTr="00685C49">
        <w:trPr>
          <w:trHeight w:val="55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3.01.02.0.019</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организации досуга и обеспечения жителей  поселения услугами организаций культуры</w:t>
            </w:r>
          </w:p>
        </w:tc>
      </w:tr>
      <w:tr w:rsidR="009A18B8" w:rsidRPr="000569E4" w:rsidTr="00685C49">
        <w:trPr>
          <w:trHeight w:val="136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3.01.02.0.020</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tc>
      </w:tr>
      <w:tr w:rsidR="009A18B8" w:rsidRPr="000569E4" w:rsidTr="00685C49">
        <w:trPr>
          <w:trHeight w:val="8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3.01.02.0.021</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r>
      <w:tr w:rsidR="009A18B8" w:rsidRPr="000569E4" w:rsidTr="00685C49">
        <w:trPr>
          <w:trHeight w:val="58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3.01.02.0.022</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обеспечение условий для развития на территории  поселения физической культуры, школьного спорта и массового спорта</w:t>
            </w:r>
          </w:p>
        </w:tc>
      </w:tr>
      <w:tr w:rsidR="009A18B8" w:rsidRPr="000569E4" w:rsidTr="00685C49">
        <w:trPr>
          <w:trHeight w:val="61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3.01.02.0.023</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организация проведения официальных физкультурно-оздоровительных и спортивных мероприятий  поселения</w:t>
            </w:r>
          </w:p>
        </w:tc>
      </w:tr>
      <w:tr w:rsidR="009A18B8" w:rsidRPr="000569E4" w:rsidTr="00685C49">
        <w:trPr>
          <w:trHeight w:val="101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3.01.02.0.024</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r>
      <w:tr w:rsidR="009A18B8" w:rsidRPr="000569E4" w:rsidTr="00685C49">
        <w:trPr>
          <w:trHeight w:val="37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3.01.02.0.025</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 xml:space="preserve">формирование архивных фондов </w:t>
            </w:r>
            <w:r w:rsidRPr="000569E4">
              <w:rPr>
                <w:rFonts w:ascii="Times New Roman" w:eastAsia="Times New Roman" w:hAnsi="Times New Roman" w:cs="Times New Roman"/>
                <w:sz w:val="24"/>
                <w:szCs w:val="24"/>
                <w:lang w:eastAsia="ru-RU"/>
              </w:rPr>
              <w:t xml:space="preserve"> </w:t>
            </w:r>
            <w:r w:rsidRPr="000569E4">
              <w:rPr>
                <w:rFonts w:ascii="Times New Roman" w:eastAsia="Times New Roman" w:hAnsi="Times New Roman" w:cs="Times New Roman"/>
                <w:color w:val="000000"/>
                <w:sz w:val="24"/>
                <w:szCs w:val="24"/>
                <w:lang w:eastAsia="ru-RU"/>
              </w:rPr>
              <w:t>поселения</w:t>
            </w:r>
          </w:p>
        </w:tc>
      </w:tr>
      <w:tr w:rsidR="009A18B8" w:rsidRPr="000569E4" w:rsidTr="00EB6377">
        <w:trPr>
          <w:trHeight w:val="56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3.01.02.0.026</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участие в организации деятельности по сбору (в том числе раздельному сбору) и транспортированию твердых коммунальных отходов</w:t>
            </w:r>
          </w:p>
        </w:tc>
      </w:tr>
      <w:tr w:rsidR="009A18B8" w:rsidRPr="000569E4" w:rsidTr="00685C49">
        <w:trPr>
          <w:trHeight w:val="49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3.01.02.0.027</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 xml:space="preserve">утверждение правил благоустройства территории поселения, осуществление </w:t>
            </w:r>
            <w:proofErr w:type="gramStart"/>
            <w:r w:rsidRPr="000569E4">
              <w:rPr>
                <w:rFonts w:ascii="Times New Roman" w:eastAsia="Times New Roman" w:hAnsi="Times New Roman" w:cs="Times New Roman"/>
                <w:color w:val="000000"/>
                <w:sz w:val="24"/>
                <w:szCs w:val="24"/>
                <w:lang w:eastAsia="ru-RU"/>
              </w:rPr>
              <w:t>контроля за</w:t>
            </w:r>
            <w:proofErr w:type="gramEnd"/>
            <w:r w:rsidRPr="000569E4">
              <w:rPr>
                <w:rFonts w:ascii="Times New Roman" w:eastAsia="Times New Roman" w:hAnsi="Times New Roman" w:cs="Times New Roman"/>
                <w:color w:val="000000"/>
                <w:sz w:val="24"/>
                <w:szCs w:val="24"/>
                <w:lang w:eastAsia="ru-RU"/>
              </w:rPr>
              <w:t xml:space="preserve"> их соблюдением</w:t>
            </w:r>
          </w:p>
        </w:tc>
      </w:tr>
      <w:tr w:rsidR="009A18B8" w:rsidRPr="000569E4" w:rsidTr="00685C49">
        <w:trPr>
          <w:trHeight w:val="106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3.01.02.0.028</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организация благоустройства территории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r>
      <w:tr w:rsidR="009A18B8" w:rsidRPr="000569E4" w:rsidTr="00685C49">
        <w:trPr>
          <w:trHeight w:val="133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3.01.02.0.029</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организация благоустройства территории поселения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w:t>
            </w:r>
          </w:p>
        </w:tc>
      </w:tr>
      <w:tr w:rsidR="009A18B8" w:rsidRPr="000569E4" w:rsidTr="00EB6377">
        <w:trPr>
          <w:trHeight w:val="257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3.01.02.0.030</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CB3934" w:rsidP="00E055D3">
            <w:pPr>
              <w:jc w:val="both"/>
              <w:rPr>
                <w:rFonts w:ascii="Times New Roman" w:eastAsia="Times New Roman" w:hAnsi="Times New Roman" w:cs="Times New Roman"/>
                <w:color w:val="000000"/>
                <w:sz w:val="24"/>
                <w:szCs w:val="24"/>
                <w:lang w:eastAsia="ru-RU"/>
              </w:rPr>
            </w:pPr>
            <w:proofErr w:type="gramStart"/>
            <w:r w:rsidRPr="00CB3934">
              <w:rPr>
                <w:rFonts w:ascii="Times New Roman" w:eastAsia="Times New Roman" w:hAnsi="Times New Roman" w:cs="Times New Roman"/>
                <w:color w:val="000000"/>
                <w:sz w:val="24"/>
                <w:szCs w:val="24"/>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CB3934">
              <w:rPr>
                <w:rFonts w:ascii="Times New Roman" w:eastAsia="Times New Roman" w:hAnsi="Times New Roman" w:cs="Times New Roman"/>
                <w:color w:val="000000"/>
                <w:sz w:val="24"/>
                <w:szCs w:val="24"/>
                <w:lang w:eastAsia="ru-RU"/>
              </w:rPr>
              <w:t xml:space="preserve">, </w:t>
            </w:r>
            <w:proofErr w:type="gramStart"/>
            <w:r w:rsidRPr="00CB3934">
              <w:rPr>
                <w:rFonts w:ascii="Times New Roman" w:eastAsia="Times New Roman" w:hAnsi="Times New Roman" w:cs="Times New Roman"/>
                <w:color w:val="000000"/>
                <w:sz w:val="24"/>
                <w:szCs w:val="24"/>
                <w:lang w:eastAsia="ru-RU"/>
              </w:rPr>
              <w:t>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w:t>
            </w:r>
            <w:proofErr w:type="gramEnd"/>
            <w:r w:rsidRPr="00CB3934">
              <w:rPr>
                <w:rFonts w:ascii="Times New Roman" w:eastAsia="Times New Roman" w:hAnsi="Times New Roman" w:cs="Times New Roman"/>
                <w:color w:val="000000"/>
                <w:sz w:val="24"/>
                <w:szCs w:val="24"/>
                <w:lang w:eastAsia="ru-RU"/>
              </w:rPr>
              <w:t xml:space="preserve"> </w:t>
            </w:r>
            <w:proofErr w:type="gramStart"/>
            <w:r w:rsidRPr="00CB3934">
              <w:rPr>
                <w:rFonts w:ascii="Times New Roman" w:eastAsia="Times New Roman" w:hAnsi="Times New Roman" w:cs="Times New Roman"/>
                <w:color w:val="000000"/>
                <w:sz w:val="24"/>
                <w:szCs w:val="24"/>
                <w:lang w:eastAsia="ru-RU"/>
              </w:rPr>
              <w:t>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w:t>
            </w:r>
            <w:proofErr w:type="gramEnd"/>
            <w:r w:rsidRPr="00CB3934">
              <w:rPr>
                <w:rFonts w:ascii="Times New Roman" w:eastAsia="Times New Roman" w:hAnsi="Times New Roman" w:cs="Times New Roman"/>
                <w:color w:val="000000"/>
                <w:sz w:val="24"/>
                <w:szCs w:val="24"/>
                <w:lang w:eastAsia="ru-RU"/>
              </w:rPr>
              <w:t xml:space="preserve"> </w:t>
            </w:r>
            <w:proofErr w:type="gramStart"/>
            <w:r w:rsidRPr="00CB3934">
              <w:rPr>
                <w:rFonts w:ascii="Times New Roman" w:eastAsia="Times New Roman" w:hAnsi="Times New Roman" w:cs="Times New Roman"/>
                <w:color w:val="000000"/>
                <w:sz w:val="24"/>
                <w:szCs w:val="24"/>
                <w:lang w:eastAsia="ru-RU"/>
              </w:rPr>
              <w:t>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w:t>
            </w:r>
            <w:proofErr w:type="gramEnd"/>
            <w:r w:rsidRPr="00CB3934">
              <w:rPr>
                <w:rFonts w:ascii="Times New Roman" w:eastAsia="Times New Roman" w:hAnsi="Times New Roman" w:cs="Times New Roman"/>
                <w:color w:val="000000"/>
                <w:sz w:val="24"/>
                <w:szCs w:val="24"/>
                <w:lang w:eastAsia="ru-RU"/>
              </w:rPr>
              <w:t xml:space="preserve"> </w:t>
            </w:r>
            <w:proofErr w:type="gramStart"/>
            <w:r w:rsidRPr="00CB3934">
              <w:rPr>
                <w:rFonts w:ascii="Times New Roman" w:eastAsia="Times New Roman" w:hAnsi="Times New Roman" w:cs="Times New Roman"/>
                <w:color w:val="000000"/>
                <w:sz w:val="24"/>
                <w:szCs w:val="24"/>
                <w:lang w:eastAsia="ru-RU"/>
              </w:rPr>
              <w:t xml:space="preserve">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w:t>
            </w:r>
            <w:r w:rsidRPr="00CB3934">
              <w:rPr>
                <w:rFonts w:ascii="Times New Roman" w:eastAsia="Times New Roman" w:hAnsi="Times New Roman" w:cs="Times New Roman"/>
                <w:color w:val="000000"/>
                <w:sz w:val="24"/>
                <w:szCs w:val="24"/>
                <w:lang w:eastAsia="ru-RU"/>
              </w:rPr>
              <w:lastRenderedPageBreak/>
              <w:t>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w:t>
            </w:r>
            <w:proofErr w:type="gramEnd"/>
            <w:r w:rsidRPr="00CB3934">
              <w:rPr>
                <w:rFonts w:ascii="Times New Roman" w:eastAsia="Times New Roman" w:hAnsi="Times New Roman" w:cs="Times New Roman"/>
                <w:color w:val="000000"/>
                <w:sz w:val="24"/>
                <w:szCs w:val="24"/>
                <w:lang w:eastAsia="ru-RU"/>
              </w:rPr>
              <w:t xml:space="preserve">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tc>
      </w:tr>
      <w:tr w:rsidR="009A18B8" w:rsidRPr="000569E4" w:rsidTr="00685C49">
        <w:trPr>
          <w:trHeight w:val="214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3.01.02.0.031</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805356" w:rsidP="00E055D3">
            <w:pPr>
              <w:jc w:val="both"/>
              <w:rPr>
                <w:rFonts w:ascii="Times New Roman" w:eastAsia="Times New Roman" w:hAnsi="Times New Roman" w:cs="Times New Roman"/>
                <w:color w:val="000000"/>
                <w:sz w:val="24"/>
                <w:szCs w:val="24"/>
                <w:lang w:eastAsia="ru-RU"/>
              </w:rPr>
            </w:pPr>
            <w:r w:rsidRPr="00805356">
              <w:rPr>
                <w:rFonts w:ascii="Times New Roman" w:eastAsia="Times New Roman" w:hAnsi="Times New Roman" w:cs="Times New Roman"/>
                <w:color w:val="000000"/>
                <w:sz w:val="24"/>
                <w:szCs w:val="24"/>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tc>
      </w:tr>
      <w:tr w:rsidR="009A18B8" w:rsidRPr="000569E4" w:rsidTr="00685C49">
        <w:trPr>
          <w:trHeight w:val="33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3.01.02.0.032</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организация ритуальных услуг и содержание мест захоронения</w:t>
            </w:r>
          </w:p>
        </w:tc>
      </w:tr>
      <w:tr w:rsidR="009A18B8" w:rsidRPr="000569E4" w:rsidTr="00685C49">
        <w:trPr>
          <w:trHeight w:val="84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3.01.02.0.033</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r>
      <w:tr w:rsidR="009A18B8" w:rsidRPr="000569E4" w:rsidTr="00685C49">
        <w:trPr>
          <w:trHeight w:val="56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3.01.02.0.034</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осуществление мероприятий по обеспечению безопасности людей на водных объектах, охране их жизни и здоровья</w:t>
            </w:r>
          </w:p>
        </w:tc>
      </w:tr>
      <w:tr w:rsidR="009A18B8" w:rsidRPr="000569E4" w:rsidTr="00685C49">
        <w:trPr>
          <w:trHeight w:val="138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3.01.02.0.035</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tc>
      </w:tr>
      <w:tr w:rsidR="009A18B8" w:rsidRPr="000569E4" w:rsidTr="00685C49">
        <w:trPr>
          <w:trHeight w:val="65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3.01.02.0.036</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содействие в развитии сельскохозяйственного производства в сфере животноводства с учетом рыболовства и рыбоводства</w:t>
            </w:r>
          </w:p>
        </w:tc>
      </w:tr>
      <w:tr w:rsidR="009A18B8" w:rsidRPr="000569E4" w:rsidTr="00685C49">
        <w:trPr>
          <w:trHeight w:val="56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3.01.02.0.037</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содействие в развитии сельскохозяйственного производства в сфере растениеводства</w:t>
            </w:r>
          </w:p>
        </w:tc>
      </w:tr>
      <w:tr w:rsidR="00F77FAD" w:rsidRPr="000569E4" w:rsidTr="00685C49">
        <w:trPr>
          <w:trHeight w:val="547"/>
        </w:trPr>
        <w:tc>
          <w:tcPr>
            <w:tcW w:w="1920" w:type="dxa"/>
            <w:tcBorders>
              <w:top w:val="nil"/>
              <w:left w:val="single" w:sz="4" w:space="0" w:color="auto"/>
              <w:bottom w:val="single" w:sz="4" w:space="0" w:color="auto"/>
              <w:right w:val="single" w:sz="4" w:space="0" w:color="auto"/>
            </w:tcBorders>
            <w:shd w:val="clear" w:color="auto" w:fill="auto"/>
            <w:noWrap/>
            <w:vAlign w:val="center"/>
          </w:tcPr>
          <w:p w:rsidR="00F77FAD" w:rsidRPr="000569E4" w:rsidRDefault="00F77FAD" w:rsidP="009A18B8">
            <w:pPr>
              <w:jc w:val="center"/>
              <w:rPr>
                <w:rFonts w:ascii="Times New Roman" w:eastAsia="Times New Roman" w:hAnsi="Times New Roman" w:cs="Times New Roman"/>
                <w:sz w:val="24"/>
                <w:szCs w:val="24"/>
                <w:lang w:eastAsia="ru-RU"/>
              </w:rPr>
            </w:pPr>
            <w:r w:rsidRPr="00F77FAD">
              <w:rPr>
                <w:rFonts w:ascii="Times New Roman" w:eastAsia="Times New Roman" w:hAnsi="Times New Roman" w:cs="Times New Roman"/>
                <w:sz w:val="24"/>
                <w:szCs w:val="24"/>
                <w:lang w:eastAsia="ru-RU"/>
              </w:rPr>
              <w:t>3.01.02.0.038</w:t>
            </w:r>
          </w:p>
        </w:tc>
        <w:tc>
          <w:tcPr>
            <w:tcW w:w="7734" w:type="dxa"/>
            <w:tcBorders>
              <w:top w:val="nil"/>
              <w:left w:val="single" w:sz="4" w:space="0" w:color="auto"/>
              <w:bottom w:val="single" w:sz="4" w:space="0" w:color="auto"/>
              <w:right w:val="single" w:sz="4" w:space="0" w:color="auto"/>
            </w:tcBorders>
            <w:shd w:val="clear" w:color="auto" w:fill="auto"/>
          </w:tcPr>
          <w:p w:rsidR="00F77FAD" w:rsidRPr="000569E4" w:rsidRDefault="00F77FAD" w:rsidP="00E055D3">
            <w:pPr>
              <w:jc w:val="both"/>
              <w:rPr>
                <w:rFonts w:ascii="Times New Roman" w:eastAsia="Times New Roman" w:hAnsi="Times New Roman" w:cs="Times New Roman"/>
                <w:color w:val="000000"/>
                <w:sz w:val="24"/>
                <w:szCs w:val="24"/>
                <w:lang w:eastAsia="ru-RU"/>
              </w:rPr>
            </w:pPr>
            <w:r w:rsidRPr="00F77FAD">
              <w:rPr>
                <w:rFonts w:ascii="Times New Roman" w:eastAsia="Times New Roman" w:hAnsi="Times New Roman" w:cs="Times New Roman"/>
                <w:color w:val="000000"/>
                <w:sz w:val="24"/>
                <w:szCs w:val="24"/>
                <w:lang w:eastAsia="ru-RU"/>
              </w:rPr>
              <w:t>создание условий для развития малого и среднего предпринимательства</w:t>
            </w:r>
          </w:p>
        </w:tc>
      </w:tr>
      <w:tr w:rsidR="009A18B8" w:rsidRPr="000569E4" w:rsidTr="00685C49">
        <w:trPr>
          <w:trHeight w:val="55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F77FAD" w:rsidP="009A18B8">
            <w:pPr>
              <w:jc w:val="center"/>
              <w:rPr>
                <w:rFonts w:ascii="Times New Roman" w:eastAsia="Times New Roman" w:hAnsi="Times New Roman" w:cs="Times New Roman"/>
                <w:sz w:val="24"/>
                <w:szCs w:val="24"/>
                <w:lang w:eastAsia="ru-RU"/>
              </w:rPr>
            </w:pPr>
            <w:r w:rsidRPr="00F77FAD">
              <w:rPr>
                <w:rFonts w:ascii="Times New Roman" w:eastAsia="Times New Roman" w:hAnsi="Times New Roman" w:cs="Times New Roman"/>
                <w:sz w:val="24"/>
                <w:szCs w:val="24"/>
                <w:lang w:eastAsia="ru-RU"/>
              </w:rPr>
              <w:t>3.01.02.0.039</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F77FAD" w:rsidP="00E055D3">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поселении</w:t>
            </w:r>
          </w:p>
        </w:tc>
      </w:tr>
      <w:tr w:rsidR="009A18B8" w:rsidRPr="000569E4" w:rsidTr="00685C49">
        <w:trPr>
          <w:trHeight w:val="79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3.01.02.0.040</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tc>
      </w:tr>
      <w:tr w:rsidR="009A18B8" w:rsidRPr="000569E4" w:rsidTr="00685C49">
        <w:trPr>
          <w:trHeight w:val="37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3.01.02.0.041</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осуществление муниципального лесного контроля</w:t>
            </w:r>
          </w:p>
        </w:tc>
      </w:tr>
      <w:tr w:rsidR="009A18B8" w:rsidRPr="000569E4" w:rsidTr="00685C49">
        <w:trPr>
          <w:trHeight w:val="89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3.01.02.0.042</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r>
      <w:tr w:rsidR="009A18B8" w:rsidRPr="000569E4" w:rsidTr="00685C49">
        <w:trPr>
          <w:trHeight w:val="87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3.01.02.0.043</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tc>
      </w:tr>
      <w:tr w:rsidR="009A18B8" w:rsidRPr="000569E4" w:rsidTr="00685C49">
        <w:trPr>
          <w:trHeight w:val="94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3.01.02.0.044</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w:t>
            </w:r>
          </w:p>
        </w:tc>
      </w:tr>
      <w:tr w:rsidR="009A18B8" w:rsidRPr="000569E4" w:rsidTr="00685C49">
        <w:trPr>
          <w:trHeight w:val="134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3.01.02.0.045</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tc>
      </w:tr>
      <w:tr w:rsidR="009A18B8" w:rsidRPr="000569E4" w:rsidTr="00685C49">
        <w:trPr>
          <w:trHeight w:val="64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3.01.02.0.046</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осуществление мер по противодействию коррупции в границах  поселения</w:t>
            </w:r>
          </w:p>
        </w:tc>
      </w:tr>
      <w:tr w:rsidR="009A18B8" w:rsidRPr="000569E4" w:rsidTr="00685C49">
        <w:trPr>
          <w:trHeight w:val="72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3.01.02.0.047</w:t>
            </w:r>
          </w:p>
        </w:tc>
        <w:tc>
          <w:tcPr>
            <w:tcW w:w="7734" w:type="dxa"/>
            <w:tcBorders>
              <w:top w:val="nil"/>
              <w:left w:val="single" w:sz="4" w:space="0" w:color="auto"/>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участие в соответствии с Федеральным законом от 24 июля 2007 г.  № 221-ФЗ «О государственном кадастре недвижимости» в выполнении комплексных кадастровых работ»</w:t>
            </w:r>
          </w:p>
        </w:tc>
      </w:tr>
      <w:tr w:rsidR="009A18B8" w:rsidRPr="000569E4" w:rsidTr="00685C49">
        <w:trPr>
          <w:trHeight w:val="1001"/>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3.01.02.0.048</w:t>
            </w:r>
          </w:p>
        </w:tc>
        <w:tc>
          <w:tcPr>
            <w:tcW w:w="7734" w:type="dxa"/>
            <w:tcBorders>
              <w:top w:val="nil"/>
              <w:left w:val="single" w:sz="4" w:space="0" w:color="auto"/>
              <w:bottom w:val="single" w:sz="4" w:space="0" w:color="auto"/>
              <w:right w:val="single" w:sz="4" w:space="0" w:color="auto"/>
            </w:tcBorders>
            <w:shd w:val="clear" w:color="000000" w:fill="FFFFFF"/>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 xml:space="preserve">материально-техническое и финансовое обеспечение деятельности органов местного самоуправления без учета </w:t>
            </w:r>
            <w:proofErr w:type="gramStart"/>
            <w:r w:rsidRPr="000569E4">
              <w:rPr>
                <w:rFonts w:ascii="Times New Roman" w:eastAsia="Times New Roman" w:hAnsi="Times New Roman" w:cs="Times New Roman"/>
                <w:color w:val="000000"/>
                <w:sz w:val="24"/>
                <w:szCs w:val="24"/>
                <w:lang w:eastAsia="ru-RU"/>
              </w:rPr>
              <w:t>вопросов оплаты труда работников органов местного самоуправления</w:t>
            </w:r>
            <w:proofErr w:type="gramEnd"/>
          </w:p>
        </w:tc>
      </w:tr>
      <w:tr w:rsidR="009A18B8" w:rsidRPr="000569E4" w:rsidTr="00685C49">
        <w:trPr>
          <w:trHeight w:val="82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3.01.02.0.049</w:t>
            </w:r>
          </w:p>
        </w:tc>
        <w:tc>
          <w:tcPr>
            <w:tcW w:w="7734" w:type="dxa"/>
            <w:tcBorders>
              <w:top w:val="nil"/>
              <w:left w:val="single" w:sz="4" w:space="0" w:color="auto"/>
              <w:bottom w:val="single" w:sz="4" w:space="0" w:color="auto"/>
              <w:right w:val="single" w:sz="4" w:space="0" w:color="auto"/>
            </w:tcBorders>
            <w:shd w:val="clear" w:color="000000" w:fill="FFFFFF"/>
            <w:hideMark/>
          </w:tcPr>
          <w:p w:rsidR="009A18B8" w:rsidRPr="000569E4" w:rsidRDefault="009A18B8" w:rsidP="00E055D3">
            <w:pPr>
              <w:jc w:val="both"/>
              <w:rPr>
                <w:rFonts w:ascii="Times New Roman" w:eastAsia="Times New Roman" w:hAnsi="Times New Roman" w:cs="Times New Roman"/>
                <w:color w:val="000000"/>
                <w:sz w:val="24"/>
                <w:szCs w:val="24"/>
                <w:lang w:eastAsia="ru-RU"/>
              </w:rPr>
            </w:pPr>
            <w:r w:rsidRPr="000569E4">
              <w:rPr>
                <w:rFonts w:ascii="Times New Roman" w:eastAsia="Times New Roman" w:hAnsi="Times New Roman" w:cs="Times New Roman"/>
                <w:color w:val="000000"/>
                <w:sz w:val="24"/>
                <w:szCs w:val="24"/>
                <w:lang w:eastAsia="ru-RU"/>
              </w:rPr>
              <w:t xml:space="preserve">материально-техническое и финансовое обеспечение деятельности органов местного самоуправления в части вопросов </w:t>
            </w:r>
            <w:proofErr w:type="gramStart"/>
            <w:r w:rsidRPr="000569E4">
              <w:rPr>
                <w:rFonts w:ascii="Times New Roman" w:eastAsia="Times New Roman" w:hAnsi="Times New Roman" w:cs="Times New Roman"/>
                <w:color w:val="000000"/>
                <w:sz w:val="24"/>
                <w:szCs w:val="24"/>
                <w:lang w:eastAsia="ru-RU"/>
              </w:rPr>
              <w:t>оплаты труда работников органов местного самоуправления</w:t>
            </w:r>
            <w:proofErr w:type="gramEnd"/>
          </w:p>
        </w:tc>
      </w:tr>
      <w:tr w:rsidR="009A18B8" w:rsidRPr="000569E4" w:rsidTr="00685C49">
        <w:trPr>
          <w:trHeight w:val="210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3.02.00.0.000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proofErr w:type="gramStart"/>
            <w:r w:rsidRPr="000569E4">
              <w:rPr>
                <w:rFonts w:ascii="Times New Roman" w:eastAsia="Times New Roman" w:hAnsi="Times New Roman" w:cs="Times New Roman"/>
                <w:bCs/>
                <w:sz w:val="24"/>
                <w:szCs w:val="24"/>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полномочий органов местного самоуправления муниципального района по решению вопросов местного значения муниципального района, по перечню, предусмотренному частью 1 статьи 17 Федерального закона от 6 октября 2003 г. № 131-ФЗ «Об общих принципах организации местного самоуправления в Российской Федерации», всего</w:t>
            </w:r>
            <w:proofErr w:type="gramEnd"/>
          </w:p>
        </w:tc>
      </w:tr>
      <w:tr w:rsidR="009A18B8" w:rsidRPr="000569E4" w:rsidTr="00685C49">
        <w:trPr>
          <w:trHeight w:val="100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материально-техническое и финансовое обеспечение деятельности органов местного самоуправления без учета </w:t>
            </w:r>
            <w:proofErr w:type="gramStart"/>
            <w:r w:rsidRPr="000569E4">
              <w:rPr>
                <w:rFonts w:ascii="Times New Roman" w:eastAsia="Times New Roman" w:hAnsi="Times New Roman" w:cs="Times New Roman"/>
                <w:sz w:val="24"/>
                <w:szCs w:val="24"/>
                <w:lang w:eastAsia="ru-RU"/>
              </w:rPr>
              <w:t>вопросов оплаты труда работников органов местного самоуправления</w:t>
            </w:r>
            <w:proofErr w:type="gramEnd"/>
          </w:p>
        </w:tc>
      </w:tr>
      <w:tr w:rsidR="009A18B8" w:rsidRPr="000569E4" w:rsidTr="00685C49">
        <w:trPr>
          <w:trHeight w:val="101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материально-техническое и финансовое обеспечение деятельности органов местного самоуправления в части вопросов </w:t>
            </w:r>
            <w:proofErr w:type="gramStart"/>
            <w:r w:rsidRPr="000569E4">
              <w:rPr>
                <w:rFonts w:ascii="Times New Roman" w:eastAsia="Times New Roman" w:hAnsi="Times New Roman" w:cs="Times New Roman"/>
                <w:sz w:val="24"/>
                <w:szCs w:val="24"/>
                <w:lang w:eastAsia="ru-RU"/>
              </w:rPr>
              <w:t>оплаты труда работников органов местного самоуправления</w:t>
            </w:r>
            <w:proofErr w:type="gramEnd"/>
          </w:p>
        </w:tc>
      </w:tr>
      <w:tr w:rsidR="009A18B8" w:rsidRPr="000569E4" w:rsidTr="00685C49">
        <w:trPr>
          <w:trHeight w:val="125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3.02.00.0.003</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обслуживание муниципального долга без учета обслуживания долговых обязательств в части процентов, пеней и штрафных санкций по бюджетным кредитам, полученным из региональных и местных бюджетов </w:t>
            </w:r>
          </w:p>
        </w:tc>
      </w:tr>
      <w:tr w:rsidR="009A18B8" w:rsidRPr="000569E4" w:rsidTr="00685C49">
        <w:trPr>
          <w:trHeight w:val="87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3.02.00.0.004</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обслуживание долговых обязательств в части процентов, пеней и штрафных санкций по бюджетным кредитам, полученным из региональных и местных бюджетов </w:t>
            </w:r>
          </w:p>
        </w:tc>
      </w:tr>
      <w:tr w:rsidR="009A18B8" w:rsidRPr="000569E4" w:rsidTr="00685C49">
        <w:trPr>
          <w:trHeight w:val="37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создание муниципальных предприятий  </w:t>
            </w:r>
          </w:p>
        </w:tc>
      </w:tr>
      <w:tr w:rsidR="009A18B8" w:rsidRPr="000569E4" w:rsidTr="00685C49">
        <w:trPr>
          <w:trHeight w:val="58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принятие устава муниципального образования и внесение в него изменений и дополнений, издание муниципальных правовых актов</w:t>
            </w:r>
          </w:p>
        </w:tc>
      </w:tr>
      <w:tr w:rsidR="009A18B8" w:rsidRPr="000569E4" w:rsidTr="00685C49">
        <w:trPr>
          <w:trHeight w:val="42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установление официальных символов муниципального образования</w:t>
            </w:r>
          </w:p>
        </w:tc>
      </w:tr>
      <w:tr w:rsidR="009A18B8" w:rsidRPr="000569E4" w:rsidTr="00685C49">
        <w:trPr>
          <w:trHeight w:val="168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3.02.00.0.008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w:t>
            </w:r>
          </w:p>
        </w:tc>
      </w:tr>
      <w:tr w:rsidR="009A18B8" w:rsidRPr="000569E4" w:rsidTr="00685C49">
        <w:trPr>
          <w:trHeight w:val="108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3.02.00.0.009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tc>
      </w:tr>
      <w:tr w:rsidR="009A18B8" w:rsidRPr="000569E4" w:rsidTr="00685C49">
        <w:trPr>
          <w:trHeight w:val="136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tc>
      </w:tr>
      <w:tr w:rsidR="009A18B8" w:rsidRPr="000569E4" w:rsidTr="00685C49">
        <w:trPr>
          <w:trHeight w:val="90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полномочиями по организации теплоснабжения, предусмотренными Федеральным законом  от   27 июля 2010  г.  № 190-ФЗ  «О теплоснабжении»</w:t>
            </w:r>
          </w:p>
        </w:tc>
      </w:tr>
      <w:tr w:rsidR="009A18B8" w:rsidRPr="000569E4" w:rsidTr="00685C49">
        <w:trPr>
          <w:trHeight w:val="81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полномочиями в сфере водоснабжения и водоотведения, предусмотренными Федеральным законом от  7 декабря  2011  г.  № 416-ФЗ  «О водоснабжении и водоотведении»</w:t>
            </w:r>
          </w:p>
        </w:tc>
      </w:tr>
      <w:tr w:rsidR="009A18B8" w:rsidRPr="000569E4" w:rsidTr="00685C49">
        <w:trPr>
          <w:trHeight w:val="201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tc>
      </w:tr>
      <w:tr w:rsidR="009A18B8" w:rsidRPr="000569E4" w:rsidTr="00685C49">
        <w:trPr>
          <w:trHeight w:val="146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tc>
      </w:tr>
      <w:tr w:rsidR="009A18B8" w:rsidRPr="000569E4" w:rsidTr="00685C49">
        <w:trPr>
          <w:trHeight w:val="102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полномочия в сфере стратегического планирования, </w:t>
            </w:r>
            <w:proofErr w:type="gramStart"/>
            <w:r w:rsidRPr="000569E4">
              <w:rPr>
                <w:rFonts w:ascii="Times New Roman" w:eastAsia="Times New Roman" w:hAnsi="Times New Roman" w:cs="Times New Roman"/>
                <w:sz w:val="24"/>
                <w:szCs w:val="24"/>
                <w:lang w:eastAsia="ru-RU"/>
              </w:rPr>
              <w:t>предусмотренными</w:t>
            </w:r>
            <w:proofErr w:type="gramEnd"/>
            <w:r w:rsidRPr="000569E4">
              <w:rPr>
                <w:rFonts w:ascii="Times New Roman" w:eastAsia="Times New Roman" w:hAnsi="Times New Roman" w:cs="Times New Roman"/>
                <w:sz w:val="24"/>
                <w:szCs w:val="24"/>
                <w:lang w:eastAsia="ru-RU"/>
              </w:rPr>
              <w:t xml:space="preserve"> Федеральным законом от 28 июня 2014 года № 172-ФЗ "О стратегическом планировании в Российской Федерации"</w:t>
            </w:r>
          </w:p>
        </w:tc>
      </w:tr>
      <w:tr w:rsidR="009A18B8" w:rsidRPr="000569E4" w:rsidTr="00685C49">
        <w:trPr>
          <w:trHeight w:val="186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w:t>
            </w:r>
          </w:p>
        </w:tc>
      </w:tr>
      <w:tr w:rsidR="009A18B8" w:rsidRPr="000569E4" w:rsidTr="00685C49">
        <w:trPr>
          <w:trHeight w:val="211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r>
      <w:tr w:rsidR="009A18B8" w:rsidRPr="000569E4" w:rsidTr="00685C49">
        <w:trPr>
          <w:trHeight w:val="65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3.02.00.0.018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международных и внешнеэкономических связей в соответствии с федеральными законами</w:t>
            </w:r>
          </w:p>
        </w:tc>
      </w:tr>
      <w:tr w:rsidR="009A18B8" w:rsidRPr="000569E4" w:rsidTr="00685C49">
        <w:trPr>
          <w:trHeight w:val="252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3.02.00.0.019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r>
      <w:tr w:rsidR="009A18B8" w:rsidRPr="000569E4" w:rsidTr="00685C49">
        <w:trPr>
          <w:trHeight w:val="23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3.02.00.0.020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035F00" w:rsidP="00E055D3">
            <w:pPr>
              <w:jc w:val="both"/>
              <w:rPr>
                <w:rFonts w:ascii="Times New Roman" w:eastAsia="Times New Roman" w:hAnsi="Times New Roman" w:cs="Times New Roman"/>
                <w:sz w:val="24"/>
                <w:szCs w:val="24"/>
                <w:lang w:eastAsia="ru-RU"/>
              </w:rPr>
            </w:pPr>
            <w:r w:rsidRPr="00035F00">
              <w:rPr>
                <w:rFonts w:ascii="Times New Roman" w:eastAsia="Times New Roman" w:hAnsi="Times New Roman" w:cs="Times New Roman"/>
                <w:sz w:val="24"/>
                <w:szCs w:val="24"/>
                <w:lang w:eastAsia="ru-RU"/>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r>
      <w:tr w:rsidR="009A18B8" w:rsidRPr="000569E4" w:rsidTr="00685C49">
        <w:trPr>
          <w:trHeight w:val="347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3.02.00.0.021</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установление гарантий и компенсаций расходов для лиц, работающих и проживающих в районах Крайнего Севера и приравненных к ним местностях – статьи 33 и 35 Закона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w:t>
            </w:r>
            <w:proofErr w:type="gramEnd"/>
            <w:r w:rsidRPr="000569E4">
              <w:rPr>
                <w:rFonts w:ascii="Times New Roman" w:eastAsia="Times New Roman" w:hAnsi="Times New Roman" w:cs="Times New Roman"/>
                <w:sz w:val="24"/>
                <w:szCs w:val="24"/>
                <w:lang w:eastAsia="ru-RU"/>
              </w:rPr>
              <w:t xml:space="preserve"> Российской Федерации, 1993, № 16, ст. 551, Собрание законодательства Российской Федерации, 2004, № 35, ст. 3607; 2014, № 30, ст. 4232,  статьи 325 и 326 Трудового кодекса Российской Федерации (Собрание законодательства Российской Федерации, 2002, № 1, ст. 3)</w:t>
            </w:r>
          </w:p>
        </w:tc>
      </w:tr>
      <w:tr w:rsidR="009A18B8" w:rsidRPr="000569E4" w:rsidTr="00685C49">
        <w:trPr>
          <w:trHeight w:val="174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3.03.00.0.000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 всего</w:t>
            </w:r>
          </w:p>
        </w:tc>
      </w:tr>
      <w:tr w:rsidR="009A18B8" w:rsidRPr="000569E4" w:rsidTr="00685C49">
        <w:trPr>
          <w:trHeight w:val="89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3.03.01.0.000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1121E" w:rsidP="00E055D3">
            <w:pPr>
              <w:jc w:val="both"/>
              <w:rPr>
                <w:rFonts w:ascii="Times New Roman" w:eastAsia="Times New Roman" w:hAnsi="Times New Roman" w:cs="Times New Roman"/>
                <w:bCs/>
                <w:sz w:val="24"/>
                <w:szCs w:val="24"/>
                <w:lang w:eastAsia="ru-RU"/>
              </w:rPr>
            </w:pPr>
            <w:r w:rsidRPr="0091121E">
              <w:rPr>
                <w:rFonts w:ascii="Times New Roman" w:eastAsia="Times New Roman" w:hAnsi="Times New Roman" w:cs="Times New Roman"/>
                <w:bCs/>
                <w:sz w:val="24"/>
                <w:szCs w:val="24"/>
                <w:lang w:eastAsia="ru-RU"/>
              </w:rPr>
              <w:t>по перечню, предусмотренному частью 1 статьи 15.1 Федерального закона от 6 октября 2003 г. № 131-ФЗ "Об общих принципах организации местного самоуправления в Российской Федерации", всего</w:t>
            </w:r>
          </w:p>
        </w:tc>
      </w:tr>
      <w:tr w:rsidR="009A18B8" w:rsidRPr="000569E4" w:rsidTr="00685C49">
        <w:trPr>
          <w:trHeight w:val="37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музеев муниципального района</w:t>
            </w:r>
          </w:p>
        </w:tc>
      </w:tr>
      <w:tr w:rsidR="009A18B8" w:rsidRPr="000569E4" w:rsidTr="00685C49">
        <w:trPr>
          <w:trHeight w:val="37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участие в осуществлении деятельности по опеке и попечительству</w:t>
            </w:r>
          </w:p>
        </w:tc>
      </w:tr>
      <w:tr w:rsidR="009A18B8" w:rsidRPr="000569E4" w:rsidTr="00685C49">
        <w:trPr>
          <w:trHeight w:val="87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tc>
      </w:tr>
      <w:tr w:rsidR="009A18B8" w:rsidRPr="000569E4" w:rsidTr="00685C49">
        <w:trPr>
          <w:trHeight w:val="101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tc>
      </w:tr>
      <w:tr w:rsidR="009A18B8" w:rsidRPr="000569E4" w:rsidTr="00685C49">
        <w:trPr>
          <w:trHeight w:val="8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3.03.01.0.005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tc>
      </w:tr>
      <w:tr w:rsidR="009A18B8" w:rsidRPr="000569E4" w:rsidTr="00685C49">
        <w:trPr>
          <w:trHeight w:val="37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создание условий для развития туризма</w:t>
            </w:r>
          </w:p>
        </w:tc>
      </w:tr>
      <w:tr w:rsidR="009A18B8" w:rsidRPr="000569E4" w:rsidTr="00685C49">
        <w:trPr>
          <w:trHeight w:val="115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оказание поддержки общественным наблюдательным комиссиям, осуществляющим общественный </w:t>
            </w:r>
            <w:proofErr w:type="gramStart"/>
            <w:r w:rsidRPr="000569E4">
              <w:rPr>
                <w:rFonts w:ascii="Times New Roman" w:eastAsia="Times New Roman" w:hAnsi="Times New Roman" w:cs="Times New Roman"/>
                <w:sz w:val="24"/>
                <w:szCs w:val="24"/>
                <w:lang w:eastAsia="ru-RU"/>
              </w:rPr>
              <w:t>контроль за</w:t>
            </w:r>
            <w:proofErr w:type="gramEnd"/>
            <w:r w:rsidRPr="000569E4">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tc>
      </w:tr>
      <w:tr w:rsidR="009A18B8" w:rsidRPr="000569E4" w:rsidTr="00685C49">
        <w:trPr>
          <w:trHeight w:val="141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 № 181-ФЗ «О социальной защите инвалидов в Российской Федерации»</w:t>
            </w:r>
          </w:p>
        </w:tc>
      </w:tr>
      <w:tr w:rsidR="009A18B8" w:rsidRPr="000569E4" w:rsidTr="00685C49">
        <w:trPr>
          <w:trHeight w:val="113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3.03.01.0.009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мероприятий, предусмотренных Федеральным законом от 20 июля 2012 г. № 125-ФЗ «О донорстве крови и ее компонентов» (Собрание законодательства Российской Федерации, 2012, № 30, ст. 4176; 2016, № 22, ст. 3097)</w:t>
            </w:r>
          </w:p>
        </w:tc>
      </w:tr>
      <w:tr w:rsidR="009A18B8" w:rsidRPr="000569E4" w:rsidTr="00685C49">
        <w:trPr>
          <w:trHeight w:val="94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3.03.01.0.010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tc>
      </w:tr>
      <w:tr w:rsidR="009A18B8" w:rsidRPr="000569E4" w:rsidTr="00685C49">
        <w:trPr>
          <w:trHeight w:val="189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3.03.01.0.011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w:t>
            </w:r>
            <w:proofErr w:type="gramEnd"/>
            <w:r w:rsidRPr="000569E4">
              <w:rPr>
                <w:rFonts w:ascii="Times New Roman" w:eastAsia="Times New Roman" w:hAnsi="Times New Roman" w:cs="Times New Roman"/>
                <w:sz w:val="24"/>
                <w:szCs w:val="24"/>
                <w:lang w:eastAsia="ru-RU"/>
              </w:rPr>
              <w:t xml:space="preserve"> федеральными законами</w:t>
            </w:r>
          </w:p>
        </w:tc>
      </w:tr>
      <w:tr w:rsidR="009A18B8" w:rsidRPr="000569E4" w:rsidTr="00685C49">
        <w:trPr>
          <w:trHeight w:val="11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3.03.01.0.012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осуществление мероприятий в сфере профилактики правонарушений, предусмотренных  Федеральным  законом   от   23 июня 2016  г. №  182-ФЗ «Об основах системы профилактики правонарушений в Российской Федерации»</w:t>
            </w:r>
          </w:p>
        </w:tc>
      </w:tr>
      <w:tr w:rsidR="009A18B8" w:rsidRPr="000569E4" w:rsidTr="00685C49">
        <w:trPr>
          <w:trHeight w:val="98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3.03.01.0.013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tc>
      </w:tr>
      <w:tr w:rsidR="009A18B8" w:rsidRPr="000569E4" w:rsidTr="00685C49">
        <w:trPr>
          <w:trHeight w:val="139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3.03.02.0.000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по участию в осуществлении государственных полномочий (не переданных в соответствии со статьей 19 Федерального закона от 6 октября 2003 г. № 131-ФЗ «Об общих принципах организации местного самоуправления в Российской Федерации»), если это участие предусмотрено федеральными законами, всего</w:t>
            </w:r>
          </w:p>
        </w:tc>
      </w:tr>
      <w:tr w:rsidR="009A18B8" w:rsidRPr="000569E4" w:rsidTr="00685C49">
        <w:trPr>
          <w:trHeight w:val="143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3.03.03.0.000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по реализации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всего</w:t>
            </w:r>
          </w:p>
        </w:tc>
      </w:tr>
      <w:tr w:rsidR="009A18B8" w:rsidRPr="000569E4" w:rsidTr="00685C49">
        <w:trPr>
          <w:trHeight w:val="55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3.03.03.0.001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Предоставление доплаты за выслугу лет к трудовой пенсии муниципальным служащим за счет средств местного бюджета</w:t>
            </w:r>
          </w:p>
        </w:tc>
      </w:tr>
      <w:tr w:rsidR="009A18B8" w:rsidRPr="000569E4" w:rsidTr="00685C49">
        <w:trPr>
          <w:trHeight w:val="126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lastRenderedPageBreak/>
              <w:t>3.03.04.0.000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всего</w:t>
            </w:r>
          </w:p>
        </w:tc>
      </w:tr>
      <w:tr w:rsidR="009A18B8" w:rsidRPr="000569E4" w:rsidTr="00685C49">
        <w:trPr>
          <w:trHeight w:val="200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3.04.00.0.000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r>
      <w:tr w:rsidR="009A18B8" w:rsidRPr="000569E4" w:rsidTr="00685C49">
        <w:trPr>
          <w:trHeight w:val="26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3.04.01.0.000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за счет субвенций, предоставленных из федерального бюджета, всего</w:t>
            </w:r>
          </w:p>
        </w:tc>
      </w:tr>
      <w:tr w:rsidR="009A18B8" w:rsidRPr="000569E4" w:rsidTr="00685C49">
        <w:trPr>
          <w:trHeight w:val="37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государственную регистрацию актов гражданского состояния</w:t>
            </w:r>
          </w:p>
        </w:tc>
      </w:tr>
      <w:tr w:rsidR="009A18B8" w:rsidRPr="000569E4" w:rsidTr="00685C49">
        <w:trPr>
          <w:trHeight w:val="27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по составлению списков кандидатов в присяжные заседатели</w:t>
            </w:r>
          </w:p>
        </w:tc>
      </w:tr>
      <w:tr w:rsidR="009A18B8" w:rsidRPr="000569E4" w:rsidTr="00685C49">
        <w:trPr>
          <w:trHeight w:val="172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0569E4">
              <w:rPr>
                <w:rFonts w:ascii="Times New Roman" w:eastAsia="Times New Roman" w:hAnsi="Times New Roman" w:cs="Times New Roman"/>
                <w:sz w:val="24"/>
                <w:szCs w:val="24"/>
                <w:lang w:eastAsia="ru-RU"/>
              </w:rPr>
              <w:t>,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9A18B8" w:rsidRPr="000569E4" w:rsidTr="00685C49">
        <w:trPr>
          <w:trHeight w:val="84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9A18B8" w:rsidRPr="000569E4" w:rsidTr="00685C49">
        <w:trPr>
          <w:trHeight w:val="114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9A18B8" w:rsidRPr="000569E4" w:rsidTr="00685C49">
        <w:trPr>
          <w:trHeight w:val="58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оплату жилищно-коммунальных услуг отдельным категориям граждан</w:t>
            </w:r>
          </w:p>
        </w:tc>
      </w:tr>
      <w:tr w:rsidR="009A18B8" w:rsidRPr="000569E4" w:rsidTr="00685C49">
        <w:trPr>
          <w:trHeight w:val="92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9A18B8" w:rsidRPr="000569E4" w:rsidTr="00685C49">
        <w:trPr>
          <w:trHeight w:val="154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r>
      <w:tr w:rsidR="009A18B8" w:rsidRPr="000569E4" w:rsidTr="00685C49">
        <w:trPr>
          <w:trHeight w:val="154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3.04.01.0.009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r>
      <w:tr w:rsidR="009A18B8" w:rsidRPr="000569E4" w:rsidTr="00685C49">
        <w:trPr>
          <w:trHeight w:val="197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3.04.01.0.010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r>
      <w:tr w:rsidR="009A18B8" w:rsidRPr="000569E4" w:rsidTr="00685C49">
        <w:trPr>
          <w:trHeight w:val="30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выплату единовременного пособия при всех формах устройства детей, лишенных родительского попечения, в семью</w:t>
            </w:r>
          </w:p>
        </w:tc>
      </w:tr>
      <w:tr w:rsidR="009A18B8" w:rsidRPr="000569E4" w:rsidTr="00685C49">
        <w:trPr>
          <w:trHeight w:val="72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на обеспечение </w:t>
            </w:r>
            <w:proofErr w:type="gramStart"/>
            <w:r w:rsidRPr="000569E4">
              <w:rPr>
                <w:rFonts w:ascii="Times New Roman" w:eastAsia="Times New Roman" w:hAnsi="Times New Roman" w:cs="Times New Roman"/>
                <w:sz w:val="24"/>
                <w:szCs w:val="24"/>
                <w:lang w:eastAsia="ru-RU"/>
              </w:rPr>
              <w:t>инвалидов</w:t>
            </w:r>
            <w:proofErr w:type="gramEnd"/>
            <w:r w:rsidRPr="000569E4">
              <w:rPr>
                <w:rFonts w:ascii="Times New Roman" w:eastAsia="Times New Roman" w:hAnsi="Times New Roman" w:cs="Times New Roman"/>
                <w:sz w:val="24"/>
                <w:szCs w:val="24"/>
                <w:lang w:eastAsia="ru-RU"/>
              </w:rPr>
              <w:t xml:space="preserve"> техническими средствами реабилитации, включая изготовление и ремонт протезно-ортопедических изделий</w:t>
            </w:r>
          </w:p>
        </w:tc>
      </w:tr>
      <w:tr w:rsidR="009A18B8" w:rsidRPr="000569E4" w:rsidTr="00685C49">
        <w:trPr>
          <w:trHeight w:val="131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0569E4">
              <w:rPr>
                <w:rFonts w:ascii="Times New Roman" w:eastAsia="Times New Roman" w:hAnsi="Times New Roman" w:cs="Times New Roman"/>
                <w:sz w:val="24"/>
                <w:szCs w:val="24"/>
                <w:lang w:eastAsia="ru-RU"/>
              </w:rPr>
              <w:t>дств в с</w:t>
            </w:r>
            <w:proofErr w:type="gramEnd"/>
            <w:r w:rsidRPr="000569E4">
              <w:rPr>
                <w:rFonts w:ascii="Times New Roman" w:eastAsia="Times New Roman" w:hAnsi="Times New Roman" w:cs="Times New Roman"/>
                <w:sz w:val="24"/>
                <w:szCs w:val="24"/>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r>
      <w:tr w:rsidR="009A18B8" w:rsidRPr="000569E4" w:rsidTr="00685C49">
        <w:trPr>
          <w:trHeight w:val="14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9A18B8" w:rsidRPr="000569E4" w:rsidTr="00685C49">
        <w:trPr>
          <w:trHeight w:val="113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9A18B8" w:rsidRPr="000569E4" w:rsidTr="00685C49">
        <w:trPr>
          <w:trHeight w:val="60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обеспечение жильем граждан, уволенных с военной службы (службы), и приравненных к ним лиц</w:t>
            </w:r>
          </w:p>
        </w:tc>
      </w:tr>
      <w:tr w:rsidR="009A18B8" w:rsidRPr="000569E4" w:rsidTr="00685C49">
        <w:trPr>
          <w:trHeight w:val="98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r>
      <w:tr w:rsidR="009A18B8" w:rsidRPr="000569E4" w:rsidTr="00685C49">
        <w:trPr>
          <w:trHeight w:val="44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отдельных полномочий в области водных отношений</w:t>
            </w:r>
          </w:p>
        </w:tc>
      </w:tr>
      <w:tr w:rsidR="009A18B8" w:rsidRPr="000569E4" w:rsidTr="00685C49">
        <w:trPr>
          <w:trHeight w:val="46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3.04.01.0.019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отдельных полномочий в области лесных отношений</w:t>
            </w:r>
          </w:p>
        </w:tc>
      </w:tr>
      <w:tr w:rsidR="009A18B8" w:rsidRPr="000569E4" w:rsidTr="00EB6377">
        <w:trPr>
          <w:trHeight w:val="140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3.04.01.0.020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584E87" w:rsidP="00E055D3">
            <w:pPr>
              <w:jc w:val="both"/>
              <w:rPr>
                <w:rFonts w:ascii="Times New Roman" w:eastAsia="Times New Roman" w:hAnsi="Times New Roman" w:cs="Times New Roman"/>
                <w:sz w:val="24"/>
                <w:szCs w:val="24"/>
                <w:lang w:eastAsia="ru-RU"/>
              </w:rPr>
            </w:pPr>
            <w:r w:rsidRPr="00584E87">
              <w:rPr>
                <w:rFonts w:ascii="Times New Roman" w:eastAsia="Times New Roman" w:hAnsi="Times New Roman" w:cs="Times New Roman"/>
                <w:sz w:val="24"/>
                <w:szCs w:val="24"/>
                <w:lang w:eastAsia="ru-RU"/>
              </w:rPr>
              <w:t>на осуществление ежемесячной выплаты в связи с рождением (усыновлением) первого ребенка в соответствии с Федеральным законом от 28 декабря 2017 г. № 418-ФЗ "О ежемесячных выплатах семьям, имеющим детей"</w:t>
            </w:r>
          </w:p>
        </w:tc>
      </w:tr>
      <w:tr w:rsidR="00584E87" w:rsidRPr="000569E4" w:rsidTr="00685C49">
        <w:trPr>
          <w:trHeight w:val="403"/>
        </w:trPr>
        <w:tc>
          <w:tcPr>
            <w:tcW w:w="1920" w:type="dxa"/>
            <w:tcBorders>
              <w:top w:val="nil"/>
              <w:left w:val="single" w:sz="4" w:space="0" w:color="auto"/>
              <w:bottom w:val="single" w:sz="4" w:space="0" w:color="auto"/>
              <w:right w:val="single" w:sz="4" w:space="0" w:color="auto"/>
            </w:tcBorders>
            <w:shd w:val="clear" w:color="auto" w:fill="auto"/>
            <w:noWrap/>
            <w:vAlign w:val="center"/>
          </w:tcPr>
          <w:p w:rsidR="00584E87" w:rsidRPr="000569E4" w:rsidRDefault="00584E87" w:rsidP="009A18B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3.04.01.0.03</w:t>
            </w:r>
            <w:r w:rsidRPr="00584E87">
              <w:rPr>
                <w:rFonts w:ascii="Times New Roman" w:eastAsia="Times New Roman" w:hAnsi="Times New Roman" w:cs="Times New Roman"/>
                <w:bCs/>
                <w:sz w:val="24"/>
                <w:szCs w:val="24"/>
                <w:lang w:eastAsia="ru-RU"/>
              </w:rPr>
              <w:t>0</w:t>
            </w:r>
          </w:p>
        </w:tc>
        <w:tc>
          <w:tcPr>
            <w:tcW w:w="7734" w:type="dxa"/>
            <w:tcBorders>
              <w:top w:val="nil"/>
              <w:left w:val="nil"/>
              <w:bottom w:val="single" w:sz="4" w:space="0" w:color="auto"/>
              <w:right w:val="single" w:sz="4" w:space="0" w:color="auto"/>
            </w:tcBorders>
            <w:shd w:val="clear" w:color="auto" w:fill="auto"/>
            <w:vAlign w:val="center"/>
          </w:tcPr>
          <w:p w:rsidR="00584E87" w:rsidRPr="000569E4" w:rsidRDefault="00584E87" w:rsidP="00E055D3">
            <w:pPr>
              <w:jc w:val="both"/>
              <w:rPr>
                <w:rFonts w:ascii="Times New Roman" w:eastAsia="Times New Roman" w:hAnsi="Times New Roman" w:cs="Times New Roman"/>
                <w:bCs/>
                <w:sz w:val="24"/>
                <w:szCs w:val="24"/>
                <w:lang w:eastAsia="ru-RU"/>
              </w:rPr>
            </w:pPr>
            <w:r w:rsidRPr="00584E87">
              <w:rPr>
                <w:rFonts w:ascii="Times New Roman" w:eastAsia="Times New Roman" w:hAnsi="Times New Roman" w:cs="Times New Roman"/>
                <w:bCs/>
                <w:sz w:val="24"/>
                <w:szCs w:val="24"/>
                <w:lang w:eastAsia="ru-RU"/>
              </w:rPr>
              <w:t>осуществление полномочий по проведению Всероссийской переписи населения 2020 года</w:t>
            </w:r>
          </w:p>
        </w:tc>
      </w:tr>
      <w:tr w:rsidR="009A18B8" w:rsidRPr="000569E4" w:rsidTr="00685C49">
        <w:trPr>
          <w:trHeight w:val="40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3.04.02.0.000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за счет субвенций, предоставленных из бюджета субъекта Российской Федерации, всего</w:t>
            </w:r>
          </w:p>
        </w:tc>
      </w:tr>
      <w:tr w:rsidR="009A18B8" w:rsidRPr="000569E4" w:rsidTr="00685C49">
        <w:trPr>
          <w:trHeight w:val="87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3.04.02.0.001</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1B6C77" w:rsidP="00E055D3">
            <w:pPr>
              <w:jc w:val="both"/>
              <w:rPr>
                <w:rFonts w:ascii="Times New Roman" w:eastAsia="Times New Roman" w:hAnsi="Times New Roman" w:cs="Times New Roman"/>
                <w:sz w:val="24"/>
                <w:szCs w:val="24"/>
                <w:lang w:eastAsia="ru-RU"/>
              </w:rPr>
            </w:pPr>
            <w:r w:rsidRPr="001B6C77">
              <w:rPr>
                <w:rFonts w:ascii="Times New Roman" w:eastAsia="Times New Roman" w:hAnsi="Times New Roman" w:cs="Times New Roman"/>
                <w:sz w:val="24"/>
                <w:szCs w:val="24"/>
                <w:lang w:eastAsia="ru-RU"/>
              </w:rPr>
              <w:t xml:space="preserve">на материально-техническое и финансовое обеспечение деятельности органов местного самоуправления без учета </w:t>
            </w:r>
            <w:proofErr w:type="gramStart"/>
            <w:r w:rsidRPr="001B6C77">
              <w:rPr>
                <w:rFonts w:ascii="Times New Roman" w:eastAsia="Times New Roman" w:hAnsi="Times New Roman" w:cs="Times New Roman"/>
                <w:sz w:val="24"/>
                <w:szCs w:val="24"/>
                <w:lang w:eastAsia="ru-RU"/>
              </w:rPr>
              <w:t>вопросов оплаты труда работников органов местного самоуправления</w:t>
            </w:r>
            <w:proofErr w:type="gramEnd"/>
          </w:p>
        </w:tc>
      </w:tr>
      <w:tr w:rsidR="009A18B8" w:rsidRPr="000569E4" w:rsidTr="00685C49">
        <w:trPr>
          <w:trHeight w:val="88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3.04.02.0.002</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4A158E" w:rsidP="00E055D3">
            <w:pPr>
              <w:jc w:val="both"/>
              <w:rPr>
                <w:rFonts w:ascii="Times New Roman" w:eastAsia="Times New Roman" w:hAnsi="Times New Roman" w:cs="Times New Roman"/>
                <w:sz w:val="24"/>
                <w:szCs w:val="24"/>
                <w:lang w:eastAsia="ru-RU"/>
              </w:rPr>
            </w:pPr>
            <w:r w:rsidRPr="004A158E">
              <w:rPr>
                <w:rFonts w:ascii="Times New Roman" w:eastAsia="Times New Roman" w:hAnsi="Times New Roman" w:cs="Times New Roman"/>
                <w:sz w:val="24"/>
                <w:szCs w:val="24"/>
                <w:lang w:eastAsia="ru-RU"/>
              </w:rPr>
              <w:t xml:space="preserve">на материально-техническое и финансовое обеспечение деятельности органов местного самоуправления в части вопросов </w:t>
            </w:r>
            <w:proofErr w:type="gramStart"/>
            <w:r w:rsidRPr="004A158E">
              <w:rPr>
                <w:rFonts w:ascii="Times New Roman" w:eastAsia="Times New Roman" w:hAnsi="Times New Roman" w:cs="Times New Roman"/>
                <w:sz w:val="24"/>
                <w:szCs w:val="24"/>
                <w:lang w:eastAsia="ru-RU"/>
              </w:rPr>
              <w:t>оплаты труда работников органов местного самоуправления</w:t>
            </w:r>
            <w:proofErr w:type="gramEnd"/>
          </w:p>
        </w:tc>
      </w:tr>
      <w:tr w:rsidR="009A18B8" w:rsidRPr="000569E4" w:rsidTr="00685C49">
        <w:trPr>
          <w:trHeight w:val="182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3.04.02.0.003</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0B42F8" w:rsidP="00E055D3">
            <w:pPr>
              <w:jc w:val="both"/>
              <w:rPr>
                <w:rFonts w:ascii="Times New Roman" w:eastAsia="Times New Roman" w:hAnsi="Times New Roman" w:cs="Times New Roman"/>
                <w:sz w:val="24"/>
                <w:szCs w:val="24"/>
                <w:lang w:eastAsia="ru-RU"/>
              </w:rPr>
            </w:pPr>
            <w:r w:rsidRPr="000B42F8">
              <w:rPr>
                <w:rFonts w:ascii="Times New Roman" w:eastAsia="Times New Roman" w:hAnsi="Times New Roman" w:cs="Times New Roman"/>
                <w:sz w:val="24"/>
                <w:szCs w:val="24"/>
                <w:lang w:eastAsia="ru-RU"/>
              </w:rPr>
              <w:t>на предупреждение чрезвычайных ситуаций межмуниципального и регионального характера, стихийных бедствий, эпидемий и ликвидации их последствий, реализацию мероприятий, направленных на спасение жизни и сохранение здоровья людей при чрезвычайных ситуациях, на предупреждение ситуаций, которые могут привести к нарушению функционирования систем жизнеобеспечения населения, и ликвидацию их последствий</w:t>
            </w:r>
          </w:p>
        </w:tc>
      </w:tr>
      <w:tr w:rsidR="009A18B8" w:rsidRPr="000569E4" w:rsidTr="00685C49">
        <w:trPr>
          <w:trHeight w:val="239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3.04.02.0.004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организацию и осуществление региональных и межмуниципальных программ и проектов в области охраны окружающей среды и экологической безопасности, обращения с твердыми коммунальными отходами, на создание и обеспечение охраны особо охраняемых природных территорий регионального значения; ведения Красной книги субъекта Российской Федерации, на осуществление регионального государственного надзора в области охраны и использования особо охраняемых природных территорий</w:t>
            </w:r>
            <w:proofErr w:type="gramEnd"/>
          </w:p>
        </w:tc>
      </w:tr>
      <w:tr w:rsidR="009A18B8" w:rsidRPr="000569E4" w:rsidTr="00685C49">
        <w:trPr>
          <w:trHeight w:val="256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3.04.02.0.005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42585F" w:rsidP="00E055D3">
            <w:pPr>
              <w:jc w:val="both"/>
              <w:rPr>
                <w:rFonts w:ascii="Times New Roman" w:eastAsia="Times New Roman" w:hAnsi="Times New Roman" w:cs="Times New Roman"/>
                <w:sz w:val="24"/>
                <w:szCs w:val="24"/>
                <w:lang w:eastAsia="ru-RU"/>
              </w:rPr>
            </w:pPr>
            <w:proofErr w:type="gramStart"/>
            <w:r w:rsidRPr="0042585F">
              <w:rPr>
                <w:rFonts w:ascii="Times New Roman" w:eastAsia="Times New Roman" w:hAnsi="Times New Roman" w:cs="Times New Roman"/>
                <w:sz w:val="24"/>
                <w:szCs w:val="24"/>
                <w:lang w:eastAsia="ru-RU"/>
              </w:rPr>
              <w:t>на поддержку сельскохозяйственного производства (за исключением мероприятий, предусмотренных федеральными целевыми программами),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животноводства без учета рыбоводства и рыболовства)</w:t>
            </w:r>
            <w:proofErr w:type="gramEnd"/>
          </w:p>
        </w:tc>
      </w:tr>
      <w:tr w:rsidR="009A18B8" w:rsidRPr="000569E4" w:rsidTr="00685C49">
        <w:trPr>
          <w:trHeight w:val="200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3.04.02.0.006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D27D5D" w:rsidP="00E055D3">
            <w:pPr>
              <w:jc w:val="both"/>
              <w:rPr>
                <w:rFonts w:ascii="Times New Roman" w:eastAsia="Times New Roman" w:hAnsi="Times New Roman" w:cs="Times New Roman"/>
                <w:sz w:val="24"/>
                <w:szCs w:val="24"/>
                <w:lang w:eastAsia="ru-RU"/>
              </w:rPr>
            </w:pPr>
            <w:r w:rsidRPr="00D27D5D">
              <w:rPr>
                <w:rFonts w:ascii="Times New Roman" w:eastAsia="Times New Roman" w:hAnsi="Times New Roman" w:cs="Times New Roman"/>
                <w:sz w:val="24"/>
                <w:szCs w:val="24"/>
                <w:lang w:eastAsia="ru-RU"/>
              </w:rPr>
              <w:t>на поддержку сельскохозяйственного производства (за исключением мероприятий, предусмотренных федеральными целевыми программами),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растениеводства)</w:t>
            </w:r>
          </w:p>
        </w:tc>
      </w:tr>
      <w:tr w:rsidR="009A18B8" w:rsidRPr="000569E4" w:rsidTr="00685C49">
        <w:trPr>
          <w:trHeight w:val="326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3.04.02.0.007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D27D5D" w:rsidP="00E055D3">
            <w:pPr>
              <w:jc w:val="both"/>
              <w:rPr>
                <w:rFonts w:ascii="Times New Roman" w:eastAsia="Times New Roman" w:hAnsi="Times New Roman" w:cs="Times New Roman"/>
                <w:sz w:val="24"/>
                <w:szCs w:val="24"/>
                <w:lang w:eastAsia="ru-RU"/>
              </w:rPr>
            </w:pPr>
            <w:proofErr w:type="gramStart"/>
            <w:r w:rsidRPr="00D27D5D">
              <w:rPr>
                <w:rFonts w:ascii="Times New Roman" w:eastAsia="Times New Roman" w:hAnsi="Times New Roman" w:cs="Times New Roman"/>
                <w:sz w:val="24"/>
                <w:szCs w:val="24"/>
                <w:lang w:eastAsia="ru-RU"/>
              </w:rPr>
              <w:t>на поддержку сельскохозяйственного производства (за исключением мероприятий, предусмотренных федеральными целевыми программами),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w:t>
            </w:r>
            <w:proofErr w:type="gramEnd"/>
            <w:r w:rsidRPr="00D27D5D">
              <w:rPr>
                <w:rFonts w:ascii="Times New Roman" w:eastAsia="Times New Roman" w:hAnsi="Times New Roman" w:cs="Times New Roman"/>
                <w:sz w:val="24"/>
                <w:szCs w:val="24"/>
                <w:lang w:eastAsia="ru-RU"/>
              </w:rPr>
              <w:t>, и проектов в области развития субъектов малого и среднего предпринимательства)</w:t>
            </w:r>
          </w:p>
        </w:tc>
      </w:tr>
      <w:tr w:rsidR="009A18B8" w:rsidRPr="000569E4" w:rsidTr="00685C49">
        <w:trPr>
          <w:trHeight w:val="142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3.04.02.0.008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AF621B" w:rsidP="00E055D3">
            <w:pPr>
              <w:jc w:val="both"/>
              <w:rPr>
                <w:rFonts w:ascii="Times New Roman" w:eastAsia="Times New Roman" w:hAnsi="Times New Roman" w:cs="Times New Roman"/>
                <w:sz w:val="24"/>
                <w:szCs w:val="24"/>
                <w:lang w:eastAsia="ru-RU"/>
              </w:rPr>
            </w:pPr>
            <w:r w:rsidRPr="00AF621B">
              <w:rPr>
                <w:rFonts w:ascii="Times New Roman" w:eastAsia="Times New Roman" w:hAnsi="Times New Roman" w:cs="Times New Roman"/>
                <w:sz w:val="24"/>
                <w:szCs w:val="24"/>
                <w:lang w:eastAsia="ru-RU"/>
              </w:rPr>
              <w:t>на поддержку социально ориентированных некоммерческих организаций, благотворительной деятельности и добровольчества (</w:t>
            </w:r>
            <w:proofErr w:type="spellStart"/>
            <w:r w:rsidRPr="00AF621B">
              <w:rPr>
                <w:rFonts w:ascii="Times New Roman" w:eastAsia="Times New Roman" w:hAnsi="Times New Roman" w:cs="Times New Roman"/>
                <w:sz w:val="24"/>
                <w:szCs w:val="24"/>
                <w:lang w:eastAsia="ru-RU"/>
              </w:rPr>
              <w:t>волонтерства</w:t>
            </w:r>
            <w:proofErr w:type="spellEnd"/>
            <w:r w:rsidRPr="00AF621B">
              <w:rPr>
                <w:rFonts w:ascii="Times New Roman" w:eastAsia="Times New Roman" w:hAnsi="Times New Roman" w:cs="Times New Roman"/>
                <w:sz w:val="24"/>
                <w:szCs w:val="24"/>
                <w:lang w:eastAsia="ru-RU"/>
              </w:rPr>
              <w:t>), организацию и осуществление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 (</w:t>
            </w:r>
            <w:proofErr w:type="spellStart"/>
            <w:r w:rsidRPr="00AF621B">
              <w:rPr>
                <w:rFonts w:ascii="Times New Roman" w:eastAsia="Times New Roman" w:hAnsi="Times New Roman" w:cs="Times New Roman"/>
                <w:sz w:val="24"/>
                <w:szCs w:val="24"/>
                <w:lang w:eastAsia="ru-RU"/>
              </w:rPr>
              <w:t>волонтерства</w:t>
            </w:r>
            <w:proofErr w:type="spellEnd"/>
            <w:r w:rsidRPr="00AF621B">
              <w:rPr>
                <w:rFonts w:ascii="Times New Roman" w:eastAsia="Times New Roman" w:hAnsi="Times New Roman" w:cs="Times New Roman"/>
                <w:sz w:val="24"/>
                <w:szCs w:val="24"/>
                <w:lang w:eastAsia="ru-RU"/>
              </w:rPr>
              <w:t>)</w:t>
            </w:r>
          </w:p>
        </w:tc>
      </w:tr>
      <w:tr w:rsidR="009A18B8" w:rsidRPr="000569E4" w:rsidTr="00685C49">
        <w:trPr>
          <w:trHeight w:val="172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3.04.02.0.009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B77946" w:rsidP="00E055D3">
            <w:pPr>
              <w:jc w:val="both"/>
              <w:rPr>
                <w:rFonts w:ascii="Times New Roman" w:eastAsia="Times New Roman" w:hAnsi="Times New Roman" w:cs="Times New Roman"/>
                <w:sz w:val="24"/>
                <w:szCs w:val="24"/>
                <w:lang w:eastAsia="ru-RU"/>
              </w:rPr>
            </w:pPr>
            <w:proofErr w:type="gramStart"/>
            <w:r w:rsidRPr="00B77946">
              <w:rPr>
                <w:rFonts w:ascii="Times New Roman" w:eastAsia="Times New Roman" w:hAnsi="Times New Roman" w:cs="Times New Roman"/>
                <w:sz w:val="24"/>
                <w:szCs w:val="24"/>
                <w:lang w:eastAsia="ru-RU"/>
              </w:rPr>
              <w:t>на организацию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 № 223-ФЗ "О закупках товаров, работ, услуг отдельными видами юридических лиц", требованиям</w:t>
            </w:r>
            <w:proofErr w:type="gramEnd"/>
            <w:r w:rsidRPr="00B77946">
              <w:rPr>
                <w:rFonts w:ascii="Times New Roman" w:eastAsia="Times New Roman" w:hAnsi="Times New Roman" w:cs="Times New Roman"/>
                <w:sz w:val="24"/>
                <w:szCs w:val="24"/>
                <w:lang w:eastAsia="ru-RU"/>
              </w:rPr>
              <w:t xml:space="preserve"> </w:t>
            </w:r>
            <w:proofErr w:type="gramStart"/>
            <w:r w:rsidRPr="00B77946">
              <w:rPr>
                <w:rFonts w:ascii="Times New Roman" w:eastAsia="Times New Roman" w:hAnsi="Times New Roman" w:cs="Times New Roman"/>
                <w:sz w:val="24"/>
                <w:szCs w:val="24"/>
                <w:lang w:eastAsia="ru-RU"/>
              </w:rPr>
              <w:t>законодательства Российской Федерации, предусматривающим участие субъектов малого и среднего предпринимательства в закупке, на организацию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w:t>
            </w:r>
            <w:proofErr w:type="gramEnd"/>
            <w:r w:rsidRPr="00B77946">
              <w:rPr>
                <w:rFonts w:ascii="Times New Roman" w:eastAsia="Times New Roman" w:hAnsi="Times New Roman" w:cs="Times New Roman"/>
                <w:sz w:val="24"/>
                <w:szCs w:val="24"/>
                <w:lang w:eastAsia="ru-RU"/>
              </w:rPr>
              <w:t xml:space="preserve">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tc>
      </w:tr>
      <w:tr w:rsidR="009A18B8" w:rsidRPr="000569E4" w:rsidTr="00685C49">
        <w:trPr>
          <w:trHeight w:val="157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планирование использования земель сельскохозяйственного назначения, перевода земель сельскохозяйственного назначения, за исключением земель, находящихся в федеральной собственности, в другие категории земель, на резервирование земель, изъятие земельных участков для государственных нужд субъекта Российской Федерации</w:t>
            </w:r>
          </w:p>
        </w:tc>
      </w:tr>
      <w:tr w:rsidR="009A18B8" w:rsidRPr="000569E4" w:rsidTr="00EB6377">
        <w:trPr>
          <w:trHeight w:val="88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190012" w:rsidP="00E055D3">
            <w:pPr>
              <w:jc w:val="both"/>
              <w:rPr>
                <w:rFonts w:ascii="Times New Roman" w:eastAsia="Times New Roman" w:hAnsi="Times New Roman" w:cs="Times New Roman"/>
                <w:sz w:val="24"/>
                <w:szCs w:val="24"/>
                <w:lang w:eastAsia="ru-RU"/>
              </w:rPr>
            </w:pPr>
            <w:r w:rsidRPr="00190012">
              <w:rPr>
                <w:rFonts w:ascii="Times New Roman" w:eastAsia="Times New Roman" w:hAnsi="Times New Roman" w:cs="Times New Roman"/>
                <w:sz w:val="24"/>
                <w:szCs w:val="24"/>
                <w:lang w:eastAsia="ru-RU"/>
              </w:rPr>
              <w:t>полномочия в сфере газоснабжения – статья 4 Федерального закона от 31 марта 1999 г. № 69-ФЗ "О газоснабжении в Российской Федерации"</w:t>
            </w:r>
          </w:p>
        </w:tc>
      </w:tr>
      <w:tr w:rsidR="009A18B8" w:rsidRPr="000569E4" w:rsidTr="00685C49">
        <w:trPr>
          <w:trHeight w:val="227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дорожной деятельности в отношении автомобильных дорог регионального или межмуниципального значения и обеспечения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 на осуществление регионального государственного надзора за сохранностью автомобильных дорог регионального и межмуниципального значения</w:t>
            </w:r>
          </w:p>
        </w:tc>
      </w:tr>
      <w:tr w:rsidR="009A18B8" w:rsidRPr="000569E4" w:rsidTr="00685C49">
        <w:trPr>
          <w:trHeight w:val="173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воздушного  транспорта)</w:t>
            </w:r>
          </w:p>
        </w:tc>
      </w:tr>
      <w:tr w:rsidR="009A18B8" w:rsidRPr="000569E4" w:rsidTr="00685C49">
        <w:trPr>
          <w:trHeight w:val="162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3.04.02.0.014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водного транспорта)</w:t>
            </w:r>
          </w:p>
        </w:tc>
      </w:tr>
      <w:tr w:rsidR="009A18B8" w:rsidRPr="000569E4" w:rsidTr="00685C49">
        <w:trPr>
          <w:trHeight w:val="187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автомобильного транспорта, включая легковое такси)</w:t>
            </w:r>
          </w:p>
        </w:tc>
      </w:tr>
      <w:tr w:rsidR="009A18B8" w:rsidRPr="000569E4" w:rsidTr="00685C49">
        <w:trPr>
          <w:trHeight w:val="191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железнодорожного транспорта)</w:t>
            </w:r>
          </w:p>
        </w:tc>
      </w:tr>
      <w:tr w:rsidR="009A18B8" w:rsidRPr="000569E4" w:rsidTr="00685C49">
        <w:trPr>
          <w:trHeight w:val="205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городского электрического транспорта) </w:t>
            </w:r>
          </w:p>
        </w:tc>
      </w:tr>
      <w:tr w:rsidR="009A18B8" w:rsidRPr="000569E4" w:rsidTr="00685C49">
        <w:trPr>
          <w:trHeight w:val="174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метрополитена)</w:t>
            </w:r>
          </w:p>
        </w:tc>
      </w:tr>
      <w:tr w:rsidR="009A18B8" w:rsidRPr="000569E4" w:rsidTr="00685C49">
        <w:trPr>
          <w:trHeight w:val="116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3.04.02.0.019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содержание, развитие и организацию эксплуатац</w:t>
            </w:r>
            <w:proofErr w:type="gramStart"/>
            <w:r w:rsidRPr="000569E4">
              <w:rPr>
                <w:rFonts w:ascii="Times New Roman" w:eastAsia="Times New Roman" w:hAnsi="Times New Roman" w:cs="Times New Roman"/>
                <w:sz w:val="24"/>
                <w:szCs w:val="24"/>
                <w:lang w:eastAsia="ru-RU"/>
              </w:rPr>
              <w:t>ии аэ</w:t>
            </w:r>
            <w:proofErr w:type="gramEnd"/>
            <w:r w:rsidRPr="000569E4">
              <w:rPr>
                <w:rFonts w:ascii="Times New Roman" w:eastAsia="Times New Roman" w:hAnsi="Times New Roman" w:cs="Times New Roman"/>
                <w:sz w:val="24"/>
                <w:szCs w:val="24"/>
                <w:lang w:eastAsia="ru-RU"/>
              </w:rPr>
              <w:t>ропортов и (или) аэродромов, вертодромов, посадочных площадок гражданской авиации, находящихся в собственности субъекта Российской Федерации</w:t>
            </w:r>
          </w:p>
        </w:tc>
      </w:tr>
      <w:tr w:rsidR="009A18B8" w:rsidRPr="000569E4" w:rsidTr="00685C49">
        <w:trPr>
          <w:trHeight w:val="90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содержание, развитие и организацию эксплуатации речных портов, на территориях которых расположено имущество, находящееся в собственности субъекта Российской Федерации</w:t>
            </w:r>
          </w:p>
        </w:tc>
      </w:tr>
      <w:tr w:rsidR="009A18B8" w:rsidRPr="000569E4" w:rsidTr="00685C49">
        <w:trPr>
          <w:trHeight w:val="129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1795E" w:rsidP="00E055D3">
            <w:pPr>
              <w:jc w:val="both"/>
              <w:rPr>
                <w:rFonts w:ascii="Times New Roman" w:eastAsia="Times New Roman" w:hAnsi="Times New Roman" w:cs="Times New Roman"/>
                <w:sz w:val="24"/>
                <w:szCs w:val="24"/>
                <w:lang w:eastAsia="ru-RU"/>
              </w:rPr>
            </w:pPr>
            <w:r w:rsidRPr="0021795E">
              <w:rPr>
                <w:rFonts w:ascii="Times New Roman" w:eastAsia="Times New Roman" w:hAnsi="Times New Roman" w:cs="Times New Roman"/>
                <w:sz w:val="24"/>
                <w:szCs w:val="24"/>
                <w:lang w:eastAsia="ru-RU"/>
              </w:rPr>
              <w:t>на организацию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tc>
      </w:tr>
      <w:tr w:rsidR="009A18B8" w:rsidRPr="000569E4" w:rsidTr="00685C49">
        <w:trPr>
          <w:trHeight w:val="486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3.04.02.0.022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1795E" w:rsidP="00E055D3">
            <w:pPr>
              <w:jc w:val="both"/>
              <w:rPr>
                <w:rFonts w:ascii="Times New Roman" w:eastAsia="Times New Roman" w:hAnsi="Times New Roman" w:cs="Times New Roman"/>
                <w:sz w:val="24"/>
                <w:szCs w:val="24"/>
                <w:lang w:eastAsia="ru-RU"/>
              </w:rPr>
            </w:pPr>
            <w:proofErr w:type="gramStart"/>
            <w:r w:rsidRPr="0021795E">
              <w:rPr>
                <w:rFonts w:ascii="Times New Roman" w:eastAsia="Times New Roman" w:hAnsi="Times New Roman" w:cs="Times New Roman"/>
                <w:sz w:val="24"/>
                <w:szCs w:val="24"/>
                <w:lang w:eastAsia="ru-RU"/>
              </w:rPr>
              <w:t>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w:t>
            </w:r>
            <w:proofErr w:type="gramEnd"/>
            <w:r w:rsidRPr="0021795E">
              <w:rPr>
                <w:rFonts w:ascii="Times New Roman" w:eastAsia="Times New Roman" w:hAnsi="Times New Roman" w:cs="Times New Roman"/>
                <w:sz w:val="24"/>
                <w:szCs w:val="24"/>
                <w:lang w:eastAsia="ru-RU"/>
              </w:rPr>
              <w:t xml:space="preserve"> </w:t>
            </w:r>
            <w:proofErr w:type="gramStart"/>
            <w:r w:rsidRPr="0021795E">
              <w:rPr>
                <w:rFonts w:ascii="Times New Roman" w:eastAsia="Times New Roman" w:hAnsi="Times New Roman" w:cs="Times New Roman"/>
                <w:sz w:val="24"/>
                <w:szCs w:val="24"/>
                <w:lang w:eastAsia="ru-RU"/>
              </w:rPr>
              <w:t>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городской местности)</w:t>
            </w:r>
            <w:proofErr w:type="gramEnd"/>
          </w:p>
        </w:tc>
      </w:tr>
      <w:tr w:rsidR="009A18B8" w:rsidRPr="000569E4" w:rsidTr="00685C49">
        <w:trPr>
          <w:trHeight w:val="483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1795E" w:rsidP="00E055D3">
            <w:pPr>
              <w:jc w:val="both"/>
              <w:rPr>
                <w:rFonts w:ascii="Times New Roman" w:eastAsia="Times New Roman" w:hAnsi="Times New Roman" w:cs="Times New Roman"/>
                <w:sz w:val="24"/>
                <w:szCs w:val="24"/>
                <w:lang w:eastAsia="ru-RU"/>
              </w:rPr>
            </w:pPr>
            <w:proofErr w:type="gramStart"/>
            <w:r w:rsidRPr="0021795E">
              <w:rPr>
                <w:rFonts w:ascii="Times New Roman" w:eastAsia="Times New Roman" w:hAnsi="Times New Roman" w:cs="Times New Roman"/>
                <w:sz w:val="24"/>
                <w:szCs w:val="24"/>
                <w:lang w:eastAsia="ru-RU"/>
              </w:rPr>
              <w:t>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w:t>
            </w:r>
            <w:proofErr w:type="gramEnd"/>
            <w:r w:rsidRPr="0021795E">
              <w:rPr>
                <w:rFonts w:ascii="Times New Roman" w:eastAsia="Times New Roman" w:hAnsi="Times New Roman" w:cs="Times New Roman"/>
                <w:sz w:val="24"/>
                <w:szCs w:val="24"/>
                <w:lang w:eastAsia="ru-RU"/>
              </w:rPr>
              <w:t xml:space="preserve"> </w:t>
            </w:r>
            <w:proofErr w:type="gramStart"/>
            <w:r w:rsidRPr="0021795E">
              <w:rPr>
                <w:rFonts w:ascii="Times New Roman" w:eastAsia="Times New Roman" w:hAnsi="Times New Roman" w:cs="Times New Roman"/>
                <w:sz w:val="24"/>
                <w:szCs w:val="24"/>
                <w:lang w:eastAsia="ru-RU"/>
              </w:rPr>
              <w:t>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сельской местности)</w:t>
            </w:r>
            <w:proofErr w:type="gramEnd"/>
          </w:p>
        </w:tc>
      </w:tr>
      <w:tr w:rsidR="009A18B8" w:rsidRPr="000569E4" w:rsidTr="00685C49">
        <w:trPr>
          <w:trHeight w:val="45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в частных общеобразовательных организациях)</w:t>
            </w:r>
            <w:proofErr w:type="gramEnd"/>
          </w:p>
        </w:tc>
      </w:tr>
      <w:tr w:rsidR="009A18B8" w:rsidRPr="000569E4" w:rsidTr="00685C49">
        <w:trPr>
          <w:trHeight w:val="11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3.04.02.0.025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tc>
      </w:tr>
      <w:tr w:rsidR="009A18B8" w:rsidRPr="000569E4" w:rsidTr="00685C49">
        <w:trPr>
          <w:trHeight w:val="81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предоставления дополнительного образования детей в государственных образовательных организациях субъектов Российской Федерации</w:t>
            </w:r>
          </w:p>
        </w:tc>
      </w:tr>
      <w:tr w:rsidR="009A18B8" w:rsidRPr="000569E4" w:rsidTr="00685C49">
        <w:trPr>
          <w:trHeight w:val="94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предоставления дополнительного профессионального образования в государственных образовательных организациях субъектов Российской Федерации</w:t>
            </w:r>
          </w:p>
        </w:tc>
      </w:tr>
      <w:tr w:rsidR="009A18B8" w:rsidRPr="000569E4" w:rsidTr="00685C49">
        <w:trPr>
          <w:trHeight w:val="78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A6326B" w:rsidP="00E055D3">
            <w:pPr>
              <w:jc w:val="both"/>
              <w:rPr>
                <w:rFonts w:ascii="Times New Roman" w:eastAsia="Times New Roman" w:hAnsi="Times New Roman" w:cs="Times New Roman"/>
                <w:sz w:val="24"/>
                <w:szCs w:val="24"/>
                <w:lang w:eastAsia="ru-RU"/>
              </w:rPr>
            </w:pPr>
            <w:r w:rsidRPr="00A6326B">
              <w:rPr>
                <w:rFonts w:ascii="Times New Roman" w:eastAsia="Times New Roman" w:hAnsi="Times New Roman" w:cs="Times New Roman"/>
                <w:sz w:val="24"/>
                <w:szCs w:val="24"/>
                <w:lang w:eastAsia="ru-RU"/>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осуществление </w:t>
            </w:r>
            <w:proofErr w:type="gramStart"/>
            <w:r w:rsidRPr="00A6326B">
              <w:rPr>
                <w:rFonts w:ascii="Times New Roman" w:eastAsia="Times New Roman" w:hAnsi="Times New Roman" w:cs="Times New Roman"/>
                <w:sz w:val="24"/>
                <w:szCs w:val="24"/>
                <w:lang w:eastAsia="ru-RU"/>
              </w:rPr>
              <w:t>контроля за</w:t>
            </w:r>
            <w:proofErr w:type="gramEnd"/>
            <w:r w:rsidRPr="00A6326B">
              <w:rPr>
                <w:rFonts w:ascii="Times New Roman" w:eastAsia="Times New Roman" w:hAnsi="Times New Roman" w:cs="Times New Roman"/>
                <w:sz w:val="24"/>
                <w:szCs w:val="24"/>
                <w:lang w:eastAsia="ru-RU"/>
              </w:rPr>
              <w:t xml:space="preserve">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w:t>
            </w:r>
          </w:p>
        </w:tc>
      </w:tr>
      <w:tr w:rsidR="009A18B8" w:rsidRPr="000569E4" w:rsidTr="00685C49">
        <w:trPr>
          <w:trHeight w:val="561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3.04.02.0.029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сохранение, использование и популяризацию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 выявленных объектов культурного наследия, а также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памятников истории и культуры) местного (муниципального) значения, выявленных объектов культурного наследия, на организацию библиотечного обслуживания населения библиотеками субъекта Российской Федерации, комплектование и обеспечение сохранности их библиотечных фондов, на создание и поддержку государственных музеев (за исключением федеральных государственных музеев, перечень которых утверждается Правительством Российской Федерации), на организацию и поддержку учреждений культуры и искусства (за исключением федеральных государственных учреждений культуры и искусства</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перечень</w:t>
            </w:r>
            <w:proofErr w:type="gramEnd"/>
            <w:r w:rsidRPr="000569E4">
              <w:rPr>
                <w:rFonts w:ascii="Times New Roman" w:eastAsia="Times New Roman" w:hAnsi="Times New Roman" w:cs="Times New Roman"/>
                <w:sz w:val="24"/>
                <w:szCs w:val="24"/>
                <w:lang w:eastAsia="ru-RU"/>
              </w:rPr>
              <w:t xml:space="preserve"> которых утверждается уполномоченным Правительством Российской Федерации федеральным органом исполнительной власти), на поддержку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 на поддержку региональных и местных национально-культурных автономий, поддержку изучения в образовательных учреждениях национальных языков и иных предметов этнокультурной направленности</w:t>
            </w:r>
          </w:p>
        </w:tc>
      </w:tr>
      <w:tr w:rsidR="009A18B8" w:rsidRPr="000569E4" w:rsidTr="00685C49">
        <w:trPr>
          <w:trHeight w:val="427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3.04.02.0.030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на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предотвращение любых форм ограничения прав и дискриминации по признакам расовой, национальной, языковой или религиозной принадлежности; </w:t>
            </w:r>
            <w:proofErr w:type="gramStart"/>
            <w:r w:rsidRPr="000569E4">
              <w:rPr>
                <w:rFonts w:ascii="Times New Roman" w:eastAsia="Times New Roman" w:hAnsi="Times New Roman" w:cs="Times New Roman"/>
                <w:sz w:val="24"/>
                <w:szCs w:val="24"/>
                <w:lang w:eastAsia="ru-RU"/>
              </w:rPr>
              <w:t>разработку и реализацию региональных программ государственной поддержки, сохранение и развитие языков и культуры народов Российской Федерации, проживающих на территории субъекта Российской Федерации, осуществление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защиту прав национальных меньшинств, социальную и культурную адаптацию мигрантов, профилактику межнациональных (межэтнических) конфликтов и</w:t>
            </w:r>
            <w:proofErr w:type="gramEnd"/>
            <w:r w:rsidRPr="000569E4">
              <w:rPr>
                <w:rFonts w:ascii="Times New Roman" w:eastAsia="Times New Roman" w:hAnsi="Times New Roman" w:cs="Times New Roman"/>
                <w:sz w:val="24"/>
                <w:szCs w:val="24"/>
                <w:lang w:eastAsia="ru-RU"/>
              </w:rPr>
              <w:t xml:space="preserve"> обеспечение межнационального и межконфессионального согласия</w:t>
            </w:r>
          </w:p>
        </w:tc>
      </w:tr>
      <w:tr w:rsidR="009A18B8" w:rsidRPr="000569E4" w:rsidTr="00685C49">
        <w:trPr>
          <w:trHeight w:val="240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3.04.02.0.031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A12703" w:rsidP="00E055D3">
            <w:pPr>
              <w:jc w:val="both"/>
              <w:rPr>
                <w:rFonts w:ascii="Times New Roman" w:eastAsia="Times New Roman" w:hAnsi="Times New Roman" w:cs="Times New Roman"/>
                <w:sz w:val="24"/>
                <w:szCs w:val="24"/>
                <w:lang w:eastAsia="ru-RU"/>
              </w:rPr>
            </w:pPr>
            <w:r w:rsidRPr="00A12703">
              <w:rPr>
                <w:rFonts w:ascii="Times New Roman" w:eastAsia="Times New Roman" w:hAnsi="Times New Roman" w:cs="Times New Roman"/>
                <w:sz w:val="24"/>
                <w:szCs w:val="24"/>
                <w:lang w:eastAsia="ru-RU"/>
              </w:rPr>
              <w:t>на организацию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проведение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tc>
      </w:tr>
      <w:tr w:rsidR="009A18B8" w:rsidRPr="000569E4" w:rsidTr="00685C49">
        <w:trPr>
          <w:trHeight w:val="79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3.04.02.0.032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оказания медицинской помощи, предусмотренной законодательством субъекта Российской Федерации для определенных категорий граждан</w:t>
            </w:r>
          </w:p>
        </w:tc>
      </w:tr>
      <w:tr w:rsidR="009A18B8" w:rsidRPr="000569E4" w:rsidTr="00685C49">
        <w:trPr>
          <w:trHeight w:val="129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3.04.02.0.033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организацию безвозмездного обеспечения донорской кровью и (или) ее компонентами, а также организацию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проведение медицинских экспертиз, медицинских осмотров и медицинских освидетельствований в соответствии с подпунктами 5 и 21 пункта 2 статьи 26.3 Федерального закона от 6 октября 1999</w:t>
            </w:r>
            <w:proofErr w:type="gramEnd"/>
            <w:r w:rsidRPr="000569E4">
              <w:rPr>
                <w:rFonts w:ascii="Times New Roman" w:eastAsia="Times New Roman" w:hAnsi="Times New Roman" w:cs="Times New Roman"/>
                <w:sz w:val="24"/>
                <w:szCs w:val="24"/>
                <w:lang w:eastAsia="ru-RU"/>
              </w:rPr>
              <w:t xml:space="preserve">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r>
      <w:tr w:rsidR="009A18B8" w:rsidRPr="000569E4" w:rsidTr="00685C49">
        <w:trPr>
          <w:trHeight w:val="58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3.04.02.0.034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профилактики незаконного потребления наркотических средств и психотропных веществ, наркомании</w:t>
            </w:r>
          </w:p>
        </w:tc>
      </w:tr>
      <w:tr w:rsidR="009A18B8" w:rsidRPr="000569E4" w:rsidTr="00685C49">
        <w:trPr>
          <w:trHeight w:val="485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3.04.02.0.035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w:t>
            </w:r>
            <w:proofErr w:type="gramEnd"/>
            <w:r w:rsidRPr="000569E4">
              <w:rPr>
                <w:rFonts w:ascii="Times New Roman" w:eastAsia="Times New Roman" w:hAnsi="Times New Roman" w:cs="Times New Roman"/>
                <w:sz w:val="24"/>
                <w:szCs w:val="24"/>
                <w:lang w:eastAsia="ru-RU"/>
              </w:rPr>
              <w:t xml:space="preserve"> жилых помещений и коммунальных услуг (в части обеспечения </w:t>
            </w:r>
            <w:proofErr w:type="gramStart"/>
            <w:r w:rsidRPr="000569E4">
              <w:rPr>
                <w:rFonts w:ascii="Times New Roman" w:eastAsia="Times New Roman" w:hAnsi="Times New Roman" w:cs="Times New Roman"/>
                <w:sz w:val="24"/>
                <w:szCs w:val="24"/>
                <w:lang w:eastAsia="ru-RU"/>
              </w:rPr>
              <w:t>деятельности организаций социального обслуживания субъекта Российской Федерации</w:t>
            </w:r>
            <w:proofErr w:type="gramEnd"/>
            <w:r w:rsidRPr="000569E4">
              <w:rPr>
                <w:rFonts w:ascii="Times New Roman" w:eastAsia="Times New Roman" w:hAnsi="Times New Roman" w:cs="Times New Roman"/>
                <w:sz w:val="24"/>
                <w:szCs w:val="24"/>
                <w:lang w:eastAsia="ru-RU"/>
              </w:rPr>
              <w:t>)</w:t>
            </w:r>
          </w:p>
        </w:tc>
      </w:tr>
      <w:tr w:rsidR="009A18B8" w:rsidRPr="000569E4" w:rsidTr="00685C49">
        <w:trPr>
          <w:trHeight w:val="385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3.04.02.0.036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FD6F0A" w:rsidP="00E055D3">
            <w:pPr>
              <w:jc w:val="both"/>
              <w:rPr>
                <w:rFonts w:ascii="Times New Roman" w:eastAsia="Times New Roman" w:hAnsi="Times New Roman" w:cs="Times New Roman"/>
                <w:sz w:val="24"/>
                <w:szCs w:val="24"/>
                <w:lang w:eastAsia="ru-RU"/>
              </w:rPr>
            </w:pPr>
            <w:proofErr w:type="gramStart"/>
            <w:r w:rsidRPr="00FD6F0A">
              <w:rPr>
                <w:rFonts w:ascii="Times New Roman" w:eastAsia="Times New Roman" w:hAnsi="Times New Roman" w:cs="Times New Roman"/>
                <w:sz w:val="24"/>
                <w:szCs w:val="24"/>
                <w:lang w:eastAsia="ru-RU"/>
              </w:rPr>
              <w:t>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w:t>
            </w:r>
            <w:proofErr w:type="gramEnd"/>
            <w:r w:rsidRPr="00FD6F0A">
              <w:rPr>
                <w:rFonts w:ascii="Times New Roman" w:eastAsia="Times New Roman" w:hAnsi="Times New Roman" w:cs="Times New Roman"/>
                <w:sz w:val="24"/>
                <w:szCs w:val="24"/>
                <w:lang w:eastAsia="ru-RU"/>
              </w:rPr>
              <w:t xml:space="preserve"> </w:t>
            </w:r>
            <w:proofErr w:type="gramStart"/>
            <w:r w:rsidRPr="00FD6F0A">
              <w:rPr>
                <w:rFonts w:ascii="Times New Roman" w:eastAsia="Times New Roman" w:hAnsi="Times New Roman" w:cs="Times New Roman"/>
                <w:sz w:val="24"/>
                <w:szCs w:val="24"/>
                <w:lang w:eastAsia="ru-RU"/>
              </w:rPr>
              <w:t>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w:t>
            </w:r>
            <w:proofErr w:type="gramEnd"/>
            <w:r w:rsidRPr="00FD6F0A">
              <w:rPr>
                <w:rFonts w:ascii="Times New Roman" w:eastAsia="Times New Roman" w:hAnsi="Times New Roman" w:cs="Times New Roman"/>
                <w:sz w:val="24"/>
                <w:szCs w:val="24"/>
                <w:lang w:eastAsia="ru-RU"/>
              </w:rPr>
              <w:t xml:space="preserve"> жилых помещений и коммунальных услуг (в части предоставления мер социальной поддержки льготным категориям граждан)</w:t>
            </w:r>
          </w:p>
        </w:tc>
      </w:tr>
      <w:tr w:rsidR="009A18B8" w:rsidRPr="000569E4" w:rsidTr="00685C49">
        <w:trPr>
          <w:trHeight w:val="469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3.04.02.0.037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w:t>
            </w:r>
            <w:proofErr w:type="gramEnd"/>
          </w:p>
        </w:tc>
      </w:tr>
      <w:tr w:rsidR="009A18B8" w:rsidRPr="000569E4" w:rsidTr="00685C49">
        <w:trPr>
          <w:trHeight w:val="49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3.04.02.0.038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037656" w:rsidP="00E055D3">
            <w:pPr>
              <w:jc w:val="both"/>
              <w:rPr>
                <w:rFonts w:ascii="Times New Roman" w:eastAsia="Times New Roman" w:hAnsi="Times New Roman" w:cs="Times New Roman"/>
                <w:sz w:val="24"/>
                <w:szCs w:val="24"/>
                <w:lang w:eastAsia="ru-RU"/>
              </w:rPr>
            </w:pPr>
            <w:proofErr w:type="gramStart"/>
            <w:r w:rsidRPr="00037656">
              <w:rPr>
                <w:rFonts w:ascii="Times New Roman" w:eastAsia="Times New Roman" w:hAnsi="Times New Roman" w:cs="Times New Roman"/>
                <w:sz w:val="24"/>
                <w:szCs w:val="24"/>
                <w:lang w:eastAsia="ru-RU"/>
              </w:rPr>
              <w:t>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w:t>
            </w:r>
            <w:proofErr w:type="gramEnd"/>
            <w:r w:rsidRPr="00037656">
              <w:rPr>
                <w:rFonts w:ascii="Times New Roman" w:eastAsia="Times New Roman" w:hAnsi="Times New Roman" w:cs="Times New Roman"/>
                <w:sz w:val="24"/>
                <w:szCs w:val="24"/>
                <w:lang w:eastAsia="ru-RU"/>
              </w:rPr>
              <w:t xml:space="preserve"> </w:t>
            </w:r>
            <w:proofErr w:type="gramStart"/>
            <w:r w:rsidRPr="00037656">
              <w:rPr>
                <w:rFonts w:ascii="Times New Roman" w:eastAsia="Times New Roman" w:hAnsi="Times New Roman" w:cs="Times New Roman"/>
                <w:sz w:val="24"/>
                <w:szCs w:val="24"/>
                <w:lang w:eastAsia="ru-RU"/>
              </w:rPr>
              <w:t>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w:t>
            </w:r>
            <w:proofErr w:type="gramEnd"/>
            <w:r w:rsidRPr="00037656">
              <w:rPr>
                <w:rFonts w:ascii="Times New Roman" w:eastAsia="Times New Roman" w:hAnsi="Times New Roman" w:cs="Times New Roman"/>
                <w:sz w:val="24"/>
                <w:szCs w:val="24"/>
                <w:lang w:eastAsia="ru-RU"/>
              </w:rPr>
              <w:t xml:space="preserve">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w:t>
            </w:r>
          </w:p>
        </w:tc>
      </w:tr>
      <w:tr w:rsidR="009A18B8" w:rsidRPr="000569E4" w:rsidTr="00685C49">
        <w:trPr>
          <w:trHeight w:val="200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3.04.02.0.039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создание комиссий по делам несовершеннолетних и защите их прав и организации деятельности этих комиссий,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tc>
      </w:tr>
      <w:tr w:rsidR="009A18B8" w:rsidRPr="000569E4" w:rsidTr="00685C49">
        <w:trPr>
          <w:trHeight w:val="64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и осуществление деятельности по опеке и попечительству</w:t>
            </w:r>
          </w:p>
        </w:tc>
      </w:tr>
      <w:tr w:rsidR="009A18B8" w:rsidRPr="000569E4" w:rsidTr="00685C49">
        <w:trPr>
          <w:trHeight w:val="30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 xml:space="preserve">организации и обеспечения отдыха и оздоровления детей (за исключением организации отдыха детей в каникулярное время), осуществления мероприятий по обеспечению безопасности жизни и здоровья детей в период их пребывания в организациях отдыха детей и </w:t>
            </w:r>
            <w:r w:rsidRPr="000569E4">
              <w:rPr>
                <w:rFonts w:ascii="Times New Roman" w:eastAsia="Times New Roman" w:hAnsi="Times New Roman" w:cs="Times New Roman"/>
                <w:sz w:val="24"/>
                <w:szCs w:val="24"/>
                <w:lang w:eastAsia="ru-RU"/>
              </w:rPr>
              <w:lastRenderedPageBreak/>
              <w:t>их оздоровления,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 осуществления иных полномочий, предусмотренных Федеральным законом от 24 июля</w:t>
            </w:r>
            <w:proofErr w:type="gramEnd"/>
            <w:r w:rsidRPr="000569E4">
              <w:rPr>
                <w:rFonts w:ascii="Times New Roman" w:eastAsia="Times New Roman" w:hAnsi="Times New Roman" w:cs="Times New Roman"/>
                <w:sz w:val="24"/>
                <w:szCs w:val="24"/>
                <w:lang w:eastAsia="ru-RU"/>
              </w:rPr>
              <w:t xml:space="preserve"> 1998 г.  № 124-ФЗ «Об основных гарантиях прав ребенка в Российской Федерации»</w:t>
            </w:r>
          </w:p>
        </w:tc>
      </w:tr>
      <w:tr w:rsidR="009A18B8" w:rsidRPr="000569E4" w:rsidTr="00685C49">
        <w:trPr>
          <w:trHeight w:val="113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3.04.02.0.042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предоставление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p>
        </w:tc>
      </w:tr>
      <w:tr w:rsidR="009A18B8" w:rsidRPr="000569E4" w:rsidTr="00685C49">
        <w:trPr>
          <w:trHeight w:val="31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материально-техническое и финансовое обеспечение оказания юридической помощи адвокатами в труднодоступных и малонаселенных местностях в соответствии с Федеральным законом от 31 мая 2002 г. № 63-ФЗ «Об адвокатской деятельности и адвокатуре в Российской Федерации», определение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компенсаций их расходов на оказание такой</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помощи, а также учреждение, материально-техническое и финансовое обеспечение деятельности государственных юридических бюро в соответствии с Федеральным законом от  21 ноября  2011 г. №  324-ФЗ  «О бесплатной юридической помощи в Российской Федерации», на материально-техническое и финансовое обеспечение государственных нотариальных контор, определение количества должностей нотариусов в нотариальном округе, пределов нотариальных округов в границах территории субъекта Российской Федерации</w:t>
            </w:r>
            <w:proofErr w:type="gramEnd"/>
          </w:p>
        </w:tc>
      </w:tr>
      <w:tr w:rsidR="009A18B8" w:rsidRPr="000569E4" w:rsidTr="00685C49">
        <w:trPr>
          <w:trHeight w:val="95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r>
      <w:tr w:rsidR="009A18B8" w:rsidRPr="000569E4" w:rsidTr="00685C49">
        <w:trPr>
          <w:trHeight w:val="30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BD023F" w:rsidP="00E055D3">
            <w:pPr>
              <w:jc w:val="both"/>
              <w:rPr>
                <w:rFonts w:ascii="Times New Roman" w:eastAsia="Times New Roman" w:hAnsi="Times New Roman" w:cs="Times New Roman"/>
                <w:sz w:val="24"/>
                <w:szCs w:val="24"/>
                <w:lang w:eastAsia="ru-RU"/>
              </w:rPr>
            </w:pPr>
            <w:proofErr w:type="gramStart"/>
            <w:r w:rsidRPr="00BD023F">
              <w:rPr>
                <w:rFonts w:ascii="Times New Roman" w:eastAsia="Times New Roman" w:hAnsi="Times New Roman" w:cs="Times New Roman"/>
                <w:sz w:val="24"/>
                <w:szCs w:val="24"/>
                <w:lang w:eastAsia="ru-RU"/>
              </w:rPr>
              <w:t>на осуществление региональных и межмуниципальных программ и проектов в области физической культуры и спорта, организацию и проведение официальных региональных и межмуниципальных физкультурных, физкультурно-оздоровительных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обеспечение подготовки спортивных сборных команд субъекта Российской Федерации, в том числе среди лиц с ограниченными</w:t>
            </w:r>
            <w:proofErr w:type="gramEnd"/>
            <w:r w:rsidRPr="00BD023F">
              <w:rPr>
                <w:rFonts w:ascii="Times New Roman" w:eastAsia="Times New Roman" w:hAnsi="Times New Roman" w:cs="Times New Roman"/>
                <w:sz w:val="24"/>
                <w:szCs w:val="24"/>
                <w:lang w:eastAsia="ru-RU"/>
              </w:rPr>
              <w:t xml:space="preserve"> возможностями здоровья и инвалидов, а также присвоение спортивных разрядов и соответствующих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w:t>
            </w:r>
          </w:p>
        </w:tc>
      </w:tr>
      <w:tr w:rsidR="009A18B8" w:rsidRPr="000569E4" w:rsidTr="00685C49">
        <w:trPr>
          <w:trHeight w:val="5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создание благоприятных условий для развития туризма в субъекте Российской Федерации</w:t>
            </w:r>
          </w:p>
        </w:tc>
      </w:tr>
      <w:tr w:rsidR="009A18B8" w:rsidRPr="000569E4" w:rsidTr="00685C49">
        <w:trPr>
          <w:trHeight w:val="20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3.04.02.0.047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организацию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w:t>
            </w:r>
            <w:proofErr w:type="gramEnd"/>
          </w:p>
        </w:tc>
      </w:tr>
      <w:tr w:rsidR="009A18B8" w:rsidRPr="000569E4" w:rsidTr="00685C49">
        <w:trPr>
          <w:trHeight w:val="41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предоставление материальной и иной помощи для погребения</w:t>
            </w:r>
          </w:p>
        </w:tc>
      </w:tr>
      <w:tr w:rsidR="009A18B8" w:rsidRPr="000569E4" w:rsidTr="00685C49">
        <w:trPr>
          <w:trHeight w:val="191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3.04.02.0.049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государственного контроля и надзора в области долевого строительства многоквартирных домов и (или)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 на осуществление регионального государственного строительного надзора в случаях, предусмотренных Градостроительным кодексом Российской Федерации</w:t>
            </w:r>
          </w:p>
        </w:tc>
      </w:tr>
      <w:tr w:rsidR="009A18B8" w:rsidRPr="000569E4" w:rsidTr="00685C49">
        <w:trPr>
          <w:trHeight w:val="90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предусмотренных законодательством Российской Федерации о недрах полномочий в сфере регулирования отношений недропользования на соответствующих территориях</w:t>
            </w:r>
          </w:p>
        </w:tc>
      </w:tr>
      <w:tr w:rsidR="009A18B8" w:rsidRPr="000569E4" w:rsidTr="00685C49">
        <w:trPr>
          <w:trHeight w:val="137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участие в урегулировании коллективных трудовых споров, на осуществление мероприятий в области охраны труда, предусмотренных трудовым законодательством, на осуществление уведомительной регистрации региональных соглашений, территориальных соглашений и коллективных договоров</w:t>
            </w:r>
          </w:p>
        </w:tc>
      </w:tr>
      <w:tr w:rsidR="009A18B8" w:rsidRPr="000569E4" w:rsidTr="00685C49">
        <w:trPr>
          <w:trHeight w:val="257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организацию и осуществление на межмуниципальном и региональном уровне мероприятий по территориальной обороне и гражданской обороне, защите 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организацию и осуществление регионального государственного надзора в</w:t>
            </w:r>
            <w:proofErr w:type="gramEnd"/>
            <w:r w:rsidRPr="000569E4">
              <w:rPr>
                <w:rFonts w:ascii="Times New Roman" w:eastAsia="Times New Roman" w:hAnsi="Times New Roman" w:cs="Times New Roman"/>
                <w:sz w:val="24"/>
                <w:szCs w:val="24"/>
                <w:lang w:eastAsia="ru-RU"/>
              </w:rPr>
              <w:t xml:space="preserve"> области защиты населения и территорий от чрезвычайных ситуаций регионального, межмуниципального и муниципального характера</w:t>
            </w:r>
          </w:p>
        </w:tc>
      </w:tr>
      <w:tr w:rsidR="009A18B8" w:rsidRPr="000569E4" w:rsidTr="00685C49">
        <w:trPr>
          <w:trHeight w:val="15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международного сотрудничества в соответствии с законодательством Российской Федерации, в том числе приграничного сотрудничества, участие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p>
        </w:tc>
      </w:tr>
      <w:tr w:rsidR="009A18B8" w:rsidRPr="000569E4" w:rsidTr="00647E86">
        <w:trPr>
          <w:trHeight w:val="172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301160" w:rsidP="00E055D3">
            <w:pPr>
              <w:jc w:val="both"/>
              <w:rPr>
                <w:rFonts w:ascii="Times New Roman" w:eastAsia="Times New Roman" w:hAnsi="Times New Roman" w:cs="Times New Roman"/>
                <w:sz w:val="24"/>
                <w:szCs w:val="24"/>
                <w:lang w:eastAsia="ru-RU"/>
              </w:rPr>
            </w:pPr>
            <w:proofErr w:type="gramStart"/>
            <w:r w:rsidRPr="00301160">
              <w:rPr>
                <w:rFonts w:ascii="Times New Roman" w:eastAsia="Times New Roman" w:hAnsi="Times New Roman" w:cs="Times New Roman"/>
                <w:sz w:val="24"/>
                <w:szCs w:val="24"/>
                <w:lang w:eastAsia="ru-RU"/>
              </w:rPr>
              <w:t>на организацию проведения на территории субъекта Российской Федерации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за исключением вопросов, решение которых отнесено к ведению Российской Федерации, на изъятие животных и (или) продуктов животноводства при ликвидации очагов особо опасных болезней животных на территории субъекта Российской Федерации</w:t>
            </w:r>
            <w:proofErr w:type="gramEnd"/>
            <w:r w:rsidRPr="00301160">
              <w:rPr>
                <w:rFonts w:ascii="Times New Roman" w:eastAsia="Times New Roman" w:hAnsi="Times New Roman" w:cs="Times New Roman"/>
                <w:sz w:val="24"/>
                <w:szCs w:val="24"/>
                <w:lang w:eastAsia="ru-RU"/>
              </w:rPr>
              <w:t xml:space="preserve"> с возмещением стоимости изъятых животных и (или) продуктов </w:t>
            </w:r>
            <w:r w:rsidRPr="00301160">
              <w:rPr>
                <w:rFonts w:ascii="Times New Roman" w:eastAsia="Times New Roman" w:hAnsi="Times New Roman" w:cs="Times New Roman"/>
                <w:sz w:val="24"/>
                <w:szCs w:val="24"/>
                <w:lang w:eastAsia="ru-RU"/>
              </w:rPr>
              <w:lastRenderedPageBreak/>
              <w:t>животноводства, на осуществление регионального государственного ветеринарного надзора, 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w:t>
            </w:r>
          </w:p>
        </w:tc>
      </w:tr>
      <w:tr w:rsidR="009A18B8" w:rsidRPr="000569E4" w:rsidTr="00685C49">
        <w:trPr>
          <w:trHeight w:val="7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3.04.02.0.055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поиска и спасания людей во внутренних водах и в территориальном море Российской Федерации</w:t>
            </w:r>
          </w:p>
        </w:tc>
      </w:tr>
      <w:tr w:rsidR="009A18B8" w:rsidRPr="000569E4" w:rsidTr="00685C49">
        <w:trPr>
          <w:trHeight w:val="57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создание, содержание и организацию деятельности аварийно-спасательных служб и аварийно-спасательных формирований</w:t>
            </w:r>
          </w:p>
        </w:tc>
      </w:tr>
      <w:tr w:rsidR="009A18B8" w:rsidRPr="000569E4" w:rsidTr="00685C49">
        <w:trPr>
          <w:trHeight w:val="128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и осуществление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 на поддержку граждан и их объединений, участвующих в охране  общественного порядка</w:t>
            </w:r>
          </w:p>
        </w:tc>
      </w:tr>
      <w:tr w:rsidR="009A18B8" w:rsidRPr="000569E4" w:rsidTr="00685C49">
        <w:trPr>
          <w:trHeight w:val="77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и осуществление региональных научно-технических и инновационных программ и проектов, в том числе научными организациями субъекта Российской Федерации</w:t>
            </w:r>
          </w:p>
        </w:tc>
      </w:tr>
      <w:tr w:rsidR="009A18B8" w:rsidRPr="000569E4" w:rsidTr="00685C49">
        <w:trPr>
          <w:trHeight w:val="79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3.04.02.0.059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и обеспечение защиты исконной среды обитания и традиционного образа жизни коренных малочисленных народов Российской Федерации</w:t>
            </w:r>
          </w:p>
        </w:tc>
      </w:tr>
      <w:tr w:rsidR="009A18B8" w:rsidRPr="000569E4" w:rsidTr="00685C49">
        <w:trPr>
          <w:trHeight w:val="85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установление подлежащих государственному регулированию цен (тарифов) на товары (услуги) в соответствии с законодательством Российской Федерации</w:t>
            </w:r>
          </w:p>
        </w:tc>
      </w:tr>
      <w:tr w:rsidR="009A18B8" w:rsidRPr="000569E4" w:rsidTr="00685C49">
        <w:trPr>
          <w:trHeight w:val="103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3.04.02.0.061</w:t>
            </w:r>
          </w:p>
        </w:tc>
        <w:tc>
          <w:tcPr>
            <w:tcW w:w="7734" w:type="dxa"/>
            <w:tcBorders>
              <w:top w:val="nil"/>
              <w:left w:val="nil"/>
              <w:bottom w:val="single" w:sz="4" w:space="0" w:color="auto"/>
              <w:right w:val="single" w:sz="4" w:space="0" w:color="auto"/>
            </w:tcBorders>
            <w:shd w:val="clear" w:color="auto" w:fill="auto"/>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p>
        </w:tc>
      </w:tr>
      <w:tr w:rsidR="009A18B8" w:rsidRPr="000569E4" w:rsidTr="00685C49">
        <w:trPr>
          <w:trHeight w:val="252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регионального государственного надзора в области охраны атмосферного воздуха; регионального государственного 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 на осуществление регионального государственного надзора в области технического состояния самоходных машин и других видов техники</w:t>
            </w:r>
          </w:p>
        </w:tc>
      </w:tr>
      <w:tr w:rsidR="009A18B8" w:rsidRPr="000569E4" w:rsidTr="00685C49">
        <w:trPr>
          <w:trHeight w:val="123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водным законодательством Российской Федерации</w:t>
            </w:r>
          </w:p>
        </w:tc>
      </w:tr>
      <w:tr w:rsidR="009A18B8" w:rsidRPr="000569E4" w:rsidTr="00685C49">
        <w:trPr>
          <w:trHeight w:val="138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3.04.02.0.064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утверждение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осуществление полномочий собственников лесных участков в пределах, установленных лесным законодательством</w:t>
            </w:r>
          </w:p>
        </w:tc>
      </w:tr>
      <w:tr w:rsidR="009A18B8" w:rsidRPr="000569E4" w:rsidTr="00685C49">
        <w:trPr>
          <w:trHeight w:val="121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регионального государственного жилищного надзора, регулирования отношений в сфере обеспечения проведения капитального ремонта общего имущества в многоквартирных домах, осуществление лицензирования предпринимательской деятельности по управлению многоквартирными домами</w:t>
            </w:r>
          </w:p>
        </w:tc>
      </w:tr>
      <w:tr w:rsidR="009A18B8" w:rsidRPr="000569E4" w:rsidTr="00685C49">
        <w:trPr>
          <w:trHeight w:val="157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профессионального образования и дополнительного профессионального образования лиц, замещающих государственные должности субъекта Российской Федерации, государственных гражданских служащих субъекта Российской Федерации и работников государственных учреждений субъекта Российской Федерации</w:t>
            </w:r>
          </w:p>
        </w:tc>
      </w:tr>
      <w:tr w:rsidR="009A18B8" w:rsidRPr="000569E4" w:rsidTr="00685C49">
        <w:trPr>
          <w:trHeight w:val="162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на участие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 а также координацию деятельности органов местного самоуправления по организации подготовки кадров для муниципальной службы в период </w:t>
            </w:r>
            <w:proofErr w:type="gramStart"/>
            <w:r w:rsidRPr="000569E4">
              <w:rPr>
                <w:rFonts w:ascii="Times New Roman" w:eastAsia="Times New Roman" w:hAnsi="Times New Roman" w:cs="Times New Roman"/>
                <w:sz w:val="24"/>
                <w:szCs w:val="24"/>
                <w:lang w:eastAsia="ru-RU"/>
              </w:rPr>
              <w:t>реализации программы развития муниципальной службы субъекта Российской Федерации</w:t>
            </w:r>
            <w:proofErr w:type="gramEnd"/>
          </w:p>
        </w:tc>
      </w:tr>
      <w:tr w:rsidR="009A18B8" w:rsidRPr="000569E4" w:rsidTr="00685C49">
        <w:trPr>
          <w:trHeight w:val="205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утверждение и реализацию региональных программ в области энергосбережения и повышения энергетической эффективности, организацию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организацию и проведение иных мероприятий, предусмотренных законодательством об энергосбережении и о повышении энергетической эффективности</w:t>
            </w:r>
          </w:p>
        </w:tc>
      </w:tr>
      <w:tr w:rsidR="009A18B8" w:rsidRPr="000569E4" w:rsidTr="00685C49">
        <w:trPr>
          <w:trHeight w:val="139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3.04.02.0.069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реализацию государственных полномочий в сфере теплоснабжения, предусмотренных Федеральным законом от 27 июля 2010 г. № 190-ФЗ «О теплоснабжении», в том числе согласование отнесения поселения, городского округа, находящихся на территории субъекта Российской Федерации, к ценовой зоне теплоснабжения</w:t>
            </w:r>
          </w:p>
        </w:tc>
      </w:tr>
      <w:tr w:rsidR="009A18B8" w:rsidRPr="000569E4" w:rsidTr="00685C49">
        <w:trPr>
          <w:trHeight w:val="81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реализацию государственных полномочий в сфере водоснабжения и водоотведения, предусмотренных Федеральным законом от 7 декабря 2011 г. №  416-ФЗ «О водоснабжении и водоотведении»</w:t>
            </w:r>
          </w:p>
        </w:tc>
      </w:tr>
      <w:tr w:rsidR="009A18B8" w:rsidRPr="000569E4" w:rsidTr="00685C49">
        <w:trPr>
          <w:trHeight w:val="142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обеспечение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p>
        </w:tc>
      </w:tr>
      <w:tr w:rsidR="009A18B8" w:rsidRPr="000569E4" w:rsidTr="00685C49">
        <w:trPr>
          <w:trHeight w:val="2854"/>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3.04.02.0.072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реализацию государственной политики в области торговой деятельности на территории субъекта Российской Федерации, проведение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разработки и реализации мероприятий, содействующих развитию торговой деятельности на территории субъекта Российской Федерации, и осуществление иных полномочий, предусмотренных Федеральным законом от 28 декабря 2009 г. № 381-ФЗ «Об основах государственного регулирования</w:t>
            </w:r>
            <w:proofErr w:type="gramEnd"/>
            <w:r w:rsidRPr="000569E4">
              <w:rPr>
                <w:rFonts w:ascii="Times New Roman" w:eastAsia="Times New Roman" w:hAnsi="Times New Roman" w:cs="Times New Roman"/>
                <w:sz w:val="24"/>
                <w:szCs w:val="24"/>
                <w:lang w:eastAsia="ru-RU"/>
              </w:rPr>
              <w:t xml:space="preserve"> торговой деятельности в Российской Федерации»</w:t>
            </w:r>
          </w:p>
        </w:tc>
      </w:tr>
      <w:tr w:rsidR="009A18B8" w:rsidRPr="000569E4" w:rsidTr="00685C49">
        <w:trPr>
          <w:trHeight w:val="170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принятие мер по организации проведению технического осмотра транспортных средств и осуществление мониторинга за исполнением законодательства Российской Федерации в области технического осмотра транспортных средств, на утверждение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p>
        </w:tc>
      </w:tr>
      <w:tr w:rsidR="009A18B8" w:rsidRPr="000569E4" w:rsidTr="00685C49">
        <w:trPr>
          <w:trHeight w:val="56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создание искусственного земельного участка в соответствии с федеральным законом</w:t>
            </w:r>
          </w:p>
        </w:tc>
      </w:tr>
      <w:tr w:rsidR="009A18B8" w:rsidRPr="000569E4" w:rsidTr="00685C49">
        <w:trPr>
          <w:trHeight w:val="65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организации и обеспечения деятельности общественной палаты субъекта Российской Федерации</w:t>
            </w:r>
          </w:p>
        </w:tc>
      </w:tr>
      <w:tr w:rsidR="009A18B8" w:rsidRPr="000569E4" w:rsidTr="00685C49">
        <w:trPr>
          <w:trHeight w:val="109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 в области содействия занятости населения, предусмотренных Законом Российской Федерации от 19 апреля 1991 г. № 1032-1 «О занятости населения в Российской Федерации»</w:t>
            </w:r>
          </w:p>
        </w:tc>
      </w:tr>
      <w:tr w:rsidR="009A18B8" w:rsidRPr="000569E4" w:rsidTr="00685C49">
        <w:trPr>
          <w:trHeight w:val="163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подбор и передачу федеральному органу исполнительной власти, осуществляющему правоприменительные функции, функции по контролю, надзору и оказанию государственных услуг в сфере миграции, в целях размещения специальных учреждений, предусмотренных Федеральным законом от 25 июля  2002  г.  № 115-ФЗ «О правовом положении иностранных граждан в Российской Федерации», зданий с прилегающими земельными участками, соответствующих требованиям, установленным Правительством Российской Федерации</w:t>
            </w:r>
            <w:proofErr w:type="gramEnd"/>
          </w:p>
        </w:tc>
      </w:tr>
      <w:tr w:rsidR="009A18B8" w:rsidRPr="000569E4" w:rsidTr="00647E86">
        <w:trPr>
          <w:trHeight w:val="129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деятельности многофункциональных центров предоставления государственных и муниципальных услуг в соответствии с Федеральным законом от 27 июля 2010 г. № 210-ФЗ «Об организации предоставления государственных и муниципальных услуг»</w:t>
            </w:r>
          </w:p>
        </w:tc>
      </w:tr>
      <w:tr w:rsidR="009A18B8" w:rsidRPr="000569E4" w:rsidTr="00685C49">
        <w:trPr>
          <w:trHeight w:val="111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3.04.02.0.079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предусмотренных Федеральным  законом от    21 июля 1997 г. № 117-ФЗ «О безопасности гидротехнических сооружений» полномочий в области безопасности гидротехнических сооружений</w:t>
            </w:r>
          </w:p>
        </w:tc>
      </w:tr>
      <w:tr w:rsidR="009A18B8" w:rsidRPr="000569E4" w:rsidTr="00647E86">
        <w:trPr>
          <w:trHeight w:val="44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 xml:space="preserve">создания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включая координацию деятельности органов государственной власти субъектов Российской Федерации и органов местного самоуправления по организации работы по проведению независимой оценки качества условий оказания услуг организациями в сфере культуры, охраны здоровья, образования, социального обслуживания и устранению </w:t>
            </w:r>
            <w:r w:rsidRPr="000569E4">
              <w:rPr>
                <w:rFonts w:ascii="Times New Roman" w:eastAsia="Times New Roman" w:hAnsi="Times New Roman" w:cs="Times New Roman"/>
                <w:sz w:val="24"/>
                <w:szCs w:val="24"/>
                <w:lang w:eastAsia="ru-RU"/>
              </w:rPr>
              <w:lastRenderedPageBreak/>
              <w:t>недостатков, выявленных по результатам</w:t>
            </w:r>
            <w:proofErr w:type="gramEnd"/>
            <w:r w:rsidRPr="000569E4">
              <w:rPr>
                <w:rFonts w:ascii="Times New Roman" w:eastAsia="Times New Roman" w:hAnsi="Times New Roman" w:cs="Times New Roman"/>
                <w:sz w:val="24"/>
                <w:szCs w:val="24"/>
                <w:lang w:eastAsia="ru-RU"/>
              </w:rPr>
              <w:t xml:space="preserve"> такой оценки</w:t>
            </w:r>
          </w:p>
        </w:tc>
      </w:tr>
      <w:tr w:rsidR="009A18B8" w:rsidRPr="000569E4" w:rsidTr="00685C49">
        <w:trPr>
          <w:trHeight w:val="117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3.04.02.0.081</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осуществления полномочий в сфере профилактики правонарушений, предусмотренных Федеральным законом  от</w:t>
            </w:r>
            <w:r w:rsidR="00ED2E04">
              <w:rPr>
                <w:rFonts w:ascii="Times New Roman" w:eastAsia="Times New Roman" w:hAnsi="Times New Roman" w:cs="Times New Roman"/>
                <w:sz w:val="24"/>
                <w:szCs w:val="24"/>
                <w:lang w:eastAsia="ru-RU"/>
              </w:rPr>
              <w:t xml:space="preserve">  23 июня 2016 г.   №   182-ФЗ</w:t>
            </w:r>
            <w:proofErr w:type="gramStart"/>
            <w:r w:rsidRPr="000569E4">
              <w:rPr>
                <w:rFonts w:ascii="Times New Roman" w:eastAsia="Times New Roman" w:hAnsi="Times New Roman" w:cs="Times New Roman"/>
                <w:sz w:val="24"/>
                <w:szCs w:val="24"/>
                <w:lang w:eastAsia="ru-RU"/>
              </w:rPr>
              <w:t>«О</w:t>
            </w:r>
            <w:proofErr w:type="gramEnd"/>
            <w:r w:rsidRPr="000569E4">
              <w:rPr>
                <w:rFonts w:ascii="Times New Roman" w:eastAsia="Times New Roman" w:hAnsi="Times New Roman" w:cs="Times New Roman"/>
                <w:sz w:val="24"/>
                <w:szCs w:val="24"/>
                <w:lang w:eastAsia="ru-RU"/>
              </w:rPr>
              <w:t>б основах системы профилактики правонарушений в Российской Федерации»</w:t>
            </w:r>
          </w:p>
        </w:tc>
      </w:tr>
      <w:tr w:rsidR="009A18B8" w:rsidRPr="000569E4" w:rsidTr="00685C49">
        <w:trPr>
          <w:trHeight w:val="363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3.04.02.0.082</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установления нормативов образования отходов и лимитов на их размещение, порядка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утверждения порядка накопления (в том числе раздельного накопления) твердых коммунальных отходов, нормативов накопления твердых коммунальных отходов</w:t>
            </w:r>
            <w:proofErr w:type="gramEnd"/>
            <w:r w:rsidRPr="000569E4">
              <w:rPr>
                <w:rFonts w:ascii="Times New Roman" w:eastAsia="Times New Roman" w:hAnsi="Times New Roman" w:cs="Times New Roman"/>
                <w:sz w:val="24"/>
                <w:szCs w:val="24"/>
                <w:lang w:eastAsia="ru-RU"/>
              </w:rPr>
              <w:t>, предельных тарифов в области обращения с твердыми коммунальными отходами, утверждения территориальной схемы в сфере обращения с отходами, в том числе с твердыми коммунальными отходами</w:t>
            </w:r>
          </w:p>
        </w:tc>
      </w:tr>
      <w:tr w:rsidR="009A18B8" w:rsidRPr="000569E4" w:rsidTr="00685C49">
        <w:trPr>
          <w:trHeight w:val="916"/>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3.04.02.0.083</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tc>
      </w:tr>
      <w:tr w:rsidR="009A18B8" w:rsidRPr="000569E4" w:rsidTr="00685C49">
        <w:trPr>
          <w:trHeight w:val="163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3.04.02.0.084</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осуществление отдельных полномочий в сфере охраны здоровья в соответствии с частью первой статьи 16 Федерального закона от 21 ноября  2011  г. № 323-ФЗ «Об основах охраны здоровья граждан в Российской Федерации», не включенных в пункт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tc>
      </w:tr>
      <w:tr w:rsidR="009A18B8" w:rsidRPr="000569E4" w:rsidTr="00685C49">
        <w:trPr>
          <w:trHeight w:val="85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3.04.02.0.085</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организацию и осуществление стратегического планирования в субъекте Российской Федерации в соответствии с Федеральным законом от 28 июня 2014 года № 172-ФЗ «О стратегическом планировании в Российской Федерации»</w:t>
            </w:r>
          </w:p>
        </w:tc>
      </w:tr>
      <w:tr w:rsidR="009A18B8" w:rsidRPr="000569E4" w:rsidTr="00685C49">
        <w:trPr>
          <w:trHeight w:val="93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3.04.02.0.086</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 в сфере промышленной политики –  статьи 7-9, пункт 1 статьи 10 Федерального закона от 31 декабря 2014 года № 488-ФЗ «О промышленной политике в Российской Федерации»</w:t>
            </w:r>
          </w:p>
        </w:tc>
      </w:tr>
      <w:tr w:rsidR="009A18B8" w:rsidRPr="000569E4" w:rsidTr="00685C49">
        <w:trPr>
          <w:trHeight w:val="601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3.04.02.0.087</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осуществление полномочий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Федерального закона от 29 декабря2014 года № 473-ФЗ «О территориях опережающего социально-экономического развития в Российской Федерации», в сфере создания и функционирования особых экономических зон (в случае создания указанных зон на территории субъекта Российской Федерации) – статья</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6 Федерального закона от 22 июля 2005 года № 116-ФЗ «Об особых экономических зонах в Российской Федерации», в сфере создания и функционирования зон территориального развития (в случае создания указанных зон на территории субъекта Российской Федерации) – Статьи 7, 8 Федерального закона от 3 декабря 2011 года № 392-ФЗ «О зонах территориального развития в Российской Федерации и о внесении изменений в отдельные законодательные акты</w:t>
            </w:r>
            <w:proofErr w:type="gramEnd"/>
            <w:r w:rsidRPr="000569E4">
              <w:rPr>
                <w:rFonts w:ascii="Times New Roman" w:eastAsia="Times New Roman" w:hAnsi="Times New Roman" w:cs="Times New Roman"/>
                <w:sz w:val="24"/>
                <w:szCs w:val="24"/>
                <w:lang w:eastAsia="ru-RU"/>
              </w:rPr>
              <w:t xml:space="preserve"> </w:t>
            </w:r>
            <w:proofErr w:type="gramStart"/>
            <w:r w:rsidRPr="000569E4">
              <w:rPr>
                <w:rFonts w:ascii="Times New Roman" w:eastAsia="Times New Roman" w:hAnsi="Times New Roman" w:cs="Times New Roman"/>
                <w:sz w:val="24"/>
                <w:szCs w:val="24"/>
                <w:lang w:eastAsia="ru-RU"/>
              </w:rPr>
              <w:t>Российской Федерации», связанных с предоставлением в безвозмездное пользование, аренду или собственность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 – статья 2 Федерального закона от 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w:t>
            </w:r>
            <w:proofErr w:type="gramEnd"/>
            <w:r w:rsidRPr="000569E4">
              <w:rPr>
                <w:rFonts w:ascii="Times New Roman" w:eastAsia="Times New Roman" w:hAnsi="Times New Roman" w:cs="Times New Roman"/>
                <w:sz w:val="24"/>
                <w:szCs w:val="24"/>
                <w:lang w:eastAsia="ru-RU"/>
              </w:rPr>
              <w:t xml:space="preserve"> Федерации, входящих в состав Дальневосточного федерального округа, и о внесении изменений в отдельные законодательные акты Российской Федерации», по обеспечению создания (модернизации) на территории свободного порта Владивосток объектов транспортной, энергетической, коммунальной, инженерной, социальной, инновационной и иных инфраструктур – статья 5  Федерального закона от 13 июля 2015 г. № 212-ФЗ «О свободном порте Владивосток»</w:t>
            </w:r>
          </w:p>
        </w:tc>
      </w:tr>
      <w:tr w:rsidR="009A18B8" w:rsidRPr="000569E4" w:rsidTr="00685C49">
        <w:trPr>
          <w:trHeight w:val="63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3.04.02.0.088</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 в сфере пожарной безопасности – статья 18 Федерального закона от 21 декабря 1994 г. № 69-ФЗ «О пожарной безопасности»</w:t>
            </w:r>
          </w:p>
        </w:tc>
      </w:tr>
      <w:tr w:rsidR="009A18B8" w:rsidRPr="000569E4" w:rsidTr="00685C49">
        <w:trPr>
          <w:trHeight w:val="145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3.04.02.0.089</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F60BA" w:rsidP="00E055D3">
            <w:pPr>
              <w:jc w:val="both"/>
              <w:rPr>
                <w:rFonts w:ascii="Times New Roman" w:eastAsia="Times New Roman" w:hAnsi="Times New Roman" w:cs="Times New Roman"/>
                <w:sz w:val="24"/>
                <w:szCs w:val="24"/>
                <w:lang w:eastAsia="ru-RU"/>
              </w:rPr>
            </w:pPr>
            <w:hyperlink r:id="rId8" w:history="1">
              <w:proofErr w:type="gramStart"/>
              <w:r w:rsidR="009A18B8" w:rsidRPr="000569E4">
                <w:rPr>
                  <w:rFonts w:ascii="Times New Roman" w:eastAsia="Times New Roman" w:hAnsi="Times New Roman" w:cs="Times New Roman"/>
                  <w:sz w:val="24"/>
                  <w:szCs w:val="24"/>
                  <w:lang w:eastAsia="ru-RU"/>
                </w:rPr>
                <w:t>на осуществление полномочий в связи с установлением гарантий и компенсаций расходов для лиц, работающих и проживающих в районах Крайнего Севера и приравненных к ним местностях – статьи 33 и 35 Закона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w:t>
              </w:r>
            </w:hyperlink>
            <w:proofErr w:type="gramEnd"/>
          </w:p>
        </w:tc>
      </w:tr>
      <w:tr w:rsidR="009A18B8" w:rsidRPr="000569E4" w:rsidTr="00685C49">
        <w:trPr>
          <w:trHeight w:val="87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осуществление полномочий в рамках организации деятельности региональных оргкомитетов по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о подготовке и проведении в Российской Федерации чемпионата мира по футболу FIFA 2018 года, кубка конфедераций FIFA 2017 года – статья 6 Федерального закона</w:t>
            </w:r>
            <w:proofErr w:type="gramEnd"/>
            <w:r w:rsidRPr="000569E4">
              <w:rPr>
                <w:rFonts w:ascii="Times New Roman" w:eastAsia="Times New Roman" w:hAnsi="Times New Roman" w:cs="Times New Roman"/>
                <w:sz w:val="24"/>
                <w:szCs w:val="24"/>
                <w:lang w:eastAsia="ru-RU"/>
              </w:rPr>
              <w:t xml:space="preserve"> от 7 июня 2013 года № 108-ФЗ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w:t>
            </w:r>
          </w:p>
        </w:tc>
      </w:tr>
      <w:tr w:rsidR="009A18B8" w:rsidRPr="000569E4" w:rsidTr="00685C49">
        <w:trPr>
          <w:trHeight w:val="186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3.04.02.0.091</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осуществление полномочий в сфере социальной защиты инвалидов – статья 15 Федерального закона от 24 ноября 1995 года № 181-ФЗ «О социальной защите инвалидов в Российской Федерации», в сфере социальной защиты и социальной поддержки ветеранов – статья 10 Федерального закона от 12 января 1995 г. № 5-ФЗ «О ветеранах», в сфере социальной поддержки реабилитированным лицам и лицам, признанным пострадавшими от политических репрессий – статья 16</w:t>
            </w:r>
            <w:proofErr w:type="gramEnd"/>
            <w:r w:rsidRPr="000569E4">
              <w:rPr>
                <w:rFonts w:ascii="Times New Roman" w:eastAsia="Times New Roman" w:hAnsi="Times New Roman" w:cs="Times New Roman"/>
                <w:sz w:val="24"/>
                <w:szCs w:val="24"/>
                <w:lang w:eastAsia="ru-RU"/>
              </w:rPr>
              <w:t xml:space="preserve"> Закона Российской Федерации от 18 октября 1991 г. № 1761-1 «О реабилитации жертв политических репрессий»</w:t>
            </w:r>
          </w:p>
        </w:tc>
      </w:tr>
      <w:tr w:rsidR="009A18B8" w:rsidRPr="000569E4" w:rsidTr="00685C49">
        <w:trPr>
          <w:trHeight w:val="855"/>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3.04.02.0.092</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w:t>
            </w:r>
            <w:r w:rsidRPr="000569E4">
              <w:rPr>
                <w:rFonts w:ascii="Times New Roman" w:eastAsia="Times New Roman" w:hAnsi="Times New Roman" w:cs="Times New Roman"/>
                <w:color w:val="000000"/>
                <w:sz w:val="24"/>
                <w:szCs w:val="24"/>
                <w:lang w:eastAsia="ru-RU"/>
              </w:rPr>
              <w:t xml:space="preserve"> в сфере государственной регистрации актов гражданского состояния – </w:t>
            </w:r>
            <w:r w:rsidRPr="000569E4">
              <w:rPr>
                <w:rFonts w:ascii="Times New Roman" w:eastAsia="Times New Roman" w:hAnsi="Times New Roman" w:cs="Times New Roman"/>
                <w:sz w:val="24"/>
                <w:szCs w:val="24"/>
                <w:lang w:eastAsia="ru-RU"/>
              </w:rPr>
              <w:t xml:space="preserve">пункт 4 статьи 76 </w:t>
            </w:r>
            <w:r w:rsidRPr="000569E4">
              <w:rPr>
                <w:rFonts w:ascii="Times New Roman" w:eastAsia="Times New Roman" w:hAnsi="Times New Roman" w:cs="Times New Roman"/>
                <w:color w:val="000000"/>
                <w:sz w:val="24"/>
                <w:szCs w:val="24"/>
                <w:lang w:eastAsia="ru-RU"/>
              </w:rPr>
              <w:t>Федерального закона от 15 ноября 1997 года № 143-ФЗ «О</w:t>
            </w:r>
            <w:r w:rsidRPr="000569E4">
              <w:rPr>
                <w:rFonts w:ascii="Times New Roman" w:eastAsia="Times New Roman" w:hAnsi="Times New Roman" w:cs="Times New Roman"/>
                <w:sz w:val="24"/>
                <w:szCs w:val="24"/>
                <w:lang w:eastAsia="ru-RU"/>
              </w:rPr>
              <w:t>б актах гражданского состояния»</w:t>
            </w:r>
          </w:p>
        </w:tc>
      </w:tr>
      <w:tr w:rsidR="009A18B8" w:rsidRPr="000569E4" w:rsidTr="00685C49">
        <w:trPr>
          <w:trHeight w:val="1463"/>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3.04.02.0.093</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обеспечение функционирования государственного бюджетного учреждения по государственной кадастровой оценке в соответствии с пунктом 2 статьи 6 Федерального закона от 3 июля 2016 г. № 237-ФЗ «О государственной кадастровой оценке», на формирование и содержание архивных фондов субъекта Российской Федерации</w:t>
            </w:r>
          </w:p>
        </w:tc>
      </w:tr>
      <w:tr w:rsidR="009A18B8" w:rsidRPr="000569E4" w:rsidTr="00685C49">
        <w:trPr>
          <w:trHeight w:val="1591"/>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3.04.02.0.094</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w:t>
            </w:r>
            <w:r w:rsidRPr="000569E4">
              <w:rPr>
                <w:rFonts w:ascii="Times New Roman" w:eastAsia="Times New Roman" w:hAnsi="Times New Roman" w:cs="Times New Roman"/>
                <w:color w:val="000000"/>
                <w:sz w:val="24"/>
                <w:szCs w:val="24"/>
                <w:lang w:eastAsia="ru-RU"/>
              </w:rPr>
              <w:t xml:space="preserve"> в сфере </w:t>
            </w:r>
            <w:proofErr w:type="gramStart"/>
            <w:r w:rsidRPr="000569E4">
              <w:rPr>
                <w:rFonts w:ascii="Times New Roman" w:eastAsia="Times New Roman" w:hAnsi="Times New Roman" w:cs="Times New Roman"/>
                <w:color w:val="000000"/>
                <w:sz w:val="24"/>
                <w:szCs w:val="24"/>
                <w:lang w:eastAsia="ru-RU"/>
              </w:rPr>
              <w:t>создания системы обеспечения вызова экстренных оперативных служб</w:t>
            </w:r>
            <w:proofErr w:type="gramEnd"/>
            <w:r w:rsidRPr="000569E4">
              <w:rPr>
                <w:rFonts w:ascii="Times New Roman" w:eastAsia="Times New Roman" w:hAnsi="Times New Roman" w:cs="Times New Roman"/>
                <w:color w:val="000000"/>
                <w:sz w:val="24"/>
                <w:szCs w:val="24"/>
                <w:lang w:eastAsia="ru-RU"/>
              </w:rPr>
              <w:t xml:space="preserve"> по единому номеру «112», обеспечения ее эксплуатации и развития – статья 11 Федерального закона от 21 декабря 1994 г. № 68-ФЗ «О защите населения и территорий от чрезвычайных ситуаций природного и техногенного характера»</w:t>
            </w:r>
          </w:p>
        </w:tc>
      </w:tr>
      <w:tr w:rsidR="009A18B8" w:rsidRPr="000569E4" w:rsidTr="00685C49">
        <w:trPr>
          <w:trHeight w:val="24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3.04.02.0.095</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 xml:space="preserve">на обеспечение граждан лекарственными препаратами и специализированными продуктами лечебного питания для лечения заболеваний, включенных в перечень </w:t>
            </w:r>
            <w:proofErr w:type="spellStart"/>
            <w:r w:rsidRPr="000569E4">
              <w:rPr>
                <w:rFonts w:ascii="Times New Roman" w:eastAsia="Times New Roman" w:hAnsi="Times New Roman" w:cs="Times New Roman"/>
                <w:sz w:val="24"/>
                <w:szCs w:val="24"/>
                <w:lang w:eastAsia="ru-RU"/>
              </w:rPr>
              <w:t>жизнеугрожающих</w:t>
            </w:r>
            <w:proofErr w:type="spellEnd"/>
            <w:r w:rsidRPr="000569E4">
              <w:rPr>
                <w:rFonts w:ascii="Times New Roman" w:eastAsia="Times New Roman" w:hAnsi="Times New Roman" w:cs="Times New Roman"/>
                <w:sz w:val="24"/>
                <w:szCs w:val="24"/>
                <w:lang w:eastAsia="ru-RU"/>
              </w:rPr>
              <w:t xml:space="preserve"> и хронических прогрессирующих редких (</w:t>
            </w:r>
            <w:proofErr w:type="spellStart"/>
            <w:r w:rsidRPr="000569E4">
              <w:rPr>
                <w:rFonts w:ascii="Times New Roman" w:eastAsia="Times New Roman" w:hAnsi="Times New Roman" w:cs="Times New Roman"/>
                <w:sz w:val="24"/>
                <w:szCs w:val="24"/>
                <w:lang w:eastAsia="ru-RU"/>
              </w:rPr>
              <w:t>орфанных</w:t>
            </w:r>
            <w:proofErr w:type="spellEnd"/>
            <w:r w:rsidRPr="000569E4">
              <w:rPr>
                <w:rFonts w:ascii="Times New Roman" w:eastAsia="Times New Roman" w:hAnsi="Times New Roman" w:cs="Times New Roman"/>
                <w:sz w:val="24"/>
                <w:szCs w:val="24"/>
                <w:lang w:eastAsia="ru-RU"/>
              </w:rPr>
              <w:t>) заболеваний, приводящих к сокращению продолжительности жизни гражданина или инвалидности в соответствии со статьей 44  Федерального закона от 21 ноября 2011 г. № 323-ФЗ «Об основах охраны здоровья граждан в Российской Федерации»</w:t>
            </w:r>
            <w:proofErr w:type="gramEnd"/>
          </w:p>
        </w:tc>
      </w:tr>
      <w:tr w:rsidR="009A18B8" w:rsidRPr="000569E4" w:rsidTr="00685C49">
        <w:trPr>
          <w:trHeight w:val="172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3.04.02.0.096</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установление дополнительных мер социальной поддержки и социальной помощи для отдельных категорий граждан, не предусмотренных подпунктом 24 пункта 2 статьи 26.3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r>
      <w:tr w:rsidR="009A18B8" w:rsidRPr="000569E4" w:rsidTr="00685C49">
        <w:trPr>
          <w:trHeight w:val="2182"/>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3.04.02.0.097</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proofErr w:type="gramStart"/>
            <w:r w:rsidRPr="000569E4">
              <w:rPr>
                <w:rFonts w:ascii="Times New Roman" w:eastAsia="Times New Roman" w:hAnsi="Times New Roman" w:cs="Times New Roman"/>
                <w:sz w:val="24"/>
                <w:szCs w:val="24"/>
                <w:lang w:eastAsia="ru-RU"/>
              </w:rPr>
              <w:t>на осуществление полномочий по предметам ведения Российской Федерации, а также совместного ведения по решению вопросов, не указанных в п. 2 ст. 26.3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если возможность осуществления расходов субъекта Российской Федерации на реализацию этих полномочий предусмотрена федеральными законами</w:t>
            </w:r>
            <w:proofErr w:type="gramEnd"/>
          </w:p>
        </w:tc>
      </w:tr>
      <w:tr w:rsidR="009A18B8" w:rsidRPr="000569E4" w:rsidTr="00685C49">
        <w:trPr>
          <w:trHeight w:val="1779"/>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lastRenderedPageBreak/>
              <w:t>3.04.02.0.098</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на осуществление полномочий по предметам ведения Российской Федерации, а также совместного ведения по решению вопросов, не указанных в п. 2 ст. 26.3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r>
      <w:tr w:rsidR="009A18B8" w:rsidRPr="000569E4" w:rsidTr="00685C49">
        <w:trPr>
          <w:trHeight w:val="1695"/>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rsidR="009A18B8" w:rsidRPr="000569E4" w:rsidRDefault="009A18B8" w:rsidP="009A18B8">
            <w:pPr>
              <w:jc w:val="center"/>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3.04.02.0.099</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sz w:val="24"/>
                <w:szCs w:val="24"/>
                <w:lang w:eastAsia="ru-RU"/>
              </w:rPr>
            </w:pPr>
            <w:r w:rsidRPr="000569E4">
              <w:rPr>
                <w:rFonts w:ascii="Times New Roman" w:eastAsia="Times New Roman" w:hAnsi="Times New Roman" w:cs="Times New Roman"/>
                <w:sz w:val="24"/>
                <w:szCs w:val="24"/>
                <w:lang w:eastAsia="ru-RU"/>
              </w:rPr>
              <w:t xml:space="preserve">на осуществление полномочий по предметам ведения Российской Федерации, а также совместного ведения по решению вопросов, не указанных в п. 2 ст. 26.3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до принятия федеральных законов по предметам совместного </w:t>
            </w:r>
            <w:proofErr w:type="gramStart"/>
            <w:r w:rsidRPr="000569E4">
              <w:rPr>
                <w:rFonts w:ascii="Times New Roman" w:eastAsia="Times New Roman" w:hAnsi="Times New Roman" w:cs="Times New Roman"/>
                <w:sz w:val="24"/>
                <w:szCs w:val="24"/>
                <w:lang w:eastAsia="ru-RU"/>
              </w:rPr>
              <w:t>ведения</w:t>
            </w:r>
            <w:proofErr w:type="gramEnd"/>
            <w:r w:rsidRPr="000569E4">
              <w:rPr>
                <w:rFonts w:ascii="Times New Roman" w:eastAsia="Times New Roman" w:hAnsi="Times New Roman" w:cs="Times New Roman"/>
                <w:sz w:val="24"/>
                <w:szCs w:val="24"/>
                <w:lang w:eastAsia="ru-RU"/>
              </w:rPr>
              <w:t xml:space="preserve"> если это не противоречит Конституции Российской Федерации и федеральным законам</w:t>
            </w:r>
          </w:p>
        </w:tc>
      </w:tr>
      <w:tr w:rsidR="009A18B8" w:rsidRPr="000569E4" w:rsidTr="00685C49">
        <w:trPr>
          <w:trHeight w:val="63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3.04.03.0.000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за счет собственных доходов и источников финансирования дефицита бюджета муниципального района, всего</w:t>
            </w:r>
          </w:p>
        </w:tc>
      </w:tr>
      <w:tr w:rsidR="009A18B8" w:rsidRPr="000569E4" w:rsidTr="00685C49">
        <w:trPr>
          <w:trHeight w:val="889"/>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3.05.00.0.000</w:t>
            </w:r>
          </w:p>
        </w:tc>
        <w:tc>
          <w:tcPr>
            <w:tcW w:w="7734" w:type="dxa"/>
            <w:tcBorders>
              <w:top w:val="nil"/>
              <w:left w:val="nil"/>
              <w:bottom w:val="single" w:sz="4" w:space="0" w:color="auto"/>
              <w:right w:val="single" w:sz="4" w:space="0" w:color="auto"/>
            </w:tcBorders>
            <w:shd w:val="clear" w:color="000000" w:fill="FFFFFF"/>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отдельные государственные полномочия, не переданные, но осуществляемые органами местного самоуправления за счет субвенций из бюджета субъекта Российской Федерации</w:t>
            </w:r>
          </w:p>
        </w:tc>
      </w:tr>
      <w:tr w:rsidR="009A18B8" w:rsidRPr="000569E4" w:rsidTr="00685C49">
        <w:trPr>
          <w:trHeight w:val="427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3.05.01.0.000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proofErr w:type="gramStart"/>
            <w:r w:rsidRPr="000569E4">
              <w:rPr>
                <w:rFonts w:ascii="Times New Roman" w:eastAsia="Times New Roman" w:hAnsi="Times New Roman" w:cs="Times New Roman"/>
                <w:bCs/>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Pr="000569E4">
              <w:rPr>
                <w:rFonts w:ascii="Times New Roman" w:eastAsia="Times New Roman" w:hAnsi="Times New Roman" w:cs="Times New Roman"/>
                <w:bCs/>
                <w:sz w:val="24"/>
                <w:szCs w:val="24"/>
                <w:lang w:eastAsia="ru-RU"/>
              </w:rPr>
              <w:t xml:space="preserve">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общего образования в муниципальных общеобразовательных организациях в городской местности)</w:t>
            </w:r>
          </w:p>
        </w:tc>
      </w:tr>
      <w:tr w:rsidR="009A18B8" w:rsidRPr="000569E4" w:rsidTr="00685C49">
        <w:trPr>
          <w:trHeight w:val="2571"/>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3.05.02.0.000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301160" w:rsidP="00E055D3">
            <w:pPr>
              <w:jc w:val="both"/>
              <w:rPr>
                <w:rFonts w:ascii="Times New Roman" w:eastAsia="Times New Roman" w:hAnsi="Times New Roman" w:cs="Times New Roman"/>
                <w:bCs/>
                <w:sz w:val="24"/>
                <w:szCs w:val="24"/>
                <w:lang w:eastAsia="ru-RU"/>
              </w:rPr>
            </w:pPr>
            <w:proofErr w:type="gramStart"/>
            <w:r w:rsidRPr="00301160">
              <w:rPr>
                <w:rFonts w:ascii="Times New Roman" w:eastAsia="Times New Roman" w:hAnsi="Times New Roman" w:cs="Times New Roman"/>
                <w:bCs/>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Pr="00301160">
              <w:rPr>
                <w:rFonts w:ascii="Times New Roman" w:eastAsia="Times New Roman" w:hAnsi="Times New Roman" w:cs="Times New Roman"/>
                <w:bCs/>
                <w:sz w:val="24"/>
                <w:szCs w:val="24"/>
                <w:lang w:eastAsia="ru-RU"/>
              </w:rPr>
              <w:t xml:space="preserve">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r>
      <w:tr w:rsidR="009A18B8" w:rsidRPr="000569E4" w:rsidTr="00685C49">
        <w:trPr>
          <w:trHeight w:val="324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lastRenderedPageBreak/>
              <w:t>3.05.03.0.000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241D0" w:rsidP="00E055D3">
            <w:pPr>
              <w:jc w:val="both"/>
              <w:rPr>
                <w:rFonts w:ascii="Times New Roman" w:eastAsia="Times New Roman" w:hAnsi="Times New Roman" w:cs="Times New Roman"/>
                <w:bCs/>
                <w:sz w:val="24"/>
                <w:szCs w:val="24"/>
                <w:lang w:eastAsia="ru-RU"/>
              </w:rPr>
            </w:pPr>
            <w:proofErr w:type="gramStart"/>
            <w:r w:rsidRPr="002241D0">
              <w:rPr>
                <w:rFonts w:ascii="Times New Roman" w:eastAsia="Times New Roman" w:hAnsi="Times New Roman" w:cs="Times New Roman"/>
                <w:bCs/>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Pr="002241D0">
              <w:rPr>
                <w:rFonts w:ascii="Times New Roman" w:eastAsia="Times New Roman" w:hAnsi="Times New Roman" w:cs="Times New Roman"/>
                <w:bCs/>
                <w:sz w:val="24"/>
                <w:szCs w:val="24"/>
                <w:lang w:eastAsia="ru-RU"/>
              </w:rPr>
              <w:t xml:space="preserve">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w:t>
            </w:r>
          </w:p>
        </w:tc>
      </w:tr>
      <w:tr w:rsidR="009A18B8" w:rsidRPr="000569E4" w:rsidTr="00685C49">
        <w:trPr>
          <w:trHeight w:val="2940"/>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3.05.04.0.000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241D0" w:rsidP="00E055D3">
            <w:pPr>
              <w:jc w:val="both"/>
              <w:rPr>
                <w:rFonts w:ascii="Times New Roman" w:eastAsia="Times New Roman" w:hAnsi="Times New Roman" w:cs="Times New Roman"/>
                <w:bCs/>
                <w:sz w:val="24"/>
                <w:szCs w:val="24"/>
                <w:lang w:eastAsia="ru-RU"/>
              </w:rPr>
            </w:pPr>
            <w:proofErr w:type="gramStart"/>
            <w:r w:rsidRPr="002241D0">
              <w:rPr>
                <w:rFonts w:ascii="Times New Roman" w:eastAsia="Times New Roman" w:hAnsi="Times New Roman" w:cs="Times New Roman"/>
                <w:bCs/>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Pr="002241D0">
              <w:rPr>
                <w:rFonts w:ascii="Times New Roman" w:eastAsia="Times New Roman" w:hAnsi="Times New Roman" w:cs="Times New Roman"/>
                <w:bCs/>
                <w:sz w:val="24"/>
                <w:szCs w:val="24"/>
                <w:lang w:eastAsia="ru-RU"/>
              </w:rPr>
              <w:t xml:space="preserve"> и оплату коммунальных услуг), в соответствии с нормативами, определяемыми органами государственной власти субъектов Российской Федерации (в части обеспечения дополнительного образования детей в муниципальных общеобразовательных организациях)</w:t>
            </w:r>
          </w:p>
        </w:tc>
      </w:tr>
      <w:tr w:rsidR="009A18B8" w:rsidRPr="000569E4" w:rsidTr="00685C49">
        <w:trPr>
          <w:trHeight w:val="132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3.06.00.0.000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241D0" w:rsidP="00E055D3">
            <w:pPr>
              <w:jc w:val="both"/>
              <w:rPr>
                <w:rFonts w:ascii="Times New Roman" w:eastAsia="Times New Roman" w:hAnsi="Times New Roman" w:cs="Times New Roman"/>
                <w:bCs/>
                <w:sz w:val="24"/>
                <w:szCs w:val="24"/>
                <w:lang w:eastAsia="ru-RU"/>
              </w:rPr>
            </w:pPr>
            <w:r w:rsidRPr="002241D0">
              <w:rPr>
                <w:rFonts w:ascii="Times New Roman" w:eastAsia="Times New Roman" w:hAnsi="Times New Roman" w:cs="Times New Roman"/>
                <w:bCs/>
                <w:sz w:val="24"/>
                <w:szCs w:val="24"/>
                <w:lang w:eastAsia="ru-RU"/>
              </w:rPr>
              <w:t>Расходные обязательства, возникшие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всего</w:t>
            </w:r>
          </w:p>
        </w:tc>
      </w:tr>
      <w:tr w:rsidR="009A18B8" w:rsidRPr="000569E4" w:rsidTr="00685C49">
        <w:trPr>
          <w:trHeight w:val="662"/>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3.06.01.0.000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по предоставлению дотаций на выравнивание бюджетной обеспеченности городских, сельских поселений, всего</w:t>
            </w:r>
          </w:p>
        </w:tc>
      </w:tr>
      <w:tr w:rsidR="009A18B8" w:rsidRPr="000569E4" w:rsidTr="00685C49">
        <w:trPr>
          <w:trHeight w:val="31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3.06.02.0.000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по предоставлению субсидий в бюджет субъекта Российской Федерации, всего</w:t>
            </w:r>
          </w:p>
        </w:tc>
      </w:tr>
      <w:tr w:rsidR="009A18B8" w:rsidRPr="000569E4" w:rsidTr="00685C49">
        <w:trPr>
          <w:trHeight w:val="175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3.06.03.0.000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2241D0" w:rsidP="00E055D3">
            <w:pPr>
              <w:jc w:val="both"/>
              <w:rPr>
                <w:rFonts w:ascii="Times New Roman" w:eastAsia="Times New Roman" w:hAnsi="Times New Roman" w:cs="Times New Roman"/>
                <w:bCs/>
                <w:sz w:val="24"/>
                <w:szCs w:val="24"/>
                <w:lang w:eastAsia="ru-RU"/>
              </w:rPr>
            </w:pPr>
            <w:r w:rsidRPr="002241D0">
              <w:rPr>
                <w:rFonts w:ascii="Times New Roman" w:eastAsia="Times New Roman" w:hAnsi="Times New Roman" w:cs="Times New Roman"/>
                <w:bCs/>
                <w:sz w:val="24"/>
                <w:szCs w:val="24"/>
                <w:lang w:eastAsia="ru-RU"/>
              </w:rPr>
              <w:t xml:space="preserve">по предоставлению субвенций бюджетам городских, сельских поселений, предоставленных из федерального бюджета и (или) бюджета субъекта Российской Федерации, в случае наделения федеральным законом и (или) законом </w:t>
            </w:r>
            <w:proofErr w:type="gramStart"/>
            <w:r w:rsidRPr="002241D0">
              <w:rPr>
                <w:rFonts w:ascii="Times New Roman" w:eastAsia="Times New Roman" w:hAnsi="Times New Roman" w:cs="Times New Roman"/>
                <w:bCs/>
                <w:sz w:val="24"/>
                <w:szCs w:val="24"/>
                <w:lang w:eastAsia="ru-RU"/>
              </w:rPr>
              <w:t>субъекта Российской Федерации органов местного самоуправления муниципального района</w:t>
            </w:r>
            <w:proofErr w:type="gramEnd"/>
            <w:r w:rsidRPr="002241D0">
              <w:rPr>
                <w:rFonts w:ascii="Times New Roman" w:eastAsia="Times New Roman" w:hAnsi="Times New Roman" w:cs="Times New Roman"/>
                <w:bCs/>
                <w:sz w:val="24"/>
                <w:szCs w:val="24"/>
                <w:lang w:eastAsia="ru-RU"/>
              </w:rPr>
              <w:t xml:space="preserve"> полномочиями органов государственной власти по расчету и предоставлению субвенций бюджетам городских, сельских поселений, всего</w:t>
            </w:r>
          </w:p>
        </w:tc>
      </w:tr>
      <w:tr w:rsidR="009A18B8" w:rsidRPr="000569E4" w:rsidTr="00685C49">
        <w:trPr>
          <w:trHeight w:val="348"/>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3.06.04.0.000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по предоставлению иных межбюджетных трансфертов, всего</w:t>
            </w:r>
          </w:p>
        </w:tc>
      </w:tr>
      <w:tr w:rsidR="009A18B8" w:rsidRPr="000569E4" w:rsidTr="00685C49">
        <w:trPr>
          <w:trHeight w:val="1415"/>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3.06.04.1.000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743F3C" w:rsidP="00E055D3">
            <w:pPr>
              <w:jc w:val="both"/>
              <w:rPr>
                <w:rFonts w:ascii="Times New Roman" w:eastAsia="Times New Roman" w:hAnsi="Times New Roman" w:cs="Times New Roman"/>
                <w:bCs/>
                <w:sz w:val="24"/>
                <w:szCs w:val="24"/>
                <w:lang w:eastAsia="ru-RU"/>
              </w:rPr>
            </w:pPr>
            <w:r w:rsidRPr="00743F3C">
              <w:rPr>
                <w:rFonts w:ascii="Times New Roman" w:eastAsia="Times New Roman" w:hAnsi="Times New Roman" w:cs="Times New Roman"/>
                <w:bCs/>
                <w:sz w:val="24"/>
                <w:szCs w:val="24"/>
                <w:lang w:eastAsia="ru-RU"/>
              </w:rPr>
              <w:t>бюджетам городского, сельского поселения в случае заключения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всего</w:t>
            </w:r>
          </w:p>
        </w:tc>
      </w:tr>
      <w:tr w:rsidR="00743F3C" w:rsidRPr="000569E4" w:rsidTr="00685C49">
        <w:trPr>
          <w:trHeight w:val="733"/>
        </w:trPr>
        <w:tc>
          <w:tcPr>
            <w:tcW w:w="1920" w:type="dxa"/>
            <w:tcBorders>
              <w:top w:val="nil"/>
              <w:left w:val="single" w:sz="4" w:space="0" w:color="auto"/>
              <w:bottom w:val="single" w:sz="4" w:space="0" w:color="auto"/>
              <w:right w:val="single" w:sz="4" w:space="0" w:color="auto"/>
            </w:tcBorders>
            <w:shd w:val="clear" w:color="auto" w:fill="auto"/>
            <w:noWrap/>
            <w:vAlign w:val="center"/>
          </w:tcPr>
          <w:p w:rsidR="00743F3C" w:rsidRPr="000569E4" w:rsidRDefault="00743F3C" w:rsidP="009A18B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3.06.04.1.1</w:t>
            </w:r>
            <w:r w:rsidRPr="00743F3C">
              <w:rPr>
                <w:rFonts w:ascii="Times New Roman" w:eastAsia="Times New Roman" w:hAnsi="Times New Roman" w:cs="Times New Roman"/>
                <w:bCs/>
                <w:sz w:val="24"/>
                <w:szCs w:val="24"/>
                <w:lang w:eastAsia="ru-RU"/>
              </w:rPr>
              <w:t>00</w:t>
            </w:r>
          </w:p>
        </w:tc>
        <w:tc>
          <w:tcPr>
            <w:tcW w:w="7734" w:type="dxa"/>
            <w:tcBorders>
              <w:top w:val="nil"/>
              <w:left w:val="nil"/>
              <w:bottom w:val="single" w:sz="4" w:space="0" w:color="auto"/>
              <w:right w:val="single" w:sz="4" w:space="0" w:color="auto"/>
            </w:tcBorders>
            <w:shd w:val="clear" w:color="auto" w:fill="auto"/>
            <w:vAlign w:val="center"/>
          </w:tcPr>
          <w:p w:rsidR="00743F3C" w:rsidRPr="000569E4" w:rsidRDefault="00743F3C" w:rsidP="00E055D3">
            <w:pPr>
              <w:jc w:val="both"/>
              <w:rPr>
                <w:rFonts w:ascii="Times New Roman" w:eastAsia="Times New Roman" w:hAnsi="Times New Roman" w:cs="Times New Roman"/>
                <w:bCs/>
                <w:sz w:val="24"/>
                <w:szCs w:val="24"/>
                <w:lang w:eastAsia="ru-RU"/>
              </w:rPr>
            </w:pPr>
            <w:r w:rsidRPr="00743F3C">
              <w:rPr>
                <w:rFonts w:ascii="Times New Roman" w:eastAsia="Times New Roman" w:hAnsi="Times New Roman" w:cs="Times New Roman"/>
                <w:bCs/>
                <w:sz w:val="24"/>
                <w:szCs w:val="24"/>
                <w:lang w:eastAsia="ru-RU"/>
              </w:rPr>
              <w:t>бюджетам городского, сельского поселения в случае заключения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w:t>
            </w:r>
          </w:p>
        </w:tc>
      </w:tr>
      <w:tr w:rsidR="009A18B8" w:rsidRPr="000569E4" w:rsidTr="00685C49">
        <w:trPr>
          <w:trHeight w:val="733"/>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3.06.04.2.000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9A18B8" w:rsidP="00E055D3">
            <w:pPr>
              <w:jc w:val="both"/>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в иных случаях, не связанных с заключением соглашений, предусмотренных в подпункте 1.6.4.1, всего</w:t>
            </w:r>
          </w:p>
        </w:tc>
      </w:tr>
      <w:tr w:rsidR="00B70A02" w:rsidRPr="000569E4" w:rsidTr="00685C49">
        <w:trPr>
          <w:trHeight w:val="657"/>
        </w:trPr>
        <w:tc>
          <w:tcPr>
            <w:tcW w:w="1920" w:type="dxa"/>
            <w:tcBorders>
              <w:top w:val="nil"/>
              <w:left w:val="single" w:sz="4" w:space="0" w:color="auto"/>
              <w:bottom w:val="single" w:sz="4" w:space="0" w:color="auto"/>
              <w:right w:val="single" w:sz="4" w:space="0" w:color="auto"/>
            </w:tcBorders>
            <w:shd w:val="clear" w:color="auto" w:fill="auto"/>
            <w:noWrap/>
            <w:vAlign w:val="center"/>
          </w:tcPr>
          <w:p w:rsidR="00B70A02" w:rsidRPr="000569E4" w:rsidRDefault="00B70A02" w:rsidP="009A18B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3.06.04.2.1</w:t>
            </w:r>
            <w:r w:rsidRPr="00B70A02">
              <w:rPr>
                <w:rFonts w:ascii="Times New Roman" w:eastAsia="Times New Roman" w:hAnsi="Times New Roman" w:cs="Times New Roman"/>
                <w:bCs/>
                <w:sz w:val="24"/>
                <w:szCs w:val="24"/>
                <w:lang w:eastAsia="ru-RU"/>
              </w:rPr>
              <w:t>00</w:t>
            </w:r>
          </w:p>
        </w:tc>
        <w:tc>
          <w:tcPr>
            <w:tcW w:w="7734" w:type="dxa"/>
            <w:tcBorders>
              <w:top w:val="nil"/>
              <w:left w:val="nil"/>
              <w:bottom w:val="single" w:sz="4" w:space="0" w:color="auto"/>
              <w:right w:val="single" w:sz="4" w:space="0" w:color="auto"/>
            </w:tcBorders>
            <w:shd w:val="clear" w:color="auto" w:fill="auto"/>
            <w:vAlign w:val="center"/>
          </w:tcPr>
          <w:p w:rsidR="00B70A02" w:rsidRPr="000569E4" w:rsidRDefault="00B70A02" w:rsidP="00E055D3">
            <w:pPr>
              <w:jc w:val="both"/>
              <w:rPr>
                <w:rFonts w:ascii="Times New Roman" w:eastAsia="Times New Roman" w:hAnsi="Times New Roman" w:cs="Times New Roman"/>
                <w:bCs/>
                <w:sz w:val="24"/>
                <w:szCs w:val="24"/>
                <w:lang w:eastAsia="ru-RU"/>
              </w:rPr>
            </w:pPr>
            <w:r w:rsidRPr="00B70A02">
              <w:rPr>
                <w:rFonts w:ascii="Times New Roman" w:eastAsia="Times New Roman" w:hAnsi="Times New Roman" w:cs="Times New Roman"/>
                <w:bCs/>
                <w:sz w:val="24"/>
                <w:szCs w:val="24"/>
                <w:lang w:eastAsia="ru-RU"/>
              </w:rPr>
              <w:t>межбюджетные трансферты из бюджета муниципального района на поддержку мер по обеспечению сбалансированности бюджетов поселений, входящих в состав данного муниципального района, в том числе в форме дотаций</w:t>
            </w:r>
          </w:p>
        </w:tc>
      </w:tr>
      <w:tr w:rsidR="009E38B8" w:rsidRPr="000569E4" w:rsidTr="00685C49">
        <w:trPr>
          <w:trHeight w:val="657"/>
        </w:trPr>
        <w:tc>
          <w:tcPr>
            <w:tcW w:w="1920" w:type="dxa"/>
            <w:tcBorders>
              <w:top w:val="nil"/>
              <w:left w:val="single" w:sz="4" w:space="0" w:color="auto"/>
              <w:bottom w:val="single" w:sz="4" w:space="0" w:color="auto"/>
              <w:right w:val="single" w:sz="4" w:space="0" w:color="auto"/>
            </w:tcBorders>
            <w:shd w:val="clear" w:color="auto" w:fill="auto"/>
            <w:noWrap/>
            <w:vAlign w:val="center"/>
          </w:tcPr>
          <w:p w:rsidR="009E38B8" w:rsidRPr="000569E4" w:rsidRDefault="009E38B8" w:rsidP="009A18B8">
            <w:pPr>
              <w:jc w:val="center"/>
              <w:rPr>
                <w:rFonts w:ascii="Times New Roman" w:eastAsia="Times New Roman" w:hAnsi="Times New Roman" w:cs="Times New Roman"/>
                <w:bCs/>
                <w:sz w:val="24"/>
                <w:szCs w:val="24"/>
                <w:lang w:eastAsia="ru-RU"/>
              </w:rPr>
            </w:pPr>
            <w:r w:rsidRPr="009E38B8">
              <w:rPr>
                <w:rFonts w:ascii="Times New Roman" w:eastAsia="Times New Roman" w:hAnsi="Times New Roman" w:cs="Times New Roman"/>
                <w:bCs/>
                <w:sz w:val="24"/>
                <w:szCs w:val="24"/>
                <w:lang w:eastAsia="ru-RU"/>
              </w:rPr>
              <w:t>3.06.04.2.</w:t>
            </w:r>
            <w:r>
              <w:rPr>
                <w:rFonts w:ascii="Times New Roman" w:eastAsia="Times New Roman" w:hAnsi="Times New Roman" w:cs="Times New Roman"/>
                <w:bCs/>
                <w:sz w:val="24"/>
                <w:szCs w:val="24"/>
                <w:lang w:eastAsia="ru-RU"/>
              </w:rPr>
              <w:t>2</w:t>
            </w:r>
            <w:r w:rsidRPr="009E38B8">
              <w:rPr>
                <w:rFonts w:ascii="Times New Roman" w:eastAsia="Times New Roman" w:hAnsi="Times New Roman" w:cs="Times New Roman"/>
                <w:bCs/>
                <w:sz w:val="24"/>
                <w:szCs w:val="24"/>
                <w:lang w:eastAsia="ru-RU"/>
              </w:rPr>
              <w:t>00</w:t>
            </w:r>
          </w:p>
        </w:tc>
        <w:tc>
          <w:tcPr>
            <w:tcW w:w="7734" w:type="dxa"/>
            <w:tcBorders>
              <w:top w:val="nil"/>
              <w:left w:val="nil"/>
              <w:bottom w:val="single" w:sz="4" w:space="0" w:color="auto"/>
              <w:right w:val="single" w:sz="4" w:space="0" w:color="auto"/>
            </w:tcBorders>
            <w:shd w:val="clear" w:color="auto" w:fill="auto"/>
            <w:vAlign w:val="center"/>
          </w:tcPr>
          <w:p w:rsidR="009E38B8" w:rsidRPr="00F863CC" w:rsidRDefault="009E38B8" w:rsidP="00E055D3">
            <w:pPr>
              <w:jc w:val="both"/>
              <w:rPr>
                <w:rFonts w:ascii="Times New Roman" w:eastAsia="Times New Roman" w:hAnsi="Times New Roman" w:cs="Times New Roman"/>
                <w:bCs/>
                <w:sz w:val="24"/>
                <w:szCs w:val="24"/>
                <w:lang w:eastAsia="ru-RU"/>
              </w:rPr>
            </w:pPr>
            <w:r w:rsidRPr="009E38B8">
              <w:rPr>
                <w:rFonts w:ascii="Times New Roman" w:eastAsia="Times New Roman" w:hAnsi="Times New Roman" w:cs="Times New Roman"/>
                <w:bCs/>
                <w:sz w:val="24"/>
                <w:szCs w:val="24"/>
                <w:lang w:eastAsia="ru-RU"/>
              </w:rPr>
              <w:t>в иных случаях, не связанных с заключением соглашений, предусмотренных в подпункте 3.06.04.2.100</w:t>
            </w:r>
          </w:p>
        </w:tc>
      </w:tr>
      <w:tr w:rsidR="009A18B8" w:rsidRPr="000569E4" w:rsidTr="00685C49">
        <w:trPr>
          <w:trHeight w:val="657"/>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9A18B8" w:rsidRPr="000569E4" w:rsidRDefault="009A18B8" w:rsidP="009A18B8">
            <w:pPr>
              <w:jc w:val="center"/>
              <w:rPr>
                <w:rFonts w:ascii="Times New Roman" w:eastAsia="Times New Roman" w:hAnsi="Times New Roman" w:cs="Times New Roman"/>
                <w:bCs/>
                <w:sz w:val="24"/>
                <w:szCs w:val="24"/>
                <w:lang w:eastAsia="ru-RU"/>
              </w:rPr>
            </w:pPr>
            <w:r w:rsidRPr="000569E4">
              <w:rPr>
                <w:rFonts w:ascii="Times New Roman" w:eastAsia="Times New Roman" w:hAnsi="Times New Roman" w:cs="Times New Roman"/>
                <w:bCs/>
                <w:sz w:val="24"/>
                <w:szCs w:val="24"/>
                <w:lang w:eastAsia="ru-RU"/>
              </w:rPr>
              <w:t>3.07.00.0.000</w:t>
            </w:r>
          </w:p>
        </w:tc>
        <w:tc>
          <w:tcPr>
            <w:tcW w:w="7734" w:type="dxa"/>
            <w:tcBorders>
              <w:top w:val="nil"/>
              <w:left w:val="nil"/>
              <w:bottom w:val="single" w:sz="4" w:space="0" w:color="auto"/>
              <w:right w:val="single" w:sz="4" w:space="0" w:color="auto"/>
            </w:tcBorders>
            <w:shd w:val="clear" w:color="auto" w:fill="auto"/>
            <w:vAlign w:val="center"/>
            <w:hideMark/>
          </w:tcPr>
          <w:p w:rsidR="009A18B8" w:rsidRPr="000569E4" w:rsidRDefault="00F863CC" w:rsidP="00E055D3">
            <w:pPr>
              <w:jc w:val="both"/>
              <w:rPr>
                <w:rFonts w:ascii="Times New Roman" w:eastAsia="Times New Roman" w:hAnsi="Times New Roman" w:cs="Times New Roman"/>
                <w:bCs/>
                <w:sz w:val="24"/>
                <w:szCs w:val="24"/>
                <w:lang w:eastAsia="ru-RU"/>
              </w:rPr>
            </w:pPr>
            <w:r w:rsidRPr="00F863CC">
              <w:rPr>
                <w:rFonts w:ascii="Times New Roman" w:eastAsia="Times New Roman" w:hAnsi="Times New Roman" w:cs="Times New Roman"/>
                <w:bCs/>
                <w:sz w:val="24"/>
                <w:szCs w:val="24"/>
                <w:lang w:eastAsia="ru-RU"/>
              </w:rPr>
              <w:t>Условно утвержденные расходы на первый и второй годы планового периода в соответствии с решением о местном бюджете муниципальног</w:t>
            </w:r>
            <w:r>
              <w:rPr>
                <w:rFonts w:ascii="Times New Roman" w:eastAsia="Times New Roman" w:hAnsi="Times New Roman" w:cs="Times New Roman"/>
                <w:bCs/>
                <w:sz w:val="24"/>
                <w:szCs w:val="24"/>
                <w:lang w:eastAsia="ru-RU"/>
              </w:rPr>
              <w:t>о</w:t>
            </w:r>
            <w:r w:rsidRPr="00F863CC">
              <w:rPr>
                <w:rFonts w:ascii="Times New Roman" w:eastAsia="Times New Roman" w:hAnsi="Times New Roman" w:cs="Times New Roman"/>
                <w:bCs/>
                <w:sz w:val="24"/>
                <w:szCs w:val="24"/>
                <w:lang w:eastAsia="ru-RU"/>
              </w:rPr>
              <w:t xml:space="preserve"> района</w:t>
            </w:r>
          </w:p>
        </w:tc>
      </w:tr>
    </w:tbl>
    <w:p w:rsidR="00BC723B" w:rsidRPr="003A7D94" w:rsidRDefault="000174C2" w:rsidP="002D34AF">
      <w:pPr>
        <w:rPr>
          <w:rFonts w:ascii="Times New Roman" w:hAnsi="Times New Roman" w:cs="Times New Roman"/>
          <w:sz w:val="28"/>
          <w:szCs w:val="28"/>
        </w:rPr>
      </w:pPr>
      <w:r w:rsidRPr="003A7D94">
        <w:rPr>
          <w:rFonts w:ascii="Times New Roman" w:hAnsi="Times New Roman" w:cs="Times New Roman"/>
          <w:sz w:val="28"/>
          <w:szCs w:val="28"/>
        </w:rPr>
        <w:t xml:space="preserve">     </w:t>
      </w:r>
      <w:r w:rsidR="0093006C" w:rsidRPr="003A7D94">
        <w:rPr>
          <w:rFonts w:ascii="Times New Roman" w:hAnsi="Times New Roman" w:cs="Times New Roman"/>
          <w:sz w:val="28"/>
          <w:szCs w:val="28"/>
        </w:rPr>
        <w:t xml:space="preserve">                                                                                                                      </w:t>
      </w:r>
      <w:r w:rsidR="003A7D94">
        <w:rPr>
          <w:rFonts w:ascii="Times New Roman" w:hAnsi="Times New Roman" w:cs="Times New Roman"/>
          <w:sz w:val="28"/>
          <w:szCs w:val="28"/>
        </w:rPr>
        <w:t xml:space="preserve"> </w:t>
      </w:r>
      <w:r w:rsidR="0093006C" w:rsidRPr="003A7D94">
        <w:rPr>
          <w:rFonts w:ascii="Times New Roman" w:hAnsi="Times New Roman" w:cs="Times New Roman"/>
          <w:sz w:val="28"/>
          <w:szCs w:val="28"/>
        </w:rPr>
        <w:t xml:space="preserve">      </w:t>
      </w:r>
      <w:r w:rsidR="003A7D94">
        <w:rPr>
          <w:rFonts w:ascii="Times New Roman" w:hAnsi="Times New Roman" w:cs="Times New Roman"/>
          <w:sz w:val="28"/>
          <w:szCs w:val="28"/>
        </w:rPr>
        <w:t xml:space="preserve">   </w:t>
      </w:r>
      <w:r w:rsidR="003A7D94" w:rsidRPr="003A7D94">
        <w:rPr>
          <w:rFonts w:ascii="Times New Roman" w:hAnsi="Times New Roman" w:cs="Times New Roman"/>
          <w:sz w:val="28"/>
          <w:szCs w:val="28"/>
        </w:rPr>
        <w:t>».</w:t>
      </w:r>
    </w:p>
    <w:p w:rsidR="00DA5830" w:rsidRPr="003A7D94" w:rsidRDefault="00DA5830" w:rsidP="002D34AF">
      <w:pPr>
        <w:rPr>
          <w:rFonts w:ascii="Times New Roman" w:hAnsi="Times New Roman" w:cs="Times New Roman"/>
          <w:sz w:val="28"/>
          <w:szCs w:val="28"/>
        </w:rPr>
      </w:pPr>
    </w:p>
    <w:p w:rsidR="00702F16" w:rsidRPr="003A7D94" w:rsidRDefault="00702F16" w:rsidP="002D34AF">
      <w:pPr>
        <w:rPr>
          <w:rFonts w:ascii="Times New Roman" w:hAnsi="Times New Roman" w:cs="Times New Roman"/>
          <w:sz w:val="28"/>
          <w:szCs w:val="28"/>
        </w:rPr>
      </w:pPr>
    </w:p>
    <w:p w:rsidR="00702F16" w:rsidRPr="003A7D94" w:rsidRDefault="00F863CC" w:rsidP="002D34AF">
      <w:pPr>
        <w:rPr>
          <w:rFonts w:ascii="Times New Roman" w:hAnsi="Times New Roman" w:cs="Times New Roman"/>
          <w:sz w:val="28"/>
          <w:szCs w:val="28"/>
        </w:rPr>
      </w:pPr>
      <w:r>
        <w:rPr>
          <w:rFonts w:ascii="Times New Roman" w:hAnsi="Times New Roman" w:cs="Times New Roman"/>
          <w:sz w:val="28"/>
          <w:szCs w:val="28"/>
        </w:rPr>
        <w:t>Н</w:t>
      </w:r>
      <w:r w:rsidR="00EC46F7" w:rsidRPr="003A7D94">
        <w:rPr>
          <w:rFonts w:ascii="Times New Roman" w:hAnsi="Times New Roman" w:cs="Times New Roman"/>
          <w:sz w:val="28"/>
          <w:szCs w:val="28"/>
        </w:rPr>
        <w:t>ачальн</w:t>
      </w:r>
      <w:r w:rsidR="000B1074" w:rsidRPr="003A7D94">
        <w:rPr>
          <w:rFonts w:ascii="Times New Roman" w:hAnsi="Times New Roman" w:cs="Times New Roman"/>
          <w:sz w:val="28"/>
          <w:szCs w:val="28"/>
        </w:rPr>
        <w:t xml:space="preserve">ик финансового управления              </w:t>
      </w:r>
      <w:r w:rsidR="00EC46F7" w:rsidRPr="003A7D94">
        <w:rPr>
          <w:rFonts w:ascii="Times New Roman" w:hAnsi="Times New Roman" w:cs="Times New Roman"/>
          <w:sz w:val="28"/>
          <w:szCs w:val="28"/>
        </w:rPr>
        <w:t xml:space="preserve">   </w:t>
      </w:r>
      <w:r w:rsidR="001F093B" w:rsidRPr="003A7D94">
        <w:rPr>
          <w:rFonts w:ascii="Times New Roman" w:hAnsi="Times New Roman" w:cs="Times New Roman"/>
          <w:sz w:val="28"/>
          <w:szCs w:val="28"/>
        </w:rPr>
        <w:t xml:space="preserve">                      </w:t>
      </w:r>
      <w:r w:rsidR="00EC46F7" w:rsidRPr="003A7D94">
        <w:rPr>
          <w:rFonts w:ascii="Times New Roman" w:hAnsi="Times New Roman" w:cs="Times New Roman"/>
          <w:sz w:val="28"/>
          <w:szCs w:val="28"/>
        </w:rPr>
        <w:t xml:space="preserve">   </w:t>
      </w:r>
      <w:r w:rsidR="00AB3046" w:rsidRPr="003A7D94">
        <w:rPr>
          <w:rFonts w:ascii="Times New Roman" w:hAnsi="Times New Roman" w:cs="Times New Roman"/>
          <w:sz w:val="28"/>
          <w:szCs w:val="28"/>
        </w:rPr>
        <w:t xml:space="preserve"> </w:t>
      </w:r>
      <w:r w:rsidR="00EC46F7" w:rsidRPr="003A7D94">
        <w:rPr>
          <w:rFonts w:ascii="Times New Roman" w:hAnsi="Times New Roman" w:cs="Times New Roman"/>
          <w:sz w:val="28"/>
          <w:szCs w:val="28"/>
        </w:rPr>
        <w:t xml:space="preserve"> </w:t>
      </w:r>
      <w:r w:rsidR="009B53F2" w:rsidRPr="003A7D94">
        <w:rPr>
          <w:rFonts w:ascii="Times New Roman" w:hAnsi="Times New Roman" w:cs="Times New Roman"/>
          <w:sz w:val="28"/>
          <w:szCs w:val="28"/>
        </w:rPr>
        <w:t xml:space="preserve">     </w:t>
      </w:r>
      <w:r w:rsidR="000B1074" w:rsidRPr="003A7D94">
        <w:rPr>
          <w:rFonts w:ascii="Times New Roman" w:hAnsi="Times New Roman" w:cs="Times New Roman"/>
          <w:sz w:val="28"/>
          <w:szCs w:val="28"/>
        </w:rPr>
        <w:t xml:space="preserve">  </w:t>
      </w:r>
    </w:p>
    <w:p w:rsidR="00F863CC" w:rsidRDefault="00F863CC" w:rsidP="002D34AF">
      <w:pPr>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B57DBB" w:rsidRPr="003A7D94" w:rsidRDefault="00F863CC" w:rsidP="002D34AF">
      <w:pPr>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w:t>
      </w:r>
      <w:r w:rsidR="002F60BA">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w:t>
      </w:r>
      <w:r w:rsidR="00702F16" w:rsidRPr="003A7D94">
        <w:rPr>
          <w:rFonts w:ascii="Times New Roman" w:hAnsi="Times New Roman" w:cs="Times New Roman"/>
          <w:sz w:val="28"/>
          <w:szCs w:val="28"/>
        </w:rPr>
        <w:t>Е.М.</w:t>
      </w:r>
      <w:r w:rsidR="00F03F29">
        <w:rPr>
          <w:rFonts w:ascii="Times New Roman" w:hAnsi="Times New Roman" w:cs="Times New Roman"/>
          <w:sz w:val="28"/>
          <w:szCs w:val="28"/>
        </w:rPr>
        <w:t xml:space="preserve"> </w:t>
      </w:r>
      <w:proofErr w:type="spellStart"/>
      <w:r w:rsidR="00702F16" w:rsidRPr="003A7D94">
        <w:rPr>
          <w:rFonts w:ascii="Times New Roman" w:hAnsi="Times New Roman" w:cs="Times New Roman"/>
          <w:sz w:val="28"/>
          <w:szCs w:val="28"/>
        </w:rPr>
        <w:t>Тютерева</w:t>
      </w:r>
      <w:proofErr w:type="spellEnd"/>
    </w:p>
    <w:sectPr w:rsidR="00B57DBB" w:rsidRPr="003A7D94" w:rsidSect="00C216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B7B" w:rsidRDefault="00757B7B" w:rsidP="00841CAF">
      <w:r>
        <w:separator/>
      </w:r>
    </w:p>
  </w:endnote>
  <w:endnote w:type="continuationSeparator" w:id="0">
    <w:p w:rsidR="00757B7B" w:rsidRDefault="00757B7B" w:rsidP="00841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B7B" w:rsidRDefault="00757B7B" w:rsidP="00841CAF">
      <w:r>
        <w:separator/>
      </w:r>
    </w:p>
  </w:footnote>
  <w:footnote w:type="continuationSeparator" w:id="0">
    <w:p w:rsidR="00757B7B" w:rsidRDefault="00757B7B" w:rsidP="00841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10617"/>
      <w:docPartObj>
        <w:docPartGallery w:val="Page Numbers (Top of Page)"/>
        <w:docPartUnique/>
      </w:docPartObj>
    </w:sdtPr>
    <w:sdtEndPr/>
    <w:sdtContent>
      <w:p w:rsidR="00757B7B" w:rsidRDefault="00757B7B">
        <w:pPr>
          <w:pStyle w:val="a4"/>
          <w:jc w:val="center"/>
        </w:pPr>
        <w:r>
          <w:fldChar w:fldCharType="begin"/>
        </w:r>
        <w:r>
          <w:instrText>PAGE   \* MERGEFORMAT</w:instrText>
        </w:r>
        <w:r>
          <w:fldChar w:fldCharType="separate"/>
        </w:r>
        <w:r w:rsidR="002F60BA">
          <w:rPr>
            <w:noProof/>
          </w:rPr>
          <w:t>38</w:t>
        </w:r>
        <w:r>
          <w:fldChar w:fldCharType="end"/>
        </w:r>
      </w:p>
    </w:sdtContent>
  </w:sdt>
  <w:p w:rsidR="00757B7B" w:rsidRDefault="00757B7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4AF"/>
    <w:rsid w:val="00003A91"/>
    <w:rsid w:val="000174C2"/>
    <w:rsid w:val="00024F29"/>
    <w:rsid w:val="00035F00"/>
    <w:rsid w:val="00037656"/>
    <w:rsid w:val="0004271E"/>
    <w:rsid w:val="00047613"/>
    <w:rsid w:val="00047E3A"/>
    <w:rsid w:val="00055940"/>
    <w:rsid w:val="000569E4"/>
    <w:rsid w:val="00057A2F"/>
    <w:rsid w:val="000732F6"/>
    <w:rsid w:val="000938D6"/>
    <w:rsid w:val="000949D0"/>
    <w:rsid w:val="000A0ED6"/>
    <w:rsid w:val="000B1074"/>
    <w:rsid w:val="000B42F8"/>
    <w:rsid w:val="000D0900"/>
    <w:rsid w:val="000E60F6"/>
    <w:rsid w:val="000E71A0"/>
    <w:rsid w:val="000E7D5D"/>
    <w:rsid w:val="000F080E"/>
    <w:rsid w:val="000F14C2"/>
    <w:rsid w:val="000F5924"/>
    <w:rsid w:val="001025E2"/>
    <w:rsid w:val="001028B1"/>
    <w:rsid w:val="00142EAF"/>
    <w:rsid w:val="001464E2"/>
    <w:rsid w:val="00153EAB"/>
    <w:rsid w:val="00156746"/>
    <w:rsid w:val="00177766"/>
    <w:rsid w:val="00190012"/>
    <w:rsid w:val="001925DA"/>
    <w:rsid w:val="001A4296"/>
    <w:rsid w:val="001B6C77"/>
    <w:rsid w:val="001C4DBE"/>
    <w:rsid w:val="001F093B"/>
    <w:rsid w:val="001F43A9"/>
    <w:rsid w:val="002151A5"/>
    <w:rsid w:val="0021795E"/>
    <w:rsid w:val="00222FB0"/>
    <w:rsid w:val="00223963"/>
    <w:rsid w:val="002241D0"/>
    <w:rsid w:val="002740C9"/>
    <w:rsid w:val="00277D13"/>
    <w:rsid w:val="00291553"/>
    <w:rsid w:val="002A12D6"/>
    <w:rsid w:val="002D34AF"/>
    <w:rsid w:val="002F059E"/>
    <w:rsid w:val="002F60BA"/>
    <w:rsid w:val="00300C79"/>
    <w:rsid w:val="00301160"/>
    <w:rsid w:val="003247C4"/>
    <w:rsid w:val="0036180E"/>
    <w:rsid w:val="003724A1"/>
    <w:rsid w:val="00372C1B"/>
    <w:rsid w:val="003759CC"/>
    <w:rsid w:val="003845B1"/>
    <w:rsid w:val="003A654E"/>
    <w:rsid w:val="003A7D94"/>
    <w:rsid w:val="003B30D8"/>
    <w:rsid w:val="003D1F0E"/>
    <w:rsid w:val="004046A1"/>
    <w:rsid w:val="0042427C"/>
    <w:rsid w:val="00424EA8"/>
    <w:rsid w:val="0042585F"/>
    <w:rsid w:val="004260BD"/>
    <w:rsid w:val="004263F7"/>
    <w:rsid w:val="004506E8"/>
    <w:rsid w:val="00461BCE"/>
    <w:rsid w:val="00461E85"/>
    <w:rsid w:val="00474523"/>
    <w:rsid w:val="004A158E"/>
    <w:rsid w:val="004C606F"/>
    <w:rsid w:val="004D5175"/>
    <w:rsid w:val="00512B7F"/>
    <w:rsid w:val="005306A5"/>
    <w:rsid w:val="00564052"/>
    <w:rsid w:val="00573998"/>
    <w:rsid w:val="00584E87"/>
    <w:rsid w:val="00585AC0"/>
    <w:rsid w:val="00592F50"/>
    <w:rsid w:val="0059523B"/>
    <w:rsid w:val="005A4B18"/>
    <w:rsid w:val="005B35A9"/>
    <w:rsid w:val="005C5586"/>
    <w:rsid w:val="0063598C"/>
    <w:rsid w:val="00647E86"/>
    <w:rsid w:val="00655BD3"/>
    <w:rsid w:val="00656EB3"/>
    <w:rsid w:val="00660789"/>
    <w:rsid w:val="006778FB"/>
    <w:rsid w:val="00677C51"/>
    <w:rsid w:val="00685C49"/>
    <w:rsid w:val="006A48B7"/>
    <w:rsid w:val="006D6B2A"/>
    <w:rsid w:val="006E6B98"/>
    <w:rsid w:val="006F4D0C"/>
    <w:rsid w:val="006F52CF"/>
    <w:rsid w:val="00702F16"/>
    <w:rsid w:val="00721864"/>
    <w:rsid w:val="007329A8"/>
    <w:rsid w:val="00737831"/>
    <w:rsid w:val="00743F3C"/>
    <w:rsid w:val="00757B7B"/>
    <w:rsid w:val="00775A41"/>
    <w:rsid w:val="0078171B"/>
    <w:rsid w:val="00782339"/>
    <w:rsid w:val="007A2F6C"/>
    <w:rsid w:val="007C4259"/>
    <w:rsid w:val="007D630E"/>
    <w:rsid w:val="007E2753"/>
    <w:rsid w:val="007E664A"/>
    <w:rsid w:val="007E67E0"/>
    <w:rsid w:val="007F762C"/>
    <w:rsid w:val="007F7AC9"/>
    <w:rsid w:val="00805356"/>
    <w:rsid w:val="00841CAF"/>
    <w:rsid w:val="008465A6"/>
    <w:rsid w:val="0086075B"/>
    <w:rsid w:val="008810E0"/>
    <w:rsid w:val="008C1C49"/>
    <w:rsid w:val="008C2EC2"/>
    <w:rsid w:val="008C666F"/>
    <w:rsid w:val="008E2114"/>
    <w:rsid w:val="008F6E7E"/>
    <w:rsid w:val="0091121E"/>
    <w:rsid w:val="0093006C"/>
    <w:rsid w:val="009426CB"/>
    <w:rsid w:val="00945457"/>
    <w:rsid w:val="00950A9B"/>
    <w:rsid w:val="009574CD"/>
    <w:rsid w:val="009601E2"/>
    <w:rsid w:val="00961727"/>
    <w:rsid w:val="00967878"/>
    <w:rsid w:val="009964F8"/>
    <w:rsid w:val="009A18B8"/>
    <w:rsid w:val="009A2D99"/>
    <w:rsid w:val="009B11BE"/>
    <w:rsid w:val="009B53F2"/>
    <w:rsid w:val="009E38B8"/>
    <w:rsid w:val="009F7253"/>
    <w:rsid w:val="00A06BCC"/>
    <w:rsid w:val="00A11C24"/>
    <w:rsid w:val="00A12703"/>
    <w:rsid w:val="00A46183"/>
    <w:rsid w:val="00A52813"/>
    <w:rsid w:val="00A6326B"/>
    <w:rsid w:val="00A75E3C"/>
    <w:rsid w:val="00A76396"/>
    <w:rsid w:val="00AA04D4"/>
    <w:rsid w:val="00AA688F"/>
    <w:rsid w:val="00AB3046"/>
    <w:rsid w:val="00AB7BFA"/>
    <w:rsid w:val="00AF621B"/>
    <w:rsid w:val="00B06D84"/>
    <w:rsid w:val="00B10C94"/>
    <w:rsid w:val="00B1382D"/>
    <w:rsid w:val="00B1787C"/>
    <w:rsid w:val="00B36E8D"/>
    <w:rsid w:val="00B40508"/>
    <w:rsid w:val="00B55EE2"/>
    <w:rsid w:val="00B57DBB"/>
    <w:rsid w:val="00B66C16"/>
    <w:rsid w:val="00B70A02"/>
    <w:rsid w:val="00B77946"/>
    <w:rsid w:val="00BB164C"/>
    <w:rsid w:val="00BB7377"/>
    <w:rsid w:val="00BB7DC9"/>
    <w:rsid w:val="00BC46FF"/>
    <w:rsid w:val="00BC723B"/>
    <w:rsid w:val="00BD023F"/>
    <w:rsid w:val="00BF0931"/>
    <w:rsid w:val="00BF5952"/>
    <w:rsid w:val="00C2149C"/>
    <w:rsid w:val="00C216D8"/>
    <w:rsid w:val="00C30A83"/>
    <w:rsid w:val="00C379FB"/>
    <w:rsid w:val="00C43FC8"/>
    <w:rsid w:val="00C67725"/>
    <w:rsid w:val="00C71734"/>
    <w:rsid w:val="00C81698"/>
    <w:rsid w:val="00C842FC"/>
    <w:rsid w:val="00C92B58"/>
    <w:rsid w:val="00CA41D0"/>
    <w:rsid w:val="00CB3934"/>
    <w:rsid w:val="00CE4BB2"/>
    <w:rsid w:val="00CF00F1"/>
    <w:rsid w:val="00CF0917"/>
    <w:rsid w:val="00D27D5D"/>
    <w:rsid w:val="00D47E24"/>
    <w:rsid w:val="00D53B99"/>
    <w:rsid w:val="00D81E49"/>
    <w:rsid w:val="00D96E3B"/>
    <w:rsid w:val="00DA2A21"/>
    <w:rsid w:val="00DA5830"/>
    <w:rsid w:val="00DB7422"/>
    <w:rsid w:val="00DB74B1"/>
    <w:rsid w:val="00DC2B27"/>
    <w:rsid w:val="00DE2B25"/>
    <w:rsid w:val="00E055D3"/>
    <w:rsid w:val="00E249FD"/>
    <w:rsid w:val="00E429DD"/>
    <w:rsid w:val="00E73FB9"/>
    <w:rsid w:val="00E81585"/>
    <w:rsid w:val="00E84E93"/>
    <w:rsid w:val="00EA10B0"/>
    <w:rsid w:val="00EA7F2C"/>
    <w:rsid w:val="00EB6377"/>
    <w:rsid w:val="00EC2A97"/>
    <w:rsid w:val="00EC46F7"/>
    <w:rsid w:val="00ED2E04"/>
    <w:rsid w:val="00EE4C81"/>
    <w:rsid w:val="00EE60B1"/>
    <w:rsid w:val="00EF3715"/>
    <w:rsid w:val="00F03F29"/>
    <w:rsid w:val="00F253A7"/>
    <w:rsid w:val="00F31B78"/>
    <w:rsid w:val="00F3539A"/>
    <w:rsid w:val="00F46B63"/>
    <w:rsid w:val="00F77FAD"/>
    <w:rsid w:val="00F810E4"/>
    <w:rsid w:val="00F863CC"/>
    <w:rsid w:val="00F92E8B"/>
    <w:rsid w:val="00FA4BC9"/>
    <w:rsid w:val="00FC3CBC"/>
    <w:rsid w:val="00FC4481"/>
    <w:rsid w:val="00FD6F0A"/>
    <w:rsid w:val="00FE3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7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41CAF"/>
    <w:pPr>
      <w:tabs>
        <w:tab w:val="center" w:pos="4677"/>
        <w:tab w:val="right" w:pos="9355"/>
      </w:tabs>
    </w:pPr>
  </w:style>
  <w:style w:type="character" w:customStyle="1" w:styleId="a5">
    <w:name w:val="Верхний колонтитул Знак"/>
    <w:basedOn w:val="a0"/>
    <w:link w:val="a4"/>
    <w:uiPriority w:val="99"/>
    <w:rsid w:val="00841CAF"/>
  </w:style>
  <w:style w:type="paragraph" w:styleId="a6">
    <w:name w:val="footer"/>
    <w:basedOn w:val="a"/>
    <w:link w:val="a7"/>
    <w:uiPriority w:val="99"/>
    <w:unhideWhenUsed/>
    <w:rsid w:val="00841CAF"/>
    <w:pPr>
      <w:tabs>
        <w:tab w:val="center" w:pos="4677"/>
        <w:tab w:val="right" w:pos="9355"/>
      </w:tabs>
    </w:pPr>
  </w:style>
  <w:style w:type="character" w:customStyle="1" w:styleId="a7">
    <w:name w:val="Нижний колонтитул Знак"/>
    <w:basedOn w:val="a0"/>
    <w:link w:val="a6"/>
    <w:uiPriority w:val="99"/>
    <w:rsid w:val="00841CAF"/>
  </w:style>
  <w:style w:type="character" w:styleId="a8">
    <w:name w:val="Hyperlink"/>
    <w:basedOn w:val="a0"/>
    <w:uiPriority w:val="99"/>
    <w:semiHidden/>
    <w:unhideWhenUsed/>
    <w:rsid w:val="009A18B8"/>
    <w:rPr>
      <w:color w:val="0000FF"/>
      <w:u w:val="single"/>
    </w:rPr>
  </w:style>
  <w:style w:type="character" w:styleId="a9">
    <w:name w:val="FollowedHyperlink"/>
    <w:basedOn w:val="a0"/>
    <w:uiPriority w:val="99"/>
    <w:semiHidden/>
    <w:unhideWhenUsed/>
    <w:rsid w:val="009A18B8"/>
    <w:rPr>
      <w:color w:val="800080"/>
      <w:u w:val="single"/>
    </w:rPr>
  </w:style>
  <w:style w:type="paragraph" w:customStyle="1" w:styleId="font5">
    <w:name w:val="font5"/>
    <w:basedOn w:val="a"/>
    <w:rsid w:val="009A18B8"/>
    <w:pPr>
      <w:spacing w:before="100" w:beforeAutospacing="1" w:after="100" w:afterAutospacing="1"/>
    </w:pPr>
    <w:rPr>
      <w:rFonts w:ascii="Times New Roman" w:eastAsia="Times New Roman" w:hAnsi="Times New Roman" w:cs="Times New Roman"/>
      <w:sz w:val="28"/>
      <w:szCs w:val="28"/>
      <w:lang w:eastAsia="ru-RU"/>
    </w:rPr>
  </w:style>
  <w:style w:type="paragraph" w:customStyle="1" w:styleId="font6">
    <w:name w:val="font6"/>
    <w:basedOn w:val="a"/>
    <w:rsid w:val="009A18B8"/>
    <w:pPr>
      <w:spacing w:before="100" w:beforeAutospacing="1" w:after="100" w:afterAutospacing="1"/>
    </w:pPr>
    <w:rPr>
      <w:rFonts w:ascii="Times New Roman" w:eastAsia="Times New Roman" w:hAnsi="Times New Roman" w:cs="Times New Roman"/>
      <w:color w:val="000000"/>
      <w:sz w:val="28"/>
      <w:szCs w:val="28"/>
      <w:lang w:eastAsia="ru-RU"/>
    </w:rPr>
  </w:style>
  <w:style w:type="paragraph" w:customStyle="1" w:styleId="xl226">
    <w:name w:val="xl226"/>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27">
    <w:name w:val="xl227"/>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28">
    <w:name w:val="xl228"/>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29">
    <w:name w:val="xl229"/>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30">
    <w:name w:val="xl230"/>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31">
    <w:name w:val="xl231"/>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32">
    <w:name w:val="xl232"/>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33">
    <w:name w:val="xl233"/>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4">
    <w:name w:val="xl234"/>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5">
    <w:name w:val="xl235"/>
    <w:basedOn w:val="a"/>
    <w:rsid w:val="009A18B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36">
    <w:name w:val="xl236"/>
    <w:basedOn w:val="a"/>
    <w:rsid w:val="009A18B8"/>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7">
    <w:name w:val="xl237"/>
    <w:basedOn w:val="a"/>
    <w:rsid w:val="009A18B8"/>
    <w:pPr>
      <w:pBdr>
        <w:left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cs="Times New Roman"/>
      <w:sz w:val="28"/>
      <w:szCs w:val="28"/>
      <w:lang w:eastAsia="ru-RU"/>
    </w:rPr>
  </w:style>
  <w:style w:type="paragraph" w:customStyle="1" w:styleId="xl238">
    <w:name w:val="xl238"/>
    <w:basedOn w:val="a"/>
    <w:rsid w:val="009A18B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9">
    <w:name w:val="xl239"/>
    <w:basedOn w:val="a"/>
    <w:rsid w:val="009A18B8"/>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40">
    <w:name w:val="xl240"/>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Times New Roman" w:hAnsi="Times New Roman" w:cs="Times New Roman"/>
      <w:sz w:val="28"/>
      <w:szCs w:val="28"/>
      <w:lang w:eastAsia="ru-RU"/>
    </w:rPr>
  </w:style>
  <w:style w:type="paragraph" w:customStyle="1" w:styleId="xl241">
    <w:name w:val="xl241"/>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Times New Roman" w:hAnsi="Times New Roman" w:cs="Times New Roman"/>
      <w:color w:val="000000"/>
      <w:sz w:val="28"/>
      <w:szCs w:val="28"/>
      <w:lang w:eastAsia="ru-RU"/>
    </w:rPr>
  </w:style>
  <w:style w:type="paragraph" w:customStyle="1" w:styleId="xl242">
    <w:name w:val="xl242"/>
    <w:basedOn w:val="a"/>
    <w:rsid w:val="009A18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rFonts w:ascii="Times New Roman" w:eastAsia="Times New Roman" w:hAnsi="Times New Roman" w:cs="Times New Roman"/>
      <w:color w:val="000000"/>
      <w:sz w:val="28"/>
      <w:szCs w:val="28"/>
      <w:lang w:eastAsia="ru-RU"/>
    </w:rPr>
  </w:style>
  <w:style w:type="paragraph" w:customStyle="1" w:styleId="xl243">
    <w:name w:val="xl243"/>
    <w:basedOn w:val="a"/>
    <w:rsid w:val="009A18B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44">
    <w:name w:val="xl244"/>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245">
    <w:name w:val="xl245"/>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46">
    <w:name w:val="xl246"/>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47">
    <w:name w:val="xl247"/>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48">
    <w:name w:val="xl248"/>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49">
    <w:name w:val="xl249"/>
    <w:basedOn w:val="a"/>
    <w:rsid w:val="009A18B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50">
    <w:name w:val="xl250"/>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eastAsia="Times New Roman" w:hAnsi="Times New Roman" w:cs="Times New Roman"/>
      <w:color w:val="000000"/>
      <w:sz w:val="28"/>
      <w:szCs w:val="28"/>
      <w:lang w:eastAsia="ru-RU"/>
    </w:rPr>
  </w:style>
  <w:style w:type="paragraph" w:customStyle="1" w:styleId="xl251">
    <w:name w:val="xl251"/>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52">
    <w:name w:val="xl252"/>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styleId="aa">
    <w:name w:val="Balloon Text"/>
    <w:basedOn w:val="a"/>
    <w:link w:val="ab"/>
    <w:uiPriority w:val="99"/>
    <w:semiHidden/>
    <w:unhideWhenUsed/>
    <w:rsid w:val="004046A1"/>
    <w:rPr>
      <w:rFonts w:ascii="Tahoma" w:hAnsi="Tahoma" w:cs="Tahoma"/>
      <w:sz w:val="16"/>
      <w:szCs w:val="16"/>
    </w:rPr>
  </w:style>
  <w:style w:type="character" w:customStyle="1" w:styleId="ab">
    <w:name w:val="Текст выноски Знак"/>
    <w:basedOn w:val="a0"/>
    <w:link w:val="aa"/>
    <w:uiPriority w:val="99"/>
    <w:semiHidden/>
    <w:rsid w:val="004046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7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41CAF"/>
    <w:pPr>
      <w:tabs>
        <w:tab w:val="center" w:pos="4677"/>
        <w:tab w:val="right" w:pos="9355"/>
      </w:tabs>
    </w:pPr>
  </w:style>
  <w:style w:type="character" w:customStyle="1" w:styleId="a5">
    <w:name w:val="Верхний колонтитул Знак"/>
    <w:basedOn w:val="a0"/>
    <w:link w:val="a4"/>
    <w:uiPriority w:val="99"/>
    <w:rsid w:val="00841CAF"/>
  </w:style>
  <w:style w:type="paragraph" w:styleId="a6">
    <w:name w:val="footer"/>
    <w:basedOn w:val="a"/>
    <w:link w:val="a7"/>
    <w:uiPriority w:val="99"/>
    <w:unhideWhenUsed/>
    <w:rsid w:val="00841CAF"/>
    <w:pPr>
      <w:tabs>
        <w:tab w:val="center" w:pos="4677"/>
        <w:tab w:val="right" w:pos="9355"/>
      </w:tabs>
    </w:pPr>
  </w:style>
  <w:style w:type="character" w:customStyle="1" w:styleId="a7">
    <w:name w:val="Нижний колонтитул Знак"/>
    <w:basedOn w:val="a0"/>
    <w:link w:val="a6"/>
    <w:uiPriority w:val="99"/>
    <w:rsid w:val="00841CAF"/>
  </w:style>
  <w:style w:type="character" w:styleId="a8">
    <w:name w:val="Hyperlink"/>
    <w:basedOn w:val="a0"/>
    <w:uiPriority w:val="99"/>
    <w:semiHidden/>
    <w:unhideWhenUsed/>
    <w:rsid w:val="009A18B8"/>
    <w:rPr>
      <w:color w:val="0000FF"/>
      <w:u w:val="single"/>
    </w:rPr>
  </w:style>
  <w:style w:type="character" w:styleId="a9">
    <w:name w:val="FollowedHyperlink"/>
    <w:basedOn w:val="a0"/>
    <w:uiPriority w:val="99"/>
    <w:semiHidden/>
    <w:unhideWhenUsed/>
    <w:rsid w:val="009A18B8"/>
    <w:rPr>
      <w:color w:val="800080"/>
      <w:u w:val="single"/>
    </w:rPr>
  </w:style>
  <w:style w:type="paragraph" w:customStyle="1" w:styleId="font5">
    <w:name w:val="font5"/>
    <w:basedOn w:val="a"/>
    <w:rsid w:val="009A18B8"/>
    <w:pPr>
      <w:spacing w:before="100" w:beforeAutospacing="1" w:after="100" w:afterAutospacing="1"/>
    </w:pPr>
    <w:rPr>
      <w:rFonts w:ascii="Times New Roman" w:eastAsia="Times New Roman" w:hAnsi="Times New Roman" w:cs="Times New Roman"/>
      <w:sz w:val="28"/>
      <w:szCs w:val="28"/>
      <w:lang w:eastAsia="ru-RU"/>
    </w:rPr>
  </w:style>
  <w:style w:type="paragraph" w:customStyle="1" w:styleId="font6">
    <w:name w:val="font6"/>
    <w:basedOn w:val="a"/>
    <w:rsid w:val="009A18B8"/>
    <w:pPr>
      <w:spacing w:before="100" w:beforeAutospacing="1" w:after="100" w:afterAutospacing="1"/>
    </w:pPr>
    <w:rPr>
      <w:rFonts w:ascii="Times New Roman" w:eastAsia="Times New Roman" w:hAnsi="Times New Roman" w:cs="Times New Roman"/>
      <w:color w:val="000000"/>
      <w:sz w:val="28"/>
      <w:szCs w:val="28"/>
      <w:lang w:eastAsia="ru-RU"/>
    </w:rPr>
  </w:style>
  <w:style w:type="paragraph" w:customStyle="1" w:styleId="xl226">
    <w:name w:val="xl226"/>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27">
    <w:name w:val="xl227"/>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28">
    <w:name w:val="xl228"/>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29">
    <w:name w:val="xl229"/>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30">
    <w:name w:val="xl230"/>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31">
    <w:name w:val="xl231"/>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32">
    <w:name w:val="xl232"/>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33">
    <w:name w:val="xl233"/>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4">
    <w:name w:val="xl234"/>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5">
    <w:name w:val="xl235"/>
    <w:basedOn w:val="a"/>
    <w:rsid w:val="009A18B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36">
    <w:name w:val="xl236"/>
    <w:basedOn w:val="a"/>
    <w:rsid w:val="009A18B8"/>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7">
    <w:name w:val="xl237"/>
    <w:basedOn w:val="a"/>
    <w:rsid w:val="009A18B8"/>
    <w:pPr>
      <w:pBdr>
        <w:left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cs="Times New Roman"/>
      <w:sz w:val="28"/>
      <w:szCs w:val="28"/>
      <w:lang w:eastAsia="ru-RU"/>
    </w:rPr>
  </w:style>
  <w:style w:type="paragraph" w:customStyle="1" w:styleId="xl238">
    <w:name w:val="xl238"/>
    <w:basedOn w:val="a"/>
    <w:rsid w:val="009A18B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239">
    <w:name w:val="xl239"/>
    <w:basedOn w:val="a"/>
    <w:rsid w:val="009A18B8"/>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40">
    <w:name w:val="xl240"/>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Times New Roman" w:hAnsi="Times New Roman" w:cs="Times New Roman"/>
      <w:sz w:val="28"/>
      <w:szCs w:val="28"/>
      <w:lang w:eastAsia="ru-RU"/>
    </w:rPr>
  </w:style>
  <w:style w:type="paragraph" w:customStyle="1" w:styleId="xl241">
    <w:name w:val="xl241"/>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Times New Roman" w:hAnsi="Times New Roman" w:cs="Times New Roman"/>
      <w:color w:val="000000"/>
      <w:sz w:val="28"/>
      <w:szCs w:val="28"/>
      <w:lang w:eastAsia="ru-RU"/>
    </w:rPr>
  </w:style>
  <w:style w:type="paragraph" w:customStyle="1" w:styleId="xl242">
    <w:name w:val="xl242"/>
    <w:basedOn w:val="a"/>
    <w:rsid w:val="009A18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rFonts w:ascii="Times New Roman" w:eastAsia="Times New Roman" w:hAnsi="Times New Roman" w:cs="Times New Roman"/>
      <w:color w:val="000000"/>
      <w:sz w:val="28"/>
      <w:szCs w:val="28"/>
      <w:lang w:eastAsia="ru-RU"/>
    </w:rPr>
  </w:style>
  <w:style w:type="paragraph" w:customStyle="1" w:styleId="xl243">
    <w:name w:val="xl243"/>
    <w:basedOn w:val="a"/>
    <w:rsid w:val="009A18B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44">
    <w:name w:val="xl244"/>
    <w:basedOn w:val="a"/>
    <w:rsid w:val="009A18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245">
    <w:name w:val="xl245"/>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46">
    <w:name w:val="xl246"/>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247">
    <w:name w:val="xl247"/>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48">
    <w:name w:val="xl248"/>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49">
    <w:name w:val="xl249"/>
    <w:basedOn w:val="a"/>
    <w:rsid w:val="009A18B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50">
    <w:name w:val="xl250"/>
    <w:basedOn w:val="a"/>
    <w:rsid w:val="009A18B8"/>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eastAsia="Times New Roman" w:hAnsi="Times New Roman" w:cs="Times New Roman"/>
      <w:color w:val="000000"/>
      <w:sz w:val="28"/>
      <w:szCs w:val="28"/>
      <w:lang w:eastAsia="ru-RU"/>
    </w:rPr>
  </w:style>
  <w:style w:type="paragraph" w:customStyle="1" w:styleId="xl251">
    <w:name w:val="xl251"/>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252">
    <w:name w:val="xl252"/>
    <w:basedOn w:val="a"/>
    <w:rsid w:val="009A18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styleId="aa">
    <w:name w:val="Balloon Text"/>
    <w:basedOn w:val="a"/>
    <w:link w:val="ab"/>
    <w:uiPriority w:val="99"/>
    <w:semiHidden/>
    <w:unhideWhenUsed/>
    <w:rsid w:val="004046A1"/>
    <w:rPr>
      <w:rFonts w:ascii="Tahoma" w:hAnsi="Tahoma" w:cs="Tahoma"/>
      <w:sz w:val="16"/>
      <w:szCs w:val="16"/>
    </w:rPr>
  </w:style>
  <w:style w:type="character" w:customStyle="1" w:styleId="ab">
    <w:name w:val="Текст выноски Знак"/>
    <w:basedOn w:val="a0"/>
    <w:link w:val="aa"/>
    <w:uiPriority w:val="99"/>
    <w:semiHidden/>
    <w:rsid w:val="004046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2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FB65947BBE33221401B409C532C53198849E5DD404755E9BE72116422494DA170A0E198A2BA3B4A2m2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42588-926C-4731-BAA2-E6310D21F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38</Pages>
  <Words>15554</Words>
  <Characters>88660</Characters>
  <Application>Microsoft Office Word</Application>
  <DocSecurity>0</DocSecurity>
  <Lines>738</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Company>
  <LinksUpToDate>false</LinksUpToDate>
  <CharactersWithSpaces>104006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 Путылина</dc:creator>
  <cp:lastModifiedBy>Е.В. Путылина</cp:lastModifiedBy>
  <cp:revision>105</cp:revision>
  <cp:lastPrinted>2020-06-30T12:09:00Z</cp:lastPrinted>
  <dcterms:created xsi:type="dcterms:W3CDTF">2018-06-26T07:09:00Z</dcterms:created>
  <dcterms:modified xsi:type="dcterms:W3CDTF">2020-07-02T06:51:00Z</dcterms:modified>
</cp:coreProperties>
</file>