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43" w:rsidRDefault="007C023D" w:rsidP="00E37243">
      <w:pPr>
        <w:spacing w:after="0" w:line="240" w:lineRule="auto"/>
        <w:ind w:left="920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2B3726" w:rsidRPr="002B3726" w:rsidRDefault="00E67DA8" w:rsidP="002B3726">
      <w:pPr>
        <w:spacing w:after="0" w:line="240" w:lineRule="auto"/>
        <w:ind w:left="9639" w:firstLine="27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:rsidR="00EE0709" w:rsidRPr="00E37243" w:rsidRDefault="002B3726" w:rsidP="00E37243">
      <w:pPr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E37243" w:rsidRPr="00E37243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Мостовский район                                     </w:t>
      </w:r>
      <w:proofErr w:type="gramStart"/>
      <w:r w:rsidR="00E37243" w:rsidRPr="00E3724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E37243" w:rsidRPr="00E37243">
        <w:rPr>
          <w:rFonts w:ascii="Times New Roman" w:hAnsi="Times New Roman" w:cs="Times New Roman"/>
          <w:sz w:val="28"/>
          <w:szCs w:val="28"/>
        </w:rPr>
        <w:t xml:space="preserve"> __________№____</w:t>
      </w:r>
    </w:p>
    <w:p w:rsidR="00E37243" w:rsidRPr="00E37243" w:rsidRDefault="00E37243">
      <w:pPr>
        <w:rPr>
          <w:rFonts w:ascii="Times New Roman" w:hAnsi="Times New Roman" w:cs="Times New Roman"/>
          <w:sz w:val="24"/>
          <w:szCs w:val="24"/>
        </w:rPr>
      </w:pPr>
    </w:p>
    <w:p w:rsidR="00E37243" w:rsidRDefault="007D48E2" w:rsidP="00E372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8E2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муниципального обра</w:t>
      </w:r>
      <w:r>
        <w:rPr>
          <w:rFonts w:ascii="Times New Roman" w:hAnsi="Times New Roman" w:cs="Times New Roman"/>
          <w:b/>
          <w:sz w:val="28"/>
          <w:szCs w:val="28"/>
        </w:rPr>
        <w:t>зования Мостовский район за 2013</w:t>
      </w:r>
      <w:r w:rsidRPr="007D48E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21AA0" w:rsidRPr="0092290C" w:rsidRDefault="00121AA0" w:rsidP="00E372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95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7"/>
        <w:gridCol w:w="567"/>
        <w:gridCol w:w="567"/>
        <w:gridCol w:w="709"/>
        <w:gridCol w:w="1276"/>
        <w:gridCol w:w="850"/>
        <w:gridCol w:w="1276"/>
        <w:gridCol w:w="1559"/>
        <w:gridCol w:w="1134"/>
      </w:tblGrid>
      <w:tr w:rsidR="007D48E2" w:rsidRPr="007D48E2" w:rsidTr="007D48E2">
        <w:trPr>
          <w:trHeight w:val="300"/>
        </w:trPr>
        <w:tc>
          <w:tcPr>
            <w:tcW w:w="6257" w:type="dxa"/>
            <w:vMerge w:val="restart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2013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48E2" w:rsidRPr="007D48E2" w:rsidRDefault="007D48E2" w:rsidP="007D48E2">
            <w:pPr>
              <w:spacing w:after="0" w:line="240" w:lineRule="auto"/>
              <w:ind w:left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2013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vMerge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4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рас-ходов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noWrap/>
            <w:vAlign w:val="center"/>
            <w:hideMark/>
          </w:tcPr>
          <w:p w:rsidR="007D48E2" w:rsidRPr="006E2AAF" w:rsidRDefault="007D48E2" w:rsidP="006E2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7D4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1 292 883,6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7D48E2" w:rsidRPr="007D48E2" w:rsidRDefault="007D48E2" w:rsidP="007D4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1 281 697,1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99,13%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образования Мостовский район Краснодарского края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407 100,0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401 608,60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98,65%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62 503,9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62 132,40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99,41%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1 243,6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1 243,60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1 243,6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1 243,60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1 243,6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1 243,60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772,0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772,00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772,0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772,00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614,1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614,10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157,4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157,40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97,30%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48 317,4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48 123,60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99,60%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42 294,5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42 100,70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99,54%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35 135,2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35 135,20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6 688,4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6 494,70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97,10%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470,8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470,80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Наделение органов местного самоуправления в КК государственными полномочиями Краснодарского края по организации оздоровления и отдыха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479,8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479,80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465,8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465,80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99,65%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0029300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957,8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957,80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0029300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916,9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916,90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0029300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40,9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100,10%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комиссии по делам несовершеннолетним и защите их прав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1 995,3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1 995,30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1 895,5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1 895,50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0029500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59,0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0029500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59,0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2 051,2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2 051,20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1 754,8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1 754,80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296,4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296,40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Ведение учета граждан отдельных 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категорий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в качестве нуждающихся в жилых помещениях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0029700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479,8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479,80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0029700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478,5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478,50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0029700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100,67%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12 170,9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11 993,20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98,54%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Распоряжения земельными участками, находящимися в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обственности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КК, из фонда перераспределения земель КК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0901000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447,5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447,50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0901000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447,5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447,50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Прочие обязательства муниципального образования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0920306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0920306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0939900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10 058,2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9 979,40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99,22%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0939900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5 234,1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5 234,10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0939900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1 981,9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1 903,00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96,02%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0939900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2 833,6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2 833,60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0939900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100,52%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1 386,3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1 386,30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1 218,9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1 218,90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167,4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167,40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МЦП Поддержка общественных организаций муниципального образования Мостовский район в 2013 г. (общества "Слепых", "Ветеранов", "Союз Чернобыль"</w:t>
            </w:r>
            <w:proofErr w:type="gram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некоммерческим организациям (за исключением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грс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чреждений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МЦП «Противодействие коррупции в МО Мостовский район на 2012-2014 гг.»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3 668,7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3 668,70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3 668,7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3 668,70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Полномочия по расчету и предоставлению межбюджетных трансфертов бюджетам поселений в форме субвенций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0013601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3 668,7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3 668,70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0013601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3 668,7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3 668,70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2 859,3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2 804,30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98,08%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2 515,6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2 510,70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2479900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2 515,6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2 510,70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2479900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2 299,3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2 299,30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2479900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212,3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207,40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97,70%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2479900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100,11%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343,7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293,60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85,42%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Долгосрочная муниципальная целевая программа « Организация 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системы профилактики пресечения проявлений экстремизма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и терроризма на территории муниципального образования Мостовский  район» на 2013 - 2015 годы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138,60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73,45%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138,60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73,45%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МЦП "Поддержка казачьих обществ в муниципальном образовании Мостовский район на 2013-2015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7950106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некоммерческим организациям (за исключением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грс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чреждений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7950106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24 978,1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24 724,10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98,98%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22 075,3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21 821,30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98,85%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долгосрочным, среднесрочным и краткосрочным, взятым малыми формами хозяйствования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 счет средств краевого бюджета)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2603001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1 181,5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1 181,50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(кроме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чреждений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) и физическим лицам - производителям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товароа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, работ и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2603001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1 181,5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1 181,50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долгосрочным, среднесрочным и краткосрочным, взятым малыми формами хозяйствования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 счет средств краевого бюджета)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2603002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91,90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82,87%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(кроме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чреждений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) и физическим лицам - производителям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товароа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, работ и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2603002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91,90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82,87%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Долгосрочная КЦП "Предупреждение риска заноса, распространения и ликвидации очагов африканской чумы свиней на территории КК на 2012-2015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5227000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2 531,6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2 296,60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90,72%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5227000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2 360,0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2 125,00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90,04%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(кроме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чреждений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) и физическим лицам - производителям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товароа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, работ и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5227000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171,6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171,60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ВЦП "Развитие малых форм хозяйствования в агропромышленном комплексе Краснодарского края на 2013-2015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5243900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18 176,3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18 176,30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Субсидии юридическим лицам (кроме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чреждений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) и физическим лицам - производителям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товароа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, работ и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5243900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18 176,3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18 176,30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МЦП "Предупреждение риска заноса, распространения и ликвидации очагов африканской чумы свиней на территории КК на 2012-2015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7951066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7951066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2 902,8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2 902,80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 муниципальных программ поддержки малого и среднего  предпринимательства по возмещению (субсидированию) из местного бюджета части затрат субъектов малого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ипредпринимательства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ранней стадии их деятельности в рамках ДКЦ "Государственная поддержка малого и среднего предпринимательства в КК" на 2013-2017 годы за счет сре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дств кр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аевого бюджета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3450119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(кроме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чреждений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) и физическим лицам - производителям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товароа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, работ и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3450119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 муниципальных программ поддержки малого и среднего  предпринимательства по возмещению (субсидированию) из местного бюджета части затрат субъектов малого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ипредпринимательства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ранней стадии их деятельности в рамках ДКЦ "Государственная поддержка малого и среднего предпринимательства в КК" на 2013-2017 годы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3450120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560,00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(кроме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чреждений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) и физическим лицам - производителям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товароа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, работ и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3450120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560,00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МЦП "О развитии и поддержке малого и среднего предпринимательства в МО Мостовский район" на 2012-2014 г.г.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7950804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7950804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(кроме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чреждений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) и физическим лицам - производителям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товароа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, работ и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7950804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МЦП "Проведение мероприятий по подготовке к участию в международном Инвестиционном Форуме " Сочи 2012-2014гг."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7951019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1 887,8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1 887,80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7951019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1 887,8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1 887,80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целевая программа "Развитие санаторно-курортного и туристического комплекса КК" на 2011-2015 г.г.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123 974,2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121 308,90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97,85%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49 167,0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49 132,00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жильём дете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сирот, детей оставшихся без попечения родителей, детей, находящихся под опекой, а также лиц из их числа путём приобретения (строительства) жилых помещений с последующей передачей их по договорам соц. найма, финансовое обеспечение которого осуществляется за счёт средств краевого бюджета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5052120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48 907,0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48 907,00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5052120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казённым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5052120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48 859,8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48 859,80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МЦП "Укрепление правопорядка, профилактика правонарушений, усиление борьбы с преступностью" на 2013-2015 г.г.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225,00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86,54%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казённым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225,00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86,54%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74 807,2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72 176,90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96,48%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мероприятий по подготовке к осеннее 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-з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имнему периоду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7950136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199,3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199,30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7950136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199,3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199,30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Краевая целевая программа "Газификация Краснодарского края" на 2007-2011 годы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5221000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65 684,3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63 054,90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96,00%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в объекты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обственности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казенным учреждениям вне рамок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гос.оборон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. заказа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5221000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65 684,3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63 054,90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96,00%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МЦП "Газификация МО Мостовский район на 2012-2014г."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7950219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8 923,7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8 922,70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казённым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7950219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8 923,7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8 922,70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27 983,2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27 284,90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97,50%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26 600,1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25 912,60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97,42%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сети общеобразовательных учреждений в сельской местности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1001115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21 478,0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20 790,60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96,80%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в объекты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обственности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казенным учреждениям вне рамок гос. оборонного заказа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1001115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21 478,0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20 790,60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96,80%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2 600,0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2 600,00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2 600,0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2 600,00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Компенсация расходов на оплату жилых помещений, отопления и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олсвещения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работникам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38,7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38,70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38,7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38,70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МЦП "Развитие села" на 2013-2014 годы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7951703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2 483,3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2 483,30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казённым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7951703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2 483,3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2 483,30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1 141,8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1 141,80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Ведомственная целевая программ а "Повышения 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квалификации работников муниципальных учреждений здравоохранения Краснодарского края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2013 год"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5249200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1 141,8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1 141,80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5249200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1 141,8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1 141,80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241,3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230,50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95,52%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и оздоровления детей - сирот и детей, оставшихся без попечения родителей, детей, находящихся под опекой (попечительством), и детей из приемных семей (в том числе кровных детей), а также организация подвоза детей к месту отдыха и обратно в рамках реализации краевой целевой программы «Дети Кубани» на 2009-2013 годы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4320204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88,79%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4320204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88,79%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целевая программа "Отдых, оздоровление и занятость детей и подростков в МО Мостовский район"  в 2011-2013 г.г.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7951700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7951700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7951700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ЗДРАВООХРАНЕНИЕ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122 710,5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122 516,40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67 803,0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67 693,60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Строительствои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реконструкция объектов здравоохранения (включая проектно-изыскательские работы), необходимых для организации оказания медицинской помощи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1020220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в объекты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обственности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казенным учреждениям вне рамок гос. оборонного заказа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1020220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Краевые подведомственные учреждения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4709901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54 987,2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54 987,20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4709901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54 987,2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54 987,20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5205000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2 319,9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2 319,90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в объекты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обственности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 учреждениям вне рамок гос. оборонного заказа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5205000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2 319,9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2 319,90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целевая программа "Анти-ВИЧ/СПИД" на 2011-2013 годы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целевая программа "Укрепление МТБ МБУЗ ЦРБ"" на 2013 год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186,50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63,03%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186,50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63,03%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47 211,7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47 126,90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Строительствои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реконструкция объектов здравоохранения (включая проектно-изыскательские работы), необходимых для организации оказания медицинской помощи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1020220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17 324,0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17 324,00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в объекты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обственности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 учреждениям вне рамок гос. оборонного заказа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1020220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17 324,0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17 324,00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Меры соц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в сложных клинических условиях зубопротезирования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4711000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1 863,1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1 863,10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4711000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1 863,1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1 863,10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4719901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21 288,2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21 288,20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4719901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21 288,2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21 288,20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отдельным группам населения в обеспечении лекарственными средствами и изделиями медицинского назначения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5058701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5 573,9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5 573,90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5058701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5 573,9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5 573,90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целевая программа "Совершенствование организации онкологической помощи населению" " на 2013 год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225,6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225,70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78,4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78,40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147,3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147,30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целевая программа "Укрепление МТБ МБУЗ ЦРБ"" на 2013 год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936,8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852,00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90,95%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в объекты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обственности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 учреждениям вне рамок гос. оборонного заказа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380,7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322,00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84,58%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556,1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95,31%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781,7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781,70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Краевые подведомственные учреждения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4709901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781,7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781,70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4709901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781,7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781,70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Скорая медицинская помощь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2 427,0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2 427,00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Краевые подведомственные учреждения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4709901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2 427,0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2 427,00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4709901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2 427,0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2 427,00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4 487,2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4 487,20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4729901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4 487,2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4 487,20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4729901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4 487,2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4 487,20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6 064,7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5 699,70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93,98%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5 364,7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4 999,70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93,20%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отдельных категорий педагогических работников государственных и муниципальных образовательных учреждений дополнительного образования детей в Краснодарском крае отраслей «Образование» и «Физическая культура и спорт»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5056701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Меры соц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оддержки населения по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5056701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Дополнительные меры социальной поддержки донорам крови в </w:t>
            </w: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Краснодарском крае (денежная компенсация на усиленное питание доноров)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5058601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662,2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662,20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Пособия и компенсации по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5058601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662,2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662,20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Комплексная программа по укреплению правопорядка, профилактике правонарушений и усилению борьбы с преступностью в Краснодарском крае на 2013-2015 годы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5220100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4 640,0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4 275,00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92,13%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в объекты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обственности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 учреждениям вне рамок гос. оборонного заказа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5220100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4 640,0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4 275,00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92,13%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МЦП "Медицинские кадры муниципального образования Мостовский район на 2013 год"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7950103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27 149,3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26 261,10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96,73%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16 859,1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16 804,60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99,68%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Компенсация расходов на оплату жилых помещений, отопления и освещения работникам,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государсивенных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4829900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15 681,4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15 681,40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4829900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15 681,4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15 681,40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"Развитие детско-юношеского спорта в КК" на 2011-2013 г.г.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5248900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5248900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Долгосрочная муниципальная целевая программа «Комплексные меры противодействия незаконному потреблению и обороту наркотических средств» на 2012-2014 годы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Районная целевая программа "Развитие детско-юношеского спорта и подготовка спортивного резерва в муниципальном образовании Мостовский район" на 2011-2015 годы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7958901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723,2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723,20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7958901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723,2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723,20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10 290,2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9 456,50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91,90%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4829900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55,1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73,66%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4829900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55,1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73,66%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Ведомственная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целевая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прграмма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"Содействие субъектам физической культуры и спорта и развитие массового спорта на Кубани"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5242300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1 148,3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1 096,10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95,45%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5242300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1 148,3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1 096,10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95,45%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целевая программа " Развитие велосипедного спорта - шоссе в МО Мостовский район" на 2012-2014 г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7950705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196,8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196,80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7950705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196,8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196,80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целевая программа "Развитие спортивных объектов и укрепление МТБ на территории МО Мостовский район" на 2011-2013 г.г.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7951021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8 360,0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7 593,00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90,83%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в объекты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обственности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 учреждениям вне рамок гос. оборонного заказа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7951021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8 360,0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7 593,00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90,83%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МЦП "Развитие массового спорта в МО Мостовский район" на 2011-2015 г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7958902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7958902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5 208,1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5 208,10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5 208,1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5 208,10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государственному  долгу Краснодарского края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0650200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5 208,1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5 208,10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долга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0650200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5 208,1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5 208,10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47 194,9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47 141,50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9 761,0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9 716,50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99,54%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9 761,0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9 716,50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99,54%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9 761,0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9 716,50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99,54%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7 718,7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7 718,70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2 027,5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1 984,40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97,87%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90,63%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2 533,0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2 524,10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99,65%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2 533,0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2 524,10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99,65%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государственному  долгу Краснодарского края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0650200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2 533,0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2 524,10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99,65%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долга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0650200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2 533,0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2 524,10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99,65%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34 900,9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34 900,90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34 900,9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34 900,90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выравнивание их обеспеченности по реализации расходных обязательств по выравниванию бюджетной обеспеченности поселений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5160201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34 900,9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34 900,90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5160201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34 900,9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34 900,90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Контрольно-счётная палата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2 296,1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2 256,40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98,27%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2 296,1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2 256,40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98,27%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2 296,1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2 256,40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98,27%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1 436,7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1 397,00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97,24%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1 233,6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1 233,60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195,3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155,70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79,71%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Руководитель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онтрольно – 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0022400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859,4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859,40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0022400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859,4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859,40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Районное управление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707 956,1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703 806,70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99,41%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659 655,9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658 216,60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99,78%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169 150,1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168 656,10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99,71%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4209900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136 884,7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136 884,80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4209900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121 152,6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121 152,60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автономным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4209900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15 732,2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15 732,20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 проживающим и работающим в сельской местности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4209911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2 563,7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2 456,60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95,82%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4209911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2 240,4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2 133,30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95,22%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4209911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323,3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323,30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5205000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18 250,0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17 863,00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97,88%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5205000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18 250,0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17 863,00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97,88%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Долгосрочная краевая целевая программа "Развитие системы дошкольного образования в Краснодарском крае" на 2010-2015 годы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5224100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11 451,7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11 451,70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5224100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11 451,7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11 451,70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395 799,0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394 877,80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99,77%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1020102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126,0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126,00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инвенстиции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в объекты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обственности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 учреждениям вне рамок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гос.оборон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заказа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1020102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126,0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126,00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для детей дошкольного и младшего школьного возраста (участие в реализации ими общеобразовательных программ)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4219902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34 421,7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34 421,80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</w:t>
            </w: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4219902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32 334,5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32 334,50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Субсидии автономным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4219902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2 087,3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2 087,30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основных общеобразовательных программ в части финансирования 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4219905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312 476,1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312 476,10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4219905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297 082,8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297 082,80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автономным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4219905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15 393,3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15 393,30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проживающих и работающих в сельской местности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4219911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3 052,9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2 773,10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90,83%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4219911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2 841,9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2 567,00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90,33%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4219911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206,10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97,68%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24 136,5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24 136,50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17 578,4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17 578,40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автономным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6 558,1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6 558,10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Компенсация расходов на оплату жилых помещений, отопления и освещения работникам,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государсивенных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542,9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542,90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403,1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403,10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139,80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реализацию комплексных мер по модернизации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4362101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14 403,2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14 403,20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4362101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14 403,2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14 403,20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Мероприятия, финансовое обеспечение которых осуществляется за счёт сре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дств кр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аевого бюджета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4362102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1 433,2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1 433,20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4362102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1 433,2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1 433,20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5200900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5 206,5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4 565,00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87,68%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5200900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4 976,5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4 357,20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87,56%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5200900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207,80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90,35%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4 254,6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4 254,60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Реализация других мероприятий долгосрочной краевой целевой программы «Дети Кубани» на 2009 - 2013 г.г. (образование)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5221799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1 854,6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1 854,60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5221799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1 752,4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1 752,40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5221799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102,2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102,20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целевая программа "Отдых, оздоровление и занятость детей и подростков в МО Мостовский район"  в 2011-2013 г.г.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7951700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2 400,0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7951700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1 264,7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1 264,70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7951700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1 135,3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1 135,30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90 452,1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90 428,10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99,97%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4 040,1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4 037,70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3 941,9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3 939,50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75,2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75,20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23,0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23,00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100,19%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4529900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12 633,1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12 611,30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4529900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3 363,4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3 363,40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выплату персоналу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рганов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4529900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280,9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280,90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4529900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363,8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353,20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97,07%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</w:t>
            </w: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4529900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7 785,0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7 775,60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Субсидии автономным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4529900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839,9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838,20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Краевая целевая программа «Развитие образования в Краснодарском крае» на 2011 - 2015 годы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5221600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53 696,4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53 696,50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5221600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5221600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47 465,1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47 465,10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5221600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6 134,4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6 134,40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Краевая целевая программа "Безопасность образовательных учреждений Краснодарского края на 2012-2014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5223600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502,0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502,00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5223600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502,0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502,00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Краевая целевая программа "Профилактика терроризма и экстремизма в Краснодарском крае" на 2013-2015 г.г.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5225700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1 105,0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1 105,00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5225700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1 105,0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1 105,00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целевая программа "Профилактика терроризма и экстремизма в образовательных учреждениях МО Мостовский район"" на 2013-2015 г.г.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7950202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7950202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целевая программа "Развитие образования" на 2011-2013 г.г.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7950709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8 703,1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8 703,10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7950709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80,8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80,80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7950709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7 561,3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7 561,30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7950709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1 061,0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1 061,00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целевая программа "Развитие системы дошкольного образования в МО Мостовский район на 2009-2011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spellEnd"/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п/п "Доплаты педагогическим работникам муниципальных образовательных учреждений, реализующих программы дошкольного образования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7951016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7951016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5 500,0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целевая программа "Комплексные меры противодействия незаконному потреблению и обороту наркотический средств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"н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 2012-2014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99,87%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99,87%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МЦП "Совершенствование организации онкологической помощи населению" на 2013 год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 целевая программа «Поддержка классов казачьей направленности» на 2011-2013 годы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7952210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7952210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«Безопасность образовательных учреждений муниципального образования Мостовский район» на 2012-2014 годы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7952710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2 365,0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2 365,00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7952710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2 269,5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2 269,50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7952710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95,5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95,50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целевая программа "Развитие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детскошо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юношеского спорта и подготовки спортивного резерва в ОУ МО Мостовский район на 2011-2013г.г."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7958900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1 637,0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1 637,00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7958900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1 637,0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1 637,00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48 300,2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45 590,10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94,39%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99,52%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отдельных категорий педагогических работников государственных и муниципальных образовательных учреждений дополнительного образования детей в Краснодарском крае отраслей «Образование» и «Физическая культура и спорт»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5056701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99,52%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Меры соц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оддержки населения по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5056701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99,52%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48 237,7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45 527,90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94,38%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Предоставление ежемесячных денежных выплат на содержание дете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сирот и детей, оставшихся без попечения родителей, переданных на патронатное воспитание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5057601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435,7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23,78%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5057601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435,7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23,78%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выплаты ежемесячного вознаграждения, причитающегося патронатным воспитателям  за оказание услуг по осуществлению патронатного воспитания, социального патроната и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постинтернатного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сопровождения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5057602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422,6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101,20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23,95%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Пособия и компенсации по публичным нормативным </w:t>
            </w: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обязательствам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5057602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422,6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101,20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23,95%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Выплата денежных средств на обеспечение бесплатного проезда на городском, пригородном, в сельской местности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 </w:t>
            </w:r>
            <w:proofErr w:type="gram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5057701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103,10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5057701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103,10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выплаты компенсации части родительской платы за содержание ребенка в государственных и муниципальных образовательных учреждениях, иных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5058401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6 000,0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5 981,20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99,69%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5058401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6 000,0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5 981,20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99,69%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ств Кр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аснодарского края (ежемесячная денежная выплата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5201302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28 106,0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26 070,60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92,76%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5201302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28 106,0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26 070,60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92,76%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ств Кр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аснодарского края (оплата труда приемных родителей в виде ежемесячного вознаграждения, причитающегося приемным родителям за оказание услуг по воспитанию приемных детей)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5201303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13 168,2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13 168,20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5201303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13 168,2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13 168,20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125 324,4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123 897,30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98,86%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34 283,7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33 899,60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98,88%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34 283,7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33 899,60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98,88%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27 831,5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27 651,70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99,35%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</w:t>
            </w: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27 831,5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27 651,70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99,35%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Компенсация расходов на оплату жилых помещений, отопления и освещения работникам,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государсивенных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271,00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73,09%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4239911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271,00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73,09%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5205000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5205000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Стимулирование отдельных категорий работников муниципальных учреждений в сфере культуры, искусства и кинематографии в рамках реализации мероприятий долгосрочной краевой целевой программы "Кадровое обеспечение сферы культуры и искусства Краснодарского края на 2011-2013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5223804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4 640,0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4 560,50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98,29%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5223804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4 640,0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4 560,50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98,29%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МЦП "Развитие культуры в Мостовском районе на 2012-2014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7951022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841,4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816,40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97,03%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7951022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841,4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816,40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97,03%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91 016,7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89 997,70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98,88%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85 592,2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84 598,70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98,84%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6D493C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224,00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6D493C" w:rsidP="006D4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  <w:r w:rsidR="007D48E2" w:rsidRPr="007D48E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224,00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4400900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4400900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4401601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4401601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4401602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4401602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48 365,9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47 861,00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98,96%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</w:t>
            </w: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43 952,5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43 447,60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98,85%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Субсидии автономным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4409900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4 413,4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4 413,40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12 864,3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12 696,30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98,69%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4429900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12 864,3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12 696,30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98,69%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5205000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1 150,00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5205000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1 150,00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Краевая целевая программа поддержки сельских клубных учреждений Краснодарского края на 2007-2009 годы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5220500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6 000,0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5220500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6 000,0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Краевая целевая программа "Культура Кубани" (2009-2011 годы)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5222499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5222499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Стимулирование отдельных категорий работников муниципальных учреждений в сфере культуры, искусства и кинематографии в рамках реализации мероприятий долгосрочной краевой целевой программы "Кадровое обеспечение сферы культуры и искусства Краснодарского края на 2011-2013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5223804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13 110,0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13 039,30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99,46%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5223804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12 454,2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12 383,50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99,43%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5223804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655,8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655,80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МЦП "Развитие культуры в Мостовском районе на 2012-2014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7951022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2 994,3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2 994,30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7951022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2 994,3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2 994,30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МЦП "Совершенствование организации онкологической помощи населению" на 2013 год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111,8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111,80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7951901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111,8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111,80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5 424,5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5 399,00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99,53%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1 624,5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1 599,00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98,43%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1 534,5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1 527,60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99,55%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88,3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69,70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78,92%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102,00%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4529900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3 800,0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3 800,00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4529900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3 411,0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3 411,00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4529900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372,1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372,10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4529900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16,90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99,79%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Компенсация расходов на оплату жилых помещений по договорам найма в рамках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реализ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меропр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долгосроч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 КЦП "Кадровое обеспечение сферы культуры и искусства КК"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5223801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5223801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3 012,1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2 986,60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99,16%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3 012,1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2 986,60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99,16%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3 012,1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2 986,60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99,16%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519,7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509,90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98,12%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казённых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502,8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502,80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100,01%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ужд</w:t>
            </w:r>
            <w:proofErr w:type="spellEnd"/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14,9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34,22%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101,06%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4319900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1 024,3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1 008,90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98,50%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</w:t>
            </w:r>
            <w:proofErr w:type="gram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адания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на оказание </w:t>
            </w:r>
            <w:proofErr w:type="spellStart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гос.услуг</w:t>
            </w:r>
            <w:proofErr w:type="spellEnd"/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работ)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4319900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1 024,3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1 008,90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98,50%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реализации молодежной политики в Краснодарском крае «Молодежь Кубани» на 2011-2013 годы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5244799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662,1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662,10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5244799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662,1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662,10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целевая программа "Молодёжь Мостовского района " в области молодёжной политики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7950708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716,0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715,70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7950708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716,0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715,70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99,96%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целевая программа "Молодёжь Мостовского района " в области молодёжной политики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Муниципальная целевая программа "Отдых, оздоровление и занятость детей и подростков в МО Мостовский район"  в 2011-2013 г.г.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  <w:tr w:rsidR="007D48E2" w:rsidRPr="007D48E2" w:rsidTr="007D48E2">
        <w:trPr>
          <w:trHeight w:val="300"/>
        </w:trPr>
        <w:tc>
          <w:tcPr>
            <w:tcW w:w="625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7951600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7D48E2" w:rsidRPr="007D48E2" w:rsidRDefault="007D48E2" w:rsidP="007D4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8E2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</w:tr>
    </w:tbl>
    <w:p w:rsidR="0092290C" w:rsidRDefault="0092290C">
      <w:pPr>
        <w:rPr>
          <w:rFonts w:ascii="Times New Roman" w:hAnsi="Times New Roman" w:cs="Times New Roman"/>
          <w:sz w:val="24"/>
          <w:szCs w:val="24"/>
        </w:rPr>
      </w:pPr>
    </w:p>
    <w:p w:rsidR="0092290C" w:rsidRDefault="0092290C">
      <w:pPr>
        <w:rPr>
          <w:rFonts w:ascii="Times New Roman" w:hAnsi="Times New Roman" w:cs="Times New Roman"/>
          <w:sz w:val="24"/>
          <w:szCs w:val="24"/>
        </w:rPr>
      </w:pPr>
    </w:p>
    <w:p w:rsidR="006D493C" w:rsidRDefault="006D493C">
      <w:pPr>
        <w:rPr>
          <w:rFonts w:ascii="Times New Roman" w:hAnsi="Times New Roman" w:cs="Times New Roman"/>
          <w:sz w:val="24"/>
          <w:szCs w:val="24"/>
        </w:rPr>
      </w:pPr>
    </w:p>
    <w:p w:rsidR="0092290C" w:rsidRPr="0092290C" w:rsidRDefault="0092290C">
      <w:pPr>
        <w:rPr>
          <w:rFonts w:ascii="Times New Roman" w:hAnsi="Times New Roman" w:cs="Times New Roman"/>
          <w:sz w:val="28"/>
          <w:szCs w:val="28"/>
        </w:rPr>
      </w:pPr>
      <w:r w:rsidRPr="0092290C">
        <w:rPr>
          <w:rFonts w:ascii="Times New Roman" w:hAnsi="Times New Roman" w:cs="Times New Roman"/>
          <w:sz w:val="28"/>
          <w:szCs w:val="28"/>
        </w:rPr>
        <w:t>Начальник фи</w:t>
      </w:r>
      <w:r>
        <w:rPr>
          <w:rFonts w:ascii="Times New Roman" w:hAnsi="Times New Roman" w:cs="Times New Roman"/>
          <w:sz w:val="28"/>
          <w:szCs w:val="28"/>
        </w:rPr>
        <w:t>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Pr="0092290C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92290C" w:rsidRPr="0092290C" w:rsidSect="00A21A29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55F" w:rsidRDefault="00FF155F" w:rsidP="003D2061">
      <w:pPr>
        <w:spacing w:after="0" w:line="240" w:lineRule="auto"/>
      </w:pPr>
      <w:r>
        <w:separator/>
      </w:r>
    </w:p>
  </w:endnote>
  <w:endnote w:type="continuationSeparator" w:id="0">
    <w:p w:rsidR="00FF155F" w:rsidRDefault="00FF155F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55F" w:rsidRDefault="00FF155F" w:rsidP="003D2061">
      <w:pPr>
        <w:spacing w:after="0" w:line="240" w:lineRule="auto"/>
      </w:pPr>
      <w:r>
        <w:separator/>
      </w:r>
    </w:p>
  </w:footnote>
  <w:footnote w:type="continuationSeparator" w:id="0">
    <w:p w:rsidR="00FF155F" w:rsidRDefault="00FF155F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78519"/>
      <w:docPartObj>
        <w:docPartGallery w:val="Page Numbers (Top of Page)"/>
        <w:docPartUnique/>
      </w:docPartObj>
    </w:sdtPr>
    <w:sdtEndPr/>
    <w:sdtContent>
      <w:p w:rsidR="00121AA0" w:rsidRDefault="00121AA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A29">
          <w:rPr>
            <w:noProof/>
          </w:rPr>
          <w:t>22</w:t>
        </w:r>
        <w:r>
          <w:fldChar w:fldCharType="end"/>
        </w:r>
      </w:p>
    </w:sdtContent>
  </w:sdt>
  <w:p w:rsidR="00121AA0" w:rsidRDefault="00121A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C3261"/>
    <w:rsid w:val="000D4130"/>
    <w:rsid w:val="000E5E2B"/>
    <w:rsid w:val="000E690D"/>
    <w:rsid w:val="000F7265"/>
    <w:rsid w:val="00100045"/>
    <w:rsid w:val="00105F58"/>
    <w:rsid w:val="00112DD2"/>
    <w:rsid w:val="00121AA0"/>
    <w:rsid w:val="00124CFE"/>
    <w:rsid w:val="00131012"/>
    <w:rsid w:val="00134B03"/>
    <w:rsid w:val="00142A20"/>
    <w:rsid w:val="00143904"/>
    <w:rsid w:val="00151A2B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B3726"/>
    <w:rsid w:val="002C23C0"/>
    <w:rsid w:val="002C4DB4"/>
    <w:rsid w:val="002D08C0"/>
    <w:rsid w:val="002D7F82"/>
    <w:rsid w:val="002E1259"/>
    <w:rsid w:val="002E5AE1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D2061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D730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93C"/>
    <w:rsid w:val="006D4E2F"/>
    <w:rsid w:val="006E2AAF"/>
    <w:rsid w:val="0072132A"/>
    <w:rsid w:val="007222A4"/>
    <w:rsid w:val="00726F1B"/>
    <w:rsid w:val="00745C55"/>
    <w:rsid w:val="00750D8E"/>
    <w:rsid w:val="00753CA8"/>
    <w:rsid w:val="00757F9F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C023D"/>
    <w:rsid w:val="007D48E2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290C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1A29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026CC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37243"/>
    <w:rsid w:val="00E54581"/>
    <w:rsid w:val="00E64822"/>
    <w:rsid w:val="00E67DA8"/>
    <w:rsid w:val="00E8290F"/>
    <w:rsid w:val="00EA2A7E"/>
    <w:rsid w:val="00EA5A58"/>
    <w:rsid w:val="00EB0A0C"/>
    <w:rsid w:val="00EB10A0"/>
    <w:rsid w:val="00EB3A92"/>
    <w:rsid w:val="00EC7245"/>
    <w:rsid w:val="00EE04C0"/>
    <w:rsid w:val="00EE0709"/>
    <w:rsid w:val="00EF3DFA"/>
    <w:rsid w:val="00EF4A7C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0435"/>
    <w:rsid w:val="00F55EC6"/>
    <w:rsid w:val="00F61655"/>
    <w:rsid w:val="00F647B4"/>
    <w:rsid w:val="00F7646A"/>
    <w:rsid w:val="00F82E5A"/>
    <w:rsid w:val="00F97BB3"/>
    <w:rsid w:val="00FA1A84"/>
    <w:rsid w:val="00FA29F7"/>
    <w:rsid w:val="00FA557B"/>
    <w:rsid w:val="00FA5728"/>
    <w:rsid w:val="00FC5E16"/>
    <w:rsid w:val="00FC6FF9"/>
    <w:rsid w:val="00FE5974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7306</Words>
  <Characters>41645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13</cp:revision>
  <cp:lastPrinted>2014-03-25T12:29:00Z</cp:lastPrinted>
  <dcterms:created xsi:type="dcterms:W3CDTF">2014-03-06T12:20:00Z</dcterms:created>
  <dcterms:modified xsi:type="dcterms:W3CDTF">2014-05-22T07:42:00Z</dcterms:modified>
</cp:coreProperties>
</file>