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7A" w:rsidRDefault="00D02C7A" w:rsidP="000420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D02C7A" w:rsidRPr="00917864" w:rsidRDefault="00D02C7A" w:rsidP="000420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</w:rPr>
      </w:pPr>
      <w:r w:rsidRPr="00917864">
        <w:rPr>
          <w:rFonts w:ascii="Times New Roman" w:hAnsi="Times New Roman"/>
          <w:b/>
          <w:bCs/>
          <w:sz w:val="28"/>
        </w:rPr>
        <w:t xml:space="preserve">по итогам контрольного мероприятия </w:t>
      </w:r>
    </w:p>
    <w:p w:rsidR="00D02C7A" w:rsidRPr="00917864" w:rsidRDefault="00D02C7A" w:rsidP="0058199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7864">
        <w:rPr>
          <w:rFonts w:ascii="Times New Roman" w:hAnsi="Times New Roman"/>
          <w:b/>
          <w:bCs/>
          <w:sz w:val="28"/>
        </w:rPr>
        <w:t xml:space="preserve">«Проверка </w:t>
      </w:r>
      <w:r w:rsidRPr="00917864">
        <w:rPr>
          <w:rFonts w:ascii="Times New Roman" w:hAnsi="Times New Roman"/>
          <w:b/>
          <w:bCs/>
          <w:sz w:val="28"/>
          <w:szCs w:val="28"/>
          <w:lang w:eastAsia="ru-RU"/>
        </w:rPr>
        <w:t>Ярославского сельского поселения по вопросу соблюдения установленного порядка управления и распоряжения муниципальным имуществом за 2016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Аудит в сфере закупок администрации Ярославского сельского поселения за 2016 год</w:t>
      </w:r>
      <w:r w:rsidRPr="00917864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D02C7A" w:rsidRDefault="00D02C7A" w:rsidP="00B466F3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На основании р</w:t>
      </w:r>
      <w:r w:rsidRPr="00966F97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 контрольно-счетной палаты</w:t>
      </w:r>
      <w:r w:rsidRPr="00966F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</w:t>
      </w:r>
      <w:r w:rsidRPr="00966F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         30.01</w:t>
      </w:r>
      <w:r w:rsidRPr="00966F9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966F9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и  удостоверения №3 от 30.01.2017 г., проведено контрольное мероприятие </w:t>
      </w:r>
      <w:r>
        <w:rPr>
          <w:rFonts w:ascii="Times New Roman" w:hAnsi="Times New Roman"/>
          <w:sz w:val="28"/>
        </w:rPr>
        <w:t xml:space="preserve">«Проверка </w:t>
      </w:r>
      <w:r w:rsidRPr="0086303A">
        <w:rPr>
          <w:rFonts w:ascii="Times New Roman" w:hAnsi="Times New Roman"/>
          <w:sz w:val="28"/>
          <w:szCs w:val="28"/>
          <w:lang w:eastAsia="ru-RU"/>
        </w:rPr>
        <w:t>Ярославского сельского поселения по вопросу соблюдения установленного порядка управления и распоряжения муниципальным имуществом за 2016 год</w:t>
      </w:r>
      <w:r>
        <w:rPr>
          <w:rFonts w:ascii="Times New Roman" w:hAnsi="Times New Roman"/>
          <w:sz w:val="28"/>
          <w:szCs w:val="28"/>
          <w:lang w:eastAsia="ru-RU"/>
        </w:rPr>
        <w:t>. Аудит в сфере закупок администрации Ярославского сельского поселения за 2016 год».</w:t>
      </w:r>
    </w:p>
    <w:p w:rsidR="00D02C7A" w:rsidRDefault="00D02C7A" w:rsidP="00B466F3">
      <w:pPr>
        <w:spacing w:after="0" w:line="240" w:lineRule="auto"/>
        <w:ind w:left="-539" w:firstLine="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47CD0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ходе 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 xml:space="preserve"> проведенной проверки </w:t>
      </w:r>
      <w:r>
        <w:rPr>
          <w:rFonts w:ascii="Times New Roman" w:hAnsi="Times New Roman"/>
          <w:b/>
          <w:sz w:val="28"/>
          <w:szCs w:val="28"/>
          <w:lang w:eastAsia="ru-RU"/>
        </w:rPr>
        <w:t>установлено</w:t>
      </w:r>
      <w:r w:rsidRPr="00E47CD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02C7A" w:rsidRDefault="00D02C7A" w:rsidP="00003A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02C7A" w:rsidRDefault="00D02C7A" w:rsidP="00B466F3">
      <w:pPr>
        <w:pStyle w:val="p6"/>
        <w:numPr>
          <w:ilvl w:val="0"/>
          <w:numId w:val="10"/>
        </w:numPr>
        <w:shd w:val="clear" w:color="auto" w:fill="FFFFFF"/>
        <w:tabs>
          <w:tab w:val="clear" w:pos="1529"/>
          <w:tab w:val="num" w:pos="540"/>
        </w:tabs>
        <w:spacing w:before="0" w:beforeAutospacing="0" w:after="0" w:afterAutospacing="0"/>
        <w:ind w:left="540" w:hanging="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администрации Ярославского сельского поселения отсутствует Положение об учете муниципального имущества, которым устанавливается порядок ведения Реестра муниципального имущества (п.2.1.5. раздела 2 Положения о порядке управления и распоряжения объектами муниципальной собственности администрации Ярославского сельского поселения).</w:t>
      </w:r>
    </w:p>
    <w:p w:rsidR="00D02C7A" w:rsidRPr="007833D0" w:rsidRDefault="00D02C7A" w:rsidP="007833D0">
      <w:pPr>
        <w:pStyle w:val="p6"/>
        <w:numPr>
          <w:ilvl w:val="0"/>
          <w:numId w:val="10"/>
        </w:numPr>
        <w:shd w:val="clear" w:color="auto" w:fill="FFFFFF"/>
        <w:tabs>
          <w:tab w:val="clear" w:pos="1529"/>
          <w:tab w:val="num" w:pos="540"/>
        </w:tabs>
        <w:spacing w:before="0" w:beforeAutospacing="0" w:after="0" w:afterAutospacing="0"/>
        <w:ind w:left="540" w:hanging="56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</w:t>
      </w:r>
      <w:r w:rsidRPr="002C6074">
        <w:rPr>
          <w:sz w:val="28"/>
          <w:szCs w:val="28"/>
        </w:rPr>
        <w:t xml:space="preserve"> Реестре </w:t>
      </w:r>
      <w:r>
        <w:rPr>
          <w:sz w:val="28"/>
          <w:szCs w:val="28"/>
        </w:rPr>
        <w:t xml:space="preserve">муниципального имущества </w:t>
      </w:r>
      <w:r w:rsidRPr="002C6074">
        <w:rPr>
          <w:sz w:val="28"/>
          <w:szCs w:val="28"/>
        </w:rPr>
        <w:t>не в полном объеме содержатся основные юридические, производственные и другие сведения, отражающие индивидуальные признаки и особенности объектов муниципальной собственности, позволяющие осуществлять учет и контроль этих объектов</w:t>
      </w:r>
      <w:r>
        <w:rPr>
          <w:sz w:val="28"/>
          <w:szCs w:val="28"/>
        </w:rPr>
        <w:t xml:space="preserve">, что является </w:t>
      </w:r>
      <w:r w:rsidRPr="002C6074">
        <w:rPr>
          <w:sz w:val="28"/>
          <w:szCs w:val="28"/>
        </w:rPr>
        <w:t>нарушение</w:t>
      </w:r>
      <w:r>
        <w:rPr>
          <w:sz w:val="28"/>
          <w:szCs w:val="28"/>
        </w:rPr>
        <w:t>м</w:t>
      </w:r>
      <w:r w:rsidRPr="002C607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6074">
        <w:rPr>
          <w:sz w:val="28"/>
          <w:szCs w:val="28"/>
        </w:rPr>
        <w:t>. 4 Порядка</w:t>
      </w:r>
      <w:r>
        <w:rPr>
          <w:sz w:val="28"/>
          <w:szCs w:val="28"/>
        </w:rPr>
        <w:t>.</w:t>
      </w:r>
    </w:p>
    <w:p w:rsidR="00D02C7A" w:rsidRDefault="00D02C7A" w:rsidP="007833D0">
      <w:pPr>
        <w:pStyle w:val="p6"/>
        <w:numPr>
          <w:ilvl w:val="0"/>
          <w:numId w:val="10"/>
        </w:numPr>
        <w:shd w:val="clear" w:color="auto" w:fill="FFFFFF"/>
        <w:tabs>
          <w:tab w:val="clear" w:pos="1529"/>
          <w:tab w:val="num" w:pos="540"/>
        </w:tabs>
        <w:spacing w:before="0" w:beforeAutospacing="0" w:after="0" w:afterAutospacing="0"/>
        <w:ind w:left="540" w:hanging="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Реестре муниципального имущества не отражен пообъектный учет объектов муниципальной собственности, входящих в муниципальную казну Ярославского сельского</w:t>
      </w:r>
      <w:r w:rsidRPr="002F7A90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и их движение (нарушение п.п.4.2.2</w:t>
      </w:r>
      <w:r w:rsidRPr="00450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раздела 4 Положения).</w:t>
      </w:r>
    </w:p>
    <w:p w:rsidR="00D02C7A" w:rsidRPr="00431B84" w:rsidRDefault="00D02C7A" w:rsidP="00B466F3">
      <w:pPr>
        <w:spacing w:after="0" w:line="288" w:lineRule="atLeast"/>
        <w:ind w:left="540" w:hanging="54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4.   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соответствии с п.32 Р.6 «Положения по бухгалтерскому учету» ПБУ 6/01 «Учет основных средств», утвержденным приказом Минфина Ро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ссии от 30.03.2001 № 26н (с изменениями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>), затраты на восстановление объекта основных средств (посредством ремонта, модернизации и реконструкции) отраж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ены 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бухгалтерском учете отчетного периода к которому они относятся</w:t>
      </w:r>
      <w:r w:rsidRPr="004D6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2E98">
        <w:rPr>
          <w:rFonts w:ascii="Times New Roman" w:hAnsi="Times New Roman"/>
          <w:color w:val="000000"/>
          <w:sz w:val="28"/>
          <w:szCs w:val="28"/>
          <w:lang w:eastAsia="ru-RU"/>
        </w:rPr>
        <w:t>на счете 01080000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762E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«Нефинансовые активы имущества казны»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 а в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Реестре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вышеуказанные суммы затрат 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 отражен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ы</w:t>
      </w:r>
      <w:r w:rsidRPr="00431B84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D02C7A" w:rsidRDefault="00D02C7A" w:rsidP="00B466F3">
      <w:pPr>
        <w:spacing w:after="0" w:line="288" w:lineRule="atLeast"/>
        <w:ind w:left="540" w:hanging="54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84621C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</w:t>
      </w:r>
      <w:r w:rsidRPr="00BE36C2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пециалистами администрации Ярославского сельского поселения в проверяемом периоде не проведена инвентаризация объектов муниципальной казны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</w:t>
      </w:r>
      <w:r w:rsidRPr="00673A89">
        <w:rPr>
          <w:rFonts w:ascii="Times New Roman" w:eastAsia="SimSun" w:hAnsi="Times New Roman"/>
          <w:sz w:val="28"/>
          <w:szCs w:val="28"/>
          <w:lang w:eastAsia="zh-CN"/>
        </w:rPr>
        <w:t>объектов муниципальной собственности, закрепленных за МУП «Ярославское» на праве хозяйственного ведения и оперативного управления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Pr="00BE36C2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нарушение  п.2.1.3 Р.2 Положения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)</w:t>
      </w:r>
      <w:r w:rsidRPr="00673A8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BE36C2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</w:p>
    <w:p w:rsidR="00D02C7A" w:rsidRDefault="00D02C7A" w:rsidP="001A4733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6.  </w:t>
      </w:r>
      <w:r>
        <w:rPr>
          <w:rFonts w:ascii="Times New Roman" w:hAnsi="Times New Roman"/>
          <w:sz w:val="28"/>
          <w:szCs w:val="28"/>
        </w:rPr>
        <w:t xml:space="preserve">   В</w:t>
      </w:r>
      <w:r w:rsidRPr="00982F7F">
        <w:rPr>
          <w:rFonts w:ascii="Times New Roman" w:hAnsi="Times New Roman"/>
          <w:sz w:val="28"/>
          <w:szCs w:val="28"/>
        </w:rPr>
        <w:t xml:space="preserve"> составе имущества казны относительно длительное время  наход</w:t>
      </w:r>
      <w:r>
        <w:rPr>
          <w:rFonts w:ascii="Times New Roman" w:hAnsi="Times New Roman"/>
          <w:sz w:val="28"/>
          <w:szCs w:val="28"/>
        </w:rPr>
        <w:t>я</w:t>
      </w:r>
      <w:r w:rsidRPr="00982F7F">
        <w:rPr>
          <w:rFonts w:ascii="Times New Roman" w:hAnsi="Times New Roman"/>
          <w:sz w:val="28"/>
          <w:szCs w:val="28"/>
        </w:rPr>
        <w:t>тся своб</w:t>
      </w:r>
      <w:r>
        <w:rPr>
          <w:rFonts w:ascii="Times New Roman" w:hAnsi="Times New Roman"/>
          <w:sz w:val="28"/>
          <w:szCs w:val="28"/>
        </w:rPr>
        <w:t>одные (пустующие)  домовладения.</w:t>
      </w:r>
      <w:r w:rsidRPr="00982F7F">
        <w:rPr>
          <w:rFonts w:ascii="Times New Roman" w:hAnsi="Times New Roman"/>
          <w:sz w:val="28"/>
          <w:szCs w:val="28"/>
        </w:rPr>
        <w:t xml:space="preserve"> Данный факт  говорит о </w:t>
      </w:r>
      <w:r>
        <w:rPr>
          <w:rFonts w:ascii="Times New Roman" w:hAnsi="Times New Roman"/>
          <w:sz w:val="28"/>
          <w:szCs w:val="28"/>
        </w:rPr>
        <w:t>нерациональном</w:t>
      </w:r>
      <w:r w:rsidRPr="00982F7F">
        <w:rPr>
          <w:rFonts w:ascii="Times New Roman" w:hAnsi="Times New Roman"/>
          <w:sz w:val="28"/>
          <w:szCs w:val="28"/>
        </w:rPr>
        <w:t xml:space="preserve">  использовании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F7F">
        <w:rPr>
          <w:rFonts w:ascii="Times New Roman" w:hAnsi="Times New Roman"/>
          <w:sz w:val="28"/>
          <w:szCs w:val="28"/>
        </w:rPr>
        <w:t xml:space="preserve"> объектов имущества  казны</w:t>
      </w:r>
      <w:r>
        <w:rPr>
          <w:rFonts w:ascii="Times New Roman" w:hAnsi="Times New Roman"/>
          <w:sz w:val="28"/>
          <w:szCs w:val="28"/>
        </w:rPr>
        <w:t>.</w:t>
      </w:r>
    </w:p>
    <w:p w:rsidR="00D02C7A" w:rsidRDefault="00D02C7A" w:rsidP="001A4733">
      <w:pPr>
        <w:spacing w:after="0"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7.   </w:t>
      </w:r>
      <w:r w:rsidRPr="00982F7F">
        <w:rPr>
          <w:rFonts w:ascii="Times New Roman" w:hAnsi="Times New Roman"/>
          <w:sz w:val="28"/>
          <w:szCs w:val="28"/>
          <w:lang w:eastAsia="ru-RU"/>
        </w:rPr>
        <w:t>Согласно данным журнала учета и регистрации договоров аренды, ведение, которого осуществляет администрация Ярославского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2016 году действовали</w:t>
      </w:r>
      <w:r w:rsidRPr="00982F7F">
        <w:rPr>
          <w:rFonts w:ascii="Times New Roman" w:hAnsi="Times New Roman"/>
          <w:sz w:val="28"/>
          <w:szCs w:val="28"/>
          <w:lang w:eastAsia="ru-RU"/>
        </w:rPr>
        <w:t xml:space="preserve"> 6 договоров аренды муниципального недвижимого имущества.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2F7F">
        <w:rPr>
          <w:rFonts w:ascii="Times New Roman" w:hAnsi="Times New Roman"/>
          <w:sz w:val="28"/>
          <w:szCs w:val="28"/>
        </w:rPr>
        <w:t xml:space="preserve">Проверка заключенных договоров и соответствие их действующему законодательству показала, что </w:t>
      </w:r>
      <w:r>
        <w:rPr>
          <w:rFonts w:ascii="Times New Roman" w:hAnsi="Times New Roman"/>
          <w:sz w:val="28"/>
          <w:szCs w:val="28"/>
        </w:rPr>
        <w:t>все договора заключены на срок менее одного года (одиннадцать месяцев). Данная норма не отражена в Положении.</w:t>
      </w:r>
    </w:p>
    <w:p w:rsidR="00D02C7A" w:rsidRDefault="00D02C7A" w:rsidP="002B7816">
      <w:pPr>
        <w:spacing w:after="0" w:line="240" w:lineRule="auto"/>
        <w:ind w:left="720" w:hanging="72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8. 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ab/>
        <w:t>Встречной проверкой на складе МУП «Ярославское» выявлены списанные насосы в количестве 4 (четырех) штук, которые  находятся на складе МУП «Ярославское» и подлежат утилизации.</w:t>
      </w:r>
    </w:p>
    <w:p w:rsidR="00D02C7A" w:rsidRPr="00770172" w:rsidRDefault="00D02C7A" w:rsidP="00770172">
      <w:pPr>
        <w:pStyle w:val="BodyText"/>
        <w:tabs>
          <w:tab w:val="left" w:pos="720"/>
        </w:tabs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9.    </w:t>
      </w:r>
      <w:r w:rsidRPr="00770172">
        <w:rPr>
          <w:rFonts w:ascii="Times New Roman" w:hAnsi="Times New Roman"/>
          <w:sz w:val="28"/>
          <w:szCs w:val="28"/>
        </w:rPr>
        <w:t>При прове</w:t>
      </w:r>
      <w:r>
        <w:rPr>
          <w:rFonts w:ascii="Times New Roman" w:hAnsi="Times New Roman"/>
          <w:sz w:val="28"/>
          <w:szCs w:val="28"/>
        </w:rPr>
        <w:t>дении аудита</w:t>
      </w:r>
      <w:r w:rsidRPr="00770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сфере закупок </w:t>
      </w:r>
      <w:r w:rsidRPr="00770172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несоблюдение </w:t>
      </w:r>
      <w:r w:rsidRPr="00770172">
        <w:rPr>
          <w:rFonts w:ascii="Times New Roman" w:hAnsi="Times New Roman"/>
          <w:sz w:val="28"/>
          <w:szCs w:val="28"/>
        </w:rPr>
        <w:t xml:space="preserve">положений статьи 103 Федерального закона от 05.04.2013 N 44-ФЗ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770172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770172">
        <w:rPr>
          <w:rFonts w:ascii="Times New Roman" w:hAnsi="Times New Roman"/>
          <w:sz w:val="28"/>
          <w:szCs w:val="28"/>
        </w:rPr>
        <w:t xml:space="preserve"> сроков</w:t>
      </w:r>
      <w:r>
        <w:rPr>
          <w:rFonts w:ascii="Times New Roman" w:hAnsi="Times New Roman"/>
          <w:sz w:val="28"/>
          <w:szCs w:val="28"/>
        </w:rPr>
        <w:t xml:space="preserve"> при размещении в </w:t>
      </w:r>
      <w:r w:rsidRPr="00770172">
        <w:rPr>
          <w:rFonts w:ascii="Times New Roman" w:hAnsi="Times New Roman"/>
          <w:sz w:val="28"/>
          <w:szCs w:val="28"/>
        </w:rPr>
        <w:t>ЕИСе информаци</w:t>
      </w:r>
      <w:r>
        <w:rPr>
          <w:rFonts w:ascii="Times New Roman" w:hAnsi="Times New Roman"/>
          <w:sz w:val="28"/>
          <w:szCs w:val="28"/>
        </w:rPr>
        <w:t>и</w:t>
      </w:r>
      <w:r w:rsidRPr="00770172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770172">
        <w:rPr>
          <w:rFonts w:ascii="Times New Roman" w:hAnsi="Times New Roman"/>
          <w:sz w:val="28"/>
          <w:szCs w:val="28"/>
        </w:rPr>
        <w:t xml:space="preserve"> в пункте 13 части 2 настоящей </w:t>
      </w:r>
      <w:r>
        <w:rPr>
          <w:rFonts w:ascii="Times New Roman" w:hAnsi="Times New Roman"/>
          <w:sz w:val="28"/>
          <w:szCs w:val="28"/>
        </w:rPr>
        <w:t>статьи.</w:t>
      </w:r>
    </w:p>
    <w:p w:rsidR="00D02C7A" w:rsidRPr="00A5770D" w:rsidRDefault="00D02C7A" w:rsidP="002B7816">
      <w:pPr>
        <w:spacing w:after="0" w:line="240" w:lineRule="auto"/>
        <w:ind w:left="720" w:hanging="72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D02C7A" w:rsidRDefault="00D02C7A" w:rsidP="00CA67F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Проверяем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ому</w:t>
      </w: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ю</w:t>
      </w:r>
      <w:r w:rsidRPr="008C057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рекомендовано:</w:t>
      </w:r>
    </w:p>
    <w:p w:rsidR="00D02C7A" w:rsidRDefault="00D02C7A" w:rsidP="00CA67FB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D02C7A" w:rsidRPr="00863DCC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63DCC">
        <w:rPr>
          <w:color w:val="000000"/>
          <w:sz w:val="28"/>
          <w:szCs w:val="28"/>
        </w:rPr>
        <w:t xml:space="preserve">нести соответствующие изменения в </w:t>
      </w:r>
      <w:r>
        <w:rPr>
          <w:color w:val="000000"/>
          <w:sz w:val="28"/>
          <w:szCs w:val="28"/>
        </w:rPr>
        <w:t>«</w:t>
      </w:r>
      <w:r w:rsidRPr="00863DCC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863DCC">
        <w:rPr>
          <w:color w:val="000000"/>
          <w:sz w:val="28"/>
          <w:szCs w:val="28"/>
        </w:rPr>
        <w:t xml:space="preserve"> о порядке управления и распоряжения объектами муниципальной собственности </w:t>
      </w:r>
      <w:r>
        <w:rPr>
          <w:color w:val="000000"/>
          <w:sz w:val="28"/>
          <w:szCs w:val="28"/>
        </w:rPr>
        <w:t xml:space="preserve">муниципального образования Ярославское сельское поселение Мостовского района», </w:t>
      </w:r>
      <w:r w:rsidRPr="00863DCC">
        <w:rPr>
          <w:color w:val="000000"/>
          <w:sz w:val="28"/>
          <w:szCs w:val="28"/>
        </w:rPr>
        <w:t xml:space="preserve">принятого решением Совета </w:t>
      </w:r>
      <w:r>
        <w:rPr>
          <w:color w:val="000000"/>
          <w:sz w:val="28"/>
          <w:szCs w:val="28"/>
        </w:rPr>
        <w:t xml:space="preserve">Ярославского сельского </w:t>
      </w:r>
      <w:r w:rsidRPr="00863DCC">
        <w:rPr>
          <w:color w:val="000000"/>
          <w:sz w:val="28"/>
          <w:szCs w:val="28"/>
        </w:rPr>
        <w:t>поселения Мостовского района от 27.</w:t>
      </w:r>
      <w:r>
        <w:rPr>
          <w:color w:val="000000"/>
          <w:sz w:val="28"/>
          <w:szCs w:val="28"/>
        </w:rPr>
        <w:t>12.2011</w:t>
      </w:r>
      <w:r w:rsidRPr="00863DCC"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>92</w:t>
      </w:r>
      <w:r w:rsidRPr="00863DCC">
        <w:rPr>
          <w:color w:val="000000"/>
          <w:sz w:val="28"/>
          <w:szCs w:val="28"/>
        </w:rPr>
        <w:t>, учитывая замеча</w:t>
      </w:r>
      <w:r>
        <w:rPr>
          <w:color w:val="000000"/>
          <w:sz w:val="28"/>
          <w:szCs w:val="28"/>
        </w:rPr>
        <w:t>ния, отраженные в акте проверки.</w:t>
      </w:r>
    </w:p>
    <w:p w:rsidR="00D02C7A" w:rsidRPr="00863DCC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863DCC">
        <w:rPr>
          <w:sz w:val="28"/>
          <w:szCs w:val="28"/>
        </w:rPr>
        <w:t xml:space="preserve">ведения в Реестр муниципального имущества </w:t>
      </w:r>
      <w:r>
        <w:rPr>
          <w:sz w:val="28"/>
          <w:szCs w:val="28"/>
        </w:rPr>
        <w:t>Ярославского сельского</w:t>
      </w:r>
      <w:r w:rsidRPr="00863DC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в</w:t>
      </w:r>
      <w:r w:rsidRPr="00863DCC">
        <w:rPr>
          <w:sz w:val="28"/>
          <w:szCs w:val="28"/>
        </w:rPr>
        <w:t>носить в соответстви</w:t>
      </w:r>
      <w:r w:rsidRPr="00622E31">
        <w:rPr>
          <w:sz w:val="28"/>
          <w:szCs w:val="28"/>
        </w:rPr>
        <w:t xml:space="preserve">и </w:t>
      </w:r>
      <w:r w:rsidRPr="00622E31">
        <w:rPr>
          <w:color w:val="000000"/>
          <w:sz w:val="28"/>
          <w:szCs w:val="28"/>
        </w:rPr>
        <w:t>с требованиями</w:t>
      </w:r>
      <w:r>
        <w:rPr>
          <w:color w:val="000000"/>
          <w:sz w:val="28"/>
          <w:szCs w:val="28"/>
        </w:rPr>
        <w:t xml:space="preserve"> </w:t>
      </w:r>
      <w:r w:rsidRPr="00622E31">
        <w:rPr>
          <w:color w:val="000000"/>
          <w:sz w:val="28"/>
          <w:szCs w:val="28"/>
        </w:rPr>
        <w:t xml:space="preserve">Приказа Министерства экономического развития Российской Федерации </w:t>
      </w:r>
      <w:r w:rsidRPr="00622E31">
        <w:rPr>
          <w:sz w:val="28"/>
          <w:szCs w:val="28"/>
        </w:rPr>
        <w:t xml:space="preserve">от 30 августа 2011 г. </w:t>
      </w:r>
      <w:r w:rsidRPr="00622E31">
        <w:rPr>
          <w:color w:val="000000"/>
          <w:sz w:val="28"/>
          <w:szCs w:val="28"/>
        </w:rPr>
        <w:t>№ 424</w:t>
      </w:r>
      <w:r w:rsidRPr="00622E31">
        <w:rPr>
          <w:sz w:val="28"/>
          <w:szCs w:val="28"/>
        </w:rPr>
        <w:t xml:space="preserve"> "Об утверждении Порядка ведения органами местного самоуправления реестров муниципального имущества"</w:t>
      </w:r>
      <w:r>
        <w:rPr>
          <w:sz w:val="28"/>
          <w:szCs w:val="28"/>
        </w:rPr>
        <w:t>.</w:t>
      </w:r>
    </w:p>
    <w:p w:rsidR="00D02C7A" w:rsidRPr="00863DCC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Разработать Положение об учете муниципального имущества муниципального образования Ярославское сельское поселение Мостовского района</w:t>
      </w:r>
      <w:r>
        <w:rPr>
          <w:color w:val="000000"/>
          <w:sz w:val="28"/>
          <w:szCs w:val="28"/>
        </w:rPr>
        <w:t xml:space="preserve">, в </w:t>
      </w:r>
      <w:r>
        <w:rPr>
          <w:sz w:val="28"/>
          <w:szCs w:val="28"/>
        </w:rPr>
        <w:t>соответствии с которым устанавливается порядок ведения Реестра, основания ведения учета (прекращения ведения учета) объектов муниципального имущества (п.2.1.5. раздела 2 Положения).</w:t>
      </w:r>
    </w:p>
    <w:p w:rsidR="00D02C7A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пообъектный учет объектов муниципальной собственности, входящих в казну Ярославского сельского</w:t>
      </w:r>
      <w:r w:rsidRPr="002F7A90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и их движение</w:t>
      </w:r>
      <w:r w:rsidRPr="00B10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(п.п.4.2.2</w:t>
      </w:r>
      <w:r w:rsidRPr="00450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раздела 4 Положения).</w:t>
      </w:r>
    </w:p>
    <w:p w:rsidR="00D02C7A" w:rsidRPr="00675480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удорожании объектов муниципальной собственности производить своевременное отражение данных изменений как в бухгалтерском учете администрации Ярославского сельского поселения, так и в</w:t>
      </w:r>
      <w:r w:rsidRPr="00431B84">
        <w:rPr>
          <w:color w:val="000000"/>
          <w:sz w:val="28"/>
          <w:szCs w:val="28"/>
        </w:rPr>
        <w:t xml:space="preserve"> Реестре</w:t>
      </w:r>
      <w:r>
        <w:rPr>
          <w:color w:val="000000"/>
          <w:sz w:val="28"/>
          <w:szCs w:val="28"/>
        </w:rPr>
        <w:t>.</w:t>
      </w:r>
    </w:p>
    <w:p w:rsidR="00D02C7A" w:rsidRPr="002916C7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807AB6">
        <w:rPr>
          <w:sz w:val="28"/>
          <w:szCs w:val="28"/>
        </w:rPr>
        <w:t xml:space="preserve"> </w:t>
      </w:r>
      <w:r w:rsidRPr="00673A89">
        <w:rPr>
          <w:sz w:val="28"/>
          <w:szCs w:val="28"/>
        </w:rPr>
        <w:t>п.2.1.3 раздела 2 Положения</w:t>
      </w:r>
      <w:r>
        <w:rPr>
          <w:sz w:val="28"/>
          <w:szCs w:val="28"/>
        </w:rPr>
        <w:t xml:space="preserve"> п</w:t>
      </w:r>
      <w:r w:rsidRPr="00673A89">
        <w:rPr>
          <w:sz w:val="28"/>
          <w:szCs w:val="28"/>
        </w:rPr>
        <w:t>ров</w:t>
      </w:r>
      <w:r>
        <w:rPr>
          <w:sz w:val="28"/>
          <w:szCs w:val="28"/>
        </w:rPr>
        <w:t>одить</w:t>
      </w:r>
      <w:r w:rsidRPr="00673A89">
        <w:rPr>
          <w:sz w:val="28"/>
          <w:szCs w:val="28"/>
        </w:rPr>
        <w:t xml:space="preserve"> ежегодн</w:t>
      </w:r>
      <w:r>
        <w:rPr>
          <w:sz w:val="28"/>
          <w:szCs w:val="28"/>
        </w:rPr>
        <w:t>ую</w:t>
      </w:r>
      <w:r w:rsidRPr="00673A89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>ю</w:t>
      </w:r>
      <w:r w:rsidRPr="00673A89">
        <w:rPr>
          <w:sz w:val="28"/>
          <w:szCs w:val="28"/>
        </w:rPr>
        <w:t xml:space="preserve"> объектов муниципальной собственности, закрепленных за МУП «Ярославское» на праве хозяйственного ведения и оперативного управления</w:t>
      </w:r>
      <w:r>
        <w:rPr>
          <w:sz w:val="28"/>
          <w:szCs w:val="28"/>
        </w:rPr>
        <w:t>, а также объектов муниципальной казны.</w:t>
      </w:r>
    </w:p>
    <w:p w:rsidR="00D02C7A" w:rsidRPr="00807AB6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Ярославского сельского поселения произвести утилизацию насосов, находящихся на складе МУП «Ярославское». Документы, подтверждающие утилизацию предоставить в контрольно-счетную плату.</w:t>
      </w:r>
    </w:p>
    <w:p w:rsidR="00D02C7A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B665D">
        <w:rPr>
          <w:color w:val="000000"/>
          <w:sz w:val="28"/>
          <w:szCs w:val="28"/>
        </w:rPr>
        <w:t>ационально использова</w:t>
      </w:r>
      <w:r>
        <w:rPr>
          <w:color w:val="000000"/>
          <w:sz w:val="28"/>
          <w:szCs w:val="28"/>
        </w:rPr>
        <w:t>ть</w:t>
      </w:r>
      <w:r w:rsidRPr="00CB665D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ы</w:t>
      </w:r>
      <w:r w:rsidRPr="00CB665D">
        <w:rPr>
          <w:color w:val="000000"/>
          <w:sz w:val="28"/>
          <w:szCs w:val="28"/>
        </w:rPr>
        <w:t xml:space="preserve"> имущества казны</w:t>
      </w:r>
      <w:r w:rsidRPr="00CB66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B665D">
        <w:rPr>
          <w:sz w:val="28"/>
          <w:szCs w:val="28"/>
        </w:rPr>
        <w:t>свободны</w:t>
      </w:r>
      <w:r>
        <w:rPr>
          <w:sz w:val="28"/>
          <w:szCs w:val="28"/>
        </w:rPr>
        <w:t>е</w:t>
      </w:r>
      <w:r w:rsidRPr="00982F7F">
        <w:rPr>
          <w:sz w:val="28"/>
          <w:szCs w:val="28"/>
        </w:rPr>
        <w:t xml:space="preserve"> (пустующи</w:t>
      </w:r>
      <w:r>
        <w:rPr>
          <w:sz w:val="28"/>
          <w:szCs w:val="28"/>
        </w:rPr>
        <w:t>е</w:t>
      </w:r>
      <w:r w:rsidRPr="00982F7F">
        <w:rPr>
          <w:sz w:val="28"/>
          <w:szCs w:val="28"/>
        </w:rPr>
        <w:t>)  домовладени</w:t>
      </w:r>
      <w:r>
        <w:rPr>
          <w:sz w:val="28"/>
          <w:szCs w:val="28"/>
        </w:rPr>
        <w:t xml:space="preserve">я) </w:t>
      </w:r>
      <w:r>
        <w:rPr>
          <w:color w:val="000000"/>
          <w:sz w:val="28"/>
          <w:szCs w:val="28"/>
        </w:rPr>
        <w:t>путем передачи их в аренду.</w:t>
      </w:r>
    </w:p>
    <w:p w:rsidR="00D02C7A" w:rsidRDefault="00D02C7A" w:rsidP="001A4733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П</w:t>
      </w:r>
      <w:r w:rsidRPr="00B60136">
        <w:rPr>
          <w:sz w:val="26"/>
          <w:szCs w:val="26"/>
        </w:rPr>
        <w:t>ри внесении сведений в реестр контрактов соблюдать положения статьи 103 Федерального закона от 05.04.2013 N 44-ФЗ.</w:t>
      </w:r>
    </w:p>
    <w:p w:rsidR="00D02C7A" w:rsidRDefault="00D02C7A" w:rsidP="001A4733">
      <w:pPr>
        <w:pStyle w:val="NormalWeb"/>
        <w:spacing w:before="0" w:beforeAutospacing="0" w:after="0" w:afterAutospacing="0" w:line="288" w:lineRule="atLeast"/>
        <w:ind w:left="720" w:hanging="720"/>
        <w:jc w:val="both"/>
        <w:rPr>
          <w:color w:val="000000"/>
          <w:sz w:val="28"/>
          <w:szCs w:val="28"/>
        </w:rPr>
      </w:pPr>
    </w:p>
    <w:p w:rsidR="00D02C7A" w:rsidRDefault="00D02C7A" w:rsidP="007E7E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проведенной проверки контрольно-счетной палатой муниципального образования Мостовский район главе Ярославского сельского поселения выписано представление для принятия мер по устранению нарушений и недостатков, отраженных в акте проверки и привлечению к дисциплинарной ответственности должностных лиц, виновных в допущенных нарушениях и недостатках.</w:t>
      </w:r>
    </w:p>
    <w:p w:rsidR="00D02C7A" w:rsidRDefault="00D02C7A" w:rsidP="008C128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lang w:eastAsia="ru-RU"/>
        </w:rPr>
        <w:t xml:space="preserve"> положениями ч.4.2 Р.4 Стандарта СФККСП-13 «Проведение аудита в сфере закупок товаров, работ, услуг» материалы аудита направлены в контрольный орган в сфере закупок (финансовое управление администрации МО Мостовский район) для проведения внеплановой и (или) плановой проверки.</w:t>
      </w:r>
    </w:p>
    <w:p w:rsidR="00D02C7A" w:rsidRDefault="00D02C7A" w:rsidP="003F29A3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677"/>
        <w:gridCol w:w="4678"/>
      </w:tblGrid>
      <w:tr w:rsidR="00D02C7A" w:rsidRPr="007332AB">
        <w:trPr>
          <w:tblCellSpacing w:w="0" w:type="dxa"/>
        </w:trPr>
        <w:tc>
          <w:tcPr>
            <w:tcW w:w="0" w:type="auto"/>
            <w:vAlign w:val="center"/>
          </w:tcPr>
          <w:p w:rsidR="00D02C7A" w:rsidRPr="00E47CD0" w:rsidRDefault="00D02C7A" w:rsidP="00CA67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02C7A" w:rsidRPr="00E47CD0" w:rsidRDefault="00D02C7A" w:rsidP="00E30F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C7A" w:rsidRDefault="00D02C7A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D02C7A" w:rsidRDefault="00D02C7A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D02C7A" w:rsidRDefault="00D02C7A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D02C7A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7A" w:rsidRDefault="00D02C7A" w:rsidP="002F0A4A">
      <w:pPr>
        <w:spacing w:after="0" w:line="240" w:lineRule="auto"/>
      </w:pPr>
      <w:r>
        <w:separator/>
      </w:r>
    </w:p>
  </w:endnote>
  <w:endnote w:type="continuationSeparator" w:id="0">
    <w:p w:rsidR="00D02C7A" w:rsidRDefault="00D02C7A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7A" w:rsidRDefault="00D02C7A" w:rsidP="002F0A4A">
      <w:pPr>
        <w:spacing w:after="0" w:line="240" w:lineRule="auto"/>
      </w:pPr>
      <w:r>
        <w:separator/>
      </w:r>
    </w:p>
  </w:footnote>
  <w:footnote w:type="continuationSeparator" w:id="0">
    <w:p w:rsidR="00D02C7A" w:rsidRDefault="00D02C7A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7A" w:rsidRDefault="00D02C7A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D02C7A" w:rsidRDefault="00D02C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28"/>
    <w:multiLevelType w:val="hybridMultilevel"/>
    <w:tmpl w:val="691E30D4"/>
    <w:lvl w:ilvl="0" w:tplc="2680698A">
      <w:start w:val="1"/>
      <w:numFmt w:val="decimal"/>
      <w:lvlText w:val="%1."/>
      <w:lvlJc w:val="left"/>
      <w:pPr>
        <w:tabs>
          <w:tab w:val="num" w:pos="1529"/>
        </w:tabs>
        <w:ind w:left="1529" w:hanging="9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  <w:rPr>
        <w:rFonts w:cs="Times New Roman"/>
      </w:rPr>
    </w:lvl>
  </w:abstractNum>
  <w:abstractNum w:abstractNumId="1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2628F"/>
    <w:rsid w:val="000420D9"/>
    <w:rsid w:val="00073442"/>
    <w:rsid w:val="000876CD"/>
    <w:rsid w:val="00090681"/>
    <w:rsid w:val="00093948"/>
    <w:rsid w:val="000A3312"/>
    <w:rsid w:val="000B2CC1"/>
    <w:rsid w:val="000C2540"/>
    <w:rsid w:val="000D0846"/>
    <w:rsid w:val="000D556D"/>
    <w:rsid w:val="000E1948"/>
    <w:rsid w:val="000E3EFA"/>
    <w:rsid w:val="000F2E2E"/>
    <w:rsid w:val="000F4CEC"/>
    <w:rsid w:val="00101245"/>
    <w:rsid w:val="001016DC"/>
    <w:rsid w:val="00113C81"/>
    <w:rsid w:val="00117D19"/>
    <w:rsid w:val="001235DC"/>
    <w:rsid w:val="0013509C"/>
    <w:rsid w:val="00136A91"/>
    <w:rsid w:val="001472C1"/>
    <w:rsid w:val="00160782"/>
    <w:rsid w:val="0016541A"/>
    <w:rsid w:val="00166308"/>
    <w:rsid w:val="00196053"/>
    <w:rsid w:val="001A0BBB"/>
    <w:rsid w:val="001A4733"/>
    <w:rsid w:val="001A7770"/>
    <w:rsid w:val="001B18FD"/>
    <w:rsid w:val="001B63CC"/>
    <w:rsid w:val="001B76CD"/>
    <w:rsid w:val="001C7510"/>
    <w:rsid w:val="001D2B9A"/>
    <w:rsid w:val="001D3640"/>
    <w:rsid w:val="001D5986"/>
    <w:rsid w:val="001F5294"/>
    <w:rsid w:val="002271C4"/>
    <w:rsid w:val="00254C9A"/>
    <w:rsid w:val="00272006"/>
    <w:rsid w:val="002904C7"/>
    <w:rsid w:val="002916C7"/>
    <w:rsid w:val="002A12DA"/>
    <w:rsid w:val="002A407C"/>
    <w:rsid w:val="002B7816"/>
    <w:rsid w:val="002C6074"/>
    <w:rsid w:val="002D30EB"/>
    <w:rsid w:val="002D5574"/>
    <w:rsid w:val="002F0A4A"/>
    <w:rsid w:val="002F7A90"/>
    <w:rsid w:val="0031680F"/>
    <w:rsid w:val="00320305"/>
    <w:rsid w:val="003564FF"/>
    <w:rsid w:val="00371F03"/>
    <w:rsid w:val="003752AC"/>
    <w:rsid w:val="00395868"/>
    <w:rsid w:val="003A4974"/>
    <w:rsid w:val="003A57CF"/>
    <w:rsid w:val="003D3AEF"/>
    <w:rsid w:val="003F29A3"/>
    <w:rsid w:val="004008E6"/>
    <w:rsid w:val="0040252B"/>
    <w:rsid w:val="00421C7D"/>
    <w:rsid w:val="00427CB3"/>
    <w:rsid w:val="00431B84"/>
    <w:rsid w:val="00443088"/>
    <w:rsid w:val="00446FE0"/>
    <w:rsid w:val="00450570"/>
    <w:rsid w:val="004B185C"/>
    <w:rsid w:val="004B68DF"/>
    <w:rsid w:val="004C2520"/>
    <w:rsid w:val="004D4298"/>
    <w:rsid w:val="004D6501"/>
    <w:rsid w:val="004F1291"/>
    <w:rsid w:val="00527AE2"/>
    <w:rsid w:val="0054108D"/>
    <w:rsid w:val="00544E5A"/>
    <w:rsid w:val="00581994"/>
    <w:rsid w:val="005901F6"/>
    <w:rsid w:val="005D5466"/>
    <w:rsid w:val="005F124D"/>
    <w:rsid w:val="00604390"/>
    <w:rsid w:val="006159BB"/>
    <w:rsid w:val="00622BF0"/>
    <w:rsid w:val="00622CE9"/>
    <w:rsid w:val="00622E31"/>
    <w:rsid w:val="00635905"/>
    <w:rsid w:val="006424F3"/>
    <w:rsid w:val="0065660A"/>
    <w:rsid w:val="00656E0C"/>
    <w:rsid w:val="00673A89"/>
    <w:rsid w:val="00675480"/>
    <w:rsid w:val="00686A6F"/>
    <w:rsid w:val="006A7B79"/>
    <w:rsid w:val="006D68D0"/>
    <w:rsid w:val="006E5BA5"/>
    <w:rsid w:val="006F107E"/>
    <w:rsid w:val="0071520C"/>
    <w:rsid w:val="0072189A"/>
    <w:rsid w:val="007332AB"/>
    <w:rsid w:val="00733331"/>
    <w:rsid w:val="00737871"/>
    <w:rsid w:val="007529AE"/>
    <w:rsid w:val="007535B3"/>
    <w:rsid w:val="0076154D"/>
    <w:rsid w:val="00761D91"/>
    <w:rsid w:val="00762E98"/>
    <w:rsid w:val="00770172"/>
    <w:rsid w:val="0077348C"/>
    <w:rsid w:val="00781617"/>
    <w:rsid w:val="007833D0"/>
    <w:rsid w:val="007B2527"/>
    <w:rsid w:val="007C5205"/>
    <w:rsid w:val="007D1B50"/>
    <w:rsid w:val="007D562D"/>
    <w:rsid w:val="007E5D48"/>
    <w:rsid w:val="007E65BD"/>
    <w:rsid w:val="007E7EB9"/>
    <w:rsid w:val="00807AB6"/>
    <w:rsid w:val="00817DE4"/>
    <w:rsid w:val="00823225"/>
    <w:rsid w:val="00836D9B"/>
    <w:rsid w:val="00844478"/>
    <w:rsid w:val="0084621C"/>
    <w:rsid w:val="0086303A"/>
    <w:rsid w:val="00863DCC"/>
    <w:rsid w:val="00865558"/>
    <w:rsid w:val="008708CF"/>
    <w:rsid w:val="008832F6"/>
    <w:rsid w:val="00885782"/>
    <w:rsid w:val="008B05F2"/>
    <w:rsid w:val="008B0694"/>
    <w:rsid w:val="008C0571"/>
    <w:rsid w:val="008C1287"/>
    <w:rsid w:val="008D4688"/>
    <w:rsid w:val="008E134C"/>
    <w:rsid w:val="0090368F"/>
    <w:rsid w:val="00912E4D"/>
    <w:rsid w:val="00913F24"/>
    <w:rsid w:val="009147CB"/>
    <w:rsid w:val="00917864"/>
    <w:rsid w:val="00922D04"/>
    <w:rsid w:val="0093785F"/>
    <w:rsid w:val="00942E2D"/>
    <w:rsid w:val="009539BC"/>
    <w:rsid w:val="00961642"/>
    <w:rsid w:val="00966F97"/>
    <w:rsid w:val="0097249E"/>
    <w:rsid w:val="009770C2"/>
    <w:rsid w:val="00982F7F"/>
    <w:rsid w:val="00985084"/>
    <w:rsid w:val="009A5776"/>
    <w:rsid w:val="009B69A4"/>
    <w:rsid w:val="009C22A7"/>
    <w:rsid w:val="009F09FD"/>
    <w:rsid w:val="009F148B"/>
    <w:rsid w:val="00A061E7"/>
    <w:rsid w:val="00A1064F"/>
    <w:rsid w:val="00A16501"/>
    <w:rsid w:val="00A16657"/>
    <w:rsid w:val="00A2568A"/>
    <w:rsid w:val="00A5322B"/>
    <w:rsid w:val="00A5621A"/>
    <w:rsid w:val="00A5770D"/>
    <w:rsid w:val="00A63319"/>
    <w:rsid w:val="00A9504B"/>
    <w:rsid w:val="00AA1E3C"/>
    <w:rsid w:val="00AB69C6"/>
    <w:rsid w:val="00AC4E67"/>
    <w:rsid w:val="00AE541E"/>
    <w:rsid w:val="00AE7A43"/>
    <w:rsid w:val="00AF0A8B"/>
    <w:rsid w:val="00AF60A5"/>
    <w:rsid w:val="00B0304C"/>
    <w:rsid w:val="00B10573"/>
    <w:rsid w:val="00B271BD"/>
    <w:rsid w:val="00B32295"/>
    <w:rsid w:val="00B3540D"/>
    <w:rsid w:val="00B37310"/>
    <w:rsid w:val="00B4178C"/>
    <w:rsid w:val="00B44806"/>
    <w:rsid w:val="00B466F3"/>
    <w:rsid w:val="00B46820"/>
    <w:rsid w:val="00B52057"/>
    <w:rsid w:val="00B54439"/>
    <w:rsid w:val="00B60136"/>
    <w:rsid w:val="00B9405F"/>
    <w:rsid w:val="00BA49F7"/>
    <w:rsid w:val="00BC098D"/>
    <w:rsid w:val="00BD148C"/>
    <w:rsid w:val="00BD2B28"/>
    <w:rsid w:val="00BE36C2"/>
    <w:rsid w:val="00BE57A0"/>
    <w:rsid w:val="00C01EDE"/>
    <w:rsid w:val="00C07700"/>
    <w:rsid w:val="00C112CB"/>
    <w:rsid w:val="00C1739C"/>
    <w:rsid w:val="00C30DDE"/>
    <w:rsid w:val="00C33251"/>
    <w:rsid w:val="00C360D0"/>
    <w:rsid w:val="00C47390"/>
    <w:rsid w:val="00C730A6"/>
    <w:rsid w:val="00C753CF"/>
    <w:rsid w:val="00C80303"/>
    <w:rsid w:val="00CA64CE"/>
    <w:rsid w:val="00CA67FB"/>
    <w:rsid w:val="00CB665D"/>
    <w:rsid w:val="00CB69E5"/>
    <w:rsid w:val="00CC28BA"/>
    <w:rsid w:val="00CD6862"/>
    <w:rsid w:val="00CE4C69"/>
    <w:rsid w:val="00CF0C54"/>
    <w:rsid w:val="00D02C7A"/>
    <w:rsid w:val="00D121D5"/>
    <w:rsid w:val="00D13551"/>
    <w:rsid w:val="00D144FA"/>
    <w:rsid w:val="00D24D9D"/>
    <w:rsid w:val="00D3650E"/>
    <w:rsid w:val="00D915CC"/>
    <w:rsid w:val="00DB4E14"/>
    <w:rsid w:val="00DC3081"/>
    <w:rsid w:val="00DC7D6B"/>
    <w:rsid w:val="00DD6E97"/>
    <w:rsid w:val="00DE2385"/>
    <w:rsid w:val="00DE49B7"/>
    <w:rsid w:val="00DF18DD"/>
    <w:rsid w:val="00E00361"/>
    <w:rsid w:val="00E039E0"/>
    <w:rsid w:val="00E123C6"/>
    <w:rsid w:val="00E229F8"/>
    <w:rsid w:val="00E30FE8"/>
    <w:rsid w:val="00E47CD0"/>
    <w:rsid w:val="00E62837"/>
    <w:rsid w:val="00E708F7"/>
    <w:rsid w:val="00EB253A"/>
    <w:rsid w:val="00ED036C"/>
    <w:rsid w:val="00ED2490"/>
    <w:rsid w:val="00EF506C"/>
    <w:rsid w:val="00EF5A1D"/>
    <w:rsid w:val="00F11627"/>
    <w:rsid w:val="00F20744"/>
    <w:rsid w:val="00F256A9"/>
    <w:rsid w:val="00F27C10"/>
    <w:rsid w:val="00F35A62"/>
    <w:rsid w:val="00F646B4"/>
    <w:rsid w:val="00F66D9C"/>
    <w:rsid w:val="00F730E1"/>
    <w:rsid w:val="00F73B24"/>
    <w:rsid w:val="00F75A77"/>
    <w:rsid w:val="00F760E2"/>
    <w:rsid w:val="00F85FB2"/>
    <w:rsid w:val="00FA4A4B"/>
    <w:rsid w:val="00FA5028"/>
    <w:rsid w:val="00FB35A6"/>
    <w:rsid w:val="00FF0174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paragraph" w:customStyle="1" w:styleId="p2">
    <w:name w:val="p2"/>
    <w:basedOn w:val="Normal"/>
    <w:uiPriority w:val="99"/>
    <w:rsid w:val="00527AE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3">
    <w:name w:val="p3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s2">
    <w:name w:val="s2"/>
    <w:basedOn w:val="DefaultParagraphFont"/>
    <w:uiPriority w:val="99"/>
    <w:rsid w:val="00A9504B"/>
    <w:rPr>
      <w:rFonts w:cs="Times New Roman"/>
    </w:rPr>
  </w:style>
  <w:style w:type="paragraph" w:customStyle="1" w:styleId="p6">
    <w:name w:val="p6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7">
    <w:name w:val="p7"/>
    <w:basedOn w:val="Normal"/>
    <w:uiPriority w:val="99"/>
    <w:rsid w:val="00A9504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9504B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1"/>
    <w:uiPriority w:val="99"/>
    <w:rsid w:val="00770172"/>
    <w:pPr>
      <w:spacing w:after="0" w:line="240" w:lineRule="auto"/>
      <w:jc w:val="center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3CEA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rsid w:val="00770172"/>
    <w:rPr>
      <w:rFonts w:ascii="Calibri" w:hAnsi="Calibri"/>
      <w:sz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1461</TotalTime>
  <Pages>3</Pages>
  <Words>911</Words>
  <Characters>5196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82</cp:revision>
  <cp:lastPrinted>2017-03-31T06:52:00Z</cp:lastPrinted>
  <dcterms:created xsi:type="dcterms:W3CDTF">2012-08-16T05:21:00Z</dcterms:created>
  <dcterms:modified xsi:type="dcterms:W3CDTF">2017-04-03T05:02:00Z</dcterms:modified>
</cp:coreProperties>
</file>