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D" w:rsidRDefault="000D15AD" w:rsidP="0097528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6.35pt;margin-top:-8.75pt;width:44.25pt;height:47.95pt;z-index:251658240;visibility:visible;mso-wrap-distance-left:9.05pt;mso-wrap-distance-right:9.05pt" filled="t">
            <v:imagedata r:id="rId7" o:title=""/>
            <w10:wrap type="square"/>
          </v:shape>
        </w:pict>
      </w:r>
    </w:p>
    <w:p w:rsidR="000D15AD" w:rsidRDefault="000D15AD" w:rsidP="00975283">
      <w:pPr>
        <w:ind w:firstLine="720"/>
        <w:jc w:val="center"/>
        <w:rPr>
          <w:b/>
          <w:sz w:val="28"/>
          <w:szCs w:val="28"/>
        </w:rPr>
      </w:pPr>
    </w:p>
    <w:tbl>
      <w:tblPr>
        <w:tblW w:w="9075" w:type="dxa"/>
        <w:jc w:val="center"/>
        <w:tblLayout w:type="fixed"/>
        <w:tblLook w:val="00A0"/>
      </w:tblPr>
      <w:tblGrid>
        <w:gridCol w:w="9075"/>
      </w:tblGrid>
      <w:tr w:rsidR="000D15AD" w:rsidRPr="00593FB0">
        <w:trPr>
          <w:cantSplit/>
          <w:jc w:val="center"/>
        </w:trPr>
        <w:tc>
          <w:tcPr>
            <w:tcW w:w="9075" w:type="dxa"/>
          </w:tcPr>
          <w:p w:rsidR="000D15AD" w:rsidRPr="00593FB0" w:rsidRDefault="000D15AD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КОНТРОЛЬНО-СЧЁТНАЯ ПАЛАТА</w:t>
            </w:r>
          </w:p>
          <w:p w:rsidR="000D15AD" w:rsidRPr="00593FB0" w:rsidRDefault="000D15AD" w:rsidP="00932E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B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МОСТОВСКИЙ РАЙОН</w:t>
            </w:r>
          </w:p>
          <w:p w:rsidR="000D15AD" w:rsidRPr="00593FB0" w:rsidRDefault="000D15AD" w:rsidP="00932E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AD" w:rsidRPr="00593FB0">
        <w:trPr>
          <w:cantSplit/>
          <w:jc w:val="center"/>
        </w:trPr>
        <w:tc>
          <w:tcPr>
            <w:tcW w:w="9075" w:type="dxa"/>
          </w:tcPr>
          <w:p w:rsidR="000D15AD" w:rsidRPr="00593FB0" w:rsidRDefault="000D15AD" w:rsidP="00932E25">
            <w:pPr>
              <w:spacing w:after="0"/>
              <w:ind w:left="-10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7" style="position:absolute;left:0;text-align:left;flip:y;z-index:251659264;visibility:visible;mso-position-horizontal:center;mso-position-horizontal-relative:text;mso-position-vertical-relative:text" from="0,4pt" to="6in,4pt" strokeweight="3pt"/>
              </w:pict>
            </w:r>
          </w:p>
        </w:tc>
      </w:tr>
      <w:tr w:rsidR="000D15AD" w:rsidRPr="00593FB0">
        <w:trPr>
          <w:cantSplit/>
          <w:jc w:val="center"/>
        </w:trPr>
        <w:tc>
          <w:tcPr>
            <w:tcW w:w="9075" w:type="dxa"/>
          </w:tcPr>
          <w:p w:rsidR="000D15AD" w:rsidRPr="00593FB0" w:rsidRDefault="000D15AD" w:rsidP="00932E25">
            <w:pPr>
              <w:spacing w:before="240" w:after="0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3FB0">
              <w:rPr>
                <w:rFonts w:ascii="Times New Roman" w:hAnsi="Times New Roman"/>
                <w:noProof/>
              </w:rPr>
              <w:t>Горького ул., д.139, п.Мостовской, 352570 тел. (886192) 5-43-82</w:t>
            </w:r>
          </w:p>
        </w:tc>
      </w:tr>
    </w:tbl>
    <w:p w:rsidR="000D15AD" w:rsidRDefault="000D15AD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Pr="00185ECB" w:rsidRDefault="000D15AD" w:rsidP="007E6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185ECB">
        <w:rPr>
          <w:rFonts w:ascii="Times New Roman" w:hAnsi="Times New Roman"/>
          <w:b/>
          <w:sz w:val="28"/>
          <w:szCs w:val="28"/>
        </w:rPr>
        <w:t>о деятельности контрольно-счетной палаты муниципального образования Мостовский район</w:t>
      </w:r>
      <w:r w:rsidRPr="00185ECB">
        <w:rPr>
          <w:rFonts w:ascii="Times New Roman" w:hAnsi="Times New Roman"/>
          <w:sz w:val="28"/>
          <w:szCs w:val="28"/>
        </w:rPr>
        <w:t xml:space="preserve"> </w:t>
      </w:r>
    </w:p>
    <w:p w:rsidR="000D15AD" w:rsidRDefault="000D15AD" w:rsidP="0096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C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185EC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15AD" w:rsidRDefault="000D15AD" w:rsidP="004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Default="000D15AD" w:rsidP="007E6479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Настоящий отчет подготовлен во исполнение статьи </w:t>
      </w:r>
      <w:r>
        <w:rPr>
          <w:rFonts w:ascii="Times New Roman" w:hAnsi="Times New Roman"/>
          <w:sz w:val="28"/>
          <w:szCs w:val="28"/>
        </w:rPr>
        <w:t>20</w:t>
      </w:r>
      <w:r w:rsidRPr="008B5C67"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B5C67">
        <w:rPr>
          <w:rFonts w:ascii="Times New Roman" w:hAnsi="Times New Roman"/>
          <w:sz w:val="28"/>
          <w:szCs w:val="28"/>
        </w:rPr>
        <w:t xml:space="preserve">онтрольно-счётной палате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</w:p>
    <w:p w:rsidR="000D15AD" w:rsidRPr="008B5C67" w:rsidRDefault="000D15AD" w:rsidP="0096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</w:t>
      </w:r>
      <w:r w:rsidRPr="008B5C67">
        <w:rPr>
          <w:rFonts w:ascii="Times New Roman" w:hAnsi="Times New Roman"/>
          <w:sz w:val="28"/>
          <w:szCs w:val="28"/>
        </w:rPr>
        <w:t>онтрольно-счётная палата), утверждённого решением Совета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B5C67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8B5C67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22.11.2011</w:t>
      </w:r>
      <w:r w:rsidRPr="008B5C67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 xml:space="preserve">141 </w:t>
      </w:r>
      <w:r w:rsidRPr="008B5C6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</w:t>
      </w:r>
      <w:r>
        <w:rPr>
          <w:rFonts w:ascii="Times New Roman" w:hAnsi="Times New Roman"/>
          <w:sz w:val="28"/>
          <w:szCs w:val="28"/>
        </w:rPr>
        <w:t>ржит информацию об основных направлениях  деятельности к</w:t>
      </w:r>
      <w:r w:rsidRPr="008B5C67">
        <w:rPr>
          <w:rFonts w:ascii="Times New Roman" w:hAnsi="Times New Roman"/>
          <w:sz w:val="28"/>
          <w:szCs w:val="28"/>
        </w:rPr>
        <w:t>онтрольно-счётной палаты</w:t>
      </w:r>
      <w:r>
        <w:rPr>
          <w:rFonts w:ascii="Times New Roman" w:hAnsi="Times New Roman"/>
          <w:sz w:val="28"/>
          <w:szCs w:val="28"/>
        </w:rPr>
        <w:t xml:space="preserve"> в 2016 году, </w:t>
      </w:r>
      <w:r w:rsidRPr="008B5C67">
        <w:rPr>
          <w:rFonts w:ascii="Times New Roman" w:hAnsi="Times New Roman"/>
          <w:sz w:val="28"/>
          <w:szCs w:val="28"/>
        </w:rPr>
        <w:t>результатах проведенных экспертно-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налитических и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B5C67">
        <w:rPr>
          <w:rFonts w:ascii="Times New Roman" w:hAnsi="Times New Roman"/>
          <w:sz w:val="28"/>
          <w:szCs w:val="28"/>
        </w:rPr>
        <w:t xml:space="preserve"> вытекающих из них вывод</w:t>
      </w:r>
      <w:r>
        <w:rPr>
          <w:rFonts w:ascii="Times New Roman" w:hAnsi="Times New Roman"/>
          <w:sz w:val="28"/>
          <w:szCs w:val="28"/>
        </w:rPr>
        <w:t>ов</w:t>
      </w:r>
      <w:r w:rsidRPr="008B5C67">
        <w:rPr>
          <w:rFonts w:ascii="Times New Roman" w:hAnsi="Times New Roman"/>
          <w:sz w:val="28"/>
          <w:szCs w:val="28"/>
        </w:rPr>
        <w:t>, рекомендаци</w:t>
      </w:r>
      <w:r>
        <w:rPr>
          <w:rFonts w:ascii="Times New Roman" w:hAnsi="Times New Roman"/>
          <w:sz w:val="28"/>
          <w:szCs w:val="28"/>
        </w:rPr>
        <w:t>й</w:t>
      </w:r>
      <w:r w:rsidRPr="008B5C67">
        <w:rPr>
          <w:rFonts w:ascii="Times New Roman" w:hAnsi="Times New Roman"/>
          <w:sz w:val="28"/>
          <w:szCs w:val="28"/>
        </w:rPr>
        <w:t xml:space="preserve"> и предложени</w:t>
      </w:r>
      <w:r>
        <w:rPr>
          <w:rFonts w:ascii="Times New Roman" w:hAnsi="Times New Roman"/>
          <w:sz w:val="28"/>
          <w:szCs w:val="28"/>
        </w:rPr>
        <w:t>й.</w:t>
      </w:r>
    </w:p>
    <w:p w:rsidR="000D15AD" w:rsidRPr="008B5C67" w:rsidRDefault="000D15AD" w:rsidP="0086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органом, призванным в пределах</w:t>
      </w:r>
    </w:p>
    <w:p w:rsidR="000D15AD" w:rsidRPr="008B5C67" w:rsidRDefault="000D15AD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полномочий представлять Совету,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5C67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B5C67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объективную и независимую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информацию о формировании и исполнении местного бюджета (бюджета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район) (далее – районный бюджет),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состоянии бюджетного процесса, законности и эффективности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 распоряжению муниципальными финансами и имуществом, причинах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последствиях выявленных нарушений в ходе использования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средств, возможностях их устранения.</w:t>
      </w:r>
    </w:p>
    <w:p w:rsidR="000D15AD" w:rsidRDefault="000D15AD" w:rsidP="00F521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8057A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Pr="0028057A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а</w:t>
      </w:r>
      <w:r w:rsidRPr="00280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органом местного самоуправления, входит в структуру органов местного самоуправления и является юридическим лицом.</w:t>
      </w:r>
    </w:p>
    <w:p w:rsidR="000D15AD" w:rsidRDefault="000D15AD" w:rsidP="009656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Штатная численность сотрудников контрольно-счетной палаты в 2016 году (далее – отчетный период) составила – 4 человека. Затраты на содержание контрольно-счетной палаты в отчетном периоде (с учетом средств по соглашениям с городскими и сельскими поселениями) составили 2 991,2 тыс.рублей.</w:t>
      </w:r>
    </w:p>
    <w:p w:rsidR="000D15AD" w:rsidRDefault="000D15AD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1.1. Задачи и функции Контрольно-счётной палаты</w:t>
      </w:r>
    </w:p>
    <w:p w:rsidR="000D15AD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Основные задачи и направления деятельности Контрольно-счётной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палаты определены 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Федеральным законом "Об общих принципах организации 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контрольно-счётных органов субъектов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муниципальных образований",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</w:t>
      </w:r>
      <w:r w:rsidRPr="008B5C67">
        <w:rPr>
          <w:rFonts w:ascii="Times New Roman" w:hAnsi="Times New Roman"/>
          <w:sz w:val="28"/>
          <w:szCs w:val="28"/>
        </w:rPr>
        <w:t>район, Положением о Контрольно-счётной палате.</w:t>
      </w: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Основными задачами Контрольно-счётной палаты являются: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Организация и осуществление контроля за исполнением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бюджета, использованием заёмных средств (краткосрочных, долгосрочных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кредитов и др.).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Оценка обоснованности доходов и расходов районного бюджета.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Оценка законности, эффективности, целенаправленности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 районного бюджета и использования имущества, находящегося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муниципальной собственности.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Проведение финансовой экспертизы и подготовка заключений по 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вопросам бюджетно-финансовой политики и совершенствованию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процесса в муниципальном образовании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Анализ выявленных отклонений от утверждённых показателей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сравнении с фактическим исполнением районного бюджета, 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предложений, направленных на их устранение.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 за поступлением в районный бюджет средств, полученных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управления и распоряжения имуществом, находящимся в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собственности (в том числе от приватизации, отчуждения в других 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передачи во временное пользование, аренду, доверительное управление).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 состояния и обслуживания муниципального 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рациональности и эффективности использования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заимствований.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Представление в установленном порядке Совету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информации о ходе исполнения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бюджета и результатах проводимых контрольных мероприятий.</w:t>
      </w:r>
    </w:p>
    <w:p w:rsidR="000D15AD" w:rsidRPr="008B5C67" w:rsidRDefault="000D15AD" w:rsidP="007707C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Подготовка проектов решений Совета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по вопросам деятельности Контрольно-счётной палаты.</w:t>
      </w: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 процессе реализации поставленных задач, Контрольно-счётная палата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осуществляет контрольно-ревизионную, экспертно-аналитическую,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информационную и иные виды деятельности, обеспечивает единую 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контроля за исполнением районного бюджета через проведение целостного и</w:t>
      </w:r>
    </w:p>
    <w:p w:rsidR="000D15AD" w:rsidRPr="008B5C67" w:rsidRDefault="000D15AD" w:rsidP="0086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взаимоувязанного комплекса мероприятий, осуществляемых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предварительного, оперативного и последующего контроля. Он дополняется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тематическими проверками, проводимыми в соответствии с планом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Контрольно-счётной палаты, по обращениям депутатов Совета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и Советов городских и сельских поселений, Г</w:t>
      </w:r>
      <w:r w:rsidRPr="008B5C67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Мостовский район, а также по запросам </w:t>
      </w:r>
      <w:r w:rsidRPr="008B5C67">
        <w:rPr>
          <w:rFonts w:ascii="Times New Roman" w:hAnsi="Times New Roman"/>
          <w:sz w:val="28"/>
          <w:szCs w:val="28"/>
        </w:rPr>
        <w:t xml:space="preserve">прокуратуры </w:t>
      </w:r>
      <w:r>
        <w:rPr>
          <w:rFonts w:ascii="Times New Roman" w:hAnsi="Times New Roman"/>
          <w:sz w:val="28"/>
          <w:szCs w:val="28"/>
        </w:rPr>
        <w:t>и следственного комитета</w:t>
      </w:r>
      <w:r w:rsidRPr="0086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Мостовского </w:t>
      </w:r>
      <w:r w:rsidRPr="008B5C67">
        <w:rPr>
          <w:rFonts w:ascii="Times New Roman" w:hAnsi="Times New Roman"/>
          <w:sz w:val="28"/>
          <w:szCs w:val="28"/>
        </w:rPr>
        <w:t>района.</w:t>
      </w: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является участником бюджетного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обладающим соответствующими бюджетными полномочиями.</w:t>
      </w:r>
    </w:p>
    <w:p w:rsidR="000D15AD" w:rsidRPr="008B5C67" w:rsidRDefault="000D15AD" w:rsidP="0080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Контрольно-счётная палата как контрольный орган представительной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власти проводит проверку формирования и исполнения районного бюджета.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результатам проверок готовит заключения на проекты решений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о районном бюджете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очередной финансовый год и на отчёты об исполнении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8B5C67">
        <w:rPr>
          <w:rFonts w:ascii="Times New Roman" w:hAnsi="Times New Roman"/>
          <w:sz w:val="28"/>
          <w:szCs w:val="28"/>
        </w:rPr>
        <w:t xml:space="preserve"> бюджета за отчётный финансовый год, а также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внешнюю проверку годовой бюджетной отчётности главных </w:t>
      </w:r>
      <w:r>
        <w:rPr>
          <w:rFonts w:ascii="Times New Roman" w:hAnsi="Times New Roman"/>
          <w:sz w:val="28"/>
          <w:szCs w:val="28"/>
        </w:rPr>
        <w:t>а</w:t>
      </w:r>
      <w:r w:rsidRPr="008B5C67">
        <w:rPr>
          <w:rFonts w:ascii="Times New Roman" w:hAnsi="Times New Roman"/>
          <w:sz w:val="28"/>
          <w:szCs w:val="28"/>
        </w:rPr>
        <w:t>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средств районного бюджета за отчётный финансовый год.</w:t>
      </w:r>
    </w:p>
    <w:p w:rsidR="000D15AD" w:rsidRDefault="000D15AD" w:rsidP="007E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1.2. Основные направления деятельности Контрольно-счётной</w:t>
      </w:r>
    </w:p>
    <w:p w:rsidR="000D15AD" w:rsidRDefault="000D15AD" w:rsidP="0096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палаты в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0D15AD" w:rsidRPr="008B5C67" w:rsidRDefault="000D15AD" w:rsidP="007E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Pr="00865D73" w:rsidRDefault="000D15AD" w:rsidP="00E04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D73">
        <w:rPr>
          <w:rFonts w:ascii="Times New Roman" w:hAnsi="Times New Roman"/>
          <w:sz w:val="28"/>
          <w:szCs w:val="28"/>
        </w:rPr>
        <w:t>В отчётно</w:t>
      </w:r>
      <w:r>
        <w:rPr>
          <w:rFonts w:ascii="Times New Roman" w:hAnsi="Times New Roman"/>
          <w:sz w:val="28"/>
          <w:szCs w:val="28"/>
        </w:rPr>
        <w:t>м году основными направлениями К</w:t>
      </w:r>
      <w:r w:rsidRPr="00865D73">
        <w:rPr>
          <w:rFonts w:ascii="Times New Roman" w:hAnsi="Times New Roman"/>
          <w:sz w:val="28"/>
          <w:szCs w:val="28"/>
        </w:rPr>
        <w:t>онтрольно-счетной палаты были контрольно-ревизионная и экспертно-аналитическая деятельность.</w:t>
      </w:r>
    </w:p>
    <w:p w:rsidR="000D15AD" w:rsidRDefault="000D15AD" w:rsidP="006354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FE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го за отчетный период в рамках плановых и внеплановых контрольно-ревизионных и экспертно-аналитических мероприятий специалистами Контрольно-счетной палаты по различным направлениям деятельности проверены 25 учреждений, в том числе: администрация муниципального образования Мостовский район, </w:t>
      </w:r>
      <w:r w:rsidRPr="008D1E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администраций городских и сельских поселений, 9 муниципальных учреждений и 1 прочая организация. Подготовлено 58 экспертных заключений, в том числе 47 экспертных заключений по проектам муниципальных правовых актов органов местного самоуправления.</w:t>
      </w:r>
    </w:p>
    <w:p w:rsidR="000D15AD" w:rsidRDefault="000D15AD" w:rsidP="005B20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контрольными и экспертно-аналитическими мероприятиями в отчетном периоде охвачено бюджетных средств на общую сумму 4 712 358,3</w:t>
      </w:r>
      <w:r w:rsidRPr="005E6CCD">
        <w:rPr>
          <w:rFonts w:ascii="Times New Roman" w:hAnsi="Times New Roman"/>
          <w:sz w:val="28"/>
          <w:szCs w:val="28"/>
        </w:rPr>
        <w:t xml:space="preserve"> тыс.рублей, что на </w:t>
      </w:r>
      <w:r>
        <w:rPr>
          <w:rFonts w:ascii="Times New Roman" w:hAnsi="Times New Roman"/>
          <w:sz w:val="28"/>
          <w:szCs w:val="28"/>
        </w:rPr>
        <w:t>1 020 768,4</w:t>
      </w:r>
      <w:r w:rsidRPr="005E6CCD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больше чем в 2015 году.</w:t>
      </w:r>
    </w:p>
    <w:p w:rsidR="000D15AD" w:rsidRDefault="000D15AD" w:rsidP="00EF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5AD" w:rsidRPr="00F221C8" w:rsidRDefault="000D15AD" w:rsidP="00947D43">
      <w:pPr>
        <w:numPr>
          <w:ilvl w:val="2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B18">
        <w:rPr>
          <w:rFonts w:ascii="Times New Roman" w:hAnsi="Times New Roman"/>
          <w:b/>
          <w:bCs/>
          <w:sz w:val="28"/>
          <w:szCs w:val="28"/>
        </w:rPr>
        <w:t>Контрольно-ревизионная деятельность</w:t>
      </w:r>
    </w:p>
    <w:p w:rsidR="000D15AD" w:rsidRDefault="000D15AD" w:rsidP="00F221C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0D15AD" w:rsidRDefault="000D15AD" w:rsidP="00F221C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D15AD" w:rsidRDefault="000D15AD" w:rsidP="00F22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в работе Контрольно-счетной палаты является осуществление внешнего финансового контроля за использованием средств, выделяемых из краевого бюджета, бюджета муниципального образования Мостовский район и бюджетов городских и сельских поселений Мостовского района (ежегодно Контрольно-счетная палата заключает соглашения с 14 городскими и сельскими поселениями по осуществлению внешнего муниципального финансового контроля).</w:t>
      </w:r>
    </w:p>
    <w:p w:rsidR="000D15AD" w:rsidRDefault="000D15AD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этому направлению работы было посвящено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32 контрольно-ревизионных мероприятия (в том числе 6 внеплановых мероприятий), в рамках которых было проверено 14 органов местного самоуправления и 10 муниципальных учреждений и 1 прочая организация.</w:t>
      </w:r>
    </w:p>
    <w:p w:rsidR="000D15AD" w:rsidRDefault="000D15AD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проверенных средств за отчетный период составил 599 448,2 тыс.рублей, в т.ч.:</w:t>
      </w:r>
    </w:p>
    <w:p w:rsidR="000D15AD" w:rsidRDefault="000D15AD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внешняя проверка отчетов об исполнении бюджетов – 309 674,5 тыс.рублей;</w:t>
      </w:r>
    </w:p>
    <w:p w:rsidR="000D15AD" w:rsidRDefault="000D15AD" w:rsidP="00F217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контрольные мероприятия (проверка реализации мероприятий ведомственных  и муниципальных целевых программ, исполнение муниципального задания, соблюдение бюджетного законодательства, управление и распоряжение муниципальным имуществом, погашение кредиторской задолженности, целевое использование субсидий, финансово-хозяйственная деятельность) – 289 773,7 тыс.рублей.</w:t>
      </w:r>
    </w:p>
    <w:p w:rsidR="000D15AD" w:rsidRDefault="000D15AD" w:rsidP="008F45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контрольно-ревизионных мероприятий сотрудниками Контрольно-счетной палаты было выявлено финансовых нарушений на общую сумму – 4 949,8 тыс.рублей, в т.ч.:</w:t>
      </w:r>
    </w:p>
    <w:p w:rsidR="000D15AD" w:rsidRDefault="000D15AD" w:rsidP="00F21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02C01">
        <w:rPr>
          <w:rFonts w:ascii="Times New Roman" w:hAnsi="Times New Roman"/>
          <w:sz w:val="28"/>
          <w:szCs w:val="28"/>
        </w:rPr>
        <w:t>1. Не</w:t>
      </w:r>
      <w:r>
        <w:rPr>
          <w:rFonts w:ascii="Times New Roman" w:hAnsi="Times New Roman"/>
          <w:sz w:val="28"/>
          <w:szCs w:val="28"/>
        </w:rPr>
        <w:t>дополученные доходы –</w:t>
      </w:r>
      <w:r w:rsidRPr="0000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230,9</w:t>
      </w:r>
      <w:r w:rsidRPr="00002C01">
        <w:rPr>
          <w:rFonts w:ascii="Times New Roman" w:hAnsi="Times New Roman"/>
          <w:sz w:val="28"/>
          <w:szCs w:val="28"/>
        </w:rPr>
        <w:t xml:space="preserve"> тыс.рублей </w:t>
      </w:r>
    </w:p>
    <w:p w:rsidR="000D15AD" w:rsidRDefault="000D15AD" w:rsidP="008F45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Прочие нарушения на общую сумму –</w:t>
      </w:r>
      <w:r w:rsidRPr="000E0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4 718,9</w:t>
      </w:r>
      <w:r w:rsidRPr="000E0781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, в т.ч</w:t>
      </w:r>
      <w:r w:rsidRPr="000E0781">
        <w:rPr>
          <w:rFonts w:ascii="Times New Roman" w:hAnsi="Times New Roman"/>
          <w:sz w:val="28"/>
          <w:szCs w:val="28"/>
        </w:rPr>
        <w:t>:</w:t>
      </w:r>
    </w:p>
    <w:p w:rsidR="000D15AD" w:rsidRDefault="000D15AD" w:rsidP="00B07D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БК РФ – 2 880,0 тыс.рублей (990+4,4+17,6+1850+18)</w:t>
      </w:r>
    </w:p>
    <w:p w:rsidR="000D15AD" w:rsidRDefault="000D15AD" w:rsidP="005C7D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Федеральные законы РФ (№402-ФЗ «О бухгалтерском учете», №7-ФЗ «О некоммерческих организациях», №174-ФЗ «Об автономных учреждениях», Приказы Министерства Финансов РФ (№191н, №81н), НПА МО Мостовский район и городских (сельских) поселений – 1 838,9 тыс.рублей (1798,9+40).</w:t>
      </w:r>
    </w:p>
    <w:p w:rsidR="000D15AD" w:rsidRDefault="000D15AD" w:rsidP="008F45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контрольно-ревизионных мероприятий Контрольно-счетной палатой подготовлено 8 предложений (2 участникам бюджетного процесса, 2 прочим организациям и 4 городским и сельским поселениям) на общую сумму 4 949,8 тыс.рублей и выписано 7 представлений.</w:t>
      </w:r>
    </w:p>
    <w:p w:rsidR="000D15AD" w:rsidRDefault="000D15AD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4FC3">
        <w:rPr>
          <w:rFonts w:ascii="Times New Roman" w:hAnsi="Times New Roman"/>
          <w:b/>
          <w:bCs/>
          <w:i/>
          <w:iCs/>
          <w:sz w:val="28"/>
          <w:szCs w:val="28"/>
        </w:rPr>
        <w:t>1.2.1.1</w:t>
      </w:r>
      <w:r w:rsidRPr="004B4FC3">
        <w:rPr>
          <w:rFonts w:ascii="Times New Roman" w:hAnsi="Times New Roman"/>
          <w:b/>
          <w:sz w:val="28"/>
          <w:szCs w:val="28"/>
        </w:rPr>
        <w:t xml:space="preserve"> 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Проверка годовой бюджетной отчетности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городских и сельских поселений муниципального образования 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>Мостовск</w:t>
      </w:r>
      <w:r>
        <w:rPr>
          <w:rFonts w:ascii="Times New Roman" w:hAnsi="Times New Roman"/>
          <w:b/>
          <w:i/>
          <w:iCs/>
          <w:sz w:val="28"/>
          <w:szCs w:val="28"/>
        </w:rPr>
        <w:t>ий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 район за 201</w:t>
      </w:r>
      <w:r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4B4FC3">
        <w:rPr>
          <w:rFonts w:ascii="Times New Roman" w:hAnsi="Times New Roman"/>
          <w:b/>
          <w:i/>
          <w:iCs/>
          <w:sz w:val="28"/>
          <w:szCs w:val="28"/>
        </w:rPr>
        <w:t xml:space="preserve"> год.</w:t>
      </w:r>
      <w:r w:rsidRPr="005B7D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0D15AD" w:rsidRDefault="000D15AD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проверки за 2015 год являлись два городских и двенадцать сельских поселений. Сумма проверенных средств составила 309 674,5 тыс. рублей, в т.ч.:</w:t>
      </w:r>
    </w:p>
    <w:p w:rsidR="000D15AD" w:rsidRDefault="000D15AD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sz w:val="28"/>
          <w:szCs w:val="28"/>
        </w:rPr>
        <w:t>-</w:t>
      </w: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4F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Андрюковское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6E49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 </w:t>
      </w:r>
      <w:r w:rsidRPr="003A6E49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,9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4B4F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B4FC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Баговское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в сумме </w:t>
      </w:r>
      <w:r>
        <w:rPr>
          <w:rFonts w:ascii="Times New Roman" w:hAnsi="Times New Roman"/>
          <w:sz w:val="28"/>
          <w:szCs w:val="28"/>
        </w:rPr>
        <w:t>10 372,2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E74A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4A4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Беноковское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-1</w:t>
      </w:r>
      <w:r w:rsidRPr="003A6E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033,7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BD4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4A4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Бесленеевское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8 251,9 тыс.рублей)</w:t>
      </w:r>
      <w:r w:rsidRPr="003A6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ходе проведения проверки годовой бюджетной отчетности было </w:t>
      </w:r>
      <w:r w:rsidRPr="00B73279">
        <w:rPr>
          <w:rFonts w:ascii="Times New Roman" w:hAnsi="Times New Roman"/>
          <w:sz w:val="28"/>
          <w:szCs w:val="28"/>
          <w:u w:val="single"/>
        </w:rPr>
        <w:t xml:space="preserve">выявлено нарушение п.4 ст.81 БК РФ </w:t>
      </w:r>
      <w:r>
        <w:rPr>
          <w:rFonts w:ascii="Times New Roman" w:hAnsi="Times New Roman"/>
          <w:sz w:val="28"/>
          <w:szCs w:val="28"/>
        </w:rPr>
        <w:t>(в части нецелесообразного расходования средств резервного фонда</w:t>
      </w:r>
      <w:r w:rsidRPr="00BD4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поселения) на сумму – </w:t>
      </w:r>
      <w:r w:rsidRPr="00B73279">
        <w:rPr>
          <w:rFonts w:ascii="Times New Roman" w:hAnsi="Times New Roman"/>
          <w:sz w:val="28"/>
          <w:szCs w:val="28"/>
          <w:u w:val="single"/>
        </w:rPr>
        <w:t>40,0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0D15AD" w:rsidRDefault="000D15AD" w:rsidP="008071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Губское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- 22 533,7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8071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Костромское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13 201,1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8F4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1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Краснокутское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11 785,8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B73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732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Махошевское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 842,1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B73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327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Мостовское городское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</w:t>
      </w:r>
      <w:r w:rsidRPr="005B7DE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ород</w:t>
      </w:r>
      <w:r w:rsidRPr="003A6E49">
        <w:rPr>
          <w:rFonts w:ascii="Times New Roman" w:hAnsi="Times New Roman"/>
          <w:sz w:val="28"/>
          <w:szCs w:val="28"/>
        </w:rPr>
        <w:t>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80 197,5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DC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Переправненское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15 468,5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Pr="00DC6A98" w:rsidRDefault="000D15AD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Псебайско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</w:t>
      </w:r>
      <w:r w:rsidRPr="00DC6A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 xml:space="preserve">асходы администрации </w:t>
      </w:r>
      <w:r w:rsidRPr="005B7DE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ород</w:t>
      </w:r>
      <w:r w:rsidRPr="003A6E49">
        <w:rPr>
          <w:rFonts w:ascii="Times New Roman" w:hAnsi="Times New Roman"/>
          <w:sz w:val="28"/>
          <w:szCs w:val="28"/>
        </w:rPr>
        <w:t>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43 569,9  тыс.рублей)</w:t>
      </w:r>
      <w:r w:rsidRPr="003A6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ходе проведения проверки годовой бюджетной отчетности было </w:t>
      </w:r>
      <w:r w:rsidRPr="00B73279">
        <w:rPr>
          <w:rFonts w:ascii="Times New Roman" w:hAnsi="Times New Roman"/>
          <w:sz w:val="28"/>
          <w:szCs w:val="28"/>
          <w:u w:val="single"/>
        </w:rPr>
        <w:t>выявлено нарушение</w:t>
      </w:r>
      <w:r>
        <w:rPr>
          <w:rFonts w:ascii="Times New Roman" w:hAnsi="Times New Roman"/>
          <w:sz w:val="28"/>
          <w:szCs w:val="28"/>
          <w:u w:val="single"/>
        </w:rPr>
        <w:t xml:space="preserve"> Приказа МФ РФ №191н, </w:t>
      </w:r>
      <w:r w:rsidRPr="0096386C">
        <w:rPr>
          <w:rFonts w:ascii="Times New Roman" w:hAnsi="Times New Roman"/>
          <w:sz w:val="28"/>
          <w:szCs w:val="28"/>
          <w:u w:val="single"/>
        </w:rPr>
        <w:t>(в части не корректного заполнения отчетных форм и приложений к ним</w:t>
      </w:r>
      <w:r w:rsidRPr="0096386C">
        <w:rPr>
          <w:rFonts w:ascii="Times New Roman" w:hAnsi="Times New Roman"/>
          <w:sz w:val="28"/>
          <w:szCs w:val="28"/>
        </w:rPr>
        <w:t>).</w:t>
      </w:r>
    </w:p>
    <w:p w:rsidR="000D15AD" w:rsidRDefault="000D15AD" w:rsidP="009658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6583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Унароковское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17 729,6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Шедокско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</w:t>
      </w:r>
      <w:r w:rsidRPr="003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11 406,4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B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D18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Ярославское сельское поселение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</w:t>
      </w:r>
      <w:r w:rsidRPr="003A6E49">
        <w:rPr>
          <w:rFonts w:ascii="Times New Roman" w:hAnsi="Times New Roman"/>
          <w:sz w:val="28"/>
          <w:szCs w:val="28"/>
        </w:rPr>
        <w:t>асходы администрации сельского поселения за 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A6E49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sz w:val="28"/>
          <w:szCs w:val="28"/>
        </w:rPr>
        <w:t>-1</w:t>
      </w:r>
      <w:r w:rsidRPr="003A6E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027,3 тыс.рублей)</w:t>
      </w:r>
      <w:r w:rsidRPr="003A6E49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124C">
        <w:rPr>
          <w:rFonts w:ascii="Times New Roman" w:hAnsi="Times New Roman"/>
          <w:sz w:val="28"/>
          <w:szCs w:val="28"/>
        </w:rPr>
        <w:t xml:space="preserve">Показатели годовой бюджетной отчетности </w:t>
      </w:r>
      <w:r>
        <w:rPr>
          <w:rFonts w:ascii="Times New Roman" w:hAnsi="Times New Roman"/>
          <w:sz w:val="28"/>
          <w:szCs w:val="28"/>
        </w:rPr>
        <w:t>администраций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 и</w:t>
      </w:r>
      <w:r w:rsidRPr="0064124C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</w:t>
      </w:r>
      <w:r w:rsidRPr="006412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64124C">
        <w:rPr>
          <w:rFonts w:ascii="Times New Roman" w:hAnsi="Times New Roman"/>
          <w:sz w:val="28"/>
          <w:szCs w:val="28"/>
        </w:rPr>
        <w:t xml:space="preserve"> Мостовского района об исполнении бюджет</w:t>
      </w:r>
      <w:r>
        <w:rPr>
          <w:rFonts w:ascii="Times New Roman" w:hAnsi="Times New Roman"/>
          <w:sz w:val="28"/>
          <w:szCs w:val="28"/>
        </w:rPr>
        <w:t>ов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Pr="006412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64124C">
        <w:rPr>
          <w:rFonts w:ascii="Times New Roman" w:hAnsi="Times New Roman"/>
          <w:sz w:val="28"/>
          <w:szCs w:val="28"/>
        </w:rPr>
        <w:t xml:space="preserve"> соответствуют данным Управления Федерального казначейства по Краснодарскому краю и отражают операции с бюджетными средствами и 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64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64124C">
        <w:rPr>
          <w:rFonts w:ascii="Times New Roman" w:hAnsi="Times New Roman"/>
          <w:sz w:val="28"/>
          <w:szCs w:val="28"/>
        </w:rPr>
        <w:t xml:space="preserve"> финансовой деятельности за 2015 год</w:t>
      </w:r>
      <w:r>
        <w:rPr>
          <w:rFonts w:ascii="Times New Roman" w:hAnsi="Times New Roman"/>
          <w:sz w:val="28"/>
          <w:szCs w:val="28"/>
        </w:rPr>
        <w:t>.</w:t>
      </w:r>
    </w:p>
    <w:p w:rsidR="000D15AD" w:rsidRPr="0064124C" w:rsidRDefault="000D15AD" w:rsidP="003D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15AD" w:rsidRDefault="000D15AD" w:rsidP="00355D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4FC3">
        <w:rPr>
          <w:rFonts w:ascii="Times New Roman" w:hAnsi="Times New Roman"/>
          <w:b/>
          <w:bCs/>
          <w:i/>
          <w:iCs/>
          <w:sz w:val="28"/>
          <w:szCs w:val="28"/>
        </w:rPr>
        <w:t>1.2.1.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355DFE">
        <w:rPr>
          <w:rFonts w:ascii="Times New Roman" w:hAnsi="Times New Roman"/>
          <w:b/>
          <w:sz w:val="28"/>
          <w:szCs w:val="28"/>
        </w:rPr>
        <w:t xml:space="preserve"> </w:t>
      </w:r>
      <w:r w:rsidRPr="00196D07">
        <w:rPr>
          <w:rFonts w:ascii="Times New Roman" w:hAnsi="Times New Roman"/>
          <w:b/>
          <w:i/>
          <w:iCs/>
          <w:sz w:val="28"/>
          <w:szCs w:val="28"/>
        </w:rPr>
        <w:t>Контрольное мероприятие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355DFE">
        <w:rPr>
          <w:rFonts w:ascii="Times New Roman" w:hAnsi="Times New Roman"/>
          <w:b/>
          <w:i/>
          <w:iCs/>
          <w:sz w:val="28"/>
          <w:szCs w:val="28"/>
        </w:rPr>
        <w:t xml:space="preserve">Проверка целевого использования бюджетных средств </w:t>
      </w:r>
      <w:r>
        <w:rPr>
          <w:rFonts w:ascii="Times New Roman" w:hAnsi="Times New Roman"/>
          <w:b/>
          <w:i/>
          <w:iCs/>
          <w:sz w:val="28"/>
          <w:szCs w:val="28"/>
        </w:rPr>
        <w:t>на</w:t>
      </w:r>
      <w:r w:rsidRPr="00355DFE">
        <w:rPr>
          <w:rFonts w:ascii="Times New Roman" w:hAnsi="Times New Roman"/>
          <w:b/>
          <w:i/>
          <w:iCs/>
          <w:sz w:val="28"/>
          <w:szCs w:val="28"/>
        </w:rPr>
        <w:t xml:space="preserve"> реализации мероприятий муниципальной программы «Развитие здравоохранения» в части реализации мероприятий подпрограммы «Кадровое обеспечение системы здравоохранения» в МБУЗ </w:t>
      </w:r>
      <w:r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355DFE">
        <w:rPr>
          <w:rFonts w:ascii="Times New Roman" w:hAnsi="Times New Roman"/>
          <w:b/>
          <w:i/>
          <w:iCs/>
          <w:sz w:val="28"/>
          <w:szCs w:val="28"/>
        </w:rPr>
        <w:t>Мостовская ЦРБ за 2015 год».</w:t>
      </w:r>
    </w:p>
    <w:p w:rsidR="000D15AD" w:rsidRPr="00E402BF" w:rsidRDefault="000D15AD" w:rsidP="009A7DC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2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данную </w:t>
      </w:r>
      <w:r w:rsidRPr="00E402BF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в 2015 году было выделено - 1 200,0 тыс.рублей.</w:t>
      </w:r>
    </w:p>
    <w:p w:rsidR="000D15AD" w:rsidRDefault="000D15AD" w:rsidP="00355DFE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2B47">
        <w:rPr>
          <w:rFonts w:ascii="Times New Roman" w:hAnsi="Times New Roman"/>
          <w:sz w:val="28"/>
          <w:szCs w:val="28"/>
        </w:rPr>
        <w:t xml:space="preserve">При проверке эффективности реализации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B2B47">
        <w:rPr>
          <w:rFonts w:ascii="Times New Roman" w:hAnsi="Times New Roman"/>
          <w:sz w:val="28"/>
          <w:szCs w:val="28"/>
        </w:rPr>
        <w:t xml:space="preserve">, в результате погашения </w:t>
      </w:r>
      <w:r>
        <w:rPr>
          <w:rFonts w:ascii="Times New Roman" w:hAnsi="Times New Roman"/>
          <w:sz w:val="28"/>
          <w:szCs w:val="28"/>
        </w:rPr>
        <w:t>оплаты за обучение кадров (повышение квалификации) и</w:t>
      </w:r>
      <w:r w:rsidRPr="002B2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аренды жилых помещений (оплата за наем), выявлено следующее:</w:t>
      </w:r>
    </w:p>
    <w:p w:rsidR="000D15AD" w:rsidRDefault="000D15AD" w:rsidP="001458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1. Учреждением нарушены ст.179 БК РФ и  п.2.2.3 «Порядка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район», в части не внесения изменений в постановление от 23.01.2015 г. № 51 «Об утверждении муниципальной программы «Развитие здравоохранения» (с изменениями) на сумму  выделенных средств из краевого бюджета в размере -  900,0 тыс.рублей.</w:t>
      </w:r>
    </w:p>
    <w:p w:rsidR="000D15AD" w:rsidRDefault="000D15AD" w:rsidP="001458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F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2.Нарушены</w:t>
      </w:r>
      <w:r w:rsidRPr="006825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Pr="006825F8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825F8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от 29.12.2010 года № 3124/1 «Об утверждении Порядка определения объема и условий предоставления субсидий из бюджета муниципального образования Мостовский район муниципальным и бюджетным и автономным учреждениям муниципального образования Мостовский район на иные цели, не связанные с возмещением нормативных затрат на выполнение муниципального задания» </w:t>
      </w:r>
      <w:r>
        <w:rPr>
          <w:rFonts w:ascii="Times New Roman" w:hAnsi="Times New Roman"/>
          <w:sz w:val="28"/>
          <w:szCs w:val="28"/>
          <w:lang w:eastAsia="ru-RU"/>
        </w:rPr>
        <w:t>(в части отсутствия</w:t>
      </w:r>
      <w:r w:rsidRPr="006825F8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825F8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предоставления субсидии на иные цели между Администрацией муниципального образования Мостовский район и МБУЗ «Мостовская ЦРБ» на сумму 990,0 тыс.рублей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0D15AD" w:rsidRDefault="000D15AD" w:rsidP="001458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5AD" w:rsidRPr="00196D07" w:rsidRDefault="000D15AD" w:rsidP="00196D07">
      <w:pPr>
        <w:pStyle w:val="Heading1"/>
        <w:keepNext w:val="0"/>
        <w:widowControl w:val="0"/>
        <w:suppressAutoHyphens/>
        <w:ind w:firstLine="360"/>
        <w:rPr>
          <w:rFonts w:ascii="Times New Roman" w:hAnsi="Times New Roman"/>
          <w:i/>
          <w:iCs/>
          <w:sz w:val="28"/>
          <w:szCs w:val="28"/>
        </w:rPr>
      </w:pPr>
      <w:r w:rsidRPr="00196D07">
        <w:rPr>
          <w:rFonts w:ascii="Times New Roman" w:hAnsi="Times New Roman"/>
          <w:i/>
          <w:iCs/>
          <w:color w:val="000000"/>
          <w:sz w:val="28"/>
          <w:szCs w:val="28"/>
        </w:rPr>
        <w:t>1.2.1.3.</w:t>
      </w:r>
      <w:r w:rsidRPr="00196D0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Контрольное мероприятие </w:t>
      </w:r>
      <w:r w:rsidRPr="00196D07">
        <w:rPr>
          <w:rFonts w:ascii="Times New Roman" w:hAnsi="Times New Roman"/>
          <w:i/>
          <w:iCs/>
          <w:sz w:val="28"/>
          <w:szCs w:val="28"/>
        </w:rPr>
        <w:t>«Контроль за выполнением муниципального задания на оказание муниципальных услуг (выполненных работ) муниципальным бюджетным учреждением «Физкультурно-спортивный клуб «Вымпел».</w:t>
      </w:r>
    </w:p>
    <w:p w:rsidR="000D15AD" w:rsidRDefault="000D15AD" w:rsidP="00313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85F">
        <w:rPr>
          <w:rFonts w:ascii="Times New Roman" w:hAnsi="Times New Roman"/>
          <w:sz w:val="28"/>
          <w:szCs w:val="28"/>
        </w:rPr>
        <w:tab/>
        <w:t xml:space="preserve">Сумма проверенных средств  составила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308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63085F">
        <w:rPr>
          <w:rFonts w:ascii="Times New Roman" w:hAnsi="Times New Roman"/>
          <w:sz w:val="28"/>
          <w:szCs w:val="28"/>
        </w:rPr>
        <w:t>776</w:t>
      </w:r>
      <w:r>
        <w:rPr>
          <w:rFonts w:ascii="Times New Roman" w:hAnsi="Times New Roman"/>
          <w:sz w:val="28"/>
          <w:szCs w:val="28"/>
        </w:rPr>
        <w:t>,2 тыс.рублей</w:t>
      </w:r>
      <w:r w:rsidRPr="006308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15AD" w:rsidRDefault="000D15AD" w:rsidP="00313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проверки, выявлены следующие недостатки:  </w:t>
      </w:r>
    </w:p>
    <w:p w:rsidR="000D15AD" w:rsidRDefault="000D15AD" w:rsidP="00313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1.Проверяемым учреждением не соблюдена  методика оценки выполнения бюджетными учреждениями и иными некоммерческими организациями муниципального задания на оказание муниципальных услуг (выполнение работ), утвержденная постановлением администрации муниципального образования Мостовский район от 14.07.2011 №2096;      </w:t>
      </w:r>
    </w:p>
    <w:p w:rsidR="000D15AD" w:rsidRDefault="000D15AD" w:rsidP="0041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2.Отделом по</w:t>
      </w:r>
      <w:r w:rsidRPr="00E13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культуре и спорту</w:t>
      </w:r>
      <w:r w:rsidRPr="00A1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15B0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Мостовский район неправомерно заключено Соглашение о порядке и условиях на финансовое обеспечение выполнения задания на оказание муниципальных услуг (иные цели) с МБУ ФСК «Вымпел»;</w:t>
      </w:r>
    </w:p>
    <w:p w:rsidR="000D15AD" w:rsidRPr="00A15B0E" w:rsidRDefault="000D15AD" w:rsidP="0041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3.Нарушены положения постановления администрации муниципального образования Мостовский район от 05.11.2015 года №1086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Мостовский район и финансового обеспечения выполнения муниципального задания» (в части отсутствия отчета о  выполнении</w:t>
      </w:r>
      <w:r w:rsidRPr="00A15B0E">
        <w:rPr>
          <w:rFonts w:ascii="Times New Roman" w:hAnsi="Times New Roman"/>
          <w:sz w:val="28"/>
          <w:szCs w:val="28"/>
        </w:rPr>
        <w:t xml:space="preserve"> муниципального задания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15B0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од).</w:t>
      </w:r>
    </w:p>
    <w:p w:rsidR="000D15AD" w:rsidRDefault="000D15AD" w:rsidP="0049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7F1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Нарушены положения Приказа МФ РФ от 28.07.2010г. №81н (с изменениями), (в части составления </w:t>
      </w:r>
      <w:r w:rsidRPr="00A15B0E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A15B0E">
        <w:rPr>
          <w:rFonts w:ascii="Times New Roman" w:hAnsi="Times New Roman"/>
          <w:sz w:val="28"/>
          <w:szCs w:val="28"/>
        </w:rPr>
        <w:t xml:space="preserve"> ФХД</w:t>
      </w:r>
      <w:r>
        <w:rPr>
          <w:rFonts w:ascii="Times New Roman" w:hAnsi="Times New Roman"/>
          <w:sz w:val="28"/>
          <w:szCs w:val="28"/>
        </w:rPr>
        <w:t>).</w:t>
      </w:r>
    </w:p>
    <w:p w:rsidR="000D15AD" w:rsidRDefault="000D15AD" w:rsidP="00497A3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7A3A">
        <w:rPr>
          <w:rFonts w:ascii="Times New Roman" w:hAnsi="Times New Roman"/>
          <w:b/>
          <w:bCs/>
          <w:i/>
          <w:iCs/>
          <w:sz w:val="28"/>
          <w:szCs w:val="28"/>
        </w:rPr>
        <w:t>1.2.1.4.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97A3A">
        <w:rPr>
          <w:rFonts w:ascii="Times New Roman" w:hAnsi="Times New Roman"/>
          <w:b/>
          <w:i/>
          <w:iCs/>
          <w:sz w:val="28"/>
          <w:szCs w:val="28"/>
        </w:rPr>
        <w:t>Контрольное мероприятие «Контроль за реализацией муниципальной программы муниципального образования Мостовский район «Информационное общество Кубани» в Мостовском районе в 2015-2017 годах и оценка результативности использования средств бюджета муниципального образования Мостовский район</w:t>
      </w:r>
      <w:r w:rsidRPr="00497A3A">
        <w:rPr>
          <w:rFonts w:ascii="Times New Roman" w:hAnsi="Times New Roman"/>
          <w:sz w:val="28"/>
          <w:szCs w:val="28"/>
        </w:rPr>
        <w:t xml:space="preserve"> </w:t>
      </w:r>
      <w:r w:rsidRPr="00497A3A">
        <w:rPr>
          <w:rFonts w:ascii="Times New Roman" w:hAnsi="Times New Roman"/>
          <w:b/>
          <w:bCs/>
          <w:i/>
          <w:iCs/>
          <w:sz w:val="28"/>
          <w:szCs w:val="28"/>
        </w:rPr>
        <w:t>МБУ «Мостовской многофункциональный центр предоставления государственных и муниципальных услуг»</w:t>
      </w:r>
    </w:p>
    <w:p w:rsidR="000D15AD" w:rsidRDefault="000D15AD" w:rsidP="00531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249">
        <w:rPr>
          <w:rFonts w:ascii="Times New Roman" w:hAnsi="Times New Roman"/>
          <w:sz w:val="28"/>
          <w:szCs w:val="28"/>
        </w:rPr>
        <w:t>В ходе прове</w:t>
      </w:r>
      <w:r>
        <w:rPr>
          <w:rFonts w:ascii="Times New Roman" w:hAnsi="Times New Roman"/>
          <w:sz w:val="28"/>
          <w:szCs w:val="28"/>
        </w:rPr>
        <w:t>дения</w:t>
      </w:r>
      <w:r w:rsidRPr="005D0249">
        <w:rPr>
          <w:rFonts w:ascii="Times New Roman" w:hAnsi="Times New Roman"/>
          <w:sz w:val="28"/>
          <w:szCs w:val="28"/>
        </w:rPr>
        <w:t xml:space="preserve"> </w:t>
      </w:r>
      <w:r w:rsidRPr="00EE49E4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5D0249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следующее</w:t>
      </w:r>
      <w:r w:rsidRPr="005D0249">
        <w:rPr>
          <w:rFonts w:ascii="Times New Roman" w:hAnsi="Times New Roman"/>
          <w:sz w:val="28"/>
          <w:szCs w:val="28"/>
        </w:rPr>
        <w:t>:</w:t>
      </w:r>
    </w:p>
    <w:p w:rsidR="000D15AD" w:rsidRDefault="000D15AD" w:rsidP="009A7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746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умма выделенных средств </w:t>
      </w:r>
      <w:r w:rsidRPr="00974684">
        <w:rPr>
          <w:rFonts w:ascii="Times New Roman" w:hAnsi="Times New Roman"/>
          <w:sz w:val="28"/>
          <w:szCs w:val="28"/>
        </w:rPr>
        <w:t xml:space="preserve"> субсидии</w:t>
      </w:r>
      <w:r w:rsidRPr="0011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выполнение муниципального задания м</w:t>
      </w:r>
      <w:r w:rsidRPr="000670A2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0670A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му</w:t>
      </w:r>
      <w:r w:rsidRPr="000670A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0670A2">
        <w:rPr>
          <w:rFonts w:ascii="Times New Roman" w:hAnsi="Times New Roman"/>
          <w:sz w:val="28"/>
          <w:szCs w:val="28"/>
        </w:rPr>
        <w:t xml:space="preserve"> </w:t>
      </w:r>
      <w:r w:rsidRPr="000670A2">
        <w:rPr>
          <w:rFonts w:ascii="Times New Roman" w:hAnsi="Times New Roman"/>
          <w:sz w:val="28"/>
        </w:rPr>
        <w:t xml:space="preserve">«Мостовской многофункциональный центр предоставления государственных и муниципальных услуг»  </w:t>
      </w:r>
      <w:r w:rsidRPr="00974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2015 год и первое полугодие 2016 года </w:t>
      </w:r>
      <w:r w:rsidRPr="00974684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974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</w:t>
      </w:r>
      <w:r w:rsidRPr="009746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302,0 тыс.рублей.</w:t>
      </w:r>
    </w:p>
    <w:p w:rsidR="000D15AD" w:rsidRDefault="000D15AD" w:rsidP="005311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ab/>
      </w:r>
      <w:r w:rsidRPr="00A70EF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Нарушены положения </w:t>
      </w:r>
      <w:r w:rsidRPr="008F03EC">
        <w:rPr>
          <w:rFonts w:ascii="Times New Roman" w:hAnsi="Times New Roman"/>
          <w:sz w:val="28"/>
          <w:szCs w:val="28"/>
        </w:rPr>
        <w:t xml:space="preserve">пп. 6 п. 3.3 ст. 32 Федерального закона от 12.01.1996 N 7-ФЗ "О некоммерческих организациях" </w:t>
      </w:r>
      <w:r>
        <w:rPr>
          <w:rFonts w:ascii="Times New Roman" w:hAnsi="Times New Roman"/>
          <w:sz w:val="28"/>
          <w:szCs w:val="28"/>
        </w:rPr>
        <w:t xml:space="preserve">(в части </w:t>
      </w:r>
      <w:r w:rsidRPr="0023483E">
        <w:rPr>
          <w:rFonts w:ascii="Times New Roman" w:hAnsi="Times New Roman"/>
          <w:sz w:val="28"/>
          <w:szCs w:val="28"/>
        </w:rPr>
        <w:t>не размещен</w:t>
      </w:r>
      <w:r>
        <w:rPr>
          <w:rFonts w:ascii="Times New Roman" w:hAnsi="Times New Roman"/>
          <w:sz w:val="28"/>
          <w:szCs w:val="28"/>
        </w:rPr>
        <w:t>ия</w:t>
      </w:r>
      <w:r w:rsidRPr="0023483E">
        <w:rPr>
          <w:rFonts w:ascii="Times New Roman" w:hAnsi="Times New Roman"/>
          <w:sz w:val="28"/>
          <w:szCs w:val="28"/>
        </w:rPr>
        <w:t xml:space="preserve"> ответственным исполнителем МБУ </w:t>
      </w:r>
      <w:r>
        <w:rPr>
          <w:rFonts w:ascii="Times New Roman" w:hAnsi="Times New Roman"/>
          <w:sz w:val="28"/>
          <w:szCs w:val="28"/>
        </w:rPr>
        <w:t>«</w:t>
      </w:r>
      <w:r w:rsidRPr="0023483E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23483E">
        <w:rPr>
          <w:rFonts w:ascii="Times New Roman" w:hAnsi="Times New Roman"/>
          <w:sz w:val="28"/>
          <w:szCs w:val="28"/>
        </w:rPr>
        <w:t xml:space="preserve"> на оф</w:t>
      </w:r>
      <w:r>
        <w:rPr>
          <w:rFonts w:ascii="Times New Roman" w:hAnsi="Times New Roman"/>
          <w:sz w:val="28"/>
          <w:szCs w:val="28"/>
        </w:rPr>
        <w:t>ициальном сайте в сети Интернет</w:t>
      </w:r>
      <w:r w:rsidRPr="00ED2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</w:rPr>
        <w:t xml:space="preserve">ланов ФХД  и </w:t>
      </w:r>
      <w:r w:rsidRPr="0023483E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 w:rsidRPr="0023483E">
        <w:rPr>
          <w:rFonts w:ascii="Times New Roman" w:hAnsi="Times New Roman"/>
          <w:sz w:val="28"/>
        </w:rPr>
        <w:t xml:space="preserve"> задани</w:t>
      </w:r>
      <w:r>
        <w:rPr>
          <w:rFonts w:ascii="Times New Roman" w:hAnsi="Times New Roman"/>
          <w:sz w:val="28"/>
        </w:rPr>
        <w:t>я)</w:t>
      </w:r>
      <w:r w:rsidRPr="0023483E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531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3.Нарушены положения ст. 179 БК РФ (в части не приведения мероприятий муниципальной программы в соответствие с решением о бюджете муниципального образования на 2015 год).</w:t>
      </w:r>
    </w:p>
    <w:p w:rsidR="000D15AD" w:rsidRDefault="000D15AD" w:rsidP="00B4656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1100">
        <w:rPr>
          <w:rFonts w:ascii="Times New Roman" w:hAnsi="Times New Roman"/>
          <w:b/>
          <w:bCs/>
          <w:i/>
          <w:iCs/>
          <w:sz w:val="28"/>
          <w:szCs w:val="28"/>
        </w:rPr>
        <w:t>1.2.1.5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656F">
        <w:rPr>
          <w:rFonts w:ascii="Times New Roman" w:hAnsi="Times New Roman"/>
          <w:b/>
          <w:bCs/>
          <w:i/>
          <w:iCs/>
          <w:sz w:val="28"/>
          <w:szCs w:val="28"/>
        </w:rPr>
        <w:t>Контрольное мероприятие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4656F">
        <w:rPr>
          <w:rFonts w:ascii="Times New Roman" w:hAnsi="Times New Roman"/>
          <w:b/>
          <w:bCs/>
          <w:i/>
          <w:iCs/>
          <w:sz w:val="28"/>
          <w:szCs w:val="28"/>
        </w:rPr>
        <w:t>Проверка реализации мероприятий по организации отдыха и оздоровления детей и подростков муниципального образования Мостовский район муниципальной программы муниципального образования Мостовский район «Дети Кубани» и оценки результативности использования средств бюджета муниципального образования Мостовский район за 9 месяцев 2015 года.</w:t>
      </w:r>
    </w:p>
    <w:p w:rsidR="000D15AD" w:rsidRDefault="000D15AD" w:rsidP="00C17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по организации отдыха и оздоровления детей и подростков из бюджета муниципального образования было выделено средств в сумме -1 175,9 тыс.рублей, в том числе:</w:t>
      </w:r>
    </w:p>
    <w:p w:rsidR="000D15AD" w:rsidRDefault="000D15AD" w:rsidP="00C17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Районному управлению образованием -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1 125,9 тыс.рублей;</w:t>
      </w:r>
    </w:p>
    <w:p w:rsidR="000D15AD" w:rsidRDefault="000D15AD" w:rsidP="000E02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МБУЗ «Мостовская ЦРБ» - 50,0 тыс.рублей.</w:t>
      </w:r>
    </w:p>
    <w:p w:rsidR="000D15AD" w:rsidRDefault="000D15AD" w:rsidP="00B46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выявлены следующие недостатки:  </w:t>
      </w:r>
    </w:p>
    <w:p w:rsidR="000D15AD" w:rsidRDefault="000D15AD" w:rsidP="002D0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РУО -</w:t>
      </w:r>
    </w:p>
    <w:p w:rsidR="000D15AD" w:rsidRDefault="000D15AD" w:rsidP="00D05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  <w:lang w:val="ba-RU"/>
        </w:rPr>
        <w:t xml:space="preserve"> перер</w:t>
      </w:r>
      <w:r>
        <w:rPr>
          <w:rFonts w:ascii="Times New Roman" w:hAnsi="Times New Roman"/>
          <w:color w:val="000000"/>
          <w:sz w:val="28"/>
          <w:szCs w:val="28"/>
        </w:rPr>
        <w:t>асход ГСМ в количестве 131,41 литра на сумму 4,4 тыс.рублей. Данная сумма возвращена в бюджет муниципального образования Мостовский район (платежное поручение от 22 декабря 2015 года №27188).</w:t>
      </w: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выявлены нарушения начисления заработной платы работникам турприюта «Незабудка» (приняты меры дисциплинарного взыскания к бухгалтеру 1 категории МКУ «ЦБО»).</w:t>
      </w: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МБУЗ «Мостовская ЦРБ»</w:t>
      </w: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425C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a-RU"/>
        </w:rPr>
        <w:t>выявлены нарушения</w:t>
      </w:r>
      <w:r w:rsidRPr="00E425CB">
        <w:rPr>
          <w:rFonts w:ascii="Times New Roman" w:hAnsi="Times New Roman"/>
          <w:color w:val="000000"/>
          <w:sz w:val="28"/>
          <w:szCs w:val="28"/>
          <w:lang w:val="ba-RU"/>
        </w:rPr>
        <w:t xml:space="preserve"> </w:t>
      </w:r>
      <w:r w:rsidRPr="00E425CB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Pr="00E425CB">
        <w:rPr>
          <w:rFonts w:ascii="Times New Roman" w:hAnsi="Times New Roman"/>
          <w:sz w:val="28"/>
          <w:szCs w:val="28"/>
        </w:rPr>
        <w:t xml:space="preserve">  лекарственных средств </w:t>
      </w:r>
      <w:r>
        <w:rPr>
          <w:rFonts w:ascii="Times New Roman" w:hAnsi="Times New Roman"/>
          <w:sz w:val="28"/>
          <w:szCs w:val="28"/>
        </w:rPr>
        <w:t>(</w:t>
      </w:r>
      <w:r w:rsidRPr="00E425CB">
        <w:rPr>
          <w:rFonts w:ascii="Times New Roman" w:hAnsi="Times New Roman"/>
          <w:sz w:val="28"/>
          <w:szCs w:val="28"/>
        </w:rPr>
        <w:t>Приказ Министерства здравоохранения РФ от 17 июня 2013 г. № 378н</w:t>
      </w:r>
      <w:r>
        <w:rPr>
          <w:rFonts w:ascii="Times New Roman" w:hAnsi="Times New Roman"/>
          <w:sz w:val="28"/>
          <w:szCs w:val="28"/>
        </w:rPr>
        <w:t>)</w:t>
      </w:r>
      <w:r w:rsidRPr="00E425CB">
        <w:rPr>
          <w:rFonts w:ascii="Times New Roman" w:hAnsi="Times New Roman"/>
          <w:sz w:val="28"/>
          <w:szCs w:val="28"/>
        </w:rPr>
        <w:t>.</w:t>
      </w:r>
    </w:p>
    <w:p w:rsidR="000D15AD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5AD" w:rsidRPr="00417BF9" w:rsidRDefault="000D15AD" w:rsidP="007261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1.2.1.6.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Контрольное мероприятие 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DA5D52">
        <w:rPr>
          <w:rFonts w:ascii="Times New Roman" w:hAnsi="Times New Roman"/>
          <w:b/>
          <w:i/>
          <w:iCs/>
          <w:sz w:val="28"/>
        </w:rPr>
        <w:t>Анализ эффективности финансово-хозяйственной деятельности муниципального автономного учреждения культуры «Центр кино и досуга», проверка соответствия отражения в бухгалтерском учете финансово-хозяйственных операций, проводимых муниципальным автономным учреждением культуры «Центр кино и досуга» нормативам действующего законодательства Российской Федерации  за 2014-2015 годы»</w:t>
      </w:r>
    </w:p>
    <w:p w:rsidR="000D15AD" w:rsidRDefault="000D15AD" w:rsidP="00DA5D5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итогам контрольного мероприятия было выявлено следующее:</w:t>
      </w:r>
    </w:p>
    <w:p w:rsidR="000D15AD" w:rsidRDefault="000D15AD" w:rsidP="004B44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«Центр кино и досуга» на осуществление финансово-хозяйственной деятельности из бюджета муниципального образования Мостовский район было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выделено - 6 450</w:t>
      </w:r>
      <w:r w:rsidRPr="0071492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тыс.рублей. </w:t>
      </w:r>
    </w:p>
    <w:p w:rsidR="000D15AD" w:rsidRDefault="000D15AD" w:rsidP="00CC2E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B900D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 отделе культуры администрации муниципального образования Мостовский район отсутствует утвержденный Порядок осуществления контроля за деятельность автономного учреждения, что является нарушением ч. 3.23 ст. 2 Федерального закона №174-ФЗ «Об автономных учреждениях».</w:t>
      </w:r>
    </w:p>
    <w:p w:rsidR="000D15AD" w:rsidRDefault="000D15AD" w:rsidP="001276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Администрацией Мостовского городского поселения было передано на баланс </w:t>
      </w:r>
      <w:r w:rsidRPr="00043730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043730">
        <w:rPr>
          <w:rFonts w:ascii="Times New Roman" w:hAnsi="Times New Roman"/>
          <w:sz w:val="28"/>
          <w:szCs w:val="28"/>
          <w:lang w:eastAsia="ru-RU"/>
        </w:rPr>
        <w:t>У «Мостовская централизованная клубная система»</w:t>
      </w:r>
      <w:r>
        <w:rPr>
          <w:rFonts w:ascii="Times New Roman" w:hAnsi="Times New Roman"/>
          <w:sz w:val="28"/>
          <w:szCs w:val="28"/>
          <w:lang w:eastAsia="ru-RU"/>
        </w:rPr>
        <w:t xml:space="preserve"> имущество с</w:t>
      </w:r>
      <w:r w:rsidRPr="00D04D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нарушением требований действующего законодательства РФ. </w:t>
      </w:r>
    </w:p>
    <w:p w:rsidR="000D15AD" w:rsidRDefault="000D15AD" w:rsidP="001276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3.Г</w:t>
      </w:r>
      <w:r w:rsidRPr="00647D3B">
        <w:rPr>
          <w:rFonts w:ascii="Times New Roman" w:hAnsi="Times New Roman"/>
          <w:sz w:val="28"/>
          <w:szCs w:val="28"/>
          <w:lang w:eastAsia="ru-RU"/>
        </w:rPr>
        <w:t>одовая бухгалтерская отчетность автономного учреждения</w:t>
      </w:r>
      <w:r>
        <w:rPr>
          <w:rFonts w:ascii="Times New Roman" w:hAnsi="Times New Roman"/>
          <w:sz w:val="28"/>
          <w:szCs w:val="28"/>
          <w:lang w:eastAsia="ru-RU"/>
        </w:rPr>
        <w:t>, исполнение плана его финансово-хозяйственной деятельности</w:t>
      </w:r>
      <w:r w:rsidRPr="00647D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647D3B">
        <w:rPr>
          <w:rFonts w:ascii="Times New Roman" w:hAnsi="Times New Roman"/>
          <w:sz w:val="28"/>
          <w:szCs w:val="28"/>
          <w:lang w:eastAsia="ru-RU"/>
        </w:rPr>
        <w:t>утвержд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647D3B">
        <w:rPr>
          <w:rFonts w:ascii="Times New Roman" w:hAnsi="Times New Roman"/>
          <w:sz w:val="28"/>
          <w:szCs w:val="28"/>
          <w:lang w:eastAsia="ru-RU"/>
        </w:rPr>
        <w:t xml:space="preserve"> наблюдательным советом автономного учреждения</w:t>
      </w:r>
      <w:r>
        <w:rPr>
          <w:rFonts w:ascii="Times New Roman" w:hAnsi="Times New Roman"/>
          <w:sz w:val="28"/>
          <w:szCs w:val="28"/>
          <w:lang w:eastAsia="ru-RU"/>
        </w:rPr>
        <w:t>, что является нарушением пункта 5.4. Положения о наблюдательном совете муниципального автономного учреждения культуры «Центр кино и досуга» муниципального образования Мостовский район</w:t>
      </w:r>
      <w:r w:rsidRPr="00647D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15AD" w:rsidRDefault="000D15AD" w:rsidP="00742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7F5E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учреждении отсутствует утвержденный лимит остатка наличных денег в  кассе, что является нарушением Указаний Центрального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</w:t>
      </w:r>
    </w:p>
    <w:p w:rsidR="000D15AD" w:rsidRPr="00FD0B56" w:rsidRDefault="000D15AD" w:rsidP="009755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D0B56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FD0B56">
        <w:rPr>
          <w:rFonts w:ascii="Times New Roman" w:hAnsi="Times New Roman"/>
          <w:sz w:val="28"/>
          <w:szCs w:val="28"/>
          <w:lang w:eastAsia="ru-RU"/>
        </w:rPr>
        <w:t xml:space="preserve">актический процент прокатной платы </w:t>
      </w:r>
      <w:r>
        <w:rPr>
          <w:rFonts w:ascii="Times New Roman" w:hAnsi="Times New Roman"/>
          <w:sz w:val="28"/>
          <w:szCs w:val="28"/>
          <w:lang w:eastAsia="ru-RU"/>
        </w:rPr>
        <w:t>за 2014-2015гг</w:t>
      </w:r>
      <w:r w:rsidRPr="00975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0B56">
        <w:rPr>
          <w:rFonts w:ascii="Times New Roman" w:hAnsi="Times New Roman"/>
          <w:sz w:val="28"/>
          <w:szCs w:val="28"/>
          <w:lang w:eastAsia="ru-RU"/>
        </w:rPr>
        <w:t>составил:</w:t>
      </w:r>
    </w:p>
    <w:p w:rsidR="000D15AD" w:rsidRPr="00FD0B56" w:rsidRDefault="000D15AD" w:rsidP="00DA5D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B56">
        <w:rPr>
          <w:rFonts w:ascii="Times New Roman" w:hAnsi="Times New Roman"/>
          <w:sz w:val="28"/>
          <w:szCs w:val="28"/>
          <w:lang w:eastAsia="ru-RU"/>
        </w:rPr>
        <w:t>- 2014 год – 74 %;</w:t>
      </w:r>
    </w:p>
    <w:p w:rsidR="000D15AD" w:rsidRPr="00FD0B56" w:rsidRDefault="000D15AD" w:rsidP="009755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B56">
        <w:rPr>
          <w:rFonts w:ascii="Times New Roman" w:hAnsi="Times New Roman"/>
          <w:sz w:val="28"/>
          <w:szCs w:val="28"/>
          <w:lang w:eastAsia="ru-RU"/>
        </w:rPr>
        <w:t>- 2015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67 %, что является</w:t>
      </w:r>
      <w:r w:rsidRPr="00FD0B56">
        <w:rPr>
          <w:rFonts w:ascii="Times New Roman" w:hAnsi="Times New Roman"/>
          <w:sz w:val="28"/>
          <w:szCs w:val="28"/>
          <w:lang w:eastAsia="ru-RU"/>
        </w:rPr>
        <w:t xml:space="preserve"> нарушение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D0B56">
        <w:rPr>
          <w:rFonts w:ascii="Times New Roman" w:hAnsi="Times New Roman"/>
          <w:sz w:val="28"/>
          <w:szCs w:val="28"/>
          <w:lang w:eastAsia="ru-RU"/>
        </w:rPr>
        <w:t xml:space="preserve"> условий договоров, заключенных между автономным учреждением и контр</w:t>
      </w:r>
      <w:r>
        <w:rPr>
          <w:rFonts w:ascii="Times New Roman" w:hAnsi="Times New Roman"/>
          <w:sz w:val="28"/>
          <w:szCs w:val="28"/>
          <w:lang w:eastAsia="ru-RU"/>
        </w:rPr>
        <w:t>агентами по прокату кинофильмов.</w:t>
      </w:r>
    </w:p>
    <w:p w:rsidR="000D15AD" w:rsidRDefault="000D15AD" w:rsidP="004B4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B56">
        <w:rPr>
          <w:rFonts w:ascii="Times New Roman" w:hAnsi="Times New Roman"/>
          <w:sz w:val="28"/>
          <w:szCs w:val="28"/>
          <w:lang w:eastAsia="ru-RU"/>
        </w:rPr>
        <w:tab/>
        <w:t xml:space="preserve">  Соответственно, сумма необоснованных  расходов за прокатную  плату составила 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D0B56">
        <w:rPr>
          <w:rFonts w:ascii="Times New Roman" w:hAnsi="Times New Roman"/>
          <w:sz w:val="28"/>
          <w:szCs w:val="28"/>
          <w:lang w:eastAsia="ru-RU"/>
        </w:rPr>
        <w:t>798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D0B5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Pr="00FD0B5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5AD" w:rsidRPr="00CD45EC" w:rsidRDefault="000D15AD" w:rsidP="009755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0437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Автономным учреждением не уточнено муниципальное задание на сумму – 1 850,0 тыс.рублей (Соглашение от 27.04.2015г), что является нарушением </w:t>
      </w:r>
      <w:r w:rsidRPr="00D769D6">
        <w:rPr>
          <w:rFonts w:ascii="Times New Roman" w:hAnsi="Times New Roman"/>
          <w:sz w:val="28"/>
          <w:szCs w:val="28"/>
          <w:lang w:eastAsia="ru-RU"/>
        </w:rPr>
        <w:t xml:space="preserve">статьи </w:t>
      </w:r>
      <w:r>
        <w:rPr>
          <w:rFonts w:ascii="Times New Roman" w:hAnsi="Times New Roman"/>
          <w:sz w:val="28"/>
          <w:szCs w:val="28"/>
          <w:lang w:eastAsia="ru-RU"/>
        </w:rPr>
        <w:t>78.1 Бюджетного кодекса РФ.</w:t>
      </w:r>
    </w:p>
    <w:p w:rsidR="000D15AD" w:rsidRDefault="000D15AD" w:rsidP="009755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7.М</w:t>
      </w:r>
      <w:r w:rsidRPr="006C106A">
        <w:rPr>
          <w:rFonts w:ascii="Times New Roman" w:hAnsi="Times New Roman"/>
          <w:sz w:val="28"/>
          <w:szCs w:val="28"/>
          <w:lang w:eastAsia="ru-RU"/>
        </w:rPr>
        <w:t>униципальное задание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6C106A">
        <w:rPr>
          <w:rFonts w:ascii="Times New Roman" w:hAnsi="Times New Roman"/>
          <w:sz w:val="28"/>
          <w:szCs w:val="28"/>
          <w:lang w:eastAsia="ru-RU"/>
        </w:rPr>
        <w:t xml:space="preserve"> утверждено отделом культуры администрации муниципального образования Мостовский район, что является нарушением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ст.9 </w:t>
      </w:r>
      <w:r w:rsidRPr="006C106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едерального закона №174-ФЗ</w:t>
      </w:r>
      <w:r w:rsidRPr="006C106A">
        <w:rPr>
          <w:rFonts w:ascii="Times New Roman" w:hAnsi="Times New Roman"/>
          <w:sz w:val="28"/>
          <w:szCs w:val="28"/>
          <w:lang w:eastAsia="ru-RU"/>
        </w:rPr>
        <w:t xml:space="preserve"> «Об автономных учреждениях».</w:t>
      </w:r>
      <w:r w:rsidRPr="00FE37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5AD" w:rsidRDefault="000D15AD" w:rsidP="009755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Муниципальное задание учреждения утверждено сроком на четыре года, что является нарушением п. 3 ст. 69.2 БК РФ.</w:t>
      </w:r>
    </w:p>
    <w:p w:rsidR="000D15AD" w:rsidRDefault="000D15AD" w:rsidP="009755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</w:t>
      </w:r>
      <w:r w:rsidRPr="00813B48">
        <w:rPr>
          <w:rFonts w:ascii="Times New Roman" w:hAnsi="Times New Roman"/>
          <w:sz w:val="28"/>
          <w:szCs w:val="28"/>
          <w:lang w:eastAsia="ru-RU"/>
        </w:rPr>
        <w:t>ервичные учетные документы в проверяемом периоде не были приложены к регистрам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, что является</w:t>
      </w:r>
      <w:r w:rsidRPr="00813B48">
        <w:rPr>
          <w:rFonts w:ascii="Times New Roman" w:hAnsi="Times New Roman"/>
          <w:sz w:val="28"/>
          <w:szCs w:val="28"/>
          <w:lang w:eastAsia="ru-RU"/>
        </w:rPr>
        <w:t xml:space="preserve"> нарушение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13B48">
        <w:rPr>
          <w:rFonts w:ascii="Times New Roman" w:hAnsi="Times New Roman"/>
          <w:sz w:val="28"/>
          <w:szCs w:val="28"/>
          <w:lang w:eastAsia="ru-RU"/>
        </w:rPr>
        <w:t xml:space="preserve"> п.9 Приказ</w:t>
      </w:r>
      <w:r>
        <w:rPr>
          <w:rFonts w:ascii="Times New Roman" w:hAnsi="Times New Roman"/>
          <w:sz w:val="28"/>
          <w:szCs w:val="28"/>
          <w:lang w:eastAsia="ru-RU"/>
        </w:rPr>
        <w:t>а Минфина РФ от 01.12.2010 №157</w:t>
      </w:r>
      <w:r w:rsidRPr="00813B48">
        <w:rPr>
          <w:rFonts w:ascii="Times New Roman" w:hAnsi="Times New Roman"/>
          <w:sz w:val="28"/>
          <w:szCs w:val="28"/>
          <w:lang w:eastAsia="ru-RU"/>
        </w:rPr>
        <w:t>н.</w:t>
      </w:r>
      <w:r w:rsidRPr="002B2D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5AD" w:rsidRDefault="000D15AD" w:rsidP="004B44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158">
        <w:rPr>
          <w:rFonts w:ascii="Times New Roman" w:hAnsi="Times New Roman"/>
          <w:bCs/>
          <w:sz w:val="28"/>
          <w:szCs w:val="28"/>
        </w:rPr>
        <w:tab/>
      </w:r>
      <w:r w:rsidRPr="00665158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ab/>
        <w:t>10.</w:t>
      </w:r>
      <w:r w:rsidRPr="00ED4C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 п</w:t>
      </w:r>
      <w:r w:rsidRPr="00665158">
        <w:rPr>
          <w:rFonts w:ascii="Times New Roman" w:hAnsi="Times New Roman"/>
          <w:sz w:val="28"/>
        </w:rPr>
        <w:t xml:space="preserve">роизведена </w:t>
      </w:r>
      <w:r w:rsidRPr="007E44DD">
        <w:rPr>
          <w:rFonts w:ascii="Times New Roman" w:hAnsi="Times New Roman"/>
          <w:sz w:val="28"/>
          <w:u w:val="single"/>
        </w:rPr>
        <w:t>необоснованная</w:t>
      </w:r>
      <w:r w:rsidRPr="00665158">
        <w:rPr>
          <w:rFonts w:ascii="Times New Roman" w:hAnsi="Times New Roman"/>
          <w:sz w:val="28"/>
        </w:rPr>
        <w:t xml:space="preserve"> выплата заработной платы на </w:t>
      </w:r>
      <w:r w:rsidRPr="007D1727">
        <w:rPr>
          <w:rFonts w:ascii="Times New Roman" w:hAnsi="Times New Roman"/>
          <w:sz w:val="28"/>
        </w:rPr>
        <w:t>общую сумму</w:t>
      </w:r>
      <w:r w:rsidRPr="006651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65158">
        <w:rPr>
          <w:rFonts w:ascii="Times New Roman" w:hAnsi="Times New Roman"/>
          <w:sz w:val="28"/>
        </w:rPr>
        <w:t xml:space="preserve"> </w:t>
      </w:r>
      <w:r w:rsidRPr="004B443F">
        <w:rPr>
          <w:rFonts w:ascii="Times New Roman" w:hAnsi="Times New Roman"/>
          <w:sz w:val="28"/>
        </w:rPr>
        <w:t>4,4 тыс.рублей,</w:t>
      </w:r>
      <w:r>
        <w:rPr>
          <w:rFonts w:ascii="Times New Roman" w:hAnsi="Times New Roman"/>
          <w:sz w:val="28"/>
        </w:rPr>
        <w:t xml:space="preserve"> так же выявлена</w:t>
      </w:r>
      <w:r w:rsidRPr="00665158">
        <w:rPr>
          <w:rFonts w:ascii="Times New Roman" w:hAnsi="Times New Roman"/>
          <w:sz w:val="28"/>
        </w:rPr>
        <w:t xml:space="preserve"> </w:t>
      </w:r>
      <w:r w:rsidRPr="007E44DD">
        <w:rPr>
          <w:rFonts w:ascii="Times New Roman" w:hAnsi="Times New Roman"/>
          <w:sz w:val="28"/>
          <w:u w:val="single"/>
        </w:rPr>
        <w:t>недоплата</w:t>
      </w:r>
      <w:r w:rsidRPr="00665158">
        <w:rPr>
          <w:rFonts w:ascii="Times New Roman" w:hAnsi="Times New Roman"/>
          <w:sz w:val="28"/>
        </w:rPr>
        <w:t xml:space="preserve"> заработной платы на общую сумму – </w:t>
      </w:r>
      <w:r w:rsidRPr="004B443F">
        <w:rPr>
          <w:rFonts w:ascii="Times New Roman" w:hAnsi="Times New Roman"/>
          <w:sz w:val="28"/>
        </w:rPr>
        <w:t>13,6 тыс.рублей.</w:t>
      </w:r>
    </w:p>
    <w:p w:rsidR="000D15AD" w:rsidRPr="00DA5D52" w:rsidRDefault="000D15AD" w:rsidP="002D0A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5AD" w:rsidRPr="00DA2202" w:rsidRDefault="000D15AD" w:rsidP="0072618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1.2.1.7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2618D">
        <w:rPr>
          <w:rFonts w:ascii="Times New Roman" w:hAnsi="Times New Roman"/>
          <w:b/>
          <w:bCs/>
          <w:i/>
          <w:iCs/>
          <w:sz w:val="28"/>
          <w:szCs w:val="28"/>
        </w:rPr>
        <w:t>Совместное контрольное мероприятие с контрольно-счетной палатой Краснодарского края</w:t>
      </w:r>
      <w:r w:rsidRPr="0072618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«И</w:t>
      </w:r>
      <w:r w:rsidRPr="0072618D">
        <w:rPr>
          <w:rFonts w:ascii="Times New Roman" w:hAnsi="Times New Roman"/>
          <w:b/>
          <w:i/>
          <w:iCs/>
          <w:sz w:val="28"/>
          <w:szCs w:val="28"/>
        </w:rPr>
        <w:t>спользование  субсидий предоставленных из краевого бюджета</w:t>
      </w:r>
      <w:r w:rsidRPr="0072618D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муниципальному образованию  Мостовский район на софинансирование мероприятий муниципальных программ поддержки и развитию малого и среднего предпринимательства за 2015 год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»</w:t>
      </w:r>
    </w:p>
    <w:p w:rsidR="000D15AD" w:rsidRDefault="000D15AD" w:rsidP="0072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Расходы бюджета муниципального образования Мостовский район на реализацию мероприятий по подпрограмме </w:t>
      </w:r>
      <w:r w:rsidRPr="00066DD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Поддержка малого и среднего предпринимательства на 2015-2017 годы в Мостовском районе</w:t>
      </w:r>
      <w:r>
        <w:rPr>
          <w:sz w:val="28"/>
          <w:szCs w:val="28"/>
        </w:rPr>
        <w:t>»</w:t>
      </w:r>
      <w:r w:rsidRPr="00066DD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составили  1 790,2 тыс. рублей, в т.ч.:</w:t>
      </w:r>
    </w:p>
    <w:p w:rsidR="000D15AD" w:rsidRDefault="000D15AD" w:rsidP="0072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-средства федерального бюджета -1 501,0 тыс. рублей, </w:t>
      </w:r>
    </w:p>
    <w:p w:rsidR="000D15AD" w:rsidRDefault="000D15AD" w:rsidP="0072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-средства краевого бюджета -194,5 тыс. рублей, </w:t>
      </w:r>
    </w:p>
    <w:p w:rsidR="000D15AD" w:rsidRDefault="000D15AD" w:rsidP="0072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-средства бюджета муниципального образования Мостовский район - 94,7 тыс. рублей. </w:t>
      </w:r>
    </w:p>
    <w:p w:rsidR="000D15AD" w:rsidRPr="00E425CB" w:rsidRDefault="000D15AD" w:rsidP="008E75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Получателями субсидий в 2015 году являлись 4 субъекта малого и среднего предпринимательства:</w:t>
      </w:r>
    </w:p>
    <w:p w:rsidR="000D15AD" w:rsidRDefault="000D15AD" w:rsidP="008E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5AD" w:rsidRDefault="000D15AD" w:rsidP="002C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а) ООО «Завод плодопереработки «Мостовской» (субсидия на возмещение части затрат субъектам малого предпринимательства на ранней стадии их деятельности) в сумме - 300,0 тыс. рублей (в т.ч.: средства местного бюджета – 30,0 тыс.рублей, средства краевого бюджета – 62,5 тыс.рублей, средства федерального бюджета – 207,5 тыс.рублей).</w:t>
      </w:r>
    </w:p>
    <w:p w:rsidR="000D15AD" w:rsidRDefault="000D15AD" w:rsidP="002C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б) </w:t>
      </w:r>
      <w:r w:rsidRPr="00772C87">
        <w:rPr>
          <w:rFonts w:ascii="Times New Roman CYR" w:hAnsi="Times New Roman CYR" w:cs="Times New Roman CYR"/>
          <w:sz w:val="28"/>
          <w:szCs w:val="28"/>
        </w:rPr>
        <w:t>ИП Садово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772C87">
        <w:rPr>
          <w:rFonts w:ascii="Times New Roman CYR" w:hAnsi="Times New Roman CYR" w:cs="Times New Roman CYR"/>
          <w:sz w:val="28"/>
          <w:szCs w:val="28"/>
        </w:rPr>
        <w:t xml:space="preserve"> И.А.</w:t>
      </w:r>
      <w:r w:rsidRPr="000919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(субсидия на возмещение части затрат субъектам малого предпринимательства)</w:t>
      </w:r>
      <w:r w:rsidRPr="000919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2C87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72C87">
        <w:rPr>
          <w:rFonts w:ascii="Times New Roman CYR" w:hAnsi="Times New Roman CYR" w:cs="Times New Roman CYR"/>
          <w:sz w:val="28"/>
          <w:szCs w:val="28"/>
        </w:rPr>
        <w:t>298</w:t>
      </w:r>
      <w:r>
        <w:rPr>
          <w:rFonts w:ascii="Times New Roman CYR" w:hAnsi="Times New Roman CYR" w:cs="Times New Roman CYR"/>
          <w:sz w:val="28"/>
          <w:szCs w:val="28"/>
        </w:rPr>
        <w:t>,0 тыс. рублей</w:t>
      </w:r>
      <w:r w:rsidRPr="00772C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772C87">
        <w:rPr>
          <w:rFonts w:ascii="Times New Roman CYR" w:hAnsi="Times New Roman CYR" w:cs="Times New Roman CYR"/>
          <w:sz w:val="28"/>
          <w:szCs w:val="28"/>
        </w:rPr>
        <w:t>в т.ч.: средства федерального бюджета – 298,0 тыс.рублей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D15AD" w:rsidRDefault="000D15AD" w:rsidP="002C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в) ИП Глава КФХ Никифоров А.И.</w:t>
      </w:r>
      <w:r w:rsidRPr="000919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(субсидия на возмещение части затрат субъектам малого предпринимательства)</w:t>
      </w:r>
      <w:r w:rsidRPr="000919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2C87">
        <w:rPr>
          <w:rFonts w:ascii="Times New Roman CYR" w:hAnsi="Times New Roman CYR" w:cs="Times New Roman CYR"/>
          <w:sz w:val="28"/>
          <w:szCs w:val="28"/>
        </w:rPr>
        <w:t>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- 422,5 тыс.рублей. </w:t>
      </w:r>
    </w:p>
    <w:p w:rsidR="000D15AD" w:rsidRDefault="000D15AD" w:rsidP="00FA0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г) 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ИП Кирдяшкин Н.В.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E26FBE">
        <w:rPr>
          <w:rFonts w:ascii="Times New Roman CYR" w:hAnsi="Times New Roman CYR" w:cs="Times New Roman CYR"/>
          <w:sz w:val="28"/>
          <w:szCs w:val="28"/>
        </w:rPr>
        <w:t>субсиди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из местного бюджета </w:t>
      </w:r>
      <w:r>
        <w:rPr>
          <w:rFonts w:ascii="Times New Roman CYR" w:hAnsi="Times New Roman CYR" w:cs="Times New Roman CYR"/>
          <w:sz w:val="28"/>
          <w:szCs w:val="28"/>
        </w:rPr>
        <w:t xml:space="preserve">на возмещение 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части затрат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уплат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первого взноса при заключении договора финансовой аренды (лизинга), понесенных субъектами малого и среднего предпринимательства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E26FBE">
        <w:rPr>
          <w:rFonts w:ascii="Times New Roman CYR" w:hAnsi="Times New Roman CYR" w:cs="Times New Roman CYR"/>
          <w:sz w:val="28"/>
          <w:szCs w:val="28"/>
        </w:rPr>
        <w:t>769</w:t>
      </w:r>
      <w:r>
        <w:rPr>
          <w:rFonts w:ascii="Times New Roman CYR" w:hAnsi="Times New Roman CYR" w:cs="Times New Roman CYR"/>
          <w:sz w:val="28"/>
          <w:szCs w:val="28"/>
        </w:rPr>
        <w:t>,7 тыс.</w:t>
      </w:r>
      <w:r w:rsidRPr="00E26FBE">
        <w:rPr>
          <w:rFonts w:ascii="Times New Roman CYR" w:hAnsi="Times New Roman CYR" w:cs="Times New Roman CYR"/>
          <w:sz w:val="28"/>
          <w:szCs w:val="28"/>
        </w:rPr>
        <w:t>рублей.</w:t>
      </w:r>
    </w:p>
    <w:p w:rsidR="000D15AD" w:rsidRDefault="000D15AD" w:rsidP="002C4C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В результате проверки </w:t>
      </w:r>
      <w:r>
        <w:rPr>
          <w:rFonts w:ascii="Times New Roman CYR" w:hAnsi="Times New Roman CYR" w:cs="Times New Roman CYR"/>
          <w:sz w:val="28"/>
          <w:szCs w:val="28"/>
        </w:rPr>
        <w:t xml:space="preserve">реализации </w:t>
      </w:r>
      <w:r w:rsidRPr="00E26FBE">
        <w:rPr>
          <w:rFonts w:ascii="Times New Roman CYR" w:hAnsi="Times New Roman CYR" w:cs="Times New Roman CYR"/>
          <w:sz w:val="28"/>
          <w:szCs w:val="28"/>
        </w:rPr>
        <w:t>мероприятий муниципальн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>
        <w:rPr>
          <w:rFonts w:ascii="Times New Roman CYR" w:hAnsi="Times New Roman CYR" w:cs="Times New Roman CYR"/>
          <w:sz w:val="28"/>
          <w:szCs w:val="28"/>
        </w:rPr>
        <w:t>ы «П</w:t>
      </w:r>
      <w:r w:rsidRPr="00E26FBE">
        <w:rPr>
          <w:rFonts w:ascii="Times New Roman CYR" w:hAnsi="Times New Roman CYR" w:cs="Times New Roman CYR"/>
          <w:sz w:val="28"/>
          <w:szCs w:val="28"/>
        </w:rPr>
        <w:t>оддержк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и развити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малого и среднего предпринимательства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2015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 в муниципальном образовании Мостовский район нарушений не </w:t>
      </w:r>
      <w:r>
        <w:rPr>
          <w:rFonts w:ascii="Times New Roman CYR" w:hAnsi="Times New Roman CYR" w:cs="Times New Roman CYR"/>
          <w:sz w:val="28"/>
          <w:szCs w:val="28"/>
        </w:rPr>
        <w:t>выя</w:t>
      </w:r>
      <w:r w:rsidRPr="00E26FBE">
        <w:rPr>
          <w:rFonts w:ascii="Times New Roman CYR" w:hAnsi="Times New Roman CYR" w:cs="Times New Roman CYR"/>
          <w:sz w:val="28"/>
          <w:szCs w:val="28"/>
        </w:rPr>
        <w:t>влено.</w:t>
      </w:r>
    </w:p>
    <w:p w:rsidR="000D15AD" w:rsidRDefault="000D15AD" w:rsidP="002C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Акт по итогам проверки направлен в </w:t>
      </w:r>
      <w:r w:rsidRPr="003369C8">
        <w:rPr>
          <w:rFonts w:ascii="Times New Roman" w:hAnsi="Times New Roman"/>
          <w:bCs/>
          <w:sz w:val="28"/>
          <w:szCs w:val="28"/>
        </w:rPr>
        <w:t>контрольно-счетную палату Краснодарского края.</w:t>
      </w:r>
    </w:p>
    <w:p w:rsidR="000D15AD" w:rsidRDefault="000D15AD" w:rsidP="009963D9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5AD" w:rsidRDefault="000D15AD" w:rsidP="009963D9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1.2.1.7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17571E">
        <w:rPr>
          <w:sz w:val="28"/>
        </w:rPr>
        <w:t xml:space="preserve"> </w:t>
      </w:r>
      <w:r w:rsidRPr="0017571E">
        <w:rPr>
          <w:rFonts w:ascii="Times New Roman" w:hAnsi="Times New Roman"/>
          <w:b/>
          <w:bCs/>
          <w:i/>
          <w:iCs/>
          <w:sz w:val="28"/>
        </w:rPr>
        <w:t>Контрольное мероприятие</w:t>
      </w:r>
      <w:r>
        <w:rPr>
          <w:rFonts w:ascii="Times New Roman" w:hAnsi="Times New Roman"/>
          <w:b/>
          <w:bCs/>
          <w:i/>
          <w:iCs/>
          <w:sz w:val="28"/>
        </w:rPr>
        <w:t xml:space="preserve"> «</w:t>
      </w:r>
      <w:r w:rsidRPr="0017571E">
        <w:rPr>
          <w:rFonts w:ascii="Times New Roman" w:hAnsi="Times New Roman"/>
          <w:b/>
          <w:bCs/>
          <w:i/>
          <w:iCs/>
          <w:sz w:val="28"/>
        </w:rPr>
        <w:t>Проверка сметы доходов и расходов, оценка результативности использования средств бюджета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17571E">
        <w:rPr>
          <w:rFonts w:ascii="Times New Roman" w:hAnsi="Times New Roman"/>
          <w:b/>
          <w:bCs/>
          <w:i/>
          <w:iCs/>
          <w:sz w:val="28"/>
        </w:rPr>
        <w:t>Баговского сельского поселения за 2014-2015 годы, в т.ч. аудит в сфере закупок» в администрации  Баговского сельского поселения</w:t>
      </w:r>
      <w:r>
        <w:rPr>
          <w:rFonts w:ascii="Times New Roman" w:hAnsi="Times New Roman"/>
          <w:b/>
          <w:bCs/>
          <w:i/>
          <w:iCs/>
          <w:sz w:val="28"/>
        </w:rPr>
        <w:t>»</w:t>
      </w:r>
    </w:p>
    <w:p w:rsidR="000D15AD" w:rsidRDefault="000D15AD" w:rsidP="009963D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17571E">
        <w:rPr>
          <w:rFonts w:ascii="Times New Roman" w:hAnsi="Times New Roman"/>
          <w:sz w:val="28"/>
          <w:szCs w:val="28"/>
        </w:rPr>
        <w:t xml:space="preserve">В ходе проверки </w:t>
      </w:r>
      <w:r w:rsidRPr="0017571E">
        <w:rPr>
          <w:rFonts w:ascii="Times New Roman" w:hAnsi="Times New Roman"/>
          <w:sz w:val="28"/>
        </w:rPr>
        <w:t xml:space="preserve">финансово-хозяйственной деятельности администрации Баговского сельского поселения </w:t>
      </w:r>
      <w:r w:rsidRPr="0017571E">
        <w:rPr>
          <w:rFonts w:ascii="Times New Roman" w:hAnsi="Times New Roman"/>
          <w:sz w:val="28"/>
          <w:szCs w:val="28"/>
        </w:rPr>
        <w:t xml:space="preserve">установлено:  </w:t>
      </w:r>
    </w:p>
    <w:p w:rsidR="000D15AD" w:rsidRPr="0017571E" w:rsidRDefault="000D15AD" w:rsidP="001B6EA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1. П</w:t>
      </w:r>
      <w:r w:rsidRPr="0017571E">
        <w:rPr>
          <w:rFonts w:ascii="Times New Roman" w:hAnsi="Times New Roman"/>
          <w:sz w:val="28"/>
        </w:rPr>
        <w:t xml:space="preserve">ри проверке начисления заработной платы установлено: </w:t>
      </w:r>
    </w:p>
    <w:p w:rsidR="000D15AD" w:rsidRDefault="000D15AD" w:rsidP="00FB0F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71E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общая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17571E">
        <w:rPr>
          <w:rFonts w:ascii="Times New Roman" w:hAnsi="Times New Roman"/>
          <w:color w:val="000000"/>
          <w:sz w:val="28"/>
          <w:szCs w:val="28"/>
        </w:rPr>
        <w:t>умм</w:t>
      </w:r>
      <w:r>
        <w:rPr>
          <w:rFonts w:ascii="Times New Roman" w:hAnsi="Times New Roman"/>
          <w:color w:val="000000"/>
          <w:sz w:val="28"/>
          <w:szCs w:val="28"/>
        </w:rPr>
        <w:t>а переплат составила – 5,8 тыс.рублей;</w:t>
      </w:r>
    </w:p>
    <w:p w:rsidR="000D15AD" w:rsidRPr="0017571E" w:rsidRDefault="000D15AD" w:rsidP="00FB0F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общая сумма </w:t>
      </w:r>
      <w:r w:rsidRPr="0017571E">
        <w:rPr>
          <w:rFonts w:ascii="Times New Roman" w:hAnsi="Times New Roman"/>
          <w:color w:val="000000"/>
          <w:sz w:val="28"/>
          <w:szCs w:val="28"/>
        </w:rPr>
        <w:t xml:space="preserve">недоплат составила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 - 6,7 тыс.рублей.</w:t>
      </w:r>
    </w:p>
    <w:p w:rsidR="000D15AD" w:rsidRPr="0017571E" w:rsidRDefault="000D15AD" w:rsidP="001B6E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</w:t>
      </w:r>
      <w:r w:rsidRPr="0017571E">
        <w:rPr>
          <w:rFonts w:ascii="Times New Roman" w:hAnsi="Times New Roman"/>
          <w:sz w:val="28"/>
        </w:rPr>
        <w:t>.</w:t>
      </w:r>
      <w:r w:rsidRPr="00DE736E">
        <w:rPr>
          <w:sz w:val="28"/>
          <w:szCs w:val="28"/>
        </w:rPr>
        <w:t xml:space="preserve"> </w:t>
      </w:r>
      <w:r w:rsidRPr="00DE736E">
        <w:rPr>
          <w:rFonts w:ascii="Times New Roman" w:hAnsi="Times New Roman"/>
          <w:sz w:val="28"/>
          <w:szCs w:val="28"/>
        </w:rPr>
        <w:t xml:space="preserve">При начислении надбавок за сложность и напряженность труда  не соблюдено количество  должностных окладов в год (12 окладов), предусмотренные   </w:t>
      </w:r>
      <w:r w:rsidRPr="00DE736E">
        <w:rPr>
          <w:rFonts w:ascii="Times New Roman" w:hAnsi="Times New Roman"/>
          <w:sz w:val="28"/>
        </w:rPr>
        <w:t>Положением об оплате труда работников администрации Баговского сельского поселения, что является</w:t>
      </w:r>
      <w:r>
        <w:rPr>
          <w:sz w:val="28"/>
        </w:rPr>
        <w:t xml:space="preserve"> </w:t>
      </w:r>
      <w:r w:rsidRPr="0017571E">
        <w:rPr>
          <w:rFonts w:ascii="Times New Roman" w:hAnsi="Times New Roman"/>
          <w:sz w:val="28"/>
        </w:rPr>
        <w:t>нарушение</w:t>
      </w:r>
      <w:r>
        <w:rPr>
          <w:rFonts w:ascii="Times New Roman" w:hAnsi="Times New Roman"/>
          <w:sz w:val="28"/>
        </w:rPr>
        <w:t>м</w:t>
      </w:r>
      <w:r w:rsidRPr="0017571E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ункта </w:t>
      </w:r>
      <w:r w:rsidRPr="0017571E">
        <w:rPr>
          <w:rFonts w:ascii="Times New Roman" w:hAnsi="Times New Roman"/>
          <w:sz w:val="28"/>
        </w:rPr>
        <w:t>1 р</w:t>
      </w:r>
      <w:r>
        <w:rPr>
          <w:rFonts w:ascii="Times New Roman" w:hAnsi="Times New Roman"/>
          <w:sz w:val="28"/>
        </w:rPr>
        <w:t xml:space="preserve">аздела 3 вышеуказанного </w:t>
      </w:r>
      <w:r w:rsidRPr="0017571E"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>.</w:t>
      </w:r>
      <w:r w:rsidRPr="0017571E">
        <w:rPr>
          <w:rFonts w:ascii="Times New Roman" w:hAnsi="Times New Roman"/>
          <w:sz w:val="28"/>
        </w:rPr>
        <w:t xml:space="preserve"> </w:t>
      </w:r>
      <w:r w:rsidRPr="007E44DD">
        <w:rPr>
          <w:rFonts w:ascii="Times New Roman" w:hAnsi="Times New Roman"/>
          <w:sz w:val="28"/>
          <w:u w:val="single"/>
        </w:rPr>
        <w:t>Сумма надбавки</w:t>
      </w:r>
      <w:r w:rsidRPr="0017571E">
        <w:rPr>
          <w:rFonts w:ascii="Times New Roman" w:hAnsi="Times New Roman"/>
          <w:sz w:val="28"/>
        </w:rPr>
        <w:t xml:space="preserve"> за сложность и напряженность труда, </w:t>
      </w:r>
      <w:r w:rsidRPr="007E44DD">
        <w:rPr>
          <w:rFonts w:ascii="Times New Roman" w:hAnsi="Times New Roman"/>
          <w:sz w:val="28"/>
          <w:u w:val="single"/>
        </w:rPr>
        <w:t>выплаченная</w:t>
      </w:r>
      <w:r w:rsidRPr="0017571E">
        <w:rPr>
          <w:rFonts w:ascii="Times New Roman" w:hAnsi="Times New Roman"/>
          <w:sz w:val="28"/>
        </w:rPr>
        <w:t xml:space="preserve"> работникам  </w:t>
      </w:r>
      <w:r w:rsidRPr="007E44DD">
        <w:rPr>
          <w:rFonts w:ascii="Times New Roman" w:hAnsi="Times New Roman"/>
          <w:sz w:val="28"/>
          <w:u w:val="single"/>
        </w:rPr>
        <w:t>сверх</w:t>
      </w:r>
      <w:r w:rsidRPr="0017571E">
        <w:rPr>
          <w:rFonts w:ascii="Times New Roman" w:hAnsi="Times New Roman"/>
          <w:sz w:val="28"/>
        </w:rPr>
        <w:t xml:space="preserve"> установленного количества окладов на год за март и апрель  2015 года -  составила  </w:t>
      </w:r>
      <w:r w:rsidRPr="00FB0F6F">
        <w:rPr>
          <w:rFonts w:ascii="Times New Roman" w:hAnsi="Times New Roman"/>
          <w:sz w:val="28"/>
        </w:rPr>
        <w:t>5,1 тыс.рублей.</w:t>
      </w:r>
    </w:p>
    <w:p w:rsidR="000D15AD" w:rsidRPr="0017571E" w:rsidRDefault="000D15AD" w:rsidP="001757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0D15AD" w:rsidRDefault="000D15AD" w:rsidP="007C084C">
      <w:pPr>
        <w:pStyle w:val="NormalWeb"/>
        <w:spacing w:before="0" w:beforeAutospacing="0" w:after="0" w:afterAutospacing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1.2.1.8</w:t>
      </w:r>
      <w:r w:rsidRPr="00DA5D52">
        <w:rPr>
          <w:b/>
          <w:bCs/>
          <w:i/>
          <w:iCs/>
          <w:sz w:val="28"/>
          <w:szCs w:val="28"/>
        </w:rPr>
        <w:t>.</w:t>
      </w:r>
      <w:r w:rsidRPr="0017571E">
        <w:rPr>
          <w:sz w:val="28"/>
        </w:rPr>
        <w:t xml:space="preserve"> </w:t>
      </w:r>
      <w:r w:rsidRPr="0017571E">
        <w:rPr>
          <w:b/>
          <w:bCs/>
          <w:i/>
          <w:iCs/>
          <w:sz w:val="28"/>
        </w:rPr>
        <w:t>Контрольное мероприятие</w:t>
      </w:r>
      <w:r w:rsidRPr="007C08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</w:t>
      </w:r>
      <w:r w:rsidRPr="007C084C">
        <w:rPr>
          <w:b/>
          <w:bCs/>
          <w:i/>
          <w:iCs/>
          <w:sz w:val="28"/>
          <w:szCs w:val="28"/>
        </w:rPr>
        <w:t>роверк</w:t>
      </w:r>
      <w:r>
        <w:rPr>
          <w:b/>
          <w:bCs/>
          <w:i/>
          <w:iCs/>
          <w:sz w:val="28"/>
          <w:szCs w:val="28"/>
        </w:rPr>
        <w:t>а</w:t>
      </w:r>
      <w:r w:rsidRPr="007C084C">
        <w:rPr>
          <w:b/>
          <w:bCs/>
          <w:i/>
          <w:iCs/>
          <w:sz w:val="28"/>
          <w:szCs w:val="28"/>
        </w:rPr>
        <w:t xml:space="preserve"> реализации мероприятий </w:t>
      </w:r>
      <w:r w:rsidRPr="007C084C">
        <w:rPr>
          <w:b/>
          <w:i/>
          <w:iCs/>
          <w:sz w:val="28"/>
          <w:szCs w:val="28"/>
        </w:rPr>
        <w:t>муниципальной программы «</w:t>
      </w:r>
      <w:r w:rsidRPr="007C084C">
        <w:rPr>
          <w:b/>
          <w:bCs/>
          <w:i/>
          <w:iCs/>
          <w:sz w:val="28"/>
          <w:szCs w:val="28"/>
        </w:rPr>
        <w:t>Развитие образования» в 2015 году в части реализации мероприятий по созданию условий для укрепления здоровья детей и педагогических работников за счет обеспечения их сбалансированным горячим питанием</w:t>
      </w:r>
      <w:r>
        <w:rPr>
          <w:b/>
          <w:bCs/>
          <w:i/>
          <w:iCs/>
          <w:sz w:val="28"/>
          <w:szCs w:val="28"/>
        </w:rPr>
        <w:t>»</w:t>
      </w:r>
    </w:p>
    <w:p w:rsidR="000D15AD" w:rsidRDefault="000D15AD" w:rsidP="003F292C">
      <w:pPr>
        <w:pStyle w:val="NormalWeb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ходе проведения контрольного мероприятия</w:t>
      </w:r>
      <w:r w:rsidRPr="0068483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00EC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го </w:t>
      </w:r>
      <w:r w:rsidRPr="00C300EC">
        <w:rPr>
          <w:sz w:val="28"/>
          <w:szCs w:val="28"/>
        </w:rPr>
        <w:t>использования бюджетных средств, предусмотренных на организацию горячего питания в образовательных учреждениях Мостовского района</w:t>
      </w:r>
      <w:r>
        <w:rPr>
          <w:sz w:val="28"/>
          <w:szCs w:val="28"/>
        </w:rPr>
        <w:t xml:space="preserve"> не установлено.</w:t>
      </w:r>
    </w:p>
    <w:p w:rsidR="000D15AD" w:rsidRDefault="000D15AD" w:rsidP="007E44D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1.2.1.9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17571E">
        <w:rPr>
          <w:sz w:val="28"/>
        </w:rPr>
        <w:t xml:space="preserve"> </w:t>
      </w:r>
      <w:r w:rsidRPr="0017571E">
        <w:rPr>
          <w:rFonts w:ascii="Times New Roman" w:hAnsi="Times New Roman"/>
          <w:b/>
          <w:bCs/>
          <w:i/>
          <w:iCs/>
          <w:sz w:val="28"/>
        </w:rPr>
        <w:t>Контрольное</w:t>
      </w:r>
      <w:r>
        <w:rPr>
          <w:rFonts w:ascii="Times New Roman" w:hAnsi="Times New Roman"/>
          <w:b/>
          <w:bCs/>
          <w:i/>
          <w:iCs/>
          <w:sz w:val="28"/>
        </w:rPr>
        <w:t xml:space="preserve">  мероприятие</w:t>
      </w:r>
      <w:r w:rsidRPr="003F29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П</w:t>
      </w:r>
      <w:r w:rsidRPr="003F292C">
        <w:rPr>
          <w:rFonts w:ascii="Times New Roman" w:hAnsi="Times New Roman"/>
          <w:b/>
          <w:i/>
          <w:iCs/>
          <w:sz w:val="28"/>
          <w:szCs w:val="28"/>
          <w:lang w:eastAsia="ru-RU"/>
        </w:rPr>
        <w:t>роверк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Pr="003F292C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Унароковского сельского поселения по вопросу соблюдения установленного порядка управления и распоряжения муниципальным имуществом, находящимся в муниципальной собственности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</w:p>
    <w:p w:rsidR="000D15AD" w:rsidRDefault="000D15AD" w:rsidP="007E44D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92C">
        <w:rPr>
          <w:rFonts w:ascii="Times New Roman" w:hAnsi="Times New Roman"/>
          <w:sz w:val="28"/>
          <w:szCs w:val="28"/>
        </w:rPr>
        <w:t>В ходе проведения контрольного мероприятия установлено следующее:</w:t>
      </w:r>
    </w:p>
    <w:p w:rsidR="000D15AD" w:rsidRDefault="000D15AD" w:rsidP="003F292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C0E46">
        <w:rPr>
          <w:rFonts w:ascii="Times New Roman" w:hAnsi="Times New Roman"/>
          <w:sz w:val="28"/>
          <w:szCs w:val="28"/>
          <w:lang w:eastAsia="ru-RU"/>
        </w:rPr>
        <w:t xml:space="preserve">Управление и распоряжение муниципальным имуществом осуществляется с нарушениями норм действующего законодательства и нормативно-правовых актов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Унароковского</w:t>
      </w:r>
      <w:r w:rsidRPr="00AC0E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AC0E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части отсутствия ведения бухгалтерского учета и учета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C0E46">
        <w:rPr>
          <w:rFonts w:ascii="Times New Roman" w:hAnsi="Times New Roman"/>
          <w:color w:val="000000"/>
          <w:sz w:val="28"/>
          <w:szCs w:val="28"/>
          <w:lang w:eastAsia="ru-RU"/>
        </w:rPr>
        <w:t>имущества в специальных программных продуктах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D15AD" w:rsidRDefault="000D15AD" w:rsidP="002E6444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E644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20744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экономического развития Российской Федерации № 424</w:t>
      </w:r>
      <w:r>
        <w:rPr>
          <w:rFonts w:ascii="Times New Roman" w:hAnsi="Times New Roman"/>
          <w:sz w:val="28"/>
          <w:szCs w:val="28"/>
          <w:lang w:eastAsia="ru-RU"/>
        </w:rPr>
        <w:t xml:space="preserve"> от 30 августа 2011 г. </w:t>
      </w:r>
      <w:r w:rsidRPr="00746080">
        <w:rPr>
          <w:rFonts w:ascii="Times New Roman" w:hAnsi="Times New Roman"/>
          <w:sz w:val="28"/>
          <w:szCs w:val="28"/>
          <w:lang w:eastAsia="ru-RU"/>
        </w:rPr>
        <w:t>"Об утверждении Порядка ведения органами местного самоуправления реест</w:t>
      </w:r>
      <w:r>
        <w:rPr>
          <w:rFonts w:ascii="Times New Roman" w:hAnsi="Times New Roman"/>
          <w:sz w:val="28"/>
          <w:szCs w:val="28"/>
          <w:lang w:eastAsia="ru-RU"/>
        </w:rPr>
        <w:t>ров муниципального имущества»;</w:t>
      </w:r>
    </w:p>
    <w:p w:rsidR="000D15AD" w:rsidRDefault="000D15AD" w:rsidP="002E6444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постановление главы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Унароковского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от 27.08.2015 г. № 85 «О включении имущества в Реестр муниципальной собственности» - не включены в реестр 7 (семь) земельных участков, отнесенных к муниципальной собственности поселения;</w:t>
      </w:r>
    </w:p>
    <w:p w:rsidR="000D15AD" w:rsidRDefault="000D15AD" w:rsidP="002E6444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2E644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решение Совета Унароковского сельского поселения от 22.09.2015 года № 51 «О  продаже земельных участков из земель сельскохозяйственного назначения, находящегося в муниципальной собственности муниципального образования Унароковское сельское поселение Мостовского района» - не отражена продажа 6 (шести) земельных участков;</w:t>
      </w:r>
    </w:p>
    <w:p w:rsidR="000D15AD" w:rsidRPr="00AC0E46" w:rsidRDefault="000D15AD" w:rsidP="00746E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Положение о порядке управления и распоряжения объектами муниципальной собственности Унароковского сельского поселения Мостовского района, утвержденное  Р</w:t>
      </w:r>
      <w:r w:rsidRPr="00931F9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ешением Совета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Унароковского</w:t>
      </w:r>
      <w:r w:rsidRPr="00931F9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сельского поселения Мостовского района от 2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2</w:t>
      </w:r>
      <w:r w:rsidRPr="00931F9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.12.2011г. №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108 (с изм.) – в части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списания имущества без согласия собственника,</w:t>
      </w:r>
      <w:r w:rsidRPr="00746E18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DC7A33">
        <w:rPr>
          <w:rFonts w:ascii="Times New Roman" w:eastAsia="SimSun" w:hAnsi="Times New Roman"/>
          <w:color w:val="000000"/>
          <w:sz w:val="28"/>
          <w:szCs w:val="28"/>
          <w:u w:val="single"/>
          <w:lang w:eastAsia="zh-CN"/>
        </w:rPr>
        <w:t>потери бюджета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Унароковского сельского поселения составили </w:t>
      </w:r>
      <w:r w:rsidRPr="000F0A2D">
        <w:rPr>
          <w:rFonts w:ascii="Times New Roman" w:eastAsia="SimSun" w:hAnsi="Times New Roman"/>
          <w:color w:val="000000"/>
          <w:sz w:val="28"/>
          <w:szCs w:val="28"/>
          <w:lang w:eastAsia="zh-CN"/>
        </w:rPr>
        <w:t>12,7 тыс.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рублей;</w:t>
      </w:r>
    </w:p>
    <w:p w:rsidR="000D15AD" w:rsidRDefault="000D15AD" w:rsidP="000F0A2D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zh-CN"/>
        </w:rPr>
        <w:tab/>
        <w:t>-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002FE6">
        <w:rPr>
          <w:rFonts w:ascii="Times New Roman" w:hAnsi="Times New Roman"/>
          <w:sz w:val="28"/>
          <w:szCs w:val="28"/>
        </w:rPr>
        <w:t xml:space="preserve"> по бухгалтерскому учету "Учет основных средств" ПБУ 6/01, утвержденно</w:t>
      </w:r>
      <w:r>
        <w:rPr>
          <w:rFonts w:ascii="Times New Roman" w:hAnsi="Times New Roman"/>
          <w:sz w:val="28"/>
          <w:szCs w:val="28"/>
        </w:rPr>
        <w:t>е</w:t>
      </w:r>
      <w:r w:rsidRPr="00002FE6">
        <w:rPr>
          <w:rFonts w:ascii="Times New Roman" w:hAnsi="Times New Roman"/>
          <w:sz w:val="28"/>
          <w:szCs w:val="28"/>
        </w:rPr>
        <w:t xml:space="preserve"> </w:t>
      </w:r>
      <w:hyperlink r:id="rId8" w:anchor="/document/12122835/entry/0" w:history="1">
        <w:r w:rsidRPr="00FE7EDA">
          <w:rPr>
            <w:rStyle w:val="Emphasis"/>
            <w:rFonts w:ascii="Times New Roman" w:hAnsi="Times New Roman"/>
            <w:i w:val="0"/>
            <w:iCs w:val="0"/>
            <w:sz w:val="28"/>
            <w:szCs w:val="28"/>
          </w:rPr>
          <w:t>приказом</w:t>
        </w:r>
      </w:hyperlink>
      <w:r w:rsidRPr="00FE7E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7EDA">
        <w:rPr>
          <w:rStyle w:val="Emphasis"/>
          <w:rFonts w:ascii="Times New Roman" w:hAnsi="Times New Roman"/>
          <w:i w:val="0"/>
          <w:iCs w:val="0"/>
          <w:sz w:val="28"/>
          <w:szCs w:val="28"/>
        </w:rPr>
        <w:t>Министерства</w:t>
      </w:r>
      <w:r w:rsidRPr="00FE7E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7EDA">
        <w:rPr>
          <w:rStyle w:val="Emphasis"/>
          <w:rFonts w:ascii="Times New Roman" w:hAnsi="Times New Roman"/>
          <w:i w:val="0"/>
          <w:iCs w:val="0"/>
          <w:sz w:val="28"/>
          <w:szCs w:val="28"/>
        </w:rPr>
        <w:t>финансов</w:t>
      </w:r>
      <w:r w:rsidRPr="00002FE6">
        <w:rPr>
          <w:rFonts w:ascii="Times New Roman" w:hAnsi="Times New Roman"/>
          <w:sz w:val="28"/>
          <w:szCs w:val="28"/>
        </w:rPr>
        <w:t xml:space="preserve"> Российской Федерации от 30 марта 2001 г. N 26н</w:t>
      </w:r>
      <w:r w:rsidRPr="00002FE6">
        <w:rPr>
          <w:rFonts w:ascii="Times New Roman" w:eastAsia="SimSun" w:hAnsi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в части не отражения в бухгалтерской отчетности за отчетный период затрат на восстановление объекта основных средств. </w:t>
      </w:r>
    </w:p>
    <w:p w:rsidR="000D15AD" w:rsidRDefault="000D15AD" w:rsidP="00002FE6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407501">
        <w:rPr>
          <w:rFonts w:ascii="Times New Roman" w:eastAsia="SimSun" w:hAnsi="Times New Roman"/>
          <w:color w:val="000000"/>
          <w:sz w:val="28"/>
          <w:szCs w:val="28"/>
          <w:u w:val="single"/>
          <w:lang w:eastAsia="zh-CN"/>
        </w:rPr>
        <w:t xml:space="preserve">Потери бюджета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поселения за несвоевременную сдачу муниципального имущества в аренду за 2015-2016гг. составили – </w:t>
      </w:r>
      <w:r w:rsidRPr="000F0A2D">
        <w:rPr>
          <w:rFonts w:ascii="Times New Roman" w:eastAsia="SimSun" w:hAnsi="Times New Roman"/>
          <w:color w:val="000000"/>
          <w:sz w:val="28"/>
          <w:szCs w:val="28"/>
          <w:lang w:eastAsia="zh-CN"/>
        </w:rPr>
        <w:t>218,2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тыс.рублей, в т.ч.:</w:t>
      </w:r>
    </w:p>
    <w:p w:rsidR="000D15AD" w:rsidRDefault="000D15AD" w:rsidP="00FE7EDA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</w:t>
      </w:r>
      <w:r w:rsidRPr="00FE7EDA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 2015 год – 119,0 тыс.рублей,</w:t>
      </w:r>
    </w:p>
    <w:p w:rsidR="000D15AD" w:rsidRDefault="000D15AD" w:rsidP="00FE7EDA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за 2016 год (на 31.10.2016 года) – 99,2 тыс.рублей.</w:t>
      </w:r>
    </w:p>
    <w:p w:rsidR="000D15AD" w:rsidRDefault="000D15AD" w:rsidP="005E4552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1.2.1.10</w:t>
      </w:r>
      <w:r w:rsidRPr="00DA5D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17571E">
        <w:rPr>
          <w:sz w:val="28"/>
        </w:rPr>
        <w:t xml:space="preserve"> </w:t>
      </w:r>
      <w:r>
        <w:rPr>
          <w:sz w:val="28"/>
        </w:rPr>
        <w:t xml:space="preserve"> </w:t>
      </w:r>
      <w:r w:rsidRPr="007E44DD">
        <w:rPr>
          <w:rFonts w:ascii="Times New Roman" w:hAnsi="Times New Roman"/>
          <w:b/>
          <w:bCs/>
          <w:i/>
          <w:iCs/>
          <w:sz w:val="28"/>
        </w:rPr>
        <w:t>Внеплановые</w:t>
      </w:r>
      <w:r>
        <w:rPr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</w:rPr>
        <w:t>к</w:t>
      </w:r>
      <w:r w:rsidRPr="0017571E">
        <w:rPr>
          <w:rFonts w:ascii="Times New Roman" w:hAnsi="Times New Roman"/>
          <w:b/>
          <w:bCs/>
          <w:i/>
          <w:iCs/>
          <w:sz w:val="28"/>
        </w:rPr>
        <w:t>онтрольн</w:t>
      </w:r>
      <w:r>
        <w:rPr>
          <w:rFonts w:ascii="Times New Roman" w:hAnsi="Times New Roman"/>
          <w:b/>
          <w:bCs/>
          <w:i/>
          <w:iCs/>
          <w:sz w:val="28"/>
        </w:rPr>
        <w:t>ые мероприятия (запросы Прокуратуры Мостовского района и поручения главы муниципального образования Мостовский район):</w:t>
      </w:r>
    </w:p>
    <w:p w:rsidR="000D15AD" w:rsidRDefault="000D15AD" w:rsidP="005E455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</w:rPr>
        <w:t>1.</w:t>
      </w:r>
      <w:r w:rsidRPr="007E44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E44D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Внеплановое контрольное мероприятие </w:t>
      </w:r>
      <w:r w:rsidRPr="007E44DD">
        <w:rPr>
          <w:rFonts w:ascii="Times New Roman" w:hAnsi="Times New Roman"/>
          <w:bCs/>
          <w:i/>
          <w:iCs/>
          <w:sz w:val="28"/>
          <w:szCs w:val="28"/>
        </w:rPr>
        <w:t>по факту нарушения бюджетного законодательства в деятельности муниципального бюджетного дошкольного образовательного учреждения детский сад №22 станицы Ярославской муниципального образования Мостовский район</w:t>
      </w:r>
    </w:p>
    <w:p w:rsidR="000D15AD" w:rsidRPr="00EB08FA" w:rsidRDefault="000D15AD" w:rsidP="00DF2845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003638">
        <w:rPr>
          <w:rFonts w:ascii="Times New Roman" w:hAnsi="Times New Roman"/>
          <w:sz w:val="28"/>
          <w:szCs w:val="28"/>
        </w:rPr>
        <w:t xml:space="preserve">сследовав </w:t>
      </w:r>
      <w:r>
        <w:rPr>
          <w:rFonts w:ascii="Times New Roman" w:hAnsi="Times New Roman"/>
          <w:sz w:val="28"/>
          <w:szCs w:val="28"/>
        </w:rPr>
        <w:t xml:space="preserve">документы, истребованные у </w:t>
      </w:r>
      <w:r w:rsidRPr="008D19D1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детский сад №22 ст</w:t>
      </w:r>
      <w:r>
        <w:rPr>
          <w:rFonts w:ascii="Times New Roman" w:hAnsi="Times New Roman"/>
          <w:sz w:val="28"/>
          <w:szCs w:val="28"/>
        </w:rPr>
        <w:t>.</w:t>
      </w:r>
      <w:r w:rsidRPr="008D19D1">
        <w:rPr>
          <w:rFonts w:ascii="Times New Roman" w:hAnsi="Times New Roman"/>
          <w:sz w:val="28"/>
          <w:szCs w:val="28"/>
        </w:rPr>
        <w:t xml:space="preserve"> Ярославской муниципального образования Мостовский район</w:t>
      </w:r>
      <w:r w:rsidRPr="00F456B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контрольно-счетной палатой </w:t>
      </w:r>
      <w:r w:rsidRPr="00E26FBE">
        <w:rPr>
          <w:rFonts w:ascii="Times New Roman CYR" w:hAnsi="Times New Roman CYR" w:cs="Times New Roman CYR"/>
          <w:sz w:val="28"/>
          <w:szCs w:val="28"/>
        </w:rPr>
        <w:t>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й бюджетного законодательства </w:t>
      </w:r>
      <w:r w:rsidRPr="00E26FBE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выявлено</w:t>
      </w:r>
      <w:r w:rsidRPr="00E26FBE">
        <w:rPr>
          <w:rFonts w:ascii="Times New Roman CYR" w:hAnsi="Times New Roman CYR" w:cs="Times New Roman CYR"/>
          <w:sz w:val="28"/>
          <w:szCs w:val="28"/>
        </w:rPr>
        <w:t>.</w:t>
      </w:r>
    </w:p>
    <w:p w:rsidR="000D15AD" w:rsidRDefault="000D15AD" w:rsidP="00DF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E4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E4">
        <w:rPr>
          <w:rFonts w:ascii="Times New Roman" w:hAnsi="Times New Roman"/>
          <w:sz w:val="28"/>
          <w:szCs w:val="28"/>
        </w:rPr>
        <w:t>по результатам проведен</w:t>
      </w:r>
      <w:r>
        <w:rPr>
          <w:rFonts w:ascii="Times New Roman" w:hAnsi="Times New Roman"/>
          <w:sz w:val="28"/>
          <w:szCs w:val="28"/>
        </w:rPr>
        <w:t>ного</w:t>
      </w:r>
      <w:r w:rsidRPr="008B28E4">
        <w:rPr>
          <w:rFonts w:ascii="Times New Roman" w:hAnsi="Times New Roman"/>
          <w:sz w:val="28"/>
          <w:szCs w:val="28"/>
        </w:rPr>
        <w:t xml:space="preserve"> внепланового контрольного мероприятия </w:t>
      </w:r>
      <w:r>
        <w:rPr>
          <w:rFonts w:ascii="Times New Roman" w:hAnsi="Times New Roman"/>
          <w:sz w:val="28"/>
          <w:szCs w:val="28"/>
        </w:rPr>
        <w:t>направлена в прокуратуру Мостовского района.</w:t>
      </w:r>
    </w:p>
    <w:p w:rsidR="000D15AD" w:rsidRDefault="000D15AD" w:rsidP="00DF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5AD" w:rsidRPr="00683F4E" w:rsidRDefault="000D15AD" w:rsidP="005E455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D59DF"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E4552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Внеплановое контрольное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мероприятие</w:t>
      </w:r>
      <w:r w:rsidRPr="005E4552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5E4552">
        <w:rPr>
          <w:rFonts w:ascii="Times New Roman" w:hAnsi="Times New Roman"/>
          <w:bCs/>
          <w:i/>
          <w:iCs/>
          <w:sz w:val="28"/>
          <w:szCs w:val="28"/>
        </w:rPr>
        <w:t xml:space="preserve">по возможному  факту погашения задолженности МБУЗ «Мостовская ЦРБ» по ранее заключенным договорам за счет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средств </w:t>
      </w:r>
      <w:r w:rsidRPr="005E4552">
        <w:rPr>
          <w:rFonts w:ascii="Times New Roman" w:hAnsi="Times New Roman"/>
          <w:bCs/>
          <w:i/>
          <w:iCs/>
          <w:sz w:val="28"/>
          <w:szCs w:val="28"/>
        </w:rPr>
        <w:t>оплаты труда (стимулирующих выплат), источники финансирования МБУЗ «Мостовская ЦРБ за счет которых произошло погашение задолженности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</w:t>
      </w:r>
      <w:r w:rsidRPr="00003638">
        <w:rPr>
          <w:rFonts w:ascii="Times New Roman" w:hAnsi="Times New Roman"/>
          <w:sz w:val="28"/>
          <w:szCs w:val="28"/>
        </w:rPr>
        <w:t xml:space="preserve">сследовав </w:t>
      </w:r>
      <w:r>
        <w:rPr>
          <w:rFonts w:ascii="Times New Roman" w:hAnsi="Times New Roman"/>
          <w:sz w:val="28"/>
          <w:szCs w:val="28"/>
        </w:rPr>
        <w:t>документы, истребованные в МБУЗ «Мостовская ЦРБ»</w:t>
      </w:r>
      <w:r w:rsidRPr="000036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контрольно-счетная палата муниципального образования Мостовский район</w:t>
      </w:r>
      <w:r w:rsidRPr="00003638">
        <w:rPr>
          <w:rFonts w:ascii="Times New Roman" w:hAnsi="Times New Roman"/>
          <w:sz w:val="28"/>
          <w:szCs w:val="28"/>
        </w:rPr>
        <w:t xml:space="preserve"> установила следующее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-учреждение распоряжается денежными средствами, полученными в виде субсидий в соответствии с их целевым назначением.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1.Оплата труда работников Учреждения осуществляется на основании: - Положения об оплате труда работников МБУЗ «Мостовская ЦРБ», утвержденного постановлением администрации МО Мостовский район от 06.08.2013г. №2234; 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МБУЗ «Мостовская ЦРБ» от 16.09.2013 года №266/1-бэ «Об утверждении «Положения о премиальных выплатах по итогам работы работников муниципального бюджетного учреждения здравоохранения «Мостовская центральная районная  больница» и «Положения о стимулирующих выплатах за интенсивность и высокие результаты работников муниципального бюджетного учреждения здравоохранения «Мостовская центральная районная больница»;</w:t>
      </w:r>
    </w:p>
    <w:p w:rsidR="000D15AD" w:rsidRDefault="000D15AD" w:rsidP="008841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стимулирующих выплатах за интенсивность и высокие результаты работы работникам муниципального бюджетного учреждения здравоохранения «Мостовская центральная районная больница» от 31.12.2013 года № 448-бэ (с изменениями от 20.03.2015 года № 70-бэ).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Выплаты стимулирующего характера за интенсивность и высокие результаты работы осуществляются на основании решения комиссии по установлению стимулирующих выплат работникам муниципального бюджетного учреждения здравоохранения «Мостовская центральная районная больница» в соответствии с разработанными критериями оценки эффективности деятельности для назначения стимулирующих выплат в зависимости от результатов и качества труда.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2.Исходя из представленной информации о просроченной кредиторской задолженности не участников бюджетного процесса (бюджетные и автономные учреждения) (субсидии на выполнение муниципального задания) </w:t>
      </w:r>
      <w:r w:rsidRPr="00884117">
        <w:rPr>
          <w:rFonts w:ascii="Times New Roman" w:hAnsi="Times New Roman"/>
          <w:sz w:val="28"/>
          <w:szCs w:val="28"/>
          <w:u w:val="single"/>
        </w:rPr>
        <w:t>на 01.07.2016 года</w:t>
      </w:r>
      <w:r>
        <w:rPr>
          <w:rFonts w:ascii="Times New Roman" w:hAnsi="Times New Roman"/>
          <w:sz w:val="28"/>
          <w:szCs w:val="28"/>
        </w:rPr>
        <w:t>:</w:t>
      </w:r>
    </w:p>
    <w:p w:rsidR="000D15AD" w:rsidRDefault="000D15AD" w:rsidP="00116F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-сумма просроченной кредиторской задолженности - 11 642,7 тыс.рублей. Просроченной кредиторской задолженности по заработной плате и начислений на заработную плату не имеется.</w:t>
      </w:r>
    </w:p>
    <w:p w:rsidR="000D15AD" w:rsidRDefault="000D15AD" w:rsidP="008841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-сумма текущей кредиторской задолженности  - 38 584,8 тыс.рублей;</w:t>
      </w:r>
    </w:p>
    <w:p w:rsidR="000D15AD" w:rsidRDefault="000D15AD" w:rsidP="005E45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117">
        <w:rPr>
          <w:rFonts w:ascii="Times New Roman" w:hAnsi="Times New Roman"/>
          <w:sz w:val="28"/>
          <w:szCs w:val="28"/>
          <w:u w:val="single"/>
        </w:rPr>
        <w:t>на 01.08.2016 года</w:t>
      </w:r>
      <w:r>
        <w:rPr>
          <w:rFonts w:ascii="Times New Roman" w:hAnsi="Times New Roman"/>
          <w:sz w:val="28"/>
          <w:szCs w:val="28"/>
        </w:rPr>
        <w:t>:</w:t>
      </w:r>
    </w:p>
    <w:p w:rsidR="000D15AD" w:rsidRDefault="000D15AD" w:rsidP="008841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-сумма просроченной кредиторской задолженности - 11 192,2 тыс.рублей. Просроченной кредиторской задолженности по заработной плате и начислению на заработную плату не имеется.</w:t>
      </w:r>
    </w:p>
    <w:p w:rsidR="000D15AD" w:rsidRDefault="000D15AD" w:rsidP="00116FB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-сумма текущей кредиторской задолженности  - 34 376,7 тыс.рублей.</w:t>
      </w:r>
    </w:p>
    <w:p w:rsidR="000D15AD" w:rsidRDefault="000D15AD" w:rsidP="00884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E4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E4">
        <w:rPr>
          <w:rFonts w:ascii="Times New Roman" w:hAnsi="Times New Roman"/>
          <w:sz w:val="28"/>
          <w:szCs w:val="28"/>
        </w:rPr>
        <w:t xml:space="preserve">по результатам проведения внепланового контрольного мероприятия </w:t>
      </w:r>
      <w:r>
        <w:rPr>
          <w:rFonts w:ascii="Times New Roman" w:hAnsi="Times New Roman"/>
          <w:sz w:val="28"/>
          <w:szCs w:val="28"/>
        </w:rPr>
        <w:t>направлена в прокуратуру Мостовского района.</w:t>
      </w:r>
    </w:p>
    <w:p w:rsidR="000D15AD" w:rsidRDefault="000D15AD" w:rsidP="00884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5AD" w:rsidRDefault="000D15AD" w:rsidP="0069224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2243">
        <w:rPr>
          <w:rFonts w:ascii="Times New Roman" w:hAnsi="Times New Roman"/>
          <w:i/>
          <w:iCs/>
          <w:sz w:val="28"/>
          <w:szCs w:val="28"/>
        </w:rPr>
        <w:t>3.</w:t>
      </w:r>
      <w:r w:rsidRPr="006922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92243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Внеплановое контрольное мероприятие</w:t>
      </w:r>
      <w:r w:rsidRPr="00692243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</w:t>
      </w:r>
      <w:r w:rsidRPr="00692243">
        <w:rPr>
          <w:rFonts w:ascii="Times New Roman" w:hAnsi="Times New Roman"/>
          <w:bCs/>
          <w:i/>
          <w:iCs/>
          <w:sz w:val="28"/>
          <w:szCs w:val="28"/>
        </w:rPr>
        <w:t>в части</w:t>
      </w:r>
      <w:r>
        <w:rPr>
          <w:bCs/>
          <w:i/>
          <w:iCs/>
          <w:sz w:val="28"/>
          <w:szCs w:val="28"/>
        </w:rPr>
        <w:t xml:space="preserve"> </w:t>
      </w:r>
      <w:r w:rsidRPr="00692243">
        <w:rPr>
          <w:rFonts w:ascii="Times New Roman" w:hAnsi="Times New Roman"/>
          <w:bCs/>
          <w:i/>
          <w:iCs/>
          <w:sz w:val="28"/>
          <w:szCs w:val="28"/>
        </w:rPr>
        <w:t>законности расходования средств бюджетов бюджетной системы Российской Федерации органами исполнительной власти субъектов Российской Федерации при предоставлении жилых помещений детям сиротам и детям, оставшимся без попечения родителей, а также лицам из их числа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D15AD" w:rsidRDefault="000D15AD" w:rsidP="00156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умма проверенных средств составила -  134 587,2 тыс.рублей на приобретение 120 квартир.</w:t>
      </w:r>
      <w:r w:rsidRPr="00974684">
        <w:rPr>
          <w:rFonts w:ascii="Times New Roman" w:hAnsi="Times New Roman"/>
          <w:sz w:val="28"/>
          <w:szCs w:val="28"/>
        </w:rPr>
        <w:t xml:space="preserve"> </w:t>
      </w:r>
    </w:p>
    <w:p w:rsidR="000D15AD" w:rsidRDefault="000D15AD" w:rsidP="006922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проверке первичных</w:t>
      </w:r>
      <w:r w:rsidRPr="0000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контрольно-счетной палатой </w:t>
      </w:r>
      <w:r w:rsidRPr="004E2762">
        <w:rPr>
          <w:rFonts w:ascii="Times New Roman" w:hAnsi="Times New Roman"/>
          <w:sz w:val="28"/>
          <w:szCs w:val="28"/>
        </w:rPr>
        <w:t xml:space="preserve">нарушений законодательства  не </w:t>
      </w:r>
      <w:r>
        <w:rPr>
          <w:rFonts w:ascii="Times New Roman" w:hAnsi="Times New Roman"/>
          <w:sz w:val="28"/>
          <w:szCs w:val="28"/>
        </w:rPr>
        <w:t>установлено</w:t>
      </w:r>
      <w:r w:rsidRPr="004E2762">
        <w:rPr>
          <w:rFonts w:ascii="Times New Roman" w:hAnsi="Times New Roman"/>
          <w:sz w:val="28"/>
          <w:szCs w:val="28"/>
        </w:rPr>
        <w:t>.</w:t>
      </w:r>
    </w:p>
    <w:p w:rsidR="000D15AD" w:rsidRPr="00EC33C1" w:rsidRDefault="000D15AD" w:rsidP="0069224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D15AD" w:rsidRDefault="000D15AD" w:rsidP="0069224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A1BC7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4.</w:t>
      </w:r>
      <w:r w:rsidRPr="00FD4B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A1BC7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Внеплановое контрольное мероприятие по проверке соблюдения бюджетного законодательства в муниципальном бюджетном учреждении дополнительного образования «Детско-юношеская спортивная школа «Юность»</w:t>
      </w:r>
    </w:p>
    <w:p w:rsidR="000D15AD" w:rsidRPr="00DA39FF" w:rsidRDefault="000D15AD" w:rsidP="00DA1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39FF">
        <w:rPr>
          <w:rFonts w:ascii="Times New Roman" w:hAnsi="Times New Roman"/>
          <w:sz w:val="28"/>
          <w:szCs w:val="28"/>
        </w:rPr>
        <w:t>При проверке обоснованности расходования бюджетных средств, полученных данным учреждением на выполнение муниципального задания, установлено:</w:t>
      </w:r>
    </w:p>
    <w:p w:rsidR="000D15AD" w:rsidRPr="00DA39FF" w:rsidRDefault="000D15AD" w:rsidP="00DA1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39FF">
        <w:rPr>
          <w:rFonts w:ascii="Times New Roman" w:hAnsi="Times New Roman"/>
          <w:sz w:val="28"/>
          <w:szCs w:val="28"/>
        </w:rPr>
        <w:t>- расходы на оплату труда работников МБУ ДО «ДЮСШ «Юность» формировались в соответствии с проведенной тарификацией и штатным расписанием. Фонд оплаты труда на  выполнение муниципального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9FF">
        <w:rPr>
          <w:rFonts w:ascii="Times New Roman" w:hAnsi="Times New Roman"/>
          <w:sz w:val="28"/>
          <w:szCs w:val="28"/>
        </w:rPr>
        <w:t>на 2016 год состав</w:t>
      </w:r>
      <w:r>
        <w:rPr>
          <w:rFonts w:ascii="Times New Roman" w:hAnsi="Times New Roman"/>
          <w:sz w:val="28"/>
          <w:szCs w:val="28"/>
        </w:rPr>
        <w:t>ил</w:t>
      </w:r>
      <w:r w:rsidRPr="00DA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- 10 840,4 тыс.рублей</w:t>
      </w:r>
      <w:r w:rsidRPr="00DA39FF">
        <w:rPr>
          <w:rFonts w:ascii="Times New Roman" w:hAnsi="Times New Roman"/>
          <w:sz w:val="28"/>
          <w:szCs w:val="28"/>
        </w:rPr>
        <w:t xml:space="preserve">, фактические расходы на дату проверки составили </w:t>
      </w:r>
      <w:r>
        <w:rPr>
          <w:rFonts w:ascii="Times New Roman" w:hAnsi="Times New Roman"/>
          <w:sz w:val="28"/>
          <w:szCs w:val="28"/>
        </w:rPr>
        <w:t>- 6 817,0 тыс.</w:t>
      </w:r>
      <w:r w:rsidRPr="00DA39FF">
        <w:rPr>
          <w:rFonts w:ascii="Times New Roman" w:hAnsi="Times New Roman"/>
          <w:sz w:val="28"/>
          <w:szCs w:val="28"/>
        </w:rPr>
        <w:t>рублей.</w:t>
      </w:r>
    </w:p>
    <w:p w:rsidR="000D15AD" w:rsidRPr="00DA39FF" w:rsidRDefault="000D15AD" w:rsidP="00DA1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39FF">
        <w:rPr>
          <w:rFonts w:ascii="Times New Roman" w:hAnsi="Times New Roman"/>
          <w:sz w:val="28"/>
          <w:szCs w:val="28"/>
        </w:rPr>
        <w:t>Директору МБУ ДО «ДЮСШ «Юность» В.Н. Батраков</w:t>
      </w:r>
      <w:r>
        <w:rPr>
          <w:rFonts w:ascii="Times New Roman" w:hAnsi="Times New Roman"/>
          <w:sz w:val="28"/>
          <w:szCs w:val="28"/>
        </w:rPr>
        <w:t>у</w:t>
      </w:r>
      <w:r w:rsidRPr="00DA39FF">
        <w:rPr>
          <w:rFonts w:ascii="Times New Roman" w:hAnsi="Times New Roman"/>
          <w:sz w:val="28"/>
          <w:szCs w:val="28"/>
        </w:rPr>
        <w:t xml:space="preserve"> установлен должностной оклад и выплаты стимулирующего характера. Начисленная заработная плата  соответствует </w:t>
      </w:r>
      <w:r>
        <w:rPr>
          <w:rFonts w:ascii="Times New Roman" w:hAnsi="Times New Roman"/>
          <w:sz w:val="28"/>
          <w:szCs w:val="28"/>
        </w:rPr>
        <w:t xml:space="preserve">изданным </w:t>
      </w:r>
      <w:r w:rsidRPr="00DA39FF">
        <w:rPr>
          <w:rFonts w:ascii="Times New Roman" w:hAnsi="Times New Roman"/>
          <w:sz w:val="28"/>
          <w:szCs w:val="28"/>
        </w:rPr>
        <w:t>распоряжениям. За проверяемый период выплаты  директору за педагогическую нагрузку не производились.</w:t>
      </w:r>
    </w:p>
    <w:p w:rsidR="000D15AD" w:rsidRPr="00DA39FF" w:rsidRDefault="000D15AD" w:rsidP="00DA1B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39FF">
        <w:rPr>
          <w:rFonts w:ascii="Times New Roman" w:hAnsi="Times New Roman"/>
          <w:sz w:val="28"/>
          <w:szCs w:val="28"/>
        </w:rPr>
        <w:t>На должность заведующего хозяйством назначена Батракова Н.П., которой установлен должностной оклад и  персональные выплаты согласно распоряжени</w:t>
      </w:r>
      <w:r>
        <w:rPr>
          <w:rFonts w:ascii="Times New Roman" w:hAnsi="Times New Roman"/>
          <w:sz w:val="28"/>
          <w:szCs w:val="28"/>
        </w:rPr>
        <w:t>й</w:t>
      </w:r>
      <w:r w:rsidRPr="00DA39FF">
        <w:rPr>
          <w:rFonts w:ascii="Times New Roman" w:hAnsi="Times New Roman"/>
          <w:sz w:val="28"/>
          <w:szCs w:val="28"/>
        </w:rPr>
        <w:t>.</w:t>
      </w:r>
      <w:r w:rsidRPr="00DD3A82">
        <w:rPr>
          <w:rFonts w:ascii="Times New Roman" w:hAnsi="Times New Roman"/>
          <w:sz w:val="28"/>
          <w:szCs w:val="28"/>
        </w:rPr>
        <w:t xml:space="preserve"> </w:t>
      </w:r>
      <w:r w:rsidRPr="00E15B2A">
        <w:rPr>
          <w:rFonts w:ascii="Times New Roman" w:hAnsi="Times New Roman"/>
          <w:sz w:val="28"/>
          <w:szCs w:val="28"/>
        </w:rPr>
        <w:t>Начисленная заработная плата соответствует приказу</w:t>
      </w:r>
      <w:r>
        <w:rPr>
          <w:rFonts w:ascii="Times New Roman" w:hAnsi="Times New Roman"/>
          <w:sz w:val="28"/>
          <w:szCs w:val="28"/>
        </w:rPr>
        <w:t xml:space="preserve"> о назначении.</w:t>
      </w:r>
      <w:r w:rsidRPr="00DA39FF">
        <w:rPr>
          <w:rFonts w:ascii="Times New Roman" w:hAnsi="Times New Roman"/>
          <w:sz w:val="28"/>
          <w:szCs w:val="28"/>
        </w:rPr>
        <w:t xml:space="preserve">  </w:t>
      </w:r>
    </w:p>
    <w:p w:rsidR="000D15AD" w:rsidRPr="00DA39FF" w:rsidRDefault="000D15AD" w:rsidP="00DA1BC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итогам контрольного мероприятия нарушений бюджетного законодательства не установлено.</w:t>
      </w:r>
    </w:p>
    <w:p w:rsidR="000D15AD" w:rsidRPr="008B28E4" w:rsidRDefault="000D15AD" w:rsidP="00DA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E4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E4">
        <w:rPr>
          <w:rFonts w:ascii="Times New Roman" w:hAnsi="Times New Roman"/>
          <w:sz w:val="28"/>
          <w:szCs w:val="28"/>
        </w:rPr>
        <w:t xml:space="preserve">по результатам проведения внепланового контрольного мероприятия </w:t>
      </w:r>
      <w:r>
        <w:rPr>
          <w:rFonts w:ascii="Times New Roman" w:hAnsi="Times New Roman"/>
          <w:sz w:val="28"/>
          <w:szCs w:val="28"/>
        </w:rPr>
        <w:t>направлена в прокуратуру Мостовского района.</w:t>
      </w:r>
    </w:p>
    <w:p w:rsidR="000D15AD" w:rsidRDefault="000D15AD" w:rsidP="0088411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D15AD" w:rsidRDefault="000D15AD" w:rsidP="003D599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</w:t>
      </w:r>
      <w:r w:rsidRPr="003D5996">
        <w:rPr>
          <w:rFonts w:ascii="Times New Roman" w:hAnsi="Times New Roman"/>
          <w:b/>
          <w:sz w:val="28"/>
          <w:szCs w:val="28"/>
        </w:rPr>
        <w:t xml:space="preserve"> </w:t>
      </w:r>
      <w:r w:rsidRPr="003D5996">
        <w:rPr>
          <w:rFonts w:ascii="Times New Roman" w:hAnsi="Times New Roman"/>
          <w:bCs/>
          <w:i/>
          <w:iCs/>
          <w:sz w:val="28"/>
          <w:szCs w:val="28"/>
        </w:rPr>
        <w:t>Внеплановое контрольное мероприятие по соблюдению расходования денежных средств на предприятии НАО «Мостовской дробильно-сортировочный завод»</w:t>
      </w:r>
    </w:p>
    <w:p w:rsidR="000D15AD" w:rsidRDefault="000D15AD" w:rsidP="003D5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03638">
        <w:rPr>
          <w:rFonts w:ascii="Times New Roman" w:hAnsi="Times New Roman"/>
          <w:sz w:val="28"/>
          <w:szCs w:val="28"/>
        </w:rPr>
        <w:t xml:space="preserve">сследовав </w:t>
      </w:r>
      <w:r>
        <w:rPr>
          <w:rFonts w:ascii="Times New Roman" w:hAnsi="Times New Roman"/>
          <w:sz w:val="28"/>
          <w:szCs w:val="28"/>
        </w:rPr>
        <w:t>документы, истребованные у предприятия НАО «Мостовской дробильно-сортировочный завод»</w:t>
      </w:r>
      <w:r w:rsidRPr="0000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Pr="00003638">
        <w:rPr>
          <w:rFonts w:ascii="Times New Roman" w:hAnsi="Times New Roman"/>
          <w:sz w:val="28"/>
          <w:szCs w:val="28"/>
        </w:rPr>
        <w:t>установила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0D15AD" w:rsidRDefault="000D15AD" w:rsidP="003D59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записи в бухгалтерском учете по счету 43 произведены на основании первичных документов (пропуск, отрывной талон и товарная накладная).</w:t>
      </w:r>
    </w:p>
    <w:p w:rsidR="000D15AD" w:rsidRDefault="000D15AD" w:rsidP="003D59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журнал весовой за 18.11.2016 года (отгруженная продукция в размере 3 732,5 м3 соответствует товарным накладным и отражена по счету 43 на начало дня - 21.11.2016г).</w:t>
      </w:r>
    </w:p>
    <w:p w:rsidR="000D15AD" w:rsidRDefault="000D15AD" w:rsidP="003D59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журнал весовой за 21.11.2016 года проверен и состыкован с выписанными пропусками и отрывными талонами находящимися на  погрузке.</w:t>
      </w:r>
    </w:p>
    <w:p w:rsidR="000D15AD" w:rsidRPr="009D537B" w:rsidRDefault="000D15AD" w:rsidP="001D70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проверки журнала учета движения транспорта, находящегося в весовой и оборотно-сальдовой ведомости по счету 43 (за период апрель - сентябрь 2016 года) расхождений</w:t>
      </w:r>
      <w:r>
        <w:rPr>
          <w:rFonts w:ascii="Times New Roman" w:hAnsi="Times New Roman"/>
          <w:sz w:val="28"/>
          <w:szCs w:val="28"/>
        </w:rPr>
        <w:tab/>
        <w:t xml:space="preserve"> не выявлено. Вся продукция, отгруженная через весовую и электронные весы отражена в полном объеме по данному счету. Бухгалтерские регистры прилагаются.</w:t>
      </w:r>
    </w:p>
    <w:p w:rsidR="000D15AD" w:rsidRDefault="000D15AD" w:rsidP="003D5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8E4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E4">
        <w:rPr>
          <w:rFonts w:ascii="Times New Roman" w:hAnsi="Times New Roman"/>
          <w:sz w:val="28"/>
          <w:szCs w:val="28"/>
        </w:rPr>
        <w:t xml:space="preserve">по результатам проведения внепланового контрольного мероприятия </w:t>
      </w:r>
      <w:r>
        <w:rPr>
          <w:rFonts w:ascii="Times New Roman" w:hAnsi="Times New Roman"/>
          <w:sz w:val="28"/>
          <w:szCs w:val="28"/>
        </w:rPr>
        <w:t>направлена в прокуратуру Мостовского района.</w:t>
      </w:r>
    </w:p>
    <w:p w:rsidR="000D15AD" w:rsidRDefault="000D15AD" w:rsidP="003D5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15AD" w:rsidRDefault="000D15AD" w:rsidP="003D5996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E71E2">
        <w:rPr>
          <w:rFonts w:ascii="Times New Roman" w:hAnsi="Times New Roman"/>
          <w:b/>
          <w:bCs/>
          <w:i/>
          <w:iCs/>
          <w:sz w:val="28"/>
          <w:szCs w:val="28"/>
        </w:rPr>
        <w:t>6.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66E5D">
        <w:rPr>
          <w:rFonts w:ascii="Times New Roman" w:hAnsi="Times New Roman"/>
          <w:i/>
          <w:iCs/>
          <w:sz w:val="28"/>
          <w:szCs w:val="28"/>
        </w:rPr>
        <w:t>Внеплановое контрольное мероприятие «Проверка целевого использования субсидии, выделенной на выполнение мероприятий по предупреждению и ликвидации чрезвычайных ситуаций, стихийных бедствий и их последствий бюджету МО Мостовский район</w:t>
      </w:r>
    </w:p>
    <w:p w:rsidR="000D15AD" w:rsidRPr="005C362A" w:rsidRDefault="000D15AD" w:rsidP="005C362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C362A">
        <w:rPr>
          <w:rFonts w:ascii="Times New Roman" w:hAnsi="Times New Roman"/>
          <w:sz w:val="28"/>
          <w:szCs w:val="28"/>
        </w:rPr>
        <w:t>Денежные средства</w:t>
      </w:r>
      <w:r>
        <w:rPr>
          <w:rFonts w:ascii="Times New Roman" w:hAnsi="Times New Roman"/>
          <w:sz w:val="28"/>
          <w:szCs w:val="28"/>
        </w:rPr>
        <w:t xml:space="preserve"> выделенные из</w:t>
      </w:r>
      <w:r w:rsidRPr="005C362A">
        <w:rPr>
          <w:rFonts w:ascii="Times New Roman" w:hAnsi="Times New Roman"/>
          <w:sz w:val="28"/>
          <w:szCs w:val="28"/>
        </w:rPr>
        <w:t xml:space="preserve"> краево</w:t>
      </w:r>
      <w:r>
        <w:rPr>
          <w:rFonts w:ascii="Times New Roman" w:hAnsi="Times New Roman"/>
          <w:sz w:val="28"/>
          <w:szCs w:val="28"/>
        </w:rPr>
        <w:t>го</w:t>
      </w:r>
      <w:r w:rsidRPr="005C362A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в сумме</w:t>
      </w:r>
      <w:r w:rsidRPr="005C362A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 </w:t>
      </w:r>
      <w:r w:rsidRPr="005C362A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,7 тыс.</w:t>
      </w:r>
      <w:r w:rsidRPr="005C362A">
        <w:rPr>
          <w:rFonts w:ascii="Times New Roman" w:hAnsi="Times New Roman"/>
          <w:sz w:val="28"/>
          <w:szCs w:val="28"/>
        </w:rPr>
        <w:t>рублей и бюджет</w:t>
      </w:r>
      <w:r>
        <w:rPr>
          <w:rFonts w:ascii="Times New Roman" w:hAnsi="Times New Roman"/>
          <w:sz w:val="28"/>
          <w:szCs w:val="28"/>
        </w:rPr>
        <w:t>а МО Мостовский район в сумме –</w:t>
      </w:r>
      <w:r w:rsidRPr="005C362A">
        <w:rPr>
          <w:rFonts w:ascii="Times New Roman" w:hAnsi="Times New Roman"/>
          <w:sz w:val="28"/>
          <w:szCs w:val="28"/>
        </w:rPr>
        <w:t xml:space="preserve"> 263</w:t>
      </w:r>
      <w:r>
        <w:rPr>
          <w:rFonts w:ascii="Times New Roman" w:hAnsi="Times New Roman"/>
          <w:sz w:val="28"/>
          <w:szCs w:val="28"/>
        </w:rPr>
        <w:t>,4 тыс.</w:t>
      </w:r>
      <w:r w:rsidRPr="005C362A">
        <w:rPr>
          <w:rFonts w:ascii="Times New Roman" w:hAnsi="Times New Roman"/>
          <w:sz w:val="28"/>
          <w:szCs w:val="28"/>
        </w:rPr>
        <w:t>рублей перечислены в полном объеме за выполненные работы АО «Мостовскойрайгаз» и ООО «Авто-Газ-Сервис».</w:t>
      </w:r>
    </w:p>
    <w:p w:rsidR="000D15AD" w:rsidRDefault="000D15AD" w:rsidP="004C24B8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расходования </w:t>
      </w:r>
      <w:r w:rsidRPr="00B10BBA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B10BBA">
        <w:rPr>
          <w:rFonts w:ascii="Times New Roman" w:hAnsi="Times New Roman"/>
          <w:sz w:val="28"/>
          <w:szCs w:val="28"/>
        </w:rPr>
        <w:t xml:space="preserve">на выполнение мероприятий по предупреждению и ликвидации чрезвычайных ситуаций, стихийных бедствий и их последствий бюджету муниципального образования Мостовский район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Pr="00B10BBA">
        <w:rPr>
          <w:rFonts w:ascii="Times New Roman" w:hAnsi="Times New Roman"/>
          <w:sz w:val="28"/>
          <w:szCs w:val="28"/>
        </w:rPr>
        <w:t xml:space="preserve">нецелевого использования </w:t>
      </w:r>
      <w:r>
        <w:rPr>
          <w:rFonts w:ascii="Times New Roman" w:hAnsi="Times New Roman"/>
          <w:sz w:val="28"/>
          <w:szCs w:val="28"/>
        </w:rPr>
        <w:t xml:space="preserve">вышеуказанных субсидий </w:t>
      </w:r>
      <w:r w:rsidRPr="00B10BB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выявлено.</w:t>
      </w:r>
    </w:p>
    <w:p w:rsidR="000D15AD" w:rsidRDefault="000D15AD" w:rsidP="00A51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8E4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E4">
        <w:rPr>
          <w:rFonts w:ascii="Times New Roman" w:hAnsi="Times New Roman"/>
          <w:sz w:val="28"/>
          <w:szCs w:val="28"/>
        </w:rPr>
        <w:t xml:space="preserve">по результатам проведения внепланового контрольного мероприятия </w:t>
      </w:r>
      <w:r>
        <w:rPr>
          <w:rFonts w:ascii="Times New Roman" w:hAnsi="Times New Roman"/>
          <w:sz w:val="28"/>
          <w:szCs w:val="28"/>
        </w:rPr>
        <w:t>направлена главе МО Мостовский район.</w:t>
      </w:r>
    </w:p>
    <w:p w:rsidR="000D15AD" w:rsidRDefault="000D15AD" w:rsidP="00647F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всех контрольно-ревизионных мероприятий доведены до сведения руководителей объектов проверок в виде информационных писем и представлений с указанием предложений и рекомендаций, направленных на устранение выявленных замечаний и нарушений. </w:t>
      </w:r>
    </w:p>
    <w:p w:rsidR="000D15AD" w:rsidRDefault="000D15AD" w:rsidP="000404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объектами проверок по устранению выявленных замечаний и нарушений находится на контроле в Контрольно-счетной палате.</w:t>
      </w:r>
    </w:p>
    <w:p w:rsidR="000D15AD" w:rsidRDefault="000D15AD" w:rsidP="004F188E">
      <w:pPr>
        <w:pStyle w:val="ListParagraph"/>
        <w:numPr>
          <w:ilvl w:val="2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Экспертно-аналитическая деятельность </w:t>
      </w:r>
    </w:p>
    <w:p w:rsidR="000D15AD" w:rsidRDefault="000D15AD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0D15AD" w:rsidRDefault="000D15AD" w:rsidP="000404C4">
      <w:pPr>
        <w:pStyle w:val="ListParagraph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2016 году Контрольно-счетной палатой проведено 58 экспертно-аналитических мероприятий, (в т.ч. 1 экспертно-аналитическое мероприятие, проведенное совместно с Контрольно-счетной палатой Краснодарского края):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</w:t>
      </w:r>
      <w:r w:rsidRPr="00A67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 мероприятий «о ходе исполнения бюджета»;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 экспертно-аналитических мероприятий «по проектам решений об исполнении бюджета»;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-17 экспертно-аналитических мероприятий «финансово-экономическая экспертиза проектов муниципальных правовых актов, в т.ч. экспертиза муниципальных программ»;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</w:t>
      </w:r>
      <w:r w:rsidRPr="00232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экспертно-аналитических мероприятий «по проектам решений о бюджете»;</w:t>
      </w:r>
    </w:p>
    <w:p w:rsidR="000D15AD" w:rsidRDefault="000D15AD" w:rsidP="0073190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прочих экспертно-аналитических мероприятия.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объектов, охваченных при проведении экспертно-аналитических мероприятий – 20, на общую сумму – 4 114 126,0 тыс.рублей в т.ч.: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экспертиза решений о бюджете – 3 227 826,3 тыс.рублей;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экспертиза муниципальных целевых программ – 427 764,5 тыс.рублей;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экспертно-аналитические мероприятия – 457 319,3 тыс.рублей.</w:t>
      </w:r>
    </w:p>
    <w:p w:rsidR="000D15AD" w:rsidRDefault="000D15AD" w:rsidP="0074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все экспертно-аналитические мероприятия выполнялись специалистами Контрольно-счетной палаты в строго обусловленные сроки. Выводы и предложения Контрольно-счетной палаты, изложенные в экспертных заключениях, приняты депутатами Совета муниципального образования Мостовский район и депутатами Советов городских и сельских поселений и нашли свое полное подтверждение в дальнейшем.</w:t>
      </w:r>
    </w:p>
    <w:p w:rsidR="000D15AD" w:rsidRDefault="000D15AD" w:rsidP="00740B10">
      <w:pPr>
        <w:pStyle w:val="ListParagraph"/>
        <w:tabs>
          <w:tab w:val="left" w:pos="0"/>
        </w:tabs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 w:rsidRPr="00B50500">
        <w:rPr>
          <w:rFonts w:ascii="Times New Roman" w:hAnsi="Times New Roman"/>
          <w:sz w:val="28"/>
          <w:szCs w:val="28"/>
        </w:rPr>
        <w:t xml:space="preserve">Информация о результатах работы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регулярно направлялась </w:t>
      </w:r>
      <w:r w:rsidRPr="00B50500">
        <w:rPr>
          <w:rFonts w:ascii="Times New Roman" w:hAnsi="Times New Roman"/>
          <w:sz w:val="28"/>
          <w:szCs w:val="28"/>
        </w:rPr>
        <w:t>Председателю  Совета  муниципального образования Мостовский район</w:t>
      </w:r>
      <w:r>
        <w:rPr>
          <w:rFonts w:ascii="Times New Roman" w:hAnsi="Times New Roman"/>
          <w:sz w:val="28"/>
          <w:szCs w:val="28"/>
        </w:rPr>
        <w:t>, Г</w:t>
      </w:r>
      <w:r w:rsidRPr="00B50500">
        <w:rPr>
          <w:rFonts w:ascii="Times New Roman" w:hAnsi="Times New Roman"/>
          <w:sz w:val="28"/>
          <w:szCs w:val="28"/>
        </w:rPr>
        <w:t>лаве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Мостовский район и 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E61C80">
        <w:rPr>
          <w:rFonts w:ascii="Times New Roman" w:hAnsi="Times New Roman"/>
          <w:bCs/>
          <w:sz w:val="28"/>
          <w:szCs w:val="28"/>
        </w:rPr>
        <w:t>рокуратур</w:t>
      </w:r>
      <w:r>
        <w:rPr>
          <w:rFonts w:ascii="Times New Roman" w:hAnsi="Times New Roman"/>
          <w:bCs/>
          <w:sz w:val="28"/>
          <w:szCs w:val="28"/>
        </w:rPr>
        <w:t>у</w:t>
      </w:r>
      <w:r w:rsidRPr="00E61C80">
        <w:rPr>
          <w:rFonts w:ascii="Times New Roman" w:hAnsi="Times New Roman"/>
          <w:bCs/>
          <w:sz w:val="28"/>
          <w:szCs w:val="28"/>
        </w:rPr>
        <w:t xml:space="preserve"> Мостовского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D15AD" w:rsidRDefault="000D15AD" w:rsidP="004260E2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D15AD" w:rsidRDefault="000D15AD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Default="000D15AD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1.2.3  </w:t>
      </w:r>
      <w:r w:rsidRPr="00B64E7C">
        <w:rPr>
          <w:rFonts w:ascii="Times New Roman" w:hAnsi="Times New Roman"/>
          <w:b/>
          <w:sz w:val="28"/>
          <w:szCs w:val="28"/>
        </w:rPr>
        <w:t xml:space="preserve">Аудит в сфере закупок, проводимый </w:t>
      </w:r>
    </w:p>
    <w:p w:rsidR="000D15AD" w:rsidRDefault="000D15AD" w:rsidP="001F607A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палатой</w:t>
      </w:r>
    </w:p>
    <w:p w:rsidR="000D15AD" w:rsidRDefault="000D15AD" w:rsidP="00905984">
      <w:pPr>
        <w:pStyle w:val="ListParagraph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Default="000D15AD" w:rsidP="00905984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ст.98 Федерального закона от 05.04.2013 №44-ФЗ  «О контрактной системе в сфере закупок товаров, работ, услуг для обеспечения государственных и муниципальных нужд» и решением Совета муниципального образования Мостовский район от 29.01.2014 №315 с 01.01.2014 Контрольно-счетная палата является органом аудита в сфере  закупок.</w:t>
      </w:r>
    </w:p>
    <w:p w:rsidR="000D15AD" w:rsidRDefault="000D15AD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проведено 1 экспертно-аналитическое мероприятие по аудиту в сфере закупок в отношении бюджета сельского поселения муниципального образования Мостовский район.</w:t>
      </w:r>
    </w:p>
    <w:p w:rsidR="000D15AD" w:rsidRDefault="000D15AD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средств, охваченный аудитом в сфере закупок составил – 1 215,9 тыс.рублей, что составляет 0,2 % от общего объема закупок предусмотренного в бюджете муниципального образования Мостовский район (591 829,0 тыс.рублей).</w:t>
      </w:r>
    </w:p>
    <w:p w:rsidR="000D15AD" w:rsidRDefault="000D15AD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091B08">
        <w:rPr>
          <w:rFonts w:ascii="Times New Roman" w:hAnsi="Times New Roman"/>
          <w:bCs/>
          <w:sz w:val="28"/>
          <w:szCs w:val="28"/>
        </w:rPr>
        <w:t xml:space="preserve">При проведения аудита в сфере закупок Контрольно-счетной палатой нарушения законодательства о закупках </w:t>
      </w:r>
      <w:r>
        <w:rPr>
          <w:rFonts w:ascii="Times New Roman" w:hAnsi="Times New Roman"/>
          <w:bCs/>
          <w:sz w:val="28"/>
          <w:szCs w:val="28"/>
        </w:rPr>
        <w:t xml:space="preserve">не </w:t>
      </w:r>
      <w:r w:rsidRPr="00091B08">
        <w:rPr>
          <w:rFonts w:ascii="Times New Roman" w:hAnsi="Times New Roman"/>
          <w:bCs/>
          <w:sz w:val="28"/>
          <w:szCs w:val="28"/>
        </w:rPr>
        <w:t>выявлены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0D15AD" w:rsidRPr="007538E3" w:rsidRDefault="000D15AD" w:rsidP="0083735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538E3">
        <w:rPr>
          <w:rFonts w:ascii="Times New Roman" w:hAnsi="Times New Roman"/>
          <w:sz w:val="28"/>
          <w:szCs w:val="28"/>
        </w:rPr>
        <w:t>По результатам проведенного аудита в сфере закупок объект</w:t>
      </w:r>
      <w:r>
        <w:rPr>
          <w:rFonts w:ascii="Times New Roman" w:hAnsi="Times New Roman"/>
          <w:sz w:val="28"/>
          <w:szCs w:val="28"/>
        </w:rPr>
        <w:t>у</w:t>
      </w:r>
      <w:r w:rsidRPr="007538E3">
        <w:rPr>
          <w:rFonts w:ascii="Times New Roman" w:hAnsi="Times New Roman"/>
          <w:sz w:val="28"/>
          <w:szCs w:val="28"/>
        </w:rPr>
        <w:t xml:space="preserve"> аудита направлен</w:t>
      </w:r>
      <w:r>
        <w:rPr>
          <w:rFonts w:ascii="Times New Roman" w:hAnsi="Times New Roman"/>
          <w:sz w:val="28"/>
          <w:szCs w:val="28"/>
        </w:rPr>
        <w:t>о экспертное заключение с рекомендациями и представление главе сельского поселения.</w:t>
      </w:r>
    </w:p>
    <w:p w:rsidR="000D15AD" w:rsidRDefault="000D15AD" w:rsidP="007C6CFE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D15AD" w:rsidRDefault="000D15AD" w:rsidP="004F188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результатов мероприятий, проводимых </w:t>
      </w:r>
    </w:p>
    <w:p w:rsidR="000D15AD" w:rsidRDefault="000D15AD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Контрольно-счетной палатой в отчетном периоде</w:t>
      </w:r>
    </w:p>
    <w:p w:rsidR="000D15AD" w:rsidRDefault="000D15AD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D15AD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C03041">
        <w:rPr>
          <w:rFonts w:ascii="Times New Roman" w:hAnsi="Times New Roman"/>
          <w:bCs/>
          <w:sz w:val="28"/>
          <w:szCs w:val="28"/>
        </w:rPr>
        <w:t xml:space="preserve">По итогам </w:t>
      </w:r>
      <w:r>
        <w:rPr>
          <w:rFonts w:ascii="Times New Roman" w:hAnsi="Times New Roman"/>
          <w:bCs/>
          <w:sz w:val="28"/>
          <w:szCs w:val="28"/>
        </w:rPr>
        <w:t xml:space="preserve">контрольно-ревизионных и экспертно-аналитических </w:t>
      </w:r>
      <w:r w:rsidRPr="00C03041">
        <w:rPr>
          <w:rFonts w:ascii="Times New Roman" w:hAnsi="Times New Roman"/>
          <w:bCs/>
          <w:sz w:val="28"/>
          <w:szCs w:val="28"/>
        </w:rPr>
        <w:t>мероприятий</w:t>
      </w:r>
      <w:r>
        <w:rPr>
          <w:rFonts w:ascii="Times New Roman" w:hAnsi="Times New Roman"/>
          <w:bCs/>
          <w:sz w:val="28"/>
          <w:szCs w:val="28"/>
        </w:rPr>
        <w:t>, проводимых Контрольно-счетной палатой в отчетном периоде объектам проверки и ОМСУ направлено 7 представлений, в т.ч.:</w:t>
      </w:r>
    </w:p>
    <w:p w:rsidR="000D15AD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- 4 в отношении участников бюджетного процесса;</w:t>
      </w:r>
    </w:p>
    <w:p w:rsidR="000D15AD" w:rsidRDefault="000D15AD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- 2 в отношении бюджетов поселений;</w:t>
      </w:r>
    </w:p>
    <w:p w:rsidR="000D15AD" w:rsidRDefault="000D15AD" w:rsidP="00404406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 в отношении прочих организаций.</w:t>
      </w:r>
    </w:p>
    <w:p w:rsidR="000D15AD" w:rsidRDefault="000D15AD" w:rsidP="00A402E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представления, полученные объектами проверки и ОМСУ исполнены без нарушения сроков, с предоставлением информации об устранении нарушений и  выполнении рекомендаций, данных Контрольно-счетной палатой. </w:t>
      </w:r>
    </w:p>
    <w:p w:rsidR="000D15AD" w:rsidRDefault="000D15AD" w:rsidP="001B6EA8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Объектами проверки и ОМСУ устранены выявленные финансовые нарушения, применены дисциплинарные взыскания к сотрудникам учреждений, в которых проводилась проверка. </w:t>
      </w:r>
    </w:p>
    <w:p w:rsidR="000D15AD" w:rsidRDefault="000D15AD" w:rsidP="00680EF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отчетном периоде Контрольно-счетной палатой подготовлена и направлена информация о ходе исполнения местного бюджета и результатах проведенных мероприятий в:</w:t>
      </w:r>
    </w:p>
    <w:p w:rsidR="000D15AD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Совет муниципального образования Мостовский район – 26 информаций (по результатам 38 проведенных мероприятий);</w:t>
      </w:r>
    </w:p>
    <w:p w:rsidR="000D15AD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Главе муниципального образования Мостовский район – 9 информаций (по результатам 15 проведенных мероприятий);</w:t>
      </w:r>
    </w:p>
    <w:p w:rsidR="000D15AD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Прокурору Мостовского района – 5 материалов.</w:t>
      </w:r>
    </w:p>
    <w:p w:rsidR="000D15AD" w:rsidRDefault="000D15AD" w:rsidP="000E0781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4604CA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4604CA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4604CA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Default="000D15AD" w:rsidP="004604CA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Информационная и иная деятельность </w:t>
      </w:r>
    </w:p>
    <w:p w:rsidR="000D15AD" w:rsidRDefault="000D15AD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Контрольно-счетной палаты</w:t>
      </w:r>
    </w:p>
    <w:p w:rsidR="000D15AD" w:rsidRDefault="000D15AD" w:rsidP="00680EFE">
      <w:pPr>
        <w:pStyle w:val="ListParagraph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Pr="008B5C67" w:rsidRDefault="000D15AD" w:rsidP="00680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проводится работа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информированию общественности о результатах собственной деятельности.</w:t>
      </w:r>
    </w:p>
    <w:p w:rsidR="000D15AD" w:rsidRPr="008B5C67" w:rsidRDefault="000D15AD" w:rsidP="007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Так,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 в сети И</w:t>
      </w:r>
      <w:r w:rsidRPr="008B5C67">
        <w:rPr>
          <w:rFonts w:ascii="Times New Roman" w:hAnsi="Times New Roman"/>
          <w:sz w:val="28"/>
          <w:szCs w:val="28"/>
        </w:rPr>
        <w:t xml:space="preserve">нтернет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B5C67">
        <w:rPr>
          <w:rFonts w:ascii="Times New Roman" w:hAnsi="Times New Roman"/>
          <w:sz w:val="28"/>
          <w:szCs w:val="28"/>
        </w:rPr>
        <w:t xml:space="preserve"> ведет</w:t>
      </w:r>
      <w:r>
        <w:rPr>
          <w:rFonts w:ascii="Times New Roman" w:hAnsi="Times New Roman"/>
          <w:sz w:val="28"/>
          <w:szCs w:val="28"/>
        </w:rPr>
        <w:t>ся</w:t>
      </w:r>
      <w:r w:rsidRPr="008B5C67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информацион</w:t>
      </w:r>
      <w:r>
        <w:rPr>
          <w:rFonts w:ascii="Times New Roman" w:hAnsi="Times New Roman"/>
          <w:sz w:val="28"/>
          <w:szCs w:val="28"/>
        </w:rPr>
        <w:t>ная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страница</w:t>
      </w:r>
      <w:r w:rsidRPr="008B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ая</w:t>
      </w:r>
      <w:r w:rsidRPr="008B5C67">
        <w:rPr>
          <w:rFonts w:ascii="Times New Roman" w:hAnsi="Times New Roman"/>
          <w:sz w:val="28"/>
          <w:szCs w:val="28"/>
        </w:rPr>
        <w:t xml:space="preserve"> такие разделы как: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общая информация;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полномочия КСП;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положение о КСП;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регламент КСП;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C67">
        <w:rPr>
          <w:rFonts w:ascii="Times New Roman" w:hAnsi="Times New Roman"/>
          <w:sz w:val="28"/>
          <w:szCs w:val="28"/>
        </w:rPr>
        <w:t>планы работ;</w:t>
      </w:r>
    </w:p>
    <w:p w:rsidR="000D15AD" w:rsidRDefault="000D15AD" w:rsidP="00F3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деятельности КСП;</w:t>
      </w:r>
    </w:p>
    <w:p w:rsidR="000D15AD" w:rsidRPr="008B5C67" w:rsidRDefault="000D15AD" w:rsidP="00F34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экспертно-аналитические мероприятия.</w:t>
      </w:r>
    </w:p>
    <w:p w:rsidR="000D15AD" w:rsidRPr="008B5C67" w:rsidRDefault="000D15AD" w:rsidP="0092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3E8E">
        <w:rPr>
          <w:rFonts w:ascii="Times New Roman" w:hAnsi="Times New Roman"/>
          <w:sz w:val="28"/>
          <w:szCs w:val="28"/>
        </w:rPr>
        <w:t>Контрольно-счетная палата муниципального образования Мостовский район состоит в Совете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>.</w:t>
      </w:r>
      <w:r w:rsidRPr="00923E8E">
        <w:rPr>
          <w:rFonts w:ascii="Times New Roman" w:hAnsi="Times New Roman"/>
          <w:sz w:val="28"/>
          <w:szCs w:val="28"/>
        </w:rPr>
        <w:t xml:space="preserve"> Председатель контрольно-счетной палаты является членом Президиума Совета контрольно-счетных органов Краснодарского края.</w:t>
      </w:r>
    </w:p>
    <w:p w:rsidR="000D15AD" w:rsidRPr="008B5C67" w:rsidRDefault="000D15AD" w:rsidP="00C7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Взаимодействие контрольно-счётных органов</w:t>
      </w:r>
      <w:r>
        <w:rPr>
          <w:rFonts w:ascii="Times New Roman" w:hAnsi="Times New Roman"/>
          <w:sz w:val="28"/>
          <w:szCs w:val="28"/>
        </w:rPr>
        <w:t xml:space="preserve">, входящих в состав 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 w:rsidRPr="00923E8E">
        <w:rPr>
          <w:rFonts w:ascii="Times New Roman" w:hAnsi="Times New Roman"/>
          <w:sz w:val="28"/>
          <w:szCs w:val="28"/>
        </w:rPr>
        <w:t>Совета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 xml:space="preserve"> и Президиум </w:t>
      </w:r>
      <w:r w:rsidRPr="00923E8E">
        <w:rPr>
          <w:rFonts w:ascii="Times New Roman" w:hAnsi="Times New Roman"/>
          <w:sz w:val="28"/>
          <w:szCs w:val="28"/>
        </w:rPr>
        <w:t>Совета контрольно-счетных органов Краснодарского края</w:t>
      </w:r>
      <w:r>
        <w:rPr>
          <w:rFonts w:ascii="Times New Roman" w:hAnsi="Times New Roman"/>
          <w:sz w:val="28"/>
          <w:szCs w:val="28"/>
        </w:rPr>
        <w:t>,</w:t>
      </w:r>
      <w:r w:rsidRPr="008B5C67">
        <w:rPr>
          <w:rFonts w:ascii="Times New Roman" w:hAnsi="Times New Roman"/>
          <w:sz w:val="28"/>
          <w:szCs w:val="28"/>
        </w:rPr>
        <w:t xml:space="preserve"> способствует 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эффективности финансового контроля и выработке единых подходов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правоотношениям, возникающим в ходе бюджетного процесса.</w:t>
      </w:r>
    </w:p>
    <w:p w:rsidR="000D15AD" w:rsidRPr="00F74603" w:rsidRDefault="000D15AD" w:rsidP="000534EE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За отчётный период в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B5C67">
        <w:rPr>
          <w:rFonts w:ascii="Times New Roman" w:hAnsi="Times New Roman"/>
          <w:sz w:val="28"/>
          <w:szCs w:val="28"/>
        </w:rPr>
        <w:t xml:space="preserve"> реализовывались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комплексные меры по работе с персоналом: организация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развития, повышения квалификации работников, обмену опытом работы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В рамках данной работы </w:t>
      </w:r>
      <w:r>
        <w:rPr>
          <w:rFonts w:ascii="Times New Roman" w:hAnsi="Times New Roman"/>
          <w:sz w:val="28"/>
          <w:szCs w:val="28"/>
        </w:rPr>
        <w:t>1</w:t>
      </w:r>
      <w:r w:rsidRPr="008B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Pr="008B5C67">
        <w:rPr>
          <w:rFonts w:ascii="Times New Roman" w:hAnsi="Times New Roman"/>
          <w:sz w:val="28"/>
          <w:szCs w:val="28"/>
        </w:rPr>
        <w:t xml:space="preserve"> прош</w:t>
      </w:r>
      <w:r>
        <w:rPr>
          <w:rFonts w:ascii="Times New Roman" w:hAnsi="Times New Roman"/>
          <w:sz w:val="28"/>
          <w:szCs w:val="28"/>
        </w:rPr>
        <w:t>ел</w:t>
      </w:r>
      <w:r w:rsidRPr="008B5C67">
        <w:rPr>
          <w:rFonts w:ascii="Times New Roman" w:hAnsi="Times New Roman"/>
          <w:sz w:val="28"/>
          <w:szCs w:val="28"/>
        </w:rPr>
        <w:t xml:space="preserve"> обучение</w:t>
      </w:r>
      <w:r>
        <w:rPr>
          <w:rFonts w:ascii="Times New Roman" w:hAnsi="Times New Roman"/>
          <w:sz w:val="28"/>
          <w:szCs w:val="28"/>
        </w:rPr>
        <w:t xml:space="preserve"> по программе повышения квалификации: </w:t>
      </w:r>
      <w:r w:rsidRPr="001B1C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Осуществление внешнего финансового контроля в муниципальном образовании».</w:t>
      </w:r>
    </w:p>
    <w:p w:rsidR="000D15AD" w:rsidRPr="00C03041" w:rsidRDefault="000D15AD" w:rsidP="00C714DC">
      <w:pPr>
        <w:pStyle w:val="ListParagraph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D15AD" w:rsidRDefault="000D15AD" w:rsidP="000534E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C67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 в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B5C6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0D15AD" w:rsidRDefault="000D15AD" w:rsidP="00306FC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5AD" w:rsidRPr="008B5C67" w:rsidRDefault="000D15AD" w:rsidP="0092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8B5C67">
        <w:rPr>
          <w:rFonts w:ascii="Times New Roman" w:hAnsi="Times New Roman"/>
          <w:sz w:val="28"/>
          <w:szCs w:val="28"/>
        </w:rPr>
        <w:t xml:space="preserve"> год отражены в плане работы, </w:t>
      </w:r>
      <w:r>
        <w:rPr>
          <w:rFonts w:ascii="Times New Roman" w:hAnsi="Times New Roman"/>
          <w:sz w:val="28"/>
          <w:szCs w:val="28"/>
        </w:rPr>
        <w:t>разработанным на основании предложений Главы МО Мостовский район, депутатов Совета МО Мостовский район и Советов городских и сельских поселений</w:t>
      </w:r>
      <w:r w:rsidRPr="008B5C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Прокуратуры Мостовского района. Планом работы</w:t>
      </w:r>
      <w:r w:rsidRPr="008B5C67">
        <w:rPr>
          <w:rFonts w:ascii="Times New Roman" w:hAnsi="Times New Roman"/>
          <w:sz w:val="28"/>
          <w:szCs w:val="28"/>
        </w:rPr>
        <w:t xml:space="preserve"> предусмотрено осуществление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обеспечивающего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реализацию задач и функций, возложенных на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8B5C67">
        <w:rPr>
          <w:rFonts w:ascii="Times New Roman" w:hAnsi="Times New Roman"/>
          <w:sz w:val="28"/>
          <w:szCs w:val="28"/>
        </w:rPr>
        <w:t>.</w:t>
      </w:r>
    </w:p>
    <w:p w:rsidR="000D15AD" w:rsidRPr="008B5C67" w:rsidRDefault="000D15AD" w:rsidP="0005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B5C67">
        <w:rPr>
          <w:rFonts w:ascii="Times New Roman" w:hAnsi="Times New Roman"/>
          <w:sz w:val="28"/>
          <w:szCs w:val="28"/>
        </w:rPr>
        <w:t>год направлен в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 район, Г</w:t>
      </w:r>
      <w:r w:rsidRPr="008B5C67">
        <w:rPr>
          <w:rFonts w:ascii="Times New Roman" w:hAnsi="Times New Roman"/>
          <w:sz w:val="28"/>
          <w:szCs w:val="28"/>
        </w:rPr>
        <w:t>лаве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8B5C67">
        <w:rPr>
          <w:rFonts w:ascii="Times New Roman" w:hAnsi="Times New Roman"/>
          <w:sz w:val="28"/>
          <w:szCs w:val="28"/>
        </w:rPr>
        <w:t xml:space="preserve"> район и размещен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в </w:t>
      </w:r>
      <w:r w:rsidRPr="008B5C6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ти И</w:t>
      </w:r>
      <w:r w:rsidRPr="008B5C67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.</w:t>
      </w:r>
    </w:p>
    <w:p w:rsidR="000D15AD" w:rsidRPr="008B5C67" w:rsidRDefault="000D15AD" w:rsidP="00CE7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Экспертно-аналитические мероприятия сосредоточены на 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>местного</w:t>
      </w:r>
      <w:r w:rsidRPr="008B5C67">
        <w:rPr>
          <w:rFonts w:ascii="Times New Roman" w:hAnsi="Times New Roman"/>
          <w:sz w:val="28"/>
          <w:szCs w:val="28"/>
        </w:rPr>
        <w:t xml:space="preserve"> бюджета, повышения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использования бюджетных средств.</w:t>
      </w:r>
    </w:p>
    <w:p w:rsidR="000D15AD" w:rsidRPr="008B5C67" w:rsidRDefault="000D15AD" w:rsidP="0034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C67">
        <w:rPr>
          <w:rFonts w:ascii="Times New Roman" w:hAnsi="Times New Roman"/>
          <w:sz w:val="28"/>
          <w:szCs w:val="28"/>
        </w:rPr>
        <w:t>Отдельной задачей является дальнейшее повышение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B5C67">
        <w:rPr>
          <w:rFonts w:ascii="Times New Roman" w:hAnsi="Times New Roman"/>
          <w:sz w:val="28"/>
          <w:szCs w:val="28"/>
        </w:rPr>
        <w:t xml:space="preserve"> как постоянно действующего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муниципального финансового контроля,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методологического, правового и информационно-технологического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C67">
        <w:rPr>
          <w:rFonts w:ascii="Times New Roman" w:hAnsi="Times New Roman"/>
          <w:sz w:val="28"/>
          <w:szCs w:val="28"/>
        </w:rPr>
        <w:t>обеспечения её деятельности.</w:t>
      </w:r>
    </w:p>
    <w:p w:rsidR="000D15AD" w:rsidRDefault="000D15AD" w:rsidP="00CE7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15AD" w:rsidRDefault="000D15AD" w:rsidP="00CE7CF5">
      <w:pPr>
        <w:pStyle w:val="ListParagraph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15AD" w:rsidRDefault="000D15AD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52B4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</w:t>
      </w:r>
      <w:r w:rsidRPr="00D52B4C">
        <w:rPr>
          <w:rFonts w:ascii="Times New Roman" w:hAnsi="Times New Roman"/>
          <w:sz w:val="28"/>
          <w:szCs w:val="28"/>
        </w:rPr>
        <w:t>онтрольно-счетной</w:t>
      </w:r>
    </w:p>
    <w:p w:rsidR="000D15AD" w:rsidRPr="00D52B4C" w:rsidRDefault="000D15AD" w:rsidP="00CE7C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МО Мостовский район                                                          А.А.Кувика</w:t>
      </w:r>
    </w:p>
    <w:sectPr w:rsidR="000D15AD" w:rsidRPr="00D52B4C" w:rsidSect="00821B7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AD" w:rsidRDefault="000D15AD" w:rsidP="00E352AB">
      <w:pPr>
        <w:spacing w:after="0" w:line="240" w:lineRule="auto"/>
      </w:pPr>
      <w:r>
        <w:separator/>
      </w:r>
    </w:p>
  </w:endnote>
  <w:endnote w:type="continuationSeparator" w:id="0">
    <w:p w:rsidR="000D15AD" w:rsidRDefault="000D15AD" w:rsidP="00E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AD" w:rsidRDefault="000D15AD" w:rsidP="00E352AB">
      <w:pPr>
        <w:spacing w:after="0" w:line="240" w:lineRule="auto"/>
      </w:pPr>
      <w:r>
        <w:separator/>
      </w:r>
    </w:p>
  </w:footnote>
  <w:footnote w:type="continuationSeparator" w:id="0">
    <w:p w:rsidR="000D15AD" w:rsidRDefault="000D15AD" w:rsidP="00E3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AD" w:rsidRDefault="000D15AD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0D15AD" w:rsidRDefault="000D15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E2C"/>
    <w:multiLevelType w:val="hybridMultilevel"/>
    <w:tmpl w:val="C114B3E0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>
    <w:nsid w:val="0D901021"/>
    <w:multiLevelType w:val="hybridMultilevel"/>
    <w:tmpl w:val="C4941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E30AD"/>
    <w:multiLevelType w:val="hybridMultilevel"/>
    <w:tmpl w:val="199CD680"/>
    <w:lvl w:ilvl="0" w:tplc="B9C0A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92B2E72"/>
    <w:multiLevelType w:val="hybridMultilevel"/>
    <w:tmpl w:val="858E2BBC"/>
    <w:lvl w:ilvl="0" w:tplc="65C80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D923239"/>
    <w:multiLevelType w:val="hybridMultilevel"/>
    <w:tmpl w:val="49803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3B5D77"/>
    <w:multiLevelType w:val="hybridMultilevel"/>
    <w:tmpl w:val="136C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5E6372"/>
    <w:multiLevelType w:val="hybridMultilevel"/>
    <w:tmpl w:val="C7B067D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A7F7343"/>
    <w:multiLevelType w:val="hybridMultilevel"/>
    <w:tmpl w:val="5F326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C5859AA"/>
    <w:multiLevelType w:val="hybridMultilevel"/>
    <w:tmpl w:val="C5C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EC341B"/>
    <w:multiLevelType w:val="hybridMultilevel"/>
    <w:tmpl w:val="A1B2A7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E5375B"/>
    <w:multiLevelType w:val="hybridMultilevel"/>
    <w:tmpl w:val="85548B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455E75DC"/>
    <w:multiLevelType w:val="hybridMultilevel"/>
    <w:tmpl w:val="EB3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869B1"/>
    <w:multiLevelType w:val="multilevel"/>
    <w:tmpl w:val="CE82E622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40"/>
        </w:tabs>
        <w:ind w:left="74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5AA07DE4"/>
    <w:multiLevelType w:val="hybridMultilevel"/>
    <w:tmpl w:val="4B06B0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6A0826"/>
    <w:multiLevelType w:val="hybridMultilevel"/>
    <w:tmpl w:val="8384C622"/>
    <w:lvl w:ilvl="0" w:tplc="8222EF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6211D98"/>
    <w:multiLevelType w:val="hybridMultilevel"/>
    <w:tmpl w:val="F6AA72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7B11BDA"/>
    <w:multiLevelType w:val="hybridMultilevel"/>
    <w:tmpl w:val="A410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4A5"/>
    <w:rsid w:val="00001FD9"/>
    <w:rsid w:val="00002B46"/>
    <w:rsid w:val="00002C01"/>
    <w:rsid w:val="00002FE6"/>
    <w:rsid w:val="00003638"/>
    <w:rsid w:val="00005C4A"/>
    <w:rsid w:val="000122C9"/>
    <w:rsid w:val="00015D79"/>
    <w:rsid w:val="00017682"/>
    <w:rsid w:val="0002006F"/>
    <w:rsid w:val="00021130"/>
    <w:rsid w:val="000222A3"/>
    <w:rsid w:val="00030A91"/>
    <w:rsid w:val="00030AEA"/>
    <w:rsid w:val="000351EA"/>
    <w:rsid w:val="000404C4"/>
    <w:rsid w:val="00043728"/>
    <w:rsid w:val="00043730"/>
    <w:rsid w:val="00043861"/>
    <w:rsid w:val="0004614A"/>
    <w:rsid w:val="000462C0"/>
    <w:rsid w:val="000464B7"/>
    <w:rsid w:val="00046C3D"/>
    <w:rsid w:val="000534EE"/>
    <w:rsid w:val="00054902"/>
    <w:rsid w:val="00056005"/>
    <w:rsid w:val="00057FA3"/>
    <w:rsid w:val="000647B1"/>
    <w:rsid w:val="00064DAE"/>
    <w:rsid w:val="000665A2"/>
    <w:rsid w:val="00066DDC"/>
    <w:rsid w:val="000670A2"/>
    <w:rsid w:val="0006771C"/>
    <w:rsid w:val="000718E9"/>
    <w:rsid w:val="00072CDA"/>
    <w:rsid w:val="000756B9"/>
    <w:rsid w:val="000765CC"/>
    <w:rsid w:val="000809F5"/>
    <w:rsid w:val="00080F48"/>
    <w:rsid w:val="000812D4"/>
    <w:rsid w:val="00085012"/>
    <w:rsid w:val="0008512F"/>
    <w:rsid w:val="0009074D"/>
    <w:rsid w:val="00090DB6"/>
    <w:rsid w:val="0009193A"/>
    <w:rsid w:val="00091B08"/>
    <w:rsid w:val="0009454E"/>
    <w:rsid w:val="000A2828"/>
    <w:rsid w:val="000A3765"/>
    <w:rsid w:val="000A7647"/>
    <w:rsid w:val="000B355E"/>
    <w:rsid w:val="000B3F89"/>
    <w:rsid w:val="000B7819"/>
    <w:rsid w:val="000C04D7"/>
    <w:rsid w:val="000C1433"/>
    <w:rsid w:val="000C357A"/>
    <w:rsid w:val="000C78CF"/>
    <w:rsid w:val="000D15AD"/>
    <w:rsid w:val="000D1639"/>
    <w:rsid w:val="000D2F5F"/>
    <w:rsid w:val="000D3368"/>
    <w:rsid w:val="000D36DD"/>
    <w:rsid w:val="000D591F"/>
    <w:rsid w:val="000E0208"/>
    <w:rsid w:val="000E0781"/>
    <w:rsid w:val="000E4854"/>
    <w:rsid w:val="000F0A2D"/>
    <w:rsid w:val="000F13ED"/>
    <w:rsid w:val="000F2E2E"/>
    <w:rsid w:val="000F5952"/>
    <w:rsid w:val="000F65BC"/>
    <w:rsid w:val="00100945"/>
    <w:rsid w:val="00104FE3"/>
    <w:rsid w:val="00106806"/>
    <w:rsid w:val="00110C98"/>
    <w:rsid w:val="001116C3"/>
    <w:rsid w:val="00114313"/>
    <w:rsid w:val="00114428"/>
    <w:rsid w:val="001144D3"/>
    <w:rsid w:val="001146A9"/>
    <w:rsid w:val="00114987"/>
    <w:rsid w:val="0011607D"/>
    <w:rsid w:val="00116FB1"/>
    <w:rsid w:val="00125D92"/>
    <w:rsid w:val="001276D7"/>
    <w:rsid w:val="00130D01"/>
    <w:rsid w:val="0013526F"/>
    <w:rsid w:val="00135B58"/>
    <w:rsid w:val="00135C12"/>
    <w:rsid w:val="0013665C"/>
    <w:rsid w:val="001408CC"/>
    <w:rsid w:val="00144D52"/>
    <w:rsid w:val="001456F6"/>
    <w:rsid w:val="001458C8"/>
    <w:rsid w:val="00147B84"/>
    <w:rsid w:val="001546CC"/>
    <w:rsid w:val="001561F6"/>
    <w:rsid w:val="001576F5"/>
    <w:rsid w:val="00157BE8"/>
    <w:rsid w:val="00160BC1"/>
    <w:rsid w:val="0016111D"/>
    <w:rsid w:val="0016129E"/>
    <w:rsid w:val="001612E3"/>
    <w:rsid w:val="00161621"/>
    <w:rsid w:val="00170D7F"/>
    <w:rsid w:val="00173128"/>
    <w:rsid w:val="0017571E"/>
    <w:rsid w:val="001807A4"/>
    <w:rsid w:val="001849FC"/>
    <w:rsid w:val="00185ECB"/>
    <w:rsid w:val="0018721A"/>
    <w:rsid w:val="00187840"/>
    <w:rsid w:val="0019278F"/>
    <w:rsid w:val="00195F33"/>
    <w:rsid w:val="00196D07"/>
    <w:rsid w:val="001A6F41"/>
    <w:rsid w:val="001B1CB5"/>
    <w:rsid w:val="001B6EA8"/>
    <w:rsid w:val="001C0E2C"/>
    <w:rsid w:val="001C2EA0"/>
    <w:rsid w:val="001C487E"/>
    <w:rsid w:val="001D1D07"/>
    <w:rsid w:val="001D34E9"/>
    <w:rsid w:val="001D4CAE"/>
    <w:rsid w:val="001D70A4"/>
    <w:rsid w:val="001D7ECB"/>
    <w:rsid w:val="001E0381"/>
    <w:rsid w:val="001F59E8"/>
    <w:rsid w:val="001F607A"/>
    <w:rsid w:val="002004AF"/>
    <w:rsid w:val="002021AC"/>
    <w:rsid w:val="00202AC5"/>
    <w:rsid w:val="00206B48"/>
    <w:rsid w:val="00206CD6"/>
    <w:rsid w:val="00210663"/>
    <w:rsid w:val="00214653"/>
    <w:rsid w:val="0022480C"/>
    <w:rsid w:val="00225F17"/>
    <w:rsid w:val="00230630"/>
    <w:rsid w:val="00232EA7"/>
    <w:rsid w:val="0023483E"/>
    <w:rsid w:val="00235B73"/>
    <w:rsid w:val="00237149"/>
    <w:rsid w:val="00237B68"/>
    <w:rsid w:val="00243317"/>
    <w:rsid w:val="00244486"/>
    <w:rsid w:val="002466DD"/>
    <w:rsid w:val="00251165"/>
    <w:rsid w:val="00251E68"/>
    <w:rsid w:val="002536B5"/>
    <w:rsid w:val="00264954"/>
    <w:rsid w:val="00271E55"/>
    <w:rsid w:val="00272436"/>
    <w:rsid w:val="00274550"/>
    <w:rsid w:val="002774F7"/>
    <w:rsid w:val="0028057A"/>
    <w:rsid w:val="00284718"/>
    <w:rsid w:val="0028761C"/>
    <w:rsid w:val="00290012"/>
    <w:rsid w:val="00292C21"/>
    <w:rsid w:val="00292D99"/>
    <w:rsid w:val="00293258"/>
    <w:rsid w:val="00294E9C"/>
    <w:rsid w:val="00294EF5"/>
    <w:rsid w:val="00297C42"/>
    <w:rsid w:val="002A1DE7"/>
    <w:rsid w:val="002A1ED1"/>
    <w:rsid w:val="002A4084"/>
    <w:rsid w:val="002A7417"/>
    <w:rsid w:val="002B16D7"/>
    <w:rsid w:val="002B2759"/>
    <w:rsid w:val="002B2B47"/>
    <w:rsid w:val="002B2CF4"/>
    <w:rsid w:val="002B2DB7"/>
    <w:rsid w:val="002B5925"/>
    <w:rsid w:val="002B610E"/>
    <w:rsid w:val="002C25E9"/>
    <w:rsid w:val="002C2654"/>
    <w:rsid w:val="002C3E56"/>
    <w:rsid w:val="002C4133"/>
    <w:rsid w:val="002C4C2F"/>
    <w:rsid w:val="002C6C43"/>
    <w:rsid w:val="002D0A31"/>
    <w:rsid w:val="002D0C19"/>
    <w:rsid w:val="002D4727"/>
    <w:rsid w:val="002D5FC0"/>
    <w:rsid w:val="002E0350"/>
    <w:rsid w:val="002E6444"/>
    <w:rsid w:val="002E71E2"/>
    <w:rsid w:val="002F0633"/>
    <w:rsid w:val="002F6B0E"/>
    <w:rsid w:val="003000C8"/>
    <w:rsid w:val="00306FC2"/>
    <w:rsid w:val="003138FD"/>
    <w:rsid w:val="00314E90"/>
    <w:rsid w:val="00315CC3"/>
    <w:rsid w:val="003167D4"/>
    <w:rsid w:val="00320D21"/>
    <w:rsid w:val="003218F5"/>
    <w:rsid w:val="00321FD3"/>
    <w:rsid w:val="00323055"/>
    <w:rsid w:val="0032365B"/>
    <w:rsid w:val="00324393"/>
    <w:rsid w:val="00325557"/>
    <w:rsid w:val="00325B81"/>
    <w:rsid w:val="00331FD4"/>
    <w:rsid w:val="00333B30"/>
    <w:rsid w:val="003369C8"/>
    <w:rsid w:val="003408AF"/>
    <w:rsid w:val="00341CDF"/>
    <w:rsid w:val="0034264C"/>
    <w:rsid w:val="00344A98"/>
    <w:rsid w:val="0034677E"/>
    <w:rsid w:val="00350DB2"/>
    <w:rsid w:val="0035395C"/>
    <w:rsid w:val="00355DFE"/>
    <w:rsid w:val="00356135"/>
    <w:rsid w:val="003562F5"/>
    <w:rsid w:val="00360D3C"/>
    <w:rsid w:val="00360E4B"/>
    <w:rsid w:val="0036215A"/>
    <w:rsid w:val="003639D7"/>
    <w:rsid w:val="00365B1E"/>
    <w:rsid w:val="003757E1"/>
    <w:rsid w:val="0037591B"/>
    <w:rsid w:val="00376AC8"/>
    <w:rsid w:val="00380C1E"/>
    <w:rsid w:val="00381BC8"/>
    <w:rsid w:val="0038410B"/>
    <w:rsid w:val="003845CA"/>
    <w:rsid w:val="003904BD"/>
    <w:rsid w:val="00391B31"/>
    <w:rsid w:val="0039261C"/>
    <w:rsid w:val="003926FD"/>
    <w:rsid w:val="00393F5E"/>
    <w:rsid w:val="00395842"/>
    <w:rsid w:val="0039776A"/>
    <w:rsid w:val="003A120B"/>
    <w:rsid w:val="003A21E0"/>
    <w:rsid w:val="003A2FE8"/>
    <w:rsid w:val="003A4C45"/>
    <w:rsid w:val="003A4FF9"/>
    <w:rsid w:val="003A6E49"/>
    <w:rsid w:val="003A7B97"/>
    <w:rsid w:val="003B0B09"/>
    <w:rsid w:val="003B0BD2"/>
    <w:rsid w:val="003B5881"/>
    <w:rsid w:val="003C162A"/>
    <w:rsid w:val="003C1BEF"/>
    <w:rsid w:val="003C4B4F"/>
    <w:rsid w:val="003C5ADB"/>
    <w:rsid w:val="003C669A"/>
    <w:rsid w:val="003D18D7"/>
    <w:rsid w:val="003D52C1"/>
    <w:rsid w:val="003D5996"/>
    <w:rsid w:val="003D5A52"/>
    <w:rsid w:val="003D6067"/>
    <w:rsid w:val="003E04D1"/>
    <w:rsid w:val="003E315F"/>
    <w:rsid w:val="003E3287"/>
    <w:rsid w:val="003E4209"/>
    <w:rsid w:val="003E726F"/>
    <w:rsid w:val="003E7AE5"/>
    <w:rsid w:val="003F05DA"/>
    <w:rsid w:val="003F292C"/>
    <w:rsid w:val="003F4118"/>
    <w:rsid w:val="003F4756"/>
    <w:rsid w:val="003F518A"/>
    <w:rsid w:val="003F57C2"/>
    <w:rsid w:val="004010DD"/>
    <w:rsid w:val="0040428F"/>
    <w:rsid w:val="00404406"/>
    <w:rsid w:val="00404F83"/>
    <w:rsid w:val="0040681C"/>
    <w:rsid w:val="00407501"/>
    <w:rsid w:val="004111BA"/>
    <w:rsid w:val="00413850"/>
    <w:rsid w:val="004138AA"/>
    <w:rsid w:val="0041395F"/>
    <w:rsid w:val="0041400A"/>
    <w:rsid w:val="00417BF9"/>
    <w:rsid w:val="00423C8C"/>
    <w:rsid w:val="00424103"/>
    <w:rsid w:val="00425625"/>
    <w:rsid w:val="00425A60"/>
    <w:rsid w:val="004260E2"/>
    <w:rsid w:val="0043058B"/>
    <w:rsid w:val="0043202D"/>
    <w:rsid w:val="004332CB"/>
    <w:rsid w:val="004363BF"/>
    <w:rsid w:val="0044111E"/>
    <w:rsid w:val="00441E0C"/>
    <w:rsid w:val="00442061"/>
    <w:rsid w:val="0044306B"/>
    <w:rsid w:val="004452D1"/>
    <w:rsid w:val="00450F33"/>
    <w:rsid w:val="00452992"/>
    <w:rsid w:val="00457358"/>
    <w:rsid w:val="00457AC3"/>
    <w:rsid w:val="004604CA"/>
    <w:rsid w:val="00460723"/>
    <w:rsid w:val="004627BF"/>
    <w:rsid w:val="00464659"/>
    <w:rsid w:val="00466532"/>
    <w:rsid w:val="00466B18"/>
    <w:rsid w:val="00474532"/>
    <w:rsid w:val="00487789"/>
    <w:rsid w:val="00494A46"/>
    <w:rsid w:val="0049665A"/>
    <w:rsid w:val="00496A37"/>
    <w:rsid w:val="00497A3A"/>
    <w:rsid w:val="004A58E6"/>
    <w:rsid w:val="004A63EA"/>
    <w:rsid w:val="004A754C"/>
    <w:rsid w:val="004B3239"/>
    <w:rsid w:val="004B443F"/>
    <w:rsid w:val="004B4DF0"/>
    <w:rsid w:val="004B4FC3"/>
    <w:rsid w:val="004B5BE9"/>
    <w:rsid w:val="004B71E3"/>
    <w:rsid w:val="004C0A16"/>
    <w:rsid w:val="004C19DF"/>
    <w:rsid w:val="004C24B8"/>
    <w:rsid w:val="004C2BB4"/>
    <w:rsid w:val="004C6B9B"/>
    <w:rsid w:val="004D0879"/>
    <w:rsid w:val="004D11B2"/>
    <w:rsid w:val="004D295B"/>
    <w:rsid w:val="004D6B9A"/>
    <w:rsid w:val="004E2762"/>
    <w:rsid w:val="004E3EF3"/>
    <w:rsid w:val="004F188E"/>
    <w:rsid w:val="004F1D5D"/>
    <w:rsid w:val="004F2B42"/>
    <w:rsid w:val="004F3CBB"/>
    <w:rsid w:val="004F6956"/>
    <w:rsid w:val="004F7249"/>
    <w:rsid w:val="00502526"/>
    <w:rsid w:val="0050309E"/>
    <w:rsid w:val="00503AB6"/>
    <w:rsid w:val="0050450D"/>
    <w:rsid w:val="00504F13"/>
    <w:rsid w:val="00507A1F"/>
    <w:rsid w:val="00527469"/>
    <w:rsid w:val="0053078E"/>
    <w:rsid w:val="00531100"/>
    <w:rsid w:val="005376D4"/>
    <w:rsid w:val="00551767"/>
    <w:rsid w:val="005545CB"/>
    <w:rsid w:val="0056438D"/>
    <w:rsid w:val="00570C37"/>
    <w:rsid w:val="0057385D"/>
    <w:rsid w:val="00575898"/>
    <w:rsid w:val="005834B7"/>
    <w:rsid w:val="00583542"/>
    <w:rsid w:val="00592A60"/>
    <w:rsid w:val="00593FB0"/>
    <w:rsid w:val="0059719E"/>
    <w:rsid w:val="005A00A4"/>
    <w:rsid w:val="005A1A4D"/>
    <w:rsid w:val="005A2AB8"/>
    <w:rsid w:val="005A3AF5"/>
    <w:rsid w:val="005B20A2"/>
    <w:rsid w:val="005B2BA5"/>
    <w:rsid w:val="005B2FB6"/>
    <w:rsid w:val="005B31DD"/>
    <w:rsid w:val="005B51B8"/>
    <w:rsid w:val="005B58C3"/>
    <w:rsid w:val="005B64B7"/>
    <w:rsid w:val="005B6905"/>
    <w:rsid w:val="005B7DE2"/>
    <w:rsid w:val="005C0B5D"/>
    <w:rsid w:val="005C362A"/>
    <w:rsid w:val="005C4AA3"/>
    <w:rsid w:val="005C5BBA"/>
    <w:rsid w:val="005C7D81"/>
    <w:rsid w:val="005D0249"/>
    <w:rsid w:val="005D0C53"/>
    <w:rsid w:val="005D3811"/>
    <w:rsid w:val="005D65A4"/>
    <w:rsid w:val="005E1F9D"/>
    <w:rsid w:val="005E269C"/>
    <w:rsid w:val="005E4552"/>
    <w:rsid w:val="005E5B25"/>
    <w:rsid w:val="005E6CCD"/>
    <w:rsid w:val="005E7016"/>
    <w:rsid w:val="005F242D"/>
    <w:rsid w:val="005F7D3E"/>
    <w:rsid w:val="006023C1"/>
    <w:rsid w:val="00612101"/>
    <w:rsid w:val="006124D8"/>
    <w:rsid w:val="00614CB4"/>
    <w:rsid w:val="00621254"/>
    <w:rsid w:val="0062282D"/>
    <w:rsid w:val="00625957"/>
    <w:rsid w:val="0063085F"/>
    <w:rsid w:val="00633E5B"/>
    <w:rsid w:val="00634005"/>
    <w:rsid w:val="00635471"/>
    <w:rsid w:val="00636C9C"/>
    <w:rsid w:val="0064124C"/>
    <w:rsid w:val="006426EE"/>
    <w:rsid w:val="00642BD1"/>
    <w:rsid w:val="006450C9"/>
    <w:rsid w:val="0064631A"/>
    <w:rsid w:val="00647D3B"/>
    <w:rsid w:val="00647F9E"/>
    <w:rsid w:val="00650ADE"/>
    <w:rsid w:val="006605EE"/>
    <w:rsid w:val="006609EE"/>
    <w:rsid w:val="006625AE"/>
    <w:rsid w:val="00664350"/>
    <w:rsid w:val="00664DE2"/>
    <w:rsid w:val="00665158"/>
    <w:rsid w:val="0066652A"/>
    <w:rsid w:val="006701E4"/>
    <w:rsid w:val="0067766C"/>
    <w:rsid w:val="00677E54"/>
    <w:rsid w:val="006800A0"/>
    <w:rsid w:val="00680EFE"/>
    <w:rsid w:val="006825F8"/>
    <w:rsid w:val="00683F4E"/>
    <w:rsid w:val="00684834"/>
    <w:rsid w:val="006858BD"/>
    <w:rsid w:val="00687377"/>
    <w:rsid w:val="00691732"/>
    <w:rsid w:val="00692243"/>
    <w:rsid w:val="00692445"/>
    <w:rsid w:val="006942CF"/>
    <w:rsid w:val="00694FE8"/>
    <w:rsid w:val="00695F8B"/>
    <w:rsid w:val="00697DAC"/>
    <w:rsid w:val="006A1F55"/>
    <w:rsid w:val="006A200B"/>
    <w:rsid w:val="006A2E15"/>
    <w:rsid w:val="006A7BEB"/>
    <w:rsid w:val="006B2891"/>
    <w:rsid w:val="006B49A3"/>
    <w:rsid w:val="006B714A"/>
    <w:rsid w:val="006C0759"/>
    <w:rsid w:val="006C0878"/>
    <w:rsid w:val="006C106A"/>
    <w:rsid w:val="006C31E4"/>
    <w:rsid w:val="006C3FD7"/>
    <w:rsid w:val="006C4423"/>
    <w:rsid w:val="006D4642"/>
    <w:rsid w:val="006D464B"/>
    <w:rsid w:val="006D4A27"/>
    <w:rsid w:val="006E04D8"/>
    <w:rsid w:val="006E16A1"/>
    <w:rsid w:val="006E1C06"/>
    <w:rsid w:val="006E23DD"/>
    <w:rsid w:val="006E2A8C"/>
    <w:rsid w:val="006E459B"/>
    <w:rsid w:val="006E565E"/>
    <w:rsid w:val="006E741E"/>
    <w:rsid w:val="006F107E"/>
    <w:rsid w:val="006F1D7B"/>
    <w:rsid w:val="006F4A91"/>
    <w:rsid w:val="006F655B"/>
    <w:rsid w:val="006F6F1E"/>
    <w:rsid w:val="00700516"/>
    <w:rsid w:val="00700FF7"/>
    <w:rsid w:val="00702D58"/>
    <w:rsid w:val="007035A4"/>
    <w:rsid w:val="00703882"/>
    <w:rsid w:val="0070499D"/>
    <w:rsid w:val="0070585E"/>
    <w:rsid w:val="007117FE"/>
    <w:rsid w:val="00711CBB"/>
    <w:rsid w:val="00714308"/>
    <w:rsid w:val="00714925"/>
    <w:rsid w:val="00721BF0"/>
    <w:rsid w:val="00725D5C"/>
    <w:rsid w:val="0072618D"/>
    <w:rsid w:val="007308BF"/>
    <w:rsid w:val="00731906"/>
    <w:rsid w:val="00733179"/>
    <w:rsid w:val="00733A3B"/>
    <w:rsid w:val="0073720B"/>
    <w:rsid w:val="007373E6"/>
    <w:rsid w:val="00740B10"/>
    <w:rsid w:val="007419C1"/>
    <w:rsid w:val="0074271D"/>
    <w:rsid w:val="00745609"/>
    <w:rsid w:val="0074597E"/>
    <w:rsid w:val="00746080"/>
    <w:rsid w:val="00746851"/>
    <w:rsid w:val="00746E18"/>
    <w:rsid w:val="007502F9"/>
    <w:rsid w:val="00750D4A"/>
    <w:rsid w:val="007512DB"/>
    <w:rsid w:val="007538E3"/>
    <w:rsid w:val="00753DCD"/>
    <w:rsid w:val="00754C18"/>
    <w:rsid w:val="00755D9E"/>
    <w:rsid w:val="007606C7"/>
    <w:rsid w:val="00761FDA"/>
    <w:rsid w:val="00764A64"/>
    <w:rsid w:val="007707C5"/>
    <w:rsid w:val="00772455"/>
    <w:rsid w:val="00772C87"/>
    <w:rsid w:val="00775848"/>
    <w:rsid w:val="00776310"/>
    <w:rsid w:val="00780A11"/>
    <w:rsid w:val="00782332"/>
    <w:rsid w:val="00782961"/>
    <w:rsid w:val="00785A6A"/>
    <w:rsid w:val="007A1B12"/>
    <w:rsid w:val="007A3CA1"/>
    <w:rsid w:val="007A58A6"/>
    <w:rsid w:val="007A64B0"/>
    <w:rsid w:val="007B0E77"/>
    <w:rsid w:val="007B36C3"/>
    <w:rsid w:val="007B3C66"/>
    <w:rsid w:val="007B43F3"/>
    <w:rsid w:val="007B4B12"/>
    <w:rsid w:val="007B5D29"/>
    <w:rsid w:val="007C084C"/>
    <w:rsid w:val="007C1844"/>
    <w:rsid w:val="007C48F7"/>
    <w:rsid w:val="007C6CFE"/>
    <w:rsid w:val="007D0B59"/>
    <w:rsid w:val="007D1287"/>
    <w:rsid w:val="007D1727"/>
    <w:rsid w:val="007D25A8"/>
    <w:rsid w:val="007D6844"/>
    <w:rsid w:val="007D7662"/>
    <w:rsid w:val="007E0B25"/>
    <w:rsid w:val="007E0BD2"/>
    <w:rsid w:val="007E0EDA"/>
    <w:rsid w:val="007E288D"/>
    <w:rsid w:val="007E44DD"/>
    <w:rsid w:val="007E5F7D"/>
    <w:rsid w:val="007E6479"/>
    <w:rsid w:val="007F37CF"/>
    <w:rsid w:val="007F5256"/>
    <w:rsid w:val="007F5AFD"/>
    <w:rsid w:val="007F5E58"/>
    <w:rsid w:val="007F64EC"/>
    <w:rsid w:val="007F67E9"/>
    <w:rsid w:val="007F6E07"/>
    <w:rsid w:val="008071FF"/>
    <w:rsid w:val="0080752F"/>
    <w:rsid w:val="00807A2D"/>
    <w:rsid w:val="00812803"/>
    <w:rsid w:val="00812991"/>
    <w:rsid w:val="00813B48"/>
    <w:rsid w:val="00821B72"/>
    <w:rsid w:val="00823298"/>
    <w:rsid w:val="0082760F"/>
    <w:rsid w:val="008316F1"/>
    <w:rsid w:val="00832DD8"/>
    <w:rsid w:val="00833BED"/>
    <w:rsid w:val="00833D82"/>
    <w:rsid w:val="008372B4"/>
    <w:rsid w:val="00837358"/>
    <w:rsid w:val="0084066C"/>
    <w:rsid w:val="00844ECC"/>
    <w:rsid w:val="00852D40"/>
    <w:rsid w:val="00856A34"/>
    <w:rsid w:val="008571C4"/>
    <w:rsid w:val="00860666"/>
    <w:rsid w:val="0086267D"/>
    <w:rsid w:val="00862E81"/>
    <w:rsid w:val="00863698"/>
    <w:rsid w:val="00864A2F"/>
    <w:rsid w:val="00865D73"/>
    <w:rsid w:val="00870194"/>
    <w:rsid w:val="00875B60"/>
    <w:rsid w:val="00883051"/>
    <w:rsid w:val="00884117"/>
    <w:rsid w:val="00884D4F"/>
    <w:rsid w:val="00886ED4"/>
    <w:rsid w:val="0088779E"/>
    <w:rsid w:val="00892C50"/>
    <w:rsid w:val="00896738"/>
    <w:rsid w:val="0089712C"/>
    <w:rsid w:val="008A108A"/>
    <w:rsid w:val="008A1232"/>
    <w:rsid w:val="008A13D5"/>
    <w:rsid w:val="008A15BD"/>
    <w:rsid w:val="008A2609"/>
    <w:rsid w:val="008A5487"/>
    <w:rsid w:val="008A6BA1"/>
    <w:rsid w:val="008A6D85"/>
    <w:rsid w:val="008A70E3"/>
    <w:rsid w:val="008B1E54"/>
    <w:rsid w:val="008B28E4"/>
    <w:rsid w:val="008B2F58"/>
    <w:rsid w:val="008B5C67"/>
    <w:rsid w:val="008C14A0"/>
    <w:rsid w:val="008C7FBA"/>
    <w:rsid w:val="008D19D1"/>
    <w:rsid w:val="008D1EAB"/>
    <w:rsid w:val="008D59D3"/>
    <w:rsid w:val="008E0EFD"/>
    <w:rsid w:val="008E2563"/>
    <w:rsid w:val="008E3D3A"/>
    <w:rsid w:val="008E6ACA"/>
    <w:rsid w:val="008E759A"/>
    <w:rsid w:val="008F03EC"/>
    <w:rsid w:val="008F04F5"/>
    <w:rsid w:val="008F4506"/>
    <w:rsid w:val="00900810"/>
    <w:rsid w:val="00905984"/>
    <w:rsid w:val="00905E2F"/>
    <w:rsid w:val="00906DDE"/>
    <w:rsid w:val="00915A57"/>
    <w:rsid w:val="0091791B"/>
    <w:rsid w:val="00917A69"/>
    <w:rsid w:val="00923E8E"/>
    <w:rsid w:val="00927C3C"/>
    <w:rsid w:val="0093138B"/>
    <w:rsid w:val="00931F9B"/>
    <w:rsid w:val="00932E25"/>
    <w:rsid w:val="00934624"/>
    <w:rsid w:val="00935C57"/>
    <w:rsid w:val="00942ECE"/>
    <w:rsid w:val="00947D43"/>
    <w:rsid w:val="0095399C"/>
    <w:rsid w:val="009553D6"/>
    <w:rsid w:val="00957ABD"/>
    <w:rsid w:val="009603D1"/>
    <w:rsid w:val="0096386C"/>
    <w:rsid w:val="009641D6"/>
    <w:rsid w:val="00965659"/>
    <w:rsid w:val="00965836"/>
    <w:rsid w:val="00965855"/>
    <w:rsid w:val="00965EE0"/>
    <w:rsid w:val="009744A2"/>
    <w:rsid w:val="00974684"/>
    <w:rsid w:val="00975283"/>
    <w:rsid w:val="009755AA"/>
    <w:rsid w:val="00977517"/>
    <w:rsid w:val="0098003E"/>
    <w:rsid w:val="00980B80"/>
    <w:rsid w:val="0098748A"/>
    <w:rsid w:val="0098766A"/>
    <w:rsid w:val="0098792B"/>
    <w:rsid w:val="00991F58"/>
    <w:rsid w:val="00992D16"/>
    <w:rsid w:val="009931BA"/>
    <w:rsid w:val="009938CE"/>
    <w:rsid w:val="0099440B"/>
    <w:rsid w:val="00994910"/>
    <w:rsid w:val="009963D9"/>
    <w:rsid w:val="00997A60"/>
    <w:rsid w:val="009A0FA0"/>
    <w:rsid w:val="009A353B"/>
    <w:rsid w:val="009A51FA"/>
    <w:rsid w:val="009A5572"/>
    <w:rsid w:val="009A7DC4"/>
    <w:rsid w:val="009B1CDD"/>
    <w:rsid w:val="009B4260"/>
    <w:rsid w:val="009B70FF"/>
    <w:rsid w:val="009B7103"/>
    <w:rsid w:val="009B7AB7"/>
    <w:rsid w:val="009C0464"/>
    <w:rsid w:val="009C1F46"/>
    <w:rsid w:val="009C2B3D"/>
    <w:rsid w:val="009C2FD8"/>
    <w:rsid w:val="009C3548"/>
    <w:rsid w:val="009D1569"/>
    <w:rsid w:val="009D537B"/>
    <w:rsid w:val="009D75DC"/>
    <w:rsid w:val="009E057E"/>
    <w:rsid w:val="009E12AB"/>
    <w:rsid w:val="009E28AA"/>
    <w:rsid w:val="009E7DAE"/>
    <w:rsid w:val="009F2DC0"/>
    <w:rsid w:val="009F71A9"/>
    <w:rsid w:val="00A133E4"/>
    <w:rsid w:val="00A15B0E"/>
    <w:rsid w:val="00A17C2C"/>
    <w:rsid w:val="00A21016"/>
    <w:rsid w:val="00A21ACC"/>
    <w:rsid w:val="00A23BAE"/>
    <w:rsid w:val="00A27404"/>
    <w:rsid w:val="00A31787"/>
    <w:rsid w:val="00A333F5"/>
    <w:rsid w:val="00A3401D"/>
    <w:rsid w:val="00A3766B"/>
    <w:rsid w:val="00A402EC"/>
    <w:rsid w:val="00A43E2E"/>
    <w:rsid w:val="00A44387"/>
    <w:rsid w:val="00A46A4A"/>
    <w:rsid w:val="00A47C38"/>
    <w:rsid w:val="00A50FB8"/>
    <w:rsid w:val="00A510D5"/>
    <w:rsid w:val="00A51C78"/>
    <w:rsid w:val="00A56E72"/>
    <w:rsid w:val="00A62D9A"/>
    <w:rsid w:val="00A63E04"/>
    <w:rsid w:val="00A63ED4"/>
    <w:rsid w:val="00A64C22"/>
    <w:rsid w:val="00A67DAC"/>
    <w:rsid w:val="00A70A34"/>
    <w:rsid w:val="00A70EF9"/>
    <w:rsid w:val="00A7569B"/>
    <w:rsid w:val="00A75BCB"/>
    <w:rsid w:val="00A76AEF"/>
    <w:rsid w:val="00A77572"/>
    <w:rsid w:val="00A81DBC"/>
    <w:rsid w:val="00A87A0E"/>
    <w:rsid w:val="00AB008B"/>
    <w:rsid w:val="00AB06EA"/>
    <w:rsid w:val="00AB12B0"/>
    <w:rsid w:val="00AB5591"/>
    <w:rsid w:val="00AC09CD"/>
    <w:rsid w:val="00AC0E46"/>
    <w:rsid w:val="00AD1B3C"/>
    <w:rsid w:val="00AD60E4"/>
    <w:rsid w:val="00AE394A"/>
    <w:rsid w:val="00AE7B1A"/>
    <w:rsid w:val="00AE7FF1"/>
    <w:rsid w:val="00AF2A9C"/>
    <w:rsid w:val="00AF3317"/>
    <w:rsid w:val="00AF345F"/>
    <w:rsid w:val="00AF37FF"/>
    <w:rsid w:val="00B00317"/>
    <w:rsid w:val="00B0353A"/>
    <w:rsid w:val="00B048CA"/>
    <w:rsid w:val="00B04EC9"/>
    <w:rsid w:val="00B07D17"/>
    <w:rsid w:val="00B10BBA"/>
    <w:rsid w:val="00B118B0"/>
    <w:rsid w:val="00B11B01"/>
    <w:rsid w:val="00B1322C"/>
    <w:rsid w:val="00B13E14"/>
    <w:rsid w:val="00B16561"/>
    <w:rsid w:val="00B25210"/>
    <w:rsid w:val="00B33E8D"/>
    <w:rsid w:val="00B340F7"/>
    <w:rsid w:val="00B352FD"/>
    <w:rsid w:val="00B4656F"/>
    <w:rsid w:val="00B46B78"/>
    <w:rsid w:val="00B50500"/>
    <w:rsid w:val="00B51C48"/>
    <w:rsid w:val="00B53A4F"/>
    <w:rsid w:val="00B547F9"/>
    <w:rsid w:val="00B54A6E"/>
    <w:rsid w:val="00B571BE"/>
    <w:rsid w:val="00B60018"/>
    <w:rsid w:val="00B60118"/>
    <w:rsid w:val="00B60821"/>
    <w:rsid w:val="00B64E7C"/>
    <w:rsid w:val="00B65751"/>
    <w:rsid w:val="00B705B9"/>
    <w:rsid w:val="00B725AE"/>
    <w:rsid w:val="00B73279"/>
    <w:rsid w:val="00B74A5D"/>
    <w:rsid w:val="00B74E78"/>
    <w:rsid w:val="00B77A5B"/>
    <w:rsid w:val="00B900D5"/>
    <w:rsid w:val="00B90394"/>
    <w:rsid w:val="00B907C0"/>
    <w:rsid w:val="00B933BD"/>
    <w:rsid w:val="00B959D4"/>
    <w:rsid w:val="00BA11B5"/>
    <w:rsid w:val="00BA124F"/>
    <w:rsid w:val="00BA6414"/>
    <w:rsid w:val="00BB1701"/>
    <w:rsid w:val="00BB4BA1"/>
    <w:rsid w:val="00BB6346"/>
    <w:rsid w:val="00BB7AB5"/>
    <w:rsid w:val="00BC039C"/>
    <w:rsid w:val="00BC2F46"/>
    <w:rsid w:val="00BD10DE"/>
    <w:rsid w:val="00BD44CA"/>
    <w:rsid w:val="00BE2414"/>
    <w:rsid w:val="00BE4731"/>
    <w:rsid w:val="00BF3827"/>
    <w:rsid w:val="00BF4A68"/>
    <w:rsid w:val="00BF5A16"/>
    <w:rsid w:val="00BF7F5F"/>
    <w:rsid w:val="00C00C36"/>
    <w:rsid w:val="00C018F7"/>
    <w:rsid w:val="00C03041"/>
    <w:rsid w:val="00C10E25"/>
    <w:rsid w:val="00C12A6F"/>
    <w:rsid w:val="00C13148"/>
    <w:rsid w:val="00C1643F"/>
    <w:rsid w:val="00C17B33"/>
    <w:rsid w:val="00C20EE1"/>
    <w:rsid w:val="00C23055"/>
    <w:rsid w:val="00C300EC"/>
    <w:rsid w:val="00C31C9F"/>
    <w:rsid w:val="00C335B4"/>
    <w:rsid w:val="00C339F7"/>
    <w:rsid w:val="00C33D21"/>
    <w:rsid w:val="00C4090F"/>
    <w:rsid w:val="00C40C39"/>
    <w:rsid w:val="00C40ECF"/>
    <w:rsid w:val="00C4591D"/>
    <w:rsid w:val="00C470B3"/>
    <w:rsid w:val="00C47397"/>
    <w:rsid w:val="00C475A9"/>
    <w:rsid w:val="00C50C36"/>
    <w:rsid w:val="00C5489B"/>
    <w:rsid w:val="00C56E15"/>
    <w:rsid w:val="00C66D46"/>
    <w:rsid w:val="00C66E5D"/>
    <w:rsid w:val="00C67C94"/>
    <w:rsid w:val="00C70CD1"/>
    <w:rsid w:val="00C714DC"/>
    <w:rsid w:val="00C73C80"/>
    <w:rsid w:val="00C752A6"/>
    <w:rsid w:val="00C76036"/>
    <w:rsid w:val="00C81AAE"/>
    <w:rsid w:val="00C90FF0"/>
    <w:rsid w:val="00C95FC2"/>
    <w:rsid w:val="00CA0F5A"/>
    <w:rsid w:val="00CB3A7D"/>
    <w:rsid w:val="00CB522B"/>
    <w:rsid w:val="00CB6F40"/>
    <w:rsid w:val="00CC0184"/>
    <w:rsid w:val="00CC2EFB"/>
    <w:rsid w:val="00CC3331"/>
    <w:rsid w:val="00CC56FC"/>
    <w:rsid w:val="00CD019C"/>
    <w:rsid w:val="00CD113C"/>
    <w:rsid w:val="00CD146E"/>
    <w:rsid w:val="00CD16A7"/>
    <w:rsid w:val="00CD3354"/>
    <w:rsid w:val="00CD3754"/>
    <w:rsid w:val="00CD45EC"/>
    <w:rsid w:val="00CD4C73"/>
    <w:rsid w:val="00CD4F9C"/>
    <w:rsid w:val="00CE1BEF"/>
    <w:rsid w:val="00CE5482"/>
    <w:rsid w:val="00CE7CF5"/>
    <w:rsid w:val="00CF487F"/>
    <w:rsid w:val="00CF556E"/>
    <w:rsid w:val="00D00625"/>
    <w:rsid w:val="00D0312C"/>
    <w:rsid w:val="00D04B18"/>
    <w:rsid w:val="00D04D31"/>
    <w:rsid w:val="00D05320"/>
    <w:rsid w:val="00D05A99"/>
    <w:rsid w:val="00D05ADF"/>
    <w:rsid w:val="00D0798A"/>
    <w:rsid w:val="00D1304B"/>
    <w:rsid w:val="00D161AF"/>
    <w:rsid w:val="00D17C82"/>
    <w:rsid w:val="00D22870"/>
    <w:rsid w:val="00D34D18"/>
    <w:rsid w:val="00D368C9"/>
    <w:rsid w:val="00D41509"/>
    <w:rsid w:val="00D44D7C"/>
    <w:rsid w:val="00D47979"/>
    <w:rsid w:val="00D47E4E"/>
    <w:rsid w:val="00D47F12"/>
    <w:rsid w:val="00D52B4C"/>
    <w:rsid w:val="00D54CB8"/>
    <w:rsid w:val="00D56C72"/>
    <w:rsid w:val="00D571E5"/>
    <w:rsid w:val="00D624A5"/>
    <w:rsid w:val="00D66E02"/>
    <w:rsid w:val="00D74930"/>
    <w:rsid w:val="00D75C48"/>
    <w:rsid w:val="00D769D6"/>
    <w:rsid w:val="00D8058B"/>
    <w:rsid w:val="00D80A95"/>
    <w:rsid w:val="00D80D33"/>
    <w:rsid w:val="00D83280"/>
    <w:rsid w:val="00D84ABE"/>
    <w:rsid w:val="00D85D89"/>
    <w:rsid w:val="00DA105B"/>
    <w:rsid w:val="00DA1BC7"/>
    <w:rsid w:val="00DA2202"/>
    <w:rsid w:val="00DA39FF"/>
    <w:rsid w:val="00DA3CF0"/>
    <w:rsid w:val="00DA5D52"/>
    <w:rsid w:val="00DA7C41"/>
    <w:rsid w:val="00DB0110"/>
    <w:rsid w:val="00DB4C10"/>
    <w:rsid w:val="00DB6262"/>
    <w:rsid w:val="00DC6A98"/>
    <w:rsid w:val="00DC7A33"/>
    <w:rsid w:val="00DD3A82"/>
    <w:rsid w:val="00DD59DF"/>
    <w:rsid w:val="00DD6B86"/>
    <w:rsid w:val="00DE147A"/>
    <w:rsid w:val="00DE1FF1"/>
    <w:rsid w:val="00DE3CD2"/>
    <w:rsid w:val="00DE4AE0"/>
    <w:rsid w:val="00DE6E23"/>
    <w:rsid w:val="00DE736E"/>
    <w:rsid w:val="00DF1124"/>
    <w:rsid w:val="00DF2845"/>
    <w:rsid w:val="00DF72FD"/>
    <w:rsid w:val="00E02C14"/>
    <w:rsid w:val="00E04D6D"/>
    <w:rsid w:val="00E139F0"/>
    <w:rsid w:val="00E14222"/>
    <w:rsid w:val="00E1506C"/>
    <w:rsid w:val="00E15B2A"/>
    <w:rsid w:val="00E227A1"/>
    <w:rsid w:val="00E237BA"/>
    <w:rsid w:val="00E25367"/>
    <w:rsid w:val="00E26FBE"/>
    <w:rsid w:val="00E30D12"/>
    <w:rsid w:val="00E34A77"/>
    <w:rsid w:val="00E352AB"/>
    <w:rsid w:val="00E35C72"/>
    <w:rsid w:val="00E37490"/>
    <w:rsid w:val="00E402BF"/>
    <w:rsid w:val="00E405EB"/>
    <w:rsid w:val="00E425CB"/>
    <w:rsid w:val="00E43D0F"/>
    <w:rsid w:val="00E44A95"/>
    <w:rsid w:val="00E46AB7"/>
    <w:rsid w:val="00E47D97"/>
    <w:rsid w:val="00E51870"/>
    <w:rsid w:val="00E52BAF"/>
    <w:rsid w:val="00E538E0"/>
    <w:rsid w:val="00E5419A"/>
    <w:rsid w:val="00E574A0"/>
    <w:rsid w:val="00E60343"/>
    <w:rsid w:val="00E61C80"/>
    <w:rsid w:val="00E61FDF"/>
    <w:rsid w:val="00E65789"/>
    <w:rsid w:val="00E65839"/>
    <w:rsid w:val="00E743E0"/>
    <w:rsid w:val="00E74A43"/>
    <w:rsid w:val="00E81378"/>
    <w:rsid w:val="00E86594"/>
    <w:rsid w:val="00E927CF"/>
    <w:rsid w:val="00E96D7C"/>
    <w:rsid w:val="00E976B0"/>
    <w:rsid w:val="00EA6660"/>
    <w:rsid w:val="00EB08FA"/>
    <w:rsid w:val="00EB3224"/>
    <w:rsid w:val="00EB40AB"/>
    <w:rsid w:val="00EB5E9D"/>
    <w:rsid w:val="00EC1530"/>
    <w:rsid w:val="00EC1C2E"/>
    <w:rsid w:val="00EC204A"/>
    <w:rsid w:val="00EC33C1"/>
    <w:rsid w:val="00EC6B76"/>
    <w:rsid w:val="00EC7E92"/>
    <w:rsid w:val="00ED0584"/>
    <w:rsid w:val="00ED1D50"/>
    <w:rsid w:val="00ED288D"/>
    <w:rsid w:val="00ED2FE6"/>
    <w:rsid w:val="00ED42DC"/>
    <w:rsid w:val="00ED4CC5"/>
    <w:rsid w:val="00ED588B"/>
    <w:rsid w:val="00ED6B11"/>
    <w:rsid w:val="00EE0E47"/>
    <w:rsid w:val="00EE26E2"/>
    <w:rsid w:val="00EE49E4"/>
    <w:rsid w:val="00EE759F"/>
    <w:rsid w:val="00EF0A53"/>
    <w:rsid w:val="00EF2EEB"/>
    <w:rsid w:val="00EF2FE6"/>
    <w:rsid w:val="00EF4FE0"/>
    <w:rsid w:val="00F01DCA"/>
    <w:rsid w:val="00F04D92"/>
    <w:rsid w:val="00F05B0D"/>
    <w:rsid w:val="00F06E13"/>
    <w:rsid w:val="00F11AAB"/>
    <w:rsid w:val="00F14499"/>
    <w:rsid w:val="00F14EC1"/>
    <w:rsid w:val="00F20744"/>
    <w:rsid w:val="00F209C9"/>
    <w:rsid w:val="00F2171C"/>
    <w:rsid w:val="00F221C8"/>
    <w:rsid w:val="00F22913"/>
    <w:rsid w:val="00F235FB"/>
    <w:rsid w:val="00F2550B"/>
    <w:rsid w:val="00F25A3A"/>
    <w:rsid w:val="00F27B45"/>
    <w:rsid w:val="00F307B3"/>
    <w:rsid w:val="00F33946"/>
    <w:rsid w:val="00F3396A"/>
    <w:rsid w:val="00F34EB9"/>
    <w:rsid w:val="00F40CB4"/>
    <w:rsid w:val="00F456B9"/>
    <w:rsid w:val="00F458EE"/>
    <w:rsid w:val="00F46BAA"/>
    <w:rsid w:val="00F511A5"/>
    <w:rsid w:val="00F519BD"/>
    <w:rsid w:val="00F51EDB"/>
    <w:rsid w:val="00F5219E"/>
    <w:rsid w:val="00F53672"/>
    <w:rsid w:val="00F5450D"/>
    <w:rsid w:val="00F561D5"/>
    <w:rsid w:val="00F601BA"/>
    <w:rsid w:val="00F624FC"/>
    <w:rsid w:val="00F633C8"/>
    <w:rsid w:val="00F63A37"/>
    <w:rsid w:val="00F647C0"/>
    <w:rsid w:val="00F6540D"/>
    <w:rsid w:val="00F661C9"/>
    <w:rsid w:val="00F664CA"/>
    <w:rsid w:val="00F74603"/>
    <w:rsid w:val="00F774CD"/>
    <w:rsid w:val="00F7758B"/>
    <w:rsid w:val="00F833DA"/>
    <w:rsid w:val="00F83CF1"/>
    <w:rsid w:val="00F86944"/>
    <w:rsid w:val="00F92734"/>
    <w:rsid w:val="00F92A3D"/>
    <w:rsid w:val="00F92ACD"/>
    <w:rsid w:val="00F92DAB"/>
    <w:rsid w:val="00F933D3"/>
    <w:rsid w:val="00F957E5"/>
    <w:rsid w:val="00F96A7C"/>
    <w:rsid w:val="00FA0182"/>
    <w:rsid w:val="00FA0C37"/>
    <w:rsid w:val="00FA6B3F"/>
    <w:rsid w:val="00FB0F6F"/>
    <w:rsid w:val="00FB18DB"/>
    <w:rsid w:val="00FB6B72"/>
    <w:rsid w:val="00FC0F02"/>
    <w:rsid w:val="00FC121F"/>
    <w:rsid w:val="00FC2ADB"/>
    <w:rsid w:val="00FC5C99"/>
    <w:rsid w:val="00FC7589"/>
    <w:rsid w:val="00FD0B56"/>
    <w:rsid w:val="00FD1B53"/>
    <w:rsid w:val="00FD2765"/>
    <w:rsid w:val="00FD4B40"/>
    <w:rsid w:val="00FE024A"/>
    <w:rsid w:val="00FE17F1"/>
    <w:rsid w:val="00FE3001"/>
    <w:rsid w:val="00FE30FA"/>
    <w:rsid w:val="00FE372A"/>
    <w:rsid w:val="00FE7EDA"/>
    <w:rsid w:val="00FF0270"/>
    <w:rsid w:val="00FF1656"/>
    <w:rsid w:val="00FF2393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D07"/>
    <w:pPr>
      <w:keepNext/>
      <w:spacing w:after="0" w:line="240" w:lineRule="auto"/>
      <w:jc w:val="both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6D07"/>
    <w:rPr>
      <w:rFonts w:ascii="Calibri" w:hAnsi="Calibri" w:cs="Times New Roman"/>
      <w:b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4332CB"/>
    <w:pPr>
      <w:ind w:left="720"/>
    </w:pPr>
    <w:rPr>
      <w:rFonts w:ascii="Arial" w:eastAsia="Times New Roman" w:hAnsi="Arial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227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7A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227A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2C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2A74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9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300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A11B5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251165"/>
    <w:rPr>
      <w:rFonts w:cs="Times New Roman"/>
    </w:rPr>
  </w:style>
  <w:style w:type="paragraph" w:styleId="BodyText">
    <w:name w:val="Body Text"/>
    <w:aliases w:val="Знак"/>
    <w:basedOn w:val="Normal"/>
    <w:link w:val="BodyTextChar1"/>
    <w:uiPriority w:val="99"/>
    <w:rsid w:val="007538E3"/>
    <w:pPr>
      <w:spacing w:after="0" w:line="240" w:lineRule="auto"/>
      <w:jc w:val="center"/>
    </w:pPr>
    <w:rPr>
      <w:rFonts w:eastAsia="SimSun"/>
      <w:sz w:val="24"/>
      <w:szCs w:val="20"/>
      <w:lang w:eastAsia="zh-CN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FE30FA"/>
    <w:rPr>
      <w:rFonts w:cs="Times New Roman"/>
      <w:lang w:eastAsia="en-US"/>
    </w:rPr>
  </w:style>
  <w:style w:type="character" w:customStyle="1" w:styleId="BodyTextChar1">
    <w:name w:val="Body Text Char1"/>
    <w:aliases w:val="Знак Char1"/>
    <w:link w:val="BodyText"/>
    <w:uiPriority w:val="99"/>
    <w:rsid w:val="007538E3"/>
    <w:rPr>
      <w:rFonts w:ascii="Calibri" w:eastAsia="SimSun" w:hAnsi="Calibri"/>
      <w:sz w:val="24"/>
      <w:lang w:val="ru-RU" w:eastAsia="zh-CN"/>
    </w:rPr>
  </w:style>
  <w:style w:type="character" w:styleId="Hyperlink">
    <w:name w:val="Hyperlink"/>
    <w:basedOn w:val="DefaultParagraphFont"/>
    <w:uiPriority w:val="99"/>
    <w:rsid w:val="00002FE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02FE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15366</TotalTime>
  <Pages>18</Pages>
  <Words>5965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575</cp:revision>
  <cp:lastPrinted>2017-02-21T12:07:00Z</cp:lastPrinted>
  <dcterms:created xsi:type="dcterms:W3CDTF">2012-06-22T05:59:00Z</dcterms:created>
  <dcterms:modified xsi:type="dcterms:W3CDTF">2017-03-16T06:32:00Z</dcterms:modified>
</cp:coreProperties>
</file>