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75F" w:rsidRPr="00BC375F" w:rsidRDefault="000516D5" w:rsidP="000516D5">
      <w:pPr>
        <w:spacing w:after="0" w:line="228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BC375F"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BC375F" w:rsidRPr="00BC375F" w:rsidRDefault="00BC375F" w:rsidP="000516D5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75F" w:rsidRPr="00BC375F" w:rsidRDefault="00BC375F" w:rsidP="000516D5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BC375F" w:rsidRPr="00BC375F" w:rsidRDefault="00BC375F" w:rsidP="000516D5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BC375F" w:rsidRPr="00BC375F" w:rsidRDefault="00BC375F" w:rsidP="000516D5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BC375F" w:rsidRPr="00BC375F" w:rsidRDefault="00BC375F" w:rsidP="000516D5">
      <w:pPr>
        <w:spacing w:after="0" w:line="240" w:lineRule="auto"/>
        <w:ind w:left="10632" w:right="-3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Мостовский район</w:t>
      </w:r>
    </w:p>
    <w:p w:rsidR="00BC375F" w:rsidRPr="00BC375F" w:rsidRDefault="00BC375F" w:rsidP="000516D5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 № _________</w:t>
      </w:r>
    </w:p>
    <w:p w:rsidR="00BC375F" w:rsidRPr="00BC375F" w:rsidRDefault="00BC375F" w:rsidP="000516D5">
      <w:pPr>
        <w:spacing w:after="0" w:line="228" w:lineRule="auto"/>
        <w:ind w:left="106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75F" w:rsidRPr="00BC375F" w:rsidRDefault="00BC375F" w:rsidP="00BC375F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C375F" w:rsidRPr="00BC375F" w:rsidRDefault="00BC375F" w:rsidP="00BC3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C3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ИЗМЕНЕНИЯ,</w:t>
      </w:r>
    </w:p>
    <w:p w:rsidR="00BC375F" w:rsidRPr="00BC375F" w:rsidRDefault="00BC375F" w:rsidP="00BC3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вносимые в постановление администрации муниципального образования </w:t>
      </w:r>
      <w:r w:rsidRPr="00BC375F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Мостовский район  </w:t>
      </w:r>
    </w:p>
    <w:p w:rsidR="00BC375F" w:rsidRPr="00BC375F" w:rsidRDefault="00BC375F" w:rsidP="00BC3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от  1 декабря 2014 года  № 2684«Об утверждении  муниципальной программы «Доступная среда»</w:t>
      </w:r>
    </w:p>
    <w:p w:rsidR="00BC375F" w:rsidRPr="00BC375F" w:rsidRDefault="00BC375F" w:rsidP="00BC3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</w:p>
    <w:p w:rsidR="00BC375F" w:rsidRPr="00BC375F" w:rsidRDefault="00BC375F" w:rsidP="00BC37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516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№ 2 к муниципальной программе </w:t>
      </w:r>
      <w:r w:rsidRPr="00BC375F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«Доступная среда» </w:t>
      </w: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редакции:</w:t>
      </w:r>
      <w:bookmarkStart w:id="0" w:name="_GoBack"/>
      <w:bookmarkEnd w:id="0"/>
    </w:p>
    <w:p w:rsidR="00BC375F" w:rsidRPr="00BC375F" w:rsidRDefault="00BC375F" w:rsidP="00BC375F">
      <w:pPr>
        <w:spacing w:after="0" w:line="228" w:lineRule="auto"/>
        <w:ind w:left="111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75F" w:rsidRPr="00BC375F" w:rsidRDefault="00BC375F" w:rsidP="00BC375F">
      <w:pPr>
        <w:spacing w:after="0" w:line="228" w:lineRule="auto"/>
        <w:ind w:left="1119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75F" w:rsidRPr="00BC375F" w:rsidRDefault="00BC375F" w:rsidP="00BC375F">
      <w:pPr>
        <w:spacing w:after="0" w:line="228" w:lineRule="auto"/>
        <w:ind w:left="1119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2</w:t>
      </w:r>
    </w:p>
    <w:p w:rsidR="00BC375F" w:rsidRPr="00BC375F" w:rsidRDefault="00BC375F" w:rsidP="00BC375F">
      <w:pPr>
        <w:spacing w:after="0" w:line="228" w:lineRule="auto"/>
        <w:ind w:left="1119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BC375F" w:rsidRPr="00BC375F" w:rsidRDefault="00BC375F" w:rsidP="00BC375F">
      <w:pPr>
        <w:spacing w:after="0" w:line="228" w:lineRule="auto"/>
        <w:ind w:left="1119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«Доступная среда»</w:t>
      </w:r>
    </w:p>
    <w:p w:rsidR="00BC375F" w:rsidRDefault="00BC375F" w:rsidP="00BC375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0516D5" w:rsidRPr="00BC375F" w:rsidRDefault="000516D5" w:rsidP="00BC375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BC375F" w:rsidRPr="00BC375F" w:rsidRDefault="00BC375F" w:rsidP="00BC375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BC375F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3.ПЕРЕЧЕНЬ ОСНОВНЫХ МЕРОПРИЯТИЙ </w:t>
      </w:r>
    </w:p>
    <w:p w:rsidR="00BC375F" w:rsidRPr="00BC375F" w:rsidRDefault="00BC375F" w:rsidP="00BC375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BC375F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муниципальной работы</w:t>
      </w:r>
    </w:p>
    <w:p w:rsidR="00BC375F" w:rsidRPr="00BC375F" w:rsidRDefault="00BC375F" w:rsidP="00BC375F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BC375F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«Доступная среда»</w:t>
      </w:r>
    </w:p>
    <w:p w:rsidR="00BC375F" w:rsidRPr="00BC375F" w:rsidRDefault="00BC375F" w:rsidP="00BC375F">
      <w:pPr>
        <w:spacing w:after="0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tbl>
      <w:tblPr>
        <w:tblW w:w="148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3"/>
        <w:gridCol w:w="2666"/>
        <w:gridCol w:w="2105"/>
        <w:gridCol w:w="1731"/>
        <w:gridCol w:w="982"/>
        <w:gridCol w:w="982"/>
        <w:gridCol w:w="795"/>
        <w:gridCol w:w="889"/>
        <w:gridCol w:w="1848"/>
        <w:gridCol w:w="1893"/>
      </w:tblGrid>
      <w:tr w:rsidR="00BC375F" w:rsidRPr="00BC375F" w:rsidTr="00BC375F">
        <w:trPr>
          <w:trHeight w:val="519"/>
        </w:trPr>
        <w:tc>
          <w:tcPr>
            <w:tcW w:w="983" w:type="dxa"/>
            <w:vMerge w:val="restart"/>
            <w:vAlign w:val="center"/>
          </w:tcPr>
          <w:p w:rsidR="00BC375F" w:rsidRPr="00BC375F" w:rsidRDefault="00BC375F" w:rsidP="00BC375F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C375F" w:rsidRPr="00BC375F" w:rsidRDefault="00BC375F" w:rsidP="00BC375F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66" w:type="dxa"/>
            <w:vMerge w:val="restart"/>
            <w:vAlign w:val="center"/>
          </w:tcPr>
          <w:p w:rsidR="00BC375F" w:rsidRPr="00BC375F" w:rsidRDefault="00BC375F" w:rsidP="00BC375F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2105" w:type="dxa"/>
            <w:vMerge w:val="restart"/>
            <w:vAlign w:val="center"/>
          </w:tcPr>
          <w:p w:rsidR="00BC375F" w:rsidRPr="00BC375F" w:rsidRDefault="00BC375F" w:rsidP="00BC375F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1731" w:type="dxa"/>
            <w:vMerge w:val="restart"/>
            <w:vAlign w:val="center"/>
          </w:tcPr>
          <w:p w:rsidR="00BC375F" w:rsidRPr="00BC375F" w:rsidRDefault="00BC375F" w:rsidP="00BC375F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</w:t>
            </w:r>
            <w:proofErr w:type="spellStart"/>
            <w:proofErr w:type="gramStart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финанси-рования</w:t>
            </w:r>
            <w:proofErr w:type="spellEnd"/>
            <w:proofErr w:type="gramEnd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</w:p>
          <w:p w:rsidR="00BC375F" w:rsidRPr="00BC375F" w:rsidRDefault="00BC375F" w:rsidP="00BC375F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:rsidR="00BC375F" w:rsidRPr="00BC375F" w:rsidRDefault="00BC375F" w:rsidP="00BC375F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(</w:t>
            </w:r>
            <w:proofErr w:type="spellStart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</w:t>
            </w:r>
            <w:proofErr w:type="gramStart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.р</w:t>
            </w:r>
            <w:proofErr w:type="gramEnd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уб</w:t>
            </w:r>
            <w:proofErr w:type="spellEnd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3648" w:type="dxa"/>
            <w:gridSpan w:val="4"/>
            <w:vAlign w:val="center"/>
          </w:tcPr>
          <w:p w:rsidR="00BC375F" w:rsidRPr="00BC375F" w:rsidRDefault="00BC375F" w:rsidP="00BC375F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 том числе по годам</w:t>
            </w:r>
          </w:p>
        </w:tc>
        <w:tc>
          <w:tcPr>
            <w:tcW w:w="1848" w:type="dxa"/>
            <w:vMerge w:val="restart"/>
            <w:vAlign w:val="center"/>
          </w:tcPr>
          <w:p w:rsidR="00BC375F" w:rsidRPr="00BC375F" w:rsidRDefault="00BC375F" w:rsidP="00BC375F">
            <w:pPr>
              <w:spacing w:after="0" w:line="216" w:lineRule="auto"/>
              <w:ind w:left="-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proofErr w:type="gramStart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Непосред-ственный</w:t>
            </w:r>
            <w:proofErr w:type="spellEnd"/>
            <w:proofErr w:type="gramEnd"/>
          </w:p>
          <w:p w:rsidR="00BC375F" w:rsidRPr="00BC375F" w:rsidRDefault="00BC375F" w:rsidP="00BC375F">
            <w:pPr>
              <w:spacing w:after="0" w:line="216" w:lineRule="auto"/>
              <w:ind w:left="-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результат реализации </w:t>
            </w:r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мероприятия</w:t>
            </w:r>
          </w:p>
        </w:tc>
        <w:tc>
          <w:tcPr>
            <w:tcW w:w="1893" w:type="dxa"/>
            <w:vMerge w:val="restart"/>
            <w:vAlign w:val="center"/>
          </w:tcPr>
          <w:p w:rsidR="00BC375F" w:rsidRPr="00BC375F" w:rsidRDefault="00BC375F" w:rsidP="00BC375F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Участник муниципальной программы </w:t>
            </w:r>
            <w:r w:rsidRPr="00BC37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(к примеру, </w:t>
            </w:r>
            <w:r w:rsidRPr="00BC37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lastRenderedPageBreak/>
              <w:t>муниципальный заказчик, главный распорядитель (распорядитель) бюджетных средств, исполнитель)</w:t>
            </w: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82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95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89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proofErr w:type="spellStart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реали-</w:t>
            </w: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зации</w:t>
            </w:r>
            <w:proofErr w:type="spellEnd"/>
          </w:p>
        </w:tc>
        <w:tc>
          <w:tcPr>
            <w:tcW w:w="1848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66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5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1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2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2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5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9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8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93" w:type="dxa"/>
            <w:vAlign w:val="center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66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Установка пандуса к зданию  МБОУ ДОД «</w:t>
            </w:r>
            <w:proofErr w:type="spellStart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Псебайская</w:t>
            </w:r>
            <w:proofErr w:type="spellEnd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ДШИ»</w:t>
            </w: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Обеспечение доступности для инвалидов услуг, предоставляемых учреждениями культуры</w:t>
            </w: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66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Установка пандуса к зданию  МБОУ ДОД «</w:t>
            </w:r>
            <w:proofErr w:type="spellStart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Псебайская</w:t>
            </w:r>
            <w:proofErr w:type="spellEnd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ДШИ»</w:t>
            </w: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</w:tc>
      </w:tr>
      <w:tr w:rsidR="00BC375F" w:rsidRPr="00BC375F" w:rsidTr="00BC375F">
        <w:trPr>
          <w:trHeight w:val="1168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Повышение доли детей-инвалидов, посещающих школу искусств</w:t>
            </w: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66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Установка пандуса, обустройство ступеней к зданию   </w:t>
            </w: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бюджетного общеобразовательного учреждения средней общеобразовательной школы № 2  поселка Мостовского муниципального образования Мостовский район</w:t>
            </w: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Повышение доли детей-инвалидов, </w:t>
            </w:r>
            <w:r w:rsidRPr="00BC37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посещающих школу</w:t>
            </w: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Районное управление </w:t>
            </w: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образованием</w:t>
            </w: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508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510"/>
        </w:trPr>
        <w:tc>
          <w:tcPr>
            <w:tcW w:w="983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66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Приобретение  реабилитационного оборудования (федеральный бюджет и местный бюджет), проведение капитального ремонта по обеспечению доступности (краевой бюджет и местный  бюджет)</w:t>
            </w: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2736,5</w:t>
            </w: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2736,5</w:t>
            </w: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Районное управление образованием</w:t>
            </w:r>
          </w:p>
        </w:tc>
      </w:tr>
      <w:tr w:rsidR="00BC375F" w:rsidRPr="00BC375F" w:rsidTr="00BC375F">
        <w:trPr>
          <w:trHeight w:val="376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328,5</w:t>
            </w: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328,5</w:t>
            </w: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361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391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1703,0</w:t>
            </w: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1703,0</w:t>
            </w: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962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240"/>
        </w:trPr>
        <w:tc>
          <w:tcPr>
            <w:tcW w:w="983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66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Устройство пандуса, навеса, ремонт ступеней к зданию, составление сметы, оплата строительного контроля (МБОУДО «Дом детского творчества» поселка Псебай, МБОУ ДОД ДЮСШ «Юность»</w:t>
            </w:r>
            <w:proofErr w:type="gramEnd"/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263,47</w:t>
            </w: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263,47</w:t>
            </w: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50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263,47</w:t>
            </w: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263,47</w:t>
            </w: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мероприятий по формированию в Краснодарском крае сети общеобразовательных организаций, в которых созданы условия инклюзивного образования детей-инвалидов</w:t>
            </w: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РУО,  муниципальные общеобразовательные учреждения</w:t>
            </w:r>
          </w:p>
        </w:tc>
      </w:tr>
      <w:tr w:rsidR="00BC375F" w:rsidRPr="00BC375F" w:rsidTr="00BC375F">
        <w:trPr>
          <w:trHeight w:val="225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20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65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внебюджетные </w:t>
            </w: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источники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666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Приобретение реабилитационного оборудования МБОУ СОШ № 30 </w:t>
            </w:r>
          </w:p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Мостовского</w:t>
            </w: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24,538</w:t>
            </w: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24,538</w:t>
            </w: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24,538</w:t>
            </w: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24,538</w:t>
            </w: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31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66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Оплата за справку о возможности (невозможности) расширения дверных проемов в образовательном учреждении, за справку о возможности (невозможности) установки перил для доступа маломобильных групп населения в образовательном учреждении, в том числе: расходные обязательства 2015 года (МБОУ СОШ № 30 </w:t>
            </w:r>
            <w:proofErr w:type="spellStart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остовского</w:t>
            </w:r>
            <w:proofErr w:type="spellEnd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МБДОУ  №5 </w:t>
            </w:r>
            <w:proofErr w:type="spellStart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с.Шедок</w:t>
            </w:r>
            <w:proofErr w:type="spellEnd"/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 w:val="restart"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3605,0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2796,5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358,5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C375F" w:rsidRPr="00BC375F" w:rsidTr="00BC375F">
        <w:trPr>
          <w:trHeight w:val="144"/>
        </w:trPr>
        <w:tc>
          <w:tcPr>
            <w:tcW w:w="983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  <w:vMerge/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5F" w:rsidRPr="00BC375F" w:rsidRDefault="00BC375F" w:rsidP="00BC375F">
            <w:pPr>
              <w:spacing w:after="0" w:line="21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BC375F" w:rsidRPr="00BC375F" w:rsidRDefault="00BC375F" w:rsidP="00BC375F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516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375F" w:rsidRPr="00BC375F" w:rsidRDefault="00BC375F" w:rsidP="00BC37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0516D5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№3 к муниципальной программе </w:t>
      </w:r>
      <w:r w:rsidRPr="00BC37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«Доступная среда» </w:t>
      </w: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37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 в новой редакции:</w:t>
      </w:r>
    </w:p>
    <w:p w:rsidR="00BC375F" w:rsidRPr="00BC375F" w:rsidRDefault="00BC375F" w:rsidP="00BC3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C375F" w:rsidRPr="00BC375F" w:rsidRDefault="00BC375F" w:rsidP="00BC375F">
      <w:pPr>
        <w:spacing w:after="0" w:line="228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«ПРИЛОЖЕНИЕ № 3</w:t>
      </w:r>
    </w:p>
    <w:p w:rsidR="00BC375F" w:rsidRPr="00BC375F" w:rsidRDefault="00BC375F" w:rsidP="00BC375F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 «Доступная среда»</w:t>
      </w:r>
    </w:p>
    <w:p w:rsidR="00BC375F" w:rsidRPr="00BC375F" w:rsidRDefault="00BC375F" w:rsidP="00BC375F">
      <w:pPr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75F" w:rsidRPr="00BC375F" w:rsidRDefault="00BC375F" w:rsidP="00BC3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ПРОГНОЗ</w:t>
      </w:r>
    </w:p>
    <w:p w:rsidR="00BC375F" w:rsidRPr="00BC375F" w:rsidRDefault="00BC375F" w:rsidP="00BC3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сводных показателей муниципальных заданий на оказание муниципальных услуг (выполнение работ)</w:t>
      </w:r>
    </w:p>
    <w:p w:rsidR="00BC375F" w:rsidRPr="00BC375F" w:rsidRDefault="00BC375F" w:rsidP="00BC3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муниципальными учреждениями в сфере реализации муниципальной программы «Доступная среда»</w:t>
      </w:r>
    </w:p>
    <w:p w:rsidR="00BC375F" w:rsidRPr="00BC375F" w:rsidRDefault="00BC375F" w:rsidP="00BC37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очередной финансовый год (плановый период)</w:t>
      </w:r>
    </w:p>
    <w:p w:rsidR="00BC375F" w:rsidRPr="00BC375F" w:rsidRDefault="00BC375F" w:rsidP="00BC375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8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59"/>
        <w:gridCol w:w="1319"/>
        <w:gridCol w:w="9"/>
        <w:gridCol w:w="1165"/>
        <w:gridCol w:w="16"/>
        <w:gridCol w:w="1311"/>
        <w:gridCol w:w="11"/>
        <w:gridCol w:w="1297"/>
        <w:gridCol w:w="13"/>
        <w:gridCol w:w="11"/>
        <w:gridCol w:w="1163"/>
        <w:gridCol w:w="11"/>
        <w:gridCol w:w="1319"/>
        <w:gridCol w:w="1309"/>
        <w:gridCol w:w="16"/>
      </w:tblGrid>
      <w:tr w:rsidR="00BC375F" w:rsidRPr="00BC375F" w:rsidTr="00BC375F">
        <w:trPr>
          <w:gridAfter w:val="1"/>
          <w:wAfter w:w="15" w:type="dxa"/>
          <w:trHeight w:val="390"/>
        </w:trPr>
        <w:tc>
          <w:tcPr>
            <w:tcW w:w="5860" w:type="dxa"/>
            <w:vMerge w:val="restart"/>
            <w:vAlign w:val="center"/>
          </w:tcPr>
          <w:p w:rsidR="00BC375F" w:rsidRPr="00BC375F" w:rsidRDefault="00BC375F" w:rsidP="00BC375F">
            <w:pPr>
              <w:spacing w:before="240"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 (работы),</w:t>
            </w:r>
          </w:p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показателя объема (качества) услуги (работы), </w:t>
            </w:r>
          </w:p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подпрограммы</w:t>
            </w: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Pr="00BC375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основного мероприятия)</w:t>
            </w: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 xml:space="preserve">,                         </w:t>
            </w:r>
            <w:r w:rsidRPr="00BC375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ведомственной целевой программы</w:t>
            </w:r>
          </w:p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28" w:type="dxa"/>
            <w:gridSpan w:val="7"/>
            <w:vAlign w:val="center"/>
          </w:tcPr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(качества) услуги</w:t>
            </w:r>
          </w:p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(работы)</w:t>
            </w:r>
          </w:p>
        </w:tc>
        <w:tc>
          <w:tcPr>
            <w:tcW w:w="3826" w:type="dxa"/>
            <w:gridSpan w:val="6"/>
            <w:vAlign w:val="center"/>
          </w:tcPr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местного бюджета </w:t>
            </w:r>
          </w:p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на оказание муниципальной услуги (работы), тыс. рублей</w:t>
            </w:r>
          </w:p>
        </w:tc>
      </w:tr>
      <w:tr w:rsidR="00BC375F" w:rsidRPr="00BC375F" w:rsidTr="00BC375F">
        <w:trPr>
          <w:trHeight w:val="390"/>
        </w:trPr>
        <w:tc>
          <w:tcPr>
            <w:tcW w:w="5860" w:type="dxa"/>
            <w:vMerge/>
            <w:vAlign w:val="center"/>
          </w:tcPr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9" w:type="dxa"/>
            <w:vAlign w:val="center"/>
          </w:tcPr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174" w:type="dxa"/>
            <w:gridSpan w:val="2"/>
            <w:vAlign w:val="center"/>
          </w:tcPr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2015год</w:t>
            </w:r>
          </w:p>
        </w:tc>
        <w:tc>
          <w:tcPr>
            <w:tcW w:w="1327" w:type="dxa"/>
            <w:gridSpan w:val="2"/>
            <w:vAlign w:val="center"/>
          </w:tcPr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321" w:type="dxa"/>
            <w:gridSpan w:val="3"/>
            <w:vAlign w:val="center"/>
          </w:tcPr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74" w:type="dxa"/>
            <w:gridSpan w:val="2"/>
            <w:vAlign w:val="center"/>
          </w:tcPr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329" w:type="dxa"/>
            <w:gridSpan w:val="2"/>
            <w:vAlign w:val="center"/>
          </w:tcPr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325" w:type="dxa"/>
            <w:gridSpan w:val="2"/>
            <w:vAlign w:val="center"/>
          </w:tcPr>
          <w:p w:rsidR="00BC375F" w:rsidRPr="00BC375F" w:rsidRDefault="00BC375F" w:rsidP="00BC375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</w:tr>
      <w:tr w:rsidR="00BC375F" w:rsidRPr="00BC375F" w:rsidTr="00BC375F">
        <w:trPr>
          <w:gridAfter w:val="1"/>
          <w:wAfter w:w="15" w:type="dxa"/>
          <w:trHeight w:val="300"/>
        </w:trPr>
        <w:tc>
          <w:tcPr>
            <w:tcW w:w="5860" w:type="dxa"/>
          </w:tcPr>
          <w:p w:rsidR="00BC375F" w:rsidRPr="00BC375F" w:rsidRDefault="00BC375F" w:rsidP="00BC37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</w:t>
            </w:r>
          </w:p>
        </w:tc>
        <w:tc>
          <w:tcPr>
            <w:tcW w:w="8954" w:type="dxa"/>
            <w:gridSpan w:val="13"/>
            <w:vAlign w:val="center"/>
          </w:tcPr>
          <w:p w:rsidR="00BC375F" w:rsidRPr="00BC375F" w:rsidRDefault="00BC375F" w:rsidP="00BC375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 в Мостовском районе</w:t>
            </w:r>
          </w:p>
        </w:tc>
      </w:tr>
      <w:tr w:rsidR="00BC375F" w:rsidRPr="00BC375F" w:rsidTr="00BC375F">
        <w:trPr>
          <w:gridAfter w:val="1"/>
          <w:wAfter w:w="15" w:type="dxa"/>
          <w:trHeight w:val="323"/>
        </w:trPr>
        <w:tc>
          <w:tcPr>
            <w:tcW w:w="5860" w:type="dxa"/>
          </w:tcPr>
          <w:p w:rsidR="00BC375F" w:rsidRPr="00BC375F" w:rsidRDefault="00BC375F" w:rsidP="00BC37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объема (качества) услуги (работы)</w:t>
            </w:r>
          </w:p>
        </w:tc>
        <w:tc>
          <w:tcPr>
            <w:tcW w:w="8954" w:type="dxa"/>
            <w:gridSpan w:val="13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Количество объектов</w:t>
            </w:r>
          </w:p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375F" w:rsidRPr="00BC375F" w:rsidTr="00BC375F">
        <w:trPr>
          <w:trHeight w:val="284"/>
        </w:trPr>
        <w:tc>
          <w:tcPr>
            <w:tcW w:w="5860" w:type="dxa"/>
            <w:vAlign w:val="center"/>
          </w:tcPr>
          <w:p w:rsidR="00BC375F" w:rsidRPr="00BC375F" w:rsidRDefault="00BC375F" w:rsidP="00BC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пандуса муниципальному бюджетному учреждению дополнительного образования детей</w:t>
            </w:r>
          </w:p>
          <w:p w:rsidR="00BC375F" w:rsidRPr="00BC375F" w:rsidRDefault="00BC375F" w:rsidP="00BC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375F" w:rsidRPr="00BC375F" w:rsidRDefault="00BC375F" w:rsidP="00BC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BC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Псебайская</w:t>
            </w:r>
            <w:proofErr w:type="spellEnd"/>
            <w:r w:rsidRPr="00BC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детская школа искусств» муниципального образования Мостовский район</w:t>
            </w:r>
          </w:p>
          <w:p w:rsidR="00BC375F" w:rsidRPr="00BC375F" w:rsidRDefault="00BC375F" w:rsidP="00BC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Кол-во объектов</w:t>
            </w:r>
          </w:p>
        </w:tc>
        <w:tc>
          <w:tcPr>
            <w:tcW w:w="1189" w:type="dxa"/>
            <w:gridSpan w:val="3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22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1" w:type="dxa"/>
            <w:gridSpan w:val="3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319" w:type="dxa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375F" w:rsidRPr="00BC375F" w:rsidTr="00BC375F">
        <w:trPr>
          <w:trHeight w:val="222"/>
        </w:trPr>
        <w:tc>
          <w:tcPr>
            <w:tcW w:w="5860" w:type="dxa"/>
          </w:tcPr>
          <w:p w:rsidR="00BC375F" w:rsidRPr="00BC375F" w:rsidRDefault="00BC375F" w:rsidP="00BC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пандуса муниципальному бюджетному учреждению дополнительного образования детей «</w:t>
            </w:r>
            <w:proofErr w:type="spellStart"/>
            <w:r w:rsidRPr="00BC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Псебайская</w:t>
            </w:r>
            <w:proofErr w:type="spellEnd"/>
            <w:r w:rsidRPr="00BC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детская школа искусств» муниципального образования Мостовский район</w:t>
            </w:r>
          </w:p>
          <w:p w:rsidR="00BC375F" w:rsidRPr="00BC375F" w:rsidRDefault="00BC375F" w:rsidP="00BC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Кол-во объектов</w:t>
            </w:r>
          </w:p>
        </w:tc>
        <w:tc>
          <w:tcPr>
            <w:tcW w:w="1189" w:type="dxa"/>
            <w:gridSpan w:val="3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2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21" w:type="dxa"/>
            <w:gridSpan w:val="3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9" w:type="dxa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325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375F" w:rsidRPr="00BC375F" w:rsidTr="00BC375F">
        <w:trPr>
          <w:gridAfter w:val="1"/>
          <w:wAfter w:w="15" w:type="dxa"/>
          <w:trHeight w:val="222"/>
        </w:trPr>
        <w:tc>
          <w:tcPr>
            <w:tcW w:w="5860" w:type="dxa"/>
          </w:tcPr>
          <w:p w:rsidR="00BC375F" w:rsidRPr="00BC375F" w:rsidRDefault="00BC375F" w:rsidP="00BC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Установка пандуса, обустройство ступеней к зданию   муниципального бюджетного общеобразовательного учреждения средней общеобразовательной школы № 2  поселка Мостовского муниципального образования Мостовский район</w:t>
            </w:r>
          </w:p>
          <w:p w:rsidR="00BC375F" w:rsidRPr="00BC375F" w:rsidRDefault="00BC375F" w:rsidP="00BC3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Кол-во объектов</w:t>
            </w:r>
          </w:p>
        </w:tc>
        <w:tc>
          <w:tcPr>
            <w:tcW w:w="1181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2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1" w:type="dxa"/>
            <w:gridSpan w:val="3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4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9" w:type="dxa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450,0</w:t>
            </w:r>
          </w:p>
        </w:tc>
      </w:tr>
      <w:tr w:rsidR="00BC375F" w:rsidRPr="00BC375F" w:rsidTr="00BC375F">
        <w:trPr>
          <w:gridAfter w:val="1"/>
          <w:wAfter w:w="15" w:type="dxa"/>
          <w:trHeight w:val="222"/>
        </w:trPr>
        <w:tc>
          <w:tcPr>
            <w:tcW w:w="5860" w:type="dxa"/>
          </w:tcPr>
          <w:p w:rsidR="00BC375F" w:rsidRPr="00BC375F" w:rsidRDefault="00BC375F" w:rsidP="00BC375F">
            <w:pPr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Приобретение  реабилитационного оборудования, проведение капитального ремонта по обеспечению доступности МБОУ СОШ№ 28 поселка Мостовского, МБОУ СОШ № 30 поселка Мостовского </w:t>
            </w:r>
          </w:p>
        </w:tc>
        <w:tc>
          <w:tcPr>
            <w:tcW w:w="1328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Кол-во объектов</w:t>
            </w:r>
          </w:p>
        </w:tc>
        <w:tc>
          <w:tcPr>
            <w:tcW w:w="1181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22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1" w:type="dxa"/>
            <w:gridSpan w:val="3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328,5</w:t>
            </w:r>
          </w:p>
        </w:tc>
        <w:tc>
          <w:tcPr>
            <w:tcW w:w="1319" w:type="dxa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9" w:type="dxa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375F" w:rsidRPr="00BC375F" w:rsidTr="00BC375F">
        <w:trPr>
          <w:gridAfter w:val="1"/>
          <w:wAfter w:w="15" w:type="dxa"/>
          <w:trHeight w:val="222"/>
        </w:trPr>
        <w:tc>
          <w:tcPr>
            <w:tcW w:w="5860" w:type="dxa"/>
          </w:tcPr>
          <w:p w:rsidR="00BC375F" w:rsidRPr="00BC375F" w:rsidRDefault="00BC375F" w:rsidP="00BC375F">
            <w:pPr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37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Устройство пандуса, навеса, ремонт ступеней к зданию, составление сметы, оплата строительного контроля (МБОУДО «Дом детского творчества» поселка Псебай, МБОУ ДОД ДЮСШ «Юность»)</w:t>
            </w:r>
          </w:p>
        </w:tc>
        <w:tc>
          <w:tcPr>
            <w:tcW w:w="1328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Кол-во объектов</w:t>
            </w:r>
          </w:p>
        </w:tc>
        <w:tc>
          <w:tcPr>
            <w:tcW w:w="1181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2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21" w:type="dxa"/>
            <w:gridSpan w:val="3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gridSpan w:val="2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9" w:type="dxa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75F">
              <w:rPr>
                <w:rFonts w:ascii="Times New Roman" w:eastAsia="Times New Roman" w:hAnsi="Times New Roman" w:cs="Times New Roman"/>
                <w:lang w:eastAsia="ru-RU"/>
              </w:rPr>
              <w:t>298,5</w:t>
            </w:r>
          </w:p>
        </w:tc>
        <w:tc>
          <w:tcPr>
            <w:tcW w:w="1309" w:type="dxa"/>
            <w:vAlign w:val="center"/>
          </w:tcPr>
          <w:p w:rsidR="00BC375F" w:rsidRPr="00BC375F" w:rsidRDefault="00BC375F" w:rsidP="00BC375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C375F" w:rsidRPr="00BC375F" w:rsidRDefault="00BC375F" w:rsidP="00BC37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».</w:t>
      </w:r>
    </w:p>
    <w:p w:rsidR="00BC375F" w:rsidRPr="00BC375F" w:rsidRDefault="00BC375F" w:rsidP="00BC37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C375F" w:rsidRPr="00BC375F" w:rsidRDefault="00BC375F" w:rsidP="00BC37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главы </w:t>
      </w:r>
    </w:p>
    <w:p w:rsidR="00BC375F" w:rsidRPr="00BC375F" w:rsidRDefault="00BC375F" w:rsidP="00BC37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</w:p>
    <w:p w:rsidR="00BC375F" w:rsidRPr="00BC375F" w:rsidRDefault="00BC375F" w:rsidP="00BC37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Мостовский район                                                                                                                                      В.В. </w:t>
      </w:r>
      <w:proofErr w:type="spellStart"/>
      <w:r w:rsidRPr="00BC37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Богинин</w:t>
      </w:r>
      <w:proofErr w:type="spellEnd"/>
    </w:p>
    <w:sectPr w:rsidR="00BC375F" w:rsidRPr="00BC375F" w:rsidSect="000516D5">
      <w:head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4B8" w:rsidRDefault="004E14B8" w:rsidP="00BC375F">
      <w:pPr>
        <w:spacing w:after="0" w:line="240" w:lineRule="auto"/>
      </w:pPr>
      <w:r>
        <w:separator/>
      </w:r>
    </w:p>
  </w:endnote>
  <w:endnote w:type="continuationSeparator" w:id="0">
    <w:p w:rsidR="004E14B8" w:rsidRDefault="004E14B8" w:rsidP="00BC3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4B8" w:rsidRDefault="004E14B8" w:rsidP="00BC375F">
      <w:pPr>
        <w:spacing w:after="0" w:line="240" w:lineRule="auto"/>
      </w:pPr>
      <w:r>
        <w:separator/>
      </w:r>
    </w:p>
  </w:footnote>
  <w:footnote w:type="continuationSeparator" w:id="0">
    <w:p w:rsidR="004E14B8" w:rsidRDefault="004E14B8" w:rsidP="00BC3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75F" w:rsidRDefault="000516D5" w:rsidP="00BC375F">
    <w:pPr>
      <w:pStyle w:val="a3"/>
      <w:tabs>
        <w:tab w:val="clear" w:pos="4677"/>
        <w:tab w:val="clear" w:pos="9355"/>
        <w:tab w:val="left" w:pos="13485"/>
      </w:tabs>
    </w:pPr>
    <w:sdt>
      <w:sdtPr>
        <w:id w:val="820856026"/>
        <w:docPartObj>
          <w:docPartGallery w:val="Page Numbers (Margins)"/>
          <w:docPartUnique/>
        </w:docPartObj>
      </w:sdtPr>
      <w:sdtEndPr/>
      <w:sdtContent>
        <w:r w:rsidR="00BC375F"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3498C4C" wp14:editId="57980584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36195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195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20"/>
                                  <w:szCs w:val="20"/>
                                </w:rPr>
                                <w:id w:val="1738665552"/>
                              </w:sdtPr>
                              <w:sdtEndPr/>
                              <w:sdtContent>
                                <w:p w:rsidR="00BC375F" w:rsidRPr="002F6AE0" w:rsidRDefault="00BC375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0"/>
                                      <w:szCs w:val="20"/>
                                    </w:rPr>
                                  </w:pPr>
                                  <w:r w:rsidRPr="002F6AE0">
                                    <w:rPr>
                                      <w:rFonts w:eastAsiaTheme="minorEastAsia"/>
                                      <w:sz w:val="20"/>
                                      <w:szCs w:val="20"/>
                                    </w:rPr>
                                    <w:fldChar w:fldCharType="begin"/>
                                  </w:r>
                                  <w:r w:rsidRPr="002F6AE0">
                                    <w:rPr>
                                      <w:sz w:val="20"/>
                                      <w:szCs w:val="20"/>
                                    </w:rPr>
                                    <w:instrText>PAGE  \* MERGEFORMAT</w:instrText>
                                  </w:r>
                                  <w:r w:rsidRPr="002F6AE0">
                                    <w:rPr>
                                      <w:rFonts w:eastAsiaTheme="minorEastAsia"/>
                                      <w:sz w:val="20"/>
                                      <w:szCs w:val="20"/>
                                    </w:rPr>
                                    <w:fldChar w:fldCharType="separate"/>
                                  </w:r>
                                  <w:r w:rsidR="000516D5" w:rsidRPr="000516D5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2F6AE0">
                                    <w:rPr>
                                      <w:rFonts w:asciiTheme="majorHAnsi" w:eastAsiaTheme="majorEastAsia" w:hAnsiTheme="majorHAnsi" w:cstheme="majorBidi"/>
                                      <w:sz w:val="20"/>
                                      <w:szCs w:val="20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28.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20"/>
                            <w:szCs w:val="20"/>
                          </w:rPr>
                          <w:id w:val="1738665552"/>
                        </w:sdtPr>
                        <w:sdtEndPr/>
                        <w:sdtContent>
                          <w:p w:rsidR="00BC375F" w:rsidRPr="002F6AE0" w:rsidRDefault="00BC375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0"/>
                                <w:szCs w:val="20"/>
                              </w:rPr>
                            </w:pPr>
                            <w:r w:rsidRPr="002F6AE0">
                              <w:rPr>
                                <w:rFonts w:eastAsiaTheme="minorEastAsia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2F6AE0">
                              <w:rPr>
                                <w:sz w:val="20"/>
                                <w:szCs w:val="20"/>
                              </w:rPr>
                              <w:instrText>PAGE  \* MERGEFORMAT</w:instrText>
                            </w:r>
                            <w:r w:rsidRPr="002F6AE0">
                              <w:rPr>
                                <w:rFonts w:eastAsiaTheme="minorEastAsia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="000516D5" w:rsidRPr="000516D5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0"/>
                                <w:szCs w:val="20"/>
                              </w:rPr>
                              <w:t>6</w:t>
                            </w:r>
                            <w:r w:rsidRPr="002F6AE0">
                              <w:rPr>
                                <w:rFonts w:asciiTheme="majorHAnsi" w:eastAsiaTheme="majorEastAsia" w:hAnsiTheme="majorHAnsi" w:cstheme="majorBidi"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BC375F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3BE"/>
    <w:rsid w:val="000516D5"/>
    <w:rsid w:val="001633BE"/>
    <w:rsid w:val="002F6AE0"/>
    <w:rsid w:val="004E14B8"/>
    <w:rsid w:val="00B25278"/>
    <w:rsid w:val="00BC375F"/>
    <w:rsid w:val="00E8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3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375F"/>
  </w:style>
  <w:style w:type="paragraph" w:styleId="a5">
    <w:name w:val="footer"/>
    <w:basedOn w:val="a"/>
    <w:link w:val="a6"/>
    <w:uiPriority w:val="99"/>
    <w:unhideWhenUsed/>
    <w:rsid w:val="00BC3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375F"/>
  </w:style>
  <w:style w:type="paragraph" w:styleId="a7">
    <w:name w:val="Balloon Text"/>
    <w:basedOn w:val="a"/>
    <w:link w:val="a8"/>
    <w:uiPriority w:val="99"/>
    <w:semiHidden/>
    <w:unhideWhenUsed/>
    <w:rsid w:val="00BC3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37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3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375F"/>
  </w:style>
  <w:style w:type="paragraph" w:styleId="a5">
    <w:name w:val="footer"/>
    <w:basedOn w:val="a"/>
    <w:link w:val="a6"/>
    <w:uiPriority w:val="99"/>
    <w:unhideWhenUsed/>
    <w:rsid w:val="00BC3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375F"/>
  </w:style>
  <w:style w:type="paragraph" w:styleId="a7">
    <w:name w:val="Balloon Text"/>
    <w:basedOn w:val="a"/>
    <w:link w:val="a8"/>
    <w:uiPriority w:val="99"/>
    <w:semiHidden/>
    <w:unhideWhenUsed/>
    <w:rsid w:val="00BC3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37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USZN-MOST</Company>
  <LinksUpToDate>false</LinksUpToDate>
  <CharactersWithSpaces>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USZN-EFANOVA</dc:creator>
  <cp:keywords/>
  <dc:description/>
  <cp:lastModifiedBy>Admin</cp:lastModifiedBy>
  <cp:revision>4</cp:revision>
  <cp:lastPrinted>2016-08-19T05:59:00Z</cp:lastPrinted>
  <dcterms:created xsi:type="dcterms:W3CDTF">2016-08-17T06:41:00Z</dcterms:created>
  <dcterms:modified xsi:type="dcterms:W3CDTF">2016-08-19T05:59:00Z</dcterms:modified>
</cp:coreProperties>
</file>