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525" w:rsidRPr="00753491" w:rsidRDefault="00FC56EB"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Приложени</w:t>
      </w:r>
      <w:r w:rsidR="007C4525" w:rsidRPr="00753491">
        <w:rPr>
          <w:rFonts w:ascii="Times New Roman" w:hAnsi="Times New Roman" w:cs="Times New Roman"/>
          <w:color w:val="000000" w:themeColor="text1"/>
          <w:sz w:val="28"/>
          <w:szCs w:val="28"/>
        </w:rPr>
        <w:t>е</w:t>
      </w:r>
    </w:p>
    <w:p w:rsidR="00FF550D" w:rsidRPr="00753491" w:rsidRDefault="00FF550D" w:rsidP="00BF46E6">
      <w:pPr>
        <w:pStyle w:val="a4"/>
        <w:ind w:left="10490"/>
        <w:rPr>
          <w:rFonts w:ascii="Times New Roman" w:hAnsi="Times New Roman" w:cs="Times New Roman"/>
          <w:color w:val="000000" w:themeColor="text1"/>
          <w:sz w:val="28"/>
          <w:szCs w:val="28"/>
        </w:rPr>
      </w:pPr>
    </w:p>
    <w:p w:rsidR="007C4525" w:rsidRPr="00753491" w:rsidRDefault="007C4525"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УТВЕРЖДЕН</w:t>
      </w:r>
      <w:r w:rsidR="001B7A76">
        <w:rPr>
          <w:rFonts w:ascii="Times New Roman" w:hAnsi="Times New Roman" w:cs="Times New Roman"/>
          <w:color w:val="000000" w:themeColor="text1"/>
          <w:sz w:val="28"/>
          <w:szCs w:val="28"/>
        </w:rPr>
        <w:t>О</w:t>
      </w:r>
    </w:p>
    <w:p w:rsidR="00AB2ED2" w:rsidRPr="00753491" w:rsidRDefault="00283371"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постановлени</w:t>
      </w:r>
      <w:r w:rsidR="007C4525" w:rsidRPr="00753491">
        <w:rPr>
          <w:rFonts w:ascii="Times New Roman" w:hAnsi="Times New Roman" w:cs="Times New Roman"/>
          <w:color w:val="000000" w:themeColor="text1"/>
          <w:sz w:val="28"/>
          <w:szCs w:val="28"/>
        </w:rPr>
        <w:t>ем</w:t>
      </w:r>
      <w:r w:rsidR="00AB2ED2" w:rsidRPr="00753491">
        <w:rPr>
          <w:rFonts w:ascii="Times New Roman" w:hAnsi="Times New Roman" w:cs="Times New Roman"/>
          <w:color w:val="000000" w:themeColor="text1"/>
          <w:sz w:val="28"/>
          <w:szCs w:val="28"/>
        </w:rPr>
        <w:t xml:space="preserve"> администрации </w:t>
      </w:r>
    </w:p>
    <w:p w:rsidR="00AB2ED2" w:rsidRPr="00753491" w:rsidRDefault="00AB2ED2"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муниципального образования</w:t>
      </w:r>
    </w:p>
    <w:p w:rsidR="00AB2ED2" w:rsidRPr="00753491" w:rsidRDefault="00AB2ED2"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Мостовский район</w:t>
      </w:r>
    </w:p>
    <w:p w:rsidR="00AB2ED2" w:rsidRPr="00753491" w:rsidRDefault="00AB2ED2"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 ___________ № ________</w:t>
      </w:r>
    </w:p>
    <w:p w:rsidR="00AB2ED2" w:rsidRPr="00753491" w:rsidRDefault="00AB2ED2" w:rsidP="00BF46E6">
      <w:pPr>
        <w:spacing w:after="0" w:line="240" w:lineRule="auto"/>
        <w:ind w:left="5387"/>
        <w:jc w:val="right"/>
        <w:rPr>
          <w:rFonts w:ascii="Times New Roman" w:hAnsi="Times New Roman" w:cs="Times New Roman"/>
          <w:color w:val="000000" w:themeColor="text1"/>
          <w:sz w:val="28"/>
          <w:szCs w:val="28"/>
        </w:rPr>
      </w:pPr>
    </w:p>
    <w:p w:rsidR="00383626" w:rsidRPr="00753491" w:rsidRDefault="00383626" w:rsidP="00BF46E6">
      <w:pPr>
        <w:spacing w:after="0" w:line="240" w:lineRule="auto"/>
        <w:ind w:left="5387"/>
        <w:jc w:val="right"/>
        <w:rPr>
          <w:rFonts w:ascii="Times New Roman" w:hAnsi="Times New Roman" w:cs="Times New Roman"/>
          <w:color w:val="000000" w:themeColor="text1"/>
          <w:sz w:val="28"/>
          <w:szCs w:val="28"/>
        </w:rPr>
      </w:pPr>
    </w:p>
    <w:p w:rsidR="00383626" w:rsidRPr="00753491" w:rsidRDefault="00383626" w:rsidP="0002469A">
      <w:pPr>
        <w:pStyle w:val="a4"/>
        <w:ind w:left="1531" w:right="1417"/>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ИЗМЕНЕНИ</w:t>
      </w:r>
      <w:r w:rsidR="001B7A76">
        <w:rPr>
          <w:rFonts w:ascii="Times New Roman" w:hAnsi="Times New Roman" w:cs="Times New Roman"/>
          <w:b/>
          <w:color w:val="000000" w:themeColor="text1"/>
          <w:sz w:val="28"/>
          <w:szCs w:val="28"/>
        </w:rPr>
        <w:t>Е</w:t>
      </w:r>
      <w:r w:rsidRPr="00753491">
        <w:rPr>
          <w:rFonts w:ascii="Times New Roman" w:hAnsi="Times New Roman" w:cs="Times New Roman"/>
          <w:b/>
          <w:color w:val="000000" w:themeColor="text1"/>
          <w:sz w:val="28"/>
          <w:szCs w:val="28"/>
        </w:rPr>
        <w:t>,</w:t>
      </w:r>
    </w:p>
    <w:p w:rsidR="0002469A" w:rsidRDefault="00383626" w:rsidP="0002469A">
      <w:pPr>
        <w:pStyle w:val="a4"/>
        <w:ind w:left="1531" w:right="1417"/>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вносим</w:t>
      </w:r>
      <w:r w:rsidR="001B7A76">
        <w:rPr>
          <w:rFonts w:ascii="Times New Roman" w:hAnsi="Times New Roman" w:cs="Times New Roman"/>
          <w:b/>
          <w:color w:val="000000" w:themeColor="text1"/>
          <w:sz w:val="28"/>
          <w:szCs w:val="28"/>
        </w:rPr>
        <w:t>о</w:t>
      </w:r>
      <w:r w:rsidRPr="00753491">
        <w:rPr>
          <w:rFonts w:ascii="Times New Roman" w:hAnsi="Times New Roman" w:cs="Times New Roman"/>
          <w:b/>
          <w:color w:val="000000" w:themeColor="text1"/>
          <w:sz w:val="28"/>
          <w:szCs w:val="28"/>
        </w:rPr>
        <w:t xml:space="preserve">е в постановление администрации муниципального образования </w:t>
      </w:r>
    </w:p>
    <w:p w:rsidR="0002469A" w:rsidRDefault="00383626" w:rsidP="0002469A">
      <w:pPr>
        <w:pStyle w:val="a4"/>
        <w:ind w:left="1531" w:right="1417"/>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Мостовский район</w:t>
      </w:r>
      <w:r w:rsidR="0002469A">
        <w:rPr>
          <w:rFonts w:ascii="Times New Roman" w:hAnsi="Times New Roman" w:cs="Times New Roman"/>
          <w:b/>
          <w:color w:val="000000" w:themeColor="text1"/>
          <w:sz w:val="28"/>
          <w:szCs w:val="28"/>
        </w:rPr>
        <w:t xml:space="preserve"> </w:t>
      </w:r>
      <w:r w:rsidR="00AB0713" w:rsidRPr="00753491">
        <w:rPr>
          <w:rFonts w:ascii="Times New Roman" w:hAnsi="Times New Roman" w:cs="Times New Roman"/>
          <w:b/>
          <w:color w:val="000000" w:themeColor="text1"/>
          <w:sz w:val="28"/>
          <w:szCs w:val="28"/>
        </w:rPr>
        <w:t xml:space="preserve">от 14 ноября 2017 г. №1322 «Об утверждении муниципальной программы муниципального образования Мостовский район </w:t>
      </w:r>
    </w:p>
    <w:p w:rsidR="00AB0713" w:rsidRPr="00753491" w:rsidRDefault="00AB0713" w:rsidP="0002469A">
      <w:pPr>
        <w:pStyle w:val="a4"/>
        <w:ind w:left="1531" w:right="1417"/>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«Развитие образования»</w:t>
      </w:r>
    </w:p>
    <w:p w:rsidR="000D63B5" w:rsidRDefault="000D63B5" w:rsidP="00BF46E6">
      <w:pPr>
        <w:pStyle w:val="a4"/>
        <w:ind w:right="1134"/>
        <w:rPr>
          <w:rFonts w:ascii="Times New Roman" w:hAnsi="Times New Roman" w:cs="Times New Roman"/>
          <w:color w:val="000000" w:themeColor="text1"/>
          <w:sz w:val="28"/>
          <w:szCs w:val="28"/>
        </w:rPr>
      </w:pPr>
    </w:p>
    <w:p w:rsidR="0002469A" w:rsidRPr="00753491" w:rsidRDefault="0002469A" w:rsidP="00BF46E6">
      <w:pPr>
        <w:pStyle w:val="a4"/>
        <w:ind w:right="1134"/>
        <w:rPr>
          <w:rFonts w:ascii="Times New Roman" w:hAnsi="Times New Roman" w:cs="Times New Roman"/>
          <w:color w:val="000000" w:themeColor="text1"/>
          <w:sz w:val="28"/>
          <w:szCs w:val="28"/>
        </w:rPr>
      </w:pPr>
    </w:p>
    <w:p w:rsidR="00383626" w:rsidRPr="00753491" w:rsidRDefault="00383626" w:rsidP="00BF46E6">
      <w:pPr>
        <w:spacing w:after="0" w:line="240" w:lineRule="auto"/>
        <w:ind w:firstLine="720"/>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Приложение изложить в новой редакции:</w:t>
      </w:r>
    </w:p>
    <w:p w:rsidR="00ED2338" w:rsidRPr="00753491" w:rsidRDefault="00ED2338" w:rsidP="00BF46E6">
      <w:pPr>
        <w:pStyle w:val="a4"/>
        <w:ind w:left="5387"/>
        <w:rPr>
          <w:rFonts w:ascii="Times New Roman" w:hAnsi="Times New Roman" w:cs="Times New Roman"/>
          <w:color w:val="000000" w:themeColor="text1"/>
          <w:sz w:val="28"/>
          <w:szCs w:val="28"/>
        </w:rPr>
      </w:pP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w:t>
      </w:r>
      <w:r w:rsidR="0028780C" w:rsidRPr="00753491">
        <w:rPr>
          <w:rFonts w:ascii="Times New Roman" w:hAnsi="Times New Roman" w:cs="Times New Roman"/>
          <w:color w:val="000000" w:themeColor="text1"/>
          <w:sz w:val="28"/>
          <w:szCs w:val="28"/>
        </w:rPr>
        <w:t xml:space="preserve">риложение </w:t>
      </w:r>
    </w:p>
    <w:p w:rsidR="00FC56EB" w:rsidRPr="00753491" w:rsidRDefault="00FC56EB" w:rsidP="00BF46E6">
      <w:pPr>
        <w:pStyle w:val="a4"/>
        <w:ind w:left="10206"/>
        <w:rPr>
          <w:rFonts w:ascii="Times New Roman" w:hAnsi="Times New Roman" w:cs="Times New Roman"/>
          <w:color w:val="000000" w:themeColor="text1"/>
          <w:sz w:val="28"/>
          <w:szCs w:val="28"/>
        </w:rPr>
      </w:pP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УТВЕРЖДЕН</w:t>
      </w:r>
      <w:r w:rsidR="00CB0CE1" w:rsidRPr="00753491">
        <w:rPr>
          <w:rFonts w:ascii="Times New Roman" w:hAnsi="Times New Roman" w:cs="Times New Roman"/>
          <w:color w:val="000000" w:themeColor="text1"/>
          <w:sz w:val="28"/>
          <w:szCs w:val="28"/>
        </w:rPr>
        <w:t>А</w:t>
      </w: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постановлением администрации</w:t>
      </w: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муниципального образования Мостовский район</w:t>
      </w:r>
    </w:p>
    <w:p w:rsidR="00FC56EB" w:rsidRPr="00753491" w:rsidRDefault="009D3099"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от </w:t>
      </w:r>
      <w:r w:rsidR="00F772EE" w:rsidRPr="00753491">
        <w:rPr>
          <w:rFonts w:ascii="Times New Roman" w:hAnsi="Times New Roman" w:cs="Times New Roman"/>
          <w:color w:val="000000" w:themeColor="text1"/>
          <w:sz w:val="28"/>
          <w:szCs w:val="28"/>
        </w:rPr>
        <w:t>1</w:t>
      </w:r>
      <w:r w:rsidR="00AB0713" w:rsidRPr="00753491">
        <w:rPr>
          <w:rFonts w:ascii="Times New Roman" w:hAnsi="Times New Roman" w:cs="Times New Roman"/>
          <w:color w:val="000000" w:themeColor="text1"/>
          <w:sz w:val="28"/>
          <w:szCs w:val="28"/>
        </w:rPr>
        <w:t>4</w:t>
      </w:r>
      <w:r w:rsidRPr="00753491">
        <w:rPr>
          <w:rFonts w:ascii="Times New Roman" w:hAnsi="Times New Roman" w:cs="Times New Roman"/>
          <w:color w:val="000000" w:themeColor="text1"/>
          <w:sz w:val="28"/>
          <w:szCs w:val="28"/>
        </w:rPr>
        <w:t xml:space="preserve"> </w:t>
      </w:r>
      <w:r w:rsidR="00F772EE" w:rsidRPr="00753491">
        <w:rPr>
          <w:rFonts w:ascii="Times New Roman" w:hAnsi="Times New Roman" w:cs="Times New Roman"/>
          <w:color w:val="000000" w:themeColor="text1"/>
          <w:sz w:val="28"/>
          <w:szCs w:val="28"/>
        </w:rPr>
        <w:t>ноября</w:t>
      </w:r>
      <w:r w:rsidRPr="00753491">
        <w:rPr>
          <w:rFonts w:ascii="Times New Roman" w:hAnsi="Times New Roman" w:cs="Times New Roman"/>
          <w:color w:val="000000" w:themeColor="text1"/>
          <w:sz w:val="28"/>
          <w:szCs w:val="28"/>
        </w:rPr>
        <w:t xml:space="preserve"> 201</w:t>
      </w:r>
      <w:r w:rsidR="00AB0713" w:rsidRPr="00753491">
        <w:rPr>
          <w:rFonts w:ascii="Times New Roman" w:hAnsi="Times New Roman" w:cs="Times New Roman"/>
          <w:color w:val="000000" w:themeColor="text1"/>
          <w:sz w:val="28"/>
          <w:szCs w:val="28"/>
        </w:rPr>
        <w:t>7</w:t>
      </w:r>
      <w:r w:rsidRPr="00753491">
        <w:rPr>
          <w:rFonts w:ascii="Times New Roman" w:hAnsi="Times New Roman" w:cs="Times New Roman"/>
          <w:color w:val="000000" w:themeColor="text1"/>
          <w:sz w:val="28"/>
          <w:szCs w:val="28"/>
        </w:rPr>
        <w:t xml:space="preserve"> г.</w:t>
      </w:r>
      <w:r w:rsidR="00FC56EB"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 xml:space="preserve"> </w:t>
      </w:r>
      <w:r w:rsidR="00AB0713" w:rsidRPr="00753491">
        <w:rPr>
          <w:rFonts w:ascii="Times New Roman" w:hAnsi="Times New Roman" w:cs="Times New Roman"/>
          <w:color w:val="000000" w:themeColor="text1"/>
          <w:sz w:val="28"/>
          <w:szCs w:val="28"/>
        </w:rPr>
        <w:t>1322</w:t>
      </w: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редакции постановления администрации муниципального образования Мостовский район</w:t>
      </w: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 ____________ № _________)</w:t>
      </w:r>
    </w:p>
    <w:p w:rsidR="0028780C" w:rsidRPr="00753491" w:rsidRDefault="0028780C" w:rsidP="00BF46E6">
      <w:pPr>
        <w:pStyle w:val="a4"/>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lastRenderedPageBreak/>
        <w:t>МУНИЦИПАЛЬНАЯ ПРОГРАММА</w:t>
      </w:r>
    </w:p>
    <w:p w:rsidR="0028780C" w:rsidRPr="00753491" w:rsidRDefault="0028780C" w:rsidP="00BF46E6">
      <w:pPr>
        <w:pStyle w:val="a4"/>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«Развитие образования»</w:t>
      </w:r>
    </w:p>
    <w:p w:rsidR="0028780C" w:rsidRPr="00753491" w:rsidRDefault="0028780C" w:rsidP="00BF46E6">
      <w:pPr>
        <w:pStyle w:val="a4"/>
        <w:jc w:val="center"/>
        <w:rPr>
          <w:rFonts w:ascii="Times New Roman" w:hAnsi="Times New Roman" w:cs="Times New Roman"/>
          <w:color w:val="000000" w:themeColor="text1"/>
          <w:sz w:val="28"/>
          <w:szCs w:val="28"/>
        </w:rPr>
      </w:pPr>
      <w:bookmarkStart w:id="0" w:name="sub_1000"/>
    </w:p>
    <w:p w:rsidR="0028780C" w:rsidRPr="00753491" w:rsidRDefault="0028780C" w:rsidP="00BF46E6">
      <w:pPr>
        <w:pStyle w:val="a4"/>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ПАСПОРТ</w:t>
      </w:r>
    </w:p>
    <w:p w:rsidR="00BF46E6" w:rsidRPr="00753491" w:rsidRDefault="0028780C" w:rsidP="00BF46E6">
      <w:pPr>
        <w:pStyle w:val="a4"/>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муниципальной программы муниципального образования Мостовский район </w:t>
      </w:r>
    </w:p>
    <w:p w:rsidR="0028780C" w:rsidRPr="00753491" w:rsidRDefault="0028780C" w:rsidP="00BF46E6">
      <w:pPr>
        <w:pStyle w:val="a4"/>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образования»</w:t>
      </w:r>
    </w:p>
    <w:p w:rsidR="00BF46E6" w:rsidRPr="00753491" w:rsidRDefault="00BF46E6" w:rsidP="00BF46E6">
      <w:pPr>
        <w:pStyle w:val="a4"/>
        <w:jc w:val="center"/>
        <w:rPr>
          <w:rFonts w:ascii="Times New Roman" w:hAnsi="Times New Roman" w:cs="Times New Roman"/>
          <w:color w:val="000000" w:themeColor="text1"/>
          <w:sz w:val="28"/>
          <w:szCs w:val="28"/>
        </w:rPr>
      </w:pPr>
    </w:p>
    <w:tbl>
      <w:tblPr>
        <w:tblpPr w:leftFromText="180" w:rightFromText="180" w:vertAnchor="text" w:horzAnchor="page" w:tblpX="2388" w:tblpY="199"/>
        <w:tblW w:w="13433" w:type="dxa"/>
        <w:tblLook w:val="00A0" w:firstRow="1" w:lastRow="0" w:firstColumn="1" w:lastColumn="0" w:noHBand="0" w:noVBand="0"/>
      </w:tblPr>
      <w:tblGrid>
        <w:gridCol w:w="3794"/>
        <w:gridCol w:w="9639"/>
      </w:tblGrid>
      <w:tr w:rsidR="00753491" w:rsidRPr="00753491" w:rsidTr="00BF46E6">
        <w:tc>
          <w:tcPr>
            <w:tcW w:w="3794" w:type="dxa"/>
          </w:tcPr>
          <w:p w:rsidR="00BF46E6" w:rsidRPr="00753491" w:rsidRDefault="00BF46E6" w:rsidP="00BF46E6">
            <w:pPr>
              <w:pStyle w:val="a4"/>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Координатор муниципальной программы</w:t>
            </w:r>
          </w:p>
        </w:tc>
        <w:tc>
          <w:tcPr>
            <w:tcW w:w="9639" w:type="dxa"/>
          </w:tcPr>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Районное управление образованием администрации муниципального образования Мостовский район (далее - РУО)</w:t>
            </w:r>
          </w:p>
          <w:p w:rsidR="00BF46E6" w:rsidRPr="00753491" w:rsidRDefault="00BF46E6" w:rsidP="00BF46E6">
            <w:pPr>
              <w:spacing w:line="240" w:lineRule="auto"/>
              <w:jc w:val="center"/>
              <w:rPr>
                <w:rFonts w:ascii="Times New Roman" w:hAnsi="Times New Roman" w:cs="Times New Roman"/>
                <w:color w:val="000000" w:themeColor="text1"/>
                <w:sz w:val="28"/>
                <w:szCs w:val="28"/>
              </w:rPr>
            </w:pPr>
          </w:p>
        </w:tc>
      </w:tr>
      <w:tr w:rsidR="00753491" w:rsidRPr="00753491" w:rsidTr="00BF46E6">
        <w:trPr>
          <w:trHeight w:val="1695"/>
        </w:trPr>
        <w:tc>
          <w:tcPr>
            <w:tcW w:w="3794" w:type="dxa"/>
          </w:tcPr>
          <w:p w:rsidR="00BF46E6" w:rsidRPr="00753491" w:rsidRDefault="00BF46E6" w:rsidP="00BF46E6">
            <w:pPr>
              <w:pStyle w:val="a4"/>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Участники муниципальной пррограммы</w:t>
            </w:r>
          </w:p>
        </w:tc>
        <w:tc>
          <w:tcPr>
            <w:tcW w:w="9639" w:type="dxa"/>
          </w:tcPr>
          <w:p w:rsidR="00BF46E6" w:rsidRPr="00753491" w:rsidRDefault="00BF46E6" w:rsidP="00BF46E6">
            <w:pPr>
              <w:pStyle w:val="aa"/>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 xml:space="preserve">Районное управление образованием администрации </w:t>
            </w:r>
          </w:p>
          <w:p w:rsidR="00BF46E6" w:rsidRPr="00753491" w:rsidRDefault="00BF46E6" w:rsidP="00BF46E6">
            <w:pPr>
              <w:pStyle w:val="aa"/>
              <w:rPr>
                <w:rFonts w:ascii="Times New Roman" w:hAnsi="Times New Roman" w:cs="Times New Roman"/>
                <w:noProof/>
                <w:color w:val="000000" w:themeColor="text1"/>
                <w:sz w:val="28"/>
                <w:szCs w:val="28"/>
              </w:rPr>
            </w:pPr>
          </w:p>
          <w:p w:rsidR="00BF46E6" w:rsidRPr="00753491" w:rsidRDefault="00BF46E6" w:rsidP="00BF46E6">
            <w:pPr>
              <w:pStyle w:val="aa"/>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муниципального образования Мостовский район, муниципальные и частные образовательные организации, муниципальные учреждения образования.</w:t>
            </w:r>
          </w:p>
          <w:p w:rsidR="00BF46E6" w:rsidRPr="00753491" w:rsidRDefault="00BF46E6" w:rsidP="00BF46E6">
            <w:pPr>
              <w:pStyle w:val="aa"/>
              <w:rPr>
                <w:rFonts w:ascii="Times New Roman" w:hAnsi="Times New Roman" w:cs="Times New Roman"/>
                <w:color w:val="000000" w:themeColor="text1"/>
                <w:sz w:val="28"/>
                <w:szCs w:val="28"/>
              </w:rPr>
            </w:pPr>
          </w:p>
        </w:tc>
      </w:tr>
      <w:tr w:rsidR="00753491" w:rsidRPr="00753491" w:rsidTr="00BF46E6">
        <w:trPr>
          <w:trHeight w:val="825"/>
        </w:trPr>
        <w:tc>
          <w:tcPr>
            <w:tcW w:w="3794" w:type="dxa"/>
          </w:tcPr>
          <w:p w:rsidR="00BF46E6" w:rsidRPr="00753491" w:rsidRDefault="00BF46E6" w:rsidP="00BF46E6">
            <w:pPr>
              <w:spacing w:line="240" w:lineRule="auto"/>
              <w:rPr>
                <w:rFonts w:ascii="Times New Roman" w:hAnsi="Times New Roman" w:cs="Times New Roman"/>
                <w:bCs/>
                <w:noProof/>
                <w:color w:val="000000" w:themeColor="text1"/>
                <w:sz w:val="28"/>
                <w:szCs w:val="28"/>
              </w:rPr>
            </w:pPr>
            <w:r w:rsidRPr="00753491">
              <w:rPr>
                <w:rFonts w:ascii="Times New Roman" w:hAnsi="Times New Roman" w:cs="Times New Roman"/>
                <w:bCs/>
                <w:noProof/>
                <w:color w:val="000000" w:themeColor="text1"/>
                <w:sz w:val="28"/>
                <w:szCs w:val="28"/>
              </w:rPr>
              <w:t>Подпрограммы муниципальной программы</w:t>
            </w:r>
          </w:p>
        </w:tc>
        <w:tc>
          <w:tcPr>
            <w:tcW w:w="9639" w:type="dxa"/>
          </w:tcPr>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не предусмотрены</w:t>
            </w:r>
          </w:p>
          <w:p w:rsidR="00BF46E6" w:rsidRPr="00753491" w:rsidRDefault="00BF46E6" w:rsidP="00BF46E6">
            <w:pPr>
              <w:spacing w:line="240" w:lineRule="auto"/>
              <w:jc w:val="both"/>
              <w:rPr>
                <w:rFonts w:ascii="Times New Roman" w:hAnsi="Times New Roman" w:cs="Times New Roman"/>
                <w:color w:val="000000" w:themeColor="text1"/>
                <w:sz w:val="28"/>
                <w:szCs w:val="28"/>
              </w:rPr>
            </w:pPr>
          </w:p>
          <w:p w:rsidR="00BF46E6" w:rsidRPr="00753491" w:rsidRDefault="00BF46E6" w:rsidP="00BF46E6">
            <w:pPr>
              <w:pStyle w:val="aa"/>
              <w:rPr>
                <w:rFonts w:ascii="Times New Roman" w:hAnsi="Times New Roman" w:cs="Times New Roman"/>
                <w:noProof/>
                <w:color w:val="000000" w:themeColor="text1"/>
                <w:sz w:val="28"/>
                <w:szCs w:val="28"/>
              </w:rPr>
            </w:pPr>
          </w:p>
        </w:tc>
      </w:tr>
      <w:tr w:rsidR="00753491" w:rsidRPr="00753491" w:rsidTr="00BF46E6">
        <w:trPr>
          <w:trHeight w:val="450"/>
        </w:trPr>
        <w:tc>
          <w:tcPr>
            <w:tcW w:w="3794" w:type="dxa"/>
          </w:tcPr>
          <w:p w:rsidR="00BF46E6" w:rsidRPr="00753491" w:rsidRDefault="00BF46E6" w:rsidP="00BF46E6">
            <w:pPr>
              <w:spacing w:line="240" w:lineRule="auto"/>
              <w:rPr>
                <w:rFonts w:ascii="Times New Roman" w:hAnsi="Times New Roman" w:cs="Times New Roman"/>
                <w:bCs/>
                <w:noProof/>
                <w:color w:val="000000" w:themeColor="text1"/>
                <w:sz w:val="28"/>
                <w:szCs w:val="28"/>
              </w:rPr>
            </w:pPr>
            <w:r w:rsidRPr="00753491">
              <w:rPr>
                <w:rFonts w:ascii="Times New Roman" w:hAnsi="Times New Roman" w:cs="Times New Roman"/>
                <w:bCs/>
                <w:noProof/>
                <w:color w:val="000000" w:themeColor="text1"/>
                <w:sz w:val="28"/>
                <w:szCs w:val="28"/>
              </w:rPr>
              <w:t>Ведомственные целевые программы</w:t>
            </w:r>
          </w:p>
        </w:tc>
        <w:tc>
          <w:tcPr>
            <w:tcW w:w="9639" w:type="dxa"/>
          </w:tcPr>
          <w:p w:rsidR="00BF46E6" w:rsidRPr="00753491" w:rsidRDefault="00BF46E6" w:rsidP="00BF46E6">
            <w:pPr>
              <w:pStyle w:val="aa"/>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не предусмотрены</w:t>
            </w:r>
          </w:p>
          <w:p w:rsidR="00BF46E6" w:rsidRPr="00753491" w:rsidRDefault="00BF46E6" w:rsidP="00BF46E6">
            <w:pPr>
              <w:spacing w:line="240" w:lineRule="auto"/>
              <w:jc w:val="both"/>
              <w:rPr>
                <w:color w:val="000000" w:themeColor="text1"/>
              </w:rPr>
            </w:pPr>
          </w:p>
          <w:p w:rsidR="00BF46E6" w:rsidRPr="00753491" w:rsidRDefault="00BF46E6" w:rsidP="00BF46E6">
            <w:pPr>
              <w:spacing w:line="240" w:lineRule="auto"/>
              <w:jc w:val="both"/>
              <w:rPr>
                <w:color w:val="000000" w:themeColor="text1"/>
              </w:rPr>
            </w:pPr>
          </w:p>
        </w:tc>
      </w:tr>
      <w:tr w:rsidR="00753491" w:rsidRPr="00753491" w:rsidTr="00BF46E6">
        <w:tc>
          <w:tcPr>
            <w:tcW w:w="3794" w:type="dxa"/>
          </w:tcPr>
          <w:p w:rsidR="00BF46E6" w:rsidRPr="00753491" w:rsidRDefault="00BF46E6" w:rsidP="00BF46E6">
            <w:pPr>
              <w:pStyle w:val="a4"/>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Цели муниципальной программы</w:t>
            </w:r>
          </w:p>
        </w:tc>
        <w:tc>
          <w:tcPr>
            <w:tcW w:w="9639" w:type="dxa"/>
          </w:tcPr>
          <w:p w:rsidR="00BF46E6" w:rsidRPr="00753491" w:rsidRDefault="00BF46E6" w:rsidP="00BF46E6">
            <w:pPr>
              <w:pStyle w:val="ad"/>
              <w:rPr>
                <w:rFonts w:ascii="Times New Roman" w:hAnsi="Times New Roman" w:cs="Times New Roman"/>
                <w:color w:val="000000" w:themeColor="text1"/>
                <w:sz w:val="28"/>
                <w:szCs w:val="28"/>
              </w:rPr>
            </w:pPr>
            <w:r w:rsidRPr="00753491">
              <w:rPr>
                <w:rFonts w:ascii="Times New Roman" w:hAnsi="Times New Roman"/>
                <w:color w:val="000000" w:themeColor="text1"/>
                <w:sz w:val="28"/>
                <w:szCs w:val="28"/>
              </w:rPr>
              <w:t xml:space="preserve">обеспечение высокого качества образования в соответствии с запросами населения и перспективными задачами развития экономики муниципального образования Мостовский район. </w:t>
            </w:r>
            <w:r w:rsidRPr="00753491">
              <w:rPr>
                <w:rFonts w:ascii="Times New Roman" w:hAnsi="Times New Roman"/>
                <w:color w:val="000000" w:themeColor="text1"/>
                <w:spacing w:val="-2"/>
                <w:sz w:val="28"/>
                <w:szCs w:val="28"/>
              </w:rPr>
              <w:t xml:space="preserve">Создание в системе дошкольного, общего и дополнительного образования равных возможностей для современного </w:t>
            </w:r>
            <w:r w:rsidRPr="00753491">
              <w:rPr>
                <w:rFonts w:ascii="Times New Roman" w:hAnsi="Times New Roman"/>
                <w:color w:val="000000" w:themeColor="text1"/>
                <w:spacing w:val="-2"/>
                <w:sz w:val="28"/>
                <w:szCs w:val="28"/>
              </w:rPr>
              <w:lastRenderedPageBreak/>
              <w:t>качественного образования и позитивной социализации детей</w:t>
            </w:r>
            <w:r w:rsidRPr="00753491">
              <w:rPr>
                <w:rFonts w:ascii="Times New Roman" w:hAnsi="Times New Roman" w:cs="Times New Roman"/>
                <w:color w:val="000000" w:themeColor="text1"/>
                <w:sz w:val="28"/>
                <w:szCs w:val="28"/>
              </w:rPr>
              <w:t xml:space="preserve"> формирование условий для повышения качества, доступности, устойчивого функционирования и развития системы образования района.</w:t>
            </w:r>
          </w:p>
          <w:p w:rsidR="00BF46E6" w:rsidRPr="00753491" w:rsidRDefault="00BF46E6" w:rsidP="00BF46E6">
            <w:pPr>
              <w:spacing w:line="240" w:lineRule="auto"/>
              <w:ind w:firstLine="34"/>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Обеспечение организационных, информационных и научно-методических условий для реализации муниципальной программы, включая руководство в сфере образования, систему оценки качества образования и общественную поддержку.</w:t>
            </w:r>
          </w:p>
        </w:tc>
      </w:tr>
      <w:tr w:rsidR="00753491" w:rsidRPr="00753491" w:rsidTr="00BF46E6">
        <w:tc>
          <w:tcPr>
            <w:tcW w:w="3794" w:type="dxa"/>
          </w:tcPr>
          <w:p w:rsidR="00BF46E6" w:rsidRPr="00753491" w:rsidRDefault="00BF46E6" w:rsidP="00BF46E6">
            <w:pPr>
              <w:pStyle w:val="a4"/>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lastRenderedPageBreak/>
              <w:t>Задачи муниципальной программы</w:t>
            </w:r>
          </w:p>
        </w:tc>
        <w:tc>
          <w:tcPr>
            <w:tcW w:w="9639" w:type="dxa"/>
          </w:tcPr>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формирование гибкой системы непрерывного образования, обеспечивающей текущие и перспективные образовательные запросы населения и потребности социально-экономического развития района,</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сети образовательных организаций, их инфраструктуры и учебно-материальной базы, обеспечивающих доступность качественных услуг дошкольного, общего, дополнительного образования и востребованность выпускников образовательных организаций для получения профессионального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условий для введения новых федеральных государственных образовательных стандартов,</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образовательных программ в системах дошкольного, общего, дополнительного образования, направленная на достижение современного качества учебных результатов и результатов социализации обучающихся,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системы образования муниципального образования Мостовский район высококвалифицированными кадрами, повышение их социального и профессионального уровня</w:t>
            </w:r>
          </w:p>
        </w:tc>
      </w:tr>
      <w:tr w:rsidR="00753491" w:rsidRPr="00753491" w:rsidTr="00BF46E6">
        <w:tc>
          <w:tcPr>
            <w:tcW w:w="3794" w:type="dxa"/>
          </w:tcPr>
          <w:p w:rsidR="00BF46E6" w:rsidRPr="00753491" w:rsidRDefault="00BF46E6" w:rsidP="00BF46E6">
            <w:pPr>
              <w:pStyle w:val="a4"/>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Перечень целевых показателей </w:t>
            </w:r>
          </w:p>
          <w:p w:rsidR="00BF46E6" w:rsidRPr="00753491" w:rsidRDefault="00BF46E6" w:rsidP="00BF46E6">
            <w:pPr>
              <w:pStyle w:val="a4"/>
              <w:rPr>
                <w:rFonts w:cs="Times New Roman"/>
                <w:bCs/>
                <w:noProof/>
                <w:color w:val="000000" w:themeColor="text1"/>
              </w:rPr>
            </w:pPr>
            <w:r w:rsidRPr="00753491">
              <w:rPr>
                <w:rFonts w:ascii="Times New Roman" w:hAnsi="Times New Roman" w:cs="Times New Roman"/>
                <w:color w:val="000000" w:themeColor="text1"/>
                <w:sz w:val="28"/>
                <w:szCs w:val="28"/>
              </w:rPr>
              <w:t>муниципальной программы</w:t>
            </w:r>
          </w:p>
        </w:tc>
        <w:tc>
          <w:tcPr>
            <w:tcW w:w="9639" w:type="dxa"/>
          </w:tcPr>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детей, охваченных дошкольным образованием, от общей численности детей</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введение дополнительных мест в системе дошкольного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отношение численности детей в возрасте 3 - 7 лет, которым предоставлена возможность получать услуги дошкольного образования, к общей численности детей в возрасте 3 - 7 лет, скорректированной на численность детей в возрасте 5 - 7 лет, обучающихся в школах,</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1,5 до 3 лет, состоящих на учете для предоставления  места в дошкольном образовательном учреждении с предпочтительной датой приема в текущем году,</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муниципального образования Мостовский район,</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численность обучающихся по программам общего образования в общеобразовательных организациях муниципального образования Мостовский район,</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численность обучающихся по программам общего образования в расчете на 1 учителя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численности обучающихся в организациях общего образования, обучающихся по новым федеральным государственным образовательным стандартам</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отношение среднего балла единого государственного экзамена (в расчете на 1 предмет) в 10 процентах школ с лучшими результатами единого </w:t>
            </w:r>
            <w:r w:rsidRPr="00753491">
              <w:rPr>
                <w:rFonts w:ascii="Times New Roman" w:hAnsi="Times New Roman" w:cs="Times New Roman"/>
                <w:color w:val="000000" w:themeColor="text1"/>
                <w:sz w:val="28"/>
                <w:szCs w:val="28"/>
              </w:rPr>
              <w:lastRenderedPageBreak/>
              <w:t>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персональных компьютеров в расчете на 100 учащихся общеобразовательных школ</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общеобразовательных организаций, имеющих скорость доступа к сети Интернет не менее 2 Мб/с</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обучающихся, которым предоставлены от 80 до 100 процентов основных видов условий обучения (в общей численности обучающихся по программам общего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детей и молодежи в возрасте 5 - 18 лет, охваченных образовательными программами дополнительного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созданных дистанционных мест обучения,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стипендий муниципального образования Мостовский район для молодежи, получающей высшее образование по целевому приему,</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выполнение муниципальных заданий муниципальными образовательными организациями,</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доля образовательных организаций, получивших предписания управления по </w:t>
            </w:r>
            <w:r w:rsidRPr="00753491">
              <w:rPr>
                <w:rFonts w:ascii="Times New Roman" w:hAnsi="Times New Roman" w:cs="Times New Roman"/>
                <w:color w:val="000000" w:themeColor="text1"/>
                <w:sz w:val="28"/>
                <w:szCs w:val="28"/>
              </w:rPr>
              <w:lastRenderedPageBreak/>
              <w:t>надзору и контролю в сфере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средний срок процедуры лицензирования образовательной деятельности.</w:t>
            </w:r>
          </w:p>
          <w:p w:rsidR="00BF46E6" w:rsidRPr="00753491" w:rsidRDefault="00BF46E6" w:rsidP="00BF46E6">
            <w:pPr>
              <w:tabs>
                <w:tab w:val="left" w:pos="5040"/>
              </w:tabs>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целях реализации государственной политики по возрождению и развитию казачества предусматривается целенаправленно и организованно осуществлять первоочередные мероприятия, направленные:</w:t>
            </w:r>
          </w:p>
          <w:p w:rsidR="00BF46E6" w:rsidRPr="00753491" w:rsidRDefault="00BF46E6" w:rsidP="00BF46E6">
            <w:pPr>
              <w:tabs>
                <w:tab w:val="left" w:pos="5040"/>
              </w:tabs>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создание условий для развития классов и групп казачьей направленности в образовательных учреждениях Мостовского района;</w:t>
            </w:r>
          </w:p>
          <w:p w:rsidR="00BF46E6" w:rsidRPr="00753491" w:rsidRDefault="00BF46E6" w:rsidP="00BF46E6">
            <w:pPr>
              <w:tabs>
                <w:tab w:val="left" w:pos="5040"/>
              </w:tabs>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обеспечение нравственного и патриотического воспитания школьников через изучение истории, традиций и культуры кубанских казаков;</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становление и развитие сети классов и групп казачьей направленности в образовательных учреждениях Мостовского района;</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создание благоприятных условий для развития системы патриотического воспитания молодежи в Краснодарском крае, укрепления нравственных основ казачества, формирования у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содействие духовному развитию и физическому оздоровлению молодежи Кубани в традициях кубанского казачества.</w:t>
            </w:r>
          </w:p>
        </w:tc>
      </w:tr>
      <w:tr w:rsidR="00753491" w:rsidRPr="00753491" w:rsidTr="00BF46E6">
        <w:tc>
          <w:tcPr>
            <w:tcW w:w="3794" w:type="dxa"/>
          </w:tcPr>
          <w:p w:rsidR="00BF46E6" w:rsidRPr="00753491" w:rsidRDefault="00BF46E6" w:rsidP="00BF46E6">
            <w:pPr>
              <w:spacing w:line="240" w:lineRule="auto"/>
              <w:rPr>
                <w:rFonts w:ascii="Times New Roman" w:hAnsi="Times New Roman" w:cs="Times New Roman"/>
                <w:bCs/>
                <w:noProof/>
                <w:color w:val="000000" w:themeColor="text1"/>
                <w:sz w:val="28"/>
                <w:szCs w:val="28"/>
              </w:rPr>
            </w:pPr>
            <w:r w:rsidRPr="00753491">
              <w:rPr>
                <w:rFonts w:ascii="Times New Roman" w:hAnsi="Times New Roman" w:cs="Times New Roman"/>
                <w:bCs/>
                <w:noProof/>
                <w:color w:val="000000" w:themeColor="text1"/>
                <w:sz w:val="28"/>
                <w:szCs w:val="28"/>
              </w:rPr>
              <w:lastRenderedPageBreak/>
              <w:t>Этапы и сроки реализации муниципальной программы</w:t>
            </w:r>
          </w:p>
        </w:tc>
        <w:tc>
          <w:tcPr>
            <w:tcW w:w="9639" w:type="dxa"/>
          </w:tcPr>
          <w:p w:rsidR="00BF46E6" w:rsidRPr="00753491" w:rsidRDefault="00BF46E6" w:rsidP="00BF46E6">
            <w:pPr>
              <w:spacing w:line="240" w:lineRule="auto"/>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2018-202</w:t>
            </w:r>
            <w:r w:rsidR="008458AE">
              <w:rPr>
                <w:rFonts w:ascii="Times New Roman" w:hAnsi="Times New Roman" w:cs="Times New Roman"/>
                <w:noProof/>
                <w:color w:val="000000" w:themeColor="text1"/>
                <w:sz w:val="28"/>
                <w:szCs w:val="28"/>
              </w:rPr>
              <w:t>5</w:t>
            </w:r>
            <w:r w:rsidRPr="00753491">
              <w:rPr>
                <w:rFonts w:ascii="Times New Roman" w:hAnsi="Times New Roman" w:cs="Times New Roman"/>
                <w:noProof/>
                <w:color w:val="000000" w:themeColor="text1"/>
                <w:sz w:val="28"/>
                <w:szCs w:val="28"/>
              </w:rPr>
              <w:t xml:space="preserve"> годы;</w:t>
            </w:r>
          </w:p>
          <w:p w:rsidR="00BF46E6" w:rsidRPr="00753491" w:rsidRDefault="00BF46E6" w:rsidP="00BF46E6">
            <w:pPr>
              <w:spacing w:line="240" w:lineRule="auto"/>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этапы не предусмотрены.</w:t>
            </w:r>
          </w:p>
          <w:p w:rsidR="0081391A" w:rsidRPr="00753491" w:rsidRDefault="0081391A" w:rsidP="00BF46E6">
            <w:pPr>
              <w:spacing w:line="240" w:lineRule="auto"/>
              <w:rPr>
                <w:rFonts w:ascii="Times New Roman" w:hAnsi="Times New Roman" w:cs="Times New Roman"/>
                <w:noProof/>
                <w:color w:val="000000" w:themeColor="text1"/>
                <w:sz w:val="28"/>
                <w:szCs w:val="28"/>
              </w:rPr>
            </w:pPr>
          </w:p>
          <w:p w:rsidR="0081391A" w:rsidRPr="00753491" w:rsidRDefault="0081391A" w:rsidP="00BF46E6">
            <w:pPr>
              <w:spacing w:line="240" w:lineRule="auto"/>
              <w:rPr>
                <w:rFonts w:ascii="Times New Roman" w:hAnsi="Times New Roman" w:cs="Times New Roman"/>
                <w:noProof/>
                <w:color w:val="000000" w:themeColor="text1"/>
                <w:sz w:val="28"/>
                <w:szCs w:val="28"/>
              </w:rPr>
            </w:pPr>
          </w:p>
        </w:tc>
      </w:tr>
      <w:tr w:rsidR="00753491" w:rsidRPr="00753491" w:rsidTr="00BF46E6">
        <w:tc>
          <w:tcPr>
            <w:tcW w:w="3794" w:type="dxa"/>
          </w:tcPr>
          <w:p w:rsidR="00BF46E6" w:rsidRPr="00344E10" w:rsidRDefault="00BF46E6" w:rsidP="00BF46E6">
            <w:pPr>
              <w:spacing w:line="240" w:lineRule="auto"/>
              <w:rPr>
                <w:rFonts w:ascii="Times New Roman" w:hAnsi="Times New Roman" w:cs="Times New Roman"/>
                <w:bCs/>
                <w:noProof/>
                <w:color w:val="000000" w:themeColor="text1"/>
                <w:sz w:val="28"/>
                <w:szCs w:val="28"/>
              </w:rPr>
            </w:pPr>
            <w:r w:rsidRPr="00344E10">
              <w:rPr>
                <w:rFonts w:ascii="Times New Roman" w:hAnsi="Times New Roman" w:cs="Times New Roman"/>
                <w:bCs/>
                <w:noProof/>
                <w:color w:val="000000" w:themeColor="text1"/>
                <w:sz w:val="28"/>
                <w:szCs w:val="28"/>
              </w:rPr>
              <w:lastRenderedPageBreak/>
              <w:t>Объемы бюджетных ассигнований муниципальной программы</w:t>
            </w:r>
          </w:p>
        </w:tc>
        <w:tc>
          <w:tcPr>
            <w:tcW w:w="9639" w:type="dxa"/>
          </w:tcPr>
          <w:p w:rsidR="00BB2E51" w:rsidRPr="00A613E6" w:rsidRDefault="00344E10" w:rsidP="00BB2E51">
            <w:pPr>
              <w:widowControl w:val="0"/>
              <w:spacing w:after="0" w:line="300" w:lineRule="auto"/>
              <w:rPr>
                <w:rFonts w:ascii="Times New Roman" w:eastAsia="Times New Roman" w:hAnsi="Times New Roman"/>
                <w:sz w:val="28"/>
                <w:szCs w:val="28"/>
                <w:lang w:eastAsia="ru-RU"/>
              </w:rPr>
            </w:pPr>
            <w:r w:rsidRPr="00344E10">
              <w:rPr>
                <w:rFonts w:ascii="Times New Roman" w:eastAsia="Times New Roman" w:hAnsi="Times New Roman"/>
                <w:color w:val="000000" w:themeColor="text1"/>
                <w:sz w:val="28"/>
                <w:szCs w:val="28"/>
                <w:lang w:eastAsia="ru-RU"/>
              </w:rPr>
              <w:t>прогнозируемый объем финансирования мероприятий муниципальной программы (в ценах соответствующих лет) из средств федерального, краевого и местного бюджетов составляет</w:t>
            </w:r>
            <w:bookmarkStart w:id="1" w:name="OLE_LINK41"/>
            <w:bookmarkStart w:id="2" w:name="OLE_LINK42"/>
            <w:r w:rsidRPr="00344E10">
              <w:rPr>
                <w:rFonts w:ascii="Times New Roman" w:eastAsia="Times New Roman" w:hAnsi="Times New Roman"/>
                <w:color w:val="000000" w:themeColor="text1"/>
                <w:sz w:val="28"/>
                <w:szCs w:val="28"/>
                <w:lang w:eastAsia="ru-RU"/>
              </w:rPr>
              <w:t xml:space="preserve"> </w:t>
            </w:r>
            <w:bookmarkEnd w:id="1"/>
            <w:bookmarkEnd w:id="2"/>
            <w:r w:rsidR="00D5286E">
              <w:rPr>
                <w:rFonts w:ascii="Times New Roman" w:eastAsia="Times New Roman" w:hAnsi="Times New Roman"/>
                <w:sz w:val="28"/>
                <w:szCs w:val="28"/>
                <w:lang w:eastAsia="ru-RU"/>
              </w:rPr>
              <w:t>8 181 603,0</w:t>
            </w:r>
            <w:r w:rsidR="00BB2E51" w:rsidRPr="00A613E6">
              <w:rPr>
                <w:rFonts w:ascii="Times New Roman" w:eastAsia="Times New Roman" w:hAnsi="Times New Roman"/>
                <w:sz w:val="28"/>
                <w:szCs w:val="28"/>
                <w:lang w:eastAsia="ru-RU"/>
              </w:rPr>
              <w:t xml:space="preserve"> тысяч</w:t>
            </w:r>
            <w:r w:rsidR="00D5286E">
              <w:rPr>
                <w:rFonts w:ascii="Times New Roman" w:eastAsia="Times New Roman" w:hAnsi="Times New Roman"/>
                <w:sz w:val="28"/>
                <w:szCs w:val="28"/>
                <w:lang w:eastAsia="ru-RU"/>
              </w:rPr>
              <w:t>и</w:t>
            </w:r>
            <w:r w:rsidR="00BB2E51" w:rsidRPr="00A613E6">
              <w:rPr>
                <w:rFonts w:ascii="Times New Roman" w:eastAsia="Times New Roman" w:hAnsi="Times New Roman"/>
                <w:sz w:val="28"/>
                <w:szCs w:val="28"/>
                <w:lang w:eastAsia="ru-RU"/>
              </w:rPr>
              <w:t xml:space="preserve"> рублей:</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федерального бюджета – </w:t>
            </w:r>
            <w:r>
              <w:rPr>
                <w:rFonts w:ascii="Times New Roman" w:eastAsia="Times New Roman" w:hAnsi="Times New Roman"/>
                <w:sz w:val="28"/>
                <w:szCs w:val="28"/>
                <w:lang w:eastAsia="ru-RU"/>
              </w:rPr>
              <w:t xml:space="preserve">323 272,7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 xml:space="preserve">и </w:t>
            </w:r>
            <w:r w:rsidRPr="00A613E6">
              <w:rPr>
                <w:rFonts w:ascii="Times New Roman" w:eastAsia="Times New Roman" w:hAnsi="Times New Roman"/>
                <w:sz w:val="28"/>
                <w:szCs w:val="28"/>
                <w:lang w:eastAsia="ru-RU"/>
              </w:rPr>
              <w:t>рублей,</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BB2E51"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2019 год –</w:t>
            </w:r>
            <w:r>
              <w:rPr>
                <w:rFonts w:ascii="Times New Roman" w:eastAsia="Times New Roman" w:hAnsi="Times New Roman"/>
                <w:color w:val="000000"/>
                <w:sz w:val="28"/>
                <w:szCs w:val="28"/>
                <w:lang w:eastAsia="ru-RU"/>
              </w:rPr>
              <w:t xml:space="preserve"> 3 074,3</w:t>
            </w:r>
            <w:r w:rsidRPr="00A613E6">
              <w:rPr>
                <w:rFonts w:ascii="Times New Roman" w:eastAsia="Times New Roman" w:hAnsi="Times New Roman"/>
                <w:color w:val="000000"/>
                <w:sz w:val="28"/>
                <w:szCs w:val="28"/>
                <w:lang w:eastAsia="ru-RU"/>
              </w:rPr>
              <w:t xml:space="preserve">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 21 468,6 тысяч рублей;</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52 519,4 </w:t>
            </w:r>
            <w:r w:rsidRPr="00A613E6">
              <w:rPr>
                <w:rFonts w:ascii="Times New Roman" w:eastAsia="Times New Roman" w:hAnsi="Times New Roman"/>
                <w:sz w:val="28"/>
                <w:szCs w:val="28"/>
                <w:lang w:eastAsia="ru-RU"/>
              </w:rPr>
              <w:t>тысяч рублей;</w:t>
            </w:r>
          </w:p>
          <w:p w:rsidR="00BB2E51"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56 693,6</w:t>
            </w:r>
            <w:r w:rsidRPr="00A613E6">
              <w:rPr>
                <w:rFonts w:ascii="Times New Roman" w:eastAsia="Times New Roman" w:hAnsi="Times New Roman"/>
                <w:sz w:val="28"/>
                <w:szCs w:val="28"/>
                <w:lang w:eastAsia="ru-RU"/>
              </w:rPr>
              <w:t xml:space="preserve"> 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BB2E51" w:rsidRDefault="00BB2E51" w:rsidP="00BB2E51">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64 924,0 тысячи рублей</w:t>
            </w:r>
          </w:p>
          <w:p w:rsidR="00BB2E51" w:rsidRDefault="00BB2E51" w:rsidP="00BB2E51">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62 851,3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BB2E51" w:rsidRDefault="00BB2E51" w:rsidP="00BB2E51">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61 741,5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краевого бюджета – </w:t>
            </w:r>
            <w:r w:rsidR="00D5286E">
              <w:rPr>
                <w:rFonts w:ascii="Times New Roman" w:eastAsia="Times New Roman" w:hAnsi="Times New Roman"/>
                <w:sz w:val="28"/>
                <w:szCs w:val="28"/>
                <w:lang w:eastAsia="ru-RU"/>
              </w:rPr>
              <w:t>5 447 491,9</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w:t>
            </w:r>
            <w:r w:rsidR="00D5286E">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 </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2018 год – 563 241,7 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2019 год – </w:t>
            </w:r>
            <w:r w:rsidRPr="00A613E6">
              <w:rPr>
                <w:rFonts w:ascii="Times New Roman" w:eastAsia="Times New Roman" w:hAnsi="Times New Roman"/>
                <w:color w:val="000000"/>
                <w:sz w:val="28"/>
                <w:szCs w:val="28"/>
                <w:lang w:eastAsia="ru-RU"/>
              </w:rPr>
              <w:t xml:space="preserve">598 761,3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BB2E51" w:rsidRPr="00A613E6" w:rsidRDefault="00BB2E51" w:rsidP="00BB2E51">
            <w:pPr>
              <w:widowControl w:val="0"/>
              <w:tabs>
                <w:tab w:val="right" w:pos="7468"/>
              </w:tabs>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2020 год – </w:t>
            </w:r>
            <w:r>
              <w:rPr>
                <w:rFonts w:ascii="Times New Roman" w:eastAsia="Times New Roman" w:hAnsi="Times New Roman"/>
                <w:sz w:val="28"/>
                <w:szCs w:val="28"/>
                <w:lang w:eastAsia="ru-RU"/>
              </w:rPr>
              <w:t>643 343,3</w:t>
            </w:r>
            <w:r w:rsidRPr="00A613E6">
              <w:rPr>
                <w:rFonts w:ascii="Times New Roman" w:eastAsia="Times New Roman" w:hAnsi="Times New Roman"/>
                <w:color w:val="000000"/>
                <w:sz w:val="28"/>
                <w:szCs w:val="28"/>
                <w:lang w:eastAsia="ru-RU"/>
              </w:rPr>
              <w:t xml:space="preserve">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ab/>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681 577,6</w:t>
            </w:r>
            <w:r w:rsidRPr="00A613E6">
              <w:rPr>
                <w:rFonts w:ascii="Times New Roman" w:eastAsia="Times New Roman" w:hAnsi="Times New Roman"/>
                <w:sz w:val="28"/>
                <w:szCs w:val="28"/>
                <w:lang w:eastAsia="ru-RU"/>
              </w:rPr>
              <w:t xml:space="preserve"> тысяч рублей;</w:t>
            </w:r>
          </w:p>
          <w:p w:rsidR="00BB2E51"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738 901,8</w:t>
            </w:r>
            <w:r w:rsidRPr="00A613E6">
              <w:rPr>
                <w:rFonts w:ascii="Times New Roman" w:eastAsia="Times New Roman" w:hAnsi="Times New Roman"/>
                <w:sz w:val="28"/>
                <w:szCs w:val="28"/>
                <w:lang w:eastAsia="ru-RU"/>
              </w:rPr>
              <w:t xml:space="preserve"> 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BB2E51" w:rsidRDefault="00BB2E51" w:rsidP="00BB2E51">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767 622,7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p>
          <w:p w:rsidR="00BB2E51" w:rsidRDefault="00BB2E51" w:rsidP="00BB2E51">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w:t>
            </w:r>
            <w:r w:rsidR="00D5286E">
              <w:rPr>
                <w:rFonts w:ascii="Times New Roman" w:eastAsia="Times New Roman" w:hAnsi="Times New Roman"/>
                <w:sz w:val="28"/>
                <w:szCs w:val="28"/>
                <w:lang w:eastAsia="ru-RU"/>
              </w:rPr>
              <w:t>722 446,7</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w:t>
            </w:r>
            <w:r w:rsidR="00D5286E">
              <w:rPr>
                <w:rFonts w:ascii="Times New Roman" w:eastAsia="Times New Roman" w:hAnsi="Times New Roman"/>
                <w:sz w:val="28"/>
                <w:szCs w:val="28"/>
                <w:lang w:eastAsia="ru-RU"/>
              </w:rPr>
              <w:t>731 596,8</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местного бюджета – </w:t>
            </w:r>
            <w:r w:rsidR="00D5286E">
              <w:rPr>
                <w:rFonts w:ascii="Times New Roman" w:eastAsia="Times New Roman" w:hAnsi="Times New Roman"/>
                <w:sz w:val="28"/>
                <w:szCs w:val="28"/>
                <w:lang w:eastAsia="ru-RU"/>
              </w:rPr>
              <w:t>2 410 838,4</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 xml:space="preserve">тысяч рублей, </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lastRenderedPageBreak/>
              <w:t>в том числе на:</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2018 год - 266 322,1</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тысячи рублей;</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2019 год – 288 864,5 тысячи рублей;</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2020 год </w:t>
            </w:r>
            <w:r>
              <w:rPr>
                <w:rFonts w:ascii="Times New Roman" w:eastAsia="Times New Roman" w:hAnsi="Times New Roman"/>
                <w:sz w:val="28"/>
                <w:szCs w:val="28"/>
                <w:lang w:eastAsia="ru-RU"/>
              </w:rPr>
              <w:t>–</w:t>
            </w:r>
            <w:r w:rsidRPr="00A613E6">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299 162,8</w:t>
            </w:r>
            <w:r w:rsidRPr="00A613E6">
              <w:rPr>
                <w:rFonts w:ascii="Times New Roman" w:eastAsia="Times New Roman" w:hAnsi="Times New Roman"/>
                <w:sz w:val="28"/>
                <w:szCs w:val="28"/>
                <w:lang w:eastAsia="ru-RU"/>
              </w:rPr>
              <w:t xml:space="preserve"> 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BB2E51" w:rsidRPr="00A613E6"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322 111,1</w:t>
            </w:r>
            <w:r w:rsidRPr="00A613E6">
              <w:rPr>
                <w:rFonts w:ascii="Times New Roman" w:eastAsia="Times New Roman" w:hAnsi="Times New Roman"/>
                <w:sz w:val="28"/>
                <w:szCs w:val="28"/>
                <w:lang w:eastAsia="ru-RU"/>
              </w:rPr>
              <w:t xml:space="preserve"> тысяч рублей;</w:t>
            </w:r>
          </w:p>
          <w:p w:rsidR="00BB2E51" w:rsidRDefault="00BB2E51" w:rsidP="00BB2E51">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352 349,5</w:t>
            </w:r>
            <w:r w:rsidRPr="00A613E6">
              <w:rPr>
                <w:rFonts w:ascii="Times New Roman" w:eastAsia="Times New Roman" w:hAnsi="Times New Roman"/>
                <w:sz w:val="28"/>
                <w:szCs w:val="28"/>
                <w:lang w:eastAsia="ru-RU"/>
              </w:rPr>
              <w:t xml:space="preserve"> тысяч рублей</w:t>
            </w:r>
          </w:p>
          <w:p w:rsidR="00BB2E51" w:rsidRDefault="00BB2E51" w:rsidP="00BB2E51">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w:t>
            </w:r>
            <w:r w:rsidR="00D5286E">
              <w:rPr>
                <w:rFonts w:ascii="Times New Roman" w:eastAsia="Times New Roman" w:hAnsi="Times New Roman"/>
                <w:sz w:val="28"/>
                <w:szCs w:val="28"/>
                <w:lang w:eastAsia="ru-RU"/>
              </w:rPr>
              <w:t>376 427,8</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 рублей</w:t>
            </w:r>
          </w:p>
          <w:p w:rsidR="00BB2E51" w:rsidRDefault="00BB2E51" w:rsidP="00BB2E51">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212 457,3 </w:t>
            </w:r>
            <w:r w:rsidRPr="00A613E6">
              <w:rPr>
                <w:rFonts w:ascii="Times New Roman" w:eastAsia="Times New Roman" w:hAnsi="Times New Roman"/>
                <w:sz w:val="28"/>
                <w:szCs w:val="28"/>
                <w:lang w:eastAsia="ru-RU"/>
              </w:rPr>
              <w:t>тысяч рублей</w:t>
            </w:r>
          </w:p>
          <w:p w:rsidR="00344E10" w:rsidRDefault="00BB2E51" w:rsidP="00BB2E51">
            <w:pPr>
              <w:pStyle w:val="a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293 143,3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BB2E51" w:rsidRPr="00344E10" w:rsidRDefault="00BB2E51" w:rsidP="00BB2E51">
            <w:pPr>
              <w:pStyle w:val="a4"/>
              <w:rPr>
                <w:color w:val="000000" w:themeColor="text1"/>
              </w:rPr>
            </w:pPr>
          </w:p>
        </w:tc>
      </w:tr>
      <w:tr w:rsidR="00753491" w:rsidRPr="00753491" w:rsidTr="00BF46E6">
        <w:trPr>
          <w:trHeight w:val="540"/>
        </w:trPr>
        <w:tc>
          <w:tcPr>
            <w:tcW w:w="3794" w:type="dxa"/>
          </w:tcPr>
          <w:p w:rsidR="00BF46E6" w:rsidRPr="00753491" w:rsidRDefault="00BF46E6" w:rsidP="00BF46E6">
            <w:pPr>
              <w:pStyle w:val="a4"/>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lastRenderedPageBreak/>
              <w:t>Контроль за выполнением муниципальной программы</w:t>
            </w:r>
          </w:p>
        </w:tc>
        <w:tc>
          <w:tcPr>
            <w:tcW w:w="9639" w:type="dxa"/>
          </w:tcPr>
          <w:p w:rsidR="00BF46E6" w:rsidRPr="00753491" w:rsidRDefault="00BF46E6" w:rsidP="00BF46E6">
            <w:pPr>
              <w:pStyle w:val="a4"/>
              <w:rPr>
                <w:rFonts w:ascii="Times New Roman" w:hAnsi="Times New Roman" w:cs="Times New Roman"/>
                <w:color w:val="000000" w:themeColor="text1"/>
                <w:sz w:val="28"/>
                <w:szCs w:val="28"/>
              </w:rPr>
            </w:pPr>
            <w:r w:rsidRPr="00753491">
              <w:rPr>
                <w:rFonts w:ascii="Times New Roman" w:hAnsi="Times New Roman" w:cs="Times New Roman"/>
                <w:noProof/>
                <w:color w:val="000000" w:themeColor="text1"/>
                <w:sz w:val="28"/>
                <w:szCs w:val="28"/>
              </w:rPr>
              <w:t>контроль за выполнением программы осуществляют администрация муниципального образования Мостовский район и Совет муниципального образования Мостовский район</w:t>
            </w:r>
          </w:p>
        </w:tc>
      </w:tr>
    </w:tbl>
    <w:p w:rsidR="00BF46E6" w:rsidRPr="00753491" w:rsidRDefault="00BF46E6" w:rsidP="00BF46E6">
      <w:pPr>
        <w:pStyle w:val="1"/>
        <w:spacing w:before="0" w:line="240" w:lineRule="auto"/>
        <w:jc w:val="center"/>
        <w:rPr>
          <w:rFonts w:ascii="Times New Roman" w:hAnsi="Times New Roman" w:cs="Times New Roman"/>
          <w:b w:val="0"/>
          <w:color w:val="000000" w:themeColor="text1"/>
        </w:rPr>
      </w:pPr>
      <w:bookmarkStart w:id="3" w:name="sub_1001"/>
      <w:bookmarkEnd w:id="0"/>
    </w:p>
    <w:p w:rsidR="00BF46E6" w:rsidRPr="00753491" w:rsidRDefault="00BF46E6" w:rsidP="00BF46E6">
      <w:pPr>
        <w:rPr>
          <w:color w:val="000000" w:themeColor="text1"/>
        </w:rPr>
      </w:pPr>
    </w:p>
    <w:p w:rsidR="00BF46E6" w:rsidRPr="00753491" w:rsidRDefault="00BF46E6" w:rsidP="00BF46E6">
      <w:pPr>
        <w:rPr>
          <w:color w:val="000000" w:themeColor="text1"/>
        </w:rPr>
      </w:pPr>
    </w:p>
    <w:p w:rsidR="00BF46E6" w:rsidRPr="00753491" w:rsidRDefault="00BF46E6" w:rsidP="00BF46E6">
      <w:pPr>
        <w:rPr>
          <w:rFonts w:ascii="Times New Roman" w:hAnsi="Times New Roman" w:cs="Times New Roman"/>
          <w:color w:val="000000" w:themeColor="text1"/>
          <w:sz w:val="28"/>
          <w:szCs w:val="28"/>
        </w:rPr>
      </w:pPr>
    </w:p>
    <w:p w:rsidR="0081391A" w:rsidRPr="00753491" w:rsidRDefault="0028780C" w:rsidP="0081391A">
      <w:pPr>
        <w:pStyle w:val="1"/>
        <w:spacing w:before="0" w:line="240" w:lineRule="auto"/>
        <w:jc w:val="center"/>
        <w:rPr>
          <w:rFonts w:ascii="Times New Roman" w:hAnsi="Times New Roman"/>
          <w:b w:val="0"/>
          <w:color w:val="000000" w:themeColor="text1"/>
          <w:shd w:val="clear" w:color="auto" w:fill="FFFFFF"/>
        </w:rPr>
      </w:pPr>
      <w:r w:rsidRPr="00753491">
        <w:rPr>
          <w:rFonts w:ascii="Times New Roman" w:hAnsi="Times New Roman" w:cs="Times New Roman"/>
          <w:b w:val="0"/>
          <w:color w:val="000000" w:themeColor="text1"/>
        </w:rPr>
        <w:t xml:space="preserve">Раздел 1. </w:t>
      </w:r>
      <w:r w:rsidRPr="00753491">
        <w:rPr>
          <w:rFonts w:ascii="Times New Roman" w:hAnsi="Times New Roman"/>
          <w:b w:val="0"/>
          <w:color w:val="000000" w:themeColor="text1"/>
          <w:shd w:val="clear" w:color="auto" w:fill="FFFFFF"/>
        </w:rPr>
        <w:t xml:space="preserve">Характеристика текущего состояния и прогноз развития соответствующей сферы реализации </w:t>
      </w:r>
    </w:p>
    <w:p w:rsidR="0028780C" w:rsidRPr="00753491" w:rsidRDefault="0028780C" w:rsidP="0081391A">
      <w:pPr>
        <w:pStyle w:val="1"/>
        <w:spacing w:before="0" w:line="240" w:lineRule="auto"/>
        <w:jc w:val="center"/>
        <w:rPr>
          <w:rFonts w:ascii="Times New Roman" w:hAnsi="Times New Roman" w:cs="Times New Roman"/>
          <w:b w:val="0"/>
          <w:color w:val="000000" w:themeColor="text1"/>
        </w:rPr>
      </w:pPr>
      <w:r w:rsidRPr="00753491">
        <w:rPr>
          <w:rFonts w:ascii="Times New Roman" w:hAnsi="Times New Roman"/>
          <w:b w:val="0"/>
          <w:color w:val="000000" w:themeColor="text1"/>
          <w:shd w:val="clear" w:color="auto" w:fill="FFFFFF"/>
        </w:rPr>
        <w:t>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Система образования в муниципальном образовании Мостовский район является самой крупной и значительной отраслью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На территории муниципального образования Мостовский район функционирует 57 образовательных организаций, из них 24 дошкольных образовательных организаций, 29 общеобразовательных организаций (28 школ, 1 частное общеобразовательное учреждение – школа «Фавор», 1 гимназия), 4 учреждений дополнительного образования. В системе образования Мостовского района существенно улучшились условия организации образовательного процесса, повысились благоустройство и комфортность образовательных учреждений, реализуются меры по повышению престижности педагогической профессии, осуществляется модернизация экономических основ системы образования, направленная на повышение качества образования в условиях эффективного использования бюджетных средств. </w:t>
      </w:r>
      <w:r w:rsidRPr="00753491">
        <w:rPr>
          <w:rFonts w:ascii="Times New Roman" w:hAnsi="Times New Roman" w:cs="Times New Roman"/>
          <w:color w:val="000000" w:themeColor="text1"/>
          <w:kern w:val="2"/>
          <w:sz w:val="28"/>
          <w:szCs w:val="28"/>
        </w:rPr>
        <w:t xml:space="preserve">В </w:t>
      </w:r>
      <w:r w:rsidRPr="00753491">
        <w:rPr>
          <w:rFonts w:ascii="Times New Roman" w:hAnsi="Times New Roman" w:cs="Times New Roman"/>
          <w:color w:val="000000" w:themeColor="text1"/>
          <w:kern w:val="2"/>
          <w:sz w:val="28"/>
          <w:szCs w:val="28"/>
        </w:rPr>
        <w:lastRenderedPageBreak/>
        <w:t xml:space="preserve">результате участия в реализации приоритетного национального проекта «Образование» были существенно расширены возможности образовательных учреждений по использованию информационно-коммуникационных технологий (ИКТ). </w:t>
      </w:r>
    </w:p>
    <w:bookmarkEnd w:id="3"/>
    <w:p w:rsidR="0028780C" w:rsidRPr="00753491" w:rsidRDefault="0028780C" w:rsidP="0081391A">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t>В то же время в системе</w:t>
      </w:r>
      <w:r w:rsidR="0081391A" w:rsidRPr="00753491">
        <w:rPr>
          <w:rFonts w:ascii="Times New Roman" w:hAnsi="Times New Roman" w:cs="Times New Roman"/>
          <w:color w:val="000000" w:themeColor="text1"/>
          <w:kern w:val="2"/>
          <w:sz w:val="28"/>
          <w:szCs w:val="28"/>
        </w:rPr>
        <w:t xml:space="preserve"> образования имеются проблемы. </w:t>
      </w:r>
      <w:r w:rsidRPr="00753491">
        <w:rPr>
          <w:rFonts w:ascii="Times New Roman" w:hAnsi="Times New Roman" w:cs="Times New Roman"/>
          <w:color w:val="000000" w:themeColor="text1"/>
          <w:kern w:val="2"/>
          <w:sz w:val="28"/>
          <w:szCs w:val="28"/>
        </w:rPr>
        <w:t xml:space="preserve">В настоящее время отрасль, образования находится </w:t>
      </w:r>
      <w:r w:rsidR="0081391A" w:rsidRPr="00753491">
        <w:rPr>
          <w:rFonts w:ascii="Times New Roman" w:hAnsi="Times New Roman" w:cs="Times New Roman"/>
          <w:color w:val="000000" w:themeColor="text1"/>
          <w:kern w:val="2"/>
          <w:sz w:val="28"/>
          <w:szCs w:val="28"/>
        </w:rPr>
        <w:t xml:space="preserve">в удовлетворительном состоянии. </w:t>
      </w:r>
      <w:r w:rsidRPr="00753491">
        <w:rPr>
          <w:rFonts w:ascii="Times New Roman" w:hAnsi="Times New Roman" w:cs="Times New Roman"/>
          <w:color w:val="000000" w:themeColor="text1"/>
          <w:kern w:val="2"/>
          <w:sz w:val="28"/>
          <w:szCs w:val="28"/>
        </w:rPr>
        <w:t>В связи с о</w:t>
      </w:r>
      <w:r w:rsidRPr="00753491">
        <w:rPr>
          <w:rFonts w:ascii="Times New Roman" w:hAnsi="Times New Roman" w:cs="Times New Roman"/>
          <w:color w:val="000000" w:themeColor="text1"/>
          <w:sz w:val="28"/>
          <w:szCs w:val="28"/>
        </w:rPr>
        <w:t>бновлением на федеральном, краевом уровнях образовательных стандартов, ориентированных на компетентностный подход, предстоит большая работа по переходу на новые федеральные государственные образовательные стандарты, замене учебной и учебно-методической литературы, соответствующему повышению квалификации педагогических работников.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Эффективное внедрение новых образовательных стандартов невозможно без адекватной обратной связи – системы оценки качества образования. Здесь также предстоит развивать оценку качества при переходе с одной школьной ступени на другую; вводить инновационные механизмы независимой оценки качества по разным группам образовательных учреждений.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Облик школы как по форме, так и по содержанию должен значительно измениться. Она должна стать центром не только обязательного образования, но и самоподготовки, занятий творчеством и спортом. Предстоит существенным образом улучшить систему горячего питания, медицинского обслуживания учащихся, предусмотреть наличие душевых комнат в раздевалках при спортзалах, индивидуальных шкафов, систем обеспечения питьевой водой и прочее. Для сельских школ в особенности предстоит отработать эффективные механизмы организации подвоза учащихся, включая совершенствование транспортных средств, повышение их безопасности. В каждом образовательном учреждении должна быть создана адаптивная </w:t>
      </w:r>
      <w:proofErr w:type="spellStart"/>
      <w:r w:rsidRPr="00753491">
        <w:rPr>
          <w:rFonts w:ascii="Times New Roman" w:hAnsi="Times New Roman" w:cs="Times New Roman"/>
          <w:color w:val="000000" w:themeColor="text1"/>
          <w:sz w:val="28"/>
          <w:szCs w:val="28"/>
        </w:rPr>
        <w:t>безбарьерная</w:t>
      </w:r>
      <w:proofErr w:type="spellEnd"/>
      <w:r w:rsidRPr="00753491">
        <w:rPr>
          <w:rFonts w:ascii="Times New Roman" w:hAnsi="Times New Roman" w:cs="Times New Roman"/>
          <w:color w:val="000000" w:themeColor="text1"/>
          <w:sz w:val="28"/>
          <w:szCs w:val="28"/>
        </w:rPr>
        <w:t xml:space="preserve"> среда, позволяющая обеспечить полноценную интеграцию детей с ограниченными возможностями здоровья и детей-инвалидов.</w:t>
      </w:r>
    </w:p>
    <w:p w:rsidR="0028780C" w:rsidRPr="00753491" w:rsidRDefault="0028780C" w:rsidP="00BF46E6">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t xml:space="preserve">В целом проблемы образования отличаются многообразием и взаимосвязанностью.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Наиболее важная и актуальная проблема - повышение уровня заработной платы работникам образовательных учреждений, а в первую очередь педагогическим работников. На решение данной проблемы и направлен план мероприятий («дорожная карта») поэтапный рост оплаты работников учреждений образования. Достижение целевых показателей по доведению уровня оплаты труда (средней заработной платы) работников учреждений образования до средней заработной платы по региону в соответствии с Указом Президента Российской Федерации от 7 мая 2012 г.    </w:t>
      </w:r>
      <w:r w:rsidR="006B5ABB" w:rsidRPr="00753491">
        <w:rPr>
          <w:rFonts w:ascii="Times New Roman" w:hAnsi="Times New Roman" w:cs="Times New Roman"/>
          <w:color w:val="000000" w:themeColor="text1"/>
          <w:sz w:val="28"/>
          <w:szCs w:val="28"/>
        </w:rPr>
        <w:t>№</w:t>
      </w:r>
      <w:r w:rsidRPr="00753491">
        <w:rPr>
          <w:rFonts w:ascii="Times New Roman" w:hAnsi="Times New Roman" w:cs="Times New Roman"/>
          <w:color w:val="000000" w:themeColor="text1"/>
          <w:sz w:val="28"/>
          <w:szCs w:val="28"/>
        </w:rPr>
        <w:t xml:space="preserve">597 «О мероприятиях по реализации государственной социальной политики».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kern w:val="2"/>
          <w:sz w:val="28"/>
          <w:szCs w:val="28"/>
        </w:rPr>
        <w:t xml:space="preserve">Совокупность таких подходов обеспечивает программно-целевой метод. Применение программно-целевого метода для решения проблем образования обеспечивает единство четко структурированной и сформулированной </w:t>
      </w:r>
      <w:r w:rsidRPr="00753491">
        <w:rPr>
          <w:rFonts w:ascii="Times New Roman" w:hAnsi="Times New Roman" w:cs="Times New Roman"/>
          <w:color w:val="000000" w:themeColor="text1"/>
          <w:kern w:val="2"/>
          <w:sz w:val="28"/>
          <w:szCs w:val="28"/>
        </w:rPr>
        <w:lastRenderedPageBreak/>
        <w:t xml:space="preserve">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Программы. </w:t>
      </w:r>
    </w:p>
    <w:p w:rsidR="0028780C" w:rsidRPr="00753491" w:rsidRDefault="0028780C" w:rsidP="00BF46E6">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t xml:space="preserve">Программа, разработанная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образованием Мостовского района. </w:t>
      </w:r>
    </w:p>
    <w:p w:rsidR="0028780C" w:rsidRPr="00753491" w:rsidRDefault="0028780C" w:rsidP="00BF46E6">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t xml:space="preserve">Реализация позволит устранить существующие в районной системе образования противоречия, решить стоящие перед районной системой образования задачи. </w:t>
      </w:r>
    </w:p>
    <w:p w:rsidR="0028780C" w:rsidRDefault="0028780C" w:rsidP="00BF46E6">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t>Планируется достигнуть следующих результатов:</w:t>
      </w:r>
    </w:p>
    <w:p w:rsidR="00344E10" w:rsidRPr="00753491" w:rsidRDefault="00344E10" w:rsidP="00BF46E6">
      <w:pPr>
        <w:pStyle w:val="a4"/>
        <w:ind w:firstLine="709"/>
        <w:jc w:val="both"/>
        <w:rPr>
          <w:rFonts w:ascii="Times New Roman" w:hAnsi="Times New Roman" w:cs="Times New Roman"/>
          <w:color w:val="000000" w:themeColor="text1"/>
          <w:kern w:val="2"/>
          <w:sz w:val="28"/>
          <w:szCs w:val="28"/>
        </w:rPr>
      </w:pPr>
    </w:p>
    <w:p w:rsidR="0099437E" w:rsidRPr="00753491" w:rsidRDefault="0099437E" w:rsidP="00BF46E6">
      <w:pPr>
        <w:pStyle w:val="a4"/>
        <w:ind w:firstLine="709"/>
        <w:jc w:val="both"/>
        <w:rPr>
          <w:rFonts w:ascii="Times New Roman" w:hAnsi="Times New Roman" w:cs="Times New Roman"/>
          <w:color w:val="000000" w:themeColor="text1"/>
          <w:kern w:val="2"/>
          <w:sz w:val="28"/>
          <w:szCs w:val="28"/>
        </w:rPr>
      </w:pP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538"/>
        <w:gridCol w:w="1328"/>
        <w:gridCol w:w="960"/>
        <w:gridCol w:w="992"/>
        <w:gridCol w:w="992"/>
        <w:gridCol w:w="992"/>
        <w:gridCol w:w="993"/>
        <w:gridCol w:w="992"/>
        <w:gridCol w:w="992"/>
        <w:gridCol w:w="992"/>
      </w:tblGrid>
      <w:tr w:rsidR="008458AE" w:rsidRPr="00753491" w:rsidTr="003C486A">
        <w:tc>
          <w:tcPr>
            <w:tcW w:w="695"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w:t>
            </w:r>
          </w:p>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п\п</w:t>
            </w:r>
          </w:p>
        </w:tc>
        <w:tc>
          <w:tcPr>
            <w:tcW w:w="3538"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Наименование показателя</w:t>
            </w:r>
          </w:p>
        </w:tc>
        <w:tc>
          <w:tcPr>
            <w:tcW w:w="1328"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Единица измерения</w:t>
            </w:r>
          </w:p>
        </w:tc>
        <w:tc>
          <w:tcPr>
            <w:tcW w:w="960"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2018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2019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2020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2021 год</w:t>
            </w:r>
          </w:p>
        </w:tc>
        <w:tc>
          <w:tcPr>
            <w:tcW w:w="993"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2022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2023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2024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год</w:t>
            </w:r>
          </w:p>
        </w:tc>
      </w:tr>
      <w:tr w:rsidR="008458AE" w:rsidRPr="00753491" w:rsidTr="003C486A">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w:t>
            </w:r>
          </w:p>
        </w:tc>
        <w:tc>
          <w:tcPr>
            <w:tcW w:w="353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sz w:val="24"/>
                <w:szCs w:val="24"/>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Краснодарского края</w:t>
            </w:r>
          </w:p>
        </w:tc>
        <w:tc>
          <w:tcPr>
            <w:tcW w:w="132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проценты</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r w:rsidR="008458AE" w:rsidRPr="00753491" w:rsidTr="003C486A">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2</w:t>
            </w:r>
          </w:p>
        </w:tc>
        <w:tc>
          <w:tcPr>
            <w:tcW w:w="353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tc>
        <w:tc>
          <w:tcPr>
            <w:tcW w:w="132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процентов</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r w:rsidR="008458AE" w:rsidRPr="00753491" w:rsidTr="003C486A">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3</w:t>
            </w:r>
          </w:p>
        </w:tc>
        <w:tc>
          <w:tcPr>
            <w:tcW w:w="353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 xml:space="preserve">Отношение среднемесячной </w:t>
            </w:r>
            <w:r w:rsidRPr="00753491">
              <w:rPr>
                <w:rFonts w:ascii="Times New Roman" w:hAnsi="Times New Roman" w:cs="Times New Roman"/>
                <w:color w:val="000000" w:themeColor="text1"/>
                <w:sz w:val="24"/>
                <w:szCs w:val="24"/>
              </w:rPr>
              <w:lastRenderedPageBreak/>
              <w:t>заработной платы педагогических работников дополнительного образования к среднемесячной заработной плате учителей в экономике Краснодарского края</w:t>
            </w:r>
          </w:p>
        </w:tc>
        <w:tc>
          <w:tcPr>
            <w:tcW w:w="132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lastRenderedPageBreak/>
              <w:t xml:space="preserve">Процентов </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r w:rsidR="008458AE" w:rsidRPr="00753491" w:rsidTr="003C486A">
        <w:trPr>
          <w:trHeight w:val="2234"/>
        </w:trPr>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4</w:t>
            </w:r>
          </w:p>
        </w:tc>
        <w:tc>
          <w:tcPr>
            <w:tcW w:w="353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Доля школьников, получающих организованное горячее питание, в общей численности обучающихся (за исключением обучающихся на дому)</w:t>
            </w:r>
          </w:p>
        </w:tc>
        <w:tc>
          <w:tcPr>
            <w:tcW w:w="132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процентов</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r w:rsidR="008458AE" w:rsidRPr="00753491" w:rsidTr="003C486A">
        <w:trPr>
          <w:trHeight w:val="1842"/>
        </w:trPr>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5</w:t>
            </w:r>
          </w:p>
        </w:tc>
        <w:tc>
          <w:tcPr>
            <w:tcW w:w="353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Оснащённость учебного процесса библиотечно-информационными ресурсами в соответствии с образовательной программой учреждения</w:t>
            </w:r>
          </w:p>
        </w:tc>
        <w:tc>
          <w:tcPr>
            <w:tcW w:w="132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процентов</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bl>
    <w:p w:rsidR="0028780C" w:rsidRPr="00753491" w:rsidRDefault="0028780C" w:rsidP="00BF46E6">
      <w:pPr>
        <w:spacing w:line="240" w:lineRule="auto"/>
        <w:rPr>
          <w:rFonts w:ascii="Times New Roman" w:hAnsi="Times New Roman" w:cs="Times New Roman"/>
          <w:color w:val="000000" w:themeColor="text1"/>
          <w:kern w:val="2"/>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 этом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этой цели предполагает решение следующих приоритетных задач:</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инновационного характера базового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институтов системы образования как инструментов социального развития;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современной системы непрерывного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формирование механизмов оценки качества и востребованности образовательных услуг с участием потребителей, участие в сопоставительных исследованиях различного уровня.</w:t>
      </w:r>
    </w:p>
    <w:p w:rsidR="0028780C" w:rsidRPr="00753491" w:rsidRDefault="0028780C" w:rsidP="00BF46E6">
      <w:pPr>
        <w:spacing w:line="240" w:lineRule="auto"/>
        <w:ind w:firstLine="567"/>
        <w:rPr>
          <w:rFonts w:ascii="Times New Roman" w:hAnsi="Times New Roman" w:cs="Times New Roman"/>
          <w:color w:val="000000" w:themeColor="text1"/>
          <w:sz w:val="28"/>
          <w:szCs w:val="28"/>
        </w:rPr>
      </w:pPr>
    </w:p>
    <w:p w:rsidR="0028780C" w:rsidRPr="00753491" w:rsidRDefault="0028780C" w:rsidP="00BF46E6">
      <w:pPr>
        <w:pStyle w:val="1"/>
        <w:spacing w:before="0" w:line="240" w:lineRule="auto"/>
        <w:jc w:val="center"/>
        <w:rPr>
          <w:rFonts w:ascii="Times New Roman" w:hAnsi="Times New Roman" w:cs="Times New Roman"/>
          <w:b w:val="0"/>
          <w:color w:val="000000" w:themeColor="text1"/>
        </w:rPr>
      </w:pPr>
      <w:bookmarkStart w:id="4" w:name="sub_1002"/>
      <w:r w:rsidRPr="00753491">
        <w:rPr>
          <w:rFonts w:ascii="Times New Roman" w:hAnsi="Times New Roman" w:cs="Times New Roman"/>
          <w:b w:val="0"/>
          <w:color w:val="000000" w:themeColor="text1"/>
        </w:rPr>
        <w:t xml:space="preserve">Раздел 2. </w:t>
      </w:r>
      <w:r w:rsidRPr="00753491">
        <w:rPr>
          <w:rFonts w:ascii="Times New Roman" w:hAnsi="Times New Roman"/>
          <w:b w:val="0"/>
          <w:color w:val="000000" w:themeColor="text1"/>
          <w:shd w:val="clear" w:color="auto" w:fill="FFFFFF"/>
        </w:rPr>
        <w:t xml:space="preserve">Цели, задачи и целевые показатели, сроки и этапы реализации </w:t>
      </w:r>
      <w:r w:rsidRPr="00753491">
        <w:rPr>
          <w:rFonts w:ascii="Times New Roman" w:hAnsi="Times New Roman"/>
          <w:b w:val="0"/>
          <w:color w:val="000000" w:themeColor="text1"/>
        </w:rPr>
        <w:t>муниципальной</w:t>
      </w:r>
      <w:r w:rsidRPr="00753491">
        <w:rPr>
          <w:rFonts w:ascii="Times New Roman" w:hAnsi="Times New Roman"/>
          <w:b w:val="0"/>
          <w:color w:val="000000" w:themeColor="text1"/>
          <w:shd w:val="clear" w:color="auto" w:fill="FFFFFF"/>
        </w:rPr>
        <w:t xml:space="preserve">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bookmarkEnd w:id="4"/>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Основной стратегической целью программы является повышение доступности качественного образования, соответствующего современным потребностям населения и каждого жителя Мостовского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Для достижения стратегической цели решаются следующие основополагающие задачи: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условий для обеспечения инновационного характера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модернизация образования как института воспитания и социального развития;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повышение социального и профессионального уровня работников образования, формирование современной системы непрерывного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механизмов обеспечения качества и востребованности образовательных услуг.</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Достижение стратегической цели и решение основных задач программы обеспечиваются путем реализации системы программных мероприятий по ряду направлений: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совершенствование содержания образования, введение новых федеральных образовательных стандартов в рамках реализации национального образовательного проекта «Образование»;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информационно-коммуникационной среды сферы образования, её инфраструктуры и сервисов;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электронного школьного документооборота, развитие системы открытого электронного мониторинга и обязательной публичной отчетности;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стимулирование перехода муниципальных учреждений к инновационным механизмам финансирования и новым организационным формам.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образования как института воспитания и социального развития обеспечивается путем реализации программных мероприятий по следующим направлениям: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системы воспитания, обеспечивающей формирование гражданской позиции;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моделей оценки качества работы общеобразовательных учреждений по социализации личности;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системы поиска и поддержки одаренных детей;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условий, обеспечивающих доступность качественного образования детей, проживающих в отдаленных населенных пунктах;</w:t>
      </w:r>
    </w:p>
    <w:p w:rsidR="0028780C" w:rsidRPr="00753491" w:rsidRDefault="00131012"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ук</w:t>
      </w:r>
      <w:r w:rsidR="0028780C" w:rsidRPr="00753491">
        <w:rPr>
          <w:rFonts w:ascii="Times New Roman" w:hAnsi="Times New Roman" w:cs="Times New Roman"/>
          <w:color w:val="000000" w:themeColor="text1"/>
          <w:sz w:val="28"/>
          <w:szCs w:val="28"/>
        </w:rPr>
        <w:t>репление здоровья детей и педагогических работников за счет обеспечения их сбалансированным горячим питанием;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улучшение материально-технического состояния школьных спортивных залов, помещений при них, других помещений физкультурно-спортивного назначения, физкультурно-оздоровительных комплексов и приведение их в соответствие с санитарно-эпидемиологическими правилами и нормативами и техническим регламентом требований пожарной безопасности.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Повышение социального и профессионального уровня работников образования, формирование современной системы непрерывного образования обеспечивается путем реализации программных мероприятий по следующим направлениям: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системы моральной поддержки работников образования путем проведения профессиональных конкурсов;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системы социальной поддержки педагогических работников муниципальных образовательных учреждений, реализующих программы дошкольного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обобщение педагогического опыта и информирование работников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Основными целями муниципальной программы являются: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высокого качества образования в соответствии с меняющимися запросами населения района и перспективными задачами развития экономики;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организационных, информационных и научно-методических условий для реализации муниципальной программы, включая руководство в сфере образования, систему оценки качества образования и общественную поддержку.</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Цели муниципальной программы увязаны с целью </w:t>
      </w:r>
      <w:hyperlink r:id="rId8" w:history="1">
        <w:r w:rsidRPr="00753491">
          <w:rPr>
            <w:rStyle w:val="ae"/>
            <w:rFonts w:ascii="Times New Roman" w:hAnsi="Times New Roman" w:cs="Times New Roman"/>
            <w:color w:val="000000" w:themeColor="text1"/>
            <w:sz w:val="28"/>
            <w:szCs w:val="28"/>
            <w:u w:val="none"/>
          </w:rPr>
          <w:t>Стратегии</w:t>
        </w:r>
      </w:hyperlink>
      <w:r w:rsidRPr="00753491">
        <w:rPr>
          <w:rFonts w:ascii="Times New Roman" w:hAnsi="Times New Roman" w:cs="Times New Roman"/>
          <w:color w:val="000000" w:themeColor="text1"/>
          <w:sz w:val="28"/>
          <w:szCs w:val="28"/>
        </w:rPr>
        <w:t xml:space="preserve"> социально-экономического развития Краснодарского края до 2022 года и приоритетами государственной </w:t>
      </w:r>
      <w:hyperlink r:id="rId9" w:history="1">
        <w:r w:rsidRPr="00753491">
          <w:rPr>
            <w:rStyle w:val="ae"/>
            <w:rFonts w:ascii="Times New Roman" w:hAnsi="Times New Roman" w:cs="Times New Roman"/>
            <w:color w:val="000000" w:themeColor="text1"/>
            <w:sz w:val="28"/>
            <w:szCs w:val="28"/>
            <w:u w:val="none"/>
          </w:rPr>
          <w:t>программы</w:t>
        </w:r>
      </w:hyperlink>
      <w:r w:rsidR="00182952" w:rsidRPr="00753491">
        <w:rPr>
          <w:rFonts w:ascii="Times New Roman" w:hAnsi="Times New Roman" w:cs="Times New Roman"/>
          <w:color w:val="000000" w:themeColor="text1"/>
          <w:sz w:val="28"/>
          <w:szCs w:val="28"/>
        </w:rPr>
        <w:t xml:space="preserve"> Российской Федерации «Развитие образования»</w:t>
      </w:r>
      <w:r w:rsidRPr="00753491">
        <w:rPr>
          <w:rFonts w:ascii="Times New Roman" w:hAnsi="Times New Roman" w:cs="Times New Roman"/>
          <w:color w:val="000000" w:themeColor="text1"/>
          <w:sz w:val="28"/>
          <w:szCs w:val="28"/>
        </w:rPr>
        <w:t xml:space="preserve"> на 2018 - 202</w:t>
      </w:r>
      <w:r w:rsidR="003C486A">
        <w:rPr>
          <w:rFonts w:ascii="Times New Roman" w:hAnsi="Times New Roman" w:cs="Times New Roman"/>
          <w:color w:val="000000" w:themeColor="text1"/>
          <w:sz w:val="28"/>
          <w:szCs w:val="28"/>
        </w:rPr>
        <w:t>5</w:t>
      </w:r>
      <w:r w:rsidRPr="00753491">
        <w:rPr>
          <w:rFonts w:ascii="Times New Roman" w:hAnsi="Times New Roman" w:cs="Times New Roman"/>
          <w:color w:val="000000" w:themeColor="text1"/>
          <w:sz w:val="28"/>
          <w:szCs w:val="28"/>
        </w:rPr>
        <w:t xml:space="preserve"> годы.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муниципальной программы будет осуществлять</w:t>
      </w:r>
      <w:r w:rsidR="00182952" w:rsidRPr="00753491">
        <w:rPr>
          <w:rFonts w:ascii="Times New Roman" w:hAnsi="Times New Roman" w:cs="Times New Roman"/>
          <w:color w:val="000000" w:themeColor="text1"/>
          <w:sz w:val="28"/>
          <w:szCs w:val="28"/>
        </w:rPr>
        <w:t>ся в рамках плана мероприятий («</w:t>
      </w:r>
      <w:r w:rsidRPr="00753491">
        <w:rPr>
          <w:rFonts w:ascii="Times New Roman" w:hAnsi="Times New Roman" w:cs="Times New Roman"/>
          <w:color w:val="000000" w:themeColor="text1"/>
          <w:sz w:val="28"/>
          <w:szCs w:val="28"/>
        </w:rPr>
        <w:t>дорожная карта</w:t>
      </w:r>
      <w:r w:rsidR="00182952" w:rsidRPr="00753491">
        <w:rPr>
          <w:rFonts w:ascii="Times New Roman" w:hAnsi="Times New Roman" w:cs="Times New Roman"/>
          <w:color w:val="000000" w:themeColor="text1"/>
          <w:sz w:val="28"/>
          <w:szCs w:val="28"/>
        </w:rPr>
        <w:t>») «</w:t>
      </w:r>
      <w:r w:rsidRPr="00753491">
        <w:rPr>
          <w:rFonts w:ascii="Times New Roman" w:hAnsi="Times New Roman" w:cs="Times New Roman"/>
          <w:color w:val="000000" w:themeColor="text1"/>
          <w:sz w:val="28"/>
          <w:szCs w:val="28"/>
        </w:rPr>
        <w:t>Изменения в отраслях социальной сферы, направленные на повышение эф</w:t>
      </w:r>
      <w:r w:rsidR="00182952" w:rsidRPr="00753491">
        <w:rPr>
          <w:rFonts w:ascii="Times New Roman" w:hAnsi="Times New Roman" w:cs="Times New Roman"/>
          <w:color w:val="000000" w:themeColor="text1"/>
          <w:sz w:val="28"/>
          <w:szCs w:val="28"/>
        </w:rPr>
        <w:t>фективности образования и науки»</w:t>
      </w:r>
      <w:r w:rsidRPr="00753491">
        <w:rPr>
          <w:rFonts w:ascii="Times New Roman" w:hAnsi="Times New Roman" w:cs="Times New Roman"/>
          <w:color w:val="000000" w:themeColor="text1"/>
          <w:sz w:val="28"/>
          <w:szCs w:val="28"/>
        </w:rPr>
        <w:t xml:space="preserve"> в муниципальном образовании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Мероприятия муниципальной программы будут направлены на решение следующих стратегических задач:</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формирование гибкой системы непрерывного образования, обеспечивающего текущие и перспективные образовательные запросы населения и потребности социально-экономического развития края;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сети образовательных организаций, их инфраструктуры и учебно-материальной базы, обеспечивающих доступность качественных услуг дошкольного, общего, дополнительного образования детей и востребованность выпускников образовательных организаций профессионального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условий для введения новых федеральных государственных образовательных стандартов;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образовательных программ в системах дошкольного, общего, дополнительного образования детей, направленная на достижение современного качества учебных результатов и социализации обучающихся;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системы образования района высококвалифицированными кадрами, повышение их социального и профессионального уровня.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целях реализации государственной политики по возрождению и развитию казачества предусматривается целенаправленно и организованно осуществлять первоочередные мероприятия, направленные: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создание условий для развития классов и групп казачьей направленности в образовательных учреждениях Мостовского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обеспечение нравственного и патриотического воспитания школьников через изучение истории, традиций и культуры кубанских казаков;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становление и развитие сети классов и групп казачьей направленности в образовательных учреждениях Мостовского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создание благоприятных условий для развития системы патриотического воспитания молодежи в Краснодарском крае, укрепления нравственных основ казачества, формирования у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содействие духовному развитию и физическому оздоровлению молодежи Кубани в традициях кубанского казачества.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целом проблемы образования отличаются многообразием и взаимосвязанностью. Их решение требует сочетания подходов, применение которых должно способствовать превращению системы образования Краснодарского края в лидера в российском образовательном пространстве.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Совокупность таких подходов обеспечивает программно-целевой метод. Применение программно-целевого метода для решения проблем образования обеспечивает единство четко структурированной и сформулированной </w:t>
      </w:r>
      <w:r w:rsidRPr="00753491">
        <w:rPr>
          <w:rFonts w:ascii="Times New Roman" w:hAnsi="Times New Roman" w:cs="Times New Roman"/>
          <w:color w:val="000000" w:themeColor="text1"/>
          <w:sz w:val="28"/>
          <w:szCs w:val="28"/>
        </w:rPr>
        <w:lastRenderedPageBreak/>
        <w:t>содержательной части муниципальной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Муниципальная программа, разработанная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Перечень целевых показателей реализации муниципальной программы «Развитие образования» муниципального образования Мостовский район представлен в приложении 1 к муниципальной программе «Развитие образования</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Значения целевых показателей подлежат ежегодному уточнению.</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Срок реализации муниципальной программы – 2018 – 202</w:t>
      </w:r>
      <w:r w:rsidR="003C486A">
        <w:rPr>
          <w:rFonts w:ascii="Times New Roman" w:hAnsi="Times New Roman" w:cs="Times New Roman"/>
          <w:color w:val="000000" w:themeColor="text1"/>
          <w:sz w:val="28"/>
          <w:szCs w:val="28"/>
        </w:rPr>
        <w:t>5</w:t>
      </w:r>
      <w:r w:rsidRPr="00753491">
        <w:rPr>
          <w:rFonts w:ascii="Times New Roman" w:hAnsi="Times New Roman" w:cs="Times New Roman"/>
          <w:color w:val="000000" w:themeColor="text1"/>
          <w:sz w:val="28"/>
          <w:szCs w:val="28"/>
        </w:rPr>
        <w:t xml:space="preserve"> годы.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953969" w:rsidP="00BF46E6">
      <w:pPr>
        <w:pStyle w:val="a4"/>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Раздел </w:t>
      </w:r>
      <w:r w:rsidR="0028780C" w:rsidRPr="00753491">
        <w:rPr>
          <w:rFonts w:ascii="Times New Roman" w:hAnsi="Times New Roman" w:cs="Times New Roman"/>
          <w:color w:val="000000" w:themeColor="text1"/>
          <w:sz w:val="28"/>
          <w:szCs w:val="28"/>
        </w:rPr>
        <w:t>3. Перечень и краткое описание основных мероприятий</w:t>
      </w:r>
      <w:r w:rsidR="00131012" w:rsidRPr="00753491">
        <w:rPr>
          <w:rFonts w:ascii="Times New Roman" w:hAnsi="Times New Roman" w:cs="Times New Roman"/>
          <w:color w:val="000000" w:themeColor="text1"/>
          <w:sz w:val="28"/>
          <w:szCs w:val="28"/>
        </w:rPr>
        <w:t xml:space="preserve"> </w:t>
      </w:r>
      <w:r w:rsidR="006B5ABB" w:rsidRPr="00753491">
        <w:rPr>
          <w:rFonts w:ascii="Times New Roman" w:hAnsi="Times New Roman" w:cs="Times New Roman"/>
          <w:color w:val="000000" w:themeColor="text1"/>
          <w:sz w:val="28"/>
          <w:szCs w:val="28"/>
        </w:rPr>
        <w:t xml:space="preserve">муниципальной </w:t>
      </w:r>
      <w:r w:rsidR="0028780C" w:rsidRPr="00753491">
        <w:rPr>
          <w:rFonts w:ascii="Times New Roman" w:hAnsi="Times New Roman" w:cs="Times New Roman"/>
          <w:color w:val="000000" w:themeColor="text1"/>
          <w:sz w:val="28"/>
          <w:szCs w:val="28"/>
        </w:rPr>
        <w:t>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рамках муниципальной программы предусмотрены основные мероприятия, направленные на решение вопросов местного значения в сфере образования, отнесенных к компетенции муниципального образования Мостовский район законодательством Российской Федерации, законодательством Краснодарского края, решениями органов местного самоуправления, осуществляемые районным управлением образованием администрации муниципального образования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Программные мероприятия направлены 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укрепление материально-технической базы, технического оснащения муниципальных учреждений образования (ремонт, реконструкция зданий, систем пожарной безопасности и другое);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организацию и поддержку учреждений образования детей отрасли, а также педагогических работников;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организацию методического и информационного обеспечения отрасли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современных механизмов, содержания и технологий дошкольного, общего и дополнительного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мер по специальной поддержке отдельных категорий обучающихся;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 xml:space="preserve">поэтапное повышение уровня средней заработной платы работников муниципальных учреждений отрасли образования;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осуществление денежных выплат стимулирующего характера работникам муниципальных учреждений отрасли;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организацию подготовки и переподготовки кадров на различных курсах, семинарах, стажировках;</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инновационных форм и методов предоставления муниципальных услуг;</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деятельности муниципальных учреждений отрасли.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Перечень основных мероприятий муниципальной прогр</w:t>
      </w:r>
      <w:r w:rsidR="006B5ABB" w:rsidRPr="00753491">
        <w:rPr>
          <w:rFonts w:ascii="Times New Roman" w:hAnsi="Times New Roman" w:cs="Times New Roman"/>
          <w:color w:val="000000" w:themeColor="text1"/>
          <w:sz w:val="28"/>
          <w:szCs w:val="28"/>
        </w:rPr>
        <w:t xml:space="preserve">аммы представлен в приложении </w:t>
      </w:r>
      <w:r w:rsidRPr="00753491">
        <w:rPr>
          <w:rFonts w:ascii="Times New Roman" w:hAnsi="Times New Roman" w:cs="Times New Roman"/>
          <w:color w:val="000000" w:themeColor="text1"/>
          <w:sz w:val="28"/>
          <w:szCs w:val="28"/>
        </w:rPr>
        <w:t>2 к муниципальной программе «Развитие образования» Мостовского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B2E51">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Раздел 4. Обоснование ресурсного обеспечения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Расчет объема финансирования программы произведен на основании: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1)</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разработанной проектно-сметной, сметной документации;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2)</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 xml:space="preserve">соблюдения условий, связанных с </w:t>
      </w:r>
      <w:proofErr w:type="spellStart"/>
      <w:r w:rsidRPr="00753491">
        <w:rPr>
          <w:rFonts w:ascii="Times New Roman" w:hAnsi="Times New Roman" w:cs="Times New Roman"/>
          <w:color w:val="000000" w:themeColor="text1"/>
          <w:sz w:val="28"/>
          <w:szCs w:val="28"/>
        </w:rPr>
        <w:t>софинансированием</w:t>
      </w:r>
      <w:proofErr w:type="spellEnd"/>
      <w:r w:rsidRPr="00753491">
        <w:rPr>
          <w:rFonts w:ascii="Times New Roman" w:hAnsi="Times New Roman" w:cs="Times New Roman"/>
          <w:color w:val="000000" w:themeColor="text1"/>
          <w:sz w:val="28"/>
          <w:szCs w:val="28"/>
        </w:rPr>
        <w:t xml:space="preserve"> мероприятий по реализации государственных программ Краснодарского края;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3)</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обеспечения организации и проведения мероприятий межведомственных краевых программ и акций;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4)</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нормативов обеспечения антитеррористической защищенности и пожарной безопасности зданий учреждений отрасли «Образование»;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5)</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обеспечения стандартов качества предоставления муниципальных услуг;</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6)</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обеспечения развития системы образования на территории муниципального образования Мостовский район.</w:t>
      </w:r>
    </w:p>
    <w:p w:rsidR="0050238B" w:rsidRPr="00A613E6" w:rsidRDefault="00344E10"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Прогнозируемый объем финансирования мероприятий муниципальной программы (в ценах соответствующих лет) из средств федерального, краевого и местного бюджетов составляет </w:t>
      </w:r>
      <w:r w:rsidR="0050238B">
        <w:rPr>
          <w:rFonts w:ascii="Times New Roman" w:eastAsia="Times New Roman" w:hAnsi="Times New Roman"/>
          <w:sz w:val="28"/>
          <w:szCs w:val="28"/>
          <w:lang w:eastAsia="ru-RU"/>
        </w:rPr>
        <w:t>8 181 603,0</w:t>
      </w:r>
      <w:r w:rsidR="0050238B" w:rsidRPr="00A613E6">
        <w:rPr>
          <w:rFonts w:ascii="Times New Roman" w:eastAsia="Times New Roman" w:hAnsi="Times New Roman"/>
          <w:sz w:val="28"/>
          <w:szCs w:val="28"/>
          <w:lang w:eastAsia="ru-RU"/>
        </w:rPr>
        <w:t xml:space="preserve"> тысяч</w:t>
      </w:r>
      <w:r w:rsidR="0050238B">
        <w:rPr>
          <w:rFonts w:ascii="Times New Roman" w:eastAsia="Times New Roman" w:hAnsi="Times New Roman"/>
          <w:sz w:val="28"/>
          <w:szCs w:val="28"/>
          <w:lang w:eastAsia="ru-RU"/>
        </w:rPr>
        <w:t>и</w:t>
      </w:r>
      <w:r w:rsidR="0050238B" w:rsidRPr="00A613E6">
        <w:rPr>
          <w:rFonts w:ascii="Times New Roman" w:eastAsia="Times New Roman" w:hAnsi="Times New Roman"/>
          <w:sz w:val="28"/>
          <w:szCs w:val="28"/>
          <w:lang w:eastAsia="ru-RU"/>
        </w:rPr>
        <w:t xml:space="preserve"> рублей:</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федерального бюджета – </w:t>
      </w:r>
      <w:r>
        <w:rPr>
          <w:rFonts w:ascii="Times New Roman" w:eastAsia="Times New Roman" w:hAnsi="Times New Roman"/>
          <w:sz w:val="28"/>
          <w:szCs w:val="28"/>
          <w:lang w:eastAsia="ru-RU"/>
        </w:rPr>
        <w:t xml:space="preserve">323 272,7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 xml:space="preserve">и </w:t>
      </w:r>
      <w:r w:rsidRPr="00A613E6">
        <w:rPr>
          <w:rFonts w:ascii="Times New Roman" w:eastAsia="Times New Roman" w:hAnsi="Times New Roman"/>
          <w:sz w:val="28"/>
          <w:szCs w:val="28"/>
          <w:lang w:eastAsia="ru-RU"/>
        </w:rPr>
        <w:t>рублей,</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50238B"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2019 год –</w:t>
      </w:r>
      <w:r>
        <w:rPr>
          <w:rFonts w:ascii="Times New Roman" w:eastAsia="Times New Roman" w:hAnsi="Times New Roman"/>
          <w:color w:val="000000"/>
          <w:sz w:val="28"/>
          <w:szCs w:val="28"/>
          <w:lang w:eastAsia="ru-RU"/>
        </w:rPr>
        <w:t xml:space="preserve"> 3 074,3</w:t>
      </w:r>
      <w:r w:rsidRPr="00A613E6">
        <w:rPr>
          <w:rFonts w:ascii="Times New Roman" w:eastAsia="Times New Roman" w:hAnsi="Times New Roman"/>
          <w:color w:val="000000"/>
          <w:sz w:val="28"/>
          <w:szCs w:val="28"/>
          <w:lang w:eastAsia="ru-RU"/>
        </w:rPr>
        <w:t xml:space="preserve">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 21 468,6 тысяч рублей;</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52 519,4 </w:t>
      </w:r>
      <w:r w:rsidRPr="00A613E6">
        <w:rPr>
          <w:rFonts w:ascii="Times New Roman" w:eastAsia="Times New Roman" w:hAnsi="Times New Roman"/>
          <w:sz w:val="28"/>
          <w:szCs w:val="28"/>
          <w:lang w:eastAsia="ru-RU"/>
        </w:rPr>
        <w:t>тысяч рублей;</w:t>
      </w:r>
    </w:p>
    <w:p w:rsidR="0050238B"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56 693,6</w:t>
      </w:r>
      <w:r w:rsidRPr="00A613E6">
        <w:rPr>
          <w:rFonts w:ascii="Times New Roman" w:eastAsia="Times New Roman" w:hAnsi="Times New Roman"/>
          <w:sz w:val="28"/>
          <w:szCs w:val="28"/>
          <w:lang w:eastAsia="ru-RU"/>
        </w:rPr>
        <w:t xml:space="preserve"> 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50238B" w:rsidRDefault="0050238B" w:rsidP="0050238B">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2023 год – 64 924,0 тысячи рублей</w:t>
      </w:r>
    </w:p>
    <w:p w:rsidR="0050238B" w:rsidRDefault="0050238B" w:rsidP="0050238B">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62 851,3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50238B" w:rsidRDefault="0050238B" w:rsidP="0050238B">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61 741,5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краевого бюджета – </w:t>
      </w:r>
      <w:r>
        <w:rPr>
          <w:rFonts w:ascii="Times New Roman" w:eastAsia="Times New Roman" w:hAnsi="Times New Roman"/>
          <w:sz w:val="28"/>
          <w:szCs w:val="28"/>
          <w:lang w:eastAsia="ru-RU"/>
        </w:rPr>
        <w:t xml:space="preserve">5 447 491,9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 </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2018 год – 563 241,7 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2019 год – </w:t>
      </w:r>
      <w:r w:rsidRPr="00A613E6">
        <w:rPr>
          <w:rFonts w:ascii="Times New Roman" w:eastAsia="Times New Roman" w:hAnsi="Times New Roman"/>
          <w:color w:val="000000"/>
          <w:sz w:val="28"/>
          <w:szCs w:val="28"/>
          <w:lang w:eastAsia="ru-RU"/>
        </w:rPr>
        <w:t xml:space="preserve">598 761,3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50238B" w:rsidRPr="00A613E6" w:rsidRDefault="0050238B" w:rsidP="0050238B">
      <w:pPr>
        <w:widowControl w:val="0"/>
        <w:tabs>
          <w:tab w:val="right" w:pos="7468"/>
        </w:tabs>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2020 год – </w:t>
      </w:r>
      <w:r>
        <w:rPr>
          <w:rFonts w:ascii="Times New Roman" w:eastAsia="Times New Roman" w:hAnsi="Times New Roman"/>
          <w:sz w:val="28"/>
          <w:szCs w:val="28"/>
          <w:lang w:eastAsia="ru-RU"/>
        </w:rPr>
        <w:t>643 343,3</w:t>
      </w:r>
      <w:r w:rsidRPr="00A613E6">
        <w:rPr>
          <w:rFonts w:ascii="Times New Roman" w:eastAsia="Times New Roman" w:hAnsi="Times New Roman"/>
          <w:color w:val="000000"/>
          <w:sz w:val="28"/>
          <w:szCs w:val="28"/>
          <w:lang w:eastAsia="ru-RU"/>
        </w:rPr>
        <w:t xml:space="preserve">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ab/>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681 577,6</w:t>
      </w:r>
      <w:r w:rsidRPr="00A613E6">
        <w:rPr>
          <w:rFonts w:ascii="Times New Roman" w:eastAsia="Times New Roman" w:hAnsi="Times New Roman"/>
          <w:sz w:val="28"/>
          <w:szCs w:val="28"/>
          <w:lang w:eastAsia="ru-RU"/>
        </w:rPr>
        <w:t xml:space="preserve"> тысяч рублей;</w:t>
      </w:r>
    </w:p>
    <w:p w:rsidR="0050238B"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738 901,8</w:t>
      </w:r>
      <w:r w:rsidRPr="00A613E6">
        <w:rPr>
          <w:rFonts w:ascii="Times New Roman" w:eastAsia="Times New Roman" w:hAnsi="Times New Roman"/>
          <w:sz w:val="28"/>
          <w:szCs w:val="28"/>
          <w:lang w:eastAsia="ru-RU"/>
        </w:rPr>
        <w:t xml:space="preserve"> 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50238B" w:rsidRDefault="0050238B" w:rsidP="0050238B">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767 622,7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p>
    <w:p w:rsidR="0050238B" w:rsidRDefault="0050238B" w:rsidP="0050238B">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722 446,7 </w:t>
      </w:r>
      <w:r w:rsidRPr="00A613E6">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731 596,8 </w:t>
      </w:r>
      <w:r w:rsidRPr="00A613E6">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местного бюджета – </w:t>
      </w:r>
      <w:r>
        <w:rPr>
          <w:rFonts w:ascii="Times New Roman" w:eastAsia="Times New Roman" w:hAnsi="Times New Roman"/>
          <w:sz w:val="28"/>
          <w:szCs w:val="28"/>
          <w:lang w:eastAsia="ru-RU"/>
        </w:rPr>
        <w:t xml:space="preserve">2 410 838,4 </w:t>
      </w:r>
      <w:r w:rsidRPr="00A613E6">
        <w:rPr>
          <w:rFonts w:ascii="Times New Roman" w:eastAsia="Times New Roman" w:hAnsi="Times New Roman"/>
          <w:sz w:val="28"/>
          <w:szCs w:val="28"/>
          <w:lang w:eastAsia="ru-RU"/>
        </w:rPr>
        <w:t xml:space="preserve">тысяч рублей, </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2018 год - 266 322,1</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тысячи рублей;</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2019 год – 288 864,5 тысячи рублей;</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2020 год </w:t>
      </w:r>
      <w:r>
        <w:rPr>
          <w:rFonts w:ascii="Times New Roman" w:eastAsia="Times New Roman" w:hAnsi="Times New Roman"/>
          <w:sz w:val="28"/>
          <w:szCs w:val="28"/>
          <w:lang w:eastAsia="ru-RU"/>
        </w:rPr>
        <w:t>–</w:t>
      </w:r>
      <w:r w:rsidRPr="00A613E6">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299 162,8</w:t>
      </w:r>
      <w:r w:rsidRPr="00A613E6">
        <w:rPr>
          <w:rFonts w:ascii="Times New Roman" w:eastAsia="Times New Roman" w:hAnsi="Times New Roman"/>
          <w:sz w:val="28"/>
          <w:szCs w:val="28"/>
          <w:lang w:eastAsia="ru-RU"/>
        </w:rPr>
        <w:t xml:space="preserve"> 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50238B" w:rsidRPr="00A613E6"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322 111,1</w:t>
      </w:r>
      <w:r w:rsidRPr="00A613E6">
        <w:rPr>
          <w:rFonts w:ascii="Times New Roman" w:eastAsia="Times New Roman" w:hAnsi="Times New Roman"/>
          <w:sz w:val="28"/>
          <w:szCs w:val="28"/>
          <w:lang w:eastAsia="ru-RU"/>
        </w:rPr>
        <w:t xml:space="preserve"> тысяч рублей;</w:t>
      </w:r>
    </w:p>
    <w:p w:rsidR="0050238B" w:rsidRDefault="0050238B" w:rsidP="0050238B">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352 349,5</w:t>
      </w:r>
      <w:r w:rsidRPr="00A613E6">
        <w:rPr>
          <w:rFonts w:ascii="Times New Roman" w:eastAsia="Times New Roman" w:hAnsi="Times New Roman"/>
          <w:sz w:val="28"/>
          <w:szCs w:val="28"/>
          <w:lang w:eastAsia="ru-RU"/>
        </w:rPr>
        <w:t xml:space="preserve"> тысяч рублей</w:t>
      </w:r>
    </w:p>
    <w:p w:rsidR="0050238B" w:rsidRDefault="0050238B" w:rsidP="0050238B">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376 427,8 </w:t>
      </w:r>
      <w:r w:rsidRPr="00A613E6">
        <w:rPr>
          <w:rFonts w:ascii="Times New Roman" w:eastAsia="Times New Roman" w:hAnsi="Times New Roman"/>
          <w:sz w:val="28"/>
          <w:szCs w:val="28"/>
          <w:lang w:eastAsia="ru-RU"/>
        </w:rPr>
        <w:t>тысяч рублей</w:t>
      </w:r>
    </w:p>
    <w:p w:rsidR="0050238B" w:rsidRDefault="0050238B" w:rsidP="0050238B">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212 457,3 </w:t>
      </w:r>
      <w:r w:rsidRPr="00A613E6">
        <w:rPr>
          <w:rFonts w:ascii="Times New Roman" w:eastAsia="Times New Roman" w:hAnsi="Times New Roman"/>
          <w:sz w:val="28"/>
          <w:szCs w:val="28"/>
          <w:lang w:eastAsia="ru-RU"/>
        </w:rPr>
        <w:t>тысяч рублей</w:t>
      </w:r>
    </w:p>
    <w:p w:rsidR="0050238B" w:rsidRDefault="0050238B" w:rsidP="0050238B">
      <w:pPr>
        <w:pStyle w:val="a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293 143,3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C97F57" w:rsidRDefault="00C97F57" w:rsidP="0050238B">
      <w:pPr>
        <w:widowControl w:val="0"/>
        <w:spacing w:after="0" w:line="300" w:lineRule="auto"/>
        <w:rPr>
          <w:rFonts w:ascii="Times New Roman" w:eastAsia="Times New Roman" w:hAnsi="Times New Roman"/>
          <w:sz w:val="28"/>
          <w:szCs w:val="28"/>
          <w:lang w:eastAsia="ru-RU"/>
        </w:rPr>
      </w:pPr>
    </w:p>
    <w:p w:rsidR="00344E10" w:rsidRDefault="00344E10" w:rsidP="00C97F57">
      <w:pPr>
        <w:widowControl w:val="0"/>
        <w:spacing w:after="0" w:line="300" w:lineRule="auto"/>
        <w:rPr>
          <w:rFonts w:ascii="Times New Roman" w:eastAsia="Times New Roman" w:hAnsi="Times New Roman"/>
          <w:sz w:val="28"/>
          <w:szCs w:val="28"/>
          <w:lang w:eastAsia="ru-RU"/>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Ресурсное обеспечение программы осуществляют администрация муниципального образования Мостовский район в соответствии с полномочиями, возложенными на органы местного самоуправления Федеральны</w:t>
      </w:r>
      <w:r w:rsidR="00131012" w:rsidRPr="00753491">
        <w:rPr>
          <w:rFonts w:ascii="Times New Roman" w:hAnsi="Times New Roman" w:cs="Times New Roman"/>
          <w:color w:val="000000" w:themeColor="text1"/>
          <w:sz w:val="28"/>
          <w:szCs w:val="28"/>
        </w:rPr>
        <w:t>м законом от 6 октября 2003 г.</w:t>
      </w:r>
      <w:r w:rsidRPr="00753491">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 Федеральным законом от 29 декабря 2012</w:t>
      </w:r>
      <w:r w:rsidR="00131012" w:rsidRPr="00753491">
        <w:rPr>
          <w:rFonts w:ascii="Times New Roman" w:hAnsi="Times New Roman" w:cs="Times New Roman"/>
          <w:color w:val="000000" w:themeColor="text1"/>
          <w:sz w:val="28"/>
          <w:szCs w:val="28"/>
        </w:rPr>
        <w:t xml:space="preserve"> г.</w:t>
      </w:r>
      <w:r w:rsidRPr="00753491">
        <w:rPr>
          <w:rFonts w:ascii="Times New Roman" w:hAnsi="Times New Roman" w:cs="Times New Roman"/>
          <w:color w:val="000000" w:themeColor="text1"/>
          <w:sz w:val="28"/>
          <w:szCs w:val="28"/>
        </w:rPr>
        <w:t xml:space="preserve"> №273-ФЗ «Об образовании в Российской Федерации».</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Раздел 5. Прогноз сводных показателей муниципальных заданий</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по этапам реализации муниципальной программы</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Муниципальной программой предусматривается выполнение основных мероприятий по предоставлению муниципальных услуг, включающего сведения об оказании муниципальных услуг (выполнении работ) муниципальными учреждениями, подведомственными районному управлению образованием администрации муниципального образования Мостовский район, которые приведены в приложении 3 к муниципальной программе.</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Раздел 6. Меры государственного регулирования и управления рисками с целью минимизации</w:t>
      </w:r>
      <w:r w:rsidR="00131012" w:rsidRPr="00753491">
        <w:rPr>
          <w:rFonts w:ascii="Times New Roman" w:hAnsi="Times New Roman" w:cs="Times New Roman"/>
          <w:color w:val="000000" w:themeColor="text1"/>
          <w:sz w:val="28"/>
          <w:szCs w:val="28"/>
        </w:rPr>
        <w:t xml:space="preserve"> их влияния на достижение целей </w:t>
      </w:r>
      <w:r w:rsidRPr="00753491">
        <w:rPr>
          <w:rFonts w:ascii="Times New Roman" w:hAnsi="Times New Roman" w:cs="Times New Roman"/>
          <w:color w:val="000000" w:themeColor="text1"/>
          <w:sz w:val="28"/>
          <w:szCs w:val="28"/>
        </w:rPr>
        <w:t>муниципальной программы</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Реализация мероприятий муниципальной программы сопряжена со следующими рисками, способными существенно повлиять на </w:t>
      </w:r>
      <w:r w:rsidR="00F447EA">
        <w:rPr>
          <w:rFonts w:ascii="Times New Roman" w:hAnsi="Times New Roman" w:cs="Times New Roman"/>
          <w:color w:val="000000" w:themeColor="text1"/>
          <w:sz w:val="28"/>
          <w:szCs w:val="28"/>
        </w:rPr>
        <w:t xml:space="preserve">сроки </w:t>
      </w:r>
      <w:r w:rsidRPr="00753491">
        <w:rPr>
          <w:rFonts w:ascii="Times New Roman" w:hAnsi="Times New Roman" w:cs="Times New Roman"/>
          <w:color w:val="000000" w:themeColor="text1"/>
          <w:sz w:val="28"/>
          <w:szCs w:val="28"/>
        </w:rPr>
        <w:t>и результаты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привести к нарушению сроков выполнения мероприятий, отрицательной динамике значений показателей;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региона                и переориентации на ликвидацию последствий техногенных или экологических катастроф.</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целях управления указанными рисками в процессе реализации муниципальной программы предусматривается: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сбалансированного распределения финансовых средств по основным мероприятиям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Совершенствование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Раздел 7. Методика оценки эффективности реализации муниципальной программы</w:t>
      </w:r>
    </w:p>
    <w:p w:rsidR="00182952" w:rsidRPr="00753491" w:rsidRDefault="00182952"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Оценка эффективности реализации муниципальной программы представляет собой механизм оценки выполнения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местного и краевого бюджетов на государственную поддержку развития отрасли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Оценка эффективности реализации муниципальной программы производится ежегодно за отчетный год и за весь период реализации муниципальной программы по окончании срока ее реализации.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Основанием для проведения оценки эффективности реализации муниципальной программы является отчет о ходе ее выполнения и финансировании мероприятий муниципальной программы за год.</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Оценка эффективности реализации муниципальной программы включает оценку фактически достигнутых (ожидаемых) результатов муниципальной программы по степени достижения критериев выполнения всех подпрограмм.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Степень достижения результатов (ожидаемых результатов) определяется на основании сопоставления фактически достигнутых (ожидаемых) значений критериев с их плановыми значениями.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муниципальной программы позволит обеспечить большинству жителей района улучшение качества и условий получения образовательных услуг, тем самым повысить доступность качественного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При этом будет обеспечено:</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федеральных государственных образовательных стандартов общего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и эффективное использование в системе образования новых информационных сервисов, систем и технологий обучения, электронных образовательных ресурсов нового поколения для различных категорий граждан;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условий для развития талантливой молодежи и одаренных детей;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механизмов эффективного расходования бюджетных средств: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и поддержка моделей хозяйственной самостоятельности учреждений.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Эффективность реализации муниципальной программы определяется на основе системы целевых индикаторов,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муниципального образования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Все целевые индикаторы и показатели соответствуют цели и задачам Программы. Они являются достоверными и доступными для определения, совместимыми с краевыми показателями развития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Эффективность и результативность действия муниципальной программы оцениваются по следующим индикаторам: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школьников, обучающихся в общеобразовательных учреждениях, отвечающих современным требованиям к условиям осуществления образовательного процесса;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средняя численность учащихся муниципальных дневных общеобразовательных учреждений на одного учителя;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число персональных компьютеров в расчете на 100 учащихся общеобразовательных школ;</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учителей, использующих современные ИКТ в профессиональной деятельности, в общей численности учителей;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школьников, охваченных полноценным качественным горячим питанием.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В основу методологии формирования и расчета целевых показателей положены основные подходы, учитывающие цели и задачи муниципальной программы. При этом также предусмотрена сопоставимость целевых показателей муниципальной программы с принятыми и используемыми </w:t>
      </w:r>
      <w:proofErr w:type="spellStart"/>
      <w:r w:rsidRPr="00753491">
        <w:rPr>
          <w:rFonts w:ascii="Times New Roman" w:hAnsi="Times New Roman" w:cs="Times New Roman"/>
          <w:color w:val="000000" w:themeColor="text1"/>
          <w:sz w:val="28"/>
          <w:szCs w:val="28"/>
        </w:rPr>
        <w:t>общекраевыми</w:t>
      </w:r>
      <w:proofErr w:type="spellEnd"/>
      <w:r w:rsidRPr="00753491">
        <w:rPr>
          <w:rFonts w:ascii="Times New Roman" w:hAnsi="Times New Roman" w:cs="Times New Roman"/>
          <w:color w:val="000000" w:themeColor="text1"/>
          <w:sz w:val="28"/>
          <w:szCs w:val="28"/>
        </w:rPr>
        <w:t xml:space="preserve"> показателями оценки систем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Ход выполнения муниципальной программы оценивается по следующим направлениям и показателям: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1) обеспечение инновационного характера образования: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численность учащихся в дневных общеобразовательных учреждениях, обучение которых осуществляется по новому федеральному государственному стандарту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общеобразовательных организаций, имеющих скорость доступа к сети «Интернет» не менее 2 Мб/с;</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образования как института воспитания и социального развития: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численности детей-инвалидов, получающих образование в неспециализированных образовательных учреждениях (инклюзивное образование);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детей в возрасте 5-18 лет, обучающихся по программам дополнительного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уровень оснащенности школьных пищеблоков современным технологическим оборудованием;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повышение социального и профессионального уровня работников образования, формирование современной системы непрерывного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численности работников образования, прошедших аттестацию в соответствии с новыми требованиями (новая форма аттестации);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число лучших педагогических работников, получивших государственную поддержку за результаты своей деятельности;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число педагогических работников, прошедших курсы в условиях новой модульно-блочной системы повышения квалификации;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механизмов обеспечения качества и востребованности образовательных услуг:</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выпускников общеобразовательных учреждений, проходивших государственную итоговую аттестацию в форме ЕГЭ по трем и более учебным предметам;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выпускников IX классов общеобразовательных учреждений, проходящих государственную итоговую аттестацию.</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Результатами реализации муниципальной программы в соответствии с намеченными целями и задачами должны стать:</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Федерально</w:t>
      </w:r>
      <w:r w:rsidR="00131012" w:rsidRPr="00753491">
        <w:rPr>
          <w:rFonts w:ascii="Times New Roman" w:hAnsi="Times New Roman" w:cs="Times New Roman"/>
          <w:color w:val="000000" w:themeColor="text1"/>
          <w:sz w:val="28"/>
          <w:szCs w:val="28"/>
        </w:rPr>
        <w:t>го закона от 6 октября 2003 г.</w:t>
      </w:r>
      <w:r w:rsidRPr="00753491">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 Федеральног</w:t>
      </w:r>
      <w:r w:rsidR="00131012" w:rsidRPr="00753491">
        <w:rPr>
          <w:rFonts w:ascii="Times New Roman" w:hAnsi="Times New Roman" w:cs="Times New Roman"/>
          <w:color w:val="000000" w:themeColor="text1"/>
          <w:sz w:val="28"/>
          <w:szCs w:val="28"/>
        </w:rPr>
        <w:t>о закона от 29 декабря 2012 г.</w:t>
      </w:r>
      <w:r w:rsidR="0002469A">
        <w:rPr>
          <w:rFonts w:ascii="Times New Roman" w:hAnsi="Times New Roman" w:cs="Times New Roman"/>
          <w:color w:val="000000" w:themeColor="text1"/>
          <w:sz w:val="28"/>
          <w:szCs w:val="28"/>
        </w:rPr>
        <w:t xml:space="preserve"> №273-ФЗ</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 xml:space="preserve">«Об образовании в Российской Федерации», Закона Краснодарского края от 16 июля 2013 </w:t>
      </w:r>
      <w:r w:rsidR="00131012" w:rsidRPr="00753491">
        <w:rPr>
          <w:rFonts w:ascii="Times New Roman" w:hAnsi="Times New Roman" w:cs="Times New Roman"/>
          <w:color w:val="000000" w:themeColor="text1"/>
          <w:sz w:val="28"/>
          <w:szCs w:val="28"/>
        </w:rPr>
        <w:t xml:space="preserve">г. </w:t>
      </w:r>
      <w:r w:rsidRPr="00753491">
        <w:rPr>
          <w:rFonts w:ascii="Times New Roman" w:hAnsi="Times New Roman" w:cs="Times New Roman"/>
          <w:color w:val="000000" w:themeColor="text1"/>
          <w:sz w:val="28"/>
          <w:szCs w:val="28"/>
        </w:rPr>
        <w:t>№2770-КЗ «Об образовании в Краснодарском крае».</w:t>
      </w:r>
    </w:p>
    <w:p w:rsidR="00953969" w:rsidRPr="00753491" w:rsidRDefault="00953969" w:rsidP="00953969">
      <w:pPr>
        <w:pStyle w:val="a4"/>
        <w:ind w:firstLine="709"/>
        <w:jc w:val="both"/>
        <w:rPr>
          <w:rFonts w:ascii="Times New Roman" w:hAnsi="Times New Roman" w:cs="Times New Roman"/>
          <w:color w:val="000000" w:themeColor="text1"/>
          <w:sz w:val="28"/>
          <w:szCs w:val="28"/>
        </w:rPr>
      </w:pPr>
      <w:r w:rsidRPr="00F447EA">
        <w:rPr>
          <w:rFonts w:ascii="Times New Roman" w:hAnsi="Times New Roman" w:cs="Times New Roman"/>
          <w:color w:val="000000" w:themeColor="text1"/>
          <w:sz w:val="28"/>
          <w:szCs w:val="28"/>
        </w:rPr>
        <w:t xml:space="preserve">Оценка эффективности реализации муниципальной программы производится в соответствии с постановлением администрации муниципального образования Мостовский район от </w:t>
      </w:r>
      <w:r>
        <w:rPr>
          <w:rFonts w:ascii="Times New Roman" w:hAnsi="Times New Roman" w:cs="Times New Roman"/>
          <w:color w:val="000000" w:themeColor="text1"/>
          <w:sz w:val="28"/>
          <w:szCs w:val="28"/>
        </w:rPr>
        <w:t>27</w:t>
      </w:r>
      <w:r w:rsidRPr="00F447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января</w:t>
      </w:r>
      <w:r w:rsidRPr="00F447EA">
        <w:rPr>
          <w:rFonts w:ascii="Times New Roman" w:hAnsi="Times New Roman" w:cs="Times New Roman"/>
          <w:color w:val="000000" w:themeColor="text1"/>
          <w:sz w:val="28"/>
          <w:szCs w:val="28"/>
        </w:rPr>
        <w:t xml:space="preserve"> 201</w:t>
      </w:r>
      <w:r>
        <w:rPr>
          <w:rFonts w:ascii="Times New Roman" w:hAnsi="Times New Roman" w:cs="Times New Roman"/>
          <w:color w:val="000000" w:themeColor="text1"/>
          <w:sz w:val="28"/>
          <w:szCs w:val="28"/>
        </w:rPr>
        <w:t>6</w:t>
      </w:r>
      <w:r w:rsidRPr="00F447EA">
        <w:rPr>
          <w:rFonts w:ascii="Times New Roman" w:hAnsi="Times New Roman" w:cs="Times New Roman"/>
          <w:color w:val="000000" w:themeColor="text1"/>
          <w:sz w:val="28"/>
          <w:szCs w:val="28"/>
        </w:rPr>
        <w:t xml:space="preserve"> г. №</w:t>
      </w:r>
      <w:r>
        <w:rPr>
          <w:rFonts w:ascii="Times New Roman" w:hAnsi="Times New Roman" w:cs="Times New Roman"/>
          <w:color w:val="000000" w:themeColor="text1"/>
          <w:sz w:val="28"/>
          <w:szCs w:val="28"/>
        </w:rPr>
        <w:t>34</w:t>
      </w:r>
      <w:r w:rsidRPr="00F447EA">
        <w:rPr>
          <w:rFonts w:ascii="Times New Roman" w:hAnsi="Times New Roman" w:cs="Times New Roman"/>
          <w:color w:val="000000" w:themeColor="text1"/>
          <w:sz w:val="28"/>
          <w:szCs w:val="28"/>
        </w:rPr>
        <w:t xml:space="preserve"> «Об утверждении Порядка </w:t>
      </w:r>
      <w:r w:rsidRPr="00F447EA">
        <w:rPr>
          <w:rFonts w:ascii="Times New Roman" w:hAnsi="Times New Roman" w:cs="Times New Roman"/>
          <w:color w:val="000000" w:themeColor="text1"/>
          <w:sz w:val="28"/>
          <w:szCs w:val="28"/>
        </w:rPr>
        <w:lastRenderedPageBreak/>
        <w:t>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программ в муниципальном образовании Мостовский район».</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Раздел 8. Механизм реализации муниципальной программы</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мероприятий муниципальной программы осуществляется на основе взаимодействия с органами местного самоуправления и образовательными организациями.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Текущее управление по реализации мероприятий муниципальной программы осуществляет Районное управление образованием администрации муниципального образования Мостовский район - координатор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Районное управление образованием администрации муниципального образования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мониторинг и анализ отчетов иных исполнителей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представляет в финансовое управление администрации муниципального образования Мостовский район сведения, необходимые для проведения мониторинга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проводит оценку эффективности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готовит годовой отчет о ходе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организует реализацию муниципальной программы, координацию деятельности муниципальных заказчиков и исполнителей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нормативно-правовое и методическое обеспечение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подготовку предложений по объемам и источникам средств, направленных на реализацию мероприятий муниципальной программы, на основании предложений муниципальных заказчиков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информационную и разъяснительную работу, направленную на освещение целей и задач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подготовку ежегодного доклада о ходе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анализ отчетов муниципальных заказчиков, ответственных за реализацию соответствующих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осуществляет оценку социально-экономической эффективности, а также оценку целевых показателей и критериев реализации муниципальной программы в целом;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контроль за выполнением сетевых планов-графиков и ходом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корректировку плана реализации муниципальной программы на текущий и последующие годы по источникам, объемам финансирования и перечню реализуемых мероприятий по результатам принятия краевого, местного бюджетов и уточнения возможных объемов финансирования из других источников;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меры по устранению недостатков и приостановке реализации отдельных мероприятий государственной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организует взаимодействие с органами местного самоуправления по подготовке и реализации программных мероприятий, а также по анализу и рациональному использованию средств краевого и местного бюджетов.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Субсидии из краевого бюджета предоставляются органам местного самоуправления муниципальных образований Краснодарского края в целях </w:t>
      </w:r>
      <w:proofErr w:type="spellStart"/>
      <w:r w:rsidRPr="00753491">
        <w:rPr>
          <w:rFonts w:ascii="Times New Roman" w:hAnsi="Times New Roman" w:cs="Times New Roman"/>
          <w:color w:val="000000" w:themeColor="text1"/>
          <w:sz w:val="28"/>
          <w:szCs w:val="28"/>
        </w:rPr>
        <w:t>софинансирования</w:t>
      </w:r>
      <w:proofErr w:type="spellEnd"/>
      <w:r w:rsidRPr="00753491">
        <w:rPr>
          <w:rFonts w:ascii="Times New Roman" w:hAnsi="Times New Roman" w:cs="Times New Roman"/>
          <w:color w:val="000000" w:themeColor="text1"/>
          <w:sz w:val="28"/>
          <w:szCs w:val="28"/>
        </w:rPr>
        <w:t xml:space="preserve"> расходных обязательств, возникающих при выполнении их полномочий по вопросам местного значения.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Разрабатывается порядок предоставления и распределения субсидии из местного бюджета, который устанавливается на основании постановления администрации муниципального образования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Целевые назначения субсидий, </w:t>
      </w:r>
      <w:proofErr w:type="spellStart"/>
      <w:r w:rsidRPr="00753491">
        <w:rPr>
          <w:rFonts w:ascii="Times New Roman" w:hAnsi="Times New Roman" w:cs="Times New Roman"/>
          <w:color w:val="000000" w:themeColor="text1"/>
          <w:sz w:val="28"/>
          <w:szCs w:val="28"/>
        </w:rPr>
        <w:t>софинансирование</w:t>
      </w:r>
      <w:proofErr w:type="spellEnd"/>
      <w:r w:rsidRPr="00753491">
        <w:rPr>
          <w:rFonts w:ascii="Times New Roman" w:hAnsi="Times New Roman" w:cs="Times New Roman"/>
          <w:color w:val="000000" w:themeColor="text1"/>
          <w:sz w:val="28"/>
          <w:szCs w:val="28"/>
        </w:rPr>
        <w:t xml:space="preserve"> которых осуществляется за счет средств краевого бюджета, определяются исходя из целей, установленных соответствующими нормативными правовыми актами Краснодарского края.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При реализации муниципальной программы используются следующие подходы: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управление по результатам: реализация муниципальной программы должна обеспечить достижение результатов, измеряемых на основе системы целевых индикаторов и показателей;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целевой подход: решение задач муниципальной программы должно быть направлено на комплексные изменения муниципального уровня в системе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комплексный подход, предусматривающий аналитическое обоснование, методическое сопровождение, апробацию, внедрение результатов, нормативное правовое обеспечение, а также кадровое, информационное и материально- техническое обеспечение.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Отчет о реализации и контроля выполнения программы осуществляется ежеквартально до 25 числа месяца, следующего за последним месяцем отчетного квартала в управление экономики, инвестиций, туризма, торговли и сферы услуг администрации муниципального образования Мостовский район.</w:t>
      </w:r>
    </w:p>
    <w:p w:rsidR="006B5ABB"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Контроль за ходом реализации муниципальной программы осуществляют администрация муниципального образования Мостовский район и Совет муниципального образования Мостовский район</w:t>
      </w:r>
      <w:r w:rsidR="00993BB6">
        <w:rPr>
          <w:rFonts w:ascii="Times New Roman" w:hAnsi="Times New Roman" w:cs="Times New Roman"/>
          <w:color w:val="000000" w:themeColor="text1"/>
          <w:sz w:val="28"/>
          <w:szCs w:val="28"/>
        </w:rPr>
        <w:t>.</w:t>
      </w:r>
    </w:p>
    <w:p w:rsidR="00993BB6" w:rsidRDefault="00993BB6" w:rsidP="006A7CC4">
      <w:pPr>
        <w:pStyle w:val="ConsPlusNormal"/>
        <w:widowControl/>
        <w:tabs>
          <w:tab w:val="left" w:pos="6600"/>
          <w:tab w:val="left" w:pos="7320"/>
        </w:tabs>
        <w:ind w:firstLine="0"/>
        <w:outlineLvl w:val="0"/>
        <w:rPr>
          <w:rFonts w:ascii="Times New Roman" w:hAnsi="Times New Roman" w:cs="Times New Roman"/>
          <w:color w:val="000000" w:themeColor="text1"/>
          <w:sz w:val="28"/>
          <w:szCs w:val="28"/>
        </w:rPr>
      </w:pPr>
    </w:p>
    <w:p w:rsidR="006A7CC4" w:rsidRDefault="006A7CC4" w:rsidP="006A7CC4">
      <w:pPr>
        <w:pStyle w:val="ConsPlusNormal"/>
        <w:widowControl/>
        <w:tabs>
          <w:tab w:val="left" w:pos="6600"/>
          <w:tab w:val="left" w:pos="7320"/>
        </w:tabs>
        <w:ind w:firstLine="0"/>
        <w:outlineLvl w:val="0"/>
        <w:rPr>
          <w:rFonts w:ascii="Times New Roman" w:hAnsi="Times New Roman" w:cs="Times New Roman"/>
          <w:color w:val="000000" w:themeColor="text1"/>
          <w:sz w:val="28"/>
          <w:szCs w:val="28"/>
        </w:rPr>
      </w:pPr>
    </w:p>
    <w:p w:rsidR="006A7CC4" w:rsidRPr="00753491" w:rsidRDefault="006A7CC4" w:rsidP="006A7CC4">
      <w:pPr>
        <w:spacing w:after="0" w:line="240" w:lineRule="auto"/>
        <w:ind w:left="-142"/>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Начальник районного управления образованием</w:t>
      </w:r>
    </w:p>
    <w:p w:rsidR="006A7CC4" w:rsidRPr="00753491" w:rsidRDefault="006A7CC4" w:rsidP="006A7CC4">
      <w:pPr>
        <w:tabs>
          <w:tab w:val="left" w:pos="6128"/>
        </w:tabs>
        <w:spacing w:after="0" w:line="240" w:lineRule="auto"/>
        <w:ind w:left="-142"/>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администрации муниципального образования</w:t>
      </w:r>
    </w:p>
    <w:p w:rsidR="006A7CC4" w:rsidRPr="00753491" w:rsidRDefault="006A7CC4" w:rsidP="006A7CC4">
      <w:pPr>
        <w:spacing w:after="0" w:line="240" w:lineRule="auto"/>
        <w:ind w:left="-142"/>
        <w:rPr>
          <w:rFonts w:ascii="Times New Roman" w:hAnsi="Times New Roman" w:cs="Times New Roman"/>
          <w:color w:val="000000" w:themeColor="text1"/>
          <w:sz w:val="28"/>
          <w:szCs w:val="28"/>
        </w:rPr>
      </w:pPr>
      <w:r w:rsidRPr="00753491">
        <w:rPr>
          <w:rFonts w:ascii="Times New Roman" w:hAnsi="Times New Roman"/>
          <w:color w:val="000000" w:themeColor="text1"/>
          <w:sz w:val="28"/>
          <w:szCs w:val="28"/>
        </w:rPr>
        <w:t xml:space="preserve">Мостовский район                                                                     </w:t>
      </w:r>
      <w:r>
        <w:rPr>
          <w:rFonts w:ascii="Times New Roman" w:hAnsi="Times New Roman"/>
          <w:color w:val="000000" w:themeColor="text1"/>
          <w:sz w:val="28"/>
          <w:szCs w:val="28"/>
        </w:rPr>
        <w:t xml:space="preserve">                                                                     </w:t>
      </w:r>
      <w:r w:rsidRPr="00753491">
        <w:rPr>
          <w:rFonts w:ascii="Times New Roman" w:hAnsi="Times New Roman"/>
          <w:color w:val="000000" w:themeColor="text1"/>
          <w:sz w:val="28"/>
          <w:szCs w:val="28"/>
        </w:rPr>
        <w:t xml:space="preserve">    Ю.Н. </w:t>
      </w:r>
      <w:proofErr w:type="spellStart"/>
      <w:r w:rsidRPr="00753491">
        <w:rPr>
          <w:rFonts w:ascii="Times New Roman" w:hAnsi="Times New Roman"/>
          <w:color w:val="000000" w:themeColor="text1"/>
          <w:sz w:val="28"/>
          <w:szCs w:val="28"/>
        </w:rPr>
        <w:t>Богинский</w:t>
      </w:r>
      <w:proofErr w:type="spellEnd"/>
    </w:p>
    <w:p w:rsidR="006A7CC4" w:rsidRDefault="006A7CC4" w:rsidP="006A7CC4">
      <w:pPr>
        <w:pStyle w:val="ConsPlusNormal"/>
        <w:widowControl/>
        <w:tabs>
          <w:tab w:val="left" w:pos="6600"/>
          <w:tab w:val="left" w:pos="7320"/>
        </w:tabs>
        <w:ind w:firstLine="0"/>
        <w:outlineLvl w:val="0"/>
        <w:rPr>
          <w:rFonts w:ascii="Times New Roman" w:hAnsi="Times New Roman" w:cs="Times New Roman"/>
          <w:color w:val="000000" w:themeColor="text1"/>
          <w:sz w:val="28"/>
          <w:szCs w:val="28"/>
        </w:rPr>
      </w:pPr>
    </w:p>
    <w:p w:rsidR="00BB43A7" w:rsidRDefault="00BB43A7"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6A7CC4" w:rsidRDefault="006A7CC4"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9B0B70" w:rsidRPr="00753491" w:rsidRDefault="009B0B70"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Приложение 1</w:t>
      </w:r>
    </w:p>
    <w:p w:rsidR="0081391A" w:rsidRPr="00753491" w:rsidRDefault="009B0B70"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к </w:t>
      </w:r>
      <w:r w:rsidR="00CB0CE1" w:rsidRPr="00753491">
        <w:rPr>
          <w:rFonts w:ascii="Times New Roman" w:hAnsi="Times New Roman" w:cs="Times New Roman"/>
          <w:color w:val="000000" w:themeColor="text1"/>
          <w:sz w:val="28"/>
          <w:szCs w:val="28"/>
        </w:rPr>
        <w:t>муниципальной программе муниципального образования</w:t>
      </w:r>
    </w:p>
    <w:p w:rsidR="00CB0CE1" w:rsidRPr="00753491" w:rsidRDefault="00CB0CE1"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Мостовский район </w:t>
      </w:r>
    </w:p>
    <w:p w:rsidR="009B0B70" w:rsidRPr="00753491" w:rsidRDefault="00CB0CE1"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образования»</w:t>
      </w:r>
    </w:p>
    <w:p w:rsidR="00344E10" w:rsidRPr="00753491" w:rsidRDefault="00344E10" w:rsidP="00BF46E6">
      <w:pPr>
        <w:spacing w:after="0" w:line="240" w:lineRule="auto"/>
        <w:jc w:val="center"/>
        <w:rPr>
          <w:rFonts w:ascii="Times New Roman" w:hAnsi="Times New Roman"/>
          <w:b/>
          <w:color w:val="000000" w:themeColor="text1"/>
          <w:sz w:val="28"/>
          <w:szCs w:val="28"/>
          <w:lang w:eastAsia="ru-RU"/>
        </w:rPr>
      </w:pPr>
    </w:p>
    <w:p w:rsidR="0081391A" w:rsidRPr="00753491" w:rsidRDefault="0081391A" w:rsidP="00BF46E6">
      <w:pPr>
        <w:spacing w:after="0" w:line="240" w:lineRule="auto"/>
        <w:jc w:val="center"/>
        <w:rPr>
          <w:rFonts w:ascii="Times New Roman" w:hAnsi="Times New Roman"/>
          <w:b/>
          <w:color w:val="000000" w:themeColor="text1"/>
          <w:sz w:val="28"/>
          <w:szCs w:val="28"/>
          <w:lang w:eastAsia="ru-RU"/>
        </w:rPr>
      </w:pPr>
    </w:p>
    <w:p w:rsidR="00CB0CE1" w:rsidRPr="00753491" w:rsidRDefault="00CB0CE1" w:rsidP="00BF46E6">
      <w:pPr>
        <w:spacing w:after="0" w:line="240" w:lineRule="auto"/>
        <w:jc w:val="center"/>
        <w:rPr>
          <w:rFonts w:ascii="Times New Roman" w:hAnsi="Times New Roman"/>
          <w:b/>
          <w:color w:val="000000" w:themeColor="text1"/>
          <w:sz w:val="28"/>
          <w:szCs w:val="28"/>
          <w:lang w:eastAsia="ru-RU"/>
        </w:rPr>
      </w:pPr>
      <w:r w:rsidRPr="00753491">
        <w:rPr>
          <w:rFonts w:ascii="Times New Roman" w:hAnsi="Times New Roman"/>
          <w:b/>
          <w:color w:val="000000" w:themeColor="text1"/>
          <w:sz w:val="28"/>
          <w:szCs w:val="28"/>
          <w:lang w:eastAsia="ru-RU"/>
        </w:rPr>
        <w:t xml:space="preserve">ЦЕЛЕВЫЕ ПОКАЗАТЕЛИ </w:t>
      </w:r>
    </w:p>
    <w:p w:rsidR="00CB0CE1" w:rsidRPr="00753491" w:rsidRDefault="00CB0CE1" w:rsidP="00BF46E6">
      <w:pPr>
        <w:spacing w:after="0" w:line="240" w:lineRule="auto"/>
        <w:jc w:val="center"/>
        <w:rPr>
          <w:rFonts w:ascii="Times New Roman" w:hAnsi="Times New Roman"/>
          <w:b/>
          <w:color w:val="000000" w:themeColor="text1"/>
          <w:sz w:val="28"/>
          <w:szCs w:val="28"/>
          <w:lang w:eastAsia="ru-RU"/>
        </w:rPr>
      </w:pPr>
      <w:r w:rsidRPr="00753491">
        <w:rPr>
          <w:rFonts w:ascii="Times New Roman" w:hAnsi="Times New Roman"/>
          <w:b/>
          <w:color w:val="000000" w:themeColor="text1"/>
          <w:sz w:val="28"/>
          <w:szCs w:val="28"/>
          <w:lang w:eastAsia="ru-RU"/>
        </w:rPr>
        <w:t xml:space="preserve">муниципальной программы муниципального образования Мостовский район «Развитие образования» </w:t>
      </w:r>
    </w:p>
    <w:p w:rsidR="00CB0CE1" w:rsidRPr="00753491" w:rsidRDefault="00CB0CE1" w:rsidP="00BF46E6">
      <w:pPr>
        <w:autoSpaceDE w:val="0"/>
        <w:autoSpaceDN w:val="0"/>
        <w:adjustRightInd w:val="0"/>
        <w:spacing w:after="0" w:line="240" w:lineRule="auto"/>
        <w:ind w:firstLine="900"/>
        <w:jc w:val="both"/>
        <w:rPr>
          <w:rFonts w:ascii="Times New Roman" w:hAnsi="Times New Roman"/>
          <w:color w:val="000000" w:themeColor="text1"/>
          <w:sz w:val="28"/>
          <w:szCs w:val="28"/>
          <w:lang w:eastAsia="ru-RU"/>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709"/>
        <w:gridCol w:w="3119"/>
        <w:gridCol w:w="1417"/>
        <w:gridCol w:w="1135"/>
        <w:gridCol w:w="850"/>
        <w:gridCol w:w="851"/>
        <w:gridCol w:w="850"/>
        <w:gridCol w:w="851"/>
        <w:gridCol w:w="850"/>
        <w:gridCol w:w="708"/>
        <w:gridCol w:w="993"/>
        <w:gridCol w:w="850"/>
        <w:gridCol w:w="1276"/>
      </w:tblGrid>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п/п</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Единица измерения</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Статус</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ind w:left="-75" w:firstLine="75"/>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2018 год</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2019 год</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2020 год</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2021 </w:t>
            </w:r>
          </w:p>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2022 год</w:t>
            </w:r>
          </w:p>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2023 год</w:t>
            </w:r>
          </w:p>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2024 год</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w:t>
            </w:r>
            <w:r>
              <w:rPr>
                <w:rFonts w:ascii="Times New Roman" w:hAnsi="Times New Roman" w:cs="Times New Roman"/>
                <w:color w:val="000000" w:themeColor="text1"/>
                <w:sz w:val="24"/>
                <w:szCs w:val="24"/>
                <w:lang w:eastAsia="ru-RU"/>
              </w:rPr>
              <w:t>5</w:t>
            </w:r>
            <w:r w:rsidRPr="00753491">
              <w:rPr>
                <w:rFonts w:ascii="Times New Roman" w:hAnsi="Times New Roman" w:cs="Times New Roman"/>
                <w:color w:val="000000" w:themeColor="text1"/>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Целевое значение</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r>
              <w:rPr>
                <w:rFonts w:ascii="Times New Roman" w:hAnsi="Times New Roman" w:cs="Times New Roman"/>
                <w:color w:val="000000" w:themeColor="text1"/>
                <w:sz w:val="24"/>
                <w:szCs w:val="24"/>
                <w:lang w:eastAsia="ru-RU"/>
              </w:rPr>
              <w:t>3</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Доля детей, охваченных дошкольным образованием, от общей численности детей</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проценты</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76,3</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78,3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78,1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78,1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77,8</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77,8</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77,8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77,8</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77,6</w:t>
            </w:r>
          </w:p>
        </w:tc>
      </w:tr>
      <w:tr w:rsidR="00165A07" w:rsidRPr="00753491" w:rsidTr="00165A07">
        <w:trPr>
          <w:trHeight w:val="2064"/>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Отношение численности детей в возрасте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школах</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проценты</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p>
        </w:tc>
      </w:tr>
      <w:tr w:rsidR="00165A07" w:rsidRPr="00753491" w:rsidTr="00165A07">
        <w:trPr>
          <w:trHeight w:val="1270"/>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1,5 до 3 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проценты</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67</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66</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66</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66</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64,3</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Краснодарского края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проценты</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5</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Численность обучающихся по программам общего образования в общеобразовательных </w:t>
            </w:r>
            <w:r w:rsidRPr="00753491">
              <w:rPr>
                <w:rFonts w:ascii="Times New Roman" w:hAnsi="Times New Roman" w:cs="Times New Roman"/>
                <w:color w:val="000000" w:themeColor="text1"/>
                <w:sz w:val="24"/>
                <w:szCs w:val="24"/>
                <w:lang w:eastAsia="ru-RU"/>
              </w:rPr>
              <w:lastRenderedPageBreak/>
              <w:t xml:space="preserve">организациях </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тыс. человек</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val="en-US" w:eastAsia="ru-RU"/>
              </w:rPr>
              <w:t>7</w:t>
            </w:r>
            <w:r w:rsidRPr="00753491">
              <w:rPr>
                <w:rFonts w:ascii="Times New Roman" w:hAnsi="Times New Roman" w:cs="Times New Roman"/>
                <w:color w:val="000000" w:themeColor="text1"/>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7,5</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7,4</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Численность обучающихся по программам общего образования в расчете на 1 учителя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человек</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Удельный вес численности обучающихся в организациях общего образования, обучающихся по новым федеральным государственным образовательным стандартам</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val="en-US" w:eastAsia="ru-RU"/>
              </w:rPr>
            </w:pPr>
            <w:r w:rsidRPr="00753491">
              <w:rPr>
                <w:rFonts w:ascii="Times New Roman" w:hAnsi="Times New Roman" w:cs="Times New Roman"/>
                <w:color w:val="000000" w:themeColor="text1"/>
                <w:sz w:val="24"/>
                <w:szCs w:val="24"/>
                <w:lang w:val="en-US" w:eastAsia="ru-RU"/>
              </w:rPr>
              <w:t>98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val="en-US" w:eastAsia="ru-RU"/>
              </w:rPr>
            </w:pPr>
            <w:r w:rsidRPr="00753491">
              <w:rPr>
                <w:rFonts w:ascii="Times New Roman" w:hAnsi="Times New Roman" w:cs="Times New Roman"/>
                <w:color w:val="000000" w:themeColor="text1"/>
                <w:sz w:val="24"/>
                <w:szCs w:val="24"/>
                <w:lang w:val="en-US"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val="en-US" w:eastAsia="ru-RU"/>
              </w:rPr>
            </w:pPr>
            <w:r w:rsidRPr="00753491">
              <w:rPr>
                <w:rFonts w:ascii="Times New Roman" w:hAnsi="Times New Roman" w:cs="Times New Roman"/>
                <w:color w:val="000000" w:themeColor="text1"/>
                <w:sz w:val="24"/>
                <w:szCs w:val="24"/>
                <w:lang w:val="en-US"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1,74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1,21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val="en-US" w:eastAsia="ru-RU"/>
              </w:rPr>
              <w:t>1</w:t>
            </w:r>
            <w:r w:rsidRPr="00753491">
              <w:rPr>
                <w:rFonts w:ascii="Times New Roman" w:hAnsi="Times New Roman" w:cs="Times New Roman"/>
                <w:color w:val="000000" w:themeColor="text1"/>
                <w:sz w:val="24"/>
                <w:szCs w:val="24"/>
                <w:lang w:eastAsia="ru-RU"/>
              </w:rPr>
              <w:t>,45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1,66</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9</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Доля выпускников муниципальных общеобразовательных организаций, не сдавших единый государственный экзамен, в общей численности выпускников </w:t>
            </w:r>
            <w:r w:rsidRPr="00753491">
              <w:rPr>
                <w:rFonts w:ascii="Times New Roman" w:hAnsi="Times New Roman" w:cs="Times New Roman"/>
                <w:color w:val="000000" w:themeColor="text1"/>
                <w:sz w:val="24"/>
                <w:szCs w:val="24"/>
                <w:lang w:eastAsia="ru-RU"/>
              </w:rPr>
              <w:lastRenderedPageBreak/>
              <w:t>муниципальных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0,99</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11</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персональных компьютеров в расчете на 100 учащихся общеобразовательных школ</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13,8</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12</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общеобразовательных организаций, имеющих скорость доступа к сети Интернет не менее 2 Мб/с</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Доля обучающихся, которым предоставлены от 80 до 100 процентов основных видов условий обучения (в общей численности обучающихся по программам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82</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86</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89</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90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90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Доля детей и молодежи в возрасте 5 - 18 лет, охваченных образовательными </w:t>
            </w:r>
            <w:r w:rsidRPr="00753491">
              <w:rPr>
                <w:rFonts w:ascii="Times New Roman" w:hAnsi="Times New Roman" w:cs="Times New Roman"/>
                <w:color w:val="000000" w:themeColor="text1"/>
                <w:sz w:val="24"/>
                <w:szCs w:val="24"/>
                <w:lang w:eastAsia="ru-RU"/>
              </w:rPr>
              <w:lastRenderedPageBreak/>
              <w:t>программами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созданных дистанционных мест обучения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шт.</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стипендий муниципального образования Мостовский район для молодежи, получающей высшее образование по целевому приему</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стипендий</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12</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2,4</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17</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Выполнение муниципальных заданий муниципальными образовательными организациями</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18</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Доля образовательных организаций, получивших предписания управления по надзору и контролю в сфере образования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72,7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68</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70,2</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19</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Средний срок процедуры лицензирования образовательной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дней</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34,5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33,5</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34</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Отношение среднего балла единого государственного экзамена по обязательным предметам (русский язык и математика) в 10 процентах школ с лучшими </w:t>
            </w:r>
            <w:r w:rsidRPr="00753491">
              <w:rPr>
                <w:rFonts w:ascii="Times New Roman" w:hAnsi="Times New Roman" w:cs="Times New Roman"/>
                <w:color w:val="000000" w:themeColor="text1"/>
                <w:sz w:val="24"/>
                <w:szCs w:val="24"/>
                <w:lang w:eastAsia="ru-RU"/>
              </w:rPr>
              <w:lastRenderedPageBreak/>
              <w:t>результатами единого государственного экзамена к среднему баллу единого государственного экзамена по обязательным предметам (русский язык и математика) в 10 процентах школ с худшими результатами единого государственного экзамена</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процент</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1,74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1,7</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1,66</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Доля детей, охваченных образовательными программами дополнительного образования и молодежи в возрасте 5 - 18 лет</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22</w:t>
            </w:r>
          </w:p>
        </w:tc>
        <w:tc>
          <w:tcPr>
            <w:tcW w:w="3119" w:type="dxa"/>
            <w:tcBorders>
              <w:top w:val="single" w:sz="4" w:space="0" w:color="auto"/>
              <w:left w:val="single" w:sz="4" w:space="0" w:color="auto"/>
              <w:bottom w:val="single" w:sz="4" w:space="0" w:color="auto"/>
              <w:right w:val="single" w:sz="4" w:space="0" w:color="auto"/>
            </w:tcBorders>
          </w:tcPr>
          <w:p w:rsidR="00165A07"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победителей - получателей премии администрации Краснодарского края дошкольным образовательным организациям, внедряющим инновационные образовательные программы</w:t>
            </w:r>
          </w:p>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организаций</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Конкурс не проводится</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w:t>
            </w:r>
          </w:p>
        </w:tc>
      </w:tr>
      <w:tr w:rsidR="00165A07" w:rsidRPr="00753491" w:rsidTr="00165A07">
        <w:trPr>
          <w:trHeight w:val="1025"/>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23</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Изучение истории, традиций, культуры, быта Казаков Кубани</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человек</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635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635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635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747</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848</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848</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848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848</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635</w:t>
            </w:r>
          </w:p>
        </w:tc>
      </w:tr>
      <w:tr w:rsidR="00165A07" w:rsidRPr="00753491" w:rsidTr="00165A07">
        <w:trPr>
          <w:trHeight w:val="753"/>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24</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Участие в параде классов казачьей направленности</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единиц</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25</w:t>
            </w:r>
          </w:p>
        </w:tc>
        <w:tc>
          <w:tcPr>
            <w:tcW w:w="3119" w:type="dxa"/>
            <w:tcBorders>
              <w:top w:val="single" w:sz="4" w:space="0" w:color="auto"/>
              <w:left w:val="single" w:sz="4" w:space="0" w:color="auto"/>
              <w:bottom w:val="single" w:sz="4" w:space="0" w:color="auto"/>
              <w:right w:val="single" w:sz="4" w:space="0" w:color="auto"/>
            </w:tcBorders>
          </w:tcPr>
          <w:p w:rsidR="00165A07"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Участие в ежегодных </w:t>
            </w:r>
            <w:r w:rsidRPr="00753491">
              <w:rPr>
                <w:rFonts w:ascii="Times New Roman" w:hAnsi="Times New Roman" w:cs="Times New Roman"/>
                <w:color w:val="000000" w:themeColor="text1"/>
                <w:sz w:val="24"/>
                <w:szCs w:val="24"/>
                <w:lang w:eastAsia="ru-RU"/>
              </w:rPr>
              <w:lastRenderedPageBreak/>
              <w:t xml:space="preserve">экскурсиях для учащихся классов казачьей направленности «Екатеринодар – град казачий», «Атамань – казачья станица» </w:t>
            </w:r>
          </w:p>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единиц</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r>
    </w:tbl>
    <w:p w:rsidR="00656B2D" w:rsidRDefault="00656B2D" w:rsidP="0081391A">
      <w:pPr>
        <w:spacing w:after="0" w:line="240" w:lineRule="auto"/>
        <w:jc w:val="right"/>
        <w:rPr>
          <w:rFonts w:ascii="Times New Roman" w:hAnsi="Times New Roman" w:cs="Times New Roman"/>
          <w:color w:val="000000" w:themeColor="text1"/>
          <w:sz w:val="28"/>
          <w:szCs w:val="28"/>
        </w:rPr>
      </w:pPr>
    </w:p>
    <w:p w:rsidR="00993BB6" w:rsidRDefault="00993BB6" w:rsidP="0081391A">
      <w:pPr>
        <w:spacing w:after="0" w:line="240" w:lineRule="auto"/>
        <w:jc w:val="right"/>
        <w:rPr>
          <w:rFonts w:ascii="Times New Roman" w:hAnsi="Times New Roman" w:cs="Times New Roman"/>
          <w:color w:val="000000" w:themeColor="text1"/>
          <w:sz w:val="28"/>
          <w:szCs w:val="28"/>
        </w:rPr>
      </w:pPr>
    </w:p>
    <w:p w:rsidR="006A7CC4" w:rsidRDefault="006A7CC4" w:rsidP="0081391A">
      <w:pPr>
        <w:spacing w:after="0" w:line="240" w:lineRule="auto"/>
        <w:jc w:val="right"/>
        <w:rPr>
          <w:rFonts w:ascii="Times New Roman" w:hAnsi="Times New Roman" w:cs="Times New Roman"/>
          <w:color w:val="000000" w:themeColor="text1"/>
          <w:sz w:val="28"/>
          <w:szCs w:val="28"/>
        </w:rPr>
      </w:pPr>
    </w:p>
    <w:p w:rsidR="006A7CC4" w:rsidRPr="00753491" w:rsidRDefault="006A7CC4" w:rsidP="006A7CC4">
      <w:pPr>
        <w:spacing w:after="0" w:line="240" w:lineRule="auto"/>
        <w:ind w:left="-142"/>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Начальник районного управления образованием</w:t>
      </w:r>
    </w:p>
    <w:p w:rsidR="006A7CC4" w:rsidRPr="00753491" w:rsidRDefault="006A7CC4" w:rsidP="006A7CC4">
      <w:pPr>
        <w:tabs>
          <w:tab w:val="left" w:pos="6128"/>
        </w:tabs>
        <w:spacing w:after="0" w:line="240" w:lineRule="auto"/>
        <w:ind w:left="-142"/>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администрации муниципального образования</w:t>
      </w:r>
    </w:p>
    <w:p w:rsidR="006A7CC4" w:rsidRPr="00753491" w:rsidRDefault="006A7CC4" w:rsidP="006A7CC4">
      <w:pPr>
        <w:spacing w:after="0" w:line="240" w:lineRule="auto"/>
        <w:ind w:left="-142"/>
        <w:rPr>
          <w:rFonts w:ascii="Times New Roman" w:hAnsi="Times New Roman" w:cs="Times New Roman"/>
          <w:color w:val="000000" w:themeColor="text1"/>
          <w:sz w:val="28"/>
          <w:szCs w:val="28"/>
        </w:rPr>
      </w:pPr>
      <w:r w:rsidRPr="00753491">
        <w:rPr>
          <w:rFonts w:ascii="Times New Roman" w:hAnsi="Times New Roman"/>
          <w:color w:val="000000" w:themeColor="text1"/>
          <w:sz w:val="28"/>
          <w:szCs w:val="28"/>
        </w:rPr>
        <w:t xml:space="preserve">Мостовский район                                                                     </w:t>
      </w:r>
      <w:r>
        <w:rPr>
          <w:rFonts w:ascii="Times New Roman" w:hAnsi="Times New Roman"/>
          <w:color w:val="000000" w:themeColor="text1"/>
          <w:sz w:val="28"/>
          <w:szCs w:val="28"/>
        </w:rPr>
        <w:t xml:space="preserve">                                                                     </w:t>
      </w:r>
      <w:r w:rsidRPr="00753491">
        <w:rPr>
          <w:rFonts w:ascii="Times New Roman" w:hAnsi="Times New Roman"/>
          <w:color w:val="000000" w:themeColor="text1"/>
          <w:sz w:val="28"/>
          <w:szCs w:val="28"/>
        </w:rPr>
        <w:t xml:space="preserve">    Ю.Н. </w:t>
      </w:r>
      <w:proofErr w:type="spellStart"/>
      <w:r w:rsidRPr="00753491">
        <w:rPr>
          <w:rFonts w:ascii="Times New Roman" w:hAnsi="Times New Roman"/>
          <w:color w:val="000000" w:themeColor="text1"/>
          <w:sz w:val="28"/>
          <w:szCs w:val="28"/>
        </w:rPr>
        <w:t>Богинский</w:t>
      </w:r>
      <w:proofErr w:type="spellEnd"/>
    </w:p>
    <w:p w:rsidR="00344E10" w:rsidRDefault="00344E10" w:rsidP="006A7CC4">
      <w:pPr>
        <w:pStyle w:val="ConsPlusNormal"/>
        <w:widowControl/>
        <w:tabs>
          <w:tab w:val="left" w:pos="6600"/>
          <w:tab w:val="left" w:pos="7320"/>
        </w:tabs>
        <w:ind w:firstLine="0"/>
        <w:outlineLvl w:val="0"/>
        <w:rPr>
          <w:rFonts w:ascii="Times New Roman" w:hAnsi="Times New Roman" w:cs="Times New Roman"/>
          <w:color w:val="000000" w:themeColor="text1"/>
          <w:sz w:val="28"/>
          <w:szCs w:val="28"/>
        </w:rPr>
      </w:pPr>
    </w:p>
    <w:p w:rsidR="00344E10" w:rsidRDefault="00344E10"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165A07" w:rsidRDefault="00165A07">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81391A" w:rsidRPr="00753491" w:rsidRDefault="0081391A"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 xml:space="preserve">Приложение </w:t>
      </w:r>
      <w:r w:rsidR="00753491" w:rsidRPr="00753491">
        <w:rPr>
          <w:rFonts w:ascii="Times New Roman" w:hAnsi="Times New Roman" w:cs="Times New Roman"/>
          <w:color w:val="000000" w:themeColor="text1"/>
          <w:sz w:val="28"/>
          <w:szCs w:val="28"/>
        </w:rPr>
        <w:t>2</w:t>
      </w:r>
    </w:p>
    <w:p w:rsidR="0081391A" w:rsidRPr="00753491" w:rsidRDefault="0081391A"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 муниципальной программе муниципального образования</w:t>
      </w:r>
    </w:p>
    <w:p w:rsidR="0081391A" w:rsidRPr="00753491" w:rsidRDefault="0081391A"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Мостовский район </w:t>
      </w:r>
    </w:p>
    <w:p w:rsidR="0081391A" w:rsidRDefault="0081391A"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образования»</w:t>
      </w:r>
    </w:p>
    <w:p w:rsidR="00344E10" w:rsidRPr="00753491" w:rsidRDefault="00344E10" w:rsidP="0081391A">
      <w:pPr>
        <w:pStyle w:val="a4"/>
        <w:ind w:left="10773"/>
        <w:rPr>
          <w:rFonts w:ascii="Times New Roman" w:hAnsi="Times New Roman" w:cs="Times New Roman"/>
          <w:color w:val="000000" w:themeColor="text1"/>
          <w:sz w:val="28"/>
          <w:szCs w:val="28"/>
        </w:rPr>
      </w:pPr>
    </w:p>
    <w:p w:rsidR="00344E10" w:rsidRPr="00A613E6" w:rsidRDefault="00344E10" w:rsidP="00344E10">
      <w:pPr>
        <w:widowControl w:val="0"/>
        <w:spacing w:after="0" w:line="300" w:lineRule="auto"/>
        <w:jc w:val="center"/>
        <w:rPr>
          <w:rFonts w:ascii="Times New Roman" w:eastAsia="Times New Roman" w:hAnsi="Times New Roman"/>
          <w:b/>
          <w:sz w:val="28"/>
          <w:szCs w:val="28"/>
          <w:lang w:eastAsia="ru-RU"/>
        </w:rPr>
      </w:pPr>
      <w:r w:rsidRPr="00A613E6">
        <w:rPr>
          <w:rFonts w:ascii="Times New Roman" w:eastAsia="Times New Roman" w:hAnsi="Times New Roman"/>
          <w:b/>
          <w:sz w:val="28"/>
          <w:szCs w:val="28"/>
          <w:lang w:eastAsia="ru-RU"/>
        </w:rPr>
        <w:t xml:space="preserve">ПЕРЕЧЕНЬ </w:t>
      </w:r>
    </w:p>
    <w:p w:rsidR="00344E10" w:rsidRPr="00A613E6" w:rsidRDefault="00344E10" w:rsidP="00344E10">
      <w:pPr>
        <w:widowControl w:val="0"/>
        <w:spacing w:after="0" w:line="300" w:lineRule="auto"/>
        <w:jc w:val="center"/>
        <w:rPr>
          <w:rFonts w:ascii="Times New Roman" w:eastAsia="Times New Roman" w:hAnsi="Times New Roman"/>
          <w:b/>
          <w:bCs/>
          <w:color w:val="000000"/>
          <w:sz w:val="28"/>
          <w:szCs w:val="28"/>
          <w:lang w:eastAsia="ru-RU"/>
        </w:rPr>
      </w:pPr>
      <w:r w:rsidRPr="00A613E6">
        <w:rPr>
          <w:rFonts w:ascii="Times New Roman" w:eastAsia="Times New Roman" w:hAnsi="Times New Roman"/>
          <w:b/>
          <w:sz w:val="28"/>
          <w:szCs w:val="28"/>
          <w:lang w:eastAsia="ru-RU"/>
        </w:rPr>
        <w:t xml:space="preserve">основных мероприятий </w:t>
      </w:r>
      <w:r w:rsidRPr="00A613E6">
        <w:rPr>
          <w:rFonts w:ascii="Times New Roman" w:eastAsia="Times New Roman" w:hAnsi="Times New Roman"/>
          <w:b/>
          <w:bCs/>
          <w:color w:val="000000"/>
          <w:sz w:val="28"/>
          <w:szCs w:val="28"/>
          <w:lang w:eastAsia="ru-RU"/>
        </w:rPr>
        <w:t>муниципальной программы муниципального образования</w:t>
      </w:r>
    </w:p>
    <w:p w:rsidR="00344E10" w:rsidRDefault="00344E10" w:rsidP="00753491">
      <w:pPr>
        <w:widowControl w:val="0"/>
        <w:spacing w:after="0" w:line="300" w:lineRule="auto"/>
        <w:jc w:val="center"/>
        <w:rPr>
          <w:rFonts w:ascii="Times New Roman" w:eastAsia="Times New Roman" w:hAnsi="Times New Roman"/>
          <w:b/>
          <w:color w:val="000000" w:themeColor="text1"/>
          <w:sz w:val="28"/>
          <w:szCs w:val="28"/>
          <w:lang w:eastAsia="ru-RU"/>
        </w:rPr>
      </w:pPr>
    </w:p>
    <w:p w:rsidR="00296B25" w:rsidRDefault="00296B25" w:rsidP="00753491">
      <w:pPr>
        <w:widowControl w:val="0"/>
        <w:spacing w:after="0" w:line="300" w:lineRule="auto"/>
        <w:jc w:val="center"/>
        <w:rPr>
          <w:rFonts w:ascii="Times New Roman" w:eastAsia="Times New Roman" w:hAnsi="Times New Roman"/>
          <w:b/>
          <w:color w:val="000000" w:themeColor="text1"/>
          <w:sz w:val="28"/>
          <w:szCs w:val="28"/>
          <w:lang w:eastAsia="ru-RU"/>
        </w:rPr>
      </w:pPr>
    </w:p>
    <w:p w:rsidR="00165A07" w:rsidRPr="00A613E6" w:rsidRDefault="00165A07" w:rsidP="00165A07">
      <w:pPr>
        <w:widowControl w:val="0"/>
        <w:spacing w:after="0" w:line="300" w:lineRule="auto"/>
        <w:jc w:val="center"/>
        <w:rPr>
          <w:rFonts w:ascii="Times New Roman" w:eastAsia="Times New Roman" w:hAnsi="Times New Roman"/>
          <w:b/>
          <w:bCs/>
          <w:color w:val="000000"/>
          <w:sz w:val="28"/>
          <w:szCs w:val="28"/>
          <w:lang w:eastAsia="ru-RU"/>
        </w:rPr>
      </w:pPr>
    </w:p>
    <w:tbl>
      <w:tblPr>
        <w:tblW w:w="16565" w:type="dxa"/>
        <w:tblInd w:w="-176" w:type="dxa"/>
        <w:tblLayout w:type="fixed"/>
        <w:tblLook w:val="04A0" w:firstRow="1" w:lastRow="0" w:firstColumn="1" w:lastColumn="0" w:noHBand="0" w:noVBand="1"/>
      </w:tblPr>
      <w:tblGrid>
        <w:gridCol w:w="710"/>
        <w:gridCol w:w="3402"/>
        <w:gridCol w:w="850"/>
        <w:gridCol w:w="336"/>
        <w:gridCol w:w="1223"/>
        <w:gridCol w:w="1006"/>
        <w:gridCol w:w="1262"/>
        <w:gridCol w:w="1469"/>
        <w:gridCol w:w="799"/>
        <w:gridCol w:w="1783"/>
        <w:gridCol w:w="6"/>
        <w:gridCol w:w="2121"/>
        <w:gridCol w:w="6"/>
        <w:gridCol w:w="793"/>
        <w:gridCol w:w="799"/>
      </w:tblGrid>
      <w:tr w:rsidR="00165A07" w:rsidRPr="00443B61" w:rsidTr="00165A07">
        <w:trPr>
          <w:gridAfter w:val="2"/>
          <w:wAfter w:w="1592" w:type="dxa"/>
          <w:trHeight w:val="48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Год реализации</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5759" w:type="dxa"/>
            <w:gridSpan w:val="5"/>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Объем финансирования, тыс. рублей</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Непосредственный результат мероприятия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Муниципальный заказчик, главный распорядитель (распорядитель) бюджетных средств, исполнитель</w:t>
            </w:r>
          </w:p>
        </w:tc>
      </w:tr>
      <w:tr w:rsidR="00165A07" w:rsidRPr="00443B61" w:rsidTr="00165A07">
        <w:trPr>
          <w:gridAfter w:val="2"/>
          <w:wAfter w:w="1592" w:type="dxa"/>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36" w:type="dxa"/>
            <w:vMerge w:val="restart"/>
            <w:tcBorders>
              <w:top w:val="nil"/>
              <w:left w:val="single" w:sz="4" w:space="0" w:color="auto"/>
              <w:bottom w:val="single" w:sz="4" w:space="0" w:color="000000"/>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 т а т у с</w:t>
            </w:r>
          </w:p>
        </w:tc>
        <w:tc>
          <w:tcPr>
            <w:tcW w:w="1223" w:type="dxa"/>
            <w:vMerge w:val="restart"/>
            <w:tcBorders>
              <w:top w:val="nil"/>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всего</w:t>
            </w:r>
          </w:p>
        </w:tc>
        <w:tc>
          <w:tcPr>
            <w:tcW w:w="4536" w:type="dxa"/>
            <w:gridSpan w:val="4"/>
            <w:tcBorders>
              <w:top w:val="single" w:sz="4" w:space="0" w:color="auto"/>
              <w:left w:val="nil"/>
              <w:bottom w:val="single" w:sz="4" w:space="0" w:color="auto"/>
              <w:right w:val="single" w:sz="4" w:space="0" w:color="000000"/>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 разрезе источников финансирования</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36" w:type="dxa"/>
            <w:vMerge/>
            <w:tcBorders>
              <w:top w:val="nil"/>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1223" w:type="dxa"/>
            <w:vMerge/>
            <w:tcBorders>
              <w:top w:val="nil"/>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1006" w:type="dxa"/>
            <w:tcBorders>
              <w:top w:val="nil"/>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федеральный бюджет</w:t>
            </w:r>
          </w:p>
        </w:tc>
        <w:tc>
          <w:tcPr>
            <w:tcW w:w="1262" w:type="dxa"/>
            <w:tcBorders>
              <w:top w:val="nil"/>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краевой бюджет</w:t>
            </w:r>
          </w:p>
        </w:tc>
        <w:tc>
          <w:tcPr>
            <w:tcW w:w="1469" w:type="dxa"/>
            <w:tcBorders>
              <w:top w:val="nil"/>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районный бюджет </w:t>
            </w:r>
          </w:p>
        </w:tc>
        <w:tc>
          <w:tcPr>
            <w:tcW w:w="799" w:type="dxa"/>
            <w:tcBorders>
              <w:top w:val="nil"/>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внебюджетные источники</w:t>
            </w:r>
          </w:p>
        </w:tc>
        <w:tc>
          <w:tcPr>
            <w:tcW w:w="1783" w:type="dxa"/>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w:t>
            </w:r>
          </w:p>
        </w:tc>
        <w:tc>
          <w:tcPr>
            <w:tcW w:w="178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w:t>
            </w:r>
          </w:p>
        </w:tc>
      </w:tr>
      <w:tr w:rsidR="00165A07" w:rsidRPr="00443B61" w:rsidTr="00165A07">
        <w:trPr>
          <w:gridAfter w:val="3"/>
          <w:wAfter w:w="1598" w:type="dxa"/>
          <w:trHeight w:val="30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1 «расходы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6 264,5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6 264,5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Осуществление полномочий в сфере образования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84"/>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6 481,0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i/>
                <w:iCs/>
                <w:color w:val="000000"/>
                <w:sz w:val="20"/>
                <w:szCs w:val="20"/>
                <w:lang w:eastAsia="ru-RU"/>
              </w:rPr>
            </w:pPr>
            <w:r w:rsidRPr="00443B61">
              <w:rPr>
                <w:rFonts w:ascii="Times New Roman" w:eastAsia="Times New Roman" w:hAnsi="Times New Roman"/>
                <w:i/>
                <w:iCs/>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i/>
                <w:iCs/>
                <w:color w:val="000000"/>
                <w:sz w:val="20"/>
                <w:szCs w:val="20"/>
                <w:lang w:eastAsia="ru-RU"/>
              </w:rPr>
            </w:pPr>
            <w:r w:rsidRPr="00443B61">
              <w:rPr>
                <w:rFonts w:ascii="Times New Roman" w:eastAsia="Times New Roman" w:hAnsi="Times New Roman"/>
                <w:i/>
                <w:iCs/>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6 481,0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7 143,7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7 143,7</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7 137,6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7 137,6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4"/>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B77372"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7 852,1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B77372"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7 852,1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7 561,5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7 561,5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37F8D">
              <w:rPr>
                <w:rFonts w:ascii="Times New Roman" w:eastAsia="Times New Roman" w:hAnsi="Times New Roman"/>
                <w:color w:val="000000"/>
                <w:sz w:val="20"/>
                <w:szCs w:val="20"/>
                <w:lang w:eastAsia="ru-RU"/>
              </w:rPr>
              <w:t>7 561,5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37F8D">
              <w:rPr>
                <w:rFonts w:ascii="Times New Roman" w:eastAsia="Times New Roman" w:hAnsi="Times New Roman"/>
                <w:color w:val="000000"/>
                <w:sz w:val="20"/>
                <w:szCs w:val="20"/>
                <w:lang w:eastAsia="ru-RU"/>
              </w:rPr>
              <w:t>7 561,5</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86109A"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202</w:t>
            </w:r>
            <w:r>
              <w:rPr>
                <w:rFonts w:ascii="Times New Roman" w:eastAsia="Times New Roman" w:hAnsi="Times New Roman"/>
                <w:color w:val="000000"/>
                <w:sz w:val="20"/>
                <w:szCs w:val="20"/>
                <w:lang w:eastAsia="ru-RU"/>
              </w:rPr>
              <w:t>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86109A"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137F8D">
              <w:rPr>
                <w:rFonts w:ascii="Times New Roman" w:eastAsia="Times New Roman" w:hAnsi="Times New Roman"/>
                <w:color w:val="000000"/>
                <w:sz w:val="20"/>
                <w:szCs w:val="20"/>
                <w:lang w:eastAsia="ru-RU"/>
              </w:rPr>
              <w:t>7 561,5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7 561,5</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1"/>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№2 "Расходы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16 140,7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16 140,7</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Осуществление методического контроля, осуществление бухгалтерского учета и контроля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408"/>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18 314,7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18 314,7</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1"/>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20 675,4</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20 675,4</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22 757,6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22 757,6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3"/>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24 168,2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24 168,2</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8"/>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w:t>
            </w:r>
            <w:r w:rsidR="00031747">
              <w:rPr>
                <w:rFonts w:ascii="Times New Roman" w:eastAsia="Times New Roman" w:hAnsi="Times New Roman"/>
                <w:color w:val="000000"/>
                <w:sz w:val="20"/>
                <w:szCs w:val="20"/>
                <w:lang w:eastAsia="ru-RU"/>
              </w:rPr>
              <w:t>5 54</w:t>
            </w:r>
            <w:r w:rsidRPr="00B9358D">
              <w:rPr>
                <w:rFonts w:ascii="Times New Roman" w:eastAsia="Times New Roman" w:hAnsi="Times New Roman"/>
                <w:color w:val="000000"/>
                <w:sz w:val="20"/>
                <w:szCs w:val="20"/>
                <w:lang w:eastAsia="ru-RU"/>
              </w:rPr>
              <w:t>7,2</w:t>
            </w:r>
          </w:p>
        </w:tc>
        <w:tc>
          <w:tcPr>
            <w:tcW w:w="1006"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9358D" w:rsidRDefault="0003174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25 5</w:t>
            </w:r>
            <w:r w:rsidR="00165A07" w:rsidRPr="00B9358D">
              <w:rPr>
                <w:rFonts w:ascii="Times New Roman" w:eastAsia="Times New Roman" w:hAnsi="Times New Roman"/>
                <w:color w:val="000000"/>
                <w:sz w:val="20"/>
                <w:szCs w:val="20"/>
                <w:lang w:eastAsia="ru-RU"/>
              </w:rPr>
              <w:t>47,2</w:t>
            </w:r>
          </w:p>
        </w:tc>
        <w:tc>
          <w:tcPr>
            <w:tcW w:w="79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B9358D">
              <w:rPr>
                <w:rFonts w:ascii="Times New Roman" w:eastAsia="Times New Roman" w:hAnsi="Times New Roman"/>
                <w:color w:val="000000"/>
                <w:sz w:val="20"/>
                <w:szCs w:val="20"/>
                <w:lang w:val="en-US"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1006"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79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val="en-US" w:eastAsia="ru-RU"/>
              </w:rPr>
              <w:t>202</w:t>
            </w:r>
            <w:r w:rsidRPr="00B9358D">
              <w:rPr>
                <w:rFonts w:ascii="Times New Roman" w:eastAsia="Times New Roman" w:hAnsi="Times New Roman"/>
                <w:color w:val="000000"/>
                <w:sz w:val="20"/>
                <w:szCs w:val="20"/>
                <w:lang w:eastAsia="ru-RU"/>
              </w:rPr>
              <w:t>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1006"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79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r w:rsidRPr="00443B61">
              <w:rPr>
                <w:rFonts w:ascii="Times New Roman" w:eastAsia="Times New Roman" w:hAnsi="Times New Roman"/>
                <w:bCs/>
                <w:color w:val="000000"/>
                <w:sz w:val="20"/>
                <w:szCs w:val="20"/>
                <w:lang w:eastAsia="ru-RU"/>
              </w:rPr>
              <w:t>МКУ ЦБО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11 466,9</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11 466,9</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2127" w:type="dxa"/>
            <w:gridSpan w:val="2"/>
            <w:vMerge w:val="restart"/>
            <w:tcBorders>
              <w:top w:val="nil"/>
              <w:left w:val="single" w:sz="4" w:space="0" w:color="auto"/>
              <w:right w:val="single" w:sz="4" w:space="0" w:color="auto"/>
            </w:tcBorders>
            <w:shd w:val="clear" w:color="auto" w:fill="auto"/>
            <w:noWrap/>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12 776,3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12 776,3</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14 538,7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14 538,7</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15 773,4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15 773,4</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16 676,9</w:t>
            </w:r>
          </w:p>
        </w:tc>
        <w:tc>
          <w:tcPr>
            <w:tcW w:w="1006"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16 676,9</w:t>
            </w:r>
          </w:p>
        </w:tc>
        <w:tc>
          <w:tcPr>
            <w:tcW w:w="79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1006"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79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1006"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79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1006"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79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r w:rsidRPr="00443B61">
              <w:rPr>
                <w:rFonts w:ascii="Times New Roman" w:eastAsia="Times New Roman" w:hAnsi="Times New Roman"/>
                <w:bCs/>
                <w:color w:val="000000"/>
                <w:sz w:val="20"/>
                <w:szCs w:val="20"/>
                <w:lang w:eastAsia="ru-RU"/>
              </w:rPr>
              <w:t>РМК, ХЭК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4 323,8</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4 323,8</w:t>
            </w: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4 772,4</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4 772,4</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5 370,7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5 370,7</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9"/>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6 226,2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6 226,2</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6 696,6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6 696,6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03174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7 4</w:t>
            </w:r>
            <w:r w:rsidR="00165A07">
              <w:rPr>
                <w:rFonts w:ascii="Times New Roman" w:eastAsia="Times New Roman" w:hAnsi="Times New Roman"/>
                <w:color w:val="000000"/>
                <w:sz w:val="20"/>
                <w:szCs w:val="20"/>
                <w:lang w:eastAsia="ru-RU"/>
              </w:rPr>
              <w:t>64,0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03174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7 4</w:t>
            </w:r>
            <w:r w:rsidR="00165A07">
              <w:rPr>
                <w:rFonts w:ascii="Times New Roman" w:eastAsia="Times New Roman" w:hAnsi="Times New Roman"/>
                <w:color w:val="000000"/>
                <w:sz w:val="20"/>
                <w:szCs w:val="20"/>
                <w:lang w:eastAsia="ru-RU"/>
              </w:rPr>
              <w:t>64,0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6101BA">
              <w:rPr>
                <w:rFonts w:ascii="Times New Roman" w:eastAsia="Times New Roman" w:hAnsi="Times New Roman"/>
                <w:color w:val="000000"/>
                <w:sz w:val="20"/>
                <w:szCs w:val="20"/>
                <w:lang w:eastAsia="ru-RU"/>
              </w:rPr>
              <w:t>6 064,0</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6101BA">
              <w:rPr>
                <w:rFonts w:ascii="Times New Roman" w:eastAsia="Times New Roman" w:hAnsi="Times New Roman"/>
                <w:color w:val="000000"/>
                <w:sz w:val="20"/>
                <w:szCs w:val="20"/>
                <w:lang w:eastAsia="ru-RU"/>
              </w:rPr>
              <w:t>6 064,0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6 064,0</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6 064,0</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r w:rsidRPr="00443B61">
              <w:rPr>
                <w:rFonts w:ascii="Times New Roman" w:eastAsia="Times New Roman" w:hAnsi="Times New Roman"/>
                <w:bCs/>
                <w:color w:val="000000"/>
                <w:sz w:val="20"/>
                <w:szCs w:val="20"/>
                <w:lang w:eastAsia="ru-RU"/>
              </w:rPr>
              <w:t>ПМПК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350,0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350,0</w:t>
            </w: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766,0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766,0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766,0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766,0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758,0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758,0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7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794,7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794,7</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803,4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803,4</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A1E7E">
              <w:rPr>
                <w:rFonts w:ascii="Times New Roman" w:eastAsia="Times New Roman" w:hAnsi="Times New Roman"/>
                <w:color w:val="000000"/>
                <w:sz w:val="20"/>
                <w:szCs w:val="20"/>
                <w:lang w:eastAsia="ru-RU"/>
              </w:rPr>
              <w:t>803,4</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A1E7E">
              <w:rPr>
                <w:rFonts w:ascii="Times New Roman" w:eastAsia="Times New Roman" w:hAnsi="Times New Roman"/>
                <w:color w:val="000000"/>
                <w:sz w:val="20"/>
                <w:szCs w:val="20"/>
                <w:lang w:eastAsia="ru-RU"/>
              </w:rPr>
              <w:t>803,4</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803,4</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803,4</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№3 "Отдельные мероприятия в сфере развития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6 118,7</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6 118,7</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6 545,1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6 545,1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8 173,5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8 173,5</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8 990,7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8 990,7</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6 786,9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6 786,9</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3F001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r w:rsidR="000C17EE">
              <w:rPr>
                <w:rFonts w:ascii="Times New Roman" w:eastAsia="Times New Roman" w:hAnsi="Times New Roman"/>
                <w:color w:val="000000"/>
                <w:sz w:val="20"/>
                <w:szCs w:val="20"/>
                <w:lang w:eastAsia="ru-RU"/>
              </w:rPr>
              <w:t>417</w:t>
            </w:r>
            <w:r w:rsidR="00165A07">
              <w:rPr>
                <w:rFonts w:ascii="Times New Roman" w:eastAsia="Times New Roman" w:hAnsi="Times New Roman"/>
                <w:color w:val="000000"/>
                <w:sz w:val="20"/>
                <w:szCs w:val="20"/>
                <w:lang w:eastAsia="ru-RU"/>
              </w:rPr>
              <w:t>,0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3F001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r w:rsidR="000C17EE">
              <w:rPr>
                <w:rFonts w:ascii="Times New Roman" w:eastAsia="Times New Roman" w:hAnsi="Times New Roman"/>
                <w:color w:val="000000"/>
                <w:sz w:val="20"/>
                <w:szCs w:val="20"/>
                <w:lang w:eastAsia="ru-RU"/>
              </w:rPr>
              <w:t>417</w:t>
            </w:r>
            <w:r w:rsidR="00165A07">
              <w:rPr>
                <w:rFonts w:ascii="Times New Roman" w:eastAsia="Times New Roman" w:hAnsi="Times New Roman"/>
                <w:color w:val="000000"/>
                <w:sz w:val="20"/>
                <w:szCs w:val="20"/>
                <w:lang w:eastAsia="ru-RU"/>
              </w:rPr>
              <w:t>,0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4 683,0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4 683,0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4 681,0</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4 681,0</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Осуществление ежемесячной доплаты педагогическим работникам – молодым специалистам муниципальных 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326,8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326,8</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Социальная поддержка молодых специалистов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МО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374,1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374,1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524,1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524,1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539,0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539,0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603,0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603,0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3F001B">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2,0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3F001B">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2,0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6A64B2">
              <w:rPr>
                <w:rFonts w:ascii="Times New Roman" w:eastAsia="Times New Roman" w:hAnsi="Times New Roman"/>
                <w:color w:val="000000"/>
                <w:sz w:val="20"/>
                <w:szCs w:val="20"/>
                <w:lang w:eastAsia="ru-RU"/>
              </w:rPr>
              <w:t>6</w:t>
            </w:r>
            <w:r w:rsidR="003F001B">
              <w:rPr>
                <w:rFonts w:ascii="Times New Roman" w:eastAsia="Times New Roman" w:hAnsi="Times New Roman"/>
                <w:color w:val="000000"/>
                <w:sz w:val="20"/>
                <w:szCs w:val="20"/>
                <w:lang w:eastAsia="ru-RU"/>
              </w:rPr>
              <w:t>6</w:t>
            </w:r>
            <w:r w:rsidRPr="006A64B2">
              <w:rPr>
                <w:rFonts w:ascii="Times New Roman" w:eastAsia="Times New Roman" w:hAnsi="Times New Roman"/>
                <w:color w:val="000000"/>
                <w:sz w:val="20"/>
                <w:szCs w:val="20"/>
                <w:lang w:eastAsia="ru-RU"/>
              </w:rPr>
              <w:t>2,0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6A64B2">
              <w:rPr>
                <w:rFonts w:ascii="Times New Roman" w:eastAsia="Times New Roman" w:hAnsi="Times New Roman"/>
                <w:color w:val="000000"/>
                <w:sz w:val="20"/>
                <w:szCs w:val="20"/>
                <w:lang w:eastAsia="ru-RU"/>
              </w:rPr>
              <w:t>6</w:t>
            </w:r>
            <w:r w:rsidR="003F001B">
              <w:rPr>
                <w:rFonts w:ascii="Times New Roman" w:eastAsia="Times New Roman" w:hAnsi="Times New Roman"/>
                <w:color w:val="000000"/>
                <w:sz w:val="20"/>
                <w:szCs w:val="20"/>
                <w:lang w:eastAsia="ru-RU"/>
              </w:rPr>
              <w:t>6</w:t>
            </w:r>
            <w:r w:rsidRPr="006A64B2">
              <w:rPr>
                <w:rFonts w:ascii="Times New Roman" w:eastAsia="Times New Roman" w:hAnsi="Times New Roman"/>
                <w:color w:val="000000"/>
                <w:sz w:val="20"/>
                <w:szCs w:val="20"/>
                <w:lang w:eastAsia="ru-RU"/>
              </w:rPr>
              <w:t>2,0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6</w:t>
            </w:r>
            <w:r w:rsidR="003F001B">
              <w:rPr>
                <w:rFonts w:ascii="Times New Roman" w:eastAsia="Times New Roman" w:hAnsi="Times New Roman"/>
                <w:color w:val="000000"/>
                <w:sz w:val="20"/>
                <w:szCs w:val="20"/>
                <w:lang w:eastAsia="ru-RU"/>
              </w:rPr>
              <w:t>6</w:t>
            </w:r>
            <w:r w:rsidRPr="00F02231">
              <w:rPr>
                <w:rFonts w:ascii="Times New Roman" w:eastAsia="Times New Roman" w:hAnsi="Times New Roman"/>
                <w:color w:val="000000"/>
                <w:sz w:val="20"/>
                <w:szCs w:val="20"/>
                <w:lang w:eastAsia="ru-RU"/>
              </w:rPr>
              <w:t>2,0</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6</w:t>
            </w:r>
            <w:r w:rsidR="003F001B">
              <w:rPr>
                <w:rFonts w:ascii="Times New Roman" w:eastAsia="Times New Roman" w:hAnsi="Times New Roman"/>
                <w:color w:val="000000"/>
                <w:sz w:val="20"/>
                <w:szCs w:val="20"/>
                <w:lang w:eastAsia="ru-RU"/>
              </w:rPr>
              <w:t>6</w:t>
            </w:r>
            <w:r w:rsidRPr="00F02231">
              <w:rPr>
                <w:rFonts w:ascii="Times New Roman" w:eastAsia="Times New Roman" w:hAnsi="Times New Roman"/>
                <w:color w:val="000000"/>
                <w:sz w:val="20"/>
                <w:szCs w:val="20"/>
                <w:lang w:eastAsia="ru-RU"/>
              </w:rPr>
              <w:t>2,0</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Мера материального стимулирования – ежемесячная стипендия гражданам, обучающимся по договору о целевом обучении по очной форме обучения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159,0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159,0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Стимулирующая выплата обучающихся по договору о целевом обучении по очной форме обучения</w:t>
            </w:r>
          </w:p>
          <w:p w:rsidR="00165A07" w:rsidRPr="00443B61" w:rsidRDefault="00165A07" w:rsidP="003F001B">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87"/>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152,0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152,0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158,0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158,0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52"/>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8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8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33,0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33,0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Проведение районных детских праздников: день защиты детей, губернаторский бал, бал выпускников, парад первоклассников, день знаний, последний звонок.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86,8</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86,8</w:t>
            </w: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Организация и проведение районных праздников и слетов: день защиты детей, бал выпускников, парад первоклассников, день знаний, последний звонок.</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97,3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97,3</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F02231">
              <w:rPr>
                <w:rFonts w:ascii="Times New Roman" w:eastAsia="Times New Roman" w:hAnsi="Times New Roman"/>
                <w:color w:val="000000"/>
                <w:sz w:val="20"/>
                <w:szCs w:val="20"/>
                <w:lang w:val="en-US"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val="en-US" w:eastAsia="ru-RU"/>
              </w:rPr>
              <w:t>202</w:t>
            </w:r>
            <w:r w:rsidRPr="00F02231">
              <w:rPr>
                <w:rFonts w:ascii="Times New Roman" w:eastAsia="Times New Roman" w:hAnsi="Times New Roman"/>
                <w:color w:val="000000"/>
                <w:sz w:val="20"/>
                <w:szCs w:val="20"/>
                <w:lang w:eastAsia="ru-RU"/>
              </w:rPr>
              <w:t>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3.4</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Проведение мероприятий по физическому совершенствованию допризывной молодежи и подготовке их к военной службе (проведение учебных сборов с учащимися 10 классов общеобразовательных организаций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155,7</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155,7</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Проведение учебных сборов с учащимися 10 классов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173,8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173,8</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4"/>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2"/>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3.5</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Мероприятия по обеспечению пожарной безопасности 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851,0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851,0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Финансирование мероприятий по обеспечению безопасных условий обучения, присмотра и ухода</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1 924,2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1924,2</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1 760,1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1 760,1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949,7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949,7</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3"/>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w:t>
            </w:r>
            <w:r w:rsidRPr="00443B61">
              <w:rPr>
                <w:rFonts w:ascii="Times New Roman" w:eastAsia="Times New Roman" w:hAnsi="Times New Roman"/>
                <w:color w:val="000000"/>
                <w:sz w:val="20"/>
                <w:szCs w:val="20"/>
                <w:lang w:eastAsia="ru-RU"/>
              </w:rPr>
              <w:t>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w:t>
            </w:r>
            <w:r w:rsidRPr="00443B61">
              <w:rPr>
                <w:rFonts w:ascii="Times New Roman" w:eastAsia="Times New Roman" w:hAnsi="Times New Roman"/>
                <w:color w:val="000000"/>
                <w:sz w:val="20"/>
                <w:szCs w:val="20"/>
                <w:lang w:eastAsia="ru-RU"/>
              </w:rPr>
              <w:t>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CE0B38"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1 905,1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CE0B38"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1 905,1</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1 200,0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1 200,0</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1 200,0</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3.6</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EF4AED">
              <w:rPr>
                <w:rFonts w:ascii="Times New Roman" w:eastAsia="Times New Roman" w:hAnsi="Times New Roman"/>
                <w:color w:val="000000"/>
                <w:sz w:val="20"/>
                <w:szCs w:val="20"/>
                <w:lang w:eastAsia="ru-RU"/>
              </w:rPr>
              <w:t xml:space="preserve">Организация и проведение тематических и досуговых </w:t>
            </w:r>
            <w:r w:rsidRPr="00EF4AED">
              <w:rPr>
                <w:rFonts w:ascii="Times New Roman" w:eastAsia="Times New Roman" w:hAnsi="Times New Roman"/>
                <w:color w:val="000000"/>
                <w:sz w:val="20"/>
                <w:szCs w:val="20"/>
                <w:lang w:eastAsia="ru-RU"/>
              </w:rPr>
              <w:lastRenderedPageBreak/>
              <w:t>мероприятий, направленных на профилактику асоциальных проявлений и пропаганду здорового образа жизни среди детей и подростков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Профилактика незаконного </w:t>
            </w:r>
            <w:r w:rsidRPr="00443B61">
              <w:rPr>
                <w:rFonts w:ascii="Times New Roman" w:eastAsia="Times New Roman" w:hAnsi="Times New Roman"/>
                <w:color w:val="000000"/>
                <w:sz w:val="20"/>
                <w:szCs w:val="20"/>
                <w:lang w:eastAsia="ru-RU"/>
              </w:rPr>
              <w:lastRenderedPageBreak/>
              <w:t>потребления и оборота наркотических средств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w:t>
            </w:r>
            <w:r w:rsidRPr="00443B61">
              <w:rPr>
                <w:rFonts w:ascii="Times New Roman" w:eastAsia="Times New Roman" w:hAnsi="Times New Roman"/>
                <w:color w:val="000000"/>
                <w:sz w:val="20"/>
                <w:szCs w:val="20"/>
                <w:lang w:eastAsia="ru-RU"/>
              </w:rPr>
              <w:lastRenderedPageBreak/>
              <w:t>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3.7</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Предоставление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186,0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186,0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Социальная поддержка педагогических работников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171,4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171,4</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2"/>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3.8</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Организация, проведение и выплата работникам</w:t>
            </w:r>
            <w:r>
              <w:rPr>
                <w:rFonts w:ascii="Times New Roman" w:eastAsia="Times New Roman" w:hAnsi="Times New Roman"/>
                <w:color w:val="000000"/>
                <w:sz w:val="20"/>
                <w:szCs w:val="20"/>
                <w:lang w:eastAsia="ru-RU"/>
              </w:rPr>
              <w:t xml:space="preserve">, </w:t>
            </w:r>
            <w:r w:rsidRPr="00443B61">
              <w:rPr>
                <w:rFonts w:ascii="Times New Roman" w:eastAsia="Times New Roman" w:hAnsi="Times New Roman"/>
                <w:color w:val="000000"/>
                <w:sz w:val="20"/>
                <w:szCs w:val="20"/>
                <w:lang w:eastAsia="ru-RU"/>
              </w:rPr>
              <w:t>участвующим в проведении и подготовке единого государственного экзамена и государственной итоговой аттестации выпускников 9-х классов общеобразовательных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200,0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Организация и проведение Единого государственного экзамена</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324,9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324,9</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538,3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538,3</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270,9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270,9</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300,6</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340,0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340,0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86"/>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3.9</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благоустройство территории муниципальных образовательных организаций (в том числе составление проектно-сметной документации, строительного контроля, проведение проверки достоверности определения сметной </w:t>
            </w:r>
            <w:r w:rsidRPr="00443B61">
              <w:rPr>
                <w:rFonts w:ascii="Times New Roman" w:eastAsia="Times New Roman" w:hAnsi="Times New Roman"/>
                <w:color w:val="000000"/>
                <w:sz w:val="20"/>
                <w:szCs w:val="20"/>
                <w:lang w:eastAsia="ru-RU"/>
              </w:rPr>
              <w:lastRenderedPageBreak/>
              <w:t>стоимости объекта)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1 242,1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1 242,1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Устройство скатной кровли спортивного зала МБОУ СОШ №22 села Солёного, в том числе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9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3.10</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bookmarkStart w:id="5" w:name="RANGE!B50"/>
            <w:r w:rsidRPr="00443B61">
              <w:rPr>
                <w:rFonts w:ascii="Times New Roman" w:eastAsia="Times New Roman" w:hAnsi="Times New Roman"/>
                <w:color w:val="000000"/>
                <w:sz w:val="20"/>
                <w:szCs w:val="20"/>
                <w:lang w:eastAsia="ru-RU"/>
              </w:rPr>
              <w:t>Обустройство теплого туалета, в том числе изготовление проектно-сметной документации, осуществление строительного контроля, проведение проверки достоверности определения сметной стоимости объекта</w:t>
            </w:r>
            <w:bookmarkEnd w:id="5"/>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1 809,3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1 809,3</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nil"/>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Обустройство теплого туалета МБОУ СОШ № 1 п. Мостовского, МБОУ гимназия № 4 п. Псебай, МБОУ СОШ № 13 п. Восточного</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411"/>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bookmarkStart w:id="6" w:name="RANGE!B53"/>
            <w:r w:rsidRPr="00443B61">
              <w:rPr>
                <w:rFonts w:ascii="Times New Roman" w:eastAsia="Times New Roman" w:hAnsi="Times New Roman"/>
                <w:color w:val="000000"/>
                <w:sz w:val="20"/>
                <w:szCs w:val="20"/>
                <w:lang w:eastAsia="ru-RU"/>
              </w:rPr>
              <w:t xml:space="preserve">Обеспечение соответствия санитарных узлов и комнат личной гигиены муниципальных общеобразовательных организаций требованиям, установленным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организациях", утвержденными постановлением Главного государственного санитарного врача Российской Федерации от 29 декабря 2010 года № 189, в том числе за счет строительства пристроек, реконструкции зданий муниципальных общеобразовательных </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организаций в целях размещения санитарных узлов, комнат личной гигиены (в том числе изготовление проектно-сметной документации, осуществление строительного контроля, проведение проверки достоверности определения сметной стоимости объекта)</w:t>
            </w:r>
            <w:bookmarkEnd w:id="6"/>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424,8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424,8</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Реконструкция муниципальных общеобразовательных организаций на установку некапитального сооружения </w:t>
            </w:r>
            <w:proofErr w:type="spellStart"/>
            <w:r w:rsidRPr="00443B61">
              <w:rPr>
                <w:rFonts w:ascii="Times New Roman" w:eastAsia="Times New Roman" w:hAnsi="Times New Roman"/>
                <w:color w:val="000000"/>
                <w:sz w:val="20"/>
                <w:szCs w:val="20"/>
                <w:lang w:eastAsia="ru-RU"/>
              </w:rPr>
              <w:t>блочно</w:t>
            </w:r>
            <w:proofErr w:type="spellEnd"/>
            <w:r w:rsidRPr="00443B61">
              <w:rPr>
                <w:rFonts w:ascii="Times New Roman" w:eastAsia="Times New Roman" w:hAnsi="Times New Roman"/>
                <w:color w:val="000000"/>
                <w:sz w:val="20"/>
                <w:szCs w:val="20"/>
                <w:lang w:eastAsia="ru-RU"/>
              </w:rPr>
              <w:t>-модульного туалета: МБОУ СОШ № 1, Гимназия № 4, МБОУ ООШ № 9, МБОУ СОШ 14, МБОУ ООШ № 15, МБОУ ООШ № 19, МБОУ ООШ № 23, МБОУ ООШ № 24, МБОУ ООШ № 25</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22"/>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hAnsi="Times New Roman"/>
                <w:sz w:val="20"/>
                <w:szCs w:val="20"/>
              </w:rPr>
            </w:pPr>
            <w:r w:rsidRPr="00B155CC">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3.12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Составление проектно-сметной документации, строительный контроль, экспертиза проектно-сметной документации по объекту "Капитальный ремонт столовой муниципального бюджетного общеобразовательного учреждения средней общеобразовательной школы № 5 поселка Псебай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183,8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183,8</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Составление проектно-сметной документации, строительный контроль, экспертиза ПСД</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МБОУ СОШ № 5 п. Псебай</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8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материалов, оборудования, монтаж системы отопления в МБДОУ № 5 села Шедок. Составление проектно-сметной документации, строительный контроль, экспертиза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428,1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428,1</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Монтаж системы отопления МБДОУ № 5 с. Шедок</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МБДОУ № 5 с. Шедок</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9"/>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9"/>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9"/>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70"/>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3.14</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Выполнение мероприятий по устранению замечаний контролирующих органов (исполнительные листы, решения суда)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Устранение замечаний Роспотребнадзора согласно плану мероприятий</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1 365,5</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1 365,5</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1 499,9</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1 499,9</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1 985,4</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1 985,4</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182,1</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182,1</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B24B87" w:rsidRPr="00443B61" w:rsidTr="00165A07">
        <w:trPr>
          <w:gridAfter w:val="3"/>
          <w:wAfter w:w="1598" w:type="dxa"/>
          <w:trHeight w:val="290"/>
        </w:trPr>
        <w:tc>
          <w:tcPr>
            <w:tcW w:w="710" w:type="dxa"/>
            <w:vMerge/>
            <w:tcBorders>
              <w:left w:val="single" w:sz="4" w:space="0" w:color="auto"/>
              <w:right w:val="single" w:sz="4" w:space="0" w:color="auto"/>
            </w:tcBorders>
            <w:vAlign w:val="center"/>
          </w:tcPr>
          <w:p w:rsidR="00B24B87" w:rsidRPr="00443B61" w:rsidRDefault="00B24B87" w:rsidP="00B24B8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CE0B38">
              <w:rPr>
                <w:rFonts w:ascii="Times New Roman" w:eastAsia="Times New Roman" w:hAnsi="Times New Roman"/>
                <w:color w:val="000000"/>
                <w:sz w:val="20"/>
                <w:szCs w:val="20"/>
                <w:lang w:eastAsia="ru-RU"/>
              </w:rPr>
              <w:t>8</w:t>
            </w:r>
            <w:r>
              <w:rPr>
                <w:rFonts w:ascii="Times New Roman" w:eastAsia="Times New Roman" w:hAnsi="Times New Roman"/>
                <w:color w:val="000000"/>
                <w:sz w:val="20"/>
                <w:szCs w:val="20"/>
                <w:lang w:eastAsia="ru-RU"/>
              </w:rPr>
              <w:t>9,2</w:t>
            </w:r>
          </w:p>
        </w:tc>
        <w:tc>
          <w:tcPr>
            <w:tcW w:w="1006"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CE0B38">
              <w:rPr>
                <w:rFonts w:ascii="Times New Roman" w:eastAsia="Times New Roman" w:hAnsi="Times New Roman"/>
                <w:color w:val="000000"/>
                <w:sz w:val="20"/>
                <w:szCs w:val="20"/>
                <w:lang w:eastAsia="ru-RU"/>
              </w:rPr>
              <w:t>8</w:t>
            </w:r>
            <w:r>
              <w:rPr>
                <w:rFonts w:ascii="Times New Roman" w:eastAsia="Times New Roman" w:hAnsi="Times New Roman"/>
                <w:color w:val="000000"/>
                <w:sz w:val="20"/>
                <w:szCs w:val="20"/>
                <w:lang w:eastAsia="ru-RU"/>
              </w:rPr>
              <w:t>9,2</w:t>
            </w:r>
          </w:p>
        </w:tc>
        <w:tc>
          <w:tcPr>
            <w:tcW w:w="799"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r>
      <w:tr w:rsidR="00B24B87" w:rsidRPr="00443B61" w:rsidTr="00165A07">
        <w:trPr>
          <w:gridAfter w:val="3"/>
          <w:wAfter w:w="1598" w:type="dxa"/>
          <w:trHeight w:val="290"/>
        </w:trPr>
        <w:tc>
          <w:tcPr>
            <w:tcW w:w="710" w:type="dxa"/>
            <w:vMerge/>
            <w:tcBorders>
              <w:left w:val="single" w:sz="4" w:space="0" w:color="auto"/>
              <w:bottom w:val="single" w:sz="4" w:space="0" w:color="auto"/>
              <w:right w:val="single" w:sz="4" w:space="0" w:color="auto"/>
            </w:tcBorders>
            <w:vAlign w:val="center"/>
          </w:tcPr>
          <w:p w:rsidR="00B24B87" w:rsidRPr="00443B61" w:rsidRDefault="00B24B87" w:rsidP="00B24B8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159,2</w:t>
            </w:r>
          </w:p>
        </w:tc>
        <w:tc>
          <w:tcPr>
            <w:tcW w:w="1006"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159,2</w:t>
            </w:r>
          </w:p>
        </w:tc>
        <w:tc>
          <w:tcPr>
            <w:tcW w:w="799"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r>
      <w:tr w:rsidR="00B24B87" w:rsidRPr="00443B61" w:rsidTr="00165A07">
        <w:trPr>
          <w:gridAfter w:val="3"/>
          <w:wAfter w:w="1598" w:type="dxa"/>
          <w:trHeight w:val="290"/>
        </w:trPr>
        <w:tc>
          <w:tcPr>
            <w:tcW w:w="710" w:type="dxa"/>
            <w:vMerge/>
            <w:tcBorders>
              <w:left w:val="single" w:sz="4" w:space="0" w:color="auto"/>
              <w:bottom w:val="single" w:sz="4" w:space="0" w:color="auto"/>
              <w:right w:val="single" w:sz="4" w:space="0" w:color="auto"/>
            </w:tcBorders>
            <w:vAlign w:val="center"/>
          </w:tcPr>
          <w:p w:rsidR="00B24B87" w:rsidRPr="00443B61" w:rsidRDefault="00B24B87" w:rsidP="00B24B8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170,0</w:t>
            </w:r>
          </w:p>
        </w:tc>
        <w:tc>
          <w:tcPr>
            <w:tcW w:w="1006"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170,0</w:t>
            </w:r>
          </w:p>
        </w:tc>
        <w:tc>
          <w:tcPr>
            <w:tcW w:w="799" w:type="dxa"/>
            <w:tcBorders>
              <w:top w:val="single" w:sz="4" w:space="0" w:color="auto"/>
              <w:left w:val="nil"/>
              <w:bottom w:val="single" w:sz="4" w:space="0" w:color="auto"/>
              <w:right w:val="single" w:sz="4" w:space="0" w:color="auto"/>
            </w:tcBorders>
            <w:shd w:val="clear" w:color="auto" w:fill="auto"/>
          </w:tcPr>
          <w:p w:rsidR="00B24B87" w:rsidRPr="00B155CC"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3.15</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18134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181341">
              <w:rPr>
                <w:rFonts w:ascii="Times New Roman" w:eastAsia="Times New Roman" w:hAnsi="Times New Roman"/>
                <w:color w:val="000000"/>
                <w:sz w:val="20"/>
                <w:szCs w:val="20"/>
                <w:lang w:eastAsia="ru-RU"/>
              </w:rPr>
              <w:t>Профилактика терроризма и экстремизма (установка и монтаж системы видеонаблюдения, модернизация кнопок тревожной сигнализации, замена видеорегистраторов, приобретение ручных</w:t>
            </w:r>
            <w:r>
              <w:rPr>
                <w:rFonts w:ascii="Times New Roman" w:eastAsia="Times New Roman" w:hAnsi="Times New Roman"/>
                <w:color w:val="000000"/>
                <w:sz w:val="20"/>
                <w:szCs w:val="20"/>
                <w:lang w:eastAsia="ru-RU"/>
              </w:rPr>
              <w:t xml:space="preserve"> </w:t>
            </w:r>
            <w:r w:rsidRPr="00181341">
              <w:rPr>
                <w:rFonts w:ascii="Times New Roman" w:eastAsia="Times New Roman" w:hAnsi="Times New Roman"/>
                <w:color w:val="000000"/>
                <w:sz w:val="20"/>
                <w:szCs w:val="20"/>
                <w:lang w:eastAsia="ru-RU"/>
              </w:rPr>
              <w:t xml:space="preserve">металлодетекторов, </w:t>
            </w:r>
            <w:r w:rsidRPr="00181341">
              <w:rPr>
                <w:rFonts w:ascii="Times New Roman" w:eastAsia="Times New Roman" w:hAnsi="Times New Roman"/>
                <w:color w:val="000000"/>
                <w:sz w:val="20"/>
                <w:szCs w:val="20"/>
                <w:lang w:eastAsia="ru-RU"/>
              </w:rPr>
              <w:lastRenderedPageBreak/>
              <w:t>установка охранной сигнализации)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дополнительных камер видеонаблюдения в образовательные организации</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49,8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49,8</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92"/>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3.16</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Лицензирование медицинских кабинетов </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Проведение ремонта медицинских кабинетов и приобретение оборудования для оснащения медицинских кабинетов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4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257,0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257,0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2"/>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1"/>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3.17</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Поддержка классов казачьей направленности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Поддержка классов казачьей направленности общеобразовательных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6"/>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3.18</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оборудования, мебели, инвентаря и товарно-материальных ценностей для школьных столовых и пищеблоков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55,2</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55,2</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оборудования, мебели, инвентаря и товарно-материальных ценностей для школьных столовых и пищеблоков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80,0</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80,0</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9F2B7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9F2B7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3.19</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Мероприятия по соблюдению обязательных требований в области охраны окружающей среды и природопользования (подготовка паспорта отходов, проекта образования отходов, обучение ответственных по экологической </w:t>
            </w:r>
            <w:r w:rsidRPr="00443B61">
              <w:rPr>
                <w:rFonts w:ascii="Times New Roman" w:eastAsia="Times New Roman" w:hAnsi="Times New Roman"/>
                <w:color w:val="000000"/>
                <w:sz w:val="20"/>
                <w:szCs w:val="20"/>
                <w:lang w:eastAsia="ru-RU"/>
              </w:rPr>
              <w:lastRenderedPageBreak/>
              <w:t>безопасности, госпошлина)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Подготовка паспорта отходов и проекта образования отходов 8 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3.20</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Составление проектно-сметной документации,</w:t>
            </w:r>
            <w:r w:rsidRPr="00443B61">
              <w:rPr>
                <w:rFonts w:ascii="Times New Roman" w:hAnsi="Times New Roman"/>
                <w:sz w:val="20"/>
                <w:szCs w:val="20"/>
              </w:rPr>
              <w:t xml:space="preserve"> </w:t>
            </w:r>
            <w:r w:rsidRPr="00443B61">
              <w:rPr>
                <w:rFonts w:ascii="Times New Roman" w:eastAsia="Times New Roman" w:hAnsi="Times New Roman"/>
                <w:color w:val="000000"/>
                <w:sz w:val="20"/>
                <w:szCs w:val="20"/>
                <w:lang w:eastAsia="ru-RU"/>
              </w:rPr>
              <w:t>разработка проектно-сметной документации, строительный контроль, экспертиза проектно-сметной документации по объектам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Составление ПСД, строительный контроль, экспертиза ПСД</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1 018,0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1 018,0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3 436,1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3 436,1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4 008,6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4 008,6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2 151,8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2 151,8</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F2B7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2 892,7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F2B7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2 892,7</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4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4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1 300,0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1 300,0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Мероприятия по подготовке к осенне-зимнему периоду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Обучение ответственных за безопасную эксплуатацию тепловых энергоустановок, электроустановок, поверка приборов учёта, тепловой энергии, лабораторные испытания электрической проводки, замена неизолированного провода, замена отопительных котлов, ремонт системы отопления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400,0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9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Оплата денежных обязательств, неисполненных в прошлом году в связи с отсутствием возможности их финансового обеспечения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Оплата кредиторской задолженности прошлых лет</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Районное управление образованием администрации муниципального образования </w:t>
            </w:r>
            <w:r w:rsidRPr="00443B61">
              <w:rPr>
                <w:rFonts w:ascii="Times New Roman" w:eastAsia="Times New Roman" w:hAnsi="Times New Roman"/>
                <w:color w:val="000000"/>
                <w:sz w:val="20"/>
                <w:szCs w:val="20"/>
                <w:lang w:eastAsia="ru-RU"/>
              </w:rPr>
              <w:lastRenderedPageBreak/>
              <w:t>Мостовский район, руководители ОУ</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30,4</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2"/>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3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1"/>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1"/>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9"/>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Перевозка детей на туристско-экскурсионные, развлекательные, спортивные и другие мероприятия, работников образовательных организаций на семинары, совещания и иные мероприятия; транспортное обеспечение организационных и контрольных мероприятий, проводимых районным управлением образования администрации муниципального образования Мостовский район, министерством образования, науки и молодёжной политики Краснодарского края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Доставка учащихся и сотрудников к месту проведения мероприятий транспортом ДЮСШ</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 директор ДЮСШ</w:t>
            </w:r>
          </w:p>
        </w:tc>
      </w:tr>
      <w:tr w:rsidR="00165A07" w:rsidRPr="00443B61" w:rsidTr="00165A07">
        <w:trPr>
          <w:gridAfter w:val="3"/>
          <w:wAfter w:w="1598" w:type="dxa"/>
          <w:trHeight w:val="419"/>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2"/>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B24B87" w:rsidRPr="00443B61" w:rsidTr="00165A07">
        <w:trPr>
          <w:gridAfter w:val="3"/>
          <w:wAfter w:w="1598" w:type="dxa"/>
          <w:trHeight w:val="330"/>
        </w:trPr>
        <w:tc>
          <w:tcPr>
            <w:tcW w:w="710" w:type="dxa"/>
            <w:vMerge/>
            <w:tcBorders>
              <w:left w:val="single" w:sz="4" w:space="0" w:color="auto"/>
              <w:right w:val="single" w:sz="4" w:space="0" w:color="auto"/>
            </w:tcBorders>
            <w:shd w:val="clear" w:color="auto" w:fill="auto"/>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r>
      <w:tr w:rsidR="00B24B87" w:rsidRPr="00443B61" w:rsidTr="00165A07">
        <w:trPr>
          <w:gridAfter w:val="3"/>
          <w:wAfter w:w="1598" w:type="dxa"/>
          <w:trHeight w:val="330"/>
        </w:trPr>
        <w:tc>
          <w:tcPr>
            <w:tcW w:w="710" w:type="dxa"/>
            <w:vMerge/>
            <w:tcBorders>
              <w:left w:val="single" w:sz="4" w:space="0" w:color="auto"/>
              <w:bottom w:val="single" w:sz="4" w:space="0" w:color="auto"/>
              <w:right w:val="single" w:sz="4" w:space="0" w:color="auto"/>
            </w:tcBorders>
            <w:shd w:val="clear" w:color="auto" w:fill="auto"/>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24B87"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24B87"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B24B87" w:rsidRDefault="00B24B87" w:rsidP="00B24B8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vAlign w:val="center"/>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r>
      <w:tr w:rsidR="00B24B87" w:rsidRPr="00443B61" w:rsidTr="00165A07">
        <w:trPr>
          <w:gridAfter w:val="3"/>
          <w:wAfter w:w="1598" w:type="dxa"/>
          <w:trHeight w:val="330"/>
        </w:trPr>
        <w:tc>
          <w:tcPr>
            <w:tcW w:w="710" w:type="dxa"/>
            <w:vMerge/>
            <w:tcBorders>
              <w:left w:val="single" w:sz="4" w:space="0" w:color="auto"/>
              <w:bottom w:val="single" w:sz="4" w:space="0" w:color="auto"/>
              <w:right w:val="single" w:sz="4" w:space="0" w:color="auto"/>
            </w:tcBorders>
            <w:shd w:val="clear" w:color="auto" w:fill="auto"/>
          </w:tcPr>
          <w:p w:rsidR="00B24B87" w:rsidRPr="00443B61" w:rsidRDefault="00B24B87" w:rsidP="00B24B8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24B87" w:rsidRPr="00DA2D88"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B24B87" w:rsidRPr="00DA2D88"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24B87" w:rsidRPr="00DA2D88"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50</w:t>
            </w:r>
            <w:r w:rsidRPr="00DA2D88">
              <w:rPr>
                <w:rFonts w:ascii="Times New Roman" w:eastAsia="Times New Roman" w:hAnsi="Times New Roman"/>
                <w:color w:val="000000"/>
                <w:sz w:val="20"/>
                <w:szCs w:val="20"/>
                <w:lang w:eastAsia="ru-RU"/>
              </w:rPr>
              <w:t>,0</w:t>
            </w:r>
          </w:p>
        </w:tc>
        <w:tc>
          <w:tcPr>
            <w:tcW w:w="1006" w:type="dxa"/>
            <w:tcBorders>
              <w:top w:val="single" w:sz="4" w:space="0" w:color="auto"/>
              <w:left w:val="nil"/>
              <w:bottom w:val="single" w:sz="4" w:space="0" w:color="auto"/>
              <w:right w:val="single" w:sz="4" w:space="0" w:color="auto"/>
            </w:tcBorders>
            <w:shd w:val="clear" w:color="auto" w:fill="auto"/>
            <w:vAlign w:val="center"/>
          </w:tcPr>
          <w:p w:rsidR="00B24B87" w:rsidRPr="00DA2D88"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B24B87" w:rsidRPr="00DA2D88"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B24B87" w:rsidRPr="00DA2D88"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50</w:t>
            </w:r>
            <w:r w:rsidRPr="00DA2D88">
              <w:rPr>
                <w:rFonts w:ascii="Times New Roman" w:eastAsia="Times New Roman" w:hAnsi="Times New Roman"/>
                <w:color w:val="000000"/>
                <w:sz w:val="20"/>
                <w:szCs w:val="20"/>
                <w:lang w:eastAsia="ru-RU"/>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B24B87" w:rsidRPr="00DA2D88" w:rsidRDefault="00B24B87" w:rsidP="00B24B8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B24B87" w:rsidRPr="00443B61" w:rsidRDefault="00B24B87" w:rsidP="00B24B8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4"/>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материалов, ремонт помещений, материально-техническое обеспечение в рамках регионального проекта «Современная школа»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Подготовка кабинетов к участию в мероприятии «Точка роста»</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43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0"/>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3.25</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80014B">
              <w:rPr>
                <w:rFonts w:ascii="Times New Roman" w:eastAsia="Times New Roman" w:hAnsi="Times New Roman"/>
                <w:color w:val="000000"/>
                <w:sz w:val="20"/>
                <w:szCs w:val="20"/>
                <w:lang w:eastAsia="ru-RU"/>
              </w:rPr>
              <w:t>Оплата штрафов административных, взимаемых органами фед</w:t>
            </w:r>
            <w:r>
              <w:rPr>
                <w:rFonts w:ascii="Times New Roman" w:eastAsia="Times New Roman" w:hAnsi="Times New Roman"/>
                <w:color w:val="000000"/>
                <w:sz w:val="20"/>
                <w:szCs w:val="20"/>
                <w:lang w:eastAsia="ru-RU"/>
              </w:rPr>
              <w:t>е</w:t>
            </w:r>
            <w:r w:rsidRPr="0080014B">
              <w:rPr>
                <w:rFonts w:ascii="Times New Roman" w:eastAsia="Times New Roman" w:hAnsi="Times New Roman"/>
                <w:color w:val="000000"/>
                <w:sz w:val="20"/>
                <w:szCs w:val="20"/>
                <w:lang w:eastAsia="ru-RU"/>
              </w:rPr>
              <w:t>ральной службы по надзору в сфере защиты прав потребителей и прав человека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80014B">
              <w:rPr>
                <w:rFonts w:ascii="Times New Roman" w:eastAsia="Times New Roman" w:hAnsi="Times New Roman"/>
                <w:color w:val="000000"/>
                <w:sz w:val="20"/>
                <w:szCs w:val="20"/>
                <w:lang w:eastAsia="ru-RU"/>
              </w:rPr>
              <w:t>Оплата штрафов административных, взимаемых органами фед</w:t>
            </w:r>
            <w:r>
              <w:rPr>
                <w:rFonts w:ascii="Times New Roman" w:eastAsia="Times New Roman" w:hAnsi="Times New Roman"/>
                <w:color w:val="000000"/>
                <w:sz w:val="20"/>
                <w:szCs w:val="20"/>
                <w:lang w:eastAsia="ru-RU"/>
              </w:rPr>
              <w:t>е</w:t>
            </w:r>
            <w:r w:rsidRPr="0080014B">
              <w:rPr>
                <w:rFonts w:ascii="Times New Roman" w:eastAsia="Times New Roman" w:hAnsi="Times New Roman"/>
                <w:color w:val="000000"/>
                <w:sz w:val="20"/>
                <w:szCs w:val="20"/>
                <w:lang w:eastAsia="ru-RU"/>
              </w:rPr>
              <w:t>ральной службы по надзору в сфере защиты прав потребителей и прав человека</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54BF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54BF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3.26</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A2F96">
              <w:rPr>
                <w:rFonts w:ascii="Times New Roman" w:eastAsia="Times New Roman" w:hAnsi="Times New Roman"/>
                <w:color w:val="000000"/>
                <w:sz w:val="20"/>
                <w:szCs w:val="20"/>
                <w:lang w:eastAsia="ru-RU"/>
              </w:rPr>
              <w:t>Лабораторные испытания (программа производственного контроля ХАССП)</w:t>
            </w: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r w:rsidRPr="004A2F96">
              <w:rPr>
                <w:rFonts w:ascii="Times New Roman" w:eastAsia="Times New Roman" w:hAnsi="Times New Roman"/>
                <w:color w:val="000000"/>
                <w:sz w:val="18"/>
                <w:szCs w:val="18"/>
                <w:lang w:eastAsia="ru-RU"/>
              </w:rPr>
              <w:t>Лабораторные испытания (программа производственного контроля ХАССП)</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345,0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345,0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w:t>
            </w:r>
            <w:r>
              <w:rPr>
                <w:rFonts w:ascii="Times New Roman" w:eastAsia="Times New Roman" w:hAnsi="Times New Roman"/>
                <w:color w:val="000000"/>
                <w:sz w:val="20"/>
                <w:szCs w:val="20"/>
                <w:lang w:eastAsia="ru-RU"/>
              </w:rPr>
              <w:t>7</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Расчет зоны охраны памятников МБОУ СОШ №1 имени В.Н. Березуцкого пос. Мостовского</w:t>
            </w: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r>
              <w:rPr>
                <w:rFonts w:ascii="Times New Roman" w:eastAsia="Times New Roman" w:hAnsi="Times New Roman"/>
                <w:color w:val="000000"/>
                <w:sz w:val="20"/>
                <w:szCs w:val="20"/>
                <w:lang w:eastAsia="ru-RU"/>
              </w:rPr>
              <w:t>Расчет зоны охраны памятников МБОУ СОШ №1 имени В.Н. Березуцкого пос.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3.28</w:t>
            </w:r>
          </w:p>
        </w:tc>
        <w:tc>
          <w:tcPr>
            <w:tcW w:w="3402"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0E5A51">
              <w:rPr>
                <w:rFonts w:ascii="Times New Roman" w:eastAsia="Times New Roman" w:hAnsi="Times New Roman"/>
                <w:color w:val="000000"/>
                <w:sz w:val="20"/>
                <w:szCs w:val="20"/>
                <w:lang w:eastAsia="ru-RU"/>
              </w:rPr>
              <w:t xml:space="preserve">Организация музейной комнаты в муниципальном бюджетном общеобразовательном учреждении основной общеобразовательной школы № 15 станицы </w:t>
            </w:r>
            <w:proofErr w:type="spellStart"/>
            <w:r w:rsidRPr="000E5A51">
              <w:rPr>
                <w:rFonts w:ascii="Times New Roman" w:eastAsia="Times New Roman" w:hAnsi="Times New Roman"/>
                <w:color w:val="000000"/>
                <w:sz w:val="20"/>
                <w:szCs w:val="20"/>
                <w:lang w:eastAsia="ru-RU"/>
              </w:rPr>
              <w:t>Махошевской</w:t>
            </w:r>
            <w:proofErr w:type="spellEnd"/>
            <w:r w:rsidRPr="000E5A51">
              <w:rPr>
                <w:rFonts w:ascii="Times New Roman" w:eastAsia="Times New Roman" w:hAnsi="Times New Roman"/>
                <w:color w:val="000000"/>
                <w:sz w:val="20"/>
                <w:szCs w:val="20"/>
                <w:lang w:eastAsia="ru-RU"/>
              </w:rPr>
              <w:t xml:space="preserve"> муниципального образования Мостовский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0E5A51">
              <w:rPr>
                <w:rFonts w:ascii="Times New Roman" w:eastAsia="Times New Roman" w:hAnsi="Times New Roman"/>
                <w:color w:val="000000"/>
                <w:sz w:val="20"/>
                <w:szCs w:val="20"/>
                <w:lang w:eastAsia="ru-RU"/>
              </w:rPr>
              <w:t xml:space="preserve">Организация музейной комнаты в </w:t>
            </w:r>
            <w:r>
              <w:rPr>
                <w:rFonts w:ascii="Times New Roman" w:eastAsia="Times New Roman" w:hAnsi="Times New Roman"/>
                <w:color w:val="000000"/>
                <w:sz w:val="20"/>
                <w:szCs w:val="20"/>
                <w:lang w:eastAsia="ru-RU"/>
              </w:rPr>
              <w:t>МБОУ ООШ</w:t>
            </w:r>
            <w:r w:rsidRPr="000E5A51">
              <w:rPr>
                <w:rFonts w:ascii="Times New Roman" w:eastAsia="Times New Roman" w:hAnsi="Times New Roman"/>
                <w:color w:val="000000"/>
                <w:sz w:val="20"/>
                <w:szCs w:val="20"/>
                <w:lang w:eastAsia="ru-RU"/>
              </w:rPr>
              <w:t xml:space="preserve"> № 15 станицы </w:t>
            </w:r>
            <w:proofErr w:type="spellStart"/>
            <w:r w:rsidRPr="000E5A51">
              <w:rPr>
                <w:rFonts w:ascii="Times New Roman" w:eastAsia="Times New Roman" w:hAnsi="Times New Roman"/>
                <w:color w:val="000000"/>
                <w:sz w:val="20"/>
                <w:szCs w:val="20"/>
                <w:lang w:eastAsia="ru-RU"/>
              </w:rPr>
              <w:t>Махошевской</w:t>
            </w:r>
            <w:proofErr w:type="spellEnd"/>
            <w:r w:rsidRPr="000E5A51">
              <w:rPr>
                <w:rFonts w:ascii="Times New Roman" w:eastAsia="Times New Roman" w:hAnsi="Times New Roman"/>
                <w:color w:val="000000"/>
                <w:sz w:val="20"/>
                <w:szCs w:val="20"/>
                <w:lang w:eastAsia="ru-RU"/>
              </w:rPr>
              <w:t xml:space="preserve"> </w:t>
            </w:r>
          </w:p>
        </w:tc>
        <w:tc>
          <w:tcPr>
            <w:tcW w:w="2127" w:type="dxa"/>
            <w:gridSpan w:val="2"/>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395,4</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395,4</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w:t>
            </w:r>
          </w:p>
        </w:tc>
        <w:tc>
          <w:tcPr>
            <w:tcW w:w="3402"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№4 «Реализация мероприятий муниципальной программы "Развитие образования" (</w:t>
            </w:r>
            <w:proofErr w:type="spellStart"/>
            <w:r w:rsidRPr="00443B61">
              <w:rPr>
                <w:rFonts w:ascii="Times New Roman" w:eastAsia="Times New Roman" w:hAnsi="Times New Roman"/>
                <w:color w:val="000000"/>
                <w:sz w:val="20"/>
                <w:szCs w:val="20"/>
                <w:lang w:eastAsia="ru-RU"/>
              </w:rPr>
              <w:t>софинансирование</w:t>
            </w:r>
            <w:proofErr w:type="spellEnd"/>
            <w:r w:rsidRPr="00443B61">
              <w:rPr>
                <w:rFonts w:ascii="Times New Roman" w:eastAsia="Times New Roman" w:hAnsi="Times New Roman"/>
                <w:color w:val="000000"/>
                <w:sz w:val="20"/>
                <w:szCs w:val="20"/>
                <w:lang w:eastAsia="ru-RU"/>
              </w:rPr>
              <w:t xml:space="preserve"> МБ)»</w:t>
            </w: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2 926,4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2 926,4</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w:t>
            </w:r>
            <w:r w:rsidRPr="00443B61">
              <w:rPr>
                <w:rFonts w:ascii="Times New Roman" w:eastAsia="Times New Roman" w:hAnsi="Times New Roman"/>
                <w:color w:val="000000"/>
                <w:sz w:val="20"/>
                <w:szCs w:val="20"/>
                <w:lang w:eastAsia="ru-RU"/>
              </w:rPr>
              <w:lastRenderedPageBreak/>
              <w:t>муниципальных образовательных организациях (приобретение автобусов и микроавтобусов для муниципальных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2 667,0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2 667,0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Приобретение автобусов и микроавтобусов для муниципальных образовательных </w:t>
            </w:r>
            <w:r w:rsidRPr="00443B61">
              <w:rPr>
                <w:rFonts w:ascii="Times New Roman" w:eastAsia="Times New Roman" w:hAnsi="Times New Roman"/>
                <w:color w:val="000000"/>
                <w:sz w:val="20"/>
                <w:szCs w:val="20"/>
                <w:lang w:eastAsia="ru-RU"/>
              </w:rPr>
              <w:lastRenderedPageBreak/>
              <w:t>организаций, 2018г -</w:t>
            </w:r>
            <w:r>
              <w:rPr>
                <w:rFonts w:ascii="Times New Roman" w:eastAsia="Times New Roman" w:hAnsi="Times New Roman"/>
                <w:color w:val="000000"/>
                <w:sz w:val="20"/>
                <w:szCs w:val="20"/>
                <w:lang w:eastAsia="ru-RU"/>
              </w:rPr>
              <w:t xml:space="preserve"> </w:t>
            </w:r>
            <w:r w:rsidRPr="00443B61">
              <w:rPr>
                <w:rFonts w:ascii="Times New Roman" w:eastAsia="Times New Roman" w:hAnsi="Times New Roman"/>
                <w:color w:val="000000"/>
                <w:sz w:val="20"/>
                <w:szCs w:val="20"/>
                <w:lang w:eastAsia="ru-RU"/>
              </w:rPr>
              <w:t>МБОУ СОШ №№13,14,16,17,25</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4"/>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0"/>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Предоставление субсидий бюджетам муниципальных районов (городских округов) Краснодарского края на </w:t>
            </w:r>
            <w:proofErr w:type="spellStart"/>
            <w:r w:rsidRPr="00443B61">
              <w:rPr>
                <w:rFonts w:ascii="Times New Roman" w:eastAsia="Times New Roman" w:hAnsi="Times New Roman"/>
                <w:color w:val="000000"/>
                <w:sz w:val="20"/>
                <w:szCs w:val="20"/>
                <w:lang w:eastAsia="ru-RU"/>
              </w:rPr>
              <w:t>софинансирование</w:t>
            </w:r>
            <w:proofErr w:type="spellEnd"/>
            <w:r w:rsidRPr="00443B61">
              <w:rPr>
                <w:rFonts w:ascii="Times New Roman" w:eastAsia="Times New Roman" w:hAnsi="Times New Roman"/>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r>
              <w:rPr>
                <w:rFonts w:ascii="Times New Roman" w:eastAsia="Times New Roman" w:hAnsi="Times New Roman"/>
                <w:color w:val="000000"/>
                <w:sz w:val="20"/>
                <w:szCs w:val="20"/>
                <w:lang w:eastAsia="ru-RU"/>
              </w:rPr>
              <w:t>,</w:t>
            </w:r>
            <w:r w:rsidRPr="00443B61">
              <w:rPr>
                <w:rFonts w:ascii="Times New Roman" w:eastAsia="Times New Roman" w:hAnsi="Times New Roman"/>
                <w:color w:val="000000"/>
                <w:sz w:val="20"/>
                <w:szCs w:val="20"/>
                <w:lang w:eastAsia="ru-RU"/>
              </w:rPr>
              <w:t xml:space="preserve">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(обеспечение соответствия санитарных узлов и комнат личной гигиены муниципальных общеобразовательных организаций требованиям, установленным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организациях", утвержденными постановлением Главного государственного санитарного врача Российской Федерации от 29 декабря 2010 года № 189, в том числе за счет строительства пристроек, реконструкции зданий муниципальных </w:t>
            </w:r>
            <w:r w:rsidRPr="00443B61">
              <w:rPr>
                <w:rFonts w:ascii="Times New Roman" w:eastAsia="Times New Roman" w:hAnsi="Times New Roman"/>
                <w:color w:val="000000"/>
                <w:sz w:val="20"/>
                <w:szCs w:val="20"/>
                <w:lang w:eastAsia="ru-RU"/>
              </w:rPr>
              <w:lastRenderedPageBreak/>
              <w:t xml:space="preserve">общеобразовательных организаций в целях размещения санитарных узлов, комнат личной гигиены)". </w:t>
            </w:r>
            <w:proofErr w:type="spellStart"/>
            <w:r w:rsidRPr="00443B61">
              <w:rPr>
                <w:rFonts w:ascii="Times New Roman" w:eastAsia="Times New Roman" w:hAnsi="Times New Roman"/>
                <w:color w:val="000000"/>
                <w:sz w:val="20"/>
                <w:szCs w:val="20"/>
                <w:lang w:eastAsia="ru-RU"/>
              </w:rPr>
              <w:t>Софинансирование</w:t>
            </w:r>
            <w:proofErr w:type="spellEnd"/>
            <w:r w:rsidRPr="00443B61">
              <w:rPr>
                <w:rFonts w:ascii="Times New Roman" w:eastAsia="Times New Roman" w:hAnsi="Times New Roman"/>
                <w:color w:val="000000"/>
                <w:sz w:val="20"/>
                <w:szCs w:val="20"/>
                <w:lang w:eastAsia="ru-RU"/>
              </w:rPr>
              <w:t xml:space="preserve"> МБ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244,6</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244,6</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Реконструкция муниципальных общеобразовательных организаций на установку некапитального сооружения </w:t>
            </w:r>
            <w:proofErr w:type="spellStart"/>
            <w:r w:rsidRPr="00443B61">
              <w:rPr>
                <w:rFonts w:ascii="Times New Roman" w:eastAsia="Times New Roman" w:hAnsi="Times New Roman"/>
                <w:color w:val="000000"/>
                <w:sz w:val="20"/>
                <w:szCs w:val="20"/>
                <w:lang w:eastAsia="ru-RU"/>
              </w:rPr>
              <w:t>блочно</w:t>
            </w:r>
            <w:proofErr w:type="spellEnd"/>
            <w:r w:rsidRPr="00443B61">
              <w:rPr>
                <w:rFonts w:ascii="Times New Roman" w:eastAsia="Times New Roman" w:hAnsi="Times New Roman"/>
                <w:color w:val="000000"/>
                <w:sz w:val="20"/>
                <w:szCs w:val="20"/>
                <w:lang w:eastAsia="ru-RU"/>
              </w:rPr>
              <w:t xml:space="preserve"> -модульного туалета: МБОУ СОШ № 1, Гимназия № 4, МБОУ ООШ № 9, МБОУ СОШ 14, МБОУ ООШ № 15, МБОУ ООШ № 19, МБОУ ООШ № 23, МБОУ ООШ № 24, МБОУ ООШ № 25</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36"/>
        </w:trPr>
        <w:tc>
          <w:tcPr>
            <w:tcW w:w="710" w:type="dxa"/>
            <w:vMerge/>
            <w:tcBorders>
              <w:left w:val="single" w:sz="4" w:space="0" w:color="auto"/>
              <w:right w:val="single" w:sz="4" w:space="0" w:color="auto"/>
            </w:tcBorders>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кровли, в том числе изготовление ПСД, экспертиза проектной документации, строительный контроль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кровли МБОУ ООШ № 19, МБОУ ООШ № 21</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257"/>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1"/>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0"/>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4"/>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5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4.4</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Благоустройство территории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Благоустройство территории МБДОУ № 16</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8"/>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4.5</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спортивного зала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Спортивного зала МБОУ СОШ № 5 п. Псебай</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РУО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7"/>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3"/>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4.6</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roofErr w:type="spellStart"/>
            <w:r w:rsidRPr="00443B61">
              <w:rPr>
                <w:rFonts w:ascii="Times New Roman" w:eastAsia="Times New Roman" w:hAnsi="Times New Roman"/>
                <w:color w:val="000000"/>
                <w:sz w:val="20"/>
                <w:szCs w:val="20"/>
                <w:lang w:eastAsia="ru-RU"/>
              </w:rPr>
              <w:t>Cоз</w:t>
            </w:r>
            <w:r>
              <w:rPr>
                <w:rFonts w:ascii="Times New Roman" w:eastAsia="Times New Roman" w:hAnsi="Times New Roman"/>
                <w:color w:val="000000"/>
                <w:sz w:val="20"/>
                <w:szCs w:val="20"/>
                <w:lang w:eastAsia="ru-RU"/>
              </w:rPr>
              <w:t>д</w:t>
            </w:r>
            <w:r w:rsidRPr="00443B61">
              <w:rPr>
                <w:rFonts w:ascii="Times New Roman" w:eastAsia="Times New Roman" w:hAnsi="Times New Roman"/>
                <w:color w:val="000000"/>
                <w:sz w:val="20"/>
                <w:szCs w:val="20"/>
                <w:lang w:eastAsia="ru-RU"/>
              </w:rPr>
              <w:t>ание</w:t>
            </w:r>
            <w:proofErr w:type="spellEnd"/>
            <w:r>
              <w:rPr>
                <w:rFonts w:ascii="Times New Roman" w:eastAsia="Times New Roman" w:hAnsi="Times New Roman"/>
                <w:color w:val="000000"/>
                <w:sz w:val="20"/>
                <w:szCs w:val="20"/>
                <w:lang w:eastAsia="ru-RU"/>
              </w:rPr>
              <w:t xml:space="preserve"> </w:t>
            </w:r>
            <w:r w:rsidRPr="00443B61">
              <w:rPr>
                <w:rFonts w:ascii="Times New Roman" w:eastAsia="Times New Roman" w:hAnsi="Times New Roman"/>
                <w:color w:val="000000"/>
                <w:sz w:val="20"/>
                <w:szCs w:val="20"/>
                <w:lang w:eastAsia="ru-RU"/>
              </w:rPr>
              <w:t xml:space="preserve">условий для оказания первичной медико-санитарной помощи обучающимся в муниципальных образовательных организациях посредством </w:t>
            </w:r>
            <w:r w:rsidRPr="00443B61">
              <w:rPr>
                <w:rFonts w:ascii="Times New Roman" w:eastAsia="Times New Roman" w:hAnsi="Times New Roman"/>
                <w:color w:val="000000"/>
                <w:sz w:val="20"/>
                <w:szCs w:val="20"/>
                <w:lang w:eastAsia="ru-RU"/>
              </w:rPr>
              <w:lastRenderedPageBreak/>
              <w:t>предоставления помещений, соответствующих условиям и требованиям для оказания указанной помощи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14,8</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14,8</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Предоставление помещения, соответствующего условиям и требованиям для </w:t>
            </w:r>
            <w:r w:rsidRPr="00443B61">
              <w:rPr>
                <w:rFonts w:ascii="Times New Roman" w:eastAsia="Times New Roman" w:hAnsi="Times New Roman"/>
                <w:color w:val="000000"/>
                <w:sz w:val="20"/>
                <w:szCs w:val="20"/>
                <w:lang w:eastAsia="ru-RU"/>
              </w:rPr>
              <w:lastRenderedPageBreak/>
              <w:t>оказания первичной медицинской помощи МБОУ СОШ №1 п. Мостовского</w:t>
            </w:r>
          </w:p>
        </w:tc>
        <w:tc>
          <w:tcPr>
            <w:tcW w:w="2127" w:type="dxa"/>
            <w:gridSpan w:val="2"/>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образования </w:t>
            </w:r>
            <w:r w:rsidRPr="00443B61">
              <w:rPr>
                <w:rFonts w:ascii="Times New Roman" w:eastAsia="Times New Roman" w:hAnsi="Times New Roman"/>
                <w:color w:val="000000"/>
                <w:sz w:val="20"/>
                <w:szCs w:val="20"/>
                <w:lang w:eastAsia="ru-RU"/>
              </w:rPr>
              <w:lastRenderedPageBreak/>
              <w:t>Мостовский район, руководители образовательных организаций</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52"/>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bookmarkStart w:id="7" w:name="_Hlk532328240"/>
            <w:r w:rsidRPr="00443B61">
              <w:rPr>
                <w:rFonts w:ascii="Times New Roman" w:eastAsia="Times New Roman" w:hAnsi="Times New Roman"/>
                <w:color w:val="000000"/>
                <w:sz w:val="20"/>
                <w:szCs w:val="20"/>
                <w:lang w:eastAsia="ru-RU"/>
              </w:rPr>
              <w:t>5</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№5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765 269,5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530 397,6</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234 871,9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bookmarkEnd w:id="7"/>
      <w:tr w:rsidR="00165A07" w:rsidRPr="00443B61" w:rsidTr="00165A07">
        <w:trPr>
          <w:gridAfter w:val="3"/>
          <w:wAfter w:w="1598" w:type="dxa"/>
          <w:trHeight w:val="368"/>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816 170,4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559 150,9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257 019,5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4"/>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844 559,3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590 277,4</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254 281,9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891 565,1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615 676,4</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275 888,7</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976 041,7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670 243,1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305 798,6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7B305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1 027 783,8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696 744,9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7B305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331 038,9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5"/>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7B305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849 431,7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7B305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677 320,3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172 111,4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5"/>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F459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F459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F4597" w:rsidRDefault="007B305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929 265,4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F459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7B305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677 373,5</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251 891,9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F459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Общеобразовательные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449 846,2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343 305,1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106 541,1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выполнение муниципального задания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473050,7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359 494,1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113 556,6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487 354,3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379 432,1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107 922,2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497 392,9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381 994,9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115 398,0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538 649,2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411 715,3</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126 933,9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2"/>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571 597,3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433 115,6</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138 481,7</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49417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489 864,4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B1336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420 475,8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69 388,6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C519FE" w:rsidRDefault="0049417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523 598,1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B1336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420 529,0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103 069,1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4"/>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Дошкольные учреждения</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270 078,5</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181 467,3</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88 611,2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выполнение муниципального задания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294 249,2</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193 983,4</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100 265,8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304 347,3</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205 333,3</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99 014,0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341 993,1</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226 954,3</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115 038,8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380 451,9</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250 514,8</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129 937,1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49417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386 357,6</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256 124,9</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49417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139 640,4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49417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316 807,9</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49417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248 920,5</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67 887,4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49417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347 407,9</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49417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248 920,5</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B24B8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98 487,4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Учреждения дополнительного </w:t>
            </w:r>
            <w:r w:rsidRPr="00443B61">
              <w:rPr>
                <w:rFonts w:ascii="Times New Roman" w:eastAsia="Times New Roman" w:hAnsi="Times New Roman"/>
                <w:color w:val="000000"/>
                <w:sz w:val="20"/>
                <w:szCs w:val="20"/>
                <w:lang w:eastAsia="ru-RU"/>
              </w:rPr>
              <w:lastRenderedPageBreak/>
              <w:t>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38 789,2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38 789,2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выполнение </w:t>
            </w:r>
            <w:r w:rsidRPr="00443B61">
              <w:rPr>
                <w:rFonts w:ascii="Times New Roman" w:eastAsia="Times New Roman" w:hAnsi="Times New Roman"/>
                <w:color w:val="000000"/>
                <w:sz w:val="20"/>
                <w:szCs w:val="20"/>
                <w:lang w:eastAsia="ru-RU"/>
              </w:rPr>
              <w:lastRenderedPageBreak/>
              <w:t>муниципального задании</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42 008,9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42 008,9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45 381,6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45 381,6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42 859,5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42 859,5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45 258,5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45 258,5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4D3853"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49 163,7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4D3853"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49 163,7</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4D3853"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32 664,2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4D3853"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32 664,2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48 164,2</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4D3853"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48 164,2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5.4</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Частное общеобразовательное учреждение основная общеобразовательная школа «Фавор»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6 555,6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5 625,2</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930,4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финансирование ЧОУ ООШ «Фавор»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6 861,6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5 673,4</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1 188,2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7 476,1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5 512,0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1 964,1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9 319,6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6 727,2</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2 592,4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719B0"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11 682,1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8 013,0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3 66</w:t>
            </w:r>
            <w:r w:rsidR="009719B0">
              <w:rPr>
                <w:rFonts w:ascii="Times New Roman" w:eastAsia="Times New Roman" w:hAnsi="Times New Roman"/>
                <w:color w:val="000000"/>
                <w:sz w:val="20"/>
                <w:szCs w:val="20"/>
                <w:lang w:eastAsia="ru-RU"/>
              </w:rPr>
              <w:t>9</w:t>
            </w:r>
            <w:r>
              <w:rPr>
                <w:rFonts w:ascii="Times New Roman" w:eastAsia="Times New Roman" w:hAnsi="Times New Roman"/>
                <w:color w:val="000000"/>
                <w:sz w:val="20"/>
                <w:szCs w:val="20"/>
                <w:lang w:eastAsia="ru-RU"/>
              </w:rPr>
              <w:t>,1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4D3853"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11 257,5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7 504,4</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4D3853"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3 753,1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10 095,2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7 924,0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2 171,2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10 095,2</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7 924,0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2 171,2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0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№6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6 816,2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6 816,2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Социальная поддержка населения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7 497,1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7 497,1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6 212,0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6 212,0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443B6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w:t>
            </w:r>
            <w:r w:rsidRPr="00443B61">
              <w:rPr>
                <w:rFonts w:ascii="Times New Roman" w:eastAsia="Times New Roman" w:hAnsi="Times New Roman"/>
                <w:color w:val="000000"/>
                <w:sz w:val="20"/>
                <w:szCs w:val="20"/>
                <w:lang w:eastAsia="ru-RU"/>
              </w:rPr>
              <w:t>41,2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443B6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w:t>
            </w:r>
            <w:r w:rsidRPr="00443B61">
              <w:rPr>
                <w:rFonts w:ascii="Times New Roman" w:eastAsia="Times New Roman" w:hAnsi="Times New Roman"/>
                <w:color w:val="000000"/>
                <w:sz w:val="20"/>
                <w:szCs w:val="20"/>
                <w:lang w:eastAsia="ru-RU"/>
              </w:rPr>
              <w:t>41,2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5 989,6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5 989,6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5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6 072,0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6 072,0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6 072,0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6 072,0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6 072,0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6 072,0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2"/>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№7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w:t>
            </w:r>
            <w:r w:rsidRPr="00443B61">
              <w:rPr>
                <w:rFonts w:ascii="Times New Roman" w:eastAsia="Times New Roman" w:hAnsi="Times New Roman"/>
                <w:color w:val="000000"/>
                <w:sz w:val="20"/>
                <w:szCs w:val="20"/>
                <w:lang w:eastAsia="ru-RU"/>
              </w:rPr>
              <w:lastRenderedPageBreak/>
              <w:t>территории Краснодарского края, проживающим и работающим в сельской местности, рабочих поселках (поселках городского типа)  на территории Краснодарского края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13 431,7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13 431,7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Социальная поддержка педагогических работников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32"/>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14 261,7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14 261,7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13 928,9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13 928,9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16 658,3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16 658,3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18 270,6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18 270,6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16 836,5</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16 836,5</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17 523,2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17 523,2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18 224,2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18 224,2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Общеобразовательные учреждения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8 454,3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8 454,3</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8 847,5</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8 847,5</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8 575,6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8 575,6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10 308,0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10 308,0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22ADF">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356,3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22ADF">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356,3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7C2C2D"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10 439,1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7C2C2D"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10 439,1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10 822,2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10 822,2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11 309,9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11 309,9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Дошкольные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4 275,9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4 275,9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4 705,6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4 705,6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4 630,7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4 630,7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5 495,1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5 495,1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165A0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w:t>
            </w:r>
            <w:r w:rsidR="00165A07">
              <w:rPr>
                <w:rFonts w:ascii="Times New Roman" w:eastAsia="Times New Roman" w:hAnsi="Times New Roman"/>
                <w:color w:val="000000"/>
                <w:sz w:val="20"/>
                <w:szCs w:val="20"/>
                <w:lang w:eastAsia="ru-RU"/>
              </w:rPr>
              <w:t>24,9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w:t>
            </w:r>
            <w:r w:rsidR="00165A07">
              <w:rPr>
                <w:rFonts w:ascii="Times New Roman" w:eastAsia="Times New Roman" w:hAnsi="Times New Roman"/>
                <w:color w:val="000000"/>
                <w:sz w:val="20"/>
                <w:szCs w:val="20"/>
                <w:lang w:eastAsia="ru-RU"/>
              </w:rPr>
              <w:t>24,9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7C2C2D"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5 527,8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7C2C2D"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5 527,8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5 900,0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5 900,0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6 024,9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6 024,9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Учреждения дополнительного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701,5</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701,5</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24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708,6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708,6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722,6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722,6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855,2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855,2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889,4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889,4</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7C2C2D"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869,6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7C2C2D"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869,6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801,0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801,0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889,4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889,4</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6"/>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№8 Осуществление отдельных государственных полномочий по обеспечению льготным питанием учащихся из многодетных семей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2 758,6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2 758,6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Обеспечение льготным питанием учащихся из многодетных семей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3 008,1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3 008,1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1 996,8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1 996,8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1 723,2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1 723,2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1 423,2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1 423,2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1 937,0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1 945,2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1 945,2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1 951,8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1 951,8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6"/>
        </w:trPr>
        <w:tc>
          <w:tcPr>
            <w:tcW w:w="710" w:type="dxa"/>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w:t>
            </w:r>
          </w:p>
        </w:tc>
        <w:tc>
          <w:tcPr>
            <w:tcW w:w="3402" w:type="dxa"/>
            <w:vMerge w:val="restart"/>
            <w:tcBorders>
              <w:top w:val="nil"/>
              <w:left w:val="single" w:sz="4" w:space="0" w:color="auto"/>
              <w:right w:val="single" w:sz="4" w:space="0" w:color="auto"/>
            </w:tcBorders>
            <w:shd w:val="clear" w:color="auto" w:fill="auto"/>
            <w:hideMark/>
          </w:tcPr>
          <w:p w:rsidR="00165A07"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№9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4 000,0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автобусов и микроавтобусов для подвоза учащихся</w:t>
            </w:r>
          </w:p>
        </w:tc>
        <w:tc>
          <w:tcPr>
            <w:tcW w:w="2127" w:type="dxa"/>
            <w:gridSpan w:val="2"/>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2018 год -общеобразовательные организации, </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 год - администрация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4 500,0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3 977,0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523,0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p>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p>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№10 Реализация мероприятий государственной программы Краснодарского края "Развитие образования"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910,8</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910,8</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Организация и проведение государственной (итоговой) аттестации выпускников, выплаты педагогическим работникам, участвующим в проведении единого государственного экзамена</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404"/>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1 622,3</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1 622,3</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3 248,9</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3 248,9</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1 585,8</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1 585,8</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2 401,1</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2 401,1</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1 641,2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1 641,2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1 611,2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1 611,2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1 561,2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1 561,2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5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№11 Предоставление субсидий бюджетам муниципальных районов Краснодарского края на </w:t>
            </w:r>
            <w:proofErr w:type="spellStart"/>
            <w:r w:rsidRPr="00443B61">
              <w:rPr>
                <w:rFonts w:ascii="Times New Roman" w:eastAsia="Times New Roman" w:hAnsi="Times New Roman"/>
                <w:color w:val="000000"/>
                <w:sz w:val="20"/>
                <w:szCs w:val="20"/>
                <w:lang w:eastAsia="ru-RU"/>
              </w:rPr>
              <w:t>софинансирование</w:t>
            </w:r>
            <w:proofErr w:type="spellEnd"/>
            <w:r w:rsidRPr="00443B61">
              <w:rPr>
                <w:rFonts w:ascii="Times New Roman" w:eastAsia="Times New Roman" w:hAnsi="Times New Roman"/>
                <w:color w:val="000000"/>
                <w:sz w:val="20"/>
                <w:szCs w:val="20"/>
                <w:lang w:eastAsia="ru-RU"/>
              </w:rPr>
              <w:t xml:space="preserve"> расходных обязательств, возникающих при </w:t>
            </w:r>
            <w:r w:rsidRPr="00443B61">
              <w:rPr>
                <w:rFonts w:ascii="Times New Roman" w:eastAsia="Times New Roman" w:hAnsi="Times New Roman"/>
                <w:color w:val="000000"/>
                <w:sz w:val="20"/>
                <w:szCs w:val="20"/>
                <w:lang w:eastAsia="ru-RU"/>
              </w:rPr>
              <w:lastRenderedPageBreak/>
              <w:t>выполнении полномочий органов местного самоуправления по вопросам местного значения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(обеспечение соответствия санитарных узлов и комнат личной гигиены муниципальных общеобразовательных организаций требованиям, установленным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организациях", утвержденными постановлением Главного государственного санитарного врача Российской Федерации от 29 декабря 2010 года № 189, в том числе за счет строительства пристроек, реконструкции зданий муниципальных общеобразовательных организаций в целях размещения санитарных узлов, комнат личной гигиены)".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4 646,7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4 646,7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Реконструкция муниципальных общеобразовательных организаций на установку некапитального </w:t>
            </w:r>
            <w:r w:rsidRPr="00443B61">
              <w:rPr>
                <w:rFonts w:ascii="Times New Roman" w:eastAsia="Times New Roman" w:hAnsi="Times New Roman"/>
                <w:color w:val="000000"/>
                <w:sz w:val="20"/>
                <w:szCs w:val="20"/>
                <w:lang w:eastAsia="ru-RU"/>
              </w:rPr>
              <w:lastRenderedPageBreak/>
              <w:t xml:space="preserve">сооружения </w:t>
            </w:r>
            <w:proofErr w:type="spellStart"/>
            <w:r w:rsidRPr="00443B61">
              <w:rPr>
                <w:rFonts w:ascii="Times New Roman" w:eastAsia="Times New Roman" w:hAnsi="Times New Roman"/>
                <w:color w:val="000000"/>
                <w:sz w:val="20"/>
                <w:szCs w:val="20"/>
                <w:lang w:eastAsia="ru-RU"/>
              </w:rPr>
              <w:t>блочно</w:t>
            </w:r>
            <w:proofErr w:type="spellEnd"/>
            <w:r w:rsidRPr="00443B61">
              <w:rPr>
                <w:rFonts w:ascii="Times New Roman" w:eastAsia="Times New Roman" w:hAnsi="Times New Roman"/>
                <w:color w:val="000000"/>
                <w:sz w:val="20"/>
                <w:szCs w:val="20"/>
                <w:lang w:eastAsia="ru-RU"/>
              </w:rPr>
              <w:t>-модульного туалета: МБОУ СОШ № 1, Гимназия № 4, МБОУ ООШ № 9, МБОУ СОШ 14, МБОУ ООШ № 15, МБОУ ООШ № 19, МБОУ ООШ № 23, МБОУ ООШ № 24, МБОУ ООШ № 25</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w:t>
            </w:r>
          </w:p>
        </w:tc>
      </w:tr>
      <w:tr w:rsidR="00165A07" w:rsidRPr="00443B61" w:rsidTr="00165A07">
        <w:trPr>
          <w:gridAfter w:val="3"/>
          <w:wAfter w:w="1598" w:type="dxa"/>
          <w:trHeight w:val="40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№12. </w:t>
            </w:r>
            <w:proofErr w:type="spellStart"/>
            <w:r w:rsidRPr="00443B61">
              <w:rPr>
                <w:rFonts w:ascii="Times New Roman" w:eastAsia="Times New Roman" w:hAnsi="Times New Roman"/>
                <w:color w:val="000000"/>
                <w:sz w:val="20"/>
                <w:szCs w:val="20"/>
                <w:lang w:eastAsia="ru-RU"/>
              </w:rPr>
              <w:t>Cоздание</w:t>
            </w:r>
            <w:proofErr w:type="spellEnd"/>
            <w:r w:rsidRPr="00443B61">
              <w:rPr>
                <w:rFonts w:ascii="Times New Roman" w:eastAsia="Times New Roman" w:hAnsi="Times New Roman"/>
                <w:color w:val="000000"/>
                <w:sz w:val="20"/>
                <w:szCs w:val="20"/>
                <w:lang w:eastAsia="ru-RU"/>
              </w:rPr>
              <w:t xml:space="preserve"> условий для оказания первичной медико-санитарной помощи обучающимся в муниципальных образовательных организациях посредством предоставления помещений, </w:t>
            </w:r>
            <w:r w:rsidRPr="00443B61">
              <w:rPr>
                <w:rFonts w:ascii="Times New Roman" w:eastAsia="Times New Roman" w:hAnsi="Times New Roman"/>
                <w:color w:val="000000"/>
                <w:sz w:val="20"/>
                <w:szCs w:val="20"/>
                <w:lang w:eastAsia="ru-RU"/>
              </w:rPr>
              <w:lastRenderedPageBreak/>
              <w:t>соответствующих условиям и требованиям для оказания указанной помощи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280,1</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280,1</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Предоставление помещения, соответствующего условиям и требованиям для оказания первичной </w:t>
            </w:r>
            <w:r w:rsidRPr="00443B61">
              <w:rPr>
                <w:rFonts w:ascii="Times New Roman" w:eastAsia="Times New Roman" w:hAnsi="Times New Roman"/>
                <w:color w:val="000000"/>
                <w:sz w:val="20"/>
                <w:szCs w:val="20"/>
                <w:lang w:eastAsia="ru-RU"/>
              </w:rPr>
              <w:lastRenderedPageBreak/>
              <w:t>медицинской помощи МБОУ СОШ №1 п.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образования Мостовский район, руководители </w:t>
            </w:r>
            <w:r w:rsidRPr="00443B61">
              <w:rPr>
                <w:rFonts w:ascii="Times New Roman" w:eastAsia="Times New Roman" w:hAnsi="Times New Roman"/>
                <w:color w:val="000000"/>
                <w:sz w:val="20"/>
                <w:szCs w:val="20"/>
                <w:lang w:eastAsia="ru-RU"/>
              </w:rPr>
              <w:lastRenderedPageBreak/>
              <w:t>образовательных организаций</w:t>
            </w:r>
          </w:p>
        </w:tc>
      </w:tr>
      <w:tr w:rsidR="00165A07" w:rsidRPr="00443B61" w:rsidTr="00165A07">
        <w:trPr>
          <w:gridAfter w:val="3"/>
          <w:wAfter w:w="1598" w:type="dxa"/>
          <w:trHeight w:val="409"/>
        </w:trPr>
        <w:tc>
          <w:tcPr>
            <w:tcW w:w="710" w:type="dxa"/>
            <w:vMerge/>
            <w:tcBorders>
              <w:left w:val="single" w:sz="4" w:space="0" w:color="auto"/>
              <w:right w:val="single" w:sz="4" w:space="0" w:color="auto"/>
            </w:tcBorders>
            <w:vAlign w:val="bottom"/>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right w:val="single" w:sz="4" w:space="0" w:color="auto"/>
            </w:tcBorders>
            <w:vAlign w:val="bottom"/>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4"/>
        </w:trPr>
        <w:tc>
          <w:tcPr>
            <w:tcW w:w="710" w:type="dxa"/>
            <w:vMerge/>
            <w:tcBorders>
              <w:left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9"/>
        </w:trPr>
        <w:tc>
          <w:tcPr>
            <w:tcW w:w="710" w:type="dxa"/>
            <w:vMerge/>
            <w:tcBorders>
              <w:left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9"/>
        </w:trPr>
        <w:tc>
          <w:tcPr>
            <w:tcW w:w="710" w:type="dxa"/>
            <w:vMerge/>
            <w:tcBorders>
              <w:left w:val="single" w:sz="4" w:space="0" w:color="auto"/>
              <w:bottom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9"/>
        </w:trPr>
        <w:tc>
          <w:tcPr>
            <w:tcW w:w="710" w:type="dxa"/>
            <w:vMerge/>
            <w:tcBorders>
              <w:left w:val="single" w:sz="4" w:space="0" w:color="auto"/>
              <w:bottom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val="en-US" w:eastAsia="ru-RU"/>
              </w:rPr>
              <w:t>13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13. </w:t>
            </w:r>
            <w:r w:rsidRPr="00443B61">
              <w:rPr>
                <w:rFonts w:ascii="Times New Roman" w:eastAsia="Times New Roman" w:hAnsi="Times New Roman"/>
                <w:spacing w:val="-2"/>
                <w:sz w:val="20"/>
                <w:szCs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w:t>
            </w:r>
            <w:r w:rsidRPr="00443B61">
              <w:rPr>
                <w:rFonts w:ascii="Times New Roman" w:eastAsia="Times New Roman" w:hAnsi="Times New Roman"/>
                <w:color w:val="000000"/>
                <w:sz w:val="20"/>
                <w:szCs w:val="20"/>
                <w:lang w:eastAsia="ru-RU"/>
              </w:rPr>
              <w:t>бновление материально-технической базы для формирования у обучающихся современных технологических и гуманитарных навыков)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Обновление материально-технической базы для формирования у обучающихся современных технологических и гуманитарных навыков</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образовательных организаций</w:t>
            </w:r>
          </w:p>
        </w:tc>
      </w:tr>
      <w:tr w:rsidR="00165A07" w:rsidRPr="00443B61" w:rsidTr="00165A07">
        <w:trPr>
          <w:gridAfter w:val="3"/>
          <w:wAfter w:w="1598" w:type="dxa"/>
          <w:trHeight w:val="21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3 301,5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3 074,3</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128,1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99,1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7"/>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2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7"/>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1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14"/>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14"/>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4"/>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443B61">
              <w:rPr>
                <w:rFonts w:ascii="Times New Roman" w:eastAsia="Times New Roman" w:hAnsi="Times New Roman"/>
                <w:color w:val="000000"/>
                <w:sz w:val="20"/>
                <w:szCs w:val="20"/>
                <w:lang w:eastAsia="ru-RU"/>
              </w:rPr>
              <w:t>14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14. Организация предоставления дополнительного образования детям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Pr="00443B61">
              <w:rPr>
                <w:rFonts w:ascii="Times New Roman" w:eastAsia="Times New Roman" w:hAnsi="Times New Roman"/>
                <w:color w:val="000000"/>
                <w:sz w:val="20"/>
                <w:szCs w:val="20"/>
                <w:lang w:eastAsia="ru-RU"/>
              </w:rPr>
              <w:lastRenderedPageBreak/>
              <w:t>Краснодарского края (проведение медицинских осмотров лиц, занимающихся физической культурой и спортом по углубленной программе медицинского обследования)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Проведение медицинских осмотров лиц, занимающихся физической культурой и спортом по углубленной программе </w:t>
            </w:r>
            <w:r w:rsidRPr="00443B61">
              <w:rPr>
                <w:rFonts w:ascii="Times New Roman" w:eastAsia="Times New Roman" w:hAnsi="Times New Roman"/>
                <w:color w:val="000000"/>
                <w:sz w:val="20"/>
                <w:szCs w:val="20"/>
                <w:lang w:eastAsia="ru-RU"/>
              </w:rPr>
              <w:lastRenderedPageBreak/>
              <w:t>медицинского обследования</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 руководитель МБУДОД ДЮСШ «Юность»</w:t>
            </w:r>
          </w:p>
        </w:tc>
      </w:tr>
      <w:tr w:rsidR="00165A07" w:rsidRPr="00443B61" w:rsidTr="00165A07">
        <w:trPr>
          <w:gridAfter w:val="3"/>
          <w:wAfter w:w="1598" w:type="dxa"/>
          <w:trHeight w:val="412"/>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3 713,9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3 602,4</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111,5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29"/>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15.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зданий и сооружений и благоустройство территорий, прилегающих к зданиям и сооружениям муниципальных образовательных учреждений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образовательных организаций</w:t>
            </w:r>
          </w:p>
        </w:tc>
      </w:tr>
      <w:tr w:rsidR="00165A07" w:rsidRPr="00443B61" w:rsidTr="00165A07">
        <w:trPr>
          <w:gridAfter w:val="3"/>
          <w:wAfter w:w="1598" w:type="dxa"/>
          <w:trHeight w:val="32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1 496,45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1 421,6</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74,85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9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6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8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16</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16.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w:t>
            </w:r>
            <w:r w:rsidRPr="00443B61">
              <w:rPr>
                <w:rFonts w:ascii="Times New Roman" w:eastAsia="Times New Roman" w:hAnsi="Times New Roman"/>
                <w:color w:val="000000"/>
                <w:sz w:val="20"/>
                <w:szCs w:val="20"/>
                <w:lang w:eastAsia="ru-RU"/>
              </w:rPr>
              <w:lastRenderedPageBreak/>
              <w:t>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и благоустройство территорий, прилегающих к зданиям и сооружениям муниципальных образовательных </w:t>
            </w:r>
            <w:r w:rsidRPr="00443B61">
              <w:rPr>
                <w:rFonts w:ascii="Times New Roman" w:eastAsia="Times New Roman" w:hAnsi="Times New Roman"/>
                <w:color w:val="000000"/>
                <w:sz w:val="20"/>
                <w:szCs w:val="20"/>
                <w:lang w:eastAsia="ru-RU"/>
              </w:rPr>
              <w:lastRenderedPageBreak/>
              <w:t>учреждений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 руководители образовательных организаций</w:t>
            </w:r>
          </w:p>
        </w:tc>
      </w:tr>
      <w:tr w:rsidR="00165A07" w:rsidRPr="00443B61" w:rsidTr="00165A07">
        <w:trPr>
          <w:gridAfter w:val="3"/>
          <w:wAfter w:w="1598" w:type="dxa"/>
          <w:trHeight w:val="65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1"/>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53"/>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17.</w:t>
            </w:r>
            <w:r w:rsidRPr="00443B61">
              <w:rPr>
                <w:rFonts w:ascii="Times New Roman" w:eastAsia="Times New Roman" w:hAnsi="Times New Roman"/>
                <w:spacing w:val="-2"/>
                <w:sz w:val="20"/>
                <w:szCs w:val="20"/>
                <w:lang w:eastAsia="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общеобразовательных организаций</w:t>
            </w:r>
          </w:p>
        </w:tc>
      </w:tr>
      <w:tr w:rsidR="00165A07" w:rsidRPr="00443B61" w:rsidTr="00165A07">
        <w:trPr>
          <w:gridAfter w:val="3"/>
          <w:wAfter w:w="1598" w:type="dxa"/>
          <w:trHeight w:val="65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9 784,3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9 490,7</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293,6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6"/>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4 934,0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4 785,9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148,1</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5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5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18.</w:t>
            </w:r>
            <w:r w:rsidRPr="00443B61">
              <w:rPr>
                <w:rFonts w:ascii="Times New Roman" w:eastAsia="Times New Roman" w:hAnsi="Times New Roman"/>
                <w:spacing w:val="-2"/>
                <w:sz w:val="20"/>
                <w:szCs w:val="20"/>
                <w:lang w:eastAsia="ru-RU"/>
              </w:rPr>
              <w:t xml:space="preserve"> Организация предоставления иных межбюджетных трансфертов на дополнительную помощь местным бюджетам для решения социально значимых вопросов местного значения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общеобразовательных организаций</w:t>
            </w:r>
          </w:p>
        </w:tc>
      </w:tr>
      <w:tr w:rsidR="00165A07" w:rsidRPr="00443B61" w:rsidTr="00165A07">
        <w:trPr>
          <w:gridAfter w:val="3"/>
          <w:wAfter w:w="1598" w:type="dxa"/>
          <w:trHeight w:val="419"/>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7"/>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10 270,0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10 250,0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6"/>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6"/>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2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36"/>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 xml:space="preserve">Капитальный и текущий ремонт, </w:t>
            </w:r>
            <w:r w:rsidRPr="00443B61">
              <w:rPr>
                <w:rFonts w:ascii="Times New Roman" w:hAnsi="Times New Roman"/>
                <w:sz w:val="20"/>
                <w:szCs w:val="20"/>
                <w:lang w:eastAsia="ru-RU"/>
              </w:rPr>
              <w:lastRenderedPageBreak/>
              <w:t>благоустройство территории, материально-техническое оснащение муниципального бюджетного дошкольного образовательного учреждения детского сада № 7 «Сказка»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 xml:space="preserve">Капитальный и </w:t>
            </w:r>
            <w:r w:rsidRPr="00443B61">
              <w:rPr>
                <w:rFonts w:ascii="Times New Roman" w:hAnsi="Times New Roman"/>
                <w:sz w:val="20"/>
                <w:szCs w:val="20"/>
                <w:lang w:eastAsia="ru-RU"/>
              </w:rPr>
              <w:lastRenderedPageBreak/>
              <w:t>текущий ремонт, благоустройство территории, материально-техническое оснащение МБДОУ №7</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w:t>
            </w:r>
            <w:r w:rsidRPr="00443B61">
              <w:rPr>
                <w:rFonts w:ascii="Times New Roman" w:eastAsia="Times New Roman" w:hAnsi="Times New Roman"/>
                <w:color w:val="000000"/>
                <w:sz w:val="20"/>
                <w:szCs w:val="20"/>
                <w:lang w:eastAsia="ru-RU"/>
              </w:rPr>
              <w:lastRenderedPageBreak/>
              <w:t>образованием администрации муниципального образования Мостовский район, руководители общеобразовательных организаций</w:t>
            </w:r>
          </w:p>
        </w:tc>
      </w:tr>
      <w:tr w:rsidR="00165A07" w:rsidRPr="00443B61" w:rsidTr="00165A07">
        <w:trPr>
          <w:gridAfter w:val="3"/>
          <w:wAfter w:w="1598" w:type="dxa"/>
          <w:trHeight w:val="11"/>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9 960,0</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9 950,0</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70"/>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3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C91D95" w:rsidRDefault="00165A07" w:rsidP="00165A07">
            <w:pPr>
              <w:spacing w:before="100" w:beforeAutospacing="1" w:after="100" w:afterAutospacing="1"/>
              <w:rPr>
                <w:rFonts w:ascii="Times New Roman" w:eastAsia="Times New Roman" w:hAnsi="Times New Roman"/>
                <w:color w:val="000000"/>
                <w:sz w:val="20"/>
                <w:szCs w:val="20"/>
                <w:lang w:eastAsia="ru-RU"/>
              </w:rPr>
            </w:pPr>
            <w:r w:rsidRPr="00C91D95">
              <w:rPr>
                <w:rFonts w:ascii="Times New Roman" w:hAnsi="Times New Roman"/>
                <w:sz w:val="20"/>
                <w:szCs w:val="20"/>
              </w:rPr>
              <w:t>Капитальный и текущий ремонт, материально-техническое обеспечение муниципального бюджетного учреждения дополнительного образования детей «Детско-юношеская спортивная школа «Юность»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rPr>
              <w:t>Капитальный и текущий ремонт, материально-техническое обеспечение МБУДО «ДЮСШ «Юность»</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общеобразовательных организаций</w:t>
            </w: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3"/>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19</w:t>
            </w:r>
          </w:p>
        </w:tc>
        <w:tc>
          <w:tcPr>
            <w:tcW w:w="3402" w:type="dxa"/>
            <w:vMerge w:val="restart"/>
            <w:tcBorders>
              <w:top w:val="single" w:sz="4" w:space="0" w:color="auto"/>
              <w:left w:val="single" w:sz="4" w:space="0" w:color="auto"/>
              <w:right w:val="single" w:sz="4" w:space="0" w:color="auto"/>
            </w:tcBorders>
            <w:shd w:val="clear" w:color="auto" w:fill="auto"/>
          </w:tcPr>
          <w:p w:rsidR="00165A07" w:rsidRDefault="00165A07" w:rsidP="00165A07">
            <w:pPr>
              <w:pStyle w:val="af2"/>
              <w:rPr>
                <w:sz w:val="20"/>
                <w:szCs w:val="20"/>
              </w:rPr>
            </w:pPr>
            <w:r w:rsidRPr="00443B61">
              <w:rPr>
                <w:color w:val="000000"/>
                <w:sz w:val="20"/>
                <w:szCs w:val="20"/>
              </w:rPr>
              <w:t>Основное мероприятие № 19.</w:t>
            </w:r>
            <w:r w:rsidRPr="00443B61">
              <w:rPr>
                <w:spacing w:val="-2"/>
                <w:sz w:val="20"/>
                <w:szCs w:val="20"/>
              </w:rPr>
              <w:t xml:space="preserve"> </w:t>
            </w:r>
            <w:r w:rsidRPr="00443B61">
              <w:rPr>
                <w:sz w:val="20"/>
                <w:szCs w:val="20"/>
              </w:rPr>
              <w:t>Капитальный и текущий ремонт, благоустройство территории, материально-техническое оснащение муниципального бюджетного дошкольного образовательного учреждения детского сада № 7 «Сказка» поселка Мостовского муниципального образования Мостовский район</w:t>
            </w:r>
          </w:p>
          <w:p w:rsidR="00334CBD" w:rsidRDefault="00334CBD" w:rsidP="00165A07">
            <w:pPr>
              <w:pStyle w:val="af2"/>
              <w:rPr>
                <w:sz w:val="20"/>
                <w:szCs w:val="20"/>
              </w:rPr>
            </w:pPr>
          </w:p>
          <w:p w:rsidR="00334CBD" w:rsidRDefault="00334CBD" w:rsidP="00165A07">
            <w:pPr>
              <w:pStyle w:val="af2"/>
              <w:rPr>
                <w:sz w:val="20"/>
                <w:szCs w:val="20"/>
              </w:rPr>
            </w:pPr>
          </w:p>
          <w:p w:rsidR="00334CBD" w:rsidRPr="00443B61" w:rsidRDefault="00334CBD" w:rsidP="00165A07">
            <w:pPr>
              <w:pStyle w:val="af2"/>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оснащение МБДОУ №7</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общеобразовательных организаций</w:t>
            </w: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6"/>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4"/>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9"/>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p w:rsidR="00334CBD" w:rsidRDefault="00334CBD" w:rsidP="00165A07">
            <w:pPr>
              <w:widowControl w:val="0"/>
              <w:spacing w:after="0" w:line="240" w:lineRule="auto"/>
              <w:jc w:val="center"/>
              <w:rPr>
                <w:rFonts w:ascii="Times New Roman" w:eastAsia="Times New Roman" w:hAnsi="Times New Roman"/>
                <w:color w:val="000000"/>
                <w:sz w:val="20"/>
                <w:szCs w:val="20"/>
                <w:lang w:eastAsia="ru-RU"/>
              </w:rPr>
            </w:pPr>
          </w:p>
          <w:p w:rsidR="00334CBD" w:rsidRDefault="00334CBD" w:rsidP="00165A07">
            <w:pPr>
              <w:widowControl w:val="0"/>
              <w:spacing w:after="0" w:line="240" w:lineRule="auto"/>
              <w:jc w:val="center"/>
              <w:rPr>
                <w:rFonts w:ascii="Times New Roman" w:eastAsia="Times New Roman" w:hAnsi="Times New Roman"/>
                <w:color w:val="000000"/>
                <w:sz w:val="20"/>
                <w:szCs w:val="20"/>
                <w:lang w:eastAsia="ru-RU"/>
              </w:rPr>
            </w:pPr>
          </w:p>
          <w:p w:rsidR="00334CBD" w:rsidRDefault="00334CBD" w:rsidP="00165A07">
            <w:pPr>
              <w:widowControl w:val="0"/>
              <w:spacing w:after="0" w:line="240" w:lineRule="auto"/>
              <w:jc w:val="center"/>
              <w:rPr>
                <w:rFonts w:ascii="Times New Roman" w:eastAsia="Times New Roman" w:hAnsi="Times New Roman"/>
                <w:color w:val="000000"/>
                <w:sz w:val="20"/>
                <w:szCs w:val="20"/>
                <w:lang w:eastAsia="ru-RU"/>
              </w:rPr>
            </w:pPr>
          </w:p>
          <w:p w:rsidR="00334CBD" w:rsidRDefault="00334CBD" w:rsidP="00165A07">
            <w:pPr>
              <w:widowControl w:val="0"/>
              <w:spacing w:after="0" w:line="240" w:lineRule="auto"/>
              <w:jc w:val="center"/>
              <w:rPr>
                <w:rFonts w:ascii="Times New Roman" w:eastAsia="Times New Roman" w:hAnsi="Times New Roman"/>
                <w:color w:val="000000"/>
                <w:sz w:val="20"/>
                <w:szCs w:val="20"/>
                <w:lang w:eastAsia="ru-RU"/>
              </w:rPr>
            </w:pPr>
          </w:p>
          <w:p w:rsidR="00334CBD" w:rsidRDefault="00334CBD" w:rsidP="00165A07">
            <w:pPr>
              <w:widowControl w:val="0"/>
              <w:spacing w:after="0" w:line="240" w:lineRule="auto"/>
              <w:jc w:val="center"/>
              <w:rPr>
                <w:rFonts w:ascii="Times New Roman" w:eastAsia="Times New Roman" w:hAnsi="Times New Roman"/>
                <w:color w:val="000000"/>
                <w:sz w:val="20"/>
                <w:szCs w:val="20"/>
                <w:lang w:eastAsia="ru-RU"/>
              </w:rPr>
            </w:pPr>
          </w:p>
          <w:p w:rsidR="00334CBD" w:rsidRDefault="00334CBD" w:rsidP="00165A07">
            <w:pPr>
              <w:widowControl w:val="0"/>
              <w:spacing w:after="0" w:line="240" w:lineRule="auto"/>
              <w:jc w:val="center"/>
              <w:rPr>
                <w:rFonts w:ascii="Times New Roman" w:eastAsia="Times New Roman" w:hAnsi="Times New Roman"/>
                <w:color w:val="000000"/>
                <w:sz w:val="20"/>
                <w:szCs w:val="20"/>
                <w:lang w:eastAsia="ru-RU"/>
              </w:rPr>
            </w:pP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9"/>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eastAsia="Times New Roman" w:hAnsi="Times New Roman"/>
                <w:color w:val="000000"/>
                <w:sz w:val="20"/>
                <w:szCs w:val="20"/>
                <w:lang w:eastAsia="ru-RU"/>
              </w:rPr>
              <w:t>Основное мероприятие № 20.</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Предоставление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eastAsia="Times New Roman" w:hAnsi="Times New Roman"/>
                <w:color w:val="000000"/>
                <w:sz w:val="20"/>
                <w:szCs w:val="20"/>
                <w:lang w:eastAsia="ru-RU"/>
              </w:rPr>
              <w:t> Социальная поддержка педагогических работников</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601,0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601,0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563,3</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4B1F3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769,7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4B1F3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769,7</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932,0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932,0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932,0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932,0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932,0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21.</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Материально-техническое обеспечение муниципального бюджетного учреждения дополнительного образования "Детско-юношеская спортивная школа "Юность"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 Материально-техническое обеспечение </w:t>
            </w:r>
            <w:r w:rsidRPr="00443B61">
              <w:rPr>
                <w:rFonts w:ascii="Times New Roman" w:hAnsi="Times New Roman"/>
                <w:sz w:val="20"/>
                <w:szCs w:val="20"/>
              </w:rPr>
              <w:t>МБДОУ «ДЮСШ» «Юность»</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2 040,0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2 030,0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23"/>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71"/>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22.</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Организация и 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 расположенных на территории Краснодарского края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C91D95" w:rsidRDefault="00165A07" w:rsidP="00165A07">
            <w:pPr>
              <w:widowControl w:val="0"/>
              <w:spacing w:after="0" w:line="240" w:lineRule="auto"/>
              <w:jc w:val="center"/>
              <w:rPr>
                <w:rFonts w:ascii="Times New Roman" w:eastAsia="Times New Roman" w:hAnsi="Times New Roman"/>
                <w:color w:val="000000"/>
                <w:sz w:val="18"/>
                <w:szCs w:val="18"/>
                <w:lang w:eastAsia="ru-RU"/>
              </w:rPr>
            </w:pPr>
            <w:r w:rsidRPr="00C91D95">
              <w:rPr>
                <w:rFonts w:ascii="Times New Roman" w:eastAsia="Times New Roman" w:hAnsi="Times New Roman"/>
                <w:color w:val="000000"/>
                <w:sz w:val="18"/>
                <w:szCs w:val="18"/>
                <w:lang w:eastAsia="ru-RU"/>
              </w:rPr>
              <w:t>Организация и 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15 557,8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11 469,2</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3 621,8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466,8</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332242"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30 161,4</w:t>
            </w:r>
          </w:p>
        </w:tc>
        <w:tc>
          <w:tcPr>
            <w:tcW w:w="1006" w:type="dxa"/>
            <w:tcBorders>
              <w:top w:val="single" w:sz="4" w:space="0" w:color="auto"/>
              <w:left w:val="nil"/>
              <w:bottom w:val="single" w:sz="4" w:space="0" w:color="auto"/>
              <w:right w:val="single" w:sz="4" w:space="0" w:color="auto"/>
            </w:tcBorders>
            <w:shd w:val="clear" w:color="auto" w:fill="auto"/>
          </w:tcPr>
          <w:p w:rsidR="00165A07" w:rsidRPr="00332242"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22 234,9</w:t>
            </w:r>
          </w:p>
        </w:tc>
        <w:tc>
          <w:tcPr>
            <w:tcW w:w="1262" w:type="dxa"/>
            <w:tcBorders>
              <w:top w:val="single" w:sz="4" w:space="0" w:color="auto"/>
              <w:left w:val="nil"/>
              <w:bottom w:val="single" w:sz="4" w:space="0" w:color="auto"/>
              <w:right w:val="single" w:sz="4" w:space="0" w:color="auto"/>
            </w:tcBorders>
            <w:shd w:val="clear" w:color="auto" w:fill="auto"/>
          </w:tcPr>
          <w:p w:rsidR="00165A07" w:rsidRPr="00332242"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7 021,6</w:t>
            </w:r>
          </w:p>
        </w:tc>
        <w:tc>
          <w:tcPr>
            <w:tcW w:w="1469" w:type="dxa"/>
            <w:tcBorders>
              <w:top w:val="single" w:sz="4" w:space="0" w:color="auto"/>
              <w:left w:val="nil"/>
              <w:bottom w:val="single" w:sz="4" w:space="0" w:color="auto"/>
              <w:right w:val="single" w:sz="4" w:space="0" w:color="auto"/>
            </w:tcBorders>
            <w:shd w:val="clear" w:color="auto" w:fill="auto"/>
          </w:tcPr>
          <w:p w:rsidR="00165A07" w:rsidRPr="00332242"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904,9</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70321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32 328,0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70321A"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24 459,2</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70321A"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6 898,9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70321A"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969,9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2"/>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DF2B1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38 878,7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DF2B19"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29 415,6</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DF2B19"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8 296,7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DF2B1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7"/>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Default="00DF2B1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34 833,1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DF2B19"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26 354,7</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DF2B19"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7 433,4</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DF2B1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1 045,0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7"/>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579CE" w:rsidRDefault="00DF2B19" w:rsidP="00165A07">
            <w:pPr>
              <w:widowControl w:val="0"/>
              <w:spacing w:after="0" w:line="240" w:lineRule="auto"/>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34 289,2</w:t>
            </w:r>
          </w:p>
        </w:tc>
        <w:tc>
          <w:tcPr>
            <w:tcW w:w="1006" w:type="dxa"/>
            <w:tcBorders>
              <w:top w:val="single" w:sz="4" w:space="0" w:color="auto"/>
              <w:left w:val="nil"/>
              <w:bottom w:val="single" w:sz="4" w:space="0" w:color="auto"/>
              <w:right w:val="single" w:sz="4" w:space="0" w:color="auto"/>
            </w:tcBorders>
            <w:shd w:val="clear" w:color="auto" w:fill="auto"/>
          </w:tcPr>
          <w:p w:rsidR="00165A07" w:rsidRPr="000579CE" w:rsidRDefault="00DF2B19" w:rsidP="00165A07">
            <w:pPr>
              <w:widowControl w:val="0"/>
              <w:spacing w:after="0" w:line="240" w:lineRule="auto"/>
              <w:ind w:hanging="164"/>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26 608,4</w:t>
            </w:r>
          </w:p>
        </w:tc>
        <w:tc>
          <w:tcPr>
            <w:tcW w:w="1262" w:type="dxa"/>
            <w:tcBorders>
              <w:top w:val="single" w:sz="4" w:space="0" w:color="auto"/>
              <w:left w:val="nil"/>
              <w:bottom w:val="single" w:sz="4" w:space="0" w:color="auto"/>
              <w:right w:val="single" w:sz="4" w:space="0" w:color="auto"/>
            </w:tcBorders>
            <w:shd w:val="clear" w:color="auto" w:fill="auto"/>
          </w:tcPr>
          <w:p w:rsidR="00165A07" w:rsidRPr="000579CE" w:rsidRDefault="00DF2B19" w:rsidP="00165A07">
            <w:pPr>
              <w:widowControl w:val="0"/>
              <w:spacing w:after="0" w:line="240" w:lineRule="auto"/>
              <w:ind w:hanging="21"/>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6 652,1</w:t>
            </w:r>
          </w:p>
        </w:tc>
        <w:tc>
          <w:tcPr>
            <w:tcW w:w="1469" w:type="dxa"/>
            <w:tcBorders>
              <w:top w:val="single" w:sz="4" w:space="0" w:color="auto"/>
              <w:left w:val="nil"/>
              <w:bottom w:val="single" w:sz="4" w:space="0" w:color="auto"/>
              <w:right w:val="single" w:sz="4" w:space="0" w:color="auto"/>
            </w:tcBorders>
            <w:shd w:val="clear" w:color="auto" w:fill="auto"/>
          </w:tcPr>
          <w:p w:rsidR="00165A07" w:rsidRPr="000579CE" w:rsidRDefault="00DF2B19" w:rsidP="00165A07">
            <w:pPr>
              <w:widowControl w:val="0"/>
              <w:spacing w:after="0" w:line="240" w:lineRule="auto"/>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1 028,7</w:t>
            </w:r>
          </w:p>
        </w:tc>
        <w:tc>
          <w:tcPr>
            <w:tcW w:w="799" w:type="dxa"/>
            <w:tcBorders>
              <w:top w:val="single" w:sz="4" w:space="0" w:color="auto"/>
              <w:left w:val="nil"/>
              <w:bottom w:val="single" w:sz="4" w:space="0" w:color="auto"/>
              <w:right w:val="single" w:sz="4" w:space="0" w:color="auto"/>
            </w:tcBorders>
            <w:shd w:val="clear" w:color="auto" w:fill="auto"/>
          </w:tcPr>
          <w:p w:rsidR="00165A07" w:rsidRPr="000579CE"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23.</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 xml:space="preserve">Обеспечение выплат ежемесячного денежного вознаграждения за классное руководство </w:t>
            </w:r>
            <w:r w:rsidRPr="00443B61">
              <w:rPr>
                <w:rFonts w:ascii="Times New Roman" w:eastAsia="Times New Roman" w:hAnsi="Times New Roman"/>
                <w:color w:val="000000"/>
                <w:sz w:val="20"/>
                <w:szCs w:val="20"/>
                <w:lang w:eastAsia="ru-RU"/>
              </w:rPr>
              <w:lastRenderedPageBreak/>
              <w:t>педагогическим работникам муниципальных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C91D95" w:rsidRDefault="00165A07" w:rsidP="00165A07">
            <w:pPr>
              <w:widowControl w:val="0"/>
              <w:spacing w:after="0" w:line="240" w:lineRule="auto"/>
              <w:jc w:val="center"/>
              <w:rPr>
                <w:rFonts w:ascii="Times New Roman" w:eastAsia="Times New Roman" w:hAnsi="Times New Roman"/>
                <w:color w:val="000000"/>
                <w:sz w:val="18"/>
                <w:szCs w:val="18"/>
                <w:lang w:eastAsia="ru-RU"/>
              </w:rPr>
            </w:pPr>
            <w:r w:rsidRPr="00C91D95">
              <w:rPr>
                <w:rFonts w:ascii="Times New Roman" w:eastAsia="Times New Roman" w:hAnsi="Times New Roman"/>
                <w:color w:val="000000"/>
                <w:sz w:val="18"/>
                <w:szCs w:val="18"/>
                <w:lang w:eastAsia="ru-RU"/>
              </w:rPr>
              <w:t xml:space="preserve">Обеспечение выплат ежемесячного денежного </w:t>
            </w:r>
            <w:r w:rsidRPr="00C91D95">
              <w:rPr>
                <w:rFonts w:ascii="Times New Roman" w:eastAsia="Times New Roman" w:hAnsi="Times New Roman"/>
                <w:color w:val="000000"/>
                <w:sz w:val="18"/>
                <w:szCs w:val="18"/>
                <w:lang w:eastAsia="ru-RU"/>
              </w:rPr>
              <w:lastRenderedPageBreak/>
              <w:t>вознаграждения за классное руководство педагогическим работникам государственных образовательных организаций Краснодарского края и муниципальных общеобразовательных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w:t>
            </w:r>
            <w:r w:rsidRPr="00443B61">
              <w:rPr>
                <w:rFonts w:ascii="Times New Roman" w:eastAsia="Times New Roman" w:hAnsi="Times New Roman"/>
                <w:color w:val="000000"/>
                <w:sz w:val="20"/>
                <w:szCs w:val="20"/>
                <w:lang w:eastAsia="ru-RU"/>
              </w:rPr>
              <w:lastRenderedPageBreak/>
              <w:t>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9 999,4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9 999,4</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332242"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332242">
              <w:rPr>
                <w:rFonts w:ascii="Times New Roman" w:eastAsia="Times New Roman" w:hAnsi="Times New Roman"/>
                <w:color w:val="000000"/>
                <w:sz w:val="20"/>
                <w:szCs w:val="20"/>
                <w:lang w:eastAsia="ru-RU"/>
              </w:rPr>
              <w:t>30 284,5</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332242"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332242">
              <w:rPr>
                <w:rFonts w:ascii="Times New Roman" w:eastAsia="Times New Roman" w:hAnsi="Times New Roman"/>
                <w:color w:val="000000"/>
                <w:sz w:val="20"/>
                <w:szCs w:val="20"/>
                <w:lang w:eastAsia="ru-RU"/>
              </w:rPr>
              <w:t>30 284,5</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49"/>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30 466,8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22ADF"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30 466,8</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29"/>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F4DB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29 451,2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F4DB4"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29 451,2</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76"/>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Default="001F4DB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29 893,9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F4DB4"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29 893,9</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76"/>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F4DB4" w:rsidP="00165A07">
            <w:pPr>
              <w:widowControl w:val="0"/>
              <w:spacing w:after="0" w:line="240" w:lineRule="auto"/>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29 893,9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F4DB4" w:rsidP="00165A07">
            <w:pPr>
              <w:widowControl w:val="0"/>
              <w:spacing w:after="0" w:line="240" w:lineRule="auto"/>
              <w:ind w:hanging="164"/>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29 893,9</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65A07" w:rsidP="00165A07">
            <w:pPr>
              <w:widowControl w:val="0"/>
              <w:spacing w:after="0" w:line="240" w:lineRule="auto"/>
              <w:ind w:hanging="21"/>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5B7B73">
        <w:trPr>
          <w:gridAfter w:val="3"/>
          <w:wAfter w:w="1598" w:type="dxa"/>
          <w:trHeight w:val="84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24.</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 xml:space="preserve">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w:t>
            </w:r>
            <w:proofErr w:type="spellStart"/>
            <w:r w:rsidRPr="00443B61">
              <w:rPr>
                <w:rFonts w:ascii="Times New Roman" w:eastAsia="Times New Roman" w:hAnsi="Times New Roman"/>
                <w:color w:val="000000"/>
                <w:sz w:val="20"/>
                <w:szCs w:val="20"/>
                <w:lang w:eastAsia="ru-RU"/>
              </w:rPr>
              <w:t>софинансирование</w:t>
            </w:r>
            <w:proofErr w:type="spellEnd"/>
            <w:r w:rsidRPr="00443B61">
              <w:rPr>
                <w:rFonts w:ascii="Times New Roman" w:eastAsia="Times New Roman" w:hAnsi="Times New Roman"/>
                <w:color w:val="000000"/>
                <w:sz w:val="20"/>
                <w:szCs w:val="20"/>
                <w:lang w:eastAsia="ru-RU"/>
              </w:rPr>
              <w:t xml:space="preserve">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1 595,0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1 593,0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9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61"/>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5B7B73">
        <w:trPr>
          <w:gridAfter w:val="3"/>
          <w:wAfter w:w="1598" w:type="dxa"/>
          <w:trHeight w:val="1663"/>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5B7B73">
        <w:trPr>
          <w:gridAfter w:val="3"/>
          <w:wAfter w:w="1598" w:type="dxa"/>
          <w:trHeight w:val="561"/>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Основное мероприятие № 25.</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lastRenderedPageBreak/>
              <w:t>Приобретение движимого имущества (необходимого для обеспечения функционирования приобретаемого (приобретенного) объекта недвижимости)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Приобретение </w:t>
            </w:r>
            <w:r w:rsidRPr="00443B61">
              <w:rPr>
                <w:rFonts w:ascii="Times New Roman" w:eastAsia="Times New Roman" w:hAnsi="Times New Roman"/>
                <w:color w:val="000000"/>
                <w:sz w:val="20"/>
                <w:szCs w:val="20"/>
                <w:lang w:eastAsia="ru-RU"/>
              </w:rPr>
              <w:lastRenderedPageBreak/>
              <w:t>движимого имущества (необходимого для обеспечения функционирования приобретаемого (приобретенного) объекта недвижимости)</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w:t>
            </w:r>
            <w:r w:rsidRPr="00443B61">
              <w:rPr>
                <w:rFonts w:ascii="Times New Roman" w:eastAsia="Times New Roman" w:hAnsi="Times New Roman"/>
                <w:color w:val="000000"/>
                <w:sz w:val="20"/>
                <w:szCs w:val="20"/>
                <w:lang w:eastAsia="ru-RU"/>
              </w:rPr>
              <w:lastRenderedPageBreak/>
              <w:t>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6 688,0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6 688,0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26.</w:t>
            </w:r>
            <w:r w:rsidRPr="00443B61">
              <w:rPr>
                <w:rFonts w:ascii="Times New Roman" w:eastAsia="Times New Roman" w:hAnsi="Times New Roman"/>
                <w:spacing w:val="-2"/>
                <w:sz w:val="20"/>
                <w:szCs w:val="20"/>
                <w:lang w:eastAsia="ru-RU"/>
              </w:rPr>
              <w:t xml:space="preserve"> Организация предоставления иных межбюджетных трансфертов на дополнительную помощь местным бюджетам для решения социально значимых вопросов местного значения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spacing w:val="-2"/>
                <w:sz w:val="20"/>
                <w:szCs w:val="20"/>
                <w:lang w:eastAsia="ru-RU"/>
              </w:rPr>
              <w:t>Организация предоставления иных межбюджетных трансфертов на дополнительную помощь местным бюджетам для решения социально значимых вопросов местного значения</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43B61">
              <w:rPr>
                <w:rFonts w:ascii="Times New Roman" w:eastAsia="Times New Roman" w:hAnsi="Times New Roman"/>
                <w:color w:val="000000"/>
                <w:sz w:val="20"/>
                <w:szCs w:val="20"/>
                <w:lang w:eastAsia="ru-RU"/>
              </w:rPr>
              <w:t>2 8</w:t>
            </w:r>
            <w:r>
              <w:rPr>
                <w:rFonts w:ascii="Times New Roman" w:eastAsia="Times New Roman" w:hAnsi="Times New Roman"/>
                <w:color w:val="000000"/>
                <w:sz w:val="20"/>
                <w:szCs w:val="20"/>
                <w:lang w:eastAsia="ru-RU"/>
              </w:rPr>
              <w:t>6</w:t>
            </w:r>
            <w:r w:rsidRPr="00443B61">
              <w:rPr>
                <w:rFonts w:ascii="Times New Roman" w:eastAsia="Times New Roman" w:hAnsi="Times New Roman"/>
                <w:color w:val="000000"/>
                <w:sz w:val="20"/>
                <w:szCs w:val="20"/>
                <w:lang w:eastAsia="ru-RU"/>
              </w:rPr>
              <w:t>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43B61">
              <w:rPr>
                <w:rFonts w:ascii="Times New Roman" w:eastAsia="Times New Roman" w:hAnsi="Times New Roman"/>
                <w:color w:val="000000"/>
                <w:sz w:val="20"/>
                <w:szCs w:val="20"/>
                <w:lang w:eastAsia="ru-RU"/>
              </w:rPr>
              <w:t>2 800,0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443B61">
              <w:rPr>
                <w:rFonts w:ascii="Times New Roman" w:eastAsia="Times New Roman" w:hAnsi="Times New Roman"/>
                <w:color w:val="000000"/>
                <w:sz w:val="20"/>
                <w:szCs w:val="20"/>
                <w:lang w:eastAsia="ru-RU"/>
              </w:rPr>
              <w:t>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4B1F3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30 131,0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27 800,0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4B1F3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2 331,0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F4DB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15 855,6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F4DB4"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15 350,0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F4DB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505,6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муниципального бюджетного </w:t>
            </w:r>
          </w:p>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общеобразовательного учреждения средней общеобразовательной школы № 29 имени Константина Федоровича Зайцева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техническое обеспечение МБОУ СОШ №29 имени К.Ф. Зайцева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Районное управление образованием администрации муниципального образования </w:t>
            </w:r>
          </w:p>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1510,0</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1500,0</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муниципального автономного дошкольного </w:t>
            </w:r>
            <w:r w:rsidRPr="00443B61">
              <w:rPr>
                <w:rFonts w:ascii="Times New Roman" w:hAnsi="Times New Roman"/>
                <w:sz w:val="20"/>
                <w:szCs w:val="20"/>
                <w:lang w:eastAsia="ru-RU"/>
              </w:rPr>
              <w:lastRenderedPageBreak/>
              <w:t>образовательного учреждения детского сада № 22 станицы Ярославской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w:t>
            </w:r>
            <w:r w:rsidRPr="00443B61">
              <w:rPr>
                <w:rFonts w:ascii="Times New Roman" w:hAnsi="Times New Roman"/>
                <w:sz w:val="20"/>
                <w:szCs w:val="20"/>
                <w:lang w:eastAsia="ru-RU"/>
              </w:rPr>
              <w:lastRenderedPageBreak/>
              <w:t>техническое обеспечение МАДОУ №22 станицы Ярославской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образования </w:t>
            </w:r>
            <w:r w:rsidRPr="00443B61">
              <w:rPr>
                <w:rFonts w:ascii="Times New Roman" w:eastAsia="Times New Roman" w:hAnsi="Times New Roman"/>
                <w:color w:val="000000"/>
                <w:sz w:val="20"/>
                <w:szCs w:val="20"/>
                <w:lang w:eastAsia="ru-RU"/>
              </w:rPr>
              <w:lastRenderedPageBreak/>
              <w:t>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1 110,0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1 100,0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муниципального бюджетного дошкольного образовательного учреждения детского сада № 20 «Казачок» станицы Костромской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МБДОУ №20 станицы Костромской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1 910,0</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1 900,0</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9"/>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9"/>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муниципального бюджетного дошкольного образовательного учреждения детского сада № 1 «Березка»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МБДОУ №1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799" w:type="dxa"/>
            <w:gridSpan w:val="2"/>
            <w:vAlign w:val="center"/>
          </w:tcPr>
          <w:p w:rsidR="00165A07" w:rsidRPr="00443B61" w:rsidRDefault="00165A07" w:rsidP="00165A07">
            <w:pPr>
              <w:spacing w:after="0" w:line="240" w:lineRule="auto"/>
              <w:rPr>
                <w:rFonts w:ascii="Times New Roman" w:eastAsia="Times New Roman" w:hAnsi="Times New Roman"/>
                <w:color w:val="000000"/>
                <w:sz w:val="20"/>
                <w:szCs w:val="20"/>
                <w:lang w:eastAsia="ru-RU"/>
              </w:rPr>
            </w:pPr>
          </w:p>
        </w:tc>
        <w:tc>
          <w:tcPr>
            <w:tcW w:w="799" w:type="dxa"/>
            <w:vAlign w:val="center"/>
          </w:tcPr>
          <w:p w:rsidR="00165A07" w:rsidRPr="00443B61" w:rsidRDefault="00165A07" w:rsidP="00165A07">
            <w:pPr>
              <w:spacing w:after="0" w:line="240" w:lineRule="auto"/>
              <w:rPr>
                <w:rFonts w:ascii="Times New Roman" w:eastAsia="Times New Roman" w:hAnsi="Times New Roman"/>
                <w:color w:val="000000"/>
                <w:sz w:val="20"/>
                <w:szCs w:val="20"/>
                <w:lang w:eastAsia="ru-RU"/>
              </w:rPr>
            </w:pPr>
          </w:p>
        </w:tc>
      </w:tr>
      <w:tr w:rsidR="00165A07" w:rsidRPr="00443B61" w:rsidTr="00165A07">
        <w:trPr>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799" w:type="dxa"/>
            <w:gridSpan w:val="2"/>
            <w:vAlign w:val="center"/>
          </w:tcPr>
          <w:p w:rsidR="00165A07" w:rsidRPr="00443B61" w:rsidRDefault="00165A07" w:rsidP="00165A07">
            <w:pPr>
              <w:spacing w:after="0" w:line="240" w:lineRule="auto"/>
            </w:pPr>
            <w:r w:rsidRPr="00443B61">
              <w:rPr>
                <w:rFonts w:ascii="Times New Roman" w:eastAsia="Times New Roman" w:hAnsi="Times New Roman"/>
                <w:color w:val="000000"/>
                <w:sz w:val="20"/>
                <w:szCs w:val="20"/>
                <w:lang w:eastAsia="ru-RU"/>
              </w:rPr>
              <w:t>-</w:t>
            </w:r>
          </w:p>
        </w:tc>
        <w:tc>
          <w:tcPr>
            <w:tcW w:w="799" w:type="dxa"/>
            <w:vAlign w:val="center"/>
          </w:tcPr>
          <w:p w:rsidR="00165A07" w:rsidRPr="00443B61" w:rsidRDefault="00165A07" w:rsidP="00165A07">
            <w:pPr>
              <w:spacing w:after="0" w:line="240" w:lineRule="auto"/>
            </w:pPr>
            <w:r w:rsidRPr="00443B61">
              <w:rPr>
                <w:rFonts w:ascii="Times New Roman" w:eastAsia="Times New Roman" w:hAnsi="Times New Roman"/>
                <w:color w:val="000000"/>
                <w:sz w:val="20"/>
                <w:szCs w:val="20"/>
                <w:lang w:eastAsia="ru-RU"/>
              </w:rPr>
              <w:t>-</w:t>
            </w: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26.5</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муниципального бюджетного общеобразовательного учреждения средней общеобразовательной школы № 7 </w:t>
            </w:r>
            <w:r w:rsidRPr="00443B61">
              <w:rPr>
                <w:rFonts w:ascii="Times New Roman" w:hAnsi="Times New Roman"/>
                <w:sz w:val="20"/>
                <w:szCs w:val="20"/>
              </w:rPr>
              <w:t xml:space="preserve">имени Николая Михайловича Кузнецова станицы </w:t>
            </w:r>
            <w:proofErr w:type="spellStart"/>
            <w:r w:rsidRPr="00443B61">
              <w:rPr>
                <w:rFonts w:ascii="Times New Roman" w:hAnsi="Times New Roman"/>
                <w:sz w:val="20"/>
                <w:szCs w:val="20"/>
              </w:rPr>
              <w:t>Переправной</w:t>
            </w:r>
            <w:proofErr w:type="spellEnd"/>
            <w:r w:rsidRPr="00443B61">
              <w:rPr>
                <w:rFonts w:ascii="Times New Roman" w:hAnsi="Times New Roman"/>
                <w:sz w:val="20"/>
                <w:szCs w:val="20"/>
                <w:lang w:eastAsia="ru-RU"/>
              </w:rPr>
              <w:t xml:space="preserve"> </w:t>
            </w:r>
            <w:r w:rsidRPr="00443B61">
              <w:rPr>
                <w:rFonts w:ascii="Times New Roman" w:hAnsi="Times New Roman"/>
                <w:sz w:val="20"/>
                <w:szCs w:val="20"/>
                <w:lang w:eastAsia="ru-RU"/>
              </w:rPr>
              <w:lastRenderedPageBreak/>
              <w:t>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МБОУ СОШ №7 имени Н.М. </w:t>
            </w:r>
            <w:r w:rsidRPr="00443B61">
              <w:rPr>
                <w:rFonts w:ascii="Times New Roman" w:hAnsi="Times New Roman"/>
                <w:sz w:val="20"/>
                <w:szCs w:val="20"/>
                <w:lang w:eastAsia="ru-RU"/>
              </w:rPr>
              <w:lastRenderedPageBreak/>
              <w:t xml:space="preserve">Кузнецова станицы </w:t>
            </w:r>
            <w:proofErr w:type="spellStart"/>
            <w:r w:rsidRPr="00443B61">
              <w:rPr>
                <w:rFonts w:ascii="Times New Roman" w:hAnsi="Times New Roman"/>
                <w:sz w:val="20"/>
                <w:szCs w:val="20"/>
                <w:lang w:eastAsia="ru-RU"/>
              </w:rPr>
              <w:t>Переправной</w:t>
            </w:r>
            <w:proofErr w:type="spellEnd"/>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3 610,0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3 600,0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муниципального бюджетного общеобразовательного учреждения средней общеобразовательной школы № </w:t>
            </w:r>
            <w:r>
              <w:rPr>
                <w:rFonts w:ascii="Times New Roman" w:hAnsi="Times New Roman"/>
                <w:sz w:val="20"/>
                <w:szCs w:val="20"/>
                <w:lang w:eastAsia="ru-RU"/>
              </w:rPr>
              <w:t xml:space="preserve">2 </w:t>
            </w:r>
            <w:r w:rsidRPr="005902C8">
              <w:rPr>
                <w:rFonts w:ascii="Times New Roman" w:eastAsia="Times New Roman" w:hAnsi="Times New Roman"/>
                <w:color w:val="000000"/>
                <w:sz w:val="20"/>
                <w:szCs w:val="20"/>
                <w:lang w:eastAsia="ru-RU"/>
              </w:rPr>
              <w:t>имени Леонида Николаевича Плаксина поселка Мостовского</w:t>
            </w:r>
            <w:r w:rsidRPr="00443B61">
              <w:rPr>
                <w:rFonts w:ascii="Times New Roman" w:hAnsi="Times New Roman"/>
                <w:sz w:val="20"/>
                <w:szCs w:val="20"/>
                <w:lang w:eastAsia="ru-RU"/>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МБОУ СОШ №</w:t>
            </w:r>
            <w:r>
              <w:rPr>
                <w:rFonts w:ascii="Times New Roman" w:hAnsi="Times New Roman"/>
                <w:sz w:val="20"/>
                <w:szCs w:val="20"/>
                <w:lang w:eastAsia="ru-RU"/>
              </w:rPr>
              <w:t>2</w:t>
            </w:r>
            <w:r w:rsidRPr="00443B61">
              <w:rPr>
                <w:rFonts w:ascii="Times New Roman" w:hAnsi="Times New Roman"/>
                <w:sz w:val="20"/>
                <w:szCs w:val="20"/>
                <w:lang w:eastAsia="ru-RU"/>
              </w:rPr>
              <w:t xml:space="preserve"> имени </w:t>
            </w:r>
            <w:r w:rsidRPr="005902C8">
              <w:rPr>
                <w:rFonts w:ascii="Times New Roman" w:eastAsia="Times New Roman" w:hAnsi="Times New Roman"/>
                <w:color w:val="000000"/>
                <w:sz w:val="20"/>
                <w:szCs w:val="20"/>
                <w:lang w:eastAsia="ru-RU"/>
              </w:rPr>
              <w:t>Л</w:t>
            </w:r>
            <w:r>
              <w:rPr>
                <w:rFonts w:ascii="Times New Roman" w:eastAsia="Times New Roman" w:hAnsi="Times New Roman"/>
                <w:color w:val="000000"/>
                <w:sz w:val="20"/>
                <w:szCs w:val="20"/>
                <w:lang w:eastAsia="ru-RU"/>
              </w:rPr>
              <w:t>.</w:t>
            </w:r>
            <w:r w:rsidRPr="005902C8">
              <w:rPr>
                <w:rFonts w:ascii="Times New Roman" w:eastAsia="Times New Roman" w:hAnsi="Times New Roman"/>
                <w:color w:val="000000"/>
                <w:sz w:val="20"/>
                <w:szCs w:val="20"/>
                <w:lang w:eastAsia="ru-RU"/>
              </w:rPr>
              <w:t>Н</w:t>
            </w:r>
            <w:r>
              <w:rPr>
                <w:rFonts w:ascii="Times New Roman" w:eastAsia="Times New Roman" w:hAnsi="Times New Roman"/>
                <w:color w:val="000000"/>
                <w:sz w:val="20"/>
                <w:szCs w:val="20"/>
                <w:lang w:eastAsia="ru-RU"/>
              </w:rPr>
              <w:t>.</w:t>
            </w:r>
            <w:r w:rsidRPr="005902C8">
              <w:rPr>
                <w:rFonts w:ascii="Times New Roman" w:eastAsia="Times New Roman" w:hAnsi="Times New Roman"/>
                <w:color w:val="000000"/>
                <w:sz w:val="20"/>
                <w:szCs w:val="20"/>
                <w:lang w:eastAsia="ru-RU"/>
              </w:rPr>
              <w:t xml:space="preserve"> Плаксина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10 010,0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494CD5">
        <w:trPr>
          <w:gridAfter w:val="3"/>
          <w:wAfter w:w="1598" w:type="dxa"/>
          <w:trHeight w:val="487"/>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494CD5">
        <w:trPr>
          <w:gridAfter w:val="3"/>
          <w:wAfter w:w="1598" w:type="dxa"/>
          <w:trHeight w:val="281"/>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26.7</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w:t>
            </w:r>
            <w:r>
              <w:rPr>
                <w:rFonts w:ascii="Times New Roman" w:hAnsi="Times New Roman"/>
                <w:color w:val="000000"/>
                <w:sz w:val="20"/>
                <w:szCs w:val="20"/>
              </w:rPr>
              <w:t>м</w:t>
            </w:r>
            <w:r w:rsidRPr="0030437B">
              <w:rPr>
                <w:rFonts w:ascii="Times New Roman" w:hAnsi="Times New Roman"/>
                <w:color w:val="000000"/>
                <w:sz w:val="20"/>
                <w:szCs w:val="20"/>
              </w:rPr>
              <w:t>униципально</w:t>
            </w:r>
            <w:r>
              <w:rPr>
                <w:rFonts w:ascii="Times New Roman" w:hAnsi="Times New Roman"/>
                <w:color w:val="000000"/>
                <w:sz w:val="20"/>
                <w:szCs w:val="20"/>
              </w:rPr>
              <w:t>го</w:t>
            </w:r>
            <w:r w:rsidRPr="0030437B">
              <w:rPr>
                <w:rFonts w:ascii="Times New Roman" w:hAnsi="Times New Roman"/>
                <w:color w:val="000000"/>
                <w:sz w:val="20"/>
                <w:szCs w:val="20"/>
              </w:rPr>
              <w:t xml:space="preserve"> бюджетно</w:t>
            </w:r>
            <w:r>
              <w:rPr>
                <w:rFonts w:ascii="Times New Roman" w:hAnsi="Times New Roman"/>
                <w:color w:val="000000"/>
                <w:sz w:val="20"/>
                <w:szCs w:val="20"/>
              </w:rPr>
              <w:t>го</w:t>
            </w:r>
            <w:r w:rsidRPr="0030437B">
              <w:rPr>
                <w:rFonts w:ascii="Times New Roman" w:hAnsi="Times New Roman"/>
                <w:color w:val="000000"/>
                <w:sz w:val="20"/>
                <w:szCs w:val="20"/>
              </w:rPr>
              <w:t xml:space="preserve"> общеобразовательно</w:t>
            </w:r>
            <w:r>
              <w:rPr>
                <w:rFonts w:ascii="Times New Roman" w:hAnsi="Times New Roman"/>
                <w:color w:val="000000"/>
                <w:sz w:val="20"/>
                <w:szCs w:val="20"/>
              </w:rPr>
              <w:t>го</w:t>
            </w:r>
            <w:r w:rsidRPr="0030437B">
              <w:rPr>
                <w:rFonts w:ascii="Times New Roman" w:hAnsi="Times New Roman"/>
                <w:color w:val="000000"/>
                <w:sz w:val="20"/>
                <w:szCs w:val="20"/>
              </w:rPr>
              <w:t xml:space="preserve"> учреждени</w:t>
            </w:r>
            <w:r>
              <w:rPr>
                <w:rFonts w:ascii="Times New Roman" w:hAnsi="Times New Roman"/>
                <w:color w:val="000000"/>
                <w:sz w:val="20"/>
                <w:szCs w:val="20"/>
              </w:rPr>
              <w:t>я</w:t>
            </w:r>
            <w:r w:rsidRPr="0030437B">
              <w:rPr>
                <w:rFonts w:ascii="Times New Roman" w:hAnsi="Times New Roman"/>
                <w:color w:val="000000"/>
                <w:sz w:val="20"/>
                <w:szCs w:val="20"/>
              </w:rPr>
              <w:t xml:space="preserve"> основной общеобразовательной школ</w:t>
            </w:r>
            <w:r>
              <w:rPr>
                <w:rFonts w:ascii="Times New Roman" w:hAnsi="Times New Roman"/>
                <w:color w:val="000000"/>
                <w:sz w:val="20"/>
                <w:szCs w:val="20"/>
              </w:rPr>
              <w:t>ы</w:t>
            </w:r>
            <w:r w:rsidRPr="0030437B">
              <w:rPr>
                <w:rFonts w:ascii="Times New Roman" w:hAnsi="Times New Roman"/>
                <w:color w:val="000000"/>
                <w:sz w:val="20"/>
                <w:szCs w:val="20"/>
              </w:rPr>
              <w:t xml:space="preserve"> №15 станицы </w:t>
            </w:r>
            <w:proofErr w:type="spellStart"/>
            <w:r w:rsidRPr="0030437B">
              <w:rPr>
                <w:rFonts w:ascii="Times New Roman" w:hAnsi="Times New Roman"/>
                <w:color w:val="000000"/>
                <w:sz w:val="20"/>
                <w:szCs w:val="20"/>
              </w:rPr>
              <w:t>Махошевской</w:t>
            </w:r>
            <w:proofErr w:type="spellEnd"/>
            <w:r w:rsidRPr="0030437B">
              <w:rPr>
                <w:rFonts w:ascii="Times New Roman" w:hAnsi="Times New Roman"/>
                <w:color w:val="000000"/>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МБОУ </w:t>
            </w:r>
            <w:r>
              <w:rPr>
                <w:rFonts w:ascii="Times New Roman" w:hAnsi="Times New Roman"/>
                <w:sz w:val="20"/>
                <w:szCs w:val="20"/>
                <w:lang w:eastAsia="ru-RU"/>
              </w:rPr>
              <w:t xml:space="preserve">ООШ №15 </w:t>
            </w:r>
            <w:r w:rsidRPr="0030437B">
              <w:rPr>
                <w:rFonts w:ascii="Times New Roman" w:hAnsi="Times New Roman"/>
                <w:color w:val="000000"/>
                <w:sz w:val="20"/>
                <w:szCs w:val="20"/>
              </w:rPr>
              <w:t xml:space="preserve">станицы </w:t>
            </w:r>
            <w:proofErr w:type="spellStart"/>
            <w:r w:rsidRPr="0030437B">
              <w:rPr>
                <w:rFonts w:ascii="Times New Roman" w:hAnsi="Times New Roman"/>
                <w:color w:val="000000"/>
                <w:sz w:val="20"/>
                <w:szCs w:val="20"/>
              </w:rPr>
              <w:t>Махошевской</w:t>
            </w:r>
            <w:proofErr w:type="spellEnd"/>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3 410,6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494CD5">
        <w:trPr>
          <w:gridAfter w:val="3"/>
          <w:wAfter w:w="1598" w:type="dxa"/>
          <w:trHeight w:val="35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494CD5">
        <w:trPr>
          <w:gridAfter w:val="3"/>
          <w:wAfter w:w="1598" w:type="dxa"/>
          <w:trHeight w:val="40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26.8</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w:t>
            </w:r>
            <w:r>
              <w:rPr>
                <w:rFonts w:ascii="Times New Roman" w:hAnsi="Times New Roman"/>
                <w:sz w:val="20"/>
                <w:szCs w:val="20"/>
                <w:lang w:eastAsia="ru-RU"/>
              </w:rPr>
              <w:t>м</w:t>
            </w:r>
            <w:r w:rsidRPr="0030437B">
              <w:rPr>
                <w:rFonts w:ascii="Times New Roman" w:hAnsi="Times New Roman"/>
                <w:color w:val="000000"/>
                <w:sz w:val="20"/>
                <w:szCs w:val="20"/>
              </w:rPr>
              <w:t>униципально</w:t>
            </w:r>
            <w:r>
              <w:rPr>
                <w:rFonts w:ascii="Times New Roman" w:hAnsi="Times New Roman"/>
                <w:color w:val="000000"/>
                <w:sz w:val="20"/>
                <w:szCs w:val="20"/>
              </w:rPr>
              <w:t>го</w:t>
            </w:r>
            <w:r w:rsidRPr="0030437B">
              <w:rPr>
                <w:rFonts w:ascii="Times New Roman" w:hAnsi="Times New Roman"/>
                <w:color w:val="000000"/>
                <w:sz w:val="20"/>
                <w:szCs w:val="20"/>
              </w:rPr>
              <w:t xml:space="preserve"> бюджетно</w:t>
            </w:r>
            <w:r>
              <w:rPr>
                <w:rFonts w:ascii="Times New Roman" w:hAnsi="Times New Roman"/>
                <w:color w:val="000000"/>
                <w:sz w:val="20"/>
                <w:szCs w:val="20"/>
              </w:rPr>
              <w:t>го</w:t>
            </w:r>
            <w:r w:rsidRPr="0030437B">
              <w:rPr>
                <w:rFonts w:ascii="Times New Roman" w:hAnsi="Times New Roman"/>
                <w:color w:val="000000"/>
                <w:sz w:val="20"/>
                <w:szCs w:val="20"/>
              </w:rPr>
              <w:t xml:space="preserve"> учреждени</w:t>
            </w:r>
            <w:r>
              <w:rPr>
                <w:rFonts w:ascii="Times New Roman" w:hAnsi="Times New Roman"/>
                <w:color w:val="000000"/>
                <w:sz w:val="20"/>
                <w:szCs w:val="20"/>
              </w:rPr>
              <w:t>я</w:t>
            </w:r>
            <w:r w:rsidRPr="0030437B">
              <w:rPr>
                <w:rFonts w:ascii="Times New Roman" w:hAnsi="Times New Roman"/>
                <w:color w:val="000000"/>
                <w:sz w:val="20"/>
                <w:szCs w:val="20"/>
              </w:rPr>
              <w:t xml:space="preserve"> дополнительного образования «Дом детского творчества» поселка Псебай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w:t>
            </w:r>
            <w:r>
              <w:rPr>
                <w:rFonts w:ascii="Times New Roman" w:hAnsi="Times New Roman"/>
                <w:sz w:val="20"/>
                <w:szCs w:val="20"/>
                <w:lang w:eastAsia="ru-RU"/>
              </w:rPr>
              <w:t>МБУ ДО</w:t>
            </w:r>
            <w:r w:rsidRPr="0030437B">
              <w:rPr>
                <w:rFonts w:ascii="Times New Roman" w:hAnsi="Times New Roman"/>
                <w:color w:val="000000"/>
                <w:sz w:val="20"/>
                <w:szCs w:val="20"/>
              </w:rPr>
              <w:t xml:space="preserve"> «Дом детского </w:t>
            </w:r>
            <w:r w:rsidRPr="0030437B">
              <w:rPr>
                <w:rFonts w:ascii="Times New Roman" w:hAnsi="Times New Roman"/>
                <w:color w:val="000000"/>
                <w:sz w:val="20"/>
                <w:szCs w:val="20"/>
              </w:rPr>
              <w:lastRenderedPageBreak/>
              <w:t xml:space="preserve">творчества» поселка Псебай </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4B1F3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4 189,0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4B1F3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1189,0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F4DB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505,6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F4DB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505,6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26.9</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165A07" w:rsidRPr="00330738"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w:t>
            </w:r>
            <w:r w:rsidR="00C35CE2">
              <w:rPr>
                <w:rFonts w:ascii="Times New Roman" w:hAnsi="Times New Roman"/>
                <w:color w:val="000000"/>
                <w:sz w:val="20"/>
                <w:szCs w:val="20"/>
              </w:rPr>
              <w:t>м</w:t>
            </w:r>
            <w:r w:rsidRPr="00330738">
              <w:rPr>
                <w:rFonts w:ascii="Times New Roman" w:hAnsi="Times New Roman"/>
                <w:color w:val="000000"/>
                <w:sz w:val="20"/>
                <w:szCs w:val="20"/>
              </w:rPr>
              <w:t>униципально</w:t>
            </w:r>
            <w:r w:rsidR="00C35CE2">
              <w:rPr>
                <w:rFonts w:ascii="Times New Roman" w:hAnsi="Times New Roman"/>
                <w:color w:val="000000"/>
                <w:sz w:val="20"/>
                <w:szCs w:val="20"/>
              </w:rPr>
              <w:t>го</w:t>
            </w:r>
            <w:r w:rsidRPr="00330738">
              <w:rPr>
                <w:rFonts w:ascii="Times New Roman" w:hAnsi="Times New Roman"/>
                <w:color w:val="000000"/>
                <w:sz w:val="20"/>
                <w:szCs w:val="20"/>
              </w:rPr>
              <w:t xml:space="preserve"> бюджетно</w:t>
            </w:r>
            <w:r w:rsidR="00C35CE2">
              <w:rPr>
                <w:rFonts w:ascii="Times New Roman" w:hAnsi="Times New Roman"/>
                <w:color w:val="000000"/>
                <w:sz w:val="20"/>
                <w:szCs w:val="20"/>
              </w:rPr>
              <w:t>го</w:t>
            </w:r>
            <w:r w:rsidRPr="00330738">
              <w:rPr>
                <w:rFonts w:ascii="Times New Roman" w:hAnsi="Times New Roman"/>
                <w:color w:val="000000"/>
                <w:sz w:val="20"/>
                <w:szCs w:val="20"/>
              </w:rPr>
              <w:t xml:space="preserve"> общеобразовательно</w:t>
            </w:r>
            <w:r w:rsidR="00C35CE2">
              <w:rPr>
                <w:rFonts w:ascii="Times New Roman" w:hAnsi="Times New Roman"/>
                <w:color w:val="000000"/>
                <w:sz w:val="20"/>
                <w:szCs w:val="20"/>
              </w:rPr>
              <w:t>го</w:t>
            </w:r>
            <w:r w:rsidRPr="00330738">
              <w:rPr>
                <w:rFonts w:ascii="Times New Roman" w:hAnsi="Times New Roman"/>
                <w:color w:val="000000"/>
                <w:sz w:val="20"/>
                <w:szCs w:val="20"/>
              </w:rPr>
              <w:t xml:space="preserve"> учреждени</w:t>
            </w:r>
            <w:r w:rsidR="00C35CE2">
              <w:rPr>
                <w:rFonts w:ascii="Times New Roman" w:hAnsi="Times New Roman"/>
                <w:color w:val="000000"/>
                <w:sz w:val="20"/>
                <w:szCs w:val="20"/>
              </w:rPr>
              <w:t>я</w:t>
            </w:r>
            <w:r w:rsidRPr="00330738">
              <w:rPr>
                <w:rFonts w:ascii="Times New Roman" w:hAnsi="Times New Roman"/>
                <w:color w:val="000000"/>
                <w:sz w:val="20"/>
                <w:szCs w:val="20"/>
              </w:rPr>
              <w:t xml:space="preserve"> средней общеобразовательной школ</w:t>
            </w:r>
            <w:r w:rsidR="00C35CE2">
              <w:rPr>
                <w:rFonts w:ascii="Times New Roman" w:hAnsi="Times New Roman"/>
                <w:color w:val="000000"/>
                <w:sz w:val="20"/>
                <w:szCs w:val="20"/>
              </w:rPr>
              <w:t>ы</w:t>
            </w:r>
            <w:r w:rsidRPr="00330738">
              <w:rPr>
                <w:rFonts w:ascii="Times New Roman" w:hAnsi="Times New Roman"/>
                <w:color w:val="000000"/>
                <w:sz w:val="20"/>
                <w:szCs w:val="20"/>
              </w:rPr>
              <w:t xml:space="preserve"> №5 имени Александра </w:t>
            </w:r>
            <w:proofErr w:type="spellStart"/>
            <w:r w:rsidRPr="00330738">
              <w:rPr>
                <w:rFonts w:ascii="Times New Roman" w:hAnsi="Times New Roman"/>
                <w:color w:val="000000"/>
                <w:sz w:val="20"/>
                <w:szCs w:val="20"/>
              </w:rPr>
              <w:t>Парамоновича</w:t>
            </w:r>
            <w:proofErr w:type="spellEnd"/>
            <w:r w:rsidRPr="00330738">
              <w:rPr>
                <w:rFonts w:ascii="Times New Roman" w:hAnsi="Times New Roman"/>
                <w:color w:val="000000"/>
                <w:sz w:val="20"/>
                <w:szCs w:val="20"/>
              </w:rPr>
              <w:t xml:space="preserve"> Лимаренко поселка Псебай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w:t>
            </w:r>
            <w:r>
              <w:rPr>
                <w:rFonts w:ascii="Times New Roman" w:hAnsi="Times New Roman"/>
                <w:color w:val="000000"/>
                <w:sz w:val="20"/>
                <w:szCs w:val="20"/>
              </w:rPr>
              <w:t>МБОУ СОШ</w:t>
            </w:r>
            <w:r w:rsidRPr="00330738">
              <w:rPr>
                <w:rFonts w:ascii="Times New Roman" w:hAnsi="Times New Roman"/>
                <w:color w:val="000000"/>
                <w:sz w:val="20"/>
                <w:szCs w:val="20"/>
              </w:rPr>
              <w:t xml:space="preserve"> №5 имени А</w:t>
            </w:r>
            <w:r>
              <w:rPr>
                <w:rFonts w:ascii="Times New Roman" w:hAnsi="Times New Roman"/>
                <w:color w:val="000000"/>
                <w:sz w:val="20"/>
                <w:szCs w:val="20"/>
              </w:rPr>
              <w:t>. П.</w:t>
            </w:r>
            <w:r w:rsidRPr="00330738">
              <w:rPr>
                <w:rFonts w:ascii="Times New Roman" w:hAnsi="Times New Roman"/>
                <w:color w:val="000000"/>
                <w:sz w:val="20"/>
                <w:szCs w:val="20"/>
              </w:rPr>
              <w:t xml:space="preserve"> Лимаренко поселка Псебай </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10 0</w:t>
            </w:r>
            <w:r w:rsidR="004B1F36">
              <w:rPr>
                <w:rFonts w:ascii="Times New Roman" w:eastAsia="Times New Roman" w:hAnsi="Times New Roman"/>
                <w:color w:val="000000"/>
                <w:sz w:val="20"/>
                <w:szCs w:val="20"/>
                <w:lang w:eastAsia="ru-RU"/>
              </w:rPr>
              <w:t>8</w:t>
            </w:r>
            <w:r w:rsidRPr="009C2DF5">
              <w:rPr>
                <w:rFonts w:ascii="Times New Roman" w:eastAsia="Times New Roman" w:hAnsi="Times New Roman"/>
                <w:color w:val="000000"/>
                <w:sz w:val="20"/>
                <w:szCs w:val="20"/>
                <w:lang w:eastAsia="ru-RU"/>
              </w:rPr>
              <w:t>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4B1F3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165A07" w:rsidRPr="009C2DF5">
              <w:rPr>
                <w:rFonts w:ascii="Times New Roman" w:eastAsia="Times New Roman" w:hAnsi="Times New Roman"/>
                <w:color w:val="000000"/>
                <w:sz w:val="20"/>
                <w:szCs w:val="20"/>
                <w:lang w:eastAsia="ru-RU"/>
              </w:rPr>
              <w:t>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8"/>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8"/>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26.10</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униципально</w:t>
            </w:r>
            <w:r>
              <w:rPr>
                <w:rFonts w:ascii="Times New Roman" w:hAnsi="Times New Roman"/>
                <w:color w:val="000000"/>
                <w:sz w:val="20"/>
                <w:szCs w:val="20"/>
              </w:rPr>
              <w:t>го</w:t>
            </w:r>
            <w:r w:rsidRPr="00330738">
              <w:rPr>
                <w:rFonts w:ascii="Times New Roman" w:hAnsi="Times New Roman"/>
                <w:color w:val="000000"/>
                <w:sz w:val="20"/>
                <w:szCs w:val="20"/>
              </w:rPr>
              <w:t xml:space="preserve"> бюджетно</w:t>
            </w:r>
            <w:r>
              <w:rPr>
                <w:rFonts w:ascii="Times New Roman" w:hAnsi="Times New Roman"/>
                <w:color w:val="000000"/>
                <w:sz w:val="20"/>
                <w:szCs w:val="20"/>
              </w:rPr>
              <w:t>го</w:t>
            </w:r>
            <w:r w:rsidRPr="00330738">
              <w:rPr>
                <w:rFonts w:ascii="Times New Roman" w:hAnsi="Times New Roman"/>
                <w:color w:val="000000"/>
                <w:sz w:val="20"/>
                <w:szCs w:val="20"/>
              </w:rPr>
              <w:t xml:space="preserve"> дошкольно</w:t>
            </w:r>
            <w:r>
              <w:rPr>
                <w:rFonts w:ascii="Times New Roman" w:hAnsi="Times New Roman"/>
                <w:color w:val="000000"/>
                <w:sz w:val="20"/>
                <w:szCs w:val="20"/>
              </w:rPr>
              <w:t>го</w:t>
            </w:r>
            <w:r w:rsidRPr="00330738">
              <w:rPr>
                <w:rFonts w:ascii="Times New Roman" w:hAnsi="Times New Roman"/>
                <w:color w:val="000000"/>
                <w:sz w:val="20"/>
                <w:szCs w:val="20"/>
              </w:rPr>
              <w:t xml:space="preserve"> образовательно</w:t>
            </w:r>
            <w:r>
              <w:rPr>
                <w:rFonts w:ascii="Times New Roman" w:hAnsi="Times New Roman"/>
                <w:color w:val="000000"/>
                <w:sz w:val="20"/>
                <w:szCs w:val="20"/>
              </w:rPr>
              <w:t>го</w:t>
            </w:r>
            <w:r w:rsidRPr="00330738">
              <w:rPr>
                <w:rFonts w:ascii="Times New Roman" w:hAnsi="Times New Roman"/>
                <w:color w:val="000000"/>
                <w:sz w:val="20"/>
                <w:szCs w:val="20"/>
              </w:rPr>
              <w:t xml:space="preserve"> учреждени</w:t>
            </w:r>
            <w:r>
              <w:rPr>
                <w:rFonts w:ascii="Times New Roman" w:hAnsi="Times New Roman"/>
                <w:color w:val="000000"/>
                <w:sz w:val="20"/>
                <w:szCs w:val="20"/>
              </w:rPr>
              <w:t>я</w:t>
            </w:r>
            <w:r w:rsidRPr="00330738">
              <w:rPr>
                <w:rFonts w:ascii="Times New Roman" w:hAnsi="Times New Roman"/>
                <w:color w:val="000000"/>
                <w:sz w:val="20"/>
                <w:szCs w:val="20"/>
              </w:rPr>
              <w:t xml:space="preserve"> детско</w:t>
            </w:r>
            <w:r>
              <w:rPr>
                <w:rFonts w:ascii="Times New Roman" w:hAnsi="Times New Roman"/>
                <w:color w:val="000000"/>
                <w:sz w:val="20"/>
                <w:szCs w:val="20"/>
              </w:rPr>
              <w:t>го</w:t>
            </w:r>
            <w:r w:rsidRPr="00330738">
              <w:rPr>
                <w:rFonts w:ascii="Times New Roman" w:hAnsi="Times New Roman"/>
                <w:color w:val="000000"/>
                <w:sz w:val="20"/>
                <w:szCs w:val="20"/>
              </w:rPr>
              <w:t xml:space="preserve"> сад</w:t>
            </w:r>
            <w:r>
              <w:rPr>
                <w:rFonts w:ascii="Times New Roman" w:hAnsi="Times New Roman"/>
                <w:color w:val="000000"/>
                <w:sz w:val="20"/>
                <w:szCs w:val="20"/>
              </w:rPr>
              <w:t>а</w:t>
            </w:r>
            <w:r w:rsidRPr="00330738">
              <w:rPr>
                <w:rFonts w:ascii="Times New Roman" w:hAnsi="Times New Roman"/>
                <w:color w:val="000000"/>
                <w:sz w:val="20"/>
                <w:szCs w:val="20"/>
              </w:rPr>
              <w:t xml:space="preserve"> комбинированного вида №2 «Рябинка»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МБДОУ </w:t>
            </w:r>
            <w:r w:rsidRPr="00330738">
              <w:rPr>
                <w:rFonts w:ascii="Times New Roman" w:hAnsi="Times New Roman"/>
                <w:color w:val="000000"/>
                <w:sz w:val="20"/>
                <w:szCs w:val="20"/>
              </w:rPr>
              <w:t>№2 «Рябинка»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10 580,3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580,3</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w:t>
            </w:r>
            <w:r>
              <w:rPr>
                <w:rFonts w:ascii="Times New Roman" w:hAnsi="Times New Roman"/>
                <w:color w:val="000000"/>
                <w:sz w:val="20"/>
                <w:szCs w:val="20"/>
              </w:rPr>
              <w:t>ых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w:t>
            </w:r>
            <w:r>
              <w:rPr>
                <w:rFonts w:ascii="Times New Roman" w:hAnsi="Times New Roman"/>
                <w:color w:val="000000"/>
                <w:sz w:val="20"/>
                <w:szCs w:val="20"/>
              </w:rPr>
              <w:t>ых общеобразовательных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1 500,0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1 500,0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50684A" w:rsidRPr="00443B61" w:rsidTr="000C17EE">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50684A" w:rsidRDefault="0050684A" w:rsidP="0050684A">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26.12</w:t>
            </w:r>
          </w:p>
        </w:tc>
        <w:tc>
          <w:tcPr>
            <w:tcW w:w="3402" w:type="dxa"/>
            <w:vMerge w:val="restart"/>
            <w:tcBorders>
              <w:top w:val="single" w:sz="4" w:space="0" w:color="auto"/>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w:t>
            </w:r>
            <w:r>
              <w:rPr>
                <w:rFonts w:ascii="Times New Roman" w:hAnsi="Times New Roman"/>
                <w:color w:val="000000"/>
                <w:sz w:val="20"/>
                <w:szCs w:val="20"/>
              </w:rPr>
              <w:t xml:space="preserve">ых </w:t>
            </w:r>
            <w:r>
              <w:rPr>
                <w:rFonts w:ascii="Times New Roman" w:hAnsi="Times New Roman"/>
                <w:color w:val="000000"/>
                <w:sz w:val="20"/>
                <w:szCs w:val="20"/>
              </w:rPr>
              <w:lastRenderedPageBreak/>
              <w:t>дошкольных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50684A" w:rsidRPr="00443B61" w:rsidRDefault="0050684A" w:rsidP="0050684A">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w:t>
            </w:r>
            <w:r w:rsidRPr="00443B61">
              <w:rPr>
                <w:rFonts w:ascii="Times New Roman" w:hAnsi="Times New Roman"/>
                <w:sz w:val="20"/>
                <w:szCs w:val="20"/>
                <w:lang w:eastAsia="ru-RU"/>
              </w:rPr>
              <w:lastRenderedPageBreak/>
              <w:t>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w:t>
            </w:r>
            <w:r>
              <w:rPr>
                <w:rFonts w:ascii="Times New Roman" w:hAnsi="Times New Roman"/>
                <w:color w:val="000000"/>
                <w:sz w:val="20"/>
                <w:szCs w:val="20"/>
              </w:rPr>
              <w:t>ых дошкольных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w:t>
            </w:r>
            <w:r w:rsidRPr="00443B61">
              <w:rPr>
                <w:rFonts w:ascii="Times New Roman" w:eastAsia="Times New Roman" w:hAnsi="Times New Roman"/>
                <w:color w:val="000000"/>
                <w:sz w:val="20"/>
                <w:szCs w:val="20"/>
                <w:lang w:eastAsia="ru-RU"/>
              </w:rPr>
              <w:lastRenderedPageBreak/>
              <w:t>образования Мостовский район</w:t>
            </w:r>
          </w:p>
        </w:tc>
      </w:tr>
      <w:tr w:rsidR="0050684A"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50684A" w:rsidRDefault="0050684A" w:rsidP="0050684A">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eastAsia="Times New Roman" w:hAnsi="Times New Roman"/>
                <w:color w:val="000000"/>
                <w:sz w:val="20"/>
                <w:szCs w:val="20"/>
                <w:lang w:eastAsia="ru-RU"/>
              </w:rPr>
            </w:pPr>
          </w:p>
        </w:tc>
      </w:tr>
      <w:tr w:rsidR="0050684A"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50684A" w:rsidRDefault="0050684A" w:rsidP="0050684A">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eastAsia="Times New Roman" w:hAnsi="Times New Roman"/>
                <w:color w:val="000000"/>
                <w:sz w:val="20"/>
                <w:szCs w:val="20"/>
                <w:lang w:eastAsia="ru-RU"/>
              </w:rPr>
            </w:pPr>
          </w:p>
        </w:tc>
      </w:tr>
      <w:tr w:rsidR="0050684A"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50684A" w:rsidRDefault="0050684A" w:rsidP="0050684A">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eastAsia="Times New Roman" w:hAnsi="Times New Roman"/>
                <w:color w:val="000000"/>
                <w:sz w:val="20"/>
                <w:szCs w:val="20"/>
                <w:lang w:eastAsia="ru-RU"/>
              </w:rPr>
            </w:pPr>
          </w:p>
        </w:tc>
      </w:tr>
      <w:tr w:rsidR="0050684A"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50684A" w:rsidRDefault="0050684A" w:rsidP="0050684A">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371,1</w:t>
            </w:r>
          </w:p>
        </w:tc>
        <w:tc>
          <w:tcPr>
            <w:tcW w:w="1006"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300,0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71,1</w:t>
            </w:r>
          </w:p>
        </w:tc>
        <w:tc>
          <w:tcPr>
            <w:tcW w:w="79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eastAsia="Times New Roman" w:hAnsi="Times New Roman"/>
                <w:color w:val="000000"/>
                <w:sz w:val="20"/>
                <w:szCs w:val="20"/>
                <w:lang w:eastAsia="ru-RU"/>
              </w:rPr>
            </w:pPr>
          </w:p>
        </w:tc>
      </w:tr>
      <w:tr w:rsidR="0050684A"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50684A" w:rsidRDefault="0050684A" w:rsidP="0050684A">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eastAsia="Times New Roman" w:hAnsi="Times New Roman"/>
                <w:color w:val="000000"/>
                <w:sz w:val="20"/>
                <w:szCs w:val="20"/>
                <w:lang w:eastAsia="ru-RU"/>
              </w:rPr>
            </w:pPr>
          </w:p>
        </w:tc>
      </w:tr>
      <w:tr w:rsidR="0050684A"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50684A" w:rsidRDefault="0050684A" w:rsidP="0050684A">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eastAsia="Times New Roman" w:hAnsi="Times New Roman"/>
                <w:color w:val="000000"/>
                <w:sz w:val="20"/>
                <w:szCs w:val="20"/>
                <w:lang w:eastAsia="ru-RU"/>
              </w:rPr>
            </w:pPr>
          </w:p>
        </w:tc>
      </w:tr>
      <w:tr w:rsidR="0050684A" w:rsidRPr="00443B61" w:rsidTr="000C17EE">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50684A" w:rsidRDefault="0050684A" w:rsidP="0050684A">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w:t>
            </w:r>
            <w:r w:rsidR="00C35CE2">
              <w:rPr>
                <w:rFonts w:ascii="Times New Roman" w:eastAsia="Times New Roman" w:hAnsi="Times New Roman"/>
                <w:color w:val="000000"/>
                <w:sz w:val="20"/>
                <w:szCs w:val="20"/>
                <w:lang w:eastAsia="ru-RU"/>
              </w:rPr>
              <w:t>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50684A" w:rsidRPr="00443B61" w:rsidRDefault="0050684A" w:rsidP="0050684A">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eastAsia="Times New Roman" w:hAnsi="Times New Roman"/>
                <w:color w:val="000000"/>
                <w:sz w:val="20"/>
                <w:szCs w:val="20"/>
                <w:lang w:eastAsia="ru-RU"/>
              </w:rPr>
            </w:pPr>
          </w:p>
        </w:tc>
      </w:tr>
      <w:tr w:rsidR="00C35CE2" w:rsidRPr="00443B61" w:rsidTr="00C35CE2">
        <w:trPr>
          <w:gridAfter w:val="3"/>
          <w:wAfter w:w="1598" w:type="dxa"/>
          <w:trHeight w:val="703"/>
        </w:trPr>
        <w:tc>
          <w:tcPr>
            <w:tcW w:w="710" w:type="dxa"/>
            <w:vMerge w:val="restart"/>
            <w:tcBorders>
              <w:top w:val="single" w:sz="4" w:space="0" w:color="auto"/>
              <w:left w:val="single" w:sz="4" w:space="0" w:color="auto"/>
              <w:right w:val="single" w:sz="4" w:space="0" w:color="auto"/>
            </w:tcBorders>
            <w:shd w:val="clear" w:color="auto" w:fill="auto"/>
          </w:tcPr>
          <w:p w:rsidR="00C35CE2" w:rsidRDefault="00C35CE2" w:rsidP="00C35CE2">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26.13</w:t>
            </w:r>
          </w:p>
        </w:tc>
        <w:tc>
          <w:tcPr>
            <w:tcW w:w="3402" w:type="dxa"/>
            <w:vMerge w:val="restart"/>
            <w:tcBorders>
              <w:top w:val="single" w:sz="4" w:space="0" w:color="auto"/>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униципально</w:t>
            </w:r>
            <w:r>
              <w:rPr>
                <w:rFonts w:ascii="Times New Roman" w:hAnsi="Times New Roman"/>
                <w:color w:val="000000"/>
                <w:sz w:val="20"/>
                <w:szCs w:val="20"/>
              </w:rPr>
              <w:t>го</w:t>
            </w:r>
            <w:r w:rsidRPr="00330738">
              <w:rPr>
                <w:rFonts w:ascii="Times New Roman" w:hAnsi="Times New Roman"/>
                <w:color w:val="000000"/>
                <w:sz w:val="20"/>
                <w:szCs w:val="20"/>
              </w:rPr>
              <w:t xml:space="preserve"> бюджетно</w:t>
            </w:r>
            <w:r>
              <w:rPr>
                <w:rFonts w:ascii="Times New Roman" w:hAnsi="Times New Roman"/>
                <w:color w:val="000000"/>
                <w:sz w:val="20"/>
                <w:szCs w:val="20"/>
              </w:rPr>
              <w:t>го</w:t>
            </w:r>
            <w:r w:rsidRPr="00330738">
              <w:rPr>
                <w:rFonts w:ascii="Times New Roman" w:hAnsi="Times New Roman"/>
                <w:color w:val="000000"/>
                <w:sz w:val="20"/>
                <w:szCs w:val="20"/>
              </w:rPr>
              <w:t xml:space="preserve"> дошкольно</w:t>
            </w:r>
            <w:r>
              <w:rPr>
                <w:rFonts w:ascii="Times New Roman" w:hAnsi="Times New Roman"/>
                <w:color w:val="000000"/>
                <w:sz w:val="20"/>
                <w:szCs w:val="20"/>
              </w:rPr>
              <w:t>го</w:t>
            </w:r>
            <w:r w:rsidRPr="00330738">
              <w:rPr>
                <w:rFonts w:ascii="Times New Roman" w:hAnsi="Times New Roman"/>
                <w:color w:val="000000"/>
                <w:sz w:val="20"/>
                <w:szCs w:val="20"/>
              </w:rPr>
              <w:t xml:space="preserve"> образовательно</w:t>
            </w:r>
            <w:r>
              <w:rPr>
                <w:rFonts w:ascii="Times New Roman" w:hAnsi="Times New Roman"/>
                <w:color w:val="000000"/>
                <w:sz w:val="20"/>
                <w:szCs w:val="20"/>
              </w:rPr>
              <w:t>го</w:t>
            </w:r>
            <w:r w:rsidRPr="00330738">
              <w:rPr>
                <w:rFonts w:ascii="Times New Roman" w:hAnsi="Times New Roman"/>
                <w:color w:val="000000"/>
                <w:sz w:val="20"/>
                <w:szCs w:val="20"/>
              </w:rPr>
              <w:t xml:space="preserve"> учреждени</w:t>
            </w:r>
            <w:r>
              <w:rPr>
                <w:rFonts w:ascii="Times New Roman" w:hAnsi="Times New Roman"/>
                <w:color w:val="000000"/>
                <w:sz w:val="20"/>
                <w:szCs w:val="20"/>
              </w:rPr>
              <w:t>я</w:t>
            </w:r>
            <w:r w:rsidRPr="00330738">
              <w:rPr>
                <w:rFonts w:ascii="Times New Roman" w:hAnsi="Times New Roman"/>
                <w:color w:val="000000"/>
                <w:sz w:val="20"/>
                <w:szCs w:val="20"/>
              </w:rPr>
              <w:t xml:space="preserve"> детско</w:t>
            </w:r>
            <w:r>
              <w:rPr>
                <w:rFonts w:ascii="Times New Roman" w:hAnsi="Times New Roman"/>
                <w:color w:val="000000"/>
                <w:sz w:val="20"/>
                <w:szCs w:val="20"/>
              </w:rPr>
              <w:t>го</w:t>
            </w:r>
            <w:r w:rsidRPr="00330738">
              <w:rPr>
                <w:rFonts w:ascii="Times New Roman" w:hAnsi="Times New Roman"/>
                <w:color w:val="000000"/>
                <w:sz w:val="20"/>
                <w:szCs w:val="20"/>
              </w:rPr>
              <w:t xml:space="preserve"> сад</w:t>
            </w:r>
            <w:r>
              <w:rPr>
                <w:rFonts w:ascii="Times New Roman" w:hAnsi="Times New Roman"/>
                <w:color w:val="000000"/>
                <w:sz w:val="20"/>
                <w:szCs w:val="20"/>
              </w:rPr>
              <w:t>а</w:t>
            </w:r>
            <w:r w:rsidRPr="00330738">
              <w:rPr>
                <w:rFonts w:ascii="Times New Roman" w:hAnsi="Times New Roman"/>
                <w:color w:val="000000"/>
                <w:sz w:val="20"/>
                <w:szCs w:val="20"/>
              </w:rPr>
              <w:t xml:space="preserve"> №</w:t>
            </w:r>
            <w:r>
              <w:rPr>
                <w:rFonts w:ascii="Times New Roman" w:hAnsi="Times New Roman"/>
                <w:color w:val="000000"/>
                <w:sz w:val="20"/>
                <w:szCs w:val="20"/>
              </w:rPr>
              <w:t>13</w:t>
            </w:r>
            <w:r w:rsidRPr="00330738">
              <w:rPr>
                <w:rFonts w:ascii="Times New Roman" w:hAnsi="Times New Roman"/>
                <w:color w:val="000000"/>
                <w:sz w:val="20"/>
                <w:szCs w:val="20"/>
              </w:rPr>
              <w:t xml:space="preserve"> «</w:t>
            </w:r>
            <w:r>
              <w:rPr>
                <w:rFonts w:ascii="Times New Roman" w:hAnsi="Times New Roman"/>
                <w:color w:val="000000"/>
                <w:sz w:val="20"/>
                <w:szCs w:val="20"/>
              </w:rPr>
              <w:t>Яблонька</w:t>
            </w:r>
            <w:r w:rsidRPr="00330738">
              <w:rPr>
                <w:rFonts w:ascii="Times New Roman" w:hAnsi="Times New Roman"/>
                <w:color w:val="000000"/>
                <w:sz w:val="20"/>
                <w:szCs w:val="20"/>
              </w:rPr>
              <w:t xml:space="preserve">» </w:t>
            </w:r>
            <w:r>
              <w:rPr>
                <w:rFonts w:ascii="Times New Roman" w:hAnsi="Times New Roman"/>
                <w:color w:val="000000"/>
                <w:sz w:val="20"/>
                <w:szCs w:val="20"/>
              </w:rPr>
              <w:t xml:space="preserve">станицы </w:t>
            </w:r>
            <w:proofErr w:type="spellStart"/>
            <w:r>
              <w:rPr>
                <w:rFonts w:ascii="Times New Roman" w:hAnsi="Times New Roman"/>
                <w:color w:val="000000"/>
                <w:sz w:val="20"/>
                <w:szCs w:val="20"/>
              </w:rPr>
              <w:t>Баговской</w:t>
            </w:r>
            <w:proofErr w:type="spellEnd"/>
            <w:r w:rsidRPr="00330738">
              <w:rPr>
                <w:rFonts w:ascii="Times New Roman" w:hAnsi="Times New Roman"/>
                <w:color w:val="000000"/>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C35CE2" w:rsidRPr="00443B61" w:rsidRDefault="00C35CE2" w:rsidP="00C35CE2">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МБДОУ </w:t>
            </w:r>
            <w:r w:rsidRPr="00330738">
              <w:rPr>
                <w:rFonts w:ascii="Times New Roman" w:hAnsi="Times New Roman"/>
                <w:color w:val="000000"/>
                <w:sz w:val="20"/>
                <w:szCs w:val="20"/>
              </w:rPr>
              <w:t>№</w:t>
            </w:r>
            <w:r>
              <w:rPr>
                <w:rFonts w:ascii="Times New Roman" w:hAnsi="Times New Roman"/>
                <w:color w:val="000000"/>
                <w:sz w:val="20"/>
                <w:szCs w:val="20"/>
              </w:rPr>
              <w:t>13</w:t>
            </w:r>
            <w:r w:rsidRPr="00330738">
              <w:rPr>
                <w:rFonts w:ascii="Times New Roman" w:hAnsi="Times New Roman"/>
                <w:color w:val="000000"/>
                <w:sz w:val="20"/>
                <w:szCs w:val="20"/>
              </w:rPr>
              <w:t xml:space="preserve"> «</w:t>
            </w:r>
            <w:r>
              <w:rPr>
                <w:rFonts w:ascii="Times New Roman" w:hAnsi="Times New Roman"/>
                <w:color w:val="000000"/>
                <w:sz w:val="20"/>
                <w:szCs w:val="20"/>
              </w:rPr>
              <w:t>Яблонька</w:t>
            </w:r>
            <w:r w:rsidRPr="00330738">
              <w:rPr>
                <w:rFonts w:ascii="Times New Roman" w:hAnsi="Times New Roman"/>
                <w:color w:val="000000"/>
                <w:sz w:val="20"/>
                <w:szCs w:val="20"/>
              </w:rPr>
              <w:t xml:space="preserve">» </w:t>
            </w:r>
            <w:r>
              <w:rPr>
                <w:rFonts w:ascii="Times New Roman" w:hAnsi="Times New Roman"/>
                <w:color w:val="000000"/>
                <w:sz w:val="20"/>
                <w:szCs w:val="20"/>
              </w:rPr>
              <w:t xml:space="preserve">станицы </w:t>
            </w:r>
            <w:proofErr w:type="spellStart"/>
            <w:r>
              <w:rPr>
                <w:rFonts w:ascii="Times New Roman" w:hAnsi="Times New Roman"/>
                <w:color w:val="000000"/>
                <w:sz w:val="20"/>
                <w:szCs w:val="20"/>
              </w:rPr>
              <w:t>Баговской</w:t>
            </w:r>
            <w:proofErr w:type="spellEnd"/>
          </w:p>
        </w:tc>
        <w:tc>
          <w:tcPr>
            <w:tcW w:w="2127" w:type="dxa"/>
            <w:gridSpan w:val="2"/>
            <w:vMerge w:val="restart"/>
            <w:tcBorders>
              <w:top w:val="single" w:sz="4" w:space="0" w:color="auto"/>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C35CE2"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C35CE2" w:rsidRDefault="00C35CE2" w:rsidP="00C35CE2">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eastAsia="Times New Roman" w:hAnsi="Times New Roman"/>
                <w:color w:val="000000"/>
                <w:sz w:val="20"/>
                <w:szCs w:val="20"/>
                <w:lang w:eastAsia="ru-RU"/>
              </w:rPr>
            </w:pPr>
          </w:p>
        </w:tc>
      </w:tr>
      <w:tr w:rsidR="00C35CE2"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C35CE2" w:rsidRDefault="00C35CE2" w:rsidP="00C35CE2">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eastAsia="Times New Roman" w:hAnsi="Times New Roman"/>
                <w:color w:val="000000"/>
                <w:sz w:val="20"/>
                <w:szCs w:val="20"/>
                <w:lang w:eastAsia="ru-RU"/>
              </w:rPr>
            </w:pPr>
          </w:p>
        </w:tc>
      </w:tr>
      <w:tr w:rsidR="00C35CE2"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C35CE2" w:rsidRDefault="00C35CE2" w:rsidP="00C35CE2">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eastAsia="Times New Roman" w:hAnsi="Times New Roman"/>
                <w:color w:val="000000"/>
                <w:sz w:val="20"/>
                <w:szCs w:val="20"/>
                <w:lang w:eastAsia="ru-RU"/>
              </w:rPr>
            </w:pPr>
          </w:p>
        </w:tc>
      </w:tr>
      <w:tr w:rsidR="00C35CE2"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C35CE2" w:rsidRDefault="00C35CE2" w:rsidP="00C35CE2">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eastAsia="Times New Roman" w:hAnsi="Times New Roman"/>
                <w:color w:val="000000"/>
                <w:sz w:val="20"/>
                <w:szCs w:val="20"/>
                <w:lang w:eastAsia="ru-RU"/>
              </w:rPr>
            </w:pPr>
          </w:p>
        </w:tc>
      </w:tr>
      <w:tr w:rsidR="00C35CE2"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C35CE2" w:rsidRDefault="00C35CE2" w:rsidP="00C35CE2">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eastAsia="Times New Roman" w:hAnsi="Times New Roman"/>
                <w:color w:val="000000"/>
                <w:sz w:val="20"/>
                <w:szCs w:val="20"/>
                <w:lang w:eastAsia="ru-RU"/>
              </w:rPr>
            </w:pPr>
          </w:p>
        </w:tc>
      </w:tr>
      <w:tr w:rsidR="00C35CE2" w:rsidRPr="00443B61" w:rsidTr="000C17EE">
        <w:trPr>
          <w:gridAfter w:val="3"/>
          <w:wAfter w:w="1598" w:type="dxa"/>
          <w:trHeight w:val="315"/>
        </w:trPr>
        <w:tc>
          <w:tcPr>
            <w:tcW w:w="710" w:type="dxa"/>
            <w:vMerge/>
            <w:tcBorders>
              <w:left w:val="single" w:sz="4" w:space="0" w:color="auto"/>
              <w:right w:val="single" w:sz="4" w:space="0" w:color="auto"/>
            </w:tcBorders>
            <w:shd w:val="clear" w:color="auto" w:fill="auto"/>
          </w:tcPr>
          <w:p w:rsidR="00C35CE2" w:rsidRDefault="00C35CE2" w:rsidP="00C35CE2">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eastAsia="Times New Roman" w:hAnsi="Times New Roman"/>
                <w:color w:val="000000"/>
                <w:sz w:val="20"/>
                <w:szCs w:val="20"/>
                <w:lang w:eastAsia="ru-RU"/>
              </w:rPr>
            </w:pPr>
          </w:p>
        </w:tc>
      </w:tr>
      <w:tr w:rsidR="00C35CE2" w:rsidRPr="00443B61" w:rsidTr="000C17EE">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C35CE2" w:rsidRDefault="00C35CE2" w:rsidP="00C35CE2">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C35CE2" w:rsidRPr="00046A45" w:rsidRDefault="00C35CE2" w:rsidP="00C35CE2">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C35CE2" w:rsidRPr="00443B61" w:rsidRDefault="00C35CE2" w:rsidP="00C35CE2">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C35CE2" w:rsidRPr="00443B61" w:rsidRDefault="00C35CE2" w:rsidP="00C35CE2">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w:t>
            </w:r>
            <w:r w:rsidR="00C35CE2">
              <w:rPr>
                <w:rFonts w:ascii="Times New Roman" w:eastAsia="Times New Roman" w:hAnsi="Times New Roman"/>
                <w:color w:val="000000"/>
                <w:sz w:val="20"/>
                <w:szCs w:val="20"/>
                <w:lang w:eastAsia="ru-RU"/>
              </w:rPr>
              <w:t>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sidR="00C35CE2">
              <w:rPr>
                <w:rFonts w:ascii="Times New Roman" w:hAnsi="Times New Roman"/>
                <w:color w:val="000000"/>
                <w:sz w:val="20"/>
                <w:szCs w:val="20"/>
              </w:rPr>
              <w:t>м</w:t>
            </w:r>
            <w:r w:rsidR="00C35CE2" w:rsidRPr="00330738">
              <w:rPr>
                <w:rFonts w:ascii="Times New Roman" w:hAnsi="Times New Roman"/>
                <w:color w:val="000000"/>
                <w:sz w:val="20"/>
                <w:szCs w:val="20"/>
              </w:rPr>
              <w:t>униципально</w:t>
            </w:r>
            <w:r w:rsidR="00C35CE2">
              <w:rPr>
                <w:rFonts w:ascii="Times New Roman" w:hAnsi="Times New Roman"/>
                <w:color w:val="000000"/>
                <w:sz w:val="20"/>
                <w:szCs w:val="20"/>
              </w:rPr>
              <w:t>го</w:t>
            </w:r>
            <w:r w:rsidR="00C35CE2" w:rsidRPr="00330738">
              <w:rPr>
                <w:rFonts w:ascii="Times New Roman" w:hAnsi="Times New Roman"/>
                <w:color w:val="000000"/>
                <w:sz w:val="20"/>
                <w:szCs w:val="20"/>
              </w:rPr>
              <w:t xml:space="preserve"> бюджетно</w:t>
            </w:r>
            <w:r w:rsidR="00C35CE2">
              <w:rPr>
                <w:rFonts w:ascii="Times New Roman" w:hAnsi="Times New Roman"/>
                <w:color w:val="000000"/>
                <w:sz w:val="20"/>
                <w:szCs w:val="20"/>
              </w:rPr>
              <w:t>го</w:t>
            </w:r>
            <w:r w:rsidR="00C35CE2" w:rsidRPr="00330738">
              <w:rPr>
                <w:rFonts w:ascii="Times New Roman" w:hAnsi="Times New Roman"/>
                <w:color w:val="000000"/>
                <w:sz w:val="20"/>
                <w:szCs w:val="20"/>
              </w:rPr>
              <w:t xml:space="preserve"> общеобразовательно</w:t>
            </w:r>
            <w:r w:rsidR="00C35CE2">
              <w:rPr>
                <w:rFonts w:ascii="Times New Roman" w:hAnsi="Times New Roman"/>
                <w:color w:val="000000"/>
                <w:sz w:val="20"/>
                <w:szCs w:val="20"/>
              </w:rPr>
              <w:t>го</w:t>
            </w:r>
            <w:r w:rsidR="00C35CE2" w:rsidRPr="00330738">
              <w:rPr>
                <w:rFonts w:ascii="Times New Roman" w:hAnsi="Times New Roman"/>
                <w:color w:val="000000"/>
                <w:sz w:val="20"/>
                <w:szCs w:val="20"/>
              </w:rPr>
              <w:t xml:space="preserve"> учреждени</w:t>
            </w:r>
            <w:r w:rsidR="00C35CE2">
              <w:rPr>
                <w:rFonts w:ascii="Times New Roman" w:hAnsi="Times New Roman"/>
                <w:color w:val="000000"/>
                <w:sz w:val="20"/>
                <w:szCs w:val="20"/>
              </w:rPr>
              <w:t>я</w:t>
            </w:r>
            <w:r w:rsidR="00C35CE2" w:rsidRPr="00330738">
              <w:rPr>
                <w:rFonts w:ascii="Times New Roman" w:hAnsi="Times New Roman"/>
                <w:color w:val="000000"/>
                <w:sz w:val="20"/>
                <w:szCs w:val="20"/>
              </w:rPr>
              <w:t xml:space="preserve"> средней общеобразовательной школ</w:t>
            </w:r>
            <w:r w:rsidR="00C35CE2">
              <w:rPr>
                <w:rFonts w:ascii="Times New Roman" w:hAnsi="Times New Roman"/>
                <w:color w:val="000000"/>
                <w:sz w:val="20"/>
                <w:szCs w:val="20"/>
              </w:rPr>
              <w:t>ы</w:t>
            </w:r>
            <w:r w:rsidR="00C35CE2" w:rsidRPr="00330738">
              <w:rPr>
                <w:rFonts w:ascii="Times New Roman" w:hAnsi="Times New Roman"/>
                <w:color w:val="000000"/>
                <w:sz w:val="20"/>
                <w:szCs w:val="20"/>
              </w:rPr>
              <w:t xml:space="preserve"> №</w:t>
            </w:r>
            <w:r w:rsidR="00C35CE2">
              <w:rPr>
                <w:rFonts w:ascii="Times New Roman" w:hAnsi="Times New Roman"/>
                <w:color w:val="000000"/>
                <w:sz w:val="20"/>
                <w:szCs w:val="20"/>
              </w:rPr>
              <w:t xml:space="preserve">10 имени Веры Гавриловны </w:t>
            </w:r>
            <w:proofErr w:type="spellStart"/>
            <w:r w:rsidR="00C35CE2">
              <w:rPr>
                <w:rFonts w:ascii="Times New Roman" w:hAnsi="Times New Roman"/>
                <w:color w:val="000000"/>
                <w:sz w:val="20"/>
                <w:szCs w:val="20"/>
              </w:rPr>
              <w:t>Кирьяновны</w:t>
            </w:r>
            <w:proofErr w:type="spellEnd"/>
            <w:r w:rsidR="00C35CE2">
              <w:rPr>
                <w:rFonts w:ascii="Times New Roman" w:hAnsi="Times New Roman"/>
                <w:color w:val="000000"/>
                <w:sz w:val="20"/>
                <w:szCs w:val="20"/>
              </w:rPr>
              <w:t xml:space="preserve"> станицы </w:t>
            </w:r>
            <w:proofErr w:type="spellStart"/>
            <w:r w:rsidR="00C35CE2">
              <w:rPr>
                <w:rFonts w:ascii="Times New Roman" w:hAnsi="Times New Roman"/>
                <w:color w:val="000000"/>
                <w:sz w:val="20"/>
                <w:szCs w:val="20"/>
              </w:rPr>
              <w:t>Губской</w:t>
            </w:r>
            <w:proofErr w:type="spellEnd"/>
            <w:r w:rsidR="00C35CE2" w:rsidRPr="00330738">
              <w:rPr>
                <w:rFonts w:ascii="Times New Roman" w:hAnsi="Times New Roman"/>
                <w:color w:val="000000"/>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sidR="00C35CE2">
              <w:rPr>
                <w:rFonts w:ascii="Times New Roman" w:hAnsi="Times New Roman"/>
                <w:sz w:val="20"/>
                <w:szCs w:val="20"/>
                <w:lang w:eastAsia="ru-RU"/>
              </w:rPr>
              <w:t xml:space="preserve">МБОУ СОШ №10 станицы </w:t>
            </w:r>
            <w:proofErr w:type="spellStart"/>
            <w:r w:rsidR="00C35CE2">
              <w:rPr>
                <w:rFonts w:ascii="Times New Roman" w:hAnsi="Times New Roman"/>
                <w:sz w:val="20"/>
                <w:szCs w:val="20"/>
                <w:lang w:eastAsia="ru-RU"/>
              </w:rPr>
              <w:t>Губской</w:t>
            </w:r>
            <w:proofErr w:type="spellEnd"/>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top w:val="single" w:sz="4" w:space="0" w:color="auto"/>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50684A"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50684A" w:rsidRDefault="0050684A" w:rsidP="0050684A">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50684A" w:rsidRPr="00443B61" w:rsidRDefault="0050684A" w:rsidP="0050684A">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50684A" w:rsidRPr="00046A45" w:rsidRDefault="0050684A" w:rsidP="0050684A">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50684A" w:rsidRPr="00443B61" w:rsidRDefault="0050684A" w:rsidP="0050684A">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C35CE2"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5 350</w:t>
            </w:r>
            <w:r w:rsidR="0050684A">
              <w:rPr>
                <w:rFonts w:ascii="Times New Roman" w:eastAsia="Times New Roman" w:hAnsi="Times New Roman"/>
                <w:color w:val="000000"/>
                <w:sz w:val="20"/>
                <w:szCs w:val="20"/>
                <w:lang w:eastAsia="ru-RU"/>
              </w:rPr>
              <w:t>,0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C35CE2"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5 350</w:t>
            </w:r>
            <w:r w:rsidR="0050684A">
              <w:rPr>
                <w:rFonts w:ascii="Times New Roman" w:eastAsia="Times New Roman" w:hAnsi="Times New Roman"/>
                <w:color w:val="000000"/>
                <w:sz w:val="20"/>
                <w:szCs w:val="20"/>
                <w:lang w:eastAsia="ru-RU"/>
              </w:rPr>
              <w:t>,0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9"/>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27</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27.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w:t>
            </w:r>
            <w:r w:rsidRPr="00443B61">
              <w:rPr>
                <w:rFonts w:ascii="Times New Roman" w:eastAsia="Times New Roman" w:hAnsi="Times New Roman"/>
                <w:color w:val="000000"/>
                <w:sz w:val="20"/>
                <w:szCs w:val="20"/>
                <w:lang w:eastAsia="ru-RU"/>
              </w:rPr>
              <w:lastRenderedPageBreak/>
              <w:t>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eastAsia="Times New Roman" w:hAnsi="Times New Roman"/>
                <w:color w:val="000000"/>
                <w:sz w:val="20"/>
                <w:szCs w:val="20"/>
                <w:lang w:eastAsia="ru-RU"/>
              </w:rPr>
              <w:lastRenderedPageBreak/>
              <w:t>муниципальных 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10 601,2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10 071,1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530,1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C35CE2"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15 500,0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C35CE2"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14 725,0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C35CE2"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775,0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5 000,0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15 </w:t>
            </w:r>
            <w:r>
              <w:rPr>
                <w:rFonts w:ascii="Times New Roman" w:eastAsia="Times New Roman" w:hAnsi="Times New Roman"/>
                <w:color w:val="000000"/>
                <w:sz w:val="20"/>
                <w:szCs w:val="20"/>
                <w:lang w:eastAsia="ru-RU"/>
              </w:rPr>
              <w:t>0</w:t>
            </w:r>
            <w:r w:rsidRPr="002F6CC1">
              <w:rPr>
                <w:rFonts w:ascii="Times New Roman" w:eastAsia="Times New Roman" w:hAnsi="Times New Roman"/>
                <w:color w:val="000000"/>
                <w:sz w:val="20"/>
                <w:szCs w:val="20"/>
                <w:lang w:eastAsia="ru-RU"/>
              </w:rPr>
              <w:t>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13 500,0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1 500,0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27.1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общеобразовательной школы №6 имени Алексея Николаевича Дудникова станицы </w:t>
            </w:r>
            <w:proofErr w:type="spellStart"/>
            <w:r w:rsidRPr="00443B61">
              <w:rPr>
                <w:rFonts w:ascii="Times New Roman" w:hAnsi="Times New Roman"/>
                <w:spacing w:val="-3"/>
                <w:sz w:val="20"/>
                <w:szCs w:val="20"/>
              </w:rPr>
              <w:t>Андрюки</w:t>
            </w:r>
            <w:proofErr w:type="spellEnd"/>
            <w:r w:rsidRPr="00443B61">
              <w:rPr>
                <w:rFonts w:ascii="Times New Roman" w:hAnsi="Times New Roman"/>
                <w:spacing w:val="-3"/>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МБОУ СОШ №6 имени А.Н. Дудникова станицы </w:t>
            </w:r>
            <w:proofErr w:type="spellStart"/>
            <w:r w:rsidRPr="00443B61">
              <w:rPr>
                <w:rFonts w:ascii="Times New Roman" w:eastAsia="Times New Roman" w:hAnsi="Times New Roman"/>
                <w:color w:val="000000"/>
                <w:sz w:val="20"/>
                <w:szCs w:val="20"/>
                <w:lang w:eastAsia="ru-RU"/>
              </w:rPr>
              <w:t>Андрюки</w:t>
            </w:r>
            <w:proofErr w:type="spellEnd"/>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4 426,2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4 204,9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221,3</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27.2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w:t>
            </w:r>
            <w:r>
              <w:rPr>
                <w:rFonts w:ascii="Times New Roman" w:hAnsi="Times New Roman"/>
                <w:spacing w:val="-3"/>
                <w:sz w:val="20"/>
                <w:szCs w:val="20"/>
              </w:rPr>
              <w:t>об</w:t>
            </w:r>
            <w:r w:rsidRPr="00443B61">
              <w:rPr>
                <w:rFonts w:ascii="Times New Roman" w:hAnsi="Times New Roman"/>
                <w:spacing w:val="-3"/>
                <w:sz w:val="20"/>
                <w:szCs w:val="20"/>
              </w:rPr>
              <w:t xml:space="preserve">щеобразовательной школы </w:t>
            </w:r>
            <w:r w:rsidRPr="00443B61">
              <w:rPr>
                <w:rFonts w:ascii="Times New Roman" w:hAnsi="Times New Roman"/>
                <w:sz w:val="20"/>
                <w:szCs w:val="20"/>
              </w:rPr>
              <w:t xml:space="preserve">№11имени </w:t>
            </w:r>
            <w:proofErr w:type="gramStart"/>
            <w:r w:rsidRPr="00443B61">
              <w:rPr>
                <w:rFonts w:ascii="Times New Roman" w:hAnsi="Times New Roman"/>
                <w:sz w:val="20"/>
                <w:szCs w:val="20"/>
              </w:rPr>
              <w:t>Николая</w:t>
            </w:r>
            <w:r>
              <w:rPr>
                <w:rFonts w:ascii="Times New Roman" w:hAnsi="Times New Roman"/>
                <w:sz w:val="20"/>
                <w:szCs w:val="20"/>
              </w:rPr>
              <w:t xml:space="preserve"> </w:t>
            </w:r>
            <w:r w:rsidRPr="00443B61">
              <w:rPr>
                <w:rFonts w:ascii="Times New Roman" w:hAnsi="Times New Roman"/>
                <w:sz w:val="20"/>
                <w:szCs w:val="20"/>
              </w:rPr>
              <w:t>Алексеевича</w:t>
            </w:r>
            <w:r>
              <w:rPr>
                <w:rFonts w:ascii="Times New Roman" w:hAnsi="Times New Roman"/>
                <w:sz w:val="20"/>
                <w:szCs w:val="20"/>
              </w:rPr>
              <w:t xml:space="preserve"> </w:t>
            </w:r>
            <w:r w:rsidRPr="00443B61">
              <w:rPr>
                <w:rFonts w:ascii="Times New Roman" w:hAnsi="Times New Roman"/>
                <w:sz w:val="20"/>
                <w:szCs w:val="20"/>
              </w:rPr>
              <w:t>Свистунова</w:t>
            </w:r>
            <w:proofErr w:type="gramEnd"/>
            <w:r>
              <w:rPr>
                <w:rFonts w:ascii="Times New Roman" w:hAnsi="Times New Roman"/>
                <w:sz w:val="20"/>
                <w:szCs w:val="20"/>
              </w:rPr>
              <w:t xml:space="preserve"> </w:t>
            </w:r>
            <w:r w:rsidRPr="00443B61">
              <w:rPr>
                <w:rFonts w:ascii="Times New Roman" w:hAnsi="Times New Roman"/>
                <w:sz w:val="20"/>
                <w:szCs w:val="20"/>
              </w:rPr>
              <w:t xml:space="preserve">села </w:t>
            </w:r>
            <w:proofErr w:type="spellStart"/>
            <w:r w:rsidRPr="00443B61">
              <w:rPr>
                <w:rFonts w:ascii="Times New Roman" w:hAnsi="Times New Roman"/>
                <w:sz w:val="20"/>
                <w:szCs w:val="20"/>
              </w:rPr>
              <w:t>Беноково</w:t>
            </w:r>
            <w:proofErr w:type="spellEnd"/>
            <w:r w:rsidRPr="00443B61">
              <w:rPr>
                <w:rFonts w:ascii="Times New Roman" w:hAnsi="Times New Roman"/>
                <w:spacing w:val="-3"/>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МБОУ СОШ №11 имени Н.А. Свистунова села </w:t>
            </w:r>
            <w:proofErr w:type="spellStart"/>
            <w:r w:rsidRPr="00443B61">
              <w:rPr>
                <w:rFonts w:ascii="Times New Roman" w:eastAsia="Times New Roman" w:hAnsi="Times New Roman"/>
                <w:color w:val="000000"/>
                <w:sz w:val="20"/>
                <w:szCs w:val="20"/>
                <w:lang w:eastAsia="ru-RU"/>
              </w:rPr>
              <w:t>Беноково</w:t>
            </w:r>
            <w:proofErr w:type="spellEnd"/>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3 059,3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2 906,3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153,0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27.3</w:t>
            </w:r>
          </w:p>
        </w:tc>
        <w:tc>
          <w:tcPr>
            <w:tcW w:w="3402"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основной общеобразовательной школы </w:t>
            </w:r>
            <w:r w:rsidRPr="00443B61">
              <w:rPr>
                <w:rFonts w:ascii="Times New Roman" w:hAnsi="Times New Roman"/>
                <w:sz w:val="20"/>
                <w:szCs w:val="20"/>
              </w:rPr>
              <w:t>№ 21 поселка Перевалка</w:t>
            </w:r>
            <w:r w:rsidRPr="00443B61">
              <w:rPr>
                <w:rFonts w:ascii="Times New Roman" w:hAnsi="Times New Roman"/>
                <w:spacing w:val="-3"/>
                <w:sz w:val="20"/>
                <w:szCs w:val="20"/>
              </w:rPr>
              <w:t xml:space="preserve"> муниципального </w:t>
            </w:r>
            <w:r w:rsidRPr="00443B61">
              <w:rPr>
                <w:rFonts w:ascii="Times New Roman" w:hAnsi="Times New Roman"/>
                <w:spacing w:val="-3"/>
                <w:sz w:val="20"/>
                <w:szCs w:val="20"/>
              </w:rPr>
              <w:lastRenderedPageBreak/>
              <w:t>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МБОУ ООШ №21 поселка Перевалка</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3 115,7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2 959,9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155,8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51"/>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494CD5">
        <w:trPr>
          <w:gridAfter w:val="3"/>
          <w:wAfter w:w="1598" w:type="dxa"/>
          <w:trHeight w:val="380"/>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494CD5">
        <w:trPr>
          <w:gridAfter w:val="3"/>
          <w:wAfter w:w="1598" w:type="dxa"/>
          <w:trHeight w:val="413"/>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2F6CC1">
              <w:rPr>
                <w:rFonts w:ascii="Times New Roman" w:hAnsi="Times New Roman"/>
                <w:sz w:val="20"/>
                <w:szCs w:val="20"/>
              </w:rPr>
              <w:t>Муниципально</w:t>
            </w:r>
            <w:r>
              <w:rPr>
                <w:rFonts w:ascii="Times New Roman" w:hAnsi="Times New Roman"/>
                <w:sz w:val="20"/>
                <w:szCs w:val="20"/>
              </w:rPr>
              <w:t>го</w:t>
            </w:r>
            <w:r w:rsidRPr="002F6CC1">
              <w:rPr>
                <w:rFonts w:ascii="Times New Roman" w:hAnsi="Times New Roman"/>
                <w:sz w:val="20"/>
                <w:szCs w:val="20"/>
              </w:rPr>
              <w:t xml:space="preserve"> автономно</w:t>
            </w:r>
            <w:r>
              <w:rPr>
                <w:rFonts w:ascii="Times New Roman" w:hAnsi="Times New Roman"/>
                <w:sz w:val="20"/>
                <w:szCs w:val="20"/>
              </w:rPr>
              <w:t>го</w:t>
            </w:r>
            <w:r w:rsidRPr="002F6CC1">
              <w:rPr>
                <w:rFonts w:ascii="Times New Roman" w:hAnsi="Times New Roman"/>
                <w:sz w:val="20"/>
                <w:szCs w:val="20"/>
              </w:rPr>
              <w:t xml:space="preserve"> общеобразовательно</w:t>
            </w:r>
            <w:r>
              <w:rPr>
                <w:rFonts w:ascii="Times New Roman" w:hAnsi="Times New Roman"/>
                <w:sz w:val="20"/>
                <w:szCs w:val="20"/>
              </w:rPr>
              <w:t>го</w:t>
            </w:r>
            <w:r w:rsidRPr="002F6CC1">
              <w:rPr>
                <w:rFonts w:ascii="Times New Roman" w:hAnsi="Times New Roman"/>
                <w:sz w:val="20"/>
                <w:szCs w:val="20"/>
              </w:rPr>
              <w:t xml:space="preserve"> учреждени</w:t>
            </w:r>
            <w:r>
              <w:rPr>
                <w:rFonts w:ascii="Times New Roman" w:hAnsi="Times New Roman"/>
                <w:sz w:val="20"/>
                <w:szCs w:val="20"/>
              </w:rPr>
              <w:t>я</w:t>
            </w:r>
            <w:r w:rsidRPr="002F6CC1">
              <w:rPr>
                <w:rFonts w:ascii="Times New Roman" w:hAnsi="Times New Roman"/>
                <w:sz w:val="20"/>
                <w:szCs w:val="20"/>
              </w:rPr>
              <w:t xml:space="preserve"> средн</w:t>
            </w:r>
            <w:r>
              <w:rPr>
                <w:rFonts w:ascii="Times New Roman" w:hAnsi="Times New Roman"/>
                <w:sz w:val="20"/>
                <w:szCs w:val="20"/>
              </w:rPr>
              <w:t>ей</w:t>
            </w:r>
            <w:r w:rsidRPr="002F6CC1">
              <w:rPr>
                <w:rFonts w:ascii="Times New Roman" w:hAnsi="Times New Roman"/>
                <w:sz w:val="20"/>
                <w:szCs w:val="20"/>
              </w:rPr>
              <w:t xml:space="preserve"> общеобразовательн</w:t>
            </w:r>
            <w:r>
              <w:rPr>
                <w:rFonts w:ascii="Times New Roman" w:hAnsi="Times New Roman"/>
                <w:sz w:val="20"/>
                <w:szCs w:val="20"/>
              </w:rPr>
              <w:t>ой</w:t>
            </w:r>
            <w:r w:rsidRPr="002F6CC1">
              <w:rPr>
                <w:rFonts w:ascii="Times New Roman" w:hAnsi="Times New Roman"/>
                <w:sz w:val="20"/>
                <w:szCs w:val="20"/>
              </w:rPr>
              <w:t xml:space="preserve"> школ</w:t>
            </w:r>
            <w:r>
              <w:rPr>
                <w:rFonts w:ascii="Times New Roman" w:hAnsi="Times New Roman"/>
                <w:sz w:val="20"/>
                <w:szCs w:val="20"/>
              </w:rPr>
              <w:t>ы</w:t>
            </w:r>
            <w:r w:rsidRPr="002F6CC1">
              <w:rPr>
                <w:rFonts w:ascii="Times New Roman" w:hAnsi="Times New Roman"/>
                <w:sz w:val="20"/>
                <w:szCs w:val="20"/>
              </w:rPr>
              <w:t xml:space="preserve"> №20 имени Героя Советского Союза Адама Петровича </w:t>
            </w:r>
            <w:proofErr w:type="spellStart"/>
            <w:r w:rsidRPr="002F6CC1">
              <w:rPr>
                <w:rFonts w:ascii="Times New Roman" w:hAnsi="Times New Roman"/>
                <w:sz w:val="20"/>
                <w:szCs w:val="20"/>
              </w:rPr>
              <w:t>Турчинского</w:t>
            </w:r>
            <w:proofErr w:type="spellEnd"/>
            <w:r w:rsidRPr="002F6CC1">
              <w:rPr>
                <w:rFonts w:ascii="Times New Roman" w:hAnsi="Times New Roman"/>
                <w:sz w:val="20"/>
                <w:szCs w:val="20"/>
              </w:rPr>
              <w:t xml:space="preserve"> поселка Псебай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5 000,0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4500,0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500,0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67"/>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494CD5"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494CD5" w:rsidRDefault="00494CD5" w:rsidP="00494CD5">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w:t>
            </w:r>
          </w:p>
        </w:tc>
        <w:tc>
          <w:tcPr>
            <w:tcW w:w="3402" w:type="dxa"/>
            <w:vMerge w:val="restart"/>
            <w:tcBorders>
              <w:top w:val="single" w:sz="4" w:space="0" w:color="auto"/>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общеобразовательной </w:t>
            </w:r>
            <w:r w:rsidRPr="002F6CC1">
              <w:rPr>
                <w:rFonts w:ascii="Times New Roman" w:hAnsi="Times New Roman"/>
                <w:spacing w:val="-3"/>
                <w:sz w:val="20"/>
                <w:szCs w:val="20"/>
              </w:rPr>
              <w:t>школы №</w:t>
            </w:r>
            <w:r w:rsidRPr="002F6CC1">
              <w:rPr>
                <w:rFonts w:ascii="Times New Roman" w:hAnsi="Times New Roman"/>
                <w:sz w:val="20"/>
                <w:szCs w:val="20"/>
              </w:rPr>
              <w:t xml:space="preserve">28 имени Сергея Александровича </w:t>
            </w:r>
            <w:proofErr w:type="spellStart"/>
            <w:r w:rsidRPr="002F6CC1">
              <w:rPr>
                <w:rFonts w:ascii="Times New Roman" w:hAnsi="Times New Roman"/>
                <w:sz w:val="20"/>
                <w:szCs w:val="20"/>
              </w:rPr>
              <w:t>Тунникова</w:t>
            </w:r>
            <w:proofErr w:type="spellEnd"/>
            <w:r w:rsidRPr="002F6CC1">
              <w:rPr>
                <w:rFonts w:ascii="Times New Roman" w:hAnsi="Times New Roman"/>
                <w:sz w:val="20"/>
                <w:szCs w:val="20"/>
              </w:rPr>
              <w:t xml:space="preserve">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494CD5" w:rsidRPr="00443B61" w:rsidTr="000C17EE">
        <w:trPr>
          <w:gridAfter w:val="3"/>
          <w:wAfter w:w="1598" w:type="dxa"/>
          <w:trHeight w:val="278"/>
        </w:trPr>
        <w:tc>
          <w:tcPr>
            <w:tcW w:w="710" w:type="dxa"/>
            <w:vMerge/>
            <w:tcBorders>
              <w:left w:val="single" w:sz="4" w:space="0" w:color="auto"/>
              <w:right w:val="single" w:sz="4" w:space="0" w:color="auto"/>
            </w:tcBorders>
            <w:shd w:val="clear" w:color="auto" w:fill="auto"/>
          </w:tcPr>
          <w:p w:rsidR="00494CD5" w:rsidRDefault="00494CD5" w:rsidP="00494CD5">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r>
      <w:tr w:rsidR="00494CD5" w:rsidRPr="00443B61" w:rsidTr="000C17EE">
        <w:trPr>
          <w:gridAfter w:val="3"/>
          <w:wAfter w:w="1598" w:type="dxa"/>
          <w:trHeight w:val="278"/>
        </w:trPr>
        <w:tc>
          <w:tcPr>
            <w:tcW w:w="710" w:type="dxa"/>
            <w:vMerge/>
            <w:tcBorders>
              <w:left w:val="single" w:sz="4" w:space="0" w:color="auto"/>
              <w:right w:val="single" w:sz="4" w:space="0" w:color="auto"/>
            </w:tcBorders>
            <w:shd w:val="clear" w:color="auto" w:fill="auto"/>
          </w:tcPr>
          <w:p w:rsidR="00494CD5" w:rsidRDefault="00494CD5" w:rsidP="00494CD5">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r>
      <w:tr w:rsidR="00494CD5" w:rsidRPr="00443B61" w:rsidTr="000C17EE">
        <w:trPr>
          <w:gridAfter w:val="3"/>
          <w:wAfter w:w="1598" w:type="dxa"/>
          <w:trHeight w:val="278"/>
        </w:trPr>
        <w:tc>
          <w:tcPr>
            <w:tcW w:w="710" w:type="dxa"/>
            <w:vMerge/>
            <w:tcBorders>
              <w:left w:val="single" w:sz="4" w:space="0" w:color="auto"/>
              <w:right w:val="single" w:sz="4" w:space="0" w:color="auto"/>
            </w:tcBorders>
            <w:shd w:val="clear" w:color="auto" w:fill="auto"/>
          </w:tcPr>
          <w:p w:rsidR="00494CD5" w:rsidRDefault="00494CD5" w:rsidP="00494CD5">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r>
      <w:tr w:rsidR="00494CD5" w:rsidRPr="00443B61" w:rsidTr="000C17EE">
        <w:trPr>
          <w:gridAfter w:val="3"/>
          <w:wAfter w:w="1598" w:type="dxa"/>
          <w:trHeight w:val="278"/>
        </w:trPr>
        <w:tc>
          <w:tcPr>
            <w:tcW w:w="710" w:type="dxa"/>
            <w:vMerge/>
            <w:tcBorders>
              <w:left w:val="single" w:sz="4" w:space="0" w:color="auto"/>
              <w:right w:val="single" w:sz="4" w:space="0" w:color="auto"/>
            </w:tcBorders>
            <w:shd w:val="clear" w:color="auto" w:fill="auto"/>
          </w:tcPr>
          <w:p w:rsidR="00494CD5" w:rsidRDefault="00494CD5" w:rsidP="00494CD5">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r>
      <w:tr w:rsidR="00494CD5" w:rsidRPr="00443B61" w:rsidTr="000C17EE">
        <w:trPr>
          <w:gridAfter w:val="3"/>
          <w:wAfter w:w="1598" w:type="dxa"/>
          <w:trHeight w:val="278"/>
        </w:trPr>
        <w:tc>
          <w:tcPr>
            <w:tcW w:w="710" w:type="dxa"/>
            <w:vMerge/>
            <w:tcBorders>
              <w:left w:val="single" w:sz="4" w:space="0" w:color="auto"/>
              <w:right w:val="single" w:sz="4" w:space="0" w:color="auto"/>
            </w:tcBorders>
            <w:shd w:val="clear" w:color="auto" w:fill="auto"/>
          </w:tcPr>
          <w:p w:rsidR="00494CD5" w:rsidRDefault="00494CD5" w:rsidP="00494CD5">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r>
      <w:tr w:rsidR="00494CD5" w:rsidRPr="00443B61" w:rsidTr="000C17EE">
        <w:trPr>
          <w:gridAfter w:val="3"/>
          <w:wAfter w:w="1598" w:type="dxa"/>
          <w:trHeight w:val="278"/>
        </w:trPr>
        <w:tc>
          <w:tcPr>
            <w:tcW w:w="710" w:type="dxa"/>
            <w:vMerge/>
            <w:tcBorders>
              <w:left w:val="single" w:sz="4" w:space="0" w:color="auto"/>
              <w:right w:val="single" w:sz="4" w:space="0" w:color="auto"/>
            </w:tcBorders>
            <w:shd w:val="clear" w:color="auto" w:fill="auto"/>
          </w:tcPr>
          <w:p w:rsidR="00494CD5" w:rsidRDefault="00494CD5" w:rsidP="00494CD5">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r>
      <w:tr w:rsidR="00494CD5" w:rsidRPr="00443B61" w:rsidTr="000C17EE">
        <w:trPr>
          <w:gridAfter w:val="3"/>
          <w:wAfter w:w="1598" w:type="dxa"/>
          <w:trHeight w:val="533"/>
        </w:trPr>
        <w:tc>
          <w:tcPr>
            <w:tcW w:w="710" w:type="dxa"/>
            <w:vMerge/>
            <w:tcBorders>
              <w:left w:val="single" w:sz="4" w:space="0" w:color="auto"/>
              <w:right w:val="single" w:sz="4" w:space="0" w:color="auto"/>
            </w:tcBorders>
            <w:shd w:val="clear" w:color="auto" w:fill="auto"/>
          </w:tcPr>
          <w:p w:rsidR="00494CD5" w:rsidRDefault="00494CD5" w:rsidP="00494CD5">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15 000,0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13 500,0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1 500,0</w:t>
            </w:r>
          </w:p>
        </w:tc>
        <w:tc>
          <w:tcPr>
            <w:tcW w:w="799" w:type="dxa"/>
            <w:tcBorders>
              <w:top w:val="single" w:sz="4" w:space="0" w:color="auto"/>
              <w:left w:val="nil"/>
              <w:bottom w:val="single" w:sz="4" w:space="0" w:color="auto"/>
              <w:right w:val="single" w:sz="4" w:space="0" w:color="auto"/>
            </w:tcBorders>
            <w:shd w:val="clear" w:color="auto" w:fill="auto"/>
            <w:vAlign w:val="center"/>
          </w:tcPr>
          <w:p w:rsidR="00494CD5" w:rsidRPr="002F6CC1" w:rsidRDefault="00494CD5" w:rsidP="00494CD5">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494CD5" w:rsidRPr="00443B61" w:rsidRDefault="00494CD5" w:rsidP="00494CD5">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27.6</w:t>
            </w:r>
          </w:p>
        </w:tc>
        <w:tc>
          <w:tcPr>
            <w:tcW w:w="3402"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F8271E">
              <w:rPr>
                <w:rFonts w:ascii="Times New Roman" w:hAnsi="Times New Roman" w:cs="Times New Roman"/>
                <w:color w:val="000000"/>
                <w:sz w:val="20"/>
                <w:szCs w:val="20"/>
              </w:rPr>
              <w:t>муниципальн</w:t>
            </w:r>
            <w:r w:rsidR="005B7B73">
              <w:rPr>
                <w:rFonts w:ascii="Times New Roman" w:hAnsi="Times New Roman" w:cs="Times New Roman"/>
                <w:color w:val="000000"/>
                <w:sz w:val="20"/>
                <w:szCs w:val="20"/>
              </w:rPr>
              <w:t>ых</w:t>
            </w:r>
            <w:r w:rsidRPr="00F8271E">
              <w:rPr>
                <w:rFonts w:ascii="Times New Roman" w:hAnsi="Times New Roman" w:cs="Times New Roman"/>
                <w:color w:val="000000"/>
                <w:sz w:val="20"/>
                <w:szCs w:val="20"/>
              </w:rPr>
              <w:t xml:space="preserve"> образовательн</w:t>
            </w:r>
            <w:r w:rsidR="005B7B73">
              <w:rPr>
                <w:rFonts w:ascii="Times New Roman" w:hAnsi="Times New Roman" w:cs="Times New Roman"/>
                <w:color w:val="000000"/>
                <w:sz w:val="20"/>
                <w:szCs w:val="20"/>
              </w:rPr>
              <w:t>ых</w:t>
            </w:r>
            <w:r w:rsidRPr="00F8271E">
              <w:rPr>
                <w:rFonts w:ascii="Times New Roman" w:hAnsi="Times New Roman" w:cs="Times New Roman"/>
                <w:color w:val="000000"/>
                <w:sz w:val="20"/>
                <w:szCs w:val="20"/>
              </w:rPr>
              <w:t xml:space="preserve"> </w:t>
            </w:r>
            <w:r w:rsidR="005B7B73">
              <w:rPr>
                <w:rFonts w:ascii="Times New Roman" w:hAnsi="Times New Roman" w:cs="Times New Roman"/>
                <w:color w:val="000000"/>
                <w:sz w:val="20"/>
                <w:szCs w:val="20"/>
              </w:rPr>
              <w:t>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r w:rsidR="005B7B73">
              <w:rPr>
                <w:rFonts w:ascii="Times New Roman" w:eastAsia="Times New Roman" w:hAnsi="Times New Roman"/>
                <w:color w:val="000000"/>
                <w:sz w:val="20"/>
                <w:szCs w:val="20"/>
                <w:lang w:eastAsia="ru-RU"/>
              </w:rPr>
              <w:t xml:space="preserve"> -МБДОУ </w:t>
            </w:r>
            <w:r w:rsidR="005B7B73" w:rsidRPr="005B7B73">
              <w:rPr>
                <w:rFonts w:ascii="Times New Roman" w:hAnsi="Times New Roman" w:cs="Times New Roman"/>
                <w:sz w:val="20"/>
                <w:szCs w:val="20"/>
              </w:rPr>
              <w:t>детск</w:t>
            </w:r>
            <w:r w:rsidR="005B7B73">
              <w:rPr>
                <w:rFonts w:ascii="Times New Roman" w:hAnsi="Times New Roman" w:cs="Times New Roman"/>
                <w:sz w:val="20"/>
                <w:szCs w:val="20"/>
              </w:rPr>
              <w:t>ого</w:t>
            </w:r>
            <w:r w:rsidR="005B7B73" w:rsidRPr="005B7B73">
              <w:rPr>
                <w:rFonts w:ascii="Times New Roman" w:hAnsi="Times New Roman" w:cs="Times New Roman"/>
                <w:sz w:val="20"/>
                <w:szCs w:val="20"/>
              </w:rPr>
              <w:t xml:space="preserve"> сад</w:t>
            </w:r>
            <w:r w:rsidR="005B7B73">
              <w:rPr>
                <w:rFonts w:ascii="Times New Roman" w:hAnsi="Times New Roman" w:cs="Times New Roman"/>
                <w:sz w:val="20"/>
                <w:szCs w:val="20"/>
              </w:rPr>
              <w:t>а</w:t>
            </w:r>
            <w:r w:rsidR="005B7B73" w:rsidRPr="005B7B73">
              <w:rPr>
                <w:rFonts w:ascii="Times New Roman" w:hAnsi="Times New Roman" w:cs="Times New Roman"/>
                <w:sz w:val="20"/>
                <w:szCs w:val="20"/>
              </w:rPr>
              <w:t xml:space="preserve"> №5 </w:t>
            </w:r>
            <w:r w:rsidR="005B7B73" w:rsidRPr="005B7B73">
              <w:rPr>
                <w:rFonts w:ascii="Times New Roman" w:hAnsi="Times New Roman" w:cs="Times New Roman"/>
                <w:sz w:val="20"/>
                <w:szCs w:val="20"/>
              </w:rPr>
              <w:lastRenderedPageBreak/>
              <w:t>«Ромашка» села Шедок</w:t>
            </w:r>
            <w:r w:rsidR="005B7B73">
              <w:rPr>
                <w:rFonts w:ascii="Times New Roman" w:hAnsi="Times New Roman" w:cs="Times New Roman"/>
                <w:sz w:val="20"/>
                <w:szCs w:val="20"/>
              </w:rPr>
              <w:t xml:space="preserve">; МБДОУ </w:t>
            </w:r>
            <w:r w:rsidR="005B7B73" w:rsidRPr="005B7B73">
              <w:rPr>
                <w:rFonts w:ascii="Times New Roman" w:hAnsi="Times New Roman" w:cs="Times New Roman"/>
                <w:sz w:val="20"/>
                <w:szCs w:val="20"/>
              </w:rPr>
              <w:t xml:space="preserve">детского сада №16 станицы </w:t>
            </w:r>
            <w:proofErr w:type="spellStart"/>
            <w:r w:rsidR="005B7B73" w:rsidRPr="005B7B73">
              <w:rPr>
                <w:rFonts w:ascii="Times New Roman" w:hAnsi="Times New Roman" w:cs="Times New Roman"/>
                <w:sz w:val="20"/>
                <w:szCs w:val="20"/>
              </w:rPr>
              <w:t>Губской</w:t>
            </w:r>
            <w:proofErr w:type="spellEnd"/>
          </w:p>
        </w:tc>
        <w:tc>
          <w:tcPr>
            <w:tcW w:w="2127" w:type="dxa"/>
            <w:gridSpan w:val="2"/>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650AB6" w:rsidRPr="00443B61" w:rsidTr="00045718">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45718">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45718">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45718">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45718">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15 500,0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14 725,0</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775,0</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45718">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A01DA">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2F6CC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845"/>
        </w:trPr>
        <w:tc>
          <w:tcPr>
            <w:tcW w:w="710"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3402"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w:t>
            </w:r>
            <w:r>
              <w:rPr>
                <w:rFonts w:ascii="Times New Roman" w:eastAsia="Times New Roman" w:hAnsi="Times New Roman"/>
                <w:color w:val="000000"/>
                <w:sz w:val="20"/>
                <w:szCs w:val="20"/>
                <w:lang w:eastAsia="ru-RU"/>
              </w:rPr>
              <w:t>8</w:t>
            </w:r>
            <w:r w:rsidRPr="00443B61">
              <w:rPr>
                <w:rFonts w:ascii="Times New Roman" w:eastAsia="Times New Roman" w:hAnsi="Times New Roman"/>
                <w:color w:val="000000"/>
                <w:sz w:val="20"/>
                <w:szCs w:val="20"/>
                <w:lang w:eastAsia="ru-RU"/>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
        </w:tc>
        <w:tc>
          <w:tcPr>
            <w:tcW w:w="2127" w:type="dxa"/>
            <w:gridSpan w:val="2"/>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C5CAA"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3 087,7</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C5CAA"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C5CAA">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C5CAA"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C5CAA">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C5CAA"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3 087,7</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C5CAA"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C5CAA">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63978" w:rsidRDefault="00650AB6" w:rsidP="00650AB6">
            <w:pPr>
              <w:widowControl w:val="0"/>
              <w:spacing w:after="0" w:line="240" w:lineRule="auto"/>
              <w:jc w:val="center"/>
              <w:rPr>
                <w:rFonts w:ascii="Times New Roman" w:eastAsia="Times New Roman" w:hAnsi="Times New Roman"/>
                <w:color w:val="000000"/>
                <w:sz w:val="20"/>
                <w:szCs w:val="20"/>
                <w:lang w:val="en-US"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28.1</w:t>
            </w:r>
          </w:p>
        </w:tc>
        <w:tc>
          <w:tcPr>
            <w:tcW w:w="3402"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общеобразовательной школы №6 имени Алексея Николаевича Дудникова станицы </w:t>
            </w:r>
            <w:proofErr w:type="spellStart"/>
            <w:r w:rsidRPr="00443B61">
              <w:rPr>
                <w:rFonts w:ascii="Times New Roman" w:hAnsi="Times New Roman"/>
                <w:spacing w:val="-3"/>
                <w:sz w:val="20"/>
                <w:szCs w:val="20"/>
              </w:rPr>
              <w:t>Андрюки</w:t>
            </w:r>
            <w:proofErr w:type="spellEnd"/>
            <w:r w:rsidRPr="00443B61">
              <w:rPr>
                <w:rFonts w:ascii="Times New Roman" w:hAnsi="Times New Roman"/>
                <w:spacing w:val="-3"/>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МБОУ СОШ №6 имени А.Н. Дудникова станицы </w:t>
            </w:r>
            <w:proofErr w:type="spellStart"/>
            <w:r w:rsidRPr="00443B61">
              <w:rPr>
                <w:rFonts w:ascii="Times New Roman" w:eastAsia="Times New Roman" w:hAnsi="Times New Roman"/>
                <w:color w:val="000000"/>
                <w:sz w:val="20"/>
                <w:szCs w:val="20"/>
                <w:lang w:eastAsia="ru-RU"/>
              </w:rPr>
              <w:t>Андрюки</w:t>
            </w:r>
            <w:proofErr w:type="spellEnd"/>
          </w:p>
        </w:tc>
        <w:tc>
          <w:tcPr>
            <w:tcW w:w="2127" w:type="dxa"/>
            <w:gridSpan w:val="2"/>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1 362,6</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1 362,6</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3C0E94">
        <w:trPr>
          <w:gridAfter w:val="3"/>
          <w:wAfter w:w="1598" w:type="dxa"/>
          <w:trHeight w:val="1110"/>
        </w:trPr>
        <w:tc>
          <w:tcPr>
            <w:tcW w:w="710"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28.2</w:t>
            </w:r>
          </w:p>
        </w:tc>
        <w:tc>
          <w:tcPr>
            <w:tcW w:w="3402"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w:t>
            </w:r>
            <w:r>
              <w:rPr>
                <w:rFonts w:ascii="Times New Roman" w:hAnsi="Times New Roman"/>
                <w:spacing w:val="-3"/>
                <w:sz w:val="20"/>
                <w:szCs w:val="20"/>
              </w:rPr>
              <w:t>об</w:t>
            </w:r>
            <w:r w:rsidRPr="00443B61">
              <w:rPr>
                <w:rFonts w:ascii="Times New Roman" w:hAnsi="Times New Roman"/>
                <w:spacing w:val="-3"/>
                <w:sz w:val="20"/>
                <w:szCs w:val="20"/>
              </w:rPr>
              <w:t xml:space="preserve">щеобразовательной школы </w:t>
            </w:r>
            <w:r w:rsidRPr="00443B61">
              <w:rPr>
                <w:rFonts w:ascii="Times New Roman" w:hAnsi="Times New Roman"/>
                <w:sz w:val="20"/>
                <w:szCs w:val="20"/>
              </w:rPr>
              <w:lastRenderedPageBreak/>
              <w:t xml:space="preserve">№11имени </w:t>
            </w:r>
            <w:proofErr w:type="gramStart"/>
            <w:r w:rsidRPr="00443B61">
              <w:rPr>
                <w:rFonts w:ascii="Times New Roman" w:hAnsi="Times New Roman"/>
                <w:sz w:val="20"/>
                <w:szCs w:val="20"/>
              </w:rPr>
              <w:t>Николая</w:t>
            </w:r>
            <w:r>
              <w:rPr>
                <w:rFonts w:ascii="Times New Roman" w:hAnsi="Times New Roman"/>
                <w:sz w:val="20"/>
                <w:szCs w:val="20"/>
              </w:rPr>
              <w:t xml:space="preserve"> </w:t>
            </w:r>
            <w:r w:rsidRPr="00443B61">
              <w:rPr>
                <w:rFonts w:ascii="Times New Roman" w:hAnsi="Times New Roman"/>
                <w:sz w:val="20"/>
                <w:szCs w:val="20"/>
              </w:rPr>
              <w:t>Алексеевича</w:t>
            </w:r>
            <w:r w:rsidR="003C0E94">
              <w:rPr>
                <w:rFonts w:ascii="Times New Roman" w:hAnsi="Times New Roman"/>
                <w:sz w:val="20"/>
                <w:szCs w:val="20"/>
              </w:rPr>
              <w:t xml:space="preserve"> </w:t>
            </w:r>
            <w:r w:rsidRPr="00443B61">
              <w:rPr>
                <w:rFonts w:ascii="Times New Roman" w:hAnsi="Times New Roman"/>
                <w:sz w:val="20"/>
                <w:szCs w:val="20"/>
              </w:rPr>
              <w:t>Свистунова</w:t>
            </w:r>
            <w:proofErr w:type="gramEnd"/>
            <w:r>
              <w:rPr>
                <w:rFonts w:ascii="Times New Roman" w:hAnsi="Times New Roman"/>
                <w:sz w:val="20"/>
                <w:szCs w:val="20"/>
              </w:rPr>
              <w:t xml:space="preserve"> </w:t>
            </w:r>
            <w:r w:rsidRPr="00443B61">
              <w:rPr>
                <w:rFonts w:ascii="Times New Roman" w:hAnsi="Times New Roman"/>
                <w:sz w:val="20"/>
                <w:szCs w:val="20"/>
              </w:rPr>
              <w:t xml:space="preserve">села </w:t>
            </w:r>
            <w:proofErr w:type="spellStart"/>
            <w:r w:rsidRPr="00443B61">
              <w:rPr>
                <w:rFonts w:ascii="Times New Roman" w:hAnsi="Times New Roman"/>
                <w:sz w:val="20"/>
                <w:szCs w:val="20"/>
              </w:rPr>
              <w:t>Беноково</w:t>
            </w:r>
            <w:proofErr w:type="spellEnd"/>
            <w:r w:rsidRPr="00443B61">
              <w:rPr>
                <w:rFonts w:ascii="Times New Roman" w:hAnsi="Times New Roman"/>
                <w:spacing w:val="-3"/>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w:t>
            </w:r>
            <w:r w:rsidRPr="00443B61">
              <w:rPr>
                <w:rFonts w:ascii="Times New Roman" w:eastAsia="Times New Roman" w:hAnsi="Times New Roman"/>
                <w:color w:val="000000"/>
                <w:sz w:val="20"/>
                <w:szCs w:val="20"/>
                <w:lang w:eastAsia="ru-RU"/>
              </w:rPr>
              <w:lastRenderedPageBreak/>
              <w:t xml:space="preserve">сооружениям МБОУ СОШ №11 имени Н.А. Свистунова села </w:t>
            </w:r>
            <w:proofErr w:type="spellStart"/>
            <w:r w:rsidRPr="00443B61">
              <w:rPr>
                <w:rFonts w:ascii="Times New Roman" w:eastAsia="Times New Roman" w:hAnsi="Times New Roman"/>
                <w:color w:val="000000"/>
                <w:sz w:val="20"/>
                <w:szCs w:val="20"/>
                <w:lang w:eastAsia="ru-RU"/>
              </w:rPr>
              <w:t>Беноково</w:t>
            </w:r>
            <w:proofErr w:type="spellEnd"/>
          </w:p>
        </w:tc>
        <w:tc>
          <w:tcPr>
            <w:tcW w:w="2127" w:type="dxa"/>
            <w:gridSpan w:val="2"/>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861,0</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4414DD"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61,0</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w:t>
            </w:r>
          </w:p>
        </w:tc>
        <w:tc>
          <w:tcPr>
            <w:tcW w:w="3402"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основной общеобразовательной школы </w:t>
            </w:r>
            <w:r w:rsidRPr="00443B61">
              <w:rPr>
                <w:rFonts w:ascii="Times New Roman" w:hAnsi="Times New Roman"/>
                <w:sz w:val="20"/>
                <w:szCs w:val="20"/>
              </w:rPr>
              <w:t>№ 21 поселка Перевалка</w:t>
            </w:r>
            <w:r w:rsidRPr="00443B61">
              <w:rPr>
                <w:rFonts w:ascii="Times New Roman" w:hAnsi="Times New Roman"/>
                <w:spacing w:val="-3"/>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650AB6"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p>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МБОУ ООШ №21 поселка Перевалка</w:t>
            </w:r>
          </w:p>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864,1</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864,1</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b/>
                <w:i/>
                <w:color w:val="000000"/>
                <w:sz w:val="20"/>
                <w:szCs w:val="20"/>
                <w:lang w:eastAsia="ru-RU"/>
              </w:rPr>
            </w:pPr>
            <w:r w:rsidRPr="009A68F3">
              <w:rPr>
                <w:rFonts w:ascii="Times New Roman" w:eastAsia="Times New Roman" w:hAnsi="Times New Roman"/>
                <w:b/>
                <w:i/>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494CD5">
        <w:trPr>
          <w:gridAfter w:val="3"/>
          <w:wAfter w:w="1598" w:type="dxa"/>
          <w:trHeight w:val="549"/>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3402" w:type="dxa"/>
            <w:vMerge w:val="restart"/>
            <w:tcBorders>
              <w:left w:val="single" w:sz="4" w:space="0" w:color="auto"/>
              <w:right w:val="single" w:sz="4" w:space="0" w:color="auto"/>
            </w:tcBorders>
            <w:shd w:val="clear" w:color="auto" w:fill="auto"/>
          </w:tcPr>
          <w:p w:rsidR="00650AB6"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w:t>
            </w:r>
            <w:r>
              <w:rPr>
                <w:rFonts w:ascii="Times New Roman" w:eastAsia="Times New Roman" w:hAnsi="Times New Roman"/>
                <w:color w:val="000000"/>
                <w:sz w:val="20"/>
                <w:szCs w:val="20"/>
                <w:lang w:eastAsia="ru-RU"/>
              </w:rPr>
              <w:t>9</w:t>
            </w:r>
            <w:r w:rsidRPr="00443B61">
              <w:rPr>
                <w:rFonts w:ascii="Times New Roman" w:eastAsia="Times New Roman" w:hAnsi="Times New Roman"/>
                <w:color w:val="000000"/>
                <w:sz w:val="20"/>
                <w:szCs w:val="20"/>
                <w:lang w:eastAsia="ru-RU"/>
              </w:rPr>
              <w:t>.</w:t>
            </w:r>
          </w:p>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332242">
              <w:rPr>
                <w:rFonts w:ascii="Times New Roman" w:eastAsia="Times New Roman" w:hAnsi="Times New Roman"/>
                <w:color w:val="000000"/>
                <w:sz w:val="20"/>
                <w:szCs w:val="20"/>
                <w:lang w:eastAsia="ru-RU"/>
              </w:rPr>
              <w:t>Ежемесячная компенсационная денежная выплата на питание обучающимся с ограниченными возможностями здоровья и детям-инвалидам, для которых общеобразовательными организациями муниципального образования Мостовский рай</w:t>
            </w:r>
            <w:r>
              <w:rPr>
                <w:rFonts w:ascii="Times New Roman" w:eastAsia="Times New Roman" w:hAnsi="Times New Roman"/>
                <w:color w:val="000000"/>
                <w:sz w:val="20"/>
                <w:szCs w:val="20"/>
                <w:lang w:eastAsia="ru-RU"/>
              </w:rPr>
              <w:t>он организовано обучение на дому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r w:rsidRPr="001D5F40">
              <w:rPr>
                <w:rFonts w:ascii="Times New Roman" w:eastAsia="Times New Roman" w:hAnsi="Times New Roman"/>
                <w:color w:val="000000"/>
                <w:sz w:val="20"/>
                <w:szCs w:val="20"/>
                <w:lang w:eastAsia="ru-RU"/>
              </w:rPr>
              <w:t>Ежемесячная компенсационная денежная выплата на питание обучающимся с ограниченными возможностями здоровья и детям-инвалидам</w:t>
            </w:r>
          </w:p>
        </w:tc>
        <w:tc>
          <w:tcPr>
            <w:tcW w:w="2127" w:type="dxa"/>
            <w:gridSpan w:val="2"/>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2 190,5</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2 190,5</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551,0</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551,0</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3402" w:type="dxa"/>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30</w:t>
            </w:r>
            <w:r w:rsidRPr="00443B61">
              <w:rPr>
                <w:rFonts w:ascii="Times New Roman" w:eastAsia="Times New Roman" w:hAnsi="Times New Roman"/>
                <w:color w:val="000000"/>
                <w:sz w:val="20"/>
                <w:szCs w:val="20"/>
                <w:lang w:eastAsia="ru-RU"/>
              </w:rPr>
              <w:t xml:space="preserve">. </w:t>
            </w:r>
            <w:r w:rsidRPr="00F72700">
              <w:rPr>
                <w:rFonts w:ascii="Times New Roman" w:eastAsia="Times New Roman" w:hAnsi="Times New Roman"/>
                <w:color w:val="000000"/>
                <w:sz w:val="20"/>
                <w:szCs w:val="20"/>
                <w:lang w:eastAsia="ru-RU"/>
              </w:rPr>
              <w:t>Обеспечение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r w:rsidRPr="001D5F40">
              <w:rPr>
                <w:rFonts w:ascii="Times New Roman" w:eastAsia="Times New Roman" w:hAnsi="Times New Roman"/>
                <w:color w:val="000000"/>
                <w:sz w:val="20"/>
                <w:szCs w:val="20"/>
                <w:lang w:eastAsia="ru-RU"/>
              </w:rPr>
              <w:t>Обеспечение бесплатным двухразовым питанием детей-инвалидов (инвалидов), не являющихся обучающимися с ограниченными возможностями здоровья</w:t>
            </w:r>
          </w:p>
        </w:tc>
        <w:tc>
          <w:tcPr>
            <w:tcW w:w="2127" w:type="dxa"/>
            <w:gridSpan w:val="2"/>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1 522,8</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1 522,8</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1 518,9</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1 518,9</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1 579,1</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1 579,1</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1 642,3</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1 642,3</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3402" w:type="dxa"/>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31.</w:t>
            </w:r>
            <w:r w:rsidRPr="00443B61">
              <w:rPr>
                <w:rFonts w:ascii="Times New Roman" w:eastAsia="Times New Roman" w:hAnsi="Times New Roman"/>
                <w:color w:val="000000"/>
                <w:sz w:val="20"/>
                <w:szCs w:val="20"/>
                <w:lang w:eastAsia="ru-RU"/>
              </w:rPr>
              <w:t xml:space="preserve"> </w:t>
            </w:r>
            <w:r w:rsidRPr="00F72700">
              <w:rPr>
                <w:rFonts w:ascii="Times New Roman" w:eastAsia="Times New Roman" w:hAnsi="Times New Roman"/>
                <w:color w:val="000000"/>
                <w:sz w:val="20"/>
                <w:szCs w:val="20"/>
                <w:lang w:eastAsia="ru-RU"/>
              </w:rPr>
              <w:lastRenderedPageBreak/>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650AB6" w:rsidRPr="001D5F40" w:rsidRDefault="00650AB6" w:rsidP="00650AB6">
            <w:pPr>
              <w:widowControl w:val="0"/>
              <w:spacing w:after="0" w:line="240" w:lineRule="auto"/>
              <w:rPr>
                <w:rFonts w:ascii="Times New Roman" w:eastAsia="Times New Roman" w:hAnsi="Times New Roman"/>
                <w:color w:val="000000"/>
                <w:sz w:val="20"/>
                <w:szCs w:val="20"/>
                <w:lang w:eastAsia="ru-RU"/>
              </w:rPr>
            </w:pPr>
            <w:r w:rsidRPr="001D5F40">
              <w:rPr>
                <w:rFonts w:ascii="Times New Roman" w:eastAsia="Times New Roman" w:hAnsi="Times New Roman"/>
                <w:color w:val="000000"/>
                <w:sz w:val="20"/>
                <w:szCs w:val="20"/>
                <w:lang w:eastAsia="ru-RU"/>
              </w:rPr>
              <w:t xml:space="preserve">Организация и </w:t>
            </w:r>
            <w:r w:rsidRPr="001D5F40">
              <w:rPr>
                <w:rFonts w:ascii="Times New Roman" w:eastAsia="Times New Roman" w:hAnsi="Times New Roman"/>
                <w:color w:val="000000"/>
                <w:sz w:val="20"/>
                <w:szCs w:val="20"/>
                <w:lang w:eastAsia="ru-RU"/>
              </w:rPr>
              <w:lastRenderedPageBreak/>
              <w:t>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2127" w:type="dxa"/>
            <w:gridSpan w:val="2"/>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w:t>
            </w:r>
            <w:r w:rsidRPr="00443B61">
              <w:rPr>
                <w:rFonts w:ascii="Times New Roman" w:eastAsia="Times New Roman" w:hAnsi="Times New Roman"/>
                <w:color w:val="000000"/>
                <w:sz w:val="20"/>
                <w:szCs w:val="20"/>
                <w:lang w:eastAsia="ru-RU"/>
              </w:rPr>
              <w:lastRenderedPageBreak/>
              <w:t>образованием администрации муниципального образования Мостовский район</w:t>
            </w: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5 496,9</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3 847,8</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1 649,1</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4 868,1</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3 407,1</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1 460,2</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4 733,3</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3 313,3</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1 420,0</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4 589,0</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3 212,3</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1 376,7</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3402"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32</w:t>
            </w:r>
            <w:r w:rsidRPr="00443B61">
              <w:rPr>
                <w:rFonts w:ascii="Times New Roman" w:eastAsia="Times New Roman" w:hAnsi="Times New Roman"/>
                <w:color w:val="000000"/>
                <w:sz w:val="20"/>
                <w:szCs w:val="20"/>
                <w:lang w:eastAsia="ru-RU"/>
              </w:rPr>
              <w:t xml:space="preserve">. </w:t>
            </w:r>
            <w:r w:rsidRPr="00F72700">
              <w:rPr>
                <w:rFonts w:ascii="Times New Roman" w:eastAsia="Times New Roman" w:hAnsi="Times New Roman"/>
                <w:color w:val="000000"/>
                <w:sz w:val="20"/>
                <w:szCs w:val="20"/>
                <w:lang w:eastAsia="ru-RU"/>
              </w:rPr>
              <w:t>Организация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w:t>
            </w:r>
            <w:r>
              <w:rPr>
                <w:rFonts w:ascii="Times New Roman" w:eastAsia="Times New Roman" w:hAnsi="Times New Roman"/>
                <w:color w:val="000000"/>
                <w:sz w:val="20"/>
                <w:szCs w:val="20"/>
                <w:lang w:eastAsia="ru-RU"/>
              </w:rPr>
              <w:t>,</w:t>
            </w:r>
            <w:r w:rsidRPr="00F72700">
              <w:rPr>
                <w:rFonts w:ascii="Times New Roman" w:eastAsia="Times New Roman" w:hAnsi="Times New Roman"/>
                <w:color w:val="000000"/>
                <w:sz w:val="20"/>
                <w:szCs w:val="20"/>
                <w:lang w:eastAsia="ru-RU"/>
              </w:rPr>
              <w:t xml:space="preserve"> и осуществляющих образовательную деятельность по имеющим государс</w:t>
            </w:r>
            <w:r>
              <w:rPr>
                <w:rFonts w:ascii="Times New Roman" w:eastAsia="Times New Roman" w:hAnsi="Times New Roman"/>
                <w:color w:val="000000"/>
                <w:sz w:val="20"/>
                <w:szCs w:val="20"/>
                <w:lang w:eastAsia="ru-RU"/>
              </w:rPr>
              <w:t>т</w:t>
            </w:r>
            <w:r w:rsidRPr="00F72700">
              <w:rPr>
                <w:rFonts w:ascii="Times New Roman" w:eastAsia="Times New Roman" w:hAnsi="Times New Roman"/>
                <w:color w:val="000000"/>
                <w:sz w:val="20"/>
                <w:szCs w:val="20"/>
                <w:lang w:eastAsia="ru-RU"/>
              </w:rPr>
              <w:t>венную аккредитацию основным общеобразовательным программам, учредителями которых являются местные религиозные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rsidR="00650AB6" w:rsidRPr="00F72700" w:rsidRDefault="00650AB6" w:rsidP="00650AB6">
            <w:pPr>
              <w:widowControl w:val="0"/>
              <w:spacing w:after="0" w:line="240" w:lineRule="auto"/>
              <w:rPr>
                <w:rFonts w:ascii="Times New Roman" w:eastAsia="Times New Roman" w:hAnsi="Times New Roman"/>
                <w:color w:val="000000"/>
                <w:sz w:val="20"/>
                <w:szCs w:val="20"/>
                <w:lang w:eastAsia="ru-RU"/>
              </w:rPr>
            </w:pPr>
            <w:r w:rsidRPr="00F72700">
              <w:rPr>
                <w:rFonts w:ascii="Times New Roman" w:eastAsia="Times New Roman" w:hAnsi="Times New Roman"/>
                <w:color w:val="000000"/>
                <w:sz w:val="20"/>
                <w:szCs w:val="20"/>
                <w:lang w:eastAsia="ru-RU"/>
              </w:rPr>
              <w:t>Организация одноразовым бесплатным горячим питанием обучающихся 1-4-х классов в частных общеобразовательных организациях</w:t>
            </w:r>
          </w:p>
        </w:tc>
        <w:tc>
          <w:tcPr>
            <w:tcW w:w="2127" w:type="dxa"/>
            <w:gridSpan w:val="2"/>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F7270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F7270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F7270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431,0</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431,0</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F7270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840,6</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840,6</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F7270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873,8</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873,8</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F7270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909,0</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909,0</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F72700"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w:t>
            </w:r>
          </w:p>
        </w:tc>
        <w:tc>
          <w:tcPr>
            <w:tcW w:w="3402"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33</w:t>
            </w:r>
            <w:r w:rsidRPr="00443B61">
              <w:rPr>
                <w:rFonts w:ascii="Times New Roman" w:eastAsia="Times New Roman" w:hAnsi="Times New Roman"/>
                <w:color w:val="000000"/>
                <w:sz w:val="20"/>
                <w:szCs w:val="20"/>
                <w:lang w:eastAsia="ru-RU"/>
              </w:rPr>
              <w:t xml:space="preserve">. </w:t>
            </w: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муниципального бюджетного общеобразовательного учреждения средней общеобразовательной школы № </w:t>
            </w:r>
            <w:r>
              <w:rPr>
                <w:rFonts w:ascii="Times New Roman" w:hAnsi="Times New Roman"/>
                <w:sz w:val="20"/>
                <w:szCs w:val="20"/>
                <w:lang w:eastAsia="ru-RU"/>
              </w:rPr>
              <w:t xml:space="preserve">2 </w:t>
            </w:r>
            <w:r w:rsidRPr="005902C8">
              <w:rPr>
                <w:rFonts w:ascii="Times New Roman" w:eastAsia="Times New Roman" w:hAnsi="Times New Roman"/>
                <w:color w:val="000000"/>
                <w:sz w:val="20"/>
                <w:szCs w:val="20"/>
                <w:lang w:eastAsia="ru-RU"/>
              </w:rPr>
              <w:t>имени Леонида Николаевича Плаксина поселка Мостовского</w:t>
            </w:r>
            <w:r w:rsidRPr="00443B61">
              <w:rPr>
                <w:rFonts w:ascii="Times New Roman" w:hAnsi="Times New Roman"/>
                <w:sz w:val="20"/>
                <w:szCs w:val="20"/>
                <w:lang w:eastAsia="ru-RU"/>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МБОУ СОШ №</w:t>
            </w:r>
            <w:r>
              <w:rPr>
                <w:rFonts w:ascii="Times New Roman" w:hAnsi="Times New Roman"/>
                <w:sz w:val="20"/>
                <w:szCs w:val="20"/>
                <w:lang w:eastAsia="ru-RU"/>
              </w:rPr>
              <w:t>2</w:t>
            </w:r>
            <w:r w:rsidRPr="00443B61">
              <w:rPr>
                <w:rFonts w:ascii="Times New Roman" w:hAnsi="Times New Roman"/>
                <w:sz w:val="20"/>
                <w:szCs w:val="20"/>
                <w:lang w:eastAsia="ru-RU"/>
              </w:rPr>
              <w:t xml:space="preserve"> имени </w:t>
            </w:r>
            <w:r w:rsidRPr="005902C8">
              <w:rPr>
                <w:rFonts w:ascii="Times New Roman" w:eastAsia="Times New Roman" w:hAnsi="Times New Roman"/>
                <w:color w:val="000000"/>
                <w:sz w:val="20"/>
                <w:szCs w:val="20"/>
                <w:lang w:eastAsia="ru-RU"/>
              </w:rPr>
              <w:t>Л</w:t>
            </w:r>
            <w:r>
              <w:rPr>
                <w:rFonts w:ascii="Times New Roman" w:eastAsia="Times New Roman" w:hAnsi="Times New Roman"/>
                <w:color w:val="000000"/>
                <w:sz w:val="20"/>
                <w:szCs w:val="20"/>
                <w:lang w:eastAsia="ru-RU"/>
              </w:rPr>
              <w:t>.</w:t>
            </w:r>
            <w:r w:rsidRPr="005902C8">
              <w:rPr>
                <w:rFonts w:ascii="Times New Roman" w:eastAsia="Times New Roman" w:hAnsi="Times New Roman"/>
                <w:color w:val="000000"/>
                <w:sz w:val="20"/>
                <w:szCs w:val="20"/>
                <w:lang w:eastAsia="ru-RU"/>
              </w:rPr>
              <w:t>Н</w:t>
            </w:r>
            <w:r>
              <w:rPr>
                <w:rFonts w:ascii="Times New Roman" w:eastAsia="Times New Roman" w:hAnsi="Times New Roman"/>
                <w:color w:val="000000"/>
                <w:sz w:val="20"/>
                <w:szCs w:val="20"/>
                <w:lang w:eastAsia="ru-RU"/>
              </w:rPr>
              <w:t>.</w:t>
            </w:r>
            <w:r w:rsidRPr="005902C8">
              <w:rPr>
                <w:rFonts w:ascii="Times New Roman" w:eastAsia="Times New Roman" w:hAnsi="Times New Roman"/>
                <w:color w:val="000000"/>
                <w:sz w:val="20"/>
                <w:szCs w:val="20"/>
                <w:lang w:eastAsia="ru-RU"/>
              </w:rPr>
              <w:t xml:space="preserve"> Плаксина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1 259,2</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1 259,2</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w:t>
            </w:r>
          </w:p>
        </w:tc>
        <w:tc>
          <w:tcPr>
            <w:tcW w:w="3402"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34</w:t>
            </w:r>
            <w:r w:rsidRPr="00443B61">
              <w:rPr>
                <w:rFonts w:ascii="Times New Roman" w:eastAsia="Times New Roman" w:hAnsi="Times New Roman"/>
                <w:color w:val="000000"/>
                <w:sz w:val="20"/>
                <w:szCs w:val="20"/>
                <w:lang w:eastAsia="ru-RU"/>
              </w:rPr>
              <w:t xml:space="preserve">. </w:t>
            </w:r>
            <w:r w:rsidRPr="00F26284">
              <w:rPr>
                <w:rFonts w:ascii="Times New Roman" w:eastAsia="Times New Roman" w:hAnsi="Times New Roman"/>
                <w:color w:val="000000"/>
                <w:sz w:val="20"/>
                <w:szCs w:val="20"/>
                <w:lang w:eastAsia="ru-RU"/>
              </w:rPr>
              <w:t xml:space="preserve">Капитальный и текущий ремонт, </w:t>
            </w:r>
            <w:r w:rsidRPr="00F26284">
              <w:rPr>
                <w:rFonts w:ascii="Times New Roman" w:eastAsia="Times New Roman" w:hAnsi="Times New Roman"/>
                <w:color w:val="000000"/>
                <w:sz w:val="20"/>
                <w:szCs w:val="20"/>
                <w:lang w:eastAsia="ru-RU"/>
              </w:rPr>
              <w:lastRenderedPageBreak/>
              <w:t>благоустройство территории, материально-техническое обеспечение муниципального бюджетного дошкольного образовательного учреждения детского сада №20 «Казачок» станицы Костромской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w:t>
            </w:r>
            <w:r w:rsidRPr="00443B61">
              <w:rPr>
                <w:rFonts w:ascii="Times New Roman" w:hAnsi="Times New Roman"/>
                <w:sz w:val="20"/>
                <w:szCs w:val="20"/>
                <w:lang w:eastAsia="ru-RU"/>
              </w:rPr>
              <w:lastRenderedPageBreak/>
              <w:t>благоустройство территории, материально-техническое обеспечение</w:t>
            </w:r>
            <w:r>
              <w:rPr>
                <w:rFonts w:ascii="Times New Roman" w:hAnsi="Times New Roman"/>
                <w:sz w:val="20"/>
                <w:szCs w:val="20"/>
                <w:lang w:eastAsia="ru-RU"/>
              </w:rPr>
              <w:t xml:space="preserve"> МБДОУ детского сада №20 станицы Костромской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w:t>
            </w:r>
            <w:r w:rsidRPr="00443B61">
              <w:rPr>
                <w:rFonts w:ascii="Times New Roman" w:eastAsia="Times New Roman" w:hAnsi="Times New Roman"/>
                <w:color w:val="000000"/>
                <w:sz w:val="20"/>
                <w:szCs w:val="20"/>
                <w:lang w:eastAsia="ru-RU"/>
              </w:rPr>
              <w:lastRenderedPageBreak/>
              <w:t>администрации муниципального образования Мостовский район</w:t>
            </w: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213,6</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213,6</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B77372">
        <w:trPr>
          <w:gridAfter w:val="3"/>
          <w:wAfter w:w="1598" w:type="dxa"/>
          <w:trHeight w:val="278"/>
        </w:trPr>
        <w:tc>
          <w:tcPr>
            <w:tcW w:w="710" w:type="dxa"/>
            <w:vMerge/>
            <w:tcBorders>
              <w:left w:val="single" w:sz="4" w:space="0" w:color="auto"/>
              <w:right w:val="single" w:sz="4" w:space="0" w:color="auto"/>
            </w:tcBorders>
            <w:shd w:val="clear" w:color="auto" w:fill="auto"/>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w:t>
            </w:r>
          </w:p>
        </w:tc>
        <w:tc>
          <w:tcPr>
            <w:tcW w:w="3402" w:type="dxa"/>
            <w:vMerge w:val="restart"/>
            <w:tcBorders>
              <w:top w:val="single" w:sz="4" w:space="0" w:color="auto"/>
              <w:left w:val="single" w:sz="4" w:space="0" w:color="auto"/>
              <w:right w:val="single" w:sz="4" w:space="0" w:color="auto"/>
            </w:tcBorders>
            <w:shd w:val="clear" w:color="auto" w:fill="auto"/>
          </w:tcPr>
          <w:p w:rsidR="00650AB6" w:rsidRPr="009F5B2B" w:rsidRDefault="00650AB6" w:rsidP="00650AB6">
            <w:pPr>
              <w:widowControl w:val="0"/>
              <w:spacing w:after="0" w:line="240" w:lineRule="auto"/>
              <w:rPr>
                <w:rFonts w:ascii="Times New Roman" w:hAnsi="Times New Roman"/>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35</w:t>
            </w:r>
            <w:r w:rsidRPr="00443B61">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О</w:t>
            </w:r>
            <w:r w:rsidRPr="009F5B2B">
              <w:rPr>
                <w:rFonts w:ascii="Times New Roman" w:hAnsi="Times New Roman"/>
                <w:sz w:val="20"/>
                <w:szCs w:val="20"/>
                <w:lang w:eastAsia="ru-RU"/>
              </w:rPr>
              <w:t>беспечение мероприятий</w:t>
            </w:r>
          </w:p>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9F5B2B">
              <w:rPr>
                <w:rFonts w:ascii="Times New Roman" w:hAnsi="Times New Roman"/>
                <w:sz w:val="20"/>
                <w:szCs w:val="20"/>
                <w:lang w:eastAsia="ru-RU"/>
              </w:rPr>
              <w:t>по обеспечению деятельности советников директора</w:t>
            </w:r>
            <w:r>
              <w:rPr>
                <w:rFonts w:ascii="Times New Roman" w:hAnsi="Times New Roman"/>
                <w:sz w:val="20"/>
                <w:szCs w:val="20"/>
                <w:lang w:eastAsia="ru-RU"/>
              </w:rPr>
              <w:t xml:space="preserve"> </w:t>
            </w:r>
            <w:r w:rsidRPr="009F5B2B">
              <w:rPr>
                <w:rFonts w:ascii="Times New Roman" w:hAnsi="Times New Roman"/>
                <w:sz w:val="20"/>
                <w:szCs w:val="20"/>
                <w:lang w:eastAsia="ru-RU"/>
              </w:rPr>
              <w:t>по воспитанию и взаимодействию с детскими</w:t>
            </w:r>
            <w:r>
              <w:rPr>
                <w:rFonts w:ascii="Times New Roman" w:hAnsi="Times New Roman"/>
                <w:sz w:val="20"/>
                <w:szCs w:val="20"/>
                <w:lang w:eastAsia="ru-RU"/>
              </w:rPr>
              <w:t xml:space="preserve"> </w:t>
            </w:r>
            <w:r w:rsidRPr="009F5B2B">
              <w:rPr>
                <w:rFonts w:ascii="Times New Roman" w:hAnsi="Times New Roman"/>
                <w:sz w:val="20"/>
                <w:szCs w:val="20"/>
                <w:lang w:eastAsia="ru-RU"/>
              </w:rPr>
              <w:t>общественными объединениями</w:t>
            </w:r>
            <w:r>
              <w:rPr>
                <w:rFonts w:ascii="Times New Roman" w:hAnsi="Times New Roman"/>
                <w:sz w:val="20"/>
                <w:szCs w:val="20"/>
                <w:lang w:eastAsia="ru-RU"/>
              </w:rPr>
              <w:t xml:space="preserve"> </w:t>
            </w:r>
            <w:r w:rsidRPr="009F5B2B">
              <w:rPr>
                <w:rFonts w:ascii="Times New Roman" w:hAnsi="Times New Roman"/>
                <w:sz w:val="20"/>
                <w:szCs w:val="20"/>
                <w:lang w:eastAsia="ru-RU"/>
              </w:rPr>
              <w:t>в общеобразовательных организациях в рамках</w:t>
            </w:r>
            <w:r>
              <w:rPr>
                <w:rFonts w:ascii="Times New Roman" w:hAnsi="Times New Roman"/>
                <w:sz w:val="20"/>
                <w:szCs w:val="20"/>
                <w:lang w:eastAsia="ru-RU"/>
              </w:rPr>
              <w:t xml:space="preserve"> </w:t>
            </w:r>
            <w:r w:rsidRPr="009F5B2B">
              <w:rPr>
                <w:rFonts w:ascii="Times New Roman" w:hAnsi="Times New Roman"/>
                <w:sz w:val="20"/>
                <w:szCs w:val="20"/>
                <w:lang w:eastAsia="ru-RU"/>
              </w:rPr>
              <w:t>регионального проекта "Патриотическое</w:t>
            </w:r>
            <w:r>
              <w:rPr>
                <w:rFonts w:ascii="Times New Roman" w:hAnsi="Times New Roman"/>
                <w:sz w:val="20"/>
                <w:szCs w:val="20"/>
                <w:lang w:eastAsia="ru-RU"/>
              </w:rPr>
              <w:t xml:space="preserve"> </w:t>
            </w:r>
            <w:r w:rsidRPr="009F5B2B">
              <w:rPr>
                <w:rFonts w:ascii="Times New Roman" w:hAnsi="Times New Roman"/>
                <w:sz w:val="20"/>
                <w:szCs w:val="20"/>
                <w:lang w:eastAsia="ru-RU"/>
              </w:rPr>
              <w:t>воспитание граждан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650AB6" w:rsidRPr="00334CBD" w:rsidRDefault="00650AB6" w:rsidP="00650AB6">
            <w:pPr>
              <w:widowControl w:val="0"/>
              <w:spacing w:after="0" w:line="240" w:lineRule="auto"/>
              <w:rPr>
                <w:rFonts w:ascii="Times New Roman" w:hAnsi="Times New Roman"/>
                <w:sz w:val="17"/>
                <w:szCs w:val="17"/>
                <w:lang w:eastAsia="ru-RU"/>
              </w:rPr>
            </w:pPr>
            <w:r w:rsidRPr="00334CBD">
              <w:rPr>
                <w:rFonts w:ascii="Times New Roman" w:eastAsia="Times New Roman" w:hAnsi="Times New Roman"/>
                <w:color w:val="000000"/>
                <w:sz w:val="17"/>
                <w:szCs w:val="17"/>
                <w:lang w:eastAsia="ru-RU"/>
              </w:rPr>
              <w:t>О</w:t>
            </w:r>
            <w:r w:rsidRPr="00334CBD">
              <w:rPr>
                <w:rFonts w:ascii="Times New Roman" w:hAnsi="Times New Roman"/>
                <w:sz w:val="17"/>
                <w:szCs w:val="17"/>
                <w:lang w:eastAsia="ru-RU"/>
              </w:rPr>
              <w:t>беспечение мероприятий</w:t>
            </w:r>
          </w:p>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334CBD">
              <w:rPr>
                <w:rFonts w:ascii="Times New Roman" w:hAnsi="Times New Roman"/>
                <w:sz w:val="17"/>
                <w:szCs w:val="17"/>
                <w:lang w:eastAsia="ru-RU"/>
              </w:rPr>
              <w:t>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r w:rsidRPr="00334CBD">
              <w:rPr>
                <w:rFonts w:ascii="Times New Roman" w:hAnsi="Times New Roman"/>
                <w:sz w:val="18"/>
                <w:szCs w:val="18"/>
                <w:lang w:eastAsia="ru-RU"/>
              </w:rPr>
              <w:t>"</w:t>
            </w:r>
          </w:p>
        </w:tc>
        <w:tc>
          <w:tcPr>
            <w:tcW w:w="2127" w:type="dxa"/>
            <w:gridSpan w:val="2"/>
            <w:vMerge w:val="restart"/>
            <w:tcBorders>
              <w:top w:val="single" w:sz="4" w:space="0" w:color="auto"/>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1 841,3</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1 767,6</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73,7</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5 560,0</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5 337,2</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222,8</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300"/>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5 457,5</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5 239,2</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218,3</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9F5B2B">
        <w:trPr>
          <w:gridAfter w:val="3"/>
          <w:wAfter w:w="1598" w:type="dxa"/>
          <w:trHeight w:val="399"/>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5 457,5</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5 239,2</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218,3</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9A68F3"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C150D9">
        <w:trPr>
          <w:gridAfter w:val="3"/>
          <w:wAfter w:w="1598" w:type="dxa"/>
          <w:trHeight w:val="399"/>
        </w:trPr>
        <w:tc>
          <w:tcPr>
            <w:tcW w:w="710" w:type="dxa"/>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w:t>
            </w:r>
          </w:p>
        </w:tc>
        <w:tc>
          <w:tcPr>
            <w:tcW w:w="3402" w:type="dxa"/>
            <w:vMerge w:val="restart"/>
            <w:tcBorders>
              <w:left w:val="single" w:sz="4" w:space="0" w:color="auto"/>
              <w:right w:val="single" w:sz="4" w:space="0" w:color="auto"/>
            </w:tcBorders>
            <w:shd w:val="clear" w:color="auto" w:fill="auto"/>
          </w:tcPr>
          <w:p w:rsidR="00650AB6"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36</w:t>
            </w:r>
            <w:r w:rsidRPr="00443B61">
              <w:rPr>
                <w:rFonts w:ascii="Times New Roman" w:eastAsia="Times New Roman" w:hAnsi="Times New Roman"/>
                <w:color w:val="000000"/>
                <w:sz w:val="20"/>
                <w:szCs w:val="20"/>
                <w:lang w:eastAsia="ru-RU"/>
              </w:rPr>
              <w:t>.</w:t>
            </w:r>
          </w:p>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C150D9">
              <w:rPr>
                <w:rFonts w:ascii="Times New Roman" w:eastAsia="Times New Roman" w:hAnsi="Times New Roman"/>
                <w:color w:val="000000"/>
                <w:sz w:val="20"/>
                <w:szCs w:val="20"/>
                <w:lang w:eastAsia="ru-RU"/>
              </w:rPr>
              <w:t xml:space="preserve">Расходы, возникающие при реализации региональных проектов, направленных на реализацию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рамках реализации мероприятий </w:t>
            </w:r>
            <w:r w:rsidRPr="00C150D9">
              <w:rPr>
                <w:rFonts w:ascii="Times New Roman" w:eastAsia="Times New Roman" w:hAnsi="Times New Roman"/>
                <w:color w:val="000000"/>
                <w:sz w:val="20"/>
                <w:szCs w:val="20"/>
                <w:lang w:eastAsia="ru-RU"/>
              </w:rPr>
              <w:lastRenderedPageBreak/>
              <w:t>федерального проекта "Патриотическое воспитание граждан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650AB6" w:rsidRPr="00C150D9" w:rsidRDefault="00650AB6" w:rsidP="00650AB6">
            <w:pPr>
              <w:widowControl w:val="0"/>
              <w:spacing w:after="0" w:line="240" w:lineRule="auto"/>
              <w:rPr>
                <w:rFonts w:ascii="Times New Roman" w:eastAsia="Times New Roman" w:hAnsi="Times New Roman"/>
                <w:color w:val="000000"/>
                <w:sz w:val="16"/>
                <w:szCs w:val="16"/>
                <w:lang w:eastAsia="ru-RU"/>
              </w:rPr>
            </w:pPr>
            <w:r w:rsidRPr="00C150D9">
              <w:rPr>
                <w:rFonts w:ascii="Times New Roman" w:eastAsia="Times New Roman" w:hAnsi="Times New Roman"/>
                <w:color w:val="000000"/>
                <w:sz w:val="16"/>
                <w:szCs w:val="16"/>
                <w:lang w:eastAsia="ru-RU"/>
              </w:rPr>
              <w:t xml:space="preserve">Расходы, возникающие при реализации региональных проектов, направленных на реализацию на обеспечение оснащения государственных и муниципальных общеобразовательных организаций, в том числе структурных подразделений </w:t>
            </w:r>
            <w:r w:rsidRPr="00C150D9">
              <w:rPr>
                <w:rFonts w:ascii="Times New Roman" w:eastAsia="Times New Roman" w:hAnsi="Times New Roman"/>
                <w:color w:val="000000"/>
                <w:sz w:val="16"/>
                <w:szCs w:val="16"/>
                <w:lang w:eastAsia="ru-RU"/>
              </w:rPr>
              <w:lastRenderedPageBreak/>
              <w:t>указанных организаций, государственными символами Российской Федерации в рамках реализации мероприятий федерального проекта "Патриотическое воспитание граждан Российской Федерации"</w:t>
            </w:r>
          </w:p>
        </w:tc>
        <w:tc>
          <w:tcPr>
            <w:tcW w:w="2127" w:type="dxa"/>
            <w:gridSpan w:val="2"/>
            <w:vMerge w:val="restart"/>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650AB6" w:rsidRPr="00443B61" w:rsidTr="00031747">
        <w:trPr>
          <w:gridAfter w:val="3"/>
          <w:wAfter w:w="1598" w:type="dxa"/>
          <w:trHeight w:val="399"/>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31747">
        <w:trPr>
          <w:gridAfter w:val="3"/>
          <w:wAfter w:w="1598" w:type="dxa"/>
          <w:trHeight w:val="399"/>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31747">
        <w:trPr>
          <w:gridAfter w:val="3"/>
          <w:wAfter w:w="1598" w:type="dxa"/>
          <w:trHeight w:val="399"/>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31747">
        <w:trPr>
          <w:gridAfter w:val="3"/>
          <w:wAfter w:w="1598" w:type="dxa"/>
          <w:trHeight w:val="399"/>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31747">
        <w:trPr>
          <w:gridAfter w:val="3"/>
          <w:wAfter w:w="1598" w:type="dxa"/>
          <w:trHeight w:val="399"/>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773,2</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720,0</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23,2</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031747">
        <w:trPr>
          <w:gridAfter w:val="3"/>
          <w:wAfter w:w="1598" w:type="dxa"/>
          <w:trHeight w:val="399"/>
        </w:trPr>
        <w:tc>
          <w:tcPr>
            <w:tcW w:w="710" w:type="dxa"/>
            <w:vMerge/>
            <w:tcBorders>
              <w:left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1 464,4</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1 363,5</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56,9</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44,0</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C150D9">
        <w:trPr>
          <w:gridAfter w:val="3"/>
          <w:wAfter w:w="1598" w:type="dxa"/>
          <w:trHeight w:val="1147"/>
        </w:trPr>
        <w:tc>
          <w:tcPr>
            <w:tcW w:w="710" w:type="dxa"/>
            <w:vMerge/>
            <w:tcBorders>
              <w:left w:val="single" w:sz="4" w:space="0" w:color="auto"/>
              <w:bottom w:val="single" w:sz="4" w:space="0" w:color="auto"/>
              <w:right w:val="single" w:sz="4" w:space="0" w:color="auto"/>
            </w:tcBorders>
            <w:shd w:val="clear" w:color="auto" w:fill="auto"/>
            <w:vAlign w:val="bottom"/>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vAlign w:val="bottom"/>
            <w:hideMark/>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3402" w:type="dxa"/>
            <w:vMerge w:val="restart"/>
            <w:tcBorders>
              <w:top w:val="single" w:sz="4" w:space="0" w:color="auto"/>
              <w:left w:val="single" w:sz="4" w:space="0" w:color="auto"/>
              <w:right w:val="single" w:sz="4" w:space="0" w:color="auto"/>
            </w:tcBorders>
            <w:shd w:val="clear" w:color="auto" w:fill="auto"/>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829 563,8</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563 241,7</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266 322,1</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val="restart"/>
            <w:tcBorders>
              <w:top w:val="single" w:sz="4" w:space="0" w:color="auto"/>
              <w:left w:val="single" w:sz="4" w:space="0" w:color="auto"/>
              <w:right w:val="single" w:sz="4" w:space="0" w:color="auto"/>
            </w:tcBorders>
            <w:shd w:val="clear" w:color="auto" w:fill="auto"/>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650AB6"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890 700,1</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3 074,3</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598 761,3</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288 864,5</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180"/>
        </w:trPr>
        <w:tc>
          <w:tcPr>
            <w:tcW w:w="710" w:type="dxa"/>
            <w:vMerge/>
            <w:tcBorders>
              <w:left w:val="single" w:sz="4" w:space="0" w:color="auto"/>
              <w:right w:val="single" w:sz="4" w:space="0" w:color="auto"/>
            </w:tcBorders>
            <w:vAlign w:val="center"/>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963 974,7</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21 468,6</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643 343,3</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299 162,8</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hideMark/>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1 056 208,1</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52 519,4</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681 577,6</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322 111,1</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1 147 944,9</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56 693,6</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738 901,8</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352 349,5</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1 208 974,5</w:t>
            </w:r>
          </w:p>
        </w:tc>
        <w:tc>
          <w:tcPr>
            <w:tcW w:w="1006"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64 924,0</w:t>
            </w:r>
          </w:p>
        </w:tc>
        <w:tc>
          <w:tcPr>
            <w:tcW w:w="1262"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767 622,7</w:t>
            </w:r>
          </w:p>
        </w:tc>
        <w:tc>
          <w:tcPr>
            <w:tcW w:w="146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376 427,8</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50AB6"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997 755,3</w:t>
            </w:r>
          </w:p>
        </w:tc>
        <w:tc>
          <w:tcPr>
            <w:tcW w:w="1006"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62 851,3</w:t>
            </w:r>
          </w:p>
        </w:tc>
        <w:tc>
          <w:tcPr>
            <w:tcW w:w="1262"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722 446,7</w:t>
            </w:r>
          </w:p>
        </w:tc>
        <w:tc>
          <w:tcPr>
            <w:tcW w:w="1469"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212 457,3</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1 086 481,6</w:t>
            </w:r>
          </w:p>
        </w:tc>
        <w:tc>
          <w:tcPr>
            <w:tcW w:w="1006"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61 741,5</w:t>
            </w:r>
          </w:p>
        </w:tc>
        <w:tc>
          <w:tcPr>
            <w:tcW w:w="1262"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731 596,8</w:t>
            </w:r>
          </w:p>
        </w:tc>
        <w:tc>
          <w:tcPr>
            <w:tcW w:w="1469"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293 143,3</w:t>
            </w:r>
          </w:p>
        </w:tc>
        <w:tc>
          <w:tcPr>
            <w:tcW w:w="799" w:type="dxa"/>
            <w:tcBorders>
              <w:top w:val="single" w:sz="4" w:space="0" w:color="auto"/>
              <w:left w:val="nil"/>
              <w:bottom w:val="single" w:sz="4" w:space="0" w:color="auto"/>
              <w:right w:val="single" w:sz="4" w:space="0" w:color="auto"/>
            </w:tcBorders>
            <w:shd w:val="clear" w:color="auto" w:fill="auto"/>
          </w:tcPr>
          <w:p w:rsidR="00650AB6" w:rsidRPr="007C2275" w:rsidRDefault="00650AB6" w:rsidP="00650AB6">
            <w:pPr>
              <w:widowControl w:val="0"/>
              <w:spacing w:after="0" w:line="240" w:lineRule="auto"/>
              <w:jc w:val="center"/>
              <w:rPr>
                <w:rFonts w:ascii="Times New Roman" w:eastAsia="Times New Roman" w:hAnsi="Times New Roman"/>
                <w:color w:val="000000"/>
                <w:sz w:val="20"/>
                <w:szCs w:val="20"/>
                <w:highlight w:val="yellow"/>
                <w:lang w:eastAsia="ru-RU"/>
              </w:rPr>
            </w:pPr>
          </w:p>
        </w:tc>
        <w:tc>
          <w:tcPr>
            <w:tcW w:w="1783" w:type="dxa"/>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tr w:rsidR="00650AB6"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bookmarkStart w:id="8" w:name="_Hlk532328112"/>
          </w:p>
        </w:tc>
        <w:tc>
          <w:tcPr>
            <w:tcW w:w="3402" w:type="dxa"/>
            <w:vMerge/>
            <w:tcBorders>
              <w:left w:val="single" w:sz="4" w:space="0" w:color="auto"/>
              <w:bottom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2018-202</w:t>
            </w:r>
            <w:r>
              <w:rPr>
                <w:rFonts w:ascii="Times New Roman" w:eastAsia="Times New Roman" w:hAnsi="Times New Roman"/>
                <w:color w:val="000000"/>
                <w:sz w:val="20"/>
                <w:szCs w:val="20"/>
                <w:lang w:eastAsia="ru-RU"/>
              </w:rPr>
              <w:t>5</w:t>
            </w:r>
          </w:p>
        </w:tc>
        <w:tc>
          <w:tcPr>
            <w:tcW w:w="336" w:type="dxa"/>
            <w:tcBorders>
              <w:top w:val="single" w:sz="4" w:space="0" w:color="auto"/>
              <w:left w:val="nil"/>
              <w:bottom w:val="single" w:sz="4" w:space="0" w:color="auto"/>
              <w:right w:val="single" w:sz="4" w:space="0" w:color="auto"/>
            </w:tcBorders>
            <w:shd w:val="clear" w:color="auto" w:fill="auto"/>
            <w:vAlign w:val="center"/>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8 181 603,0</w:t>
            </w:r>
          </w:p>
        </w:tc>
        <w:tc>
          <w:tcPr>
            <w:tcW w:w="1006"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rPr>
                <w:rFonts w:ascii="Times New Roman" w:eastAsia="Times New Roman" w:hAnsi="Times New Roman"/>
                <w:color w:val="000000"/>
                <w:sz w:val="19"/>
                <w:szCs w:val="19"/>
                <w:lang w:eastAsia="ru-RU"/>
              </w:rPr>
            </w:pPr>
            <w:r>
              <w:rPr>
                <w:rFonts w:ascii="Times New Roman" w:eastAsia="Times New Roman" w:hAnsi="Times New Roman"/>
                <w:color w:val="000000"/>
                <w:sz w:val="19"/>
                <w:szCs w:val="19"/>
                <w:lang w:eastAsia="ru-RU"/>
              </w:rPr>
              <w:t>323 272,7</w:t>
            </w:r>
          </w:p>
        </w:tc>
        <w:tc>
          <w:tcPr>
            <w:tcW w:w="1262"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5 447 491,9</w:t>
            </w:r>
          </w:p>
        </w:tc>
        <w:tc>
          <w:tcPr>
            <w:tcW w:w="1469" w:type="dxa"/>
            <w:tcBorders>
              <w:top w:val="single" w:sz="4" w:space="0" w:color="auto"/>
              <w:left w:val="nil"/>
              <w:bottom w:val="single" w:sz="4" w:space="0" w:color="auto"/>
              <w:right w:val="single" w:sz="4" w:space="0" w:color="auto"/>
            </w:tcBorders>
            <w:shd w:val="clear" w:color="auto" w:fill="auto"/>
          </w:tcPr>
          <w:p w:rsidR="00650AB6" w:rsidRPr="00B97B79" w:rsidRDefault="00650AB6" w:rsidP="00650AB6">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2 410 838,4</w:t>
            </w:r>
          </w:p>
        </w:tc>
        <w:tc>
          <w:tcPr>
            <w:tcW w:w="799" w:type="dxa"/>
            <w:tcBorders>
              <w:top w:val="single" w:sz="4" w:space="0" w:color="auto"/>
              <w:left w:val="nil"/>
              <w:bottom w:val="single" w:sz="4" w:space="0" w:color="auto"/>
              <w:right w:val="single" w:sz="4" w:space="0" w:color="auto"/>
            </w:tcBorders>
            <w:shd w:val="clear" w:color="auto" w:fill="auto"/>
          </w:tcPr>
          <w:p w:rsidR="00650AB6" w:rsidRPr="00443B61" w:rsidRDefault="00650AB6" w:rsidP="00650AB6">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vAlign w:val="center"/>
          </w:tcPr>
          <w:p w:rsidR="00650AB6" w:rsidRPr="00443B61" w:rsidRDefault="00650AB6" w:rsidP="00650AB6">
            <w:pPr>
              <w:widowControl w:val="0"/>
              <w:spacing w:after="0" w:line="240" w:lineRule="auto"/>
              <w:rPr>
                <w:rFonts w:ascii="Times New Roman" w:eastAsia="Times New Roman" w:hAnsi="Times New Roman"/>
                <w:color w:val="000000"/>
                <w:sz w:val="20"/>
                <w:szCs w:val="20"/>
                <w:lang w:eastAsia="ru-RU"/>
              </w:rPr>
            </w:pPr>
          </w:p>
        </w:tc>
      </w:tr>
      <w:bookmarkEnd w:id="8"/>
    </w:tbl>
    <w:p w:rsidR="00296B25" w:rsidRDefault="00296B25" w:rsidP="00296B25">
      <w:pPr>
        <w:pStyle w:val="ConsPlusNormal"/>
        <w:widowControl/>
        <w:tabs>
          <w:tab w:val="left" w:pos="6600"/>
          <w:tab w:val="left" w:pos="7320"/>
        </w:tabs>
        <w:ind w:firstLine="0"/>
        <w:outlineLvl w:val="0"/>
        <w:rPr>
          <w:rFonts w:ascii="Times New Roman" w:hAnsi="Times New Roman" w:cs="Times New Roman"/>
          <w:color w:val="000000" w:themeColor="text1"/>
          <w:sz w:val="28"/>
          <w:szCs w:val="28"/>
        </w:rPr>
      </w:pPr>
    </w:p>
    <w:p w:rsidR="00296B25" w:rsidRDefault="00296B25" w:rsidP="00296B25">
      <w:pPr>
        <w:pStyle w:val="ConsPlusNormal"/>
        <w:widowControl/>
        <w:tabs>
          <w:tab w:val="left" w:pos="6600"/>
          <w:tab w:val="left" w:pos="7320"/>
        </w:tabs>
        <w:ind w:firstLine="0"/>
        <w:outlineLvl w:val="0"/>
        <w:rPr>
          <w:rFonts w:ascii="Times New Roman" w:hAnsi="Times New Roman" w:cs="Times New Roman"/>
          <w:color w:val="000000" w:themeColor="text1"/>
          <w:sz w:val="28"/>
          <w:szCs w:val="28"/>
        </w:rPr>
      </w:pPr>
    </w:p>
    <w:p w:rsidR="0038066A" w:rsidRDefault="0038066A" w:rsidP="00296B25">
      <w:pPr>
        <w:pStyle w:val="ConsPlusNormal"/>
        <w:widowControl/>
        <w:tabs>
          <w:tab w:val="left" w:pos="6600"/>
          <w:tab w:val="left" w:pos="7320"/>
        </w:tabs>
        <w:ind w:firstLine="0"/>
        <w:outlineLvl w:val="0"/>
        <w:rPr>
          <w:rFonts w:ascii="Times New Roman" w:hAnsi="Times New Roman" w:cs="Times New Roman"/>
          <w:color w:val="000000" w:themeColor="text1"/>
          <w:sz w:val="28"/>
          <w:szCs w:val="28"/>
        </w:rPr>
      </w:pPr>
    </w:p>
    <w:p w:rsidR="00296B25" w:rsidRPr="00753491" w:rsidRDefault="00296B25" w:rsidP="00296B25">
      <w:pPr>
        <w:spacing w:after="0" w:line="240" w:lineRule="auto"/>
        <w:ind w:left="-142"/>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Начальник районного управления образованием</w:t>
      </w:r>
    </w:p>
    <w:p w:rsidR="00296B25" w:rsidRPr="00753491" w:rsidRDefault="00296B25" w:rsidP="00296B25">
      <w:pPr>
        <w:tabs>
          <w:tab w:val="left" w:pos="6128"/>
        </w:tabs>
        <w:spacing w:after="0" w:line="240" w:lineRule="auto"/>
        <w:ind w:left="-142"/>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администрации муниципального образования</w:t>
      </w:r>
    </w:p>
    <w:p w:rsidR="00296B25" w:rsidRPr="00753491" w:rsidRDefault="00296B25" w:rsidP="00296B25">
      <w:pPr>
        <w:spacing w:after="0" w:line="240" w:lineRule="auto"/>
        <w:ind w:left="-142"/>
        <w:rPr>
          <w:rFonts w:ascii="Times New Roman" w:hAnsi="Times New Roman" w:cs="Times New Roman"/>
          <w:color w:val="000000" w:themeColor="text1"/>
          <w:sz w:val="28"/>
          <w:szCs w:val="28"/>
        </w:rPr>
      </w:pPr>
      <w:r w:rsidRPr="00753491">
        <w:rPr>
          <w:rFonts w:ascii="Times New Roman" w:hAnsi="Times New Roman"/>
          <w:color w:val="000000" w:themeColor="text1"/>
          <w:sz w:val="28"/>
          <w:szCs w:val="28"/>
        </w:rPr>
        <w:t xml:space="preserve">Мостовский район                                                                     </w:t>
      </w:r>
      <w:r>
        <w:rPr>
          <w:rFonts w:ascii="Times New Roman" w:hAnsi="Times New Roman"/>
          <w:color w:val="000000" w:themeColor="text1"/>
          <w:sz w:val="28"/>
          <w:szCs w:val="28"/>
        </w:rPr>
        <w:t xml:space="preserve">                                                                     </w:t>
      </w:r>
      <w:r w:rsidRPr="00753491">
        <w:rPr>
          <w:rFonts w:ascii="Times New Roman" w:hAnsi="Times New Roman"/>
          <w:color w:val="000000" w:themeColor="text1"/>
          <w:sz w:val="28"/>
          <w:szCs w:val="28"/>
        </w:rPr>
        <w:t xml:space="preserve">  </w:t>
      </w:r>
      <w:r w:rsidR="00D5286E">
        <w:rPr>
          <w:rFonts w:ascii="Times New Roman" w:hAnsi="Times New Roman"/>
          <w:color w:val="000000" w:themeColor="text1"/>
          <w:sz w:val="28"/>
          <w:szCs w:val="28"/>
        </w:rPr>
        <w:t xml:space="preserve">   </w:t>
      </w:r>
      <w:r w:rsidRPr="00753491">
        <w:rPr>
          <w:rFonts w:ascii="Times New Roman" w:hAnsi="Times New Roman"/>
          <w:color w:val="000000" w:themeColor="text1"/>
          <w:sz w:val="28"/>
          <w:szCs w:val="28"/>
        </w:rPr>
        <w:t xml:space="preserve">  Ю.Н. </w:t>
      </w:r>
      <w:proofErr w:type="spellStart"/>
      <w:r w:rsidRPr="00753491">
        <w:rPr>
          <w:rFonts w:ascii="Times New Roman" w:hAnsi="Times New Roman"/>
          <w:color w:val="000000" w:themeColor="text1"/>
          <w:sz w:val="28"/>
          <w:szCs w:val="28"/>
        </w:rPr>
        <w:t>Богинский</w:t>
      </w:r>
      <w:proofErr w:type="spellEnd"/>
    </w:p>
    <w:p w:rsidR="005B7B73" w:rsidRDefault="005B7B73"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5B7B73" w:rsidRDefault="005B7B73"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5B7B73" w:rsidRDefault="005B7B73"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5B7B73" w:rsidRDefault="005B7B73"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5B7B73" w:rsidRDefault="005B7B73"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5B7B73" w:rsidRDefault="005B7B73"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5B7B73" w:rsidRDefault="005B7B73"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745E12" w:rsidRPr="00753491" w:rsidRDefault="00745E12"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bookmarkStart w:id="9" w:name="_GoBack"/>
      <w:bookmarkEnd w:id="9"/>
      <w:r w:rsidRPr="00753491">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3</w:t>
      </w:r>
    </w:p>
    <w:p w:rsidR="00745E12" w:rsidRPr="00753491" w:rsidRDefault="00745E12" w:rsidP="00745E12">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 муниципальной программе муниципального образования</w:t>
      </w:r>
    </w:p>
    <w:p w:rsidR="00745E12" w:rsidRPr="00753491" w:rsidRDefault="00745E12" w:rsidP="00745E12">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Мостовский район </w:t>
      </w:r>
    </w:p>
    <w:p w:rsidR="00745E12" w:rsidRPr="00753491" w:rsidRDefault="00745E12" w:rsidP="00745E12">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образования»</w:t>
      </w:r>
    </w:p>
    <w:p w:rsidR="00993BB6" w:rsidRDefault="00993BB6" w:rsidP="004C7FF9">
      <w:pPr>
        <w:widowControl w:val="0"/>
        <w:spacing w:after="0" w:line="240" w:lineRule="auto"/>
        <w:jc w:val="center"/>
        <w:rPr>
          <w:rFonts w:ascii="Times New Roman" w:eastAsia="Times New Roman" w:hAnsi="Times New Roman"/>
          <w:b/>
          <w:color w:val="000000" w:themeColor="text1"/>
          <w:sz w:val="28"/>
          <w:szCs w:val="28"/>
          <w:lang w:eastAsia="ru-RU"/>
        </w:rPr>
      </w:pPr>
    </w:p>
    <w:p w:rsidR="00745E12" w:rsidRPr="00745E12" w:rsidRDefault="00745E12" w:rsidP="00745E12">
      <w:pPr>
        <w:spacing w:after="0" w:line="240" w:lineRule="auto"/>
        <w:ind w:left="1191" w:right="1191"/>
        <w:jc w:val="center"/>
        <w:rPr>
          <w:rFonts w:ascii="Times New Roman" w:hAnsi="Times New Roman"/>
          <w:color w:val="000000"/>
          <w:sz w:val="28"/>
          <w:szCs w:val="28"/>
          <w:lang w:eastAsia="ru-RU"/>
        </w:rPr>
      </w:pPr>
      <w:r w:rsidRPr="00745E12">
        <w:rPr>
          <w:rFonts w:ascii="Times New Roman" w:hAnsi="Times New Roman"/>
          <w:color w:val="000000"/>
          <w:sz w:val="28"/>
          <w:szCs w:val="28"/>
          <w:lang w:eastAsia="ru-RU"/>
        </w:rPr>
        <w:t>ПРОГНОЗ</w:t>
      </w:r>
    </w:p>
    <w:p w:rsidR="00745E12" w:rsidRDefault="00745E12" w:rsidP="001A4384">
      <w:pPr>
        <w:spacing w:after="0" w:line="240" w:lineRule="auto"/>
        <w:ind w:left="2324" w:right="2324"/>
        <w:jc w:val="center"/>
        <w:rPr>
          <w:rFonts w:ascii="Times New Roman" w:hAnsi="Times New Roman"/>
          <w:color w:val="000000"/>
          <w:sz w:val="28"/>
          <w:szCs w:val="28"/>
          <w:lang w:eastAsia="ru-RU"/>
        </w:rPr>
      </w:pPr>
      <w:r w:rsidRPr="00745E12">
        <w:rPr>
          <w:rFonts w:ascii="Times New Roman" w:hAnsi="Times New Roman"/>
          <w:color w:val="000000"/>
          <w:sz w:val="28"/>
          <w:szCs w:val="28"/>
          <w:lang w:eastAsia="ru-RU"/>
        </w:rPr>
        <w:t>сводных показателей муниципальных заданий на оказание муниципальных услуг (выполнение работ) муниципальными учреждениями, подведомственными районному управлению образования администрации муниципального образования Мостовский район в сфере реализации муниципальной программы муниципального образования Мостовский район «Развитие образования» на очередной финансовый год и плановый период</w:t>
      </w:r>
    </w:p>
    <w:p w:rsidR="00BB43A7" w:rsidRDefault="00BB43A7" w:rsidP="0002469A">
      <w:pPr>
        <w:spacing w:after="0" w:line="240" w:lineRule="auto"/>
        <w:ind w:left="1587" w:right="1587"/>
        <w:jc w:val="center"/>
        <w:rPr>
          <w:rFonts w:ascii="Times New Roman" w:hAnsi="Times New Roman"/>
          <w:color w:val="000000"/>
          <w:sz w:val="28"/>
          <w:szCs w:val="28"/>
          <w:lang w:eastAsia="ru-RU"/>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1134"/>
        <w:gridCol w:w="993"/>
        <w:gridCol w:w="992"/>
        <w:gridCol w:w="992"/>
        <w:gridCol w:w="851"/>
        <w:gridCol w:w="1417"/>
        <w:gridCol w:w="1276"/>
        <w:gridCol w:w="1417"/>
        <w:gridCol w:w="1701"/>
      </w:tblGrid>
      <w:tr w:rsidR="002A6F6B" w:rsidRPr="00CB39C1" w:rsidTr="002A6F6B">
        <w:trPr>
          <w:trHeight w:val="386"/>
        </w:trPr>
        <w:tc>
          <w:tcPr>
            <w:tcW w:w="3827" w:type="dxa"/>
            <w:vMerge w:val="restart"/>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Наименование услуги (работы),</w:t>
            </w:r>
          </w:p>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показателя объема (качества) услуги (работы), основного мероприятия муниципальной программы</w:t>
            </w:r>
          </w:p>
        </w:tc>
        <w:tc>
          <w:tcPr>
            <w:tcW w:w="4962" w:type="dxa"/>
            <w:gridSpan w:val="5"/>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center"/>
              <w:rPr>
                <w:rFonts w:ascii="Times New Roman" w:hAnsi="Times New Roman" w:cs="Times New Roman"/>
                <w:sz w:val="24"/>
                <w:szCs w:val="24"/>
              </w:rPr>
            </w:pPr>
            <w:r w:rsidRPr="00296B25">
              <w:rPr>
                <w:rFonts w:ascii="Times New Roman" w:hAnsi="Times New Roman" w:cs="Times New Roman"/>
                <w:sz w:val="24"/>
                <w:szCs w:val="24"/>
              </w:rPr>
              <w:t>Значение показателя объема (качества) услуги (работы)</w:t>
            </w:r>
          </w:p>
        </w:tc>
        <w:tc>
          <w:tcPr>
            <w:tcW w:w="5811" w:type="dxa"/>
            <w:gridSpan w:val="4"/>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center"/>
              <w:rPr>
                <w:rFonts w:ascii="Times New Roman" w:hAnsi="Times New Roman" w:cs="Times New Roman"/>
                <w:sz w:val="24"/>
                <w:szCs w:val="24"/>
              </w:rPr>
            </w:pPr>
            <w:r w:rsidRPr="00296B25">
              <w:rPr>
                <w:rFonts w:ascii="Times New Roman" w:hAnsi="Times New Roman" w:cs="Times New Roman"/>
                <w:sz w:val="24"/>
                <w:szCs w:val="24"/>
              </w:rPr>
              <w:t>Расходы муниципального бюджета на оказание муниципальной услуги (работы), тыс. рублей</w:t>
            </w:r>
          </w:p>
        </w:tc>
      </w:tr>
      <w:tr w:rsidR="002A6F6B" w:rsidRPr="00CB39C1" w:rsidTr="002A6F6B">
        <w:trPr>
          <w:trHeight w:val="386"/>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2A6F6B" w:rsidRPr="00296B25" w:rsidRDefault="002A6F6B" w:rsidP="00296B25">
            <w:pPr>
              <w:pStyle w:val="a4"/>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единица измерения</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2024 год</w:t>
            </w:r>
          </w:p>
          <w:p w:rsidR="002A6F6B" w:rsidRPr="00296B25" w:rsidRDefault="002A6F6B" w:rsidP="00296B25">
            <w:pPr>
              <w:pStyle w:val="a4"/>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2025 год</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2022 год</w:t>
            </w: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2023 год</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2024 год</w:t>
            </w:r>
          </w:p>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2025 год</w:t>
            </w:r>
          </w:p>
        </w:tc>
      </w:tr>
      <w:tr w:rsidR="002A6F6B" w:rsidRPr="00CB39C1" w:rsidTr="002A6F6B">
        <w:trPr>
          <w:trHeight w:val="1081"/>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Реализация общеобразовательных программ начального общего, основного общего,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человек</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7539</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7838</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7887</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eastAsia="Times New Roman" w:hAnsi="Times New Roman" w:cs="Times New Roman"/>
                <w:color w:val="000000"/>
                <w:sz w:val="24"/>
                <w:szCs w:val="24"/>
                <w:lang w:eastAsia="ru-RU"/>
              </w:rPr>
            </w:pPr>
            <w:r w:rsidRPr="00296B25">
              <w:rPr>
                <w:rFonts w:ascii="Times New Roman" w:eastAsia="Times New Roman" w:hAnsi="Times New Roman" w:cs="Times New Roman"/>
                <w:color w:val="000000"/>
                <w:sz w:val="24"/>
                <w:szCs w:val="24"/>
                <w:lang w:eastAsia="ru-RU"/>
              </w:rPr>
              <w:t>7887</w:t>
            </w:r>
          </w:p>
        </w:tc>
        <w:tc>
          <w:tcPr>
            <w:tcW w:w="1417" w:type="dxa"/>
            <w:tcBorders>
              <w:top w:val="single" w:sz="4" w:space="0" w:color="auto"/>
              <w:left w:val="single" w:sz="4" w:space="0" w:color="auto"/>
              <w:bottom w:val="single" w:sz="4" w:space="0" w:color="auto"/>
              <w:right w:val="single" w:sz="4" w:space="0" w:color="auto"/>
            </w:tcBorders>
            <w:hideMark/>
          </w:tcPr>
          <w:p w:rsidR="002A6F6B" w:rsidRPr="00296B25" w:rsidRDefault="00494CD5" w:rsidP="00296B25">
            <w:pPr>
              <w:pStyle w:val="a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538 649,2</w:t>
            </w:r>
          </w:p>
        </w:tc>
        <w:tc>
          <w:tcPr>
            <w:tcW w:w="1276" w:type="dxa"/>
            <w:tcBorders>
              <w:top w:val="single" w:sz="4" w:space="0" w:color="auto"/>
              <w:left w:val="single" w:sz="4" w:space="0" w:color="auto"/>
              <w:bottom w:val="single" w:sz="4" w:space="0" w:color="auto"/>
              <w:right w:val="single" w:sz="4" w:space="0" w:color="auto"/>
            </w:tcBorders>
            <w:hideMark/>
          </w:tcPr>
          <w:p w:rsidR="002A6F6B" w:rsidRPr="00296B25" w:rsidRDefault="00494CD5" w:rsidP="00296B25">
            <w:pPr>
              <w:pStyle w:val="a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571 597,3</w:t>
            </w:r>
          </w:p>
        </w:tc>
        <w:tc>
          <w:tcPr>
            <w:tcW w:w="1417" w:type="dxa"/>
            <w:tcBorders>
              <w:top w:val="single" w:sz="4" w:space="0" w:color="auto"/>
              <w:left w:val="single" w:sz="4" w:space="0" w:color="auto"/>
              <w:bottom w:val="single" w:sz="4" w:space="0" w:color="auto"/>
              <w:right w:val="single" w:sz="4" w:space="0" w:color="auto"/>
            </w:tcBorders>
            <w:hideMark/>
          </w:tcPr>
          <w:p w:rsidR="002A6F6B" w:rsidRPr="00296B25" w:rsidRDefault="00494CD5" w:rsidP="00296B25">
            <w:pPr>
              <w:pStyle w:val="a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488 221,4</w:t>
            </w: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494CD5" w:rsidP="00296B25">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521 955,1</w:t>
            </w:r>
          </w:p>
        </w:tc>
      </w:tr>
      <w:tr w:rsidR="002A6F6B" w:rsidRPr="00CB39C1" w:rsidTr="002A6F6B">
        <w:trPr>
          <w:trHeight w:val="1337"/>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r w:rsidR="002A6F6B" w:rsidRPr="00CB39C1" w:rsidTr="002A6F6B">
        <w:trPr>
          <w:trHeight w:val="281"/>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 xml:space="preserve">Оснащённость учебного процесса библиотечно-информационными </w:t>
            </w:r>
            <w:r w:rsidRPr="00296B25">
              <w:rPr>
                <w:rFonts w:ascii="Times New Roman" w:hAnsi="Times New Roman" w:cs="Times New Roman"/>
                <w:sz w:val="24"/>
                <w:szCs w:val="24"/>
              </w:rPr>
              <w:lastRenderedPageBreak/>
              <w:t>ресурсами в соответствии с образовательной программой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lastRenderedPageBreak/>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r w:rsidR="002A6F6B" w:rsidRPr="00CB39C1" w:rsidTr="002A6F6B">
        <w:trPr>
          <w:trHeight w:val="281"/>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Доля школьников, получающих организованное горячее питание, в общей численности обучающихся (за исключением обучающихся на дому)</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r w:rsidR="002A6F6B" w:rsidRPr="00CB39C1" w:rsidTr="002A6F6B">
        <w:trPr>
          <w:trHeight w:val="754"/>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Реализация основной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человек</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3047</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2769</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2794</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eastAsia="Times New Roman" w:hAnsi="Times New Roman" w:cs="Times New Roman"/>
                <w:color w:val="000000"/>
                <w:sz w:val="24"/>
                <w:szCs w:val="24"/>
                <w:lang w:eastAsia="ru-RU"/>
              </w:rPr>
            </w:pPr>
            <w:r w:rsidRPr="00296B25">
              <w:rPr>
                <w:rFonts w:ascii="Times New Roman" w:eastAsia="Times New Roman" w:hAnsi="Times New Roman" w:cs="Times New Roman"/>
                <w:color w:val="000000"/>
                <w:sz w:val="24"/>
                <w:szCs w:val="24"/>
                <w:lang w:eastAsia="ru-RU"/>
              </w:rPr>
              <w:t>2794</w:t>
            </w:r>
          </w:p>
        </w:tc>
        <w:tc>
          <w:tcPr>
            <w:tcW w:w="1417" w:type="dxa"/>
            <w:tcBorders>
              <w:top w:val="single" w:sz="4" w:space="0" w:color="auto"/>
              <w:left w:val="single" w:sz="4" w:space="0" w:color="auto"/>
              <w:bottom w:val="single" w:sz="4" w:space="0" w:color="auto"/>
              <w:right w:val="single" w:sz="4" w:space="0" w:color="auto"/>
            </w:tcBorders>
            <w:hideMark/>
          </w:tcPr>
          <w:p w:rsidR="002A6F6B" w:rsidRPr="00296B25" w:rsidRDefault="00494CD5" w:rsidP="00296B25">
            <w:pPr>
              <w:pStyle w:val="a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380 451,9</w:t>
            </w:r>
          </w:p>
        </w:tc>
        <w:tc>
          <w:tcPr>
            <w:tcW w:w="1276" w:type="dxa"/>
            <w:tcBorders>
              <w:top w:val="single" w:sz="4" w:space="0" w:color="auto"/>
              <w:left w:val="single" w:sz="4" w:space="0" w:color="auto"/>
              <w:bottom w:val="single" w:sz="4" w:space="0" w:color="auto"/>
              <w:right w:val="single" w:sz="4" w:space="0" w:color="auto"/>
            </w:tcBorders>
            <w:hideMark/>
          </w:tcPr>
          <w:p w:rsidR="002A6F6B" w:rsidRPr="00296B25" w:rsidRDefault="00494CD5" w:rsidP="00296B25">
            <w:pPr>
              <w:pStyle w:val="a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378 357,6</w:t>
            </w:r>
          </w:p>
        </w:tc>
        <w:tc>
          <w:tcPr>
            <w:tcW w:w="1417" w:type="dxa"/>
            <w:tcBorders>
              <w:top w:val="single" w:sz="4" w:space="0" w:color="auto"/>
              <w:left w:val="single" w:sz="4" w:space="0" w:color="auto"/>
              <w:bottom w:val="single" w:sz="4" w:space="0" w:color="auto"/>
              <w:right w:val="single" w:sz="4" w:space="0" w:color="auto"/>
            </w:tcBorders>
            <w:hideMark/>
          </w:tcPr>
          <w:p w:rsidR="002A6F6B" w:rsidRPr="00296B25" w:rsidRDefault="00494CD5" w:rsidP="00296B25">
            <w:pPr>
              <w:pStyle w:val="a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314 629,3</w:t>
            </w: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494CD5" w:rsidP="00296B25">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345 229,3</w:t>
            </w:r>
          </w:p>
        </w:tc>
      </w:tr>
      <w:tr w:rsidR="002A6F6B" w:rsidRPr="00CB39C1" w:rsidTr="002A6F6B">
        <w:trPr>
          <w:trHeight w:val="323"/>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Краснодарского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r w:rsidR="002A6F6B" w:rsidRPr="00CB39C1" w:rsidTr="002A6F6B">
        <w:trPr>
          <w:trHeight w:val="323"/>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 xml:space="preserve">Среднегодовой показатель посещаемости </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70</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r w:rsidR="002A6F6B" w:rsidRPr="00CB39C1" w:rsidTr="002A6F6B">
        <w:trPr>
          <w:trHeight w:val="323"/>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Степень удовлетворенности родителей качеством услуги в дошкольных учреждениях</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95</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r w:rsidR="002A6F6B" w:rsidRPr="00CB39C1" w:rsidTr="002A6F6B">
        <w:trPr>
          <w:trHeight w:val="323"/>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Уровень подготовленности к школьному обучению</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95</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r w:rsidR="002A6F6B" w:rsidRPr="00CB39C1" w:rsidTr="002A6F6B">
        <w:trPr>
          <w:trHeight w:val="220"/>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Реализация дополнительных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человек</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4489</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4489</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4489</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4489</w:t>
            </w:r>
          </w:p>
        </w:tc>
        <w:tc>
          <w:tcPr>
            <w:tcW w:w="1417" w:type="dxa"/>
            <w:tcBorders>
              <w:top w:val="single" w:sz="4" w:space="0" w:color="auto"/>
              <w:left w:val="single" w:sz="4" w:space="0" w:color="auto"/>
              <w:bottom w:val="single" w:sz="4" w:space="0" w:color="auto"/>
              <w:right w:val="single" w:sz="4" w:space="0" w:color="auto"/>
            </w:tcBorders>
            <w:hideMark/>
          </w:tcPr>
          <w:p w:rsidR="002A6F6B" w:rsidRPr="00296B25" w:rsidRDefault="00494CD5" w:rsidP="00296B25">
            <w:pPr>
              <w:pStyle w:val="a4"/>
              <w:jc w:val="both"/>
              <w:rPr>
                <w:rFonts w:ascii="Times New Roman" w:hAnsi="Times New Roman" w:cs="Times New Roman"/>
                <w:sz w:val="24"/>
                <w:szCs w:val="24"/>
              </w:rPr>
            </w:pPr>
            <w:r>
              <w:rPr>
                <w:rFonts w:ascii="Times New Roman" w:hAnsi="Times New Roman" w:cs="Times New Roman"/>
                <w:sz w:val="24"/>
                <w:szCs w:val="24"/>
              </w:rPr>
              <w:t>45 258,5</w:t>
            </w:r>
          </w:p>
        </w:tc>
        <w:tc>
          <w:tcPr>
            <w:tcW w:w="1276" w:type="dxa"/>
            <w:tcBorders>
              <w:top w:val="single" w:sz="4" w:space="0" w:color="auto"/>
              <w:left w:val="single" w:sz="4" w:space="0" w:color="auto"/>
              <w:bottom w:val="single" w:sz="4" w:space="0" w:color="auto"/>
              <w:right w:val="single" w:sz="4" w:space="0" w:color="auto"/>
            </w:tcBorders>
            <w:hideMark/>
          </w:tcPr>
          <w:p w:rsidR="002A6F6B" w:rsidRPr="00296B25" w:rsidRDefault="00494CD5" w:rsidP="00296B25">
            <w:pPr>
              <w:pStyle w:val="a4"/>
              <w:jc w:val="both"/>
              <w:rPr>
                <w:rFonts w:ascii="Times New Roman" w:hAnsi="Times New Roman" w:cs="Times New Roman"/>
                <w:sz w:val="24"/>
                <w:szCs w:val="24"/>
              </w:rPr>
            </w:pPr>
            <w:r>
              <w:rPr>
                <w:rFonts w:ascii="Times New Roman" w:hAnsi="Times New Roman" w:cs="Times New Roman"/>
                <w:sz w:val="24"/>
                <w:szCs w:val="24"/>
              </w:rPr>
              <w:t>49 163,7</w:t>
            </w:r>
          </w:p>
        </w:tc>
        <w:tc>
          <w:tcPr>
            <w:tcW w:w="1417" w:type="dxa"/>
            <w:tcBorders>
              <w:top w:val="single" w:sz="4" w:space="0" w:color="auto"/>
              <w:left w:val="single" w:sz="4" w:space="0" w:color="auto"/>
              <w:bottom w:val="single" w:sz="4" w:space="0" w:color="auto"/>
              <w:right w:val="single" w:sz="4" w:space="0" w:color="auto"/>
            </w:tcBorders>
            <w:hideMark/>
          </w:tcPr>
          <w:p w:rsidR="002A6F6B" w:rsidRPr="00296B25" w:rsidRDefault="00494CD5" w:rsidP="00296B25">
            <w:pPr>
              <w:pStyle w:val="a4"/>
              <w:jc w:val="both"/>
              <w:rPr>
                <w:rFonts w:ascii="Times New Roman" w:hAnsi="Times New Roman" w:cs="Times New Roman"/>
                <w:sz w:val="24"/>
                <w:szCs w:val="24"/>
              </w:rPr>
            </w:pPr>
            <w:r>
              <w:rPr>
                <w:rFonts w:ascii="Times New Roman" w:hAnsi="Times New Roman" w:cs="Times New Roman"/>
                <w:sz w:val="24"/>
                <w:szCs w:val="24"/>
              </w:rPr>
              <w:t>32 664,2</w:t>
            </w: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494CD5" w:rsidP="00296B25">
            <w:pPr>
              <w:pStyle w:val="a4"/>
              <w:jc w:val="both"/>
              <w:rPr>
                <w:rFonts w:ascii="Times New Roman" w:hAnsi="Times New Roman" w:cs="Times New Roman"/>
                <w:sz w:val="24"/>
                <w:szCs w:val="24"/>
              </w:rPr>
            </w:pPr>
            <w:r>
              <w:rPr>
                <w:rFonts w:ascii="Times New Roman" w:hAnsi="Times New Roman" w:cs="Times New Roman"/>
                <w:sz w:val="24"/>
                <w:szCs w:val="24"/>
              </w:rPr>
              <w:t>48 164,2</w:t>
            </w:r>
          </w:p>
        </w:tc>
      </w:tr>
      <w:tr w:rsidR="002A6F6B" w:rsidRPr="00CB39C1" w:rsidTr="002A6F6B">
        <w:trPr>
          <w:trHeight w:val="220"/>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 xml:space="preserve">Отношение среднемесячной заработной платы педагогических работников дополнительного образования к среднемесячной заработной плате учителей в </w:t>
            </w:r>
            <w:r w:rsidRPr="00296B25">
              <w:rPr>
                <w:rFonts w:ascii="Times New Roman" w:hAnsi="Times New Roman" w:cs="Times New Roman"/>
                <w:sz w:val="24"/>
                <w:szCs w:val="24"/>
              </w:rPr>
              <w:lastRenderedPageBreak/>
              <w:t>экономике Краснодарского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lastRenderedPageBreak/>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r w:rsidR="002A6F6B" w:rsidRPr="00CB39C1" w:rsidTr="002A6F6B">
        <w:trPr>
          <w:trHeight w:val="220"/>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Полнота реализации дополнительных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97</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97</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r w:rsidR="002A6F6B" w:rsidRPr="00CB39C1" w:rsidTr="00296B25">
        <w:trPr>
          <w:trHeight w:val="945"/>
        </w:trPr>
        <w:tc>
          <w:tcPr>
            <w:tcW w:w="3827"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Сохранение контингента обучающихся в течение учебного года</w:t>
            </w:r>
          </w:p>
        </w:tc>
        <w:tc>
          <w:tcPr>
            <w:tcW w:w="1134"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hideMark/>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r w:rsidRPr="00296B25">
              <w:rPr>
                <w:rFonts w:ascii="Times New Roman" w:hAnsi="Times New Roman" w:cs="Times New Roman"/>
                <w:sz w:val="24"/>
                <w:szCs w:val="24"/>
              </w:rPr>
              <w:t>99</w:t>
            </w: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96B25" w:rsidRDefault="002A6F6B" w:rsidP="00296B25">
            <w:pPr>
              <w:pStyle w:val="a4"/>
              <w:jc w:val="both"/>
              <w:rPr>
                <w:rFonts w:ascii="Times New Roman" w:hAnsi="Times New Roman" w:cs="Times New Roman"/>
                <w:sz w:val="24"/>
                <w:szCs w:val="24"/>
              </w:rPr>
            </w:pPr>
          </w:p>
        </w:tc>
      </w:tr>
    </w:tbl>
    <w:p w:rsidR="00745E12" w:rsidRPr="001A4384" w:rsidRDefault="00CB39C1" w:rsidP="00CB39C1">
      <w:pPr>
        <w:widowControl w:val="0"/>
        <w:spacing w:after="0" w:line="300" w:lineRule="auto"/>
        <w:jc w:val="right"/>
        <w:rPr>
          <w:rFonts w:ascii="Times New Roman" w:eastAsia="Times New Roman" w:hAnsi="Times New Roman"/>
          <w:color w:val="000000" w:themeColor="text1"/>
          <w:sz w:val="28"/>
          <w:szCs w:val="28"/>
          <w:lang w:eastAsia="ru-RU"/>
        </w:rPr>
      </w:pPr>
      <w:r w:rsidRPr="001A4384">
        <w:rPr>
          <w:rFonts w:ascii="Times New Roman" w:eastAsia="Times New Roman" w:hAnsi="Times New Roman"/>
          <w:color w:val="000000" w:themeColor="text1"/>
          <w:sz w:val="28"/>
          <w:szCs w:val="28"/>
          <w:lang w:eastAsia="ru-RU"/>
        </w:rPr>
        <w:t>».</w:t>
      </w:r>
    </w:p>
    <w:p w:rsidR="0038066A" w:rsidRDefault="0038066A" w:rsidP="00BF46E6">
      <w:pPr>
        <w:spacing w:after="0" w:line="240" w:lineRule="auto"/>
        <w:ind w:left="-142"/>
        <w:jc w:val="both"/>
        <w:rPr>
          <w:rFonts w:ascii="Times New Roman" w:hAnsi="Times New Roman"/>
          <w:color w:val="000000" w:themeColor="text1"/>
          <w:sz w:val="28"/>
          <w:szCs w:val="28"/>
        </w:rPr>
      </w:pPr>
    </w:p>
    <w:p w:rsidR="0038066A" w:rsidRDefault="0038066A" w:rsidP="00BF46E6">
      <w:pPr>
        <w:spacing w:after="0" w:line="240" w:lineRule="auto"/>
        <w:ind w:left="-142"/>
        <w:jc w:val="both"/>
        <w:rPr>
          <w:rFonts w:ascii="Times New Roman" w:hAnsi="Times New Roman"/>
          <w:color w:val="000000" w:themeColor="text1"/>
          <w:sz w:val="28"/>
          <w:szCs w:val="28"/>
        </w:rPr>
      </w:pPr>
    </w:p>
    <w:p w:rsidR="001F2A59" w:rsidRPr="00753491" w:rsidRDefault="001F2A59" w:rsidP="0038066A">
      <w:pPr>
        <w:spacing w:after="0" w:line="240" w:lineRule="auto"/>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Начальник</w:t>
      </w:r>
      <w:r w:rsidR="00BE0072" w:rsidRPr="00753491">
        <w:rPr>
          <w:rFonts w:ascii="Times New Roman" w:hAnsi="Times New Roman"/>
          <w:color w:val="000000" w:themeColor="text1"/>
          <w:sz w:val="28"/>
          <w:szCs w:val="28"/>
        </w:rPr>
        <w:t xml:space="preserve"> р</w:t>
      </w:r>
      <w:r w:rsidRPr="00753491">
        <w:rPr>
          <w:rFonts w:ascii="Times New Roman" w:hAnsi="Times New Roman"/>
          <w:color w:val="000000" w:themeColor="text1"/>
          <w:sz w:val="28"/>
          <w:szCs w:val="28"/>
        </w:rPr>
        <w:t>айонного управления образованием</w:t>
      </w:r>
    </w:p>
    <w:p w:rsidR="001F2A59" w:rsidRPr="00753491" w:rsidRDefault="001F2A59" w:rsidP="0038066A">
      <w:pPr>
        <w:tabs>
          <w:tab w:val="left" w:pos="6128"/>
        </w:tabs>
        <w:spacing w:after="0" w:line="240" w:lineRule="auto"/>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администрации муниципального образования</w:t>
      </w:r>
    </w:p>
    <w:p w:rsidR="00E40E9C" w:rsidRPr="00753491" w:rsidRDefault="001F2A59" w:rsidP="0038066A">
      <w:pPr>
        <w:spacing w:after="0" w:line="240" w:lineRule="auto"/>
        <w:rPr>
          <w:rFonts w:ascii="Times New Roman" w:hAnsi="Times New Roman" w:cs="Times New Roman"/>
          <w:color w:val="000000" w:themeColor="text1"/>
          <w:sz w:val="28"/>
          <w:szCs w:val="28"/>
        </w:rPr>
      </w:pPr>
      <w:r w:rsidRPr="00753491">
        <w:rPr>
          <w:rFonts w:ascii="Times New Roman" w:hAnsi="Times New Roman"/>
          <w:color w:val="000000" w:themeColor="text1"/>
          <w:sz w:val="28"/>
          <w:szCs w:val="28"/>
        </w:rPr>
        <w:t xml:space="preserve">Мостовский район                                                                </w:t>
      </w:r>
      <w:r w:rsidR="0017470D" w:rsidRPr="00753491">
        <w:rPr>
          <w:rFonts w:ascii="Times New Roman" w:hAnsi="Times New Roman"/>
          <w:color w:val="000000" w:themeColor="text1"/>
          <w:sz w:val="28"/>
          <w:szCs w:val="28"/>
        </w:rPr>
        <w:t xml:space="preserve">    </w:t>
      </w:r>
      <w:r w:rsidRPr="00753491">
        <w:rPr>
          <w:rFonts w:ascii="Times New Roman" w:hAnsi="Times New Roman"/>
          <w:color w:val="000000" w:themeColor="text1"/>
          <w:sz w:val="28"/>
          <w:szCs w:val="28"/>
        </w:rPr>
        <w:t xml:space="preserve"> </w:t>
      </w:r>
      <w:r w:rsidR="00CB39C1">
        <w:rPr>
          <w:rFonts w:ascii="Times New Roman" w:hAnsi="Times New Roman"/>
          <w:color w:val="000000" w:themeColor="text1"/>
          <w:sz w:val="28"/>
          <w:szCs w:val="28"/>
        </w:rPr>
        <w:t xml:space="preserve">                                                                     </w:t>
      </w:r>
      <w:r w:rsidRPr="00753491">
        <w:rPr>
          <w:rFonts w:ascii="Times New Roman" w:hAnsi="Times New Roman"/>
          <w:color w:val="000000" w:themeColor="text1"/>
          <w:sz w:val="28"/>
          <w:szCs w:val="28"/>
        </w:rPr>
        <w:t xml:space="preserve">    Ю.Н.</w:t>
      </w:r>
      <w:r w:rsidR="00BE0072" w:rsidRPr="00753491">
        <w:rPr>
          <w:rFonts w:ascii="Times New Roman" w:hAnsi="Times New Roman"/>
          <w:color w:val="000000" w:themeColor="text1"/>
          <w:sz w:val="28"/>
          <w:szCs w:val="28"/>
        </w:rPr>
        <w:t xml:space="preserve"> </w:t>
      </w:r>
      <w:proofErr w:type="spellStart"/>
      <w:r w:rsidRPr="00753491">
        <w:rPr>
          <w:rFonts w:ascii="Times New Roman" w:hAnsi="Times New Roman"/>
          <w:color w:val="000000" w:themeColor="text1"/>
          <w:sz w:val="28"/>
          <w:szCs w:val="28"/>
        </w:rPr>
        <w:t>Богинский</w:t>
      </w:r>
      <w:proofErr w:type="spellEnd"/>
    </w:p>
    <w:sectPr w:rsidR="00E40E9C" w:rsidRPr="00753491" w:rsidSect="00CB39C1">
      <w:headerReference w:type="default" r:id="rId10"/>
      <w:headerReference w:type="first" r:id="rId11"/>
      <w:pgSz w:w="16840" w:h="11910" w:orient="landscape" w:code="9"/>
      <w:pgMar w:top="1701" w:right="1105" w:bottom="851" w:left="1276" w:header="720" w:footer="57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A17" w:rsidRDefault="00EF0A17" w:rsidP="002A534E">
      <w:pPr>
        <w:spacing w:after="0" w:line="240" w:lineRule="auto"/>
      </w:pPr>
      <w:r>
        <w:separator/>
      </w:r>
    </w:p>
  </w:endnote>
  <w:endnote w:type="continuationSeparator" w:id="0">
    <w:p w:rsidR="00EF0A17" w:rsidRDefault="00EF0A17" w:rsidP="002A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A17" w:rsidRDefault="00EF0A17" w:rsidP="002A534E">
      <w:pPr>
        <w:spacing w:after="0" w:line="240" w:lineRule="auto"/>
      </w:pPr>
      <w:r>
        <w:separator/>
      </w:r>
    </w:p>
  </w:footnote>
  <w:footnote w:type="continuationSeparator" w:id="0">
    <w:p w:rsidR="00EF0A17" w:rsidRDefault="00EF0A17" w:rsidP="002A5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331179"/>
      <w:docPartObj>
        <w:docPartGallery w:val="Page Numbers (Margins)"/>
        <w:docPartUnique/>
      </w:docPartObj>
    </w:sdtPr>
    <w:sdtEndPr/>
    <w:sdtContent>
      <w:p w:rsidR="00045718" w:rsidRDefault="00045718">
        <w:pPr>
          <w:pStyle w:val="a6"/>
        </w:pPr>
        <w:r>
          <w:rPr>
            <w:noProof/>
            <w:lang w:eastAsia="ru-RU"/>
          </w:rPr>
          <mc:AlternateContent>
            <mc:Choice Requires="wps">
              <w:drawing>
                <wp:anchor distT="0" distB="0" distL="114300" distR="114300" simplePos="0" relativeHeight="251661312" behindDoc="0" locked="0" layoutInCell="0" allowOverlap="1">
                  <wp:simplePos x="0" y="0"/>
                  <wp:positionH relativeFrom="rightMargin">
                    <wp:posOffset>-63500</wp:posOffset>
                  </wp:positionH>
                  <wp:positionV relativeFrom="margin">
                    <wp:posOffset>2803525</wp:posOffset>
                  </wp:positionV>
                  <wp:extent cx="586105" cy="329565"/>
                  <wp:effectExtent l="3175" t="3175" r="127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718" w:rsidRPr="0081391A" w:rsidRDefault="00045718" w:rsidP="0081391A">
                              <w:pPr>
                                <w:rPr>
                                  <w:rFonts w:ascii="Times New Roman" w:hAnsi="Times New Roman" w:cs="Times New Roman"/>
                                  <w:sz w:val="28"/>
                                  <w:szCs w:val="28"/>
                                </w:rPr>
                              </w:pPr>
                              <w:r w:rsidRPr="0081391A">
                                <w:rPr>
                                  <w:rFonts w:ascii="Times New Roman" w:hAnsi="Times New Roman" w:cs="Times New Roman"/>
                                  <w:sz w:val="28"/>
                                  <w:szCs w:val="28"/>
                                </w:rPr>
                                <w:fldChar w:fldCharType="begin"/>
                              </w:r>
                              <w:r w:rsidRPr="0081391A">
                                <w:rPr>
                                  <w:rFonts w:ascii="Times New Roman" w:hAnsi="Times New Roman" w:cs="Times New Roman"/>
                                  <w:sz w:val="28"/>
                                  <w:szCs w:val="28"/>
                                </w:rPr>
                                <w:instrText>PAGE   \* MERGEFORMAT</w:instrText>
                              </w:r>
                              <w:r w:rsidRPr="0081391A">
                                <w:rPr>
                                  <w:rFonts w:ascii="Times New Roman" w:hAnsi="Times New Roman" w:cs="Times New Roman"/>
                                  <w:sz w:val="28"/>
                                  <w:szCs w:val="28"/>
                                </w:rPr>
                                <w:fldChar w:fldCharType="separate"/>
                              </w:r>
                              <w:r>
                                <w:rPr>
                                  <w:rFonts w:ascii="Times New Roman" w:hAnsi="Times New Roman" w:cs="Times New Roman"/>
                                  <w:noProof/>
                                  <w:sz w:val="28"/>
                                  <w:szCs w:val="28"/>
                                </w:rPr>
                                <w:t>69</w:t>
                              </w:r>
                              <w:r w:rsidRPr="0081391A">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5pt;margin-top:220.75pt;width:46.15pt;height:25.9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" o:allowincell="f" stroked="f">
                  <v:textbox style="layout-flow:vertical">
                    <w:txbxContent>
                      <w:p w:rsidR="00045718" w:rsidRPr="0081391A" w:rsidRDefault="00045718" w:rsidP="0081391A">
                        <w:pPr>
                          <w:rPr>
                            <w:rFonts w:ascii="Times New Roman" w:hAnsi="Times New Roman" w:cs="Times New Roman"/>
                            <w:sz w:val="28"/>
                            <w:szCs w:val="28"/>
                          </w:rPr>
                        </w:pPr>
                        <w:r w:rsidRPr="0081391A">
                          <w:rPr>
                            <w:rFonts w:ascii="Times New Roman" w:hAnsi="Times New Roman" w:cs="Times New Roman"/>
                            <w:sz w:val="28"/>
                            <w:szCs w:val="28"/>
                          </w:rPr>
                          <w:fldChar w:fldCharType="begin"/>
                        </w:r>
                        <w:r w:rsidRPr="0081391A">
                          <w:rPr>
                            <w:rFonts w:ascii="Times New Roman" w:hAnsi="Times New Roman" w:cs="Times New Roman"/>
                            <w:sz w:val="28"/>
                            <w:szCs w:val="28"/>
                          </w:rPr>
                          <w:instrText>PAGE   \* MERGEFORMAT</w:instrText>
                        </w:r>
                        <w:r w:rsidRPr="0081391A">
                          <w:rPr>
                            <w:rFonts w:ascii="Times New Roman" w:hAnsi="Times New Roman" w:cs="Times New Roman"/>
                            <w:sz w:val="28"/>
                            <w:szCs w:val="28"/>
                          </w:rPr>
                          <w:fldChar w:fldCharType="separate"/>
                        </w:r>
                        <w:r>
                          <w:rPr>
                            <w:rFonts w:ascii="Times New Roman" w:hAnsi="Times New Roman" w:cs="Times New Roman"/>
                            <w:noProof/>
                            <w:sz w:val="28"/>
                            <w:szCs w:val="28"/>
                          </w:rPr>
                          <w:t>69</w:t>
                        </w:r>
                        <w:r w:rsidRPr="0081391A">
                          <w:rPr>
                            <w:rFonts w:ascii="Times New Roman" w:hAnsi="Times New Roman" w:cs="Times New Roman"/>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79061"/>
      <w:docPartObj>
        <w:docPartGallery w:val="Page Numbers (Margins)"/>
        <w:docPartUnique/>
      </w:docPartObj>
    </w:sdtPr>
    <w:sdtEndPr/>
    <w:sdtContent>
      <w:p w:rsidR="00045718" w:rsidRDefault="00045718">
        <w:pPr>
          <w:pStyle w:val="a6"/>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posOffset>-81915</wp:posOffset>
                  </wp:positionH>
                  <wp:positionV relativeFrom="margin">
                    <wp:posOffset>2803525</wp:posOffset>
                  </wp:positionV>
                  <wp:extent cx="727710" cy="329565"/>
                  <wp:effectExtent l="3810" t="3175" r="1905" b="635"/>
                  <wp:wrapNone/>
                  <wp:docPr id="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718" w:rsidRPr="005A0932" w:rsidRDefault="00045718" w:rsidP="005A0932">
                              <w:pPr>
                                <w:rPr>
                                  <w:rFonts w:ascii="Times New Roman" w:hAnsi="Times New Roman" w:cs="Times New Roman"/>
                                  <w:sz w:val="28"/>
                                  <w:szCs w:val="28"/>
                                </w:rPr>
                              </w:pP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7" style="position:absolute;margin-left:-6.45pt;margin-top:220.75pt;width:57.3pt;height:25.9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" o:allowincell="f" stroked="f">
                  <v:textbox style="layout-flow:vertical">
                    <w:txbxContent>
                      <w:p w:rsidR="00045718" w:rsidRPr="005A0932" w:rsidRDefault="00045718" w:rsidP="005A0932">
                        <w:pPr>
                          <w:rPr>
                            <w:rFonts w:ascii="Times New Roman" w:hAnsi="Times New Roman" w:cs="Times New Roman"/>
                            <w:sz w:val="28"/>
                            <w:szCs w:val="28"/>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7C8FECE"/>
    <w:lvl w:ilvl="0">
      <w:start w:val="201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3">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4">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5">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6">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7">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8">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abstractNum>
  <w:abstractNum w:abstractNumId="1" w15:restartNumberingAfterBreak="0">
    <w:nsid w:val="1F7B696D"/>
    <w:multiLevelType w:val="hybridMultilevel"/>
    <w:tmpl w:val="AB00CC58"/>
    <w:lvl w:ilvl="0" w:tplc="D4F20434">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BE9"/>
    <w:rsid w:val="0002469A"/>
    <w:rsid w:val="00031747"/>
    <w:rsid w:val="00045718"/>
    <w:rsid w:val="00054922"/>
    <w:rsid w:val="0008153A"/>
    <w:rsid w:val="00081A82"/>
    <w:rsid w:val="00085F4B"/>
    <w:rsid w:val="00086A73"/>
    <w:rsid w:val="000A643F"/>
    <w:rsid w:val="000C1722"/>
    <w:rsid w:val="000C17EE"/>
    <w:rsid w:val="000D4289"/>
    <w:rsid w:val="000D63B5"/>
    <w:rsid w:val="000E6B4C"/>
    <w:rsid w:val="000F44CB"/>
    <w:rsid w:val="00107AB6"/>
    <w:rsid w:val="00131012"/>
    <w:rsid w:val="0014085E"/>
    <w:rsid w:val="00153F16"/>
    <w:rsid w:val="00154BF9"/>
    <w:rsid w:val="0015719F"/>
    <w:rsid w:val="00160EF6"/>
    <w:rsid w:val="00165A07"/>
    <w:rsid w:val="0017470D"/>
    <w:rsid w:val="00182952"/>
    <w:rsid w:val="001A2DB0"/>
    <w:rsid w:val="001A4384"/>
    <w:rsid w:val="001B7A76"/>
    <w:rsid w:val="001D1772"/>
    <w:rsid w:val="001F2A59"/>
    <w:rsid w:val="001F4DB4"/>
    <w:rsid w:val="002040AE"/>
    <w:rsid w:val="002045E2"/>
    <w:rsid w:val="00207DE0"/>
    <w:rsid w:val="00224FF9"/>
    <w:rsid w:val="00262E41"/>
    <w:rsid w:val="00275210"/>
    <w:rsid w:val="00283371"/>
    <w:rsid w:val="0028780C"/>
    <w:rsid w:val="00294C4A"/>
    <w:rsid w:val="00296B25"/>
    <w:rsid w:val="002A534E"/>
    <w:rsid w:val="002A6F6B"/>
    <w:rsid w:val="002D5D45"/>
    <w:rsid w:val="002E2C0B"/>
    <w:rsid w:val="002F5C16"/>
    <w:rsid w:val="00321B61"/>
    <w:rsid w:val="00334CBD"/>
    <w:rsid w:val="00344E10"/>
    <w:rsid w:val="00360FF9"/>
    <w:rsid w:val="0038066A"/>
    <w:rsid w:val="00382534"/>
    <w:rsid w:val="00383626"/>
    <w:rsid w:val="00383D7F"/>
    <w:rsid w:val="003B7ED4"/>
    <w:rsid w:val="003C0E94"/>
    <w:rsid w:val="003C486A"/>
    <w:rsid w:val="003D18F3"/>
    <w:rsid w:val="003D4486"/>
    <w:rsid w:val="003F001B"/>
    <w:rsid w:val="0040139A"/>
    <w:rsid w:val="004414DD"/>
    <w:rsid w:val="0049417A"/>
    <w:rsid w:val="00494CD5"/>
    <w:rsid w:val="004B1F36"/>
    <w:rsid w:val="004C7FF9"/>
    <w:rsid w:val="004D2CE5"/>
    <w:rsid w:val="004D3853"/>
    <w:rsid w:val="004D6AD5"/>
    <w:rsid w:val="0050238B"/>
    <w:rsid w:val="00505D92"/>
    <w:rsid w:val="0050684A"/>
    <w:rsid w:val="00506BF9"/>
    <w:rsid w:val="005444D2"/>
    <w:rsid w:val="00565D0A"/>
    <w:rsid w:val="00585458"/>
    <w:rsid w:val="005A0932"/>
    <w:rsid w:val="005A45C9"/>
    <w:rsid w:val="005B5676"/>
    <w:rsid w:val="005B7B73"/>
    <w:rsid w:val="005C5F80"/>
    <w:rsid w:val="005D4910"/>
    <w:rsid w:val="00617A67"/>
    <w:rsid w:val="00624981"/>
    <w:rsid w:val="00632012"/>
    <w:rsid w:val="00650AB6"/>
    <w:rsid w:val="006521EC"/>
    <w:rsid w:val="00656B2D"/>
    <w:rsid w:val="006570AA"/>
    <w:rsid w:val="00671993"/>
    <w:rsid w:val="00687769"/>
    <w:rsid w:val="006A79D1"/>
    <w:rsid w:val="006A7CC4"/>
    <w:rsid w:val="006B5ABB"/>
    <w:rsid w:val="006F4F21"/>
    <w:rsid w:val="0070321A"/>
    <w:rsid w:val="00727181"/>
    <w:rsid w:val="00745E12"/>
    <w:rsid w:val="00746F31"/>
    <w:rsid w:val="00752E47"/>
    <w:rsid w:val="00753491"/>
    <w:rsid w:val="007640CD"/>
    <w:rsid w:val="007A643C"/>
    <w:rsid w:val="007A6E0E"/>
    <w:rsid w:val="007B2A00"/>
    <w:rsid w:val="007B3059"/>
    <w:rsid w:val="007C2C2D"/>
    <w:rsid w:val="007C4525"/>
    <w:rsid w:val="00803145"/>
    <w:rsid w:val="0081391A"/>
    <w:rsid w:val="008458AE"/>
    <w:rsid w:val="00872974"/>
    <w:rsid w:val="00897744"/>
    <w:rsid w:val="008A10C4"/>
    <w:rsid w:val="008A6339"/>
    <w:rsid w:val="008A7DC1"/>
    <w:rsid w:val="008B2979"/>
    <w:rsid w:val="008C490C"/>
    <w:rsid w:val="009007B0"/>
    <w:rsid w:val="00902D83"/>
    <w:rsid w:val="00911CE9"/>
    <w:rsid w:val="00922ADF"/>
    <w:rsid w:val="00953969"/>
    <w:rsid w:val="009719B0"/>
    <w:rsid w:val="00986B11"/>
    <w:rsid w:val="00990F38"/>
    <w:rsid w:val="00993BB6"/>
    <w:rsid w:val="0099437E"/>
    <w:rsid w:val="009A467D"/>
    <w:rsid w:val="009A6ADD"/>
    <w:rsid w:val="009A7670"/>
    <w:rsid w:val="009B0B70"/>
    <w:rsid w:val="009B4357"/>
    <w:rsid w:val="009D161E"/>
    <w:rsid w:val="009D3099"/>
    <w:rsid w:val="009E17E9"/>
    <w:rsid w:val="009F2B7B"/>
    <w:rsid w:val="009F5B2B"/>
    <w:rsid w:val="009F6E28"/>
    <w:rsid w:val="00A03BE9"/>
    <w:rsid w:val="00A710C2"/>
    <w:rsid w:val="00A72801"/>
    <w:rsid w:val="00A80C3C"/>
    <w:rsid w:val="00AB0713"/>
    <w:rsid w:val="00AB2ED2"/>
    <w:rsid w:val="00AB4CD2"/>
    <w:rsid w:val="00AD59F5"/>
    <w:rsid w:val="00AE66F4"/>
    <w:rsid w:val="00AF200B"/>
    <w:rsid w:val="00B04F17"/>
    <w:rsid w:val="00B1336A"/>
    <w:rsid w:val="00B24B87"/>
    <w:rsid w:val="00B47734"/>
    <w:rsid w:val="00B5333D"/>
    <w:rsid w:val="00B53A7A"/>
    <w:rsid w:val="00B77372"/>
    <w:rsid w:val="00B813D4"/>
    <w:rsid w:val="00BA6C2C"/>
    <w:rsid w:val="00BB2E51"/>
    <w:rsid w:val="00BB43A7"/>
    <w:rsid w:val="00BC48DB"/>
    <w:rsid w:val="00BD63ED"/>
    <w:rsid w:val="00BE0072"/>
    <w:rsid w:val="00BF46E6"/>
    <w:rsid w:val="00C05727"/>
    <w:rsid w:val="00C146B0"/>
    <w:rsid w:val="00C150D9"/>
    <w:rsid w:val="00C22B98"/>
    <w:rsid w:val="00C35CE2"/>
    <w:rsid w:val="00C448F7"/>
    <w:rsid w:val="00C522F0"/>
    <w:rsid w:val="00C74356"/>
    <w:rsid w:val="00C97F57"/>
    <w:rsid w:val="00CB0CE1"/>
    <w:rsid w:val="00CB39C1"/>
    <w:rsid w:val="00CB418C"/>
    <w:rsid w:val="00CD3F57"/>
    <w:rsid w:val="00CE0B38"/>
    <w:rsid w:val="00CF23AF"/>
    <w:rsid w:val="00CF38FB"/>
    <w:rsid w:val="00D141D8"/>
    <w:rsid w:val="00D270C6"/>
    <w:rsid w:val="00D43189"/>
    <w:rsid w:val="00D5286E"/>
    <w:rsid w:val="00D601DE"/>
    <w:rsid w:val="00D67532"/>
    <w:rsid w:val="00D813C5"/>
    <w:rsid w:val="00D84E6A"/>
    <w:rsid w:val="00DC0868"/>
    <w:rsid w:val="00DC4708"/>
    <w:rsid w:val="00DF2B19"/>
    <w:rsid w:val="00E12CC9"/>
    <w:rsid w:val="00E40E9C"/>
    <w:rsid w:val="00E7166C"/>
    <w:rsid w:val="00E95966"/>
    <w:rsid w:val="00EA6A59"/>
    <w:rsid w:val="00EC2556"/>
    <w:rsid w:val="00EC3F52"/>
    <w:rsid w:val="00ED2338"/>
    <w:rsid w:val="00ED3688"/>
    <w:rsid w:val="00EE01A8"/>
    <w:rsid w:val="00EE42F2"/>
    <w:rsid w:val="00EF0A17"/>
    <w:rsid w:val="00EF3870"/>
    <w:rsid w:val="00F20725"/>
    <w:rsid w:val="00F26284"/>
    <w:rsid w:val="00F27366"/>
    <w:rsid w:val="00F30287"/>
    <w:rsid w:val="00F447EA"/>
    <w:rsid w:val="00F51DF5"/>
    <w:rsid w:val="00F64265"/>
    <w:rsid w:val="00F772EE"/>
    <w:rsid w:val="00F8271E"/>
    <w:rsid w:val="00FA27B0"/>
    <w:rsid w:val="00FB5FB7"/>
    <w:rsid w:val="00FC2B73"/>
    <w:rsid w:val="00FC56EB"/>
    <w:rsid w:val="00FD2418"/>
    <w:rsid w:val="00FE2DF4"/>
    <w:rsid w:val="00FF5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5D23"/>
  <w15:docId w15:val="{02D75CE4-5978-42A3-A36C-7072098F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7ED4"/>
  </w:style>
  <w:style w:type="paragraph" w:styleId="1">
    <w:name w:val="heading 1"/>
    <w:basedOn w:val="a"/>
    <w:next w:val="a"/>
    <w:link w:val="10"/>
    <w:uiPriority w:val="9"/>
    <w:qFormat/>
    <w:rsid w:val="002878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qFormat/>
    <w:rsid w:val="00383626"/>
    <w:pPr>
      <w:spacing w:before="240" w:after="60" w:line="240" w:lineRule="auto"/>
      <w:outlineLvl w:val="4"/>
    </w:pPr>
    <w:rPr>
      <w:rFonts w:ascii="Arial" w:eastAsia="Times New Roman" w:hAnsi="Arial"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C5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FC56EB"/>
    <w:pPr>
      <w:spacing w:after="0" w:line="240" w:lineRule="auto"/>
    </w:pPr>
  </w:style>
  <w:style w:type="character" w:customStyle="1" w:styleId="50">
    <w:name w:val="Заголовок 5 Знак"/>
    <w:basedOn w:val="a0"/>
    <w:link w:val="5"/>
    <w:rsid w:val="00383626"/>
    <w:rPr>
      <w:rFonts w:ascii="Arial" w:eastAsia="Times New Roman" w:hAnsi="Arial" w:cs="Times New Roman"/>
      <w:b/>
      <w:bCs/>
      <w:i/>
      <w:iCs/>
      <w:sz w:val="26"/>
      <w:szCs w:val="26"/>
      <w:lang w:eastAsia="ru-RU"/>
    </w:rPr>
  </w:style>
  <w:style w:type="paragraph" w:customStyle="1" w:styleId="CharCharCarCarCharCharCarCarCharCharCarCarCharChar">
    <w:name w:val="Char Char Car Car Char Char Car Car Char Char Car Car Char Char"/>
    <w:basedOn w:val="a"/>
    <w:rsid w:val="002E2C0B"/>
    <w:pPr>
      <w:spacing w:line="240" w:lineRule="exact"/>
    </w:pPr>
    <w:rPr>
      <w:rFonts w:ascii="Times New Roman" w:eastAsia="Times New Roman" w:hAnsi="Times New Roman" w:cs="Times New Roman"/>
      <w:sz w:val="20"/>
      <w:szCs w:val="20"/>
      <w:lang w:eastAsia="ru-RU"/>
    </w:rPr>
  </w:style>
  <w:style w:type="paragraph" w:customStyle="1" w:styleId="11">
    <w:name w:val="Без интервала1"/>
    <w:rsid w:val="002E2C0B"/>
    <w:pPr>
      <w:spacing w:after="0" w:line="240" w:lineRule="auto"/>
    </w:pPr>
    <w:rPr>
      <w:rFonts w:ascii="Calibri" w:eastAsia="Times New Roman" w:hAnsi="Calibri" w:cs="Times New Roman"/>
    </w:rPr>
  </w:style>
  <w:style w:type="paragraph" w:styleId="a6">
    <w:name w:val="header"/>
    <w:basedOn w:val="a"/>
    <w:link w:val="a7"/>
    <w:uiPriority w:val="99"/>
    <w:unhideWhenUsed/>
    <w:rsid w:val="002A53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534E"/>
  </w:style>
  <w:style w:type="paragraph" w:styleId="a8">
    <w:name w:val="footer"/>
    <w:basedOn w:val="a"/>
    <w:link w:val="a9"/>
    <w:uiPriority w:val="99"/>
    <w:unhideWhenUsed/>
    <w:rsid w:val="002A53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534E"/>
  </w:style>
  <w:style w:type="paragraph" w:customStyle="1" w:styleId="CharCharCarCarCharCharCarCarCharCharCarCarCharChar0">
    <w:name w:val="Char Char Car Car Char Char Car Car Char Char Car Car Char Char"/>
    <w:basedOn w:val="a"/>
    <w:rsid w:val="00153F16"/>
    <w:pPr>
      <w:spacing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8780C"/>
    <w:rPr>
      <w:rFonts w:asciiTheme="majorHAnsi" w:eastAsiaTheme="majorEastAsia" w:hAnsiTheme="majorHAnsi" w:cstheme="majorBidi"/>
      <w:b/>
      <w:bCs/>
      <w:color w:val="2E74B5" w:themeColor="accent1" w:themeShade="BF"/>
      <w:sz w:val="28"/>
      <w:szCs w:val="28"/>
    </w:rPr>
  </w:style>
  <w:style w:type="paragraph" w:customStyle="1" w:styleId="aa">
    <w:name w:val="Таблицы (моноширинный)"/>
    <w:basedOn w:val="a"/>
    <w:next w:val="a"/>
    <w:rsid w:val="0028780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Основной текст Знак"/>
    <w:link w:val="ac"/>
    <w:rsid w:val="0028780C"/>
    <w:rPr>
      <w:rFonts w:ascii="Sylfaen" w:hAnsi="Sylfaen"/>
      <w:sz w:val="25"/>
      <w:szCs w:val="25"/>
      <w:shd w:val="clear" w:color="auto" w:fill="FFFFFF"/>
    </w:rPr>
  </w:style>
  <w:style w:type="paragraph" w:styleId="ac">
    <w:name w:val="Body Text"/>
    <w:basedOn w:val="a"/>
    <w:link w:val="ab"/>
    <w:rsid w:val="0028780C"/>
    <w:pPr>
      <w:shd w:val="clear" w:color="auto" w:fill="FFFFFF"/>
      <w:spacing w:before="600" w:after="0" w:line="320" w:lineRule="exact"/>
      <w:ind w:hanging="1120"/>
      <w:jc w:val="both"/>
    </w:pPr>
    <w:rPr>
      <w:rFonts w:ascii="Sylfaen" w:hAnsi="Sylfaen"/>
      <w:sz w:val="25"/>
      <w:szCs w:val="25"/>
    </w:rPr>
  </w:style>
  <w:style w:type="character" w:customStyle="1" w:styleId="12">
    <w:name w:val="Основной текст Знак1"/>
    <w:basedOn w:val="a0"/>
    <w:uiPriority w:val="99"/>
    <w:semiHidden/>
    <w:rsid w:val="0028780C"/>
  </w:style>
  <w:style w:type="character" w:customStyle="1" w:styleId="4pt">
    <w:name w:val="Основной текст + Интервал 4 pt"/>
    <w:rsid w:val="0028780C"/>
    <w:rPr>
      <w:rFonts w:ascii="Sylfaen" w:hAnsi="Sylfaen" w:cs="Sylfaen"/>
      <w:spacing w:val="80"/>
      <w:sz w:val="25"/>
      <w:szCs w:val="25"/>
      <w:lang w:bidi="ar-SA"/>
    </w:rPr>
  </w:style>
  <w:style w:type="paragraph" w:customStyle="1" w:styleId="ad">
    <w:name w:val="Нормальный (таблица)"/>
    <w:basedOn w:val="a"/>
    <w:next w:val="a"/>
    <w:rsid w:val="0028780C"/>
    <w:pPr>
      <w:autoSpaceDE w:val="0"/>
      <w:autoSpaceDN w:val="0"/>
      <w:adjustRightInd w:val="0"/>
      <w:spacing w:after="0" w:line="240" w:lineRule="auto"/>
      <w:jc w:val="both"/>
    </w:pPr>
    <w:rPr>
      <w:rFonts w:ascii="Arial" w:eastAsia="Times New Roman" w:hAnsi="Arial" w:cs="Arial"/>
      <w:sz w:val="24"/>
      <w:szCs w:val="24"/>
    </w:rPr>
  </w:style>
  <w:style w:type="character" w:styleId="ae">
    <w:name w:val="Hyperlink"/>
    <w:basedOn w:val="a0"/>
    <w:uiPriority w:val="99"/>
    <w:unhideWhenUsed/>
    <w:rsid w:val="0028780C"/>
    <w:rPr>
      <w:color w:val="0563C1" w:themeColor="hyperlink"/>
      <w:u w:val="single"/>
    </w:rPr>
  </w:style>
  <w:style w:type="paragraph" w:styleId="af">
    <w:name w:val="Balloon Text"/>
    <w:basedOn w:val="a"/>
    <w:link w:val="af0"/>
    <w:uiPriority w:val="99"/>
    <w:semiHidden/>
    <w:unhideWhenUsed/>
    <w:rsid w:val="00753491"/>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753491"/>
    <w:rPr>
      <w:rFonts w:ascii="Tahoma" w:eastAsia="Calibri" w:hAnsi="Tahoma" w:cs="Tahoma"/>
      <w:sz w:val="16"/>
      <w:szCs w:val="16"/>
    </w:rPr>
  </w:style>
  <w:style w:type="numbering" w:customStyle="1" w:styleId="13">
    <w:name w:val="Нет списка1"/>
    <w:next w:val="a2"/>
    <w:uiPriority w:val="99"/>
    <w:semiHidden/>
    <w:unhideWhenUsed/>
    <w:rsid w:val="00753491"/>
  </w:style>
  <w:style w:type="paragraph" w:customStyle="1" w:styleId="14">
    <w:name w:val="Верхний колонтитул1"/>
    <w:basedOn w:val="a"/>
    <w:next w:val="a6"/>
    <w:uiPriority w:val="99"/>
    <w:unhideWhenUsed/>
    <w:rsid w:val="00753491"/>
    <w:pPr>
      <w:tabs>
        <w:tab w:val="center" w:pos="4677"/>
        <w:tab w:val="right" w:pos="9355"/>
      </w:tabs>
      <w:spacing w:after="0" w:line="240" w:lineRule="auto"/>
    </w:pPr>
    <w:rPr>
      <w:rFonts w:ascii="Calibri" w:eastAsia="Calibri" w:hAnsi="Calibri" w:cs="Times New Roman"/>
      <w:sz w:val="20"/>
      <w:szCs w:val="20"/>
      <w:lang w:eastAsia="ru-RU"/>
    </w:rPr>
  </w:style>
  <w:style w:type="paragraph" w:customStyle="1" w:styleId="15">
    <w:name w:val="Нижний колонтитул1"/>
    <w:basedOn w:val="a"/>
    <w:next w:val="a8"/>
    <w:uiPriority w:val="99"/>
    <w:unhideWhenUsed/>
    <w:rsid w:val="00753491"/>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16">
    <w:name w:val="Верхний колонтитул Знак1"/>
    <w:uiPriority w:val="99"/>
    <w:rsid w:val="00753491"/>
    <w:rPr>
      <w:sz w:val="22"/>
      <w:szCs w:val="22"/>
      <w:lang w:eastAsia="en-US"/>
    </w:rPr>
  </w:style>
  <w:style w:type="character" w:customStyle="1" w:styleId="17">
    <w:name w:val="Нижний колонтитул Знак1"/>
    <w:uiPriority w:val="99"/>
    <w:rsid w:val="00753491"/>
    <w:rPr>
      <w:sz w:val="22"/>
      <w:szCs w:val="22"/>
      <w:lang w:eastAsia="en-US"/>
    </w:rPr>
  </w:style>
  <w:style w:type="character" w:styleId="af1">
    <w:name w:val="FollowedHyperlink"/>
    <w:uiPriority w:val="99"/>
    <w:semiHidden/>
    <w:unhideWhenUsed/>
    <w:rsid w:val="00753491"/>
    <w:rPr>
      <w:color w:val="800080"/>
      <w:u w:val="single"/>
    </w:rPr>
  </w:style>
  <w:style w:type="paragraph" w:customStyle="1" w:styleId="msonormal0">
    <w:name w:val="msonormal"/>
    <w:basedOn w:val="a"/>
    <w:rsid w:val="00753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0">
    <w:name w:val="font0"/>
    <w:basedOn w:val="a"/>
    <w:rsid w:val="00753491"/>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
    <w:rsid w:val="0075349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4">
    <w:name w:val="xl64"/>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69">
    <w:name w:val="xl69"/>
    <w:basedOn w:val="a"/>
    <w:rsid w:val="007534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534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7534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7534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82">
    <w:name w:val="xl82"/>
    <w:basedOn w:val="a"/>
    <w:rsid w:val="007534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75349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7534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f2">
    <w:name w:val="Normal (Web)"/>
    <w:basedOn w:val="a"/>
    <w:uiPriority w:val="99"/>
    <w:unhideWhenUsed/>
    <w:rsid w:val="00753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75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684124">
      <w:bodyDiv w:val="1"/>
      <w:marLeft w:val="0"/>
      <w:marRight w:val="0"/>
      <w:marTop w:val="0"/>
      <w:marBottom w:val="0"/>
      <w:divBdr>
        <w:top w:val="none" w:sz="0" w:space="0" w:color="auto"/>
        <w:left w:val="none" w:sz="0" w:space="0" w:color="auto"/>
        <w:bottom w:val="none" w:sz="0" w:space="0" w:color="auto"/>
        <w:right w:val="none" w:sz="0" w:space="0" w:color="auto"/>
      </w:divBdr>
    </w:div>
    <w:div w:id="1540511539">
      <w:bodyDiv w:val="1"/>
      <w:marLeft w:val="0"/>
      <w:marRight w:val="0"/>
      <w:marTop w:val="0"/>
      <w:marBottom w:val="0"/>
      <w:divBdr>
        <w:top w:val="none" w:sz="0" w:space="0" w:color="auto"/>
        <w:left w:val="none" w:sz="0" w:space="0" w:color="auto"/>
        <w:bottom w:val="none" w:sz="0" w:space="0" w:color="auto"/>
        <w:right w:val="none" w:sz="0" w:space="0" w:color="auto"/>
      </w:divBdr>
    </w:div>
    <w:div w:id="20484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D62B7E6FB8AD3E24107BC3DF8F7F3CF025D07CF22608786AA6E6216C1CF0D2F090EF609A828FEBBEB81xCRD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3D62B7E6FB8AD3E24119B12B94A8F9C90D050EC32468D9DDF5353F41C8C55A684657B44DA529FExBR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979A-8F92-4D16-8A7D-EE006E7B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70</Pages>
  <Words>17622</Words>
  <Characters>100446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Пользователь</cp:lastModifiedBy>
  <cp:revision>21</cp:revision>
  <cp:lastPrinted>2023-05-10T10:12:00Z</cp:lastPrinted>
  <dcterms:created xsi:type="dcterms:W3CDTF">2023-01-12T12:21:00Z</dcterms:created>
  <dcterms:modified xsi:type="dcterms:W3CDTF">2023-05-10T11:14:00Z</dcterms:modified>
</cp:coreProperties>
</file>