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00"/>
        <w:tblW w:w="15276" w:type="dxa"/>
        <w:tblLook w:val="01E0" w:firstRow="1" w:lastRow="1" w:firstColumn="1" w:lastColumn="1" w:noHBand="0" w:noVBand="0"/>
      </w:tblPr>
      <w:tblGrid>
        <w:gridCol w:w="10173"/>
        <w:gridCol w:w="5103"/>
      </w:tblGrid>
      <w:tr w:rsidR="00980078" w:rsidRPr="00010088" w:rsidTr="00980078">
        <w:tc>
          <w:tcPr>
            <w:tcW w:w="10173" w:type="dxa"/>
            <w:shd w:val="clear" w:color="auto" w:fill="auto"/>
          </w:tcPr>
          <w:p w:rsidR="00980078" w:rsidRPr="00D07842" w:rsidRDefault="00980078" w:rsidP="00980078">
            <w:pPr>
              <w:ind w:firstLine="720"/>
              <w:jc w:val="center"/>
              <w:rPr>
                <w:sz w:val="28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980078" w:rsidRPr="00010088" w:rsidRDefault="00980078" w:rsidP="00980078">
            <w:pPr>
              <w:jc w:val="center"/>
              <w:rPr>
                <w:bCs/>
                <w:sz w:val="28"/>
                <w:szCs w:val="28"/>
              </w:rPr>
            </w:pPr>
            <w:r w:rsidRPr="00010088">
              <w:rPr>
                <w:sz w:val="28"/>
                <w:szCs w:val="28"/>
              </w:rPr>
              <w:t>ПРИЛОЖЕНИЕ № 5</w:t>
            </w:r>
          </w:p>
          <w:p w:rsidR="00980078" w:rsidRPr="00010088" w:rsidRDefault="00980078" w:rsidP="005F00A4">
            <w:pPr>
              <w:jc w:val="center"/>
              <w:rPr>
                <w:sz w:val="28"/>
                <w:szCs w:val="28"/>
              </w:rPr>
            </w:pPr>
            <w:r w:rsidRPr="00010088">
              <w:rPr>
                <w:sz w:val="28"/>
                <w:szCs w:val="28"/>
              </w:rPr>
              <w:t xml:space="preserve">к </w:t>
            </w:r>
            <w:hyperlink w:anchor="sub_1000" w:history="1">
              <w:r w:rsidRPr="00010088">
                <w:rPr>
                  <w:sz w:val="28"/>
                  <w:szCs w:val="28"/>
                </w:rPr>
                <w:t>административному регламенту</w:t>
              </w:r>
            </w:hyperlink>
            <w:r w:rsidR="005F00A4">
              <w:rPr>
                <w:sz w:val="28"/>
                <w:szCs w:val="28"/>
              </w:rPr>
              <w:t xml:space="preserve"> </w:t>
            </w:r>
            <w:r w:rsidRPr="00010088">
              <w:rPr>
                <w:sz w:val="28"/>
                <w:szCs w:val="28"/>
              </w:rPr>
              <w:t>по предоставлению муниципальной</w:t>
            </w:r>
            <w:r w:rsidR="005F00A4">
              <w:rPr>
                <w:sz w:val="28"/>
                <w:szCs w:val="28"/>
              </w:rPr>
              <w:t xml:space="preserve"> </w:t>
            </w:r>
            <w:r w:rsidRPr="00010088">
              <w:rPr>
                <w:sz w:val="28"/>
                <w:szCs w:val="28"/>
              </w:rPr>
              <w:t xml:space="preserve">услуги «Предоставление копий правовых актов администрации </w:t>
            </w:r>
            <w:bookmarkStart w:id="0" w:name="_GoBack"/>
            <w:bookmarkEnd w:id="0"/>
            <w:r w:rsidRPr="00010088">
              <w:rPr>
                <w:sz w:val="28"/>
                <w:szCs w:val="28"/>
              </w:rPr>
              <w:t>муниципального образования»</w:t>
            </w:r>
          </w:p>
        </w:tc>
      </w:tr>
    </w:tbl>
    <w:p w:rsidR="00980078" w:rsidRPr="00D07842" w:rsidRDefault="00980078" w:rsidP="00980078">
      <w:pPr>
        <w:widowControl w:val="0"/>
        <w:autoSpaceDE w:val="0"/>
        <w:autoSpaceDN w:val="0"/>
        <w:adjustRightInd w:val="0"/>
        <w:jc w:val="center"/>
        <w:rPr>
          <w:rFonts w:cs="Courier New"/>
          <w:b/>
          <w:sz w:val="28"/>
          <w:szCs w:val="28"/>
        </w:rPr>
      </w:pPr>
    </w:p>
    <w:p w:rsidR="00980078" w:rsidRDefault="00980078" w:rsidP="00980078">
      <w:pPr>
        <w:autoSpaceDE w:val="0"/>
        <w:autoSpaceDN w:val="0"/>
        <w:adjustRightInd w:val="0"/>
        <w:jc w:val="center"/>
        <w:rPr>
          <w:rFonts w:cs="Courier New"/>
          <w:b/>
          <w:bCs/>
          <w:sz w:val="28"/>
          <w:szCs w:val="28"/>
        </w:rPr>
      </w:pPr>
    </w:p>
    <w:p w:rsidR="00980078" w:rsidRDefault="00980078" w:rsidP="00980078">
      <w:pPr>
        <w:autoSpaceDE w:val="0"/>
        <w:autoSpaceDN w:val="0"/>
        <w:adjustRightInd w:val="0"/>
        <w:jc w:val="center"/>
        <w:rPr>
          <w:rFonts w:cs="Courier New"/>
          <w:b/>
          <w:bCs/>
          <w:sz w:val="28"/>
          <w:szCs w:val="28"/>
        </w:rPr>
      </w:pPr>
    </w:p>
    <w:p w:rsidR="00980078" w:rsidRDefault="00980078" w:rsidP="00980078">
      <w:pPr>
        <w:autoSpaceDE w:val="0"/>
        <w:autoSpaceDN w:val="0"/>
        <w:adjustRightInd w:val="0"/>
        <w:jc w:val="center"/>
        <w:rPr>
          <w:rFonts w:cs="Courier New"/>
          <w:b/>
          <w:bCs/>
          <w:sz w:val="28"/>
          <w:szCs w:val="28"/>
        </w:rPr>
      </w:pPr>
      <w:r w:rsidRPr="00351EC3">
        <w:rPr>
          <w:rFonts w:cs="Courier New"/>
          <w:b/>
          <w:bCs/>
          <w:sz w:val="28"/>
          <w:szCs w:val="28"/>
        </w:rPr>
        <w:t xml:space="preserve">Перечень </w:t>
      </w:r>
    </w:p>
    <w:p w:rsidR="00980078" w:rsidRPr="00351EC3" w:rsidRDefault="00980078" w:rsidP="00980078">
      <w:pPr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  <w:r w:rsidRPr="00351EC3">
        <w:rPr>
          <w:rFonts w:cs="Courier New"/>
          <w:b/>
          <w:bCs/>
          <w:sz w:val="28"/>
          <w:szCs w:val="28"/>
        </w:rPr>
        <w:t>многофункциональных центров</w:t>
      </w:r>
      <w:r>
        <w:rPr>
          <w:rFonts w:cs="Courier New"/>
          <w:b/>
          <w:bCs/>
          <w:sz w:val="28"/>
          <w:szCs w:val="28"/>
        </w:rPr>
        <w:t xml:space="preserve"> </w:t>
      </w:r>
      <w:r w:rsidRPr="00351EC3">
        <w:rPr>
          <w:rFonts w:cs="Courier New"/>
          <w:b/>
          <w:bCs/>
          <w:sz w:val="28"/>
          <w:szCs w:val="28"/>
        </w:rPr>
        <w:t>и (или) привлекаемых организаций, в которых организуется</w:t>
      </w:r>
    </w:p>
    <w:p w:rsidR="00980078" w:rsidRPr="00351EC3" w:rsidRDefault="00980078" w:rsidP="00980078">
      <w:pPr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  <w:r w:rsidRPr="00351EC3">
        <w:rPr>
          <w:rFonts w:cs="Courier New"/>
          <w:b/>
          <w:bCs/>
          <w:sz w:val="28"/>
          <w:szCs w:val="28"/>
        </w:rPr>
        <w:t xml:space="preserve">предоставление государственных и муниципальных услуг </w:t>
      </w:r>
      <w:r w:rsidR="005F00A4">
        <w:rPr>
          <w:rFonts w:cs="Courier New"/>
          <w:b/>
          <w:bCs/>
          <w:sz w:val="28"/>
          <w:szCs w:val="28"/>
        </w:rPr>
        <w:t>уполномоченного о</w:t>
      </w:r>
      <w:r w:rsidRPr="00351EC3">
        <w:rPr>
          <w:rFonts w:cs="Courier New"/>
          <w:b/>
          <w:bCs/>
          <w:sz w:val="28"/>
          <w:szCs w:val="28"/>
        </w:rPr>
        <w:t>ргана</w:t>
      </w:r>
    </w:p>
    <w:p w:rsidR="00980078" w:rsidRPr="00351EC3" w:rsidRDefault="00980078" w:rsidP="00980078">
      <w:pPr>
        <w:autoSpaceDE w:val="0"/>
        <w:autoSpaceDN w:val="0"/>
        <w:adjustRightInd w:val="0"/>
        <w:jc w:val="both"/>
        <w:rPr>
          <w:rFonts w:cs="Courier New"/>
          <w:sz w:val="28"/>
          <w:szCs w:val="28"/>
        </w:rPr>
      </w:pPr>
    </w:p>
    <w:tbl>
      <w:tblPr>
        <w:tblW w:w="13891" w:type="dxa"/>
        <w:tblInd w:w="92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4980"/>
        <w:gridCol w:w="8202"/>
      </w:tblGrid>
      <w:tr w:rsidR="00980078" w:rsidRPr="00351EC3" w:rsidTr="00F73657">
        <w:trPr>
          <w:trHeight w:val="8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78" w:rsidRPr="00351EC3" w:rsidRDefault="00980078" w:rsidP="00F73657">
            <w:pPr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r w:rsidRPr="00351EC3">
              <w:rPr>
                <w:rFonts w:cs="Courier New"/>
                <w:sz w:val="28"/>
                <w:szCs w:val="28"/>
              </w:rPr>
              <w:t>№</w:t>
            </w:r>
          </w:p>
          <w:p w:rsidR="00980078" w:rsidRPr="00351EC3" w:rsidRDefault="00980078" w:rsidP="00F73657">
            <w:pPr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proofErr w:type="gramStart"/>
            <w:r w:rsidRPr="00351EC3">
              <w:rPr>
                <w:rFonts w:cs="Courier New"/>
                <w:sz w:val="28"/>
                <w:szCs w:val="28"/>
              </w:rPr>
              <w:t>п</w:t>
            </w:r>
            <w:proofErr w:type="gramEnd"/>
            <w:r w:rsidRPr="00351EC3">
              <w:rPr>
                <w:rFonts w:cs="Courier New"/>
                <w:sz w:val="28"/>
                <w:szCs w:val="28"/>
              </w:rPr>
              <w:t>/п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78" w:rsidRPr="00351EC3" w:rsidRDefault="00980078" w:rsidP="00F73657">
            <w:pPr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r w:rsidRPr="00351EC3">
              <w:rPr>
                <w:rFonts w:cs="Courier New"/>
                <w:sz w:val="28"/>
                <w:szCs w:val="28"/>
              </w:rPr>
              <w:t>Наименование МФЦ и (или) привлекаемой организации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78" w:rsidRPr="00351EC3" w:rsidRDefault="00980078" w:rsidP="00F73657">
            <w:pPr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r w:rsidRPr="00351EC3">
              <w:rPr>
                <w:rFonts w:cs="Courier New"/>
                <w:sz w:val="28"/>
                <w:szCs w:val="28"/>
              </w:rPr>
              <w:t xml:space="preserve">Местонахождение МФЦ и (или) привлекаемой организации </w:t>
            </w:r>
          </w:p>
          <w:p w:rsidR="00980078" w:rsidRPr="00351EC3" w:rsidRDefault="00980078" w:rsidP="00F73657">
            <w:pPr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r w:rsidRPr="00351EC3">
              <w:rPr>
                <w:rFonts w:cs="Courier New"/>
                <w:sz w:val="28"/>
                <w:szCs w:val="28"/>
              </w:rPr>
              <w:t xml:space="preserve">Ссылка на раздел официального сайта МФЦ в информационно-телекоммуникационной сети "Интернет", в котором размещена информация о местонахождении и режиме работы Филиалов. </w:t>
            </w:r>
          </w:p>
        </w:tc>
      </w:tr>
      <w:tr w:rsidR="00980078" w:rsidRPr="00351EC3" w:rsidTr="00F73657">
        <w:trPr>
          <w:trHeight w:val="8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78" w:rsidRPr="00351EC3" w:rsidRDefault="00980078" w:rsidP="0098007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78" w:rsidRPr="00351EC3" w:rsidRDefault="00980078" w:rsidP="00F73657">
            <w:pPr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r w:rsidRPr="00351EC3">
              <w:rPr>
                <w:rFonts w:cs="Courier New"/>
                <w:sz w:val="28"/>
                <w:szCs w:val="28"/>
              </w:rPr>
              <w:t>ГАУ КК «МФЦ КК»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78" w:rsidRPr="00351EC3" w:rsidRDefault="00980078" w:rsidP="00F73657">
            <w:pPr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r w:rsidRPr="00351EC3">
              <w:rPr>
                <w:rFonts w:cs="Courier New"/>
                <w:sz w:val="28"/>
                <w:szCs w:val="28"/>
              </w:rPr>
              <w:t xml:space="preserve">г. Краснодар, ул. </w:t>
            </w:r>
            <w:proofErr w:type="gramStart"/>
            <w:r w:rsidRPr="00351EC3">
              <w:rPr>
                <w:rFonts w:cs="Courier New"/>
                <w:sz w:val="28"/>
                <w:szCs w:val="28"/>
              </w:rPr>
              <w:t>Северная</w:t>
            </w:r>
            <w:proofErr w:type="gramEnd"/>
            <w:r w:rsidRPr="00351EC3">
              <w:rPr>
                <w:rFonts w:cs="Courier New"/>
                <w:sz w:val="28"/>
                <w:szCs w:val="28"/>
              </w:rPr>
              <w:t>, 490</w:t>
            </w:r>
          </w:p>
        </w:tc>
      </w:tr>
      <w:tr w:rsidR="00980078" w:rsidRPr="00351EC3" w:rsidTr="00F73657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78" w:rsidRPr="00351EC3" w:rsidRDefault="00980078" w:rsidP="0098007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</w:p>
        </w:tc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78" w:rsidRPr="00351EC3" w:rsidRDefault="00980078" w:rsidP="00F73657">
            <w:pPr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r w:rsidRPr="00351EC3">
              <w:rPr>
                <w:rFonts w:cs="Courier New"/>
                <w:bCs/>
                <w:sz w:val="28"/>
                <w:szCs w:val="28"/>
              </w:rPr>
              <w:t xml:space="preserve">Филиалы ГАУ КК «МФЦ КК» 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78" w:rsidRPr="00351EC3" w:rsidRDefault="00980078" w:rsidP="00F73657">
            <w:pPr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r w:rsidRPr="00351EC3">
              <w:rPr>
                <w:rFonts w:cs="Courier New"/>
                <w:sz w:val="28"/>
                <w:szCs w:val="28"/>
              </w:rPr>
              <w:t>http://e-mfc.ru/umfc/info-mfc-kk/?SECTION_ID=215</w:t>
            </w:r>
          </w:p>
        </w:tc>
      </w:tr>
    </w:tbl>
    <w:p w:rsidR="00980078" w:rsidRPr="00351EC3" w:rsidRDefault="00980078" w:rsidP="00980078">
      <w:pPr>
        <w:autoSpaceDE w:val="0"/>
        <w:autoSpaceDN w:val="0"/>
        <w:adjustRightInd w:val="0"/>
        <w:jc w:val="both"/>
        <w:rPr>
          <w:rFonts w:cs="Courier New"/>
          <w:sz w:val="28"/>
          <w:szCs w:val="28"/>
        </w:rPr>
      </w:pPr>
    </w:p>
    <w:p w:rsidR="00980078" w:rsidRDefault="00980078" w:rsidP="00980078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5F00A4" w:rsidRPr="00D07842" w:rsidRDefault="005F00A4" w:rsidP="00980078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980078" w:rsidRDefault="00980078" w:rsidP="00980078">
      <w:pPr>
        <w:pStyle w:val="ConsPlusNormal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75E4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общего</w:t>
      </w:r>
      <w:r w:rsidRPr="00D875E4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980078" w:rsidRDefault="00980078" w:rsidP="00980078">
      <w:pPr>
        <w:pStyle w:val="ConsPlusNormal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80078" w:rsidRDefault="00980078" w:rsidP="00980078">
      <w:pPr>
        <w:pStyle w:val="ConsPlusNormal"/>
        <w:ind w:left="851" w:firstLine="0"/>
        <w:jc w:val="both"/>
        <w:rPr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Pr="00D875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О.В.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Свеженец</w:t>
      </w:r>
      <w:proofErr w:type="spellEnd"/>
    </w:p>
    <w:p w:rsidR="00980078" w:rsidRPr="008B033A" w:rsidRDefault="00980078" w:rsidP="00980078">
      <w:pPr>
        <w:pStyle w:val="a3"/>
        <w:ind w:left="851"/>
      </w:pPr>
    </w:p>
    <w:p w:rsidR="00E27662" w:rsidRDefault="00E27662"/>
    <w:sectPr w:rsidR="00E27662" w:rsidSect="00411E6C">
      <w:pgSz w:w="16838" w:h="11906" w:orient="landscape"/>
      <w:pgMar w:top="567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76973"/>
    <w:multiLevelType w:val="hybridMultilevel"/>
    <w:tmpl w:val="46246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78"/>
    <w:rsid w:val="000754EC"/>
    <w:rsid w:val="0029008A"/>
    <w:rsid w:val="005F00A4"/>
    <w:rsid w:val="007D78AF"/>
    <w:rsid w:val="00980078"/>
    <w:rsid w:val="009F6189"/>
    <w:rsid w:val="00A176DB"/>
    <w:rsid w:val="00A9792D"/>
    <w:rsid w:val="00DC3B6C"/>
    <w:rsid w:val="00E1666A"/>
    <w:rsid w:val="00E27662"/>
    <w:rsid w:val="00F93E43"/>
    <w:rsid w:val="00FB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00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980078"/>
    <w:pPr>
      <w:suppressAutoHyphens/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98007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00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980078"/>
    <w:pPr>
      <w:suppressAutoHyphens/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98007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BC71E-B872-4357-B075-F0B6A33F7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1</cp:revision>
  <dcterms:created xsi:type="dcterms:W3CDTF">2019-02-01T10:38:00Z</dcterms:created>
  <dcterms:modified xsi:type="dcterms:W3CDTF">2019-02-01T10:51:00Z</dcterms:modified>
</cp:coreProperties>
</file>