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2A" w:rsidRPr="002C753C" w:rsidRDefault="006F052A" w:rsidP="006F052A">
      <w:pPr>
        <w:pStyle w:val="30"/>
        <w:shd w:val="clear" w:color="auto" w:fill="auto"/>
        <w:ind w:left="20"/>
        <w:rPr>
          <w:b/>
        </w:rPr>
      </w:pPr>
      <w:r w:rsidRPr="002C753C">
        <w:rPr>
          <w:b/>
        </w:rPr>
        <w:t>ИНФОРМАЦИЯ</w:t>
      </w:r>
    </w:p>
    <w:p w:rsidR="006F052A" w:rsidRPr="002C753C" w:rsidRDefault="006F052A" w:rsidP="006F052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C75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результатах работы с обращениями граждан за </w:t>
      </w:r>
      <w:r w:rsidRPr="002C753C">
        <w:rPr>
          <w:rStyle w:val="40"/>
          <w:rFonts w:eastAsia="Arial Unicode MS"/>
          <w:color w:val="auto"/>
        </w:rPr>
        <w:t>202</w:t>
      </w:r>
      <w:r w:rsidR="002F6CDB" w:rsidRPr="002C753C">
        <w:rPr>
          <w:rStyle w:val="40"/>
          <w:rFonts w:eastAsia="Arial Unicode MS"/>
          <w:color w:val="auto"/>
        </w:rPr>
        <w:t>2</w:t>
      </w:r>
      <w:r w:rsidRPr="002C753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2C753C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F343E" w:rsidRPr="002C753C">
        <w:rPr>
          <w:rFonts w:ascii="Times New Roman" w:hAnsi="Times New Roman" w:cs="Times New Roman"/>
          <w:b/>
          <w:color w:val="auto"/>
          <w:sz w:val="28"/>
          <w:szCs w:val="28"/>
        </w:rPr>
        <w:t>од</w:t>
      </w:r>
    </w:p>
    <w:p w:rsidR="006F052A" w:rsidRPr="002C753C" w:rsidRDefault="006F052A" w:rsidP="006F052A">
      <w:pPr>
        <w:jc w:val="center"/>
        <w:rPr>
          <w:rStyle w:val="41"/>
          <w:rFonts w:eastAsia="Arial Unicode MS"/>
          <w:color w:val="auto"/>
        </w:rPr>
      </w:pPr>
      <w:r w:rsidRPr="002C75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Мостовском </w:t>
      </w:r>
      <w:r w:rsidRPr="002C753C">
        <w:rPr>
          <w:rStyle w:val="41"/>
          <w:rFonts w:eastAsia="Arial Unicode MS"/>
          <w:color w:val="auto"/>
        </w:rPr>
        <w:t>районе</w:t>
      </w:r>
    </w:p>
    <w:p w:rsidR="006F052A" w:rsidRPr="002C753C" w:rsidRDefault="006F052A" w:rsidP="006F052A">
      <w:pPr>
        <w:jc w:val="center"/>
        <w:rPr>
          <w:b/>
          <w:color w:val="auto"/>
        </w:rPr>
      </w:pPr>
    </w:p>
    <w:p w:rsidR="006F052A" w:rsidRPr="004F318B" w:rsidRDefault="006F052A" w:rsidP="00091783">
      <w:pPr>
        <w:pStyle w:val="20"/>
        <w:shd w:val="clear" w:color="auto" w:fill="auto"/>
        <w:spacing w:before="0" w:line="240" w:lineRule="auto"/>
        <w:ind w:firstLine="720"/>
      </w:pPr>
      <w:proofErr w:type="gramStart"/>
      <w:r w:rsidRPr="004F318B">
        <w:t>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Федерации, Федеральным законом от 2 мая 2006 г. №59-ФЗ «О порядке рассмотрения обращений граждан Российской Федерации», Законом Краснодарского края от 28 июня 2007 г. № 1270-КЗ «О дополнительных гарантиях реализации права граждан на обращение в Краснодарском</w:t>
      </w:r>
      <w:proofErr w:type="gramEnd"/>
      <w:r w:rsidRPr="004F318B">
        <w:t xml:space="preserve"> </w:t>
      </w:r>
      <w:proofErr w:type="gramStart"/>
      <w:r w:rsidRPr="004F318B">
        <w:t>крае</w:t>
      </w:r>
      <w:proofErr w:type="gramEnd"/>
      <w:r w:rsidRPr="004F318B">
        <w:t xml:space="preserve">», </w:t>
      </w:r>
      <w:r w:rsidR="006B37A9">
        <w:t>И</w:t>
      </w:r>
      <w:r w:rsidR="00091783" w:rsidRPr="004F318B">
        <w:rPr>
          <w:rFonts w:eastAsiaTheme="minorHAnsi"/>
        </w:rPr>
        <w:t>нструкцией о порядке рассмотрения обращений граждан в администрации муниципального образования Мостовский район</w:t>
      </w:r>
      <w:r w:rsidRPr="004F318B">
        <w:t>, утвержденн</w:t>
      </w:r>
      <w:r w:rsidR="00091783" w:rsidRPr="004F318B">
        <w:t>ой</w:t>
      </w:r>
      <w:r w:rsidRPr="004F318B">
        <w:t xml:space="preserve"> постановлением администрации муниципального образования Мостовский район от 22 </w:t>
      </w:r>
      <w:r w:rsidR="00091783" w:rsidRPr="004F318B">
        <w:t>декабря 2022</w:t>
      </w:r>
      <w:r w:rsidRPr="004F318B">
        <w:t xml:space="preserve"> г. № </w:t>
      </w:r>
      <w:r w:rsidR="00091783" w:rsidRPr="004F318B">
        <w:t>1705</w:t>
      </w:r>
      <w:r w:rsidRPr="004F318B">
        <w:t>,  методическими рекомендациями администрации Краснодарского края и Сборником методических рекомендаций и документов по работе с обращениями, утвержденным Администрацией Президента Российской Федерации.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4F318B">
        <w:t xml:space="preserve">За 2022 год в администрацию муниципального образования Мостовский район поступило </w:t>
      </w:r>
      <w:r w:rsidR="00640889" w:rsidRPr="004F318B">
        <w:rPr>
          <w:b/>
        </w:rPr>
        <w:t>559</w:t>
      </w:r>
      <w:r w:rsidRPr="004F318B">
        <w:rPr>
          <w:b/>
        </w:rPr>
        <w:t xml:space="preserve"> </w:t>
      </w:r>
      <w:r w:rsidRPr="004F318B">
        <w:t xml:space="preserve">письменных обращений граждан (на </w:t>
      </w:r>
      <w:r w:rsidR="00AC2C52" w:rsidRPr="004F318B">
        <w:t>34 обращения</w:t>
      </w:r>
      <w:r w:rsidRPr="004F318B">
        <w:t xml:space="preserve"> </w:t>
      </w:r>
      <w:r w:rsidR="00AC2C52" w:rsidRPr="004F318B">
        <w:t>больше</w:t>
      </w:r>
      <w:r w:rsidRPr="004F318B">
        <w:t>, чем за 202</w:t>
      </w:r>
      <w:r w:rsidR="00AC2C52" w:rsidRPr="004F318B">
        <w:t>1</w:t>
      </w:r>
      <w:r w:rsidRPr="004F318B">
        <w:t xml:space="preserve"> год), из них: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4F318B">
        <w:t>с поручениями из администрации Краснодарского края -</w:t>
      </w:r>
      <w:r w:rsidR="00B2699F" w:rsidRPr="004F318B">
        <w:rPr>
          <w:b/>
        </w:rPr>
        <w:t>290</w:t>
      </w:r>
      <w:r w:rsidRPr="004F318B">
        <w:t xml:space="preserve"> (5</w:t>
      </w:r>
      <w:r w:rsidR="00B2699F" w:rsidRPr="004F318B">
        <w:t>1,9</w:t>
      </w:r>
      <w:r w:rsidRPr="004F318B">
        <w:t xml:space="preserve">%) (на </w:t>
      </w:r>
      <w:r w:rsidR="00B2699F" w:rsidRPr="004F318B">
        <w:t>51</w:t>
      </w:r>
      <w:r w:rsidRPr="004F318B">
        <w:t xml:space="preserve"> обращени</w:t>
      </w:r>
      <w:r w:rsidR="00B2699F" w:rsidRPr="004F318B">
        <w:t>е</w:t>
      </w:r>
      <w:r w:rsidRPr="004F318B">
        <w:t xml:space="preserve"> </w:t>
      </w:r>
      <w:r w:rsidR="00B2699F" w:rsidRPr="004F318B">
        <w:t>больше</w:t>
      </w:r>
      <w:r w:rsidRPr="004F318B">
        <w:t>, чем в 2021 год</w:t>
      </w:r>
      <w:r w:rsidR="00B2699F" w:rsidRPr="004F318B">
        <w:t>у</w:t>
      </w:r>
      <w:r w:rsidRPr="004F318B">
        <w:t>);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4F318B">
        <w:t>из АПРФ-</w:t>
      </w:r>
      <w:r w:rsidR="009374EE" w:rsidRPr="004F318B">
        <w:rPr>
          <w:b/>
        </w:rPr>
        <w:t>176</w:t>
      </w:r>
      <w:r w:rsidRPr="004F318B">
        <w:t xml:space="preserve"> (</w:t>
      </w:r>
      <w:r w:rsidR="009374EE" w:rsidRPr="004F318B">
        <w:t>31,5</w:t>
      </w:r>
      <w:r w:rsidRPr="004F318B">
        <w:t xml:space="preserve">%) обращений (на </w:t>
      </w:r>
      <w:r w:rsidR="009374EE" w:rsidRPr="004F318B">
        <w:t>82</w:t>
      </w:r>
      <w:r w:rsidRPr="004F318B">
        <w:t xml:space="preserve"> больше, чем в 2021 год</w:t>
      </w:r>
      <w:r w:rsidR="009374EE" w:rsidRPr="004F318B">
        <w:t>у</w:t>
      </w:r>
      <w:r w:rsidRPr="004F318B">
        <w:t>);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4F318B">
        <w:t xml:space="preserve">из виртуальной приемной поступило </w:t>
      </w:r>
      <w:r w:rsidR="009374EE" w:rsidRPr="004F318B">
        <w:rPr>
          <w:b/>
        </w:rPr>
        <w:t>61</w:t>
      </w:r>
      <w:r w:rsidRPr="004F318B">
        <w:rPr>
          <w:b/>
        </w:rPr>
        <w:t xml:space="preserve"> </w:t>
      </w:r>
      <w:r w:rsidRPr="004F318B">
        <w:t>(</w:t>
      </w:r>
      <w:r w:rsidR="009374EE" w:rsidRPr="004F318B">
        <w:t>10,9%) обращение</w:t>
      </w:r>
      <w:r w:rsidRPr="004F318B">
        <w:t xml:space="preserve"> (на </w:t>
      </w:r>
      <w:r w:rsidR="009374EE" w:rsidRPr="004F318B">
        <w:t>21</w:t>
      </w:r>
      <w:r w:rsidRPr="004F318B">
        <w:t xml:space="preserve"> обращение </w:t>
      </w:r>
      <w:r w:rsidR="009374EE" w:rsidRPr="004F318B">
        <w:t>меньше</w:t>
      </w:r>
      <w:r w:rsidRPr="004F318B">
        <w:t>, чем в 2021 год</w:t>
      </w:r>
      <w:r w:rsidR="009374EE" w:rsidRPr="004F318B">
        <w:t>у</w:t>
      </w:r>
      <w:r w:rsidRPr="004F318B">
        <w:t>).</w:t>
      </w:r>
    </w:p>
    <w:p w:rsidR="006B37A9" w:rsidRPr="004F318B" w:rsidRDefault="00B0774D" w:rsidP="006B37A9">
      <w:pPr>
        <w:pStyle w:val="20"/>
        <w:shd w:val="clear" w:color="auto" w:fill="auto"/>
        <w:spacing w:before="0" w:line="240" w:lineRule="auto"/>
        <w:ind w:firstLine="720"/>
      </w:pPr>
      <w:proofErr w:type="gramStart"/>
      <w:r w:rsidRPr="004F318B">
        <w:t>Увеличению количества обращений, поступивших из Управления Президента Российской Федерации по работе с обращениями граждан и организаций, администрации Краснодарского края, послужили обращения граждан, проживающих вне района, о неудовлетворительной работе ООО «</w:t>
      </w:r>
      <w:proofErr w:type="spellStart"/>
      <w:r w:rsidRPr="004F318B">
        <w:t>Зооблаго</w:t>
      </w:r>
      <w:proofErr w:type="spellEnd"/>
      <w:r w:rsidRPr="004F318B">
        <w:t>», выполняющ</w:t>
      </w:r>
      <w:r w:rsidR="00186101" w:rsidRPr="004F318B">
        <w:t>его</w:t>
      </w:r>
      <w:r w:rsidRPr="004F318B">
        <w:t xml:space="preserve"> обязательства по тендеру для администрации Мостовского рай</w:t>
      </w:r>
      <w:r w:rsidR="00186101" w:rsidRPr="004F318B">
        <w:t>она, на отлов и ст</w:t>
      </w:r>
      <w:r w:rsidR="006B37A9">
        <w:t xml:space="preserve">ерилизацию собак (64 обращения) и </w:t>
      </w:r>
      <w:r w:rsidR="006B37A9" w:rsidRPr="004F318B">
        <w:t xml:space="preserve">многочисленные повторяющиеся обращения одного заявителя </w:t>
      </w:r>
      <w:r w:rsidR="006B37A9">
        <w:t xml:space="preserve">Костромского сельского поселения </w:t>
      </w:r>
      <w:r w:rsidR="006B37A9" w:rsidRPr="004F318B">
        <w:t>(60</w:t>
      </w:r>
      <w:r w:rsidR="006B37A9">
        <w:t xml:space="preserve"> обращений).</w:t>
      </w:r>
      <w:proofErr w:type="gramEnd"/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4F318B">
        <w:t xml:space="preserve">На контроль поставлено </w:t>
      </w:r>
      <w:r w:rsidR="008A190A" w:rsidRPr="004F318B">
        <w:rPr>
          <w:b/>
        </w:rPr>
        <w:t>545</w:t>
      </w:r>
      <w:r w:rsidRPr="004F318B">
        <w:t xml:space="preserve"> (</w:t>
      </w:r>
      <w:r w:rsidR="008A190A" w:rsidRPr="004F318B">
        <w:t>97,5</w:t>
      </w:r>
      <w:r w:rsidRPr="004F318B">
        <w:t xml:space="preserve">%) поступивших письменных обращений. В работе находится </w:t>
      </w:r>
      <w:r w:rsidR="008A190A" w:rsidRPr="004F318B">
        <w:rPr>
          <w:b/>
        </w:rPr>
        <w:t>9</w:t>
      </w:r>
      <w:r w:rsidRPr="004F318B">
        <w:t xml:space="preserve"> обращений. Рассмотрено </w:t>
      </w:r>
      <w:r w:rsidR="002A6708" w:rsidRPr="004F318B">
        <w:rPr>
          <w:b/>
        </w:rPr>
        <w:t>558</w:t>
      </w:r>
      <w:r w:rsidRPr="004F318B">
        <w:t xml:space="preserve"> обращений, из которых комиссионно с выездом на место - </w:t>
      </w:r>
      <w:r w:rsidR="002A6708" w:rsidRPr="004F318B">
        <w:rPr>
          <w:b/>
        </w:rPr>
        <w:t>137</w:t>
      </w:r>
      <w:r w:rsidRPr="004F318B">
        <w:t xml:space="preserve"> (</w:t>
      </w:r>
      <w:r w:rsidR="002A6708" w:rsidRPr="004F318B">
        <w:t>24,6</w:t>
      </w:r>
      <w:r w:rsidRPr="004F318B">
        <w:t xml:space="preserve">%), поддержано – </w:t>
      </w:r>
      <w:r w:rsidR="002A6708" w:rsidRPr="004F318B">
        <w:rPr>
          <w:b/>
        </w:rPr>
        <w:t>129</w:t>
      </w:r>
      <w:r w:rsidRPr="004F318B">
        <w:t xml:space="preserve"> (2</w:t>
      </w:r>
      <w:r w:rsidR="002A6708" w:rsidRPr="004F318B">
        <w:t>3,1</w:t>
      </w:r>
      <w:r w:rsidRPr="004F318B">
        <w:t>%), в том числе меры приняты -</w:t>
      </w:r>
      <w:r w:rsidR="002A6708" w:rsidRPr="004F318B">
        <w:t>64</w:t>
      </w:r>
      <w:r w:rsidRPr="004F318B">
        <w:t>, разъяснено-</w:t>
      </w:r>
      <w:r w:rsidR="002A6708" w:rsidRPr="004F318B">
        <w:rPr>
          <w:b/>
        </w:rPr>
        <w:t>429</w:t>
      </w:r>
      <w:r w:rsidRPr="004F318B">
        <w:t xml:space="preserve"> (</w:t>
      </w:r>
      <w:r w:rsidR="002A6708" w:rsidRPr="004F318B">
        <w:t>76,9</w:t>
      </w:r>
      <w:r w:rsidRPr="004F318B">
        <w:t xml:space="preserve">%). </w:t>
      </w:r>
    </w:p>
    <w:p w:rsidR="007160E8" w:rsidRPr="004F318B" w:rsidRDefault="007160E8" w:rsidP="007160E8">
      <w:pPr>
        <w:pStyle w:val="20"/>
        <w:shd w:val="clear" w:color="auto" w:fill="auto"/>
        <w:spacing w:before="0" w:line="240" w:lineRule="auto"/>
        <w:ind w:firstLine="720"/>
      </w:pPr>
      <w:r w:rsidRPr="004F318B">
        <w:t>Фактов нарушения сроков при рассмотрении обращений граждан в 2022 год</w:t>
      </w:r>
      <w:r w:rsidR="00EC1947">
        <w:t>у</w:t>
      </w:r>
      <w:bookmarkStart w:id="0" w:name="_GoBack"/>
      <w:bookmarkEnd w:id="0"/>
      <w:r w:rsidRPr="004F318B">
        <w:t xml:space="preserve"> не выявлено (приложение  1).</w:t>
      </w:r>
    </w:p>
    <w:p w:rsidR="00AA22FA" w:rsidRPr="004F318B" w:rsidRDefault="00AA22FA" w:rsidP="00AA22FA">
      <w:pPr>
        <w:pStyle w:val="20"/>
        <w:shd w:val="clear" w:color="auto" w:fill="auto"/>
        <w:spacing w:before="0" w:line="240" w:lineRule="auto"/>
        <w:ind w:firstLine="708"/>
      </w:pPr>
      <w:r w:rsidRPr="004F318B">
        <w:t>Основные темы обращений граждан (приложение  2):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08"/>
      </w:pPr>
      <w:r w:rsidRPr="004F318B">
        <w:rPr>
          <w:b/>
        </w:rPr>
        <w:t xml:space="preserve">Коммунальное хозяйство </w:t>
      </w:r>
      <w:r w:rsidR="00302434" w:rsidRPr="004F318B">
        <w:rPr>
          <w:b/>
        </w:rPr>
        <w:t>22</w:t>
      </w:r>
      <w:r w:rsidRPr="004F318B">
        <w:rPr>
          <w:b/>
        </w:rPr>
        <w:t>% (</w:t>
      </w:r>
      <w:r w:rsidRPr="004F318B">
        <w:t>в 2021 год</w:t>
      </w:r>
      <w:proofErr w:type="gramStart"/>
      <w:r w:rsidR="00302434" w:rsidRPr="004F318B">
        <w:rPr>
          <w:lang w:val="en-US"/>
        </w:rPr>
        <w:t>e</w:t>
      </w:r>
      <w:proofErr w:type="gramEnd"/>
      <w:r w:rsidRPr="004F318B">
        <w:t xml:space="preserve"> - 2</w:t>
      </w:r>
      <w:r w:rsidR="00302434" w:rsidRPr="004F318B">
        <w:t>6</w:t>
      </w:r>
      <w:r w:rsidRPr="004F318B">
        <w:t>%).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08"/>
      </w:pPr>
      <w:r w:rsidRPr="004F318B">
        <w:t xml:space="preserve">Поднимались вопросы по газификации и комплексном благоустройстве поселений, </w:t>
      </w:r>
      <w:r w:rsidR="00302434" w:rsidRPr="004F318B">
        <w:t xml:space="preserve">предоставление коммунальных услуг  ненадлежащего качества, </w:t>
      </w:r>
      <w:r w:rsidR="007020D7" w:rsidRPr="004F318B">
        <w:t xml:space="preserve"> технологическом присоединении  потребителей к системам электро-, тепл</w:t>
      </w:r>
      <w:proofErr w:type="gramStart"/>
      <w:r w:rsidR="007020D7" w:rsidRPr="004F318B">
        <w:t>о-</w:t>
      </w:r>
      <w:proofErr w:type="gramEnd"/>
      <w:r w:rsidR="007020D7" w:rsidRPr="004F318B">
        <w:t xml:space="preserve">, газо-, водоснабжения, </w:t>
      </w:r>
      <w:r w:rsidRPr="004F318B">
        <w:t xml:space="preserve">уличном освещении, перебоях в теплоснабжении, </w:t>
      </w:r>
      <w:r w:rsidRPr="004F318B">
        <w:lastRenderedPageBreak/>
        <w:t xml:space="preserve">электроснабжении и водоснабжении.  </w:t>
      </w:r>
    </w:p>
    <w:p w:rsidR="001C6C10" w:rsidRPr="004F318B" w:rsidRDefault="001C6C10" w:rsidP="001C6C10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>Экология и природопользование 13%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(в 2021 году -7%).</w:t>
      </w:r>
    </w:p>
    <w:p w:rsidR="001C6C10" w:rsidRPr="004F318B" w:rsidRDefault="001C6C10" w:rsidP="001C6C10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 предупреждении чрезвычайных ситуаций природного характера, об использовании лесов, гуманном отношении к животным, создание приютов для животных.</w:t>
      </w:r>
    </w:p>
    <w:p w:rsidR="0064139C" w:rsidRPr="004F318B" w:rsidRDefault="0064139C" w:rsidP="0064139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>Транспорт и дорожное хозяйство 11%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(в 2021 год -11%). Поднимались вопросы в части благоустройства, строительства и реконструкции дорог, пассажирских перевозок.</w:t>
      </w:r>
    </w:p>
    <w:p w:rsidR="00E8613C" w:rsidRPr="004F318B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Земельные отношения </w:t>
      </w:r>
      <w:r w:rsidR="00B84620" w:rsidRPr="004F318B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%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(в 2021 год</w:t>
      </w:r>
      <w:r w:rsidR="00B84620" w:rsidRPr="004F318B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B84620" w:rsidRPr="004F318B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%). </w:t>
      </w:r>
    </w:p>
    <w:p w:rsidR="00E8613C" w:rsidRPr="004F318B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 предоставлении земельного участка, образовании земельных участков, о</w:t>
      </w:r>
      <w:r w:rsidR="00B84620" w:rsidRPr="004F318B">
        <w:rPr>
          <w:rFonts w:ascii="Times New Roman" w:hAnsi="Times New Roman" w:cs="Times New Roman"/>
          <w:color w:val="auto"/>
          <w:sz w:val="28"/>
          <w:szCs w:val="28"/>
        </w:rPr>
        <w:t>б арендных отношениях в области  землепользования,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землях лесного фонда, о </w:t>
      </w:r>
      <w:r w:rsidR="00B84620" w:rsidRPr="004F318B">
        <w:rPr>
          <w:rFonts w:ascii="Times New Roman" w:hAnsi="Times New Roman" w:cs="Times New Roman"/>
          <w:color w:val="auto"/>
          <w:sz w:val="28"/>
          <w:szCs w:val="28"/>
        </w:rPr>
        <w:t>защите прав на землю и рассмотрение земельных споров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left="10" w:firstLine="698"/>
      </w:pPr>
      <w:r w:rsidRPr="004F318B">
        <w:rPr>
          <w:b/>
        </w:rPr>
        <w:t xml:space="preserve">Социальное обеспечение </w:t>
      </w:r>
      <w:r w:rsidR="000757EC" w:rsidRPr="004F318B">
        <w:rPr>
          <w:b/>
        </w:rPr>
        <w:t>8</w:t>
      </w:r>
      <w:r w:rsidRPr="004F318B">
        <w:rPr>
          <w:b/>
        </w:rPr>
        <w:t xml:space="preserve"> % (</w:t>
      </w:r>
      <w:r w:rsidRPr="004F318B">
        <w:t>в 2021 год</w:t>
      </w:r>
      <w:r w:rsidR="000757EC" w:rsidRPr="004F318B">
        <w:t>у</w:t>
      </w:r>
      <w:r w:rsidRPr="004F318B">
        <w:t xml:space="preserve"> -12%).  </w:t>
      </w:r>
      <w:r w:rsidRPr="004F318B">
        <w:tab/>
        <w:t xml:space="preserve">Поднимались вопросы социальной поддержки разных категорий граждан,  об оказании финансовой помощи, </w:t>
      </w:r>
      <w:r w:rsidR="000757EC" w:rsidRPr="004F318B">
        <w:t>опеки и попечительства, социальной защиты пострадавших от стихийных бедствий</w:t>
      </w:r>
      <w:r w:rsidRPr="004F318B">
        <w:t>.</w:t>
      </w:r>
    </w:p>
    <w:p w:rsidR="00396A02" w:rsidRPr="004F318B" w:rsidRDefault="00396A02" w:rsidP="00396A0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>Жилищное хозяйство 7%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(в 2021 году -5%).</w:t>
      </w:r>
    </w:p>
    <w:p w:rsidR="00396A02" w:rsidRPr="004F318B" w:rsidRDefault="00396A02" w:rsidP="00396A0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об улучшении жилищных условий, об обследовании жилого фонда на предмет пригодности для проживания, переселении из ветхого жилья, постановке на учет в органе местного самоуправления в очередь на получение жилья граждан, нуждающихся в жилых помещениях.</w:t>
      </w:r>
    </w:p>
    <w:p w:rsidR="00AA22FA" w:rsidRPr="004F318B" w:rsidRDefault="00E8613C" w:rsidP="00AA22FA">
      <w:pPr>
        <w:pStyle w:val="20"/>
        <w:shd w:val="clear" w:color="auto" w:fill="auto"/>
        <w:spacing w:before="0" w:line="240" w:lineRule="auto"/>
        <w:ind w:firstLine="720"/>
      </w:pPr>
      <w:r w:rsidRPr="004F318B">
        <w:t>Наибольшее количество обращений (в расчете на 1000 человек населения) поступило от жителей Костромского (</w:t>
      </w:r>
      <w:r w:rsidR="002C1CC8" w:rsidRPr="004F318B">
        <w:t>44</w:t>
      </w:r>
      <w:r w:rsidRPr="004F318B">
        <w:t xml:space="preserve">%), </w:t>
      </w:r>
      <w:proofErr w:type="spellStart"/>
      <w:r w:rsidR="002C1CC8" w:rsidRPr="004F318B">
        <w:t>Губского</w:t>
      </w:r>
      <w:proofErr w:type="spellEnd"/>
      <w:r w:rsidRPr="004F318B">
        <w:t xml:space="preserve"> (</w:t>
      </w:r>
      <w:r w:rsidR="002C1CC8" w:rsidRPr="004F318B">
        <w:t>10,7</w:t>
      </w:r>
      <w:r w:rsidRPr="004F318B">
        <w:t xml:space="preserve">%), </w:t>
      </w:r>
      <w:proofErr w:type="spellStart"/>
      <w:r w:rsidR="002C1CC8" w:rsidRPr="004F318B">
        <w:t>Шедокского</w:t>
      </w:r>
      <w:proofErr w:type="spellEnd"/>
      <w:r w:rsidRPr="004F318B">
        <w:t>(</w:t>
      </w:r>
      <w:r w:rsidR="002C1CC8" w:rsidRPr="004F318B">
        <w:t>8,8</w:t>
      </w:r>
      <w:r w:rsidR="007A7341" w:rsidRPr="004F318B">
        <w:t xml:space="preserve">%) </w:t>
      </w:r>
      <w:r w:rsidRPr="004F318B">
        <w:t xml:space="preserve">сельских поселений; наименьшее количество писем - из </w:t>
      </w:r>
      <w:proofErr w:type="spellStart"/>
      <w:r w:rsidR="007A7341" w:rsidRPr="004F318B">
        <w:t>Махошевского</w:t>
      </w:r>
      <w:proofErr w:type="spellEnd"/>
      <w:r w:rsidRPr="004F318B">
        <w:t xml:space="preserve"> (</w:t>
      </w:r>
      <w:r w:rsidR="007A7341" w:rsidRPr="004F318B">
        <w:t>3,1</w:t>
      </w:r>
      <w:r w:rsidRPr="004F318B">
        <w:t xml:space="preserve">%), </w:t>
      </w:r>
      <w:proofErr w:type="spellStart"/>
      <w:r w:rsidR="007A7341" w:rsidRPr="004F318B">
        <w:t>Переправненского</w:t>
      </w:r>
      <w:proofErr w:type="spellEnd"/>
      <w:r w:rsidR="007A7341" w:rsidRPr="004F318B">
        <w:t xml:space="preserve"> (3,6</w:t>
      </w:r>
      <w:r w:rsidRPr="004F318B">
        <w:t xml:space="preserve"> %)</w:t>
      </w:r>
      <w:r w:rsidR="007A7341" w:rsidRPr="004F318B">
        <w:t xml:space="preserve">, </w:t>
      </w:r>
      <w:proofErr w:type="spellStart"/>
      <w:r w:rsidR="007A7341" w:rsidRPr="004F318B">
        <w:t>Краснокутского</w:t>
      </w:r>
      <w:proofErr w:type="spellEnd"/>
      <w:r w:rsidR="007A7341" w:rsidRPr="004F318B">
        <w:t xml:space="preserve"> (3,7%)</w:t>
      </w:r>
      <w:r w:rsidRPr="004F318B">
        <w:t xml:space="preserve"> сельских поселений</w:t>
      </w:r>
      <w:r w:rsidR="00AA22FA" w:rsidRPr="004F318B">
        <w:t xml:space="preserve"> (диаграмма прилагается) (приложение 3).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4F318B">
        <w:t xml:space="preserve">В </w:t>
      </w:r>
      <w:r w:rsidR="007A7341" w:rsidRPr="004F318B">
        <w:t>2022 году</w:t>
      </w:r>
      <w:r w:rsidRPr="004F318B">
        <w:t xml:space="preserve"> не поступило ни одного </w:t>
      </w:r>
      <w:r w:rsidR="007A7341" w:rsidRPr="004F318B">
        <w:t xml:space="preserve">письменного </w:t>
      </w:r>
      <w:r w:rsidRPr="004F318B">
        <w:t xml:space="preserve">обращения от жителей </w:t>
      </w:r>
      <w:proofErr w:type="spellStart"/>
      <w:r w:rsidRPr="004F318B">
        <w:t>Бесленеевского</w:t>
      </w:r>
      <w:proofErr w:type="spellEnd"/>
      <w:r w:rsidRPr="004F318B">
        <w:t xml:space="preserve"> сельского поселения.</w:t>
      </w:r>
      <w:r w:rsidR="00AA22FA" w:rsidRPr="004F318B">
        <w:t xml:space="preserve"> 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05"/>
      </w:pPr>
      <w:r w:rsidRPr="004F318B">
        <w:tab/>
        <w:t>Увеличению количества обращений в Костромском сельском поселении послужили многочисленные повторяющиеся обращения одного заявителя                  (</w:t>
      </w:r>
      <w:r w:rsidR="00C432C8" w:rsidRPr="004F318B">
        <w:t>60</w:t>
      </w:r>
      <w:r w:rsidR="00EB34ED" w:rsidRPr="004F318B">
        <w:t xml:space="preserve"> из </w:t>
      </w:r>
      <w:r w:rsidR="00C432C8" w:rsidRPr="004F318B">
        <w:t>74</w:t>
      </w:r>
      <w:r w:rsidRPr="004F318B">
        <w:t xml:space="preserve">) в адрес Президента Российской Федерации, Аппарата Правительства Российской Федерации, Следственного управления СК РФ по Краснодарскому краю. В обращениях поднимал вопросы о некачественном водоснабжении, электроснабжении, о строительстве дороги.   </w:t>
      </w:r>
    </w:p>
    <w:p w:rsidR="005A53D1" w:rsidRPr="004F318B" w:rsidRDefault="005A53D1" w:rsidP="005A53D1">
      <w:pPr>
        <w:pStyle w:val="20"/>
        <w:shd w:val="clear" w:color="auto" w:fill="auto"/>
        <w:spacing w:before="0" w:line="240" w:lineRule="auto"/>
        <w:ind w:firstLine="708"/>
      </w:pPr>
      <w:proofErr w:type="gramStart"/>
      <w:r w:rsidRPr="004F318B">
        <w:t xml:space="preserve">Увеличению количества обращений в </w:t>
      </w:r>
      <w:proofErr w:type="spellStart"/>
      <w:r w:rsidRPr="004F318B">
        <w:t>Губском</w:t>
      </w:r>
      <w:proofErr w:type="spellEnd"/>
      <w:r w:rsidRPr="004F318B">
        <w:t xml:space="preserve"> сельском поселении послужили повторяющиеся обращения</w:t>
      </w:r>
      <w:r w:rsidRPr="004F318B">
        <w:tab/>
        <w:t>заявителя о расчистке водоотводного канала, включении в списки на оказание единовременной материальной помощи и компенсации материального и морального вреда вследствие обильных осадков в виде дождя (</w:t>
      </w:r>
      <w:r w:rsidR="008D2442" w:rsidRPr="004F318B">
        <w:t>24</w:t>
      </w:r>
      <w:r w:rsidRPr="004F318B">
        <w:t xml:space="preserve"> из </w:t>
      </w:r>
      <w:r w:rsidR="008D2442" w:rsidRPr="004F318B">
        <w:t>46</w:t>
      </w:r>
      <w:r w:rsidRPr="004F318B">
        <w:t>) .</w:t>
      </w:r>
      <w:proofErr w:type="gramEnd"/>
      <w:r w:rsidRPr="004F318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</w:pPr>
      <w:r w:rsidRPr="004F318B">
        <w:tab/>
        <w:t xml:space="preserve">  </w:t>
      </w:r>
      <w:proofErr w:type="gramStart"/>
      <w:r w:rsidRPr="004F318B">
        <w:t xml:space="preserve">Увеличению количества обращений в </w:t>
      </w:r>
      <w:proofErr w:type="spellStart"/>
      <w:r w:rsidRPr="004F318B">
        <w:t>Шедокском</w:t>
      </w:r>
      <w:proofErr w:type="spellEnd"/>
      <w:r w:rsidRPr="004F318B">
        <w:t xml:space="preserve"> сельском поселении послужили    обращения в адрес Президента Российской Федерации, главы администрации (губернатора) Краснодарского края, главы муниципального образования Мостовский район о ведении промышленных работ  на земельных участках </w:t>
      </w:r>
      <w:proofErr w:type="spellStart"/>
      <w:r w:rsidRPr="004F318B">
        <w:t>Шедокского</w:t>
      </w:r>
      <w:proofErr w:type="spellEnd"/>
      <w:r w:rsidRPr="004F318B">
        <w:t xml:space="preserve"> сельского поселения (</w:t>
      </w:r>
      <w:r w:rsidR="002230F2" w:rsidRPr="004F318B">
        <w:t>11</w:t>
      </w:r>
      <w:r w:rsidRPr="004F318B">
        <w:t xml:space="preserve"> из </w:t>
      </w:r>
      <w:r w:rsidR="002230F2" w:rsidRPr="004F318B">
        <w:t>2</w:t>
      </w:r>
      <w:r w:rsidRPr="004F318B">
        <w:t>6)</w:t>
      </w:r>
      <w:r w:rsidR="002C3222" w:rsidRPr="004F318B">
        <w:t xml:space="preserve">, другой заявитель по вопросам, связанным с движением грузовых автомобилей по гравийной дороге </w:t>
      </w:r>
      <w:r w:rsidR="002C3222" w:rsidRPr="004F318B">
        <w:lastRenderedPageBreak/>
        <w:t xml:space="preserve">общего пользования </w:t>
      </w:r>
      <w:r w:rsidR="004010A6" w:rsidRPr="004F318B">
        <w:t>направил в разные инстанции 4 обращения</w:t>
      </w:r>
      <w:r w:rsidRPr="004F318B">
        <w:t xml:space="preserve">.     </w:t>
      </w:r>
      <w:proofErr w:type="gramEnd"/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</w:pPr>
      <w:r w:rsidRPr="004F318B">
        <w:t xml:space="preserve">     </w:t>
      </w:r>
      <w:r w:rsidR="00445D07" w:rsidRPr="004F318B">
        <w:tab/>
      </w:r>
      <w:r w:rsidRPr="004F318B">
        <w:t xml:space="preserve">За 2022 год поступило </w:t>
      </w:r>
      <w:r w:rsidR="00120531" w:rsidRPr="004F318B">
        <w:rPr>
          <w:b/>
        </w:rPr>
        <w:t>159</w:t>
      </w:r>
      <w:r w:rsidRPr="004F318B">
        <w:t xml:space="preserve"> устных сообщений (</w:t>
      </w:r>
      <w:r w:rsidR="005C06BD" w:rsidRPr="004F318B">
        <w:t>128</w:t>
      </w:r>
      <w:r w:rsidR="00940345" w:rsidRPr="004F318B">
        <w:t xml:space="preserve"> (</w:t>
      </w:r>
      <w:r w:rsidR="005C06BD" w:rsidRPr="004F318B">
        <w:t>80,5</w:t>
      </w:r>
      <w:r w:rsidR="00940345" w:rsidRPr="004F318B">
        <w:t>%)</w:t>
      </w:r>
      <w:r w:rsidRPr="004F318B">
        <w:t xml:space="preserve"> из администрации Краснодарского края, </w:t>
      </w:r>
      <w:r w:rsidR="005C06BD" w:rsidRPr="004F318B">
        <w:t>31</w:t>
      </w:r>
      <w:r w:rsidRPr="004F318B">
        <w:t xml:space="preserve"> </w:t>
      </w:r>
      <w:r w:rsidR="00940345" w:rsidRPr="004F318B">
        <w:t>(</w:t>
      </w:r>
      <w:r w:rsidR="005C06BD" w:rsidRPr="004F318B">
        <w:t>19,5</w:t>
      </w:r>
      <w:r w:rsidR="00940345" w:rsidRPr="004F318B">
        <w:t xml:space="preserve">%) </w:t>
      </w:r>
      <w:r w:rsidRPr="004F318B">
        <w:t xml:space="preserve">поступили в  администрацию МО), из них рассмотрено </w:t>
      </w:r>
      <w:r w:rsidR="00161F1C" w:rsidRPr="004F318B">
        <w:rPr>
          <w:b/>
        </w:rPr>
        <w:t>157</w:t>
      </w:r>
      <w:r w:rsidRPr="004F318B">
        <w:t xml:space="preserve"> сообщений, в работе находится </w:t>
      </w:r>
      <w:r w:rsidR="00161F1C" w:rsidRPr="004F318B">
        <w:rPr>
          <w:b/>
        </w:rPr>
        <w:t>2</w:t>
      </w:r>
      <w:r w:rsidRPr="004F318B">
        <w:t xml:space="preserve"> сообщени</w:t>
      </w:r>
      <w:r w:rsidR="00161F1C" w:rsidRPr="004F318B">
        <w:t>я</w:t>
      </w:r>
      <w:r w:rsidRPr="004F318B">
        <w:t xml:space="preserve">. Рассмотрено комиссионно с выездом на место </w:t>
      </w:r>
      <w:r w:rsidR="00C501BE" w:rsidRPr="004F318B">
        <w:rPr>
          <w:b/>
        </w:rPr>
        <w:t>38</w:t>
      </w:r>
      <w:r w:rsidRPr="004F318B">
        <w:t xml:space="preserve"> устных сообщений (</w:t>
      </w:r>
      <w:r w:rsidR="00C501BE" w:rsidRPr="004F318B">
        <w:t>23,9</w:t>
      </w:r>
      <w:r w:rsidRPr="004F318B">
        <w:t xml:space="preserve">%), разъяснено </w:t>
      </w:r>
      <w:r w:rsidR="00C501BE" w:rsidRPr="004F318B">
        <w:rPr>
          <w:b/>
        </w:rPr>
        <w:t>84</w:t>
      </w:r>
      <w:r w:rsidRPr="004F318B">
        <w:t xml:space="preserve"> (</w:t>
      </w:r>
      <w:r w:rsidR="00C501BE" w:rsidRPr="004F318B">
        <w:t>52,8</w:t>
      </w:r>
      <w:r w:rsidRPr="004F318B">
        <w:t xml:space="preserve">%), поддержано </w:t>
      </w:r>
      <w:r w:rsidR="00C501BE" w:rsidRPr="004F318B">
        <w:rPr>
          <w:b/>
        </w:rPr>
        <w:t xml:space="preserve">73 </w:t>
      </w:r>
      <w:r w:rsidRPr="004F318B">
        <w:t>(</w:t>
      </w:r>
      <w:r w:rsidR="00C501BE" w:rsidRPr="004F318B">
        <w:t>46,9</w:t>
      </w:r>
      <w:r w:rsidRPr="004F318B">
        <w:t>%), в том числе меры приняты</w:t>
      </w:r>
      <w:r w:rsidR="00950FE4" w:rsidRPr="004F318B">
        <w:t>-</w:t>
      </w:r>
      <w:r w:rsidR="00C501BE" w:rsidRPr="004F318B">
        <w:t>56</w:t>
      </w:r>
      <w:r w:rsidRPr="004F318B">
        <w:t>.</w:t>
      </w:r>
    </w:p>
    <w:p w:rsidR="00E8613C" w:rsidRPr="004F318B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Основные темы устных сообщений</w:t>
      </w:r>
      <w:r w:rsidR="00DB1219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граждан (приложение 4).</w:t>
      </w:r>
    </w:p>
    <w:p w:rsidR="00E8613C" w:rsidRPr="004F318B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Коммунальное хозяйство </w:t>
      </w:r>
      <w:r w:rsidR="00A13F18" w:rsidRPr="004F318B">
        <w:rPr>
          <w:rFonts w:ascii="Times New Roman" w:hAnsi="Times New Roman" w:cs="Times New Roman"/>
          <w:b/>
          <w:color w:val="auto"/>
          <w:sz w:val="28"/>
          <w:szCs w:val="28"/>
        </w:rPr>
        <w:t>49</w:t>
      </w: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%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(в 2021 год</w:t>
      </w:r>
      <w:r w:rsidR="00A13F18" w:rsidRPr="004F318B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594DE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13F18" w:rsidRPr="004F318B">
        <w:rPr>
          <w:rFonts w:ascii="Times New Roman" w:hAnsi="Times New Roman" w:cs="Times New Roman"/>
          <w:color w:val="auto"/>
          <w:sz w:val="28"/>
          <w:szCs w:val="28"/>
        </w:rPr>
        <w:t>46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- 42%) комплексное благоустройство, перебои в электроснабжении, газоснабжении, подключение ИЖС к сетям газоснабжения. </w:t>
      </w:r>
    </w:p>
    <w:p w:rsidR="00E8613C" w:rsidRPr="004F318B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Транспорт и дорожное хозяйство </w:t>
      </w:r>
      <w:r w:rsidR="00A13F18" w:rsidRPr="004F318B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>%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(в 2021 год</w:t>
      </w:r>
      <w:r w:rsidR="00A13F18" w:rsidRPr="004F318B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A13F18" w:rsidRPr="004F318B">
        <w:rPr>
          <w:rFonts w:ascii="Times New Roman" w:hAnsi="Times New Roman" w:cs="Times New Roman"/>
          <w:color w:val="auto"/>
          <w:sz w:val="28"/>
          <w:szCs w:val="28"/>
        </w:rPr>
        <w:t>14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%).</w:t>
      </w:r>
    </w:p>
    <w:p w:rsidR="00E8613C" w:rsidRPr="004F318B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Поднимались вопросы благоустройство, строительство и ремонт подъездных дорог, транспортное обслуживание населения.</w:t>
      </w:r>
    </w:p>
    <w:p w:rsidR="00897D79" w:rsidRPr="004F318B" w:rsidRDefault="007E45E5" w:rsidP="0065377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Социальное обеспечение </w:t>
      </w:r>
      <w:r w:rsidR="00A46AFA" w:rsidRPr="004F318B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>% (в 2021 году-7%)</w:t>
      </w:r>
      <w:r w:rsidR="00897D79" w:rsidRPr="004F318B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7E45E5" w:rsidRPr="004F318B" w:rsidRDefault="0065377C" w:rsidP="0065377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Поднимались вопросы социальной поддержки разных категорий граждан,  об оказании финансовой помощи, опеки и попечительства, предоставление земельных участков многодетным семьям.</w:t>
      </w:r>
    </w:p>
    <w:p w:rsidR="00A46AFA" w:rsidRPr="004F318B" w:rsidRDefault="00A46AFA" w:rsidP="00A46AFA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>Сельское хозяйство 7%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(за 2021 год- 4 %). </w:t>
      </w:r>
    </w:p>
    <w:p w:rsidR="00A46AFA" w:rsidRPr="004F318B" w:rsidRDefault="00A46AFA" w:rsidP="00A46AFA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Поднимались вопросы ведения личных подсобных хозяйств, ненадлежащего содержания домашних животных.</w:t>
      </w:r>
    </w:p>
    <w:p w:rsidR="00E8613C" w:rsidRPr="004F318B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Жилищное хозяйство </w:t>
      </w:r>
      <w:r w:rsidR="004D23AC" w:rsidRPr="004F318B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%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(в 2021 год</w:t>
      </w:r>
      <w:r w:rsidR="004D23AC" w:rsidRPr="004F318B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4D23AC" w:rsidRPr="004F318B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%). </w:t>
      </w:r>
    </w:p>
    <w:p w:rsidR="00E8613C" w:rsidRPr="004F318B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Поднимались вопросы </w:t>
      </w:r>
      <w:r w:rsidR="004D23AC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улучшения жилищных условий, предоставление жилого помещения по договору социального найма,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работы управляющих компаний, по обеспечению жильем инвалидов и семей, имеющих детей-инвалидов.</w:t>
      </w:r>
    </w:p>
    <w:p w:rsidR="008C582E" w:rsidRPr="004F318B" w:rsidRDefault="008C582E" w:rsidP="008C582E">
      <w:pPr>
        <w:pStyle w:val="20"/>
        <w:shd w:val="clear" w:color="auto" w:fill="auto"/>
        <w:spacing w:before="0" w:line="240" w:lineRule="auto"/>
        <w:ind w:firstLine="720"/>
      </w:pPr>
      <w:r w:rsidRPr="004F318B">
        <w:t xml:space="preserve">Наибольшее количество </w:t>
      </w:r>
      <w:r w:rsidR="004B3E97" w:rsidRPr="004F318B">
        <w:t>устных сообщений</w:t>
      </w:r>
      <w:r w:rsidRPr="004F318B">
        <w:t xml:space="preserve"> (в расчете на 1000 человек населения) поступило от жителей </w:t>
      </w:r>
      <w:proofErr w:type="spellStart"/>
      <w:r w:rsidR="00725E1F" w:rsidRPr="004F318B">
        <w:t>Махошевского</w:t>
      </w:r>
      <w:proofErr w:type="spellEnd"/>
      <w:r w:rsidR="00725E1F" w:rsidRPr="004F318B">
        <w:t xml:space="preserve"> (6,9%), </w:t>
      </w:r>
      <w:proofErr w:type="spellStart"/>
      <w:r w:rsidRPr="004F318B">
        <w:t>Губского</w:t>
      </w:r>
      <w:proofErr w:type="spellEnd"/>
      <w:r w:rsidRPr="004F318B">
        <w:t xml:space="preserve"> </w:t>
      </w:r>
      <w:r w:rsidR="00594DE7">
        <w:t>(</w:t>
      </w:r>
      <w:r w:rsidR="00725E1F" w:rsidRPr="004F318B">
        <w:t>5,1</w:t>
      </w:r>
      <w:r w:rsidRPr="004F318B">
        <w:t>%), сельских поселений, Псебайского городского поселения (</w:t>
      </w:r>
      <w:r w:rsidR="005F1A62" w:rsidRPr="004F318B">
        <w:t>3,3</w:t>
      </w:r>
      <w:r w:rsidRPr="004F318B">
        <w:t xml:space="preserve">%); наименьшее количество писем - из </w:t>
      </w:r>
      <w:proofErr w:type="spellStart"/>
      <w:r w:rsidR="005F1A62" w:rsidRPr="004F318B">
        <w:t>Бесленеевского</w:t>
      </w:r>
      <w:proofErr w:type="spellEnd"/>
      <w:r w:rsidRPr="004F318B">
        <w:t xml:space="preserve"> (0,</w:t>
      </w:r>
      <w:r w:rsidR="005F1A62" w:rsidRPr="004F318B">
        <w:t>8</w:t>
      </w:r>
      <w:r w:rsidRPr="004F318B">
        <w:t xml:space="preserve">%), </w:t>
      </w:r>
      <w:proofErr w:type="spellStart"/>
      <w:r w:rsidR="005F1A62" w:rsidRPr="004F318B">
        <w:t>Краснокутского</w:t>
      </w:r>
      <w:proofErr w:type="spellEnd"/>
      <w:r w:rsidR="005F1A62" w:rsidRPr="004F318B">
        <w:t xml:space="preserve"> (1,2%), </w:t>
      </w:r>
      <w:proofErr w:type="spellStart"/>
      <w:r w:rsidR="005F1A62" w:rsidRPr="004F318B">
        <w:t>Андрюковского</w:t>
      </w:r>
      <w:proofErr w:type="spellEnd"/>
      <w:r w:rsidR="005F1A62" w:rsidRPr="004F318B">
        <w:t xml:space="preserve"> (1,2%), </w:t>
      </w:r>
      <w:r w:rsidRPr="004F318B">
        <w:t>Костромского (</w:t>
      </w:r>
      <w:r w:rsidR="005F1A62" w:rsidRPr="004F318B">
        <w:t xml:space="preserve">1,2%) </w:t>
      </w:r>
      <w:r w:rsidRPr="004F318B">
        <w:t>сельских поселений, (диаг</w:t>
      </w:r>
      <w:r w:rsidR="00594DE7">
        <w:t xml:space="preserve">рамма прилагается) </w:t>
      </w:r>
      <w:r w:rsidR="00DB1219" w:rsidRPr="004F318B">
        <w:t>(приложение 5</w:t>
      </w:r>
      <w:r w:rsidRPr="004F318B">
        <w:t>).</w:t>
      </w:r>
    </w:p>
    <w:p w:rsidR="009A2901" w:rsidRPr="004F318B" w:rsidRDefault="009A2901" w:rsidP="004B3E97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Жителями  </w:t>
      </w:r>
      <w:proofErr w:type="spellStart"/>
      <w:r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Махошевского</w:t>
      </w:r>
      <w:proofErr w:type="spellEnd"/>
      <w:r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сельского поселения поднимались вопросы предоставления земельного участка  под сенокошение и выпас сельскохозяйственных животных</w:t>
      </w:r>
      <w:r w:rsidR="007B57FD"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, о ремонте дорог в поселении, об обеспечении твердым топливом (дровами).</w:t>
      </w:r>
    </w:p>
    <w:p w:rsidR="00640759" w:rsidRPr="004F318B" w:rsidRDefault="0037255B" w:rsidP="004B3E97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Увеличению количества сообщений в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</w:rPr>
        <w:t>Губском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сельском поселении послужили многократные обращения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640759" w:rsidRPr="004F318B">
        <w:rPr>
          <w:rFonts w:ascii="Times New Roman" w:hAnsi="Times New Roman" w:cs="Times New Roman"/>
          <w:color w:val="auto"/>
          <w:sz w:val="28"/>
          <w:szCs w:val="28"/>
        </w:rPr>
        <w:t>двух заявителей (</w:t>
      </w:r>
      <w:r w:rsidR="00504987" w:rsidRPr="004F318B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="00640759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из </w:t>
      </w:r>
      <w:r w:rsidR="00504987" w:rsidRPr="004F318B">
        <w:rPr>
          <w:rFonts w:ascii="Times New Roman" w:hAnsi="Times New Roman" w:cs="Times New Roman"/>
          <w:color w:val="auto"/>
          <w:sz w:val="28"/>
          <w:szCs w:val="28"/>
        </w:rPr>
        <w:t>22</w:t>
      </w:r>
      <w:r w:rsidR="00640759" w:rsidRPr="004F318B">
        <w:rPr>
          <w:rFonts w:ascii="Times New Roman" w:hAnsi="Times New Roman" w:cs="Times New Roman"/>
          <w:color w:val="auto"/>
          <w:sz w:val="28"/>
          <w:szCs w:val="28"/>
        </w:rPr>
        <w:t>) в адрес главы администрации (губернатора) Краснодарского края, главы муниципального образования Мостовский район. В сообщениях поднимались вопросы комплексного благоустройства населенного пункта, об организации питания обучающихся, о ведении личных подсобных хозяйств, об охране и использовании водных ресурсов.</w:t>
      </w:r>
    </w:p>
    <w:p w:rsidR="00E6077B" w:rsidRPr="004F318B" w:rsidRDefault="00877A08" w:rsidP="00B2643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="00E8613C" w:rsidRPr="004F318B">
        <w:rPr>
          <w:rFonts w:ascii="Times New Roman" w:hAnsi="Times New Roman" w:cs="Times New Roman"/>
          <w:color w:val="auto"/>
          <w:sz w:val="28"/>
          <w:szCs w:val="28"/>
        </w:rPr>
        <w:t>Псебай</w:t>
      </w:r>
      <w:r w:rsidR="00E246A2" w:rsidRPr="004F318B">
        <w:rPr>
          <w:rFonts w:ascii="Times New Roman" w:hAnsi="Times New Roman" w:cs="Times New Roman"/>
          <w:color w:val="auto"/>
          <w:sz w:val="28"/>
          <w:szCs w:val="28"/>
        </w:rPr>
        <w:t>ско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м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246A2" w:rsidRPr="004F318B">
        <w:rPr>
          <w:rFonts w:ascii="Times New Roman" w:hAnsi="Times New Roman" w:cs="Times New Roman"/>
          <w:color w:val="auto"/>
          <w:sz w:val="28"/>
          <w:szCs w:val="28"/>
        </w:rPr>
        <w:t>городско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E246A2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поселени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E246A2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поднимались вопросы комплексного благоустройства, оплаты коммунальных услуг, перебоев в электроснабжении, просьбы об оказании финансовой помощи, об опеке и попечительстве над несовершеннолетними, нецелевом исп</w:t>
      </w:r>
      <w:r w:rsidR="009323BD" w:rsidRPr="004F318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льзовании земельного участка,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строительстве и ремонте дорог, </w:t>
      </w:r>
      <w:r w:rsidR="009323BD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ненадлежащем содержании домашних животных, о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пользовани</w:t>
      </w:r>
      <w:r w:rsidR="009323BD" w:rsidRPr="004F318B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жилыми помещениями, </w:t>
      </w:r>
      <w:r w:rsidR="009323BD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о предоставлении </w:t>
      </w:r>
      <w:r w:rsidR="00B26438"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твердого топлива</w:t>
      </w:r>
      <w:r w:rsidR="009323BD"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(дров). </w:t>
      </w:r>
    </w:p>
    <w:p w:rsidR="00AE2547" w:rsidRPr="004F318B" w:rsidRDefault="00AE2547" w:rsidP="00AE2547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На контроле полного исполнения </w:t>
      </w:r>
      <w:r w:rsidR="007C52B8" w:rsidRPr="004F318B">
        <w:rPr>
          <w:rFonts w:ascii="Times New Roman" w:hAnsi="Times New Roman" w:cs="Times New Roman"/>
          <w:color w:val="auto"/>
          <w:sz w:val="28"/>
          <w:szCs w:val="28"/>
        </w:rPr>
        <w:t>-49 обращений, из них -13 в администрации края, 36 в администрации района.</w:t>
      </w:r>
    </w:p>
    <w:p w:rsidR="00331548" w:rsidRPr="004F318B" w:rsidRDefault="00AE2547" w:rsidP="004F318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В администрацию муниципального </w:t>
      </w:r>
      <w:r w:rsid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</w:t>
      </w:r>
      <w:r w:rsid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Мостовский</w:t>
      </w:r>
      <w:r w:rsid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4F318B">
        <w:rPr>
          <w:rFonts w:ascii="Times New Roman" w:hAnsi="Times New Roman" w:cs="Times New Roman"/>
          <w:color w:val="auto"/>
          <w:sz w:val="28"/>
          <w:szCs w:val="28"/>
        </w:rPr>
        <w:t>через</w:t>
      </w:r>
      <w:proofErr w:type="gramEnd"/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E2547" w:rsidRPr="004F318B" w:rsidRDefault="00AE2547" w:rsidP="004F318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>Единое окно цифровой обратной связи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proofErr w:type="gramStart"/>
      <w:r w:rsidRPr="004F318B">
        <w:rPr>
          <w:rFonts w:ascii="Times New Roman" w:hAnsi="Times New Roman" w:cs="Times New Roman"/>
          <w:color w:val="auto"/>
          <w:sz w:val="28"/>
          <w:szCs w:val="28"/>
        </w:rPr>
        <w:t>ПОС</w:t>
      </w:r>
      <w:proofErr w:type="gramEnd"/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) за 2022 г. поступило </w:t>
      </w:r>
      <w:r w:rsidR="00F36EF9" w:rsidRPr="004F318B">
        <w:rPr>
          <w:rFonts w:ascii="Times New Roman" w:hAnsi="Times New Roman" w:cs="Times New Roman"/>
          <w:b/>
          <w:color w:val="auto"/>
          <w:sz w:val="28"/>
          <w:szCs w:val="28"/>
        </w:rPr>
        <w:t>72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36EF9" w:rsidRPr="004F318B">
        <w:rPr>
          <w:rFonts w:ascii="Times New Roman" w:hAnsi="Times New Roman" w:cs="Times New Roman"/>
          <w:color w:val="auto"/>
          <w:sz w:val="28"/>
          <w:szCs w:val="28"/>
        </w:rPr>
        <w:t>сообщения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E2547" w:rsidRPr="004F318B" w:rsidRDefault="00F36EF9" w:rsidP="005F2CB6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33</w:t>
      </w:r>
      <w:r w:rsidR="00AE2547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- в администрацию МО Мостовский район,                              </w:t>
      </w:r>
    </w:p>
    <w:p w:rsidR="00AE2547" w:rsidRPr="004F318B" w:rsidRDefault="00F36EF9" w:rsidP="005F2CB6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19</w:t>
      </w:r>
      <w:r w:rsidR="00AE2547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- в администрацию Мостовского городского поселения, </w:t>
      </w:r>
    </w:p>
    <w:p w:rsidR="00AE2547" w:rsidRPr="004F318B" w:rsidRDefault="00AE2547" w:rsidP="005712D4">
      <w:pPr>
        <w:pStyle w:val="a8"/>
        <w:numPr>
          <w:ilvl w:val="0"/>
          <w:numId w:val="3"/>
        </w:numPr>
        <w:rPr>
          <w:sz w:val="28"/>
          <w:szCs w:val="28"/>
        </w:rPr>
      </w:pPr>
      <w:r w:rsidRPr="004F318B">
        <w:rPr>
          <w:sz w:val="28"/>
          <w:szCs w:val="28"/>
        </w:rPr>
        <w:t xml:space="preserve">- в администрацию Псебайского городского поселения, </w:t>
      </w:r>
    </w:p>
    <w:p w:rsidR="005712D4" w:rsidRPr="004F318B" w:rsidRDefault="00FA02B7" w:rsidP="00FA02B7">
      <w:pPr>
        <w:pStyle w:val="a8"/>
        <w:numPr>
          <w:ilvl w:val="0"/>
          <w:numId w:val="2"/>
        </w:numPr>
        <w:rPr>
          <w:sz w:val="28"/>
          <w:szCs w:val="28"/>
        </w:rPr>
      </w:pPr>
      <w:r w:rsidRPr="004F318B">
        <w:rPr>
          <w:sz w:val="28"/>
          <w:szCs w:val="28"/>
        </w:rPr>
        <w:t xml:space="preserve">в администрацию </w:t>
      </w:r>
      <w:proofErr w:type="spellStart"/>
      <w:r w:rsidR="005712D4" w:rsidRPr="004F318B">
        <w:rPr>
          <w:sz w:val="28"/>
          <w:szCs w:val="28"/>
        </w:rPr>
        <w:t>Андрюковского</w:t>
      </w:r>
      <w:proofErr w:type="spellEnd"/>
      <w:r w:rsidRPr="004F318B">
        <w:rPr>
          <w:sz w:val="28"/>
          <w:szCs w:val="28"/>
        </w:rPr>
        <w:t xml:space="preserve"> сельского поселения,</w:t>
      </w:r>
      <w:r w:rsidR="005712D4" w:rsidRPr="004F318B">
        <w:rPr>
          <w:sz w:val="28"/>
          <w:szCs w:val="28"/>
        </w:rPr>
        <w:t xml:space="preserve"> </w:t>
      </w:r>
    </w:p>
    <w:p w:rsidR="00FA02B7" w:rsidRPr="004F318B" w:rsidRDefault="005712D4" w:rsidP="005712D4">
      <w:pPr>
        <w:pStyle w:val="a8"/>
        <w:numPr>
          <w:ilvl w:val="0"/>
          <w:numId w:val="4"/>
        </w:numPr>
        <w:rPr>
          <w:sz w:val="28"/>
          <w:szCs w:val="28"/>
        </w:rPr>
      </w:pPr>
      <w:r w:rsidRPr="004F318B">
        <w:rPr>
          <w:sz w:val="28"/>
          <w:szCs w:val="28"/>
        </w:rPr>
        <w:t xml:space="preserve">в администрацию </w:t>
      </w:r>
      <w:proofErr w:type="spellStart"/>
      <w:r w:rsidRPr="004F318B">
        <w:rPr>
          <w:sz w:val="28"/>
          <w:szCs w:val="28"/>
        </w:rPr>
        <w:t>Беноковского</w:t>
      </w:r>
      <w:proofErr w:type="spellEnd"/>
      <w:r w:rsidRPr="004F318B">
        <w:rPr>
          <w:sz w:val="28"/>
          <w:szCs w:val="28"/>
        </w:rPr>
        <w:t xml:space="preserve"> сельского поселения,                                        </w:t>
      </w:r>
    </w:p>
    <w:p w:rsidR="005712D4" w:rsidRPr="004F318B" w:rsidRDefault="005712D4" w:rsidP="005712D4">
      <w:pPr>
        <w:ind w:left="708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1 -  в администрацию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</w:rPr>
        <w:t>Губского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поселения, </w:t>
      </w:r>
    </w:p>
    <w:p w:rsidR="005712D4" w:rsidRPr="004F318B" w:rsidRDefault="005712D4" w:rsidP="005712D4">
      <w:pPr>
        <w:pStyle w:val="a8"/>
        <w:numPr>
          <w:ilvl w:val="0"/>
          <w:numId w:val="5"/>
        </w:numPr>
        <w:rPr>
          <w:sz w:val="28"/>
          <w:szCs w:val="28"/>
        </w:rPr>
      </w:pPr>
      <w:r w:rsidRPr="004F318B">
        <w:rPr>
          <w:sz w:val="28"/>
          <w:szCs w:val="28"/>
        </w:rPr>
        <w:t xml:space="preserve">в администрацию </w:t>
      </w:r>
      <w:proofErr w:type="spellStart"/>
      <w:r w:rsidRPr="004F318B">
        <w:rPr>
          <w:sz w:val="28"/>
          <w:szCs w:val="28"/>
        </w:rPr>
        <w:t>Переправненского</w:t>
      </w:r>
      <w:proofErr w:type="spellEnd"/>
      <w:r w:rsidRPr="004F318B">
        <w:rPr>
          <w:sz w:val="28"/>
          <w:szCs w:val="28"/>
        </w:rPr>
        <w:t xml:space="preserve"> сельского поселения, </w:t>
      </w:r>
    </w:p>
    <w:p w:rsidR="005712D4" w:rsidRPr="004F318B" w:rsidRDefault="005712D4" w:rsidP="005712D4">
      <w:pPr>
        <w:pStyle w:val="a8"/>
        <w:numPr>
          <w:ilvl w:val="0"/>
          <w:numId w:val="6"/>
        </w:numPr>
        <w:rPr>
          <w:sz w:val="28"/>
          <w:szCs w:val="28"/>
        </w:rPr>
      </w:pPr>
      <w:r w:rsidRPr="004F318B">
        <w:rPr>
          <w:sz w:val="28"/>
          <w:szCs w:val="28"/>
        </w:rPr>
        <w:t xml:space="preserve">в администрацию </w:t>
      </w:r>
      <w:proofErr w:type="spellStart"/>
      <w:r w:rsidRPr="004F318B">
        <w:rPr>
          <w:sz w:val="28"/>
          <w:szCs w:val="28"/>
        </w:rPr>
        <w:t>Шедокского</w:t>
      </w:r>
      <w:proofErr w:type="spellEnd"/>
      <w:r w:rsidRPr="004F318B">
        <w:rPr>
          <w:sz w:val="28"/>
          <w:szCs w:val="28"/>
        </w:rPr>
        <w:t xml:space="preserve"> сельского поселения, </w:t>
      </w:r>
    </w:p>
    <w:p w:rsidR="00AE2547" w:rsidRPr="004F318B" w:rsidRDefault="00AE2547" w:rsidP="005F2CB6">
      <w:pPr>
        <w:pStyle w:val="a8"/>
        <w:ind w:left="709"/>
        <w:rPr>
          <w:sz w:val="28"/>
          <w:szCs w:val="28"/>
        </w:rPr>
      </w:pPr>
      <w:r w:rsidRPr="004F318B">
        <w:rPr>
          <w:sz w:val="28"/>
          <w:szCs w:val="28"/>
        </w:rPr>
        <w:t>1 - в администрацию Я</w:t>
      </w:r>
      <w:r w:rsidR="00FA02B7" w:rsidRPr="004F318B">
        <w:rPr>
          <w:sz w:val="28"/>
          <w:szCs w:val="28"/>
        </w:rPr>
        <w:t>рославского сельского поселения</w:t>
      </w:r>
      <w:r w:rsidR="007B7E25" w:rsidRPr="004F318B">
        <w:rPr>
          <w:sz w:val="28"/>
          <w:szCs w:val="28"/>
        </w:rPr>
        <w:t>.</w:t>
      </w:r>
    </w:p>
    <w:p w:rsidR="00AE2547" w:rsidRPr="004F318B" w:rsidRDefault="00AE2547" w:rsidP="005F2CB6">
      <w:pPr>
        <w:ind w:firstLine="708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>Тематика</w:t>
      </w: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поступивших обращений за </w:t>
      </w:r>
      <w:r w:rsidR="00783C35" w:rsidRPr="004F318B">
        <w:rPr>
          <w:rFonts w:ascii="Times New Roman" w:hAnsi="Times New Roman" w:cs="Times New Roman"/>
          <w:b/>
          <w:color w:val="auto"/>
          <w:sz w:val="28"/>
          <w:szCs w:val="28"/>
        </w:rPr>
        <w:t>2022 год</w:t>
      </w:r>
      <w:r w:rsidRPr="004F318B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  <w:r w:rsidRPr="004F318B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/>
          <w:bCs/>
          <w:color w:val="auto"/>
          <w:sz w:val="28"/>
          <w:szCs w:val="28"/>
          <w:shd w:val="clear" w:color="auto" w:fill="FFFFFF"/>
        </w:rPr>
        <w:tab/>
      </w:r>
      <w:r w:rsidR="00EA2CB5"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24</w:t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- автомобильные дороги;</w:t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="00EA2CB5"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12</w:t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-дворы и территории общего пользования;  </w:t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="00EA2CB5"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9</w:t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- мусор;</w:t>
      </w:r>
    </w:p>
    <w:p w:rsidR="008C2286" w:rsidRPr="004F318B" w:rsidRDefault="008C2286" w:rsidP="005F2CB6">
      <w:pPr>
        <w:ind w:firstLine="708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4-лесное хозяйство;</w:t>
      </w:r>
    </w:p>
    <w:p w:rsidR="00AE2547" w:rsidRPr="004F318B" w:rsidRDefault="00AE2547" w:rsidP="00AE254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4- электроснабжение;</w:t>
      </w:r>
    </w:p>
    <w:p w:rsidR="00AE2547" w:rsidRPr="004F318B" w:rsidRDefault="00EA2CB5" w:rsidP="00AE254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4</w:t>
      </w:r>
      <w:r w:rsidR="00AE2547"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- благоустройство;</w:t>
      </w:r>
    </w:p>
    <w:p w:rsidR="008C2286" w:rsidRPr="004F318B" w:rsidRDefault="008C2286" w:rsidP="008C2286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3-иное;</w:t>
      </w:r>
    </w:p>
    <w:p w:rsidR="008C2286" w:rsidRPr="004F318B" w:rsidRDefault="008C2286" w:rsidP="008C2286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3-ветеринария;</w:t>
      </w:r>
    </w:p>
    <w:p w:rsidR="008C2286" w:rsidRPr="004F318B" w:rsidRDefault="008C2286" w:rsidP="008C2286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2- парки культуры и отдыха; </w:t>
      </w: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</w:p>
    <w:p w:rsidR="005255DC" w:rsidRPr="004F318B" w:rsidRDefault="005255DC" w:rsidP="005255DC">
      <w:pPr>
        <w:pStyle w:val="a8"/>
        <w:numPr>
          <w:ilvl w:val="0"/>
          <w:numId w:val="10"/>
        </w:numPr>
        <w:jc w:val="both"/>
        <w:rPr>
          <w:bCs/>
          <w:sz w:val="28"/>
          <w:szCs w:val="28"/>
          <w:shd w:val="clear" w:color="auto" w:fill="FFFFFF"/>
        </w:rPr>
      </w:pPr>
      <w:r w:rsidRPr="004F318B">
        <w:rPr>
          <w:bCs/>
          <w:sz w:val="28"/>
          <w:szCs w:val="28"/>
          <w:shd w:val="clear" w:color="auto" w:fill="FFFFFF"/>
        </w:rPr>
        <w:t>многоквартирные дома;</w:t>
      </w:r>
    </w:p>
    <w:p w:rsidR="00AE2547" w:rsidRPr="004F318B" w:rsidRDefault="00AE2547" w:rsidP="00AE254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1-общественный транспорт;</w:t>
      </w:r>
    </w:p>
    <w:p w:rsidR="002F4AB7" w:rsidRPr="004F318B" w:rsidRDefault="002F4AB7" w:rsidP="00AE254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1-торговля;</w:t>
      </w:r>
    </w:p>
    <w:p w:rsidR="002F4AB7" w:rsidRPr="004F318B" w:rsidRDefault="002F4AB7" w:rsidP="00AE254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1-плата за ЖКУ;</w:t>
      </w:r>
    </w:p>
    <w:p w:rsidR="002F4AB7" w:rsidRPr="004F318B" w:rsidRDefault="002F4AB7" w:rsidP="00AE254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4F318B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1-социальная газификация;</w:t>
      </w:r>
    </w:p>
    <w:p w:rsidR="001D4F98" w:rsidRPr="004F318B" w:rsidRDefault="001D4F98" w:rsidP="001D4F98">
      <w:pPr>
        <w:pStyle w:val="a8"/>
        <w:numPr>
          <w:ilvl w:val="0"/>
          <w:numId w:val="8"/>
        </w:numPr>
        <w:jc w:val="both"/>
        <w:rPr>
          <w:bCs/>
          <w:sz w:val="28"/>
          <w:szCs w:val="28"/>
          <w:shd w:val="clear" w:color="auto" w:fill="FFFFFF"/>
        </w:rPr>
      </w:pPr>
      <w:r w:rsidRPr="004F318B">
        <w:rPr>
          <w:bCs/>
          <w:sz w:val="28"/>
          <w:szCs w:val="28"/>
          <w:shd w:val="clear" w:color="auto" w:fill="FFFFFF"/>
        </w:rPr>
        <w:t>водоснабжение;</w:t>
      </w:r>
    </w:p>
    <w:p w:rsidR="001D4F98" w:rsidRPr="004F318B" w:rsidRDefault="001D4F98" w:rsidP="001D4F98">
      <w:pPr>
        <w:pStyle w:val="a8"/>
        <w:numPr>
          <w:ilvl w:val="0"/>
          <w:numId w:val="9"/>
        </w:numPr>
        <w:jc w:val="both"/>
        <w:rPr>
          <w:bCs/>
          <w:sz w:val="28"/>
          <w:szCs w:val="28"/>
          <w:shd w:val="clear" w:color="auto" w:fill="FFFFFF"/>
        </w:rPr>
      </w:pPr>
      <w:r w:rsidRPr="004F318B">
        <w:rPr>
          <w:bCs/>
          <w:sz w:val="28"/>
          <w:szCs w:val="28"/>
          <w:shd w:val="clear" w:color="auto" w:fill="FFFFFF"/>
        </w:rPr>
        <w:t>газоснабжение</w:t>
      </w:r>
      <w:r w:rsidR="008C2286" w:rsidRPr="004F318B">
        <w:rPr>
          <w:bCs/>
          <w:sz w:val="28"/>
          <w:szCs w:val="28"/>
          <w:shd w:val="clear" w:color="auto" w:fill="FFFFFF"/>
        </w:rPr>
        <w:t>.</w:t>
      </w:r>
    </w:p>
    <w:p w:rsidR="00AE2547" w:rsidRPr="004F318B" w:rsidRDefault="00AE2547" w:rsidP="00AE2547">
      <w:pPr>
        <w:pStyle w:val="30"/>
        <w:shd w:val="clear" w:color="auto" w:fill="auto"/>
        <w:spacing w:line="240" w:lineRule="auto"/>
        <w:ind w:firstLine="720"/>
        <w:jc w:val="both"/>
      </w:pPr>
      <w:r w:rsidRPr="004F318B">
        <w:t>В целях повышения эффективности работы с обращениями граждан, снижения активности обращений населения в вышестоящие инстанции принимаются следующие меры:</w:t>
      </w:r>
    </w:p>
    <w:p w:rsidR="00E8613C" w:rsidRPr="004F318B" w:rsidRDefault="00AE2547" w:rsidP="00E8613C">
      <w:pPr>
        <w:shd w:val="clear" w:color="auto" w:fill="FFFFFF"/>
        <w:ind w:left="10" w:right="5" w:firstLine="6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E8613C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течение 2022 года на личных приемах руководством принято </w:t>
      </w:r>
      <w:r w:rsidR="003E6FEB" w:rsidRPr="004F318B">
        <w:rPr>
          <w:rFonts w:ascii="Times New Roman" w:hAnsi="Times New Roman" w:cs="Times New Roman"/>
          <w:b/>
          <w:color w:val="auto"/>
          <w:sz w:val="28"/>
          <w:szCs w:val="28"/>
        </w:rPr>
        <w:t>300</w:t>
      </w:r>
      <w:r w:rsidR="00E8613C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человек, в том числе главой муниципального образования - </w:t>
      </w:r>
      <w:r w:rsidR="003E6FEB" w:rsidRPr="004F318B">
        <w:rPr>
          <w:rFonts w:ascii="Times New Roman" w:hAnsi="Times New Roman" w:cs="Times New Roman"/>
          <w:b/>
          <w:color w:val="auto"/>
          <w:sz w:val="28"/>
          <w:szCs w:val="28"/>
        </w:rPr>
        <w:t>181</w:t>
      </w:r>
      <w:r w:rsidR="00E8613C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(в 2021 года- </w:t>
      </w:r>
      <w:r w:rsidR="003E6FEB" w:rsidRPr="004F318B">
        <w:rPr>
          <w:rFonts w:ascii="Times New Roman" w:hAnsi="Times New Roman" w:cs="Times New Roman"/>
          <w:color w:val="auto"/>
          <w:sz w:val="28"/>
          <w:szCs w:val="28"/>
        </w:rPr>
        <w:t>185/56</w:t>
      </w:r>
      <w:r w:rsidR="00E8613C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). </w:t>
      </w:r>
      <w:r w:rsidR="00090920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На личных приемах глав городских и сельских поселений принято </w:t>
      </w:r>
      <w:r w:rsidR="007D3221" w:rsidRPr="004F318B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="006E742A" w:rsidRPr="004F318B">
        <w:rPr>
          <w:rFonts w:ascii="Times New Roman" w:hAnsi="Times New Roman" w:cs="Times New Roman"/>
          <w:b/>
          <w:color w:val="auto"/>
          <w:sz w:val="28"/>
          <w:szCs w:val="28"/>
        </w:rPr>
        <w:t>52</w:t>
      </w:r>
      <w:r w:rsidR="007D3221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90920" w:rsidRPr="004F318B">
        <w:rPr>
          <w:rFonts w:ascii="Times New Roman" w:hAnsi="Times New Roman" w:cs="Times New Roman"/>
          <w:color w:val="auto"/>
          <w:sz w:val="28"/>
          <w:szCs w:val="28"/>
        </w:rPr>
        <w:t>граждан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8613C" w:rsidRPr="004F318B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4F318B">
        <w:t xml:space="preserve">в общественной приемной главы принято </w:t>
      </w:r>
      <w:r w:rsidR="00EA59B7" w:rsidRPr="004F318B">
        <w:rPr>
          <w:b/>
        </w:rPr>
        <w:t>215</w:t>
      </w:r>
      <w:r w:rsidRPr="004F318B">
        <w:t xml:space="preserve"> человек, из них по телефону горячей линии </w:t>
      </w:r>
      <w:r w:rsidR="00EA59B7" w:rsidRPr="004F318B">
        <w:rPr>
          <w:b/>
        </w:rPr>
        <w:t>162</w:t>
      </w:r>
      <w:r w:rsidRPr="004F318B">
        <w:t xml:space="preserve"> обращения (в 2021 год</w:t>
      </w:r>
      <w:r w:rsidR="00EA59B7" w:rsidRPr="004F318B">
        <w:t>у</w:t>
      </w:r>
      <w:r w:rsidRPr="004F318B">
        <w:t xml:space="preserve">- </w:t>
      </w:r>
      <w:r w:rsidR="00EA59B7" w:rsidRPr="004F318B">
        <w:t>215/122</w:t>
      </w:r>
      <w:r w:rsidRPr="004F318B">
        <w:t>);</w:t>
      </w:r>
    </w:p>
    <w:p w:rsidR="00E8613C" w:rsidRPr="004F318B" w:rsidRDefault="00E8613C" w:rsidP="00E8613C">
      <w:pPr>
        <w:shd w:val="clear" w:color="auto" w:fill="FFFFFF"/>
        <w:ind w:left="10" w:right="5" w:firstLine="6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проведено </w:t>
      </w:r>
      <w:r w:rsidR="0049353C" w:rsidRPr="004F318B">
        <w:rPr>
          <w:rFonts w:ascii="Times New Roman" w:hAnsi="Times New Roman" w:cs="Times New Roman"/>
          <w:b/>
          <w:color w:val="auto"/>
          <w:sz w:val="28"/>
          <w:szCs w:val="28"/>
        </w:rPr>
        <w:t>3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приема в режиме видеосвязи с применением автоматизированного  рабочего места  системы справочного телефонного узла с органами исполнительной власти Краснодарского края:</w:t>
      </w:r>
    </w:p>
    <w:p w:rsidR="00E8613C" w:rsidRPr="004F318B" w:rsidRDefault="00E8613C" w:rsidP="00E8613C">
      <w:pPr>
        <w:shd w:val="clear" w:color="auto" w:fill="FFFFFF"/>
        <w:ind w:left="10" w:right="5" w:firstLine="6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министерством здравоохранения Краснодарского края</w:t>
      </w:r>
      <w:r w:rsidR="0049353C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(1)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 по вопросу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lastRenderedPageBreak/>
        <w:t>своевременного обеспечения льготными лекарственными препаратами по рецептам врачей, кадровому обеспечению учреждений здравоохранения;</w:t>
      </w:r>
    </w:p>
    <w:p w:rsidR="00E8613C" w:rsidRPr="004F318B" w:rsidRDefault="00E8613C" w:rsidP="00101935">
      <w:pPr>
        <w:shd w:val="clear" w:color="auto" w:fill="FFFFFF"/>
        <w:ind w:left="10" w:right="5" w:firstLine="6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министерством природных ресурсов</w:t>
      </w:r>
      <w:r w:rsidR="0049353C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Краснодарского края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9353C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(2)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по вопросу о выделении делянок для заготовки дров жителям Псебайского городского поселения</w:t>
      </w:r>
      <w:r w:rsidR="0049353C" w:rsidRPr="004F318B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101935" w:rsidRPr="004F318B" w:rsidRDefault="009F3758" w:rsidP="0010193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с целью повышения информированности населения муниципалитета  глава  широко использует возможности социальных сетей (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lang w:val="en-US"/>
        </w:rPr>
        <w:t>instagram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lang w:val="en-US"/>
        </w:rPr>
        <w:t>odnoklassniki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</w:rPr>
        <w:t>), также информация размещается на официальном сайте администрации, в СМИ газета «Предгорье»</w:t>
      </w:r>
      <w:r w:rsidR="00101935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9F3758" w:rsidRPr="004F318B" w:rsidRDefault="00101935" w:rsidP="0010193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В Мостовском районе ведут работу по освещению информации более              20 официальных аккаунтов органов местного самоуправления, служб и ведомств района. Активно проводится работа по отслеживанию негативных комментариев в социальных сетях и реагированию на них. Часть из них обрабатывается программой Инцидент-Менеджмент. За </w:t>
      </w:r>
      <w:r w:rsidR="00FE2F45" w:rsidRPr="004F318B">
        <w:rPr>
          <w:rFonts w:ascii="Times New Roman" w:hAnsi="Times New Roman" w:cs="Times New Roman"/>
          <w:color w:val="auto"/>
          <w:sz w:val="28"/>
          <w:szCs w:val="28"/>
        </w:rPr>
        <w:t>2022 год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в данную программу поступило </w:t>
      </w:r>
      <w:r w:rsidR="00FF6AE5" w:rsidRPr="004F318B">
        <w:rPr>
          <w:rFonts w:ascii="Times New Roman" w:hAnsi="Times New Roman" w:cs="Times New Roman"/>
          <w:b/>
          <w:color w:val="auto"/>
          <w:sz w:val="28"/>
          <w:szCs w:val="28"/>
        </w:rPr>
        <w:t>63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обращения;</w:t>
      </w:r>
    </w:p>
    <w:p w:rsidR="009F3758" w:rsidRPr="004F318B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проведены 14 открытых сессий Советов городских и сельских поселений о проделанной работе за 202</w:t>
      </w:r>
      <w:r w:rsidR="00A43BF0" w:rsidRPr="004F318B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год, где активом и жителями поселений дана удовлетворительная оценка работы сельских и городских поселений. В отчетах глав поселений принимал участие глава района, его заместители, руководители структурных подразделений, служб и организаций района, что позволило жителям поселений задать интересующие их вопросы и получить компетентные ответы, не выезжая за пределы своего населенного пункта;</w:t>
      </w:r>
    </w:p>
    <w:p w:rsidR="009F3758" w:rsidRPr="004F318B" w:rsidRDefault="009F3758" w:rsidP="009F3758">
      <w:pPr>
        <w:pStyle w:val="30"/>
        <w:shd w:val="clear" w:color="auto" w:fill="auto"/>
        <w:spacing w:line="240" w:lineRule="auto"/>
        <w:ind w:firstLine="720"/>
        <w:jc w:val="both"/>
      </w:pPr>
      <w:r w:rsidRPr="004F318B">
        <w:t xml:space="preserve">в </w:t>
      </w:r>
      <w:r w:rsidR="00332184" w:rsidRPr="004F318B">
        <w:t>марте</w:t>
      </w:r>
      <w:r w:rsidRPr="004F318B">
        <w:t xml:space="preserve"> глава муниципального образования Мостовский район:</w:t>
      </w:r>
    </w:p>
    <w:p w:rsidR="00332184" w:rsidRPr="004F318B" w:rsidRDefault="00332184" w:rsidP="00332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провёл рабочую встречу  с депутатом Госдумы Р</w:t>
      </w:r>
      <w:r w:rsidR="00101935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оссийской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Ф</w:t>
      </w:r>
      <w:r w:rsidR="00101935"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едерации 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Костенко Н.В., в которой также приняли участие председатель районного Совета, главы городских и сельских поселений Мостовского района, руководители управлений и отделов администрации района, представители общественных организации. На встрече обсудили актуальные политические темы, затронули вопросы в отрасли образования, а также рассмотрели поступившие вопросы, связанные с мерами поддержки для пенсионеров и многодетных семей;</w:t>
      </w:r>
    </w:p>
    <w:p w:rsidR="00332184" w:rsidRPr="004F318B" w:rsidRDefault="00332184" w:rsidP="00332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в апреле:</w:t>
      </w:r>
    </w:p>
    <w:p w:rsidR="00332184" w:rsidRPr="004F318B" w:rsidRDefault="00332184" w:rsidP="00332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D3030B" w:rsidRPr="004F318B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>оме культуры поселка Мостовского состоялась встреча семей, состоящих в Союзе многодетных семей Мостового района "Благость". Участие в Форуме также приняли руководители и представители районных учреждений и администрации, председатель общественной палаты муниципального образования Мостовский район</w:t>
      </w:r>
      <w:r w:rsidR="00376CE1" w:rsidRPr="004F318B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4F318B">
        <w:rPr>
          <w:rFonts w:ascii="Times New Roman" w:hAnsi="Times New Roman" w:cs="Times New Roman"/>
          <w:color w:val="auto"/>
          <w:sz w:val="28"/>
          <w:szCs w:val="28"/>
        </w:rPr>
        <w:t xml:space="preserve"> В  формате круглого стола представители многодетных семей района смогли задать интересующие вопросы и получить на них ответы. Во время встречи было отмечено, что такие значимые мероприятия уже стали доброй традицией и проводятся на постоянной основе, что позволяет снизить социальную напряженность, выстраивает открытый диалог с представителями власти и семьями, а главное - создаёт положительный образ многодетной семьи;</w:t>
      </w:r>
    </w:p>
    <w:p w:rsidR="00332184" w:rsidRPr="004F318B" w:rsidRDefault="00332184" w:rsidP="00332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в мае:</w:t>
      </w:r>
    </w:p>
    <w:p w:rsidR="00332184" w:rsidRPr="004F318B" w:rsidRDefault="00332184" w:rsidP="00332184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принял участие во встречах депутата Законодательного Собрания Краснодарского края  Артеменко И.П. с активом поселений – жителями, депутатами, руководителями предприятий и организаций, общественниками. </w:t>
      </w:r>
      <w:r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Проинформировали  присутствующих о работе краевого парламента за прошедший период, в ходе встречи жители смог</w:t>
      </w:r>
      <w:r w:rsidR="002C497A"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ли задать волнующие их вопросы;</w:t>
      </w:r>
    </w:p>
    <w:p w:rsidR="00201249" w:rsidRPr="004F318B" w:rsidRDefault="00201249" w:rsidP="00332184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в июле:</w:t>
      </w:r>
    </w:p>
    <w:p w:rsidR="000A7852" w:rsidRPr="004F318B" w:rsidRDefault="00201249" w:rsidP="00332184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встретился с директором ООО «Телепорт»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Свистуновым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Р.А., подписали протоколы о намерениях реализации инвестиционных проектов, которые включают в себя строительство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глэмпинг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Rasputin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- 2-я очередь термального курорта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Rasputin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hotel&amp;spa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(проектная мощность составит 100 </w:t>
      </w:r>
      <w:proofErr w:type="gramStart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койко/мест</w:t>
      </w:r>
      <w:proofErr w:type="gramEnd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) и «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Rasputin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Hall</w:t>
      </w:r>
      <w:proofErr w:type="spellEnd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- </w:t>
      </w:r>
      <w:proofErr w:type="spellStart"/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выставоч</w:t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но</w:t>
      </w:r>
      <w:proofErr w:type="spellEnd"/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-спортивный комплекс»; </w:t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0A7852"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в сентябре:</w:t>
      </w:r>
    </w:p>
    <w:p w:rsidR="000A7852" w:rsidRPr="004F318B" w:rsidRDefault="000A7852" w:rsidP="00332184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 депутатом Государственной Думы Российской Федерации Костенко Н.В. совершили рабочую поездку по объектам санаторно-курортного комплекса Мостовского района с целью оценки потенциала этой сферы;</w:t>
      </w:r>
    </w:p>
    <w:p w:rsidR="003421AE" w:rsidRPr="004F318B" w:rsidRDefault="003421AE" w:rsidP="00332184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в ноябре:</w:t>
      </w:r>
    </w:p>
    <w:p w:rsidR="002C497A" w:rsidRPr="004F318B" w:rsidRDefault="003421AE" w:rsidP="002620FF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17 ноября принял участие в заседании Общественной палаты района, на котором подвели итоги работы Общественной палаты 1 созыва.</w:t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</w:t>
      </w:r>
      <w:r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реди рассматриваемых вопросов  – здравоохранение, образование, ЖКХ, историко-культурное наследие, комфортная городская среда, физическая культура и </w:t>
      </w:r>
      <w:proofErr w:type="gramStart"/>
      <w:r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</w:t>
      </w:r>
      <w:proofErr w:type="gramEnd"/>
      <w:r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</w:t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другие; </w:t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620FF" w:rsidRPr="004F31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2C497A"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в декабре:</w:t>
      </w:r>
    </w:p>
    <w:p w:rsidR="004D6AB9" w:rsidRPr="004F318B" w:rsidRDefault="00527C01" w:rsidP="00527C0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провёл встречу с победителем и полуфиналистами окружного кадрового  проекта «Лидеры Кубани» 2022. Состоялся конструктивный диалог с победителем и участниками проекта о развитии социальной сферы, спорта, туризма, индустрии гостеприимства, информатизации и модернизации систем жилищно-коммунального хозяйства, развитии инженерной инфраструктуры, сельского хозяйства и создании усло</w:t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вий для развития бизнеса;</w:t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594DE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4D6AB9"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принял участие в слете местного отделения Всероссийского  детско-юношеского военно-патриотического общественного движения «ЮНАРМИЯ» Мостовского района;</w:t>
      </w:r>
    </w:p>
    <w:p w:rsidR="002C497A" w:rsidRPr="004F318B" w:rsidRDefault="002C497A" w:rsidP="00332184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eastAsia="Times New Roman" w:hAnsi="Times New Roman" w:cs="Times New Roman"/>
          <w:color w:val="auto"/>
          <w:sz w:val="28"/>
          <w:szCs w:val="28"/>
        </w:rPr>
        <w:t>провел рабочую встречу  на территории бывшей фирмы «Юг»  с директором технопарка «Регион-23». Обсудили перспективу развития предприятия по изготовлению мебельной продукции и кухонной утвари из дерева;</w:t>
      </w:r>
    </w:p>
    <w:p w:rsidR="009F3758" w:rsidRPr="004F318B" w:rsidRDefault="009F3758" w:rsidP="00332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18B">
        <w:rPr>
          <w:rFonts w:ascii="Times New Roman" w:hAnsi="Times New Roman" w:cs="Times New Roman"/>
          <w:color w:val="auto"/>
          <w:sz w:val="28"/>
          <w:szCs w:val="28"/>
        </w:rPr>
        <w:t>В целях исключения формального подхода к работе с обращениями граждан ежемесячно на аппаратном планерном совещании главой муниципального образования заместителям главы, начальникам управлений указывается на своевременное рассмотрение обращений граждан, полноту и достоверность ответов на них.</w:t>
      </w:r>
    </w:p>
    <w:p w:rsidR="009F3758" w:rsidRPr="004F318B" w:rsidRDefault="009F3758" w:rsidP="009F3758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4F318B">
        <w:rPr>
          <w:sz w:val="28"/>
          <w:szCs w:val="28"/>
        </w:rPr>
        <w:t>Оказывается практическая помощь исполнителям в подготовке ответов заявителям. Ответы, в которых не на все вопросы даны разъяснения или не решены, возвращаются исполнителю на доработку. Обращения, в которых заявителю указываются конкретные сроки решения поднятого им вопроса, главой района ставятся на дополнительный контроль до полного исполнения с подтверждением фотоматериалами. После окончательного рассмотрения заявителю дополнительно направляется ответ о решении вопроса.</w:t>
      </w:r>
    </w:p>
    <w:p w:rsidR="00AC52A9" w:rsidRPr="004F318B" w:rsidRDefault="009F3758" w:rsidP="004928C6">
      <w:pPr>
        <w:pStyle w:val="30"/>
        <w:shd w:val="clear" w:color="auto" w:fill="auto"/>
        <w:ind w:firstLine="708"/>
        <w:jc w:val="both"/>
      </w:pPr>
      <w:r w:rsidRPr="004F318B">
        <w:t xml:space="preserve">При рассмотрении обращений, требующих более детального </w:t>
      </w:r>
      <w:r w:rsidR="004928C6" w:rsidRPr="004F318B">
        <w:t xml:space="preserve"> </w:t>
      </w:r>
      <w:r w:rsidR="004928C6" w:rsidRPr="004F318B">
        <w:lastRenderedPageBreak/>
        <w:t>р</w:t>
      </w:r>
      <w:r w:rsidRPr="004F318B">
        <w:t>азбирательства, муниципальным правовым актом утверждается состав рабочей группы с привлечением представителей общественных организаций для выяснения всех обстоятельств</w:t>
      </w:r>
      <w:r w:rsidR="004928C6" w:rsidRPr="004F318B">
        <w:t>.</w:t>
      </w:r>
    </w:p>
    <w:p w:rsidR="00AC52A9" w:rsidRPr="004F318B" w:rsidRDefault="00F1511D" w:rsidP="00F1511D">
      <w:pPr>
        <w:pStyle w:val="30"/>
        <w:shd w:val="clear" w:color="auto" w:fill="auto"/>
        <w:jc w:val="both"/>
      </w:pPr>
      <w:r w:rsidRPr="004F318B">
        <w:tab/>
      </w:r>
      <w:r w:rsidR="00101935" w:rsidRPr="004F318B">
        <w:t xml:space="preserve">В соответствии с </w:t>
      </w:r>
      <w:r w:rsidR="000A10B1" w:rsidRPr="004F318B">
        <w:t xml:space="preserve"> распоряжени</w:t>
      </w:r>
      <w:r w:rsidR="00101935" w:rsidRPr="004F318B">
        <w:t>ем</w:t>
      </w:r>
      <w:r w:rsidR="000A10B1" w:rsidRPr="004F318B">
        <w:t xml:space="preserve">  администрации муниципального образования Мостовский район от 27 мая 2022 г</w:t>
      </w:r>
      <w:r w:rsidR="00101935" w:rsidRPr="004F318B">
        <w:t>.</w:t>
      </w:r>
      <w:r w:rsidR="000A10B1" w:rsidRPr="004F318B">
        <w:t xml:space="preserve"> № 75-</w:t>
      </w:r>
      <w:r w:rsidR="00101935" w:rsidRPr="004F318B">
        <w:t xml:space="preserve">р в июне комиссионно </w:t>
      </w:r>
      <w:r w:rsidR="000A10B1" w:rsidRPr="004F318B">
        <w:t xml:space="preserve"> с выездом в поселения </w:t>
      </w:r>
      <w:r w:rsidR="00101935" w:rsidRPr="004F318B">
        <w:t xml:space="preserve">была </w:t>
      </w:r>
      <w:r w:rsidRPr="004F318B">
        <w:t xml:space="preserve">оказана </w:t>
      </w:r>
      <w:r w:rsidR="00101935" w:rsidRPr="004F318B">
        <w:t>консультационно-</w:t>
      </w:r>
      <w:r w:rsidRPr="004F318B">
        <w:t>методическая помощь по работе с обращениями граждан в администрациях.</w:t>
      </w:r>
    </w:p>
    <w:p w:rsidR="00AF5F5C" w:rsidRDefault="00AF5F5C" w:rsidP="00F1511D">
      <w:pPr>
        <w:pStyle w:val="30"/>
        <w:shd w:val="clear" w:color="auto" w:fill="auto"/>
        <w:jc w:val="both"/>
      </w:pPr>
    </w:p>
    <w:p w:rsidR="004F318B" w:rsidRPr="004F318B" w:rsidRDefault="004F318B" w:rsidP="00F1511D">
      <w:pPr>
        <w:pStyle w:val="30"/>
        <w:shd w:val="clear" w:color="auto" w:fill="auto"/>
        <w:jc w:val="both"/>
      </w:pPr>
    </w:p>
    <w:p w:rsidR="00AF50E0" w:rsidRPr="004F318B" w:rsidRDefault="00AF50E0" w:rsidP="00AC52A9">
      <w:pPr>
        <w:pStyle w:val="30"/>
        <w:shd w:val="clear" w:color="auto" w:fill="auto"/>
        <w:jc w:val="left"/>
      </w:pPr>
    </w:p>
    <w:p w:rsidR="005E3EA5" w:rsidRPr="004F318B" w:rsidRDefault="005E3EA5" w:rsidP="00AC52A9">
      <w:pPr>
        <w:pStyle w:val="30"/>
        <w:shd w:val="clear" w:color="auto" w:fill="auto"/>
        <w:jc w:val="left"/>
      </w:pPr>
      <w:r w:rsidRPr="004F318B">
        <w:t xml:space="preserve">Начальник общего отдела администрации                                            </w:t>
      </w:r>
      <w:proofErr w:type="spellStart"/>
      <w:r w:rsidRPr="004F318B">
        <w:t>О.В.Свеженец</w:t>
      </w:r>
      <w:proofErr w:type="spellEnd"/>
    </w:p>
    <w:sectPr w:rsidR="005E3EA5" w:rsidRPr="004F318B" w:rsidSect="004F318B">
      <w:headerReference w:type="default" r:id="rId9"/>
      <w:footerReference w:type="default" r:id="rId10"/>
      <w:headerReference w:type="first" r:id="rId11"/>
      <w:pgSz w:w="11900" w:h="16840"/>
      <w:pgMar w:top="952" w:right="560" w:bottom="952" w:left="14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52E" w:rsidRDefault="00E4152E">
      <w:r>
        <w:separator/>
      </w:r>
    </w:p>
  </w:endnote>
  <w:endnote w:type="continuationSeparator" w:id="0">
    <w:p w:rsidR="00E4152E" w:rsidRDefault="00E4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D55" w:rsidRDefault="00174D55">
    <w:pPr>
      <w:pStyle w:val="a6"/>
      <w:jc w:val="center"/>
    </w:pPr>
  </w:p>
  <w:p w:rsidR="00174D55" w:rsidRDefault="00174D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52E" w:rsidRDefault="00E4152E">
      <w:r>
        <w:separator/>
      </w:r>
    </w:p>
  </w:footnote>
  <w:footnote w:type="continuationSeparator" w:id="0">
    <w:p w:rsidR="00E4152E" w:rsidRDefault="00E41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1119"/>
      <w:docPartObj>
        <w:docPartGallery w:val="Page Numbers (Top of Page)"/>
        <w:docPartUnique/>
      </w:docPartObj>
    </w:sdtPr>
    <w:sdtEndPr/>
    <w:sdtContent>
      <w:p w:rsidR="00174D55" w:rsidRDefault="00174D55">
        <w:pPr>
          <w:pStyle w:val="a4"/>
          <w:jc w:val="center"/>
        </w:pPr>
      </w:p>
      <w:p w:rsidR="00174D55" w:rsidRDefault="00D73E92">
        <w:pPr>
          <w:pStyle w:val="a4"/>
          <w:jc w:val="center"/>
        </w:pPr>
        <w:r>
          <w:fldChar w:fldCharType="begin"/>
        </w:r>
        <w:r w:rsidR="00CB1C6E">
          <w:instrText xml:space="preserve"> PAGE   \* MERGEFORMAT </w:instrText>
        </w:r>
        <w:r>
          <w:fldChar w:fldCharType="separate"/>
        </w:r>
        <w:r w:rsidR="00EC19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D55" w:rsidRDefault="00174D55">
    <w:pPr>
      <w:pStyle w:val="a4"/>
      <w:jc w:val="center"/>
    </w:pPr>
  </w:p>
  <w:p w:rsidR="00174D55" w:rsidRDefault="00174D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DB9"/>
    <w:multiLevelType w:val="hybridMultilevel"/>
    <w:tmpl w:val="9F669F0E"/>
    <w:lvl w:ilvl="0" w:tplc="C98EE5F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813DD9"/>
    <w:multiLevelType w:val="hybridMultilevel"/>
    <w:tmpl w:val="DA1A9DBE"/>
    <w:lvl w:ilvl="0" w:tplc="51360F5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F7D2EFB"/>
    <w:multiLevelType w:val="hybridMultilevel"/>
    <w:tmpl w:val="1D4AEF44"/>
    <w:lvl w:ilvl="0" w:tplc="2004BE6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B690E42"/>
    <w:multiLevelType w:val="hybridMultilevel"/>
    <w:tmpl w:val="78C206DC"/>
    <w:lvl w:ilvl="0" w:tplc="63AA0DB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283E63"/>
    <w:multiLevelType w:val="hybridMultilevel"/>
    <w:tmpl w:val="5C56C72C"/>
    <w:lvl w:ilvl="0" w:tplc="96780E7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B42530"/>
    <w:multiLevelType w:val="hybridMultilevel"/>
    <w:tmpl w:val="9F5ADA7E"/>
    <w:lvl w:ilvl="0" w:tplc="37C61EA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C300609"/>
    <w:multiLevelType w:val="multilevel"/>
    <w:tmpl w:val="5BC28A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6C0D37"/>
    <w:multiLevelType w:val="hybridMultilevel"/>
    <w:tmpl w:val="B090008C"/>
    <w:lvl w:ilvl="0" w:tplc="24D8EE2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717473F"/>
    <w:multiLevelType w:val="hybridMultilevel"/>
    <w:tmpl w:val="962CC44A"/>
    <w:lvl w:ilvl="0" w:tplc="C706DDA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4606A89"/>
    <w:multiLevelType w:val="hybridMultilevel"/>
    <w:tmpl w:val="F5124BF4"/>
    <w:lvl w:ilvl="0" w:tplc="8A7676E6">
      <w:start w:val="1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2A"/>
    <w:rsid w:val="00004FC1"/>
    <w:rsid w:val="00010197"/>
    <w:rsid w:val="00010EF6"/>
    <w:rsid w:val="00013F29"/>
    <w:rsid w:val="0002382D"/>
    <w:rsid w:val="0002617D"/>
    <w:rsid w:val="0002795B"/>
    <w:rsid w:val="00033DB0"/>
    <w:rsid w:val="00040FD2"/>
    <w:rsid w:val="000473E3"/>
    <w:rsid w:val="00047A19"/>
    <w:rsid w:val="000757EC"/>
    <w:rsid w:val="00080CDA"/>
    <w:rsid w:val="00080FB2"/>
    <w:rsid w:val="00090920"/>
    <w:rsid w:val="00091783"/>
    <w:rsid w:val="00092AEC"/>
    <w:rsid w:val="000A10B1"/>
    <w:rsid w:val="000A5732"/>
    <w:rsid w:val="000A7852"/>
    <w:rsid w:val="000B1F02"/>
    <w:rsid w:val="000B7FF8"/>
    <w:rsid w:val="000C3E6F"/>
    <w:rsid w:val="000C4FEC"/>
    <w:rsid w:val="000E1C26"/>
    <w:rsid w:val="000E2D42"/>
    <w:rsid w:val="000E33B5"/>
    <w:rsid w:val="00100624"/>
    <w:rsid w:val="00101935"/>
    <w:rsid w:val="00104D91"/>
    <w:rsid w:val="001065DB"/>
    <w:rsid w:val="001107DC"/>
    <w:rsid w:val="00110D66"/>
    <w:rsid w:val="0011505E"/>
    <w:rsid w:val="001172A4"/>
    <w:rsid w:val="00120531"/>
    <w:rsid w:val="00121103"/>
    <w:rsid w:val="001318E2"/>
    <w:rsid w:val="00136154"/>
    <w:rsid w:val="00145668"/>
    <w:rsid w:val="00152318"/>
    <w:rsid w:val="00154A01"/>
    <w:rsid w:val="001563B9"/>
    <w:rsid w:val="001566C2"/>
    <w:rsid w:val="00161F1C"/>
    <w:rsid w:val="00162D6D"/>
    <w:rsid w:val="00163845"/>
    <w:rsid w:val="0016483E"/>
    <w:rsid w:val="00174D55"/>
    <w:rsid w:val="00176E51"/>
    <w:rsid w:val="00184497"/>
    <w:rsid w:val="00186101"/>
    <w:rsid w:val="00190B19"/>
    <w:rsid w:val="00191675"/>
    <w:rsid w:val="00194214"/>
    <w:rsid w:val="00195266"/>
    <w:rsid w:val="00197C12"/>
    <w:rsid w:val="001A40D7"/>
    <w:rsid w:val="001B1C6D"/>
    <w:rsid w:val="001B7D12"/>
    <w:rsid w:val="001C6C10"/>
    <w:rsid w:val="001D3A40"/>
    <w:rsid w:val="001D4F98"/>
    <w:rsid w:val="001D74D8"/>
    <w:rsid w:val="001E25EA"/>
    <w:rsid w:val="001F4578"/>
    <w:rsid w:val="001F72AE"/>
    <w:rsid w:val="00201249"/>
    <w:rsid w:val="00213C34"/>
    <w:rsid w:val="0022193A"/>
    <w:rsid w:val="002230F2"/>
    <w:rsid w:val="0023153D"/>
    <w:rsid w:val="00232532"/>
    <w:rsid w:val="00232B0B"/>
    <w:rsid w:val="00243221"/>
    <w:rsid w:val="00251771"/>
    <w:rsid w:val="00254705"/>
    <w:rsid w:val="00257A4E"/>
    <w:rsid w:val="00261E8D"/>
    <w:rsid w:val="002620FF"/>
    <w:rsid w:val="00266627"/>
    <w:rsid w:val="00271993"/>
    <w:rsid w:val="002742D3"/>
    <w:rsid w:val="00277398"/>
    <w:rsid w:val="002911B8"/>
    <w:rsid w:val="002919FE"/>
    <w:rsid w:val="00292D87"/>
    <w:rsid w:val="002A6708"/>
    <w:rsid w:val="002B3771"/>
    <w:rsid w:val="002B384C"/>
    <w:rsid w:val="002B4178"/>
    <w:rsid w:val="002B66C8"/>
    <w:rsid w:val="002B674B"/>
    <w:rsid w:val="002C1CC8"/>
    <w:rsid w:val="002C301E"/>
    <w:rsid w:val="002C3222"/>
    <w:rsid w:val="002C497A"/>
    <w:rsid w:val="002C753C"/>
    <w:rsid w:val="002E0770"/>
    <w:rsid w:val="002E2526"/>
    <w:rsid w:val="002E3EF6"/>
    <w:rsid w:val="002E5CD3"/>
    <w:rsid w:val="002F05F5"/>
    <w:rsid w:val="002F343E"/>
    <w:rsid w:val="002F4AB7"/>
    <w:rsid w:val="002F6969"/>
    <w:rsid w:val="002F6CDB"/>
    <w:rsid w:val="00302434"/>
    <w:rsid w:val="003110F3"/>
    <w:rsid w:val="0031239F"/>
    <w:rsid w:val="00320912"/>
    <w:rsid w:val="00331548"/>
    <w:rsid w:val="00331CBA"/>
    <w:rsid w:val="00332184"/>
    <w:rsid w:val="00336A93"/>
    <w:rsid w:val="00337BDB"/>
    <w:rsid w:val="00340336"/>
    <w:rsid w:val="003421AE"/>
    <w:rsid w:val="00343A00"/>
    <w:rsid w:val="00347B8B"/>
    <w:rsid w:val="00347CEE"/>
    <w:rsid w:val="003510B7"/>
    <w:rsid w:val="00351D64"/>
    <w:rsid w:val="0037255B"/>
    <w:rsid w:val="00373D36"/>
    <w:rsid w:val="003764D1"/>
    <w:rsid w:val="00376CE1"/>
    <w:rsid w:val="0038185C"/>
    <w:rsid w:val="00396A02"/>
    <w:rsid w:val="003A4838"/>
    <w:rsid w:val="003B15BE"/>
    <w:rsid w:val="003B21B4"/>
    <w:rsid w:val="003C0FD8"/>
    <w:rsid w:val="003C4C1D"/>
    <w:rsid w:val="003E6FEB"/>
    <w:rsid w:val="004010A6"/>
    <w:rsid w:val="0040138E"/>
    <w:rsid w:val="00401406"/>
    <w:rsid w:val="00406963"/>
    <w:rsid w:val="00406B7C"/>
    <w:rsid w:val="00407E40"/>
    <w:rsid w:val="00410DAB"/>
    <w:rsid w:val="00412489"/>
    <w:rsid w:val="004135CA"/>
    <w:rsid w:val="0042295A"/>
    <w:rsid w:val="00422B37"/>
    <w:rsid w:val="00441F1D"/>
    <w:rsid w:val="00443FC3"/>
    <w:rsid w:val="00445D07"/>
    <w:rsid w:val="00455DB7"/>
    <w:rsid w:val="00462F0E"/>
    <w:rsid w:val="0046711B"/>
    <w:rsid w:val="0047021C"/>
    <w:rsid w:val="00471661"/>
    <w:rsid w:val="00473FBF"/>
    <w:rsid w:val="00492011"/>
    <w:rsid w:val="004928C6"/>
    <w:rsid w:val="0049353C"/>
    <w:rsid w:val="004966EA"/>
    <w:rsid w:val="004A206E"/>
    <w:rsid w:val="004A46B3"/>
    <w:rsid w:val="004A4A86"/>
    <w:rsid w:val="004A6401"/>
    <w:rsid w:val="004B3E97"/>
    <w:rsid w:val="004B59DE"/>
    <w:rsid w:val="004B5A3A"/>
    <w:rsid w:val="004B7C6D"/>
    <w:rsid w:val="004C10C6"/>
    <w:rsid w:val="004C3849"/>
    <w:rsid w:val="004C47A5"/>
    <w:rsid w:val="004C5D75"/>
    <w:rsid w:val="004D02BB"/>
    <w:rsid w:val="004D23AC"/>
    <w:rsid w:val="004D6AB9"/>
    <w:rsid w:val="004E2EE4"/>
    <w:rsid w:val="004F318B"/>
    <w:rsid w:val="004F3AA2"/>
    <w:rsid w:val="005024E6"/>
    <w:rsid w:val="00504987"/>
    <w:rsid w:val="00511DF2"/>
    <w:rsid w:val="00514E92"/>
    <w:rsid w:val="00514EA0"/>
    <w:rsid w:val="0052382E"/>
    <w:rsid w:val="00524CA9"/>
    <w:rsid w:val="005251A6"/>
    <w:rsid w:val="005255DC"/>
    <w:rsid w:val="00527C01"/>
    <w:rsid w:val="005301FC"/>
    <w:rsid w:val="005367BE"/>
    <w:rsid w:val="00540FAC"/>
    <w:rsid w:val="0054182D"/>
    <w:rsid w:val="00543B89"/>
    <w:rsid w:val="005513F0"/>
    <w:rsid w:val="00552369"/>
    <w:rsid w:val="005569FB"/>
    <w:rsid w:val="00557058"/>
    <w:rsid w:val="00557893"/>
    <w:rsid w:val="00565A9E"/>
    <w:rsid w:val="00570EB5"/>
    <w:rsid w:val="005712D4"/>
    <w:rsid w:val="00583766"/>
    <w:rsid w:val="00584C3E"/>
    <w:rsid w:val="00586DD4"/>
    <w:rsid w:val="00590C16"/>
    <w:rsid w:val="00592CD6"/>
    <w:rsid w:val="00593E59"/>
    <w:rsid w:val="00594DE7"/>
    <w:rsid w:val="005965A1"/>
    <w:rsid w:val="005A53D1"/>
    <w:rsid w:val="005A59CC"/>
    <w:rsid w:val="005B22FD"/>
    <w:rsid w:val="005B4128"/>
    <w:rsid w:val="005C06BD"/>
    <w:rsid w:val="005C1B84"/>
    <w:rsid w:val="005C1DAC"/>
    <w:rsid w:val="005C767C"/>
    <w:rsid w:val="005D0F20"/>
    <w:rsid w:val="005D4C16"/>
    <w:rsid w:val="005E1F6F"/>
    <w:rsid w:val="005E3EA5"/>
    <w:rsid w:val="005F1A62"/>
    <w:rsid w:val="005F2CB6"/>
    <w:rsid w:val="00601A31"/>
    <w:rsid w:val="00601E73"/>
    <w:rsid w:val="0060221B"/>
    <w:rsid w:val="0060422E"/>
    <w:rsid w:val="00621AA9"/>
    <w:rsid w:val="00623BA6"/>
    <w:rsid w:val="00624B2D"/>
    <w:rsid w:val="0062767D"/>
    <w:rsid w:val="006322D3"/>
    <w:rsid w:val="00640759"/>
    <w:rsid w:val="00640889"/>
    <w:rsid w:val="0064139C"/>
    <w:rsid w:val="006461E9"/>
    <w:rsid w:val="006469F2"/>
    <w:rsid w:val="0065377C"/>
    <w:rsid w:val="006676BD"/>
    <w:rsid w:val="0067110D"/>
    <w:rsid w:val="00671A31"/>
    <w:rsid w:val="00672E76"/>
    <w:rsid w:val="00675DE8"/>
    <w:rsid w:val="0068230E"/>
    <w:rsid w:val="00683FE3"/>
    <w:rsid w:val="0069372A"/>
    <w:rsid w:val="0069378D"/>
    <w:rsid w:val="006950B4"/>
    <w:rsid w:val="006A374E"/>
    <w:rsid w:val="006A5D38"/>
    <w:rsid w:val="006B264C"/>
    <w:rsid w:val="006B37A9"/>
    <w:rsid w:val="006C0B53"/>
    <w:rsid w:val="006C2EAA"/>
    <w:rsid w:val="006C352B"/>
    <w:rsid w:val="006C58FF"/>
    <w:rsid w:val="006D1510"/>
    <w:rsid w:val="006D33AB"/>
    <w:rsid w:val="006E742A"/>
    <w:rsid w:val="006F052A"/>
    <w:rsid w:val="006F1488"/>
    <w:rsid w:val="007020D7"/>
    <w:rsid w:val="00704B48"/>
    <w:rsid w:val="00704BDB"/>
    <w:rsid w:val="0070571F"/>
    <w:rsid w:val="007160E8"/>
    <w:rsid w:val="00721533"/>
    <w:rsid w:val="007242F5"/>
    <w:rsid w:val="00725E1F"/>
    <w:rsid w:val="00727F8E"/>
    <w:rsid w:val="0073202F"/>
    <w:rsid w:val="00742BB1"/>
    <w:rsid w:val="0075436C"/>
    <w:rsid w:val="00755528"/>
    <w:rsid w:val="00761798"/>
    <w:rsid w:val="007742CB"/>
    <w:rsid w:val="00783C35"/>
    <w:rsid w:val="00784C8F"/>
    <w:rsid w:val="00786BC7"/>
    <w:rsid w:val="00796F46"/>
    <w:rsid w:val="007A5369"/>
    <w:rsid w:val="007A7341"/>
    <w:rsid w:val="007B57FD"/>
    <w:rsid w:val="007B7E25"/>
    <w:rsid w:val="007C02C7"/>
    <w:rsid w:val="007C08FC"/>
    <w:rsid w:val="007C52B8"/>
    <w:rsid w:val="007D0D94"/>
    <w:rsid w:val="007D216A"/>
    <w:rsid w:val="007D3221"/>
    <w:rsid w:val="007D6DB0"/>
    <w:rsid w:val="007D7E2F"/>
    <w:rsid w:val="007E0C24"/>
    <w:rsid w:val="007E45E5"/>
    <w:rsid w:val="007E654E"/>
    <w:rsid w:val="007F3BC7"/>
    <w:rsid w:val="007F4725"/>
    <w:rsid w:val="00802DFE"/>
    <w:rsid w:val="00810E66"/>
    <w:rsid w:val="008173B1"/>
    <w:rsid w:val="00821E45"/>
    <w:rsid w:val="00823FE5"/>
    <w:rsid w:val="00824EF7"/>
    <w:rsid w:val="008317D3"/>
    <w:rsid w:val="008339CD"/>
    <w:rsid w:val="0084098B"/>
    <w:rsid w:val="00844C3C"/>
    <w:rsid w:val="00854D42"/>
    <w:rsid w:val="00864D1A"/>
    <w:rsid w:val="00867150"/>
    <w:rsid w:val="008707FC"/>
    <w:rsid w:val="00873DC4"/>
    <w:rsid w:val="00877A08"/>
    <w:rsid w:val="00880DD3"/>
    <w:rsid w:val="00883AC5"/>
    <w:rsid w:val="00883B13"/>
    <w:rsid w:val="00891924"/>
    <w:rsid w:val="00893461"/>
    <w:rsid w:val="008968B0"/>
    <w:rsid w:val="00897027"/>
    <w:rsid w:val="00897090"/>
    <w:rsid w:val="00897D79"/>
    <w:rsid w:val="008A190A"/>
    <w:rsid w:val="008A2CA4"/>
    <w:rsid w:val="008A4907"/>
    <w:rsid w:val="008A615B"/>
    <w:rsid w:val="008B028A"/>
    <w:rsid w:val="008B0CD9"/>
    <w:rsid w:val="008B68CD"/>
    <w:rsid w:val="008C0201"/>
    <w:rsid w:val="008C07BC"/>
    <w:rsid w:val="008C2286"/>
    <w:rsid w:val="008C302D"/>
    <w:rsid w:val="008C582E"/>
    <w:rsid w:val="008D0F17"/>
    <w:rsid w:val="008D2442"/>
    <w:rsid w:val="008D28EA"/>
    <w:rsid w:val="008D6832"/>
    <w:rsid w:val="008D707A"/>
    <w:rsid w:val="008D7D62"/>
    <w:rsid w:val="008E7475"/>
    <w:rsid w:val="008E7E30"/>
    <w:rsid w:val="008F2EE7"/>
    <w:rsid w:val="008F5E3F"/>
    <w:rsid w:val="009048F6"/>
    <w:rsid w:val="0090666B"/>
    <w:rsid w:val="00907135"/>
    <w:rsid w:val="009166F4"/>
    <w:rsid w:val="00920DB5"/>
    <w:rsid w:val="00922A1D"/>
    <w:rsid w:val="00925017"/>
    <w:rsid w:val="009323BD"/>
    <w:rsid w:val="00933FE8"/>
    <w:rsid w:val="009374EE"/>
    <w:rsid w:val="00940345"/>
    <w:rsid w:val="00946A7E"/>
    <w:rsid w:val="00946C1C"/>
    <w:rsid w:val="00947834"/>
    <w:rsid w:val="00950FE4"/>
    <w:rsid w:val="00951658"/>
    <w:rsid w:val="00954725"/>
    <w:rsid w:val="00960330"/>
    <w:rsid w:val="009838D9"/>
    <w:rsid w:val="00990064"/>
    <w:rsid w:val="00991307"/>
    <w:rsid w:val="00991B9A"/>
    <w:rsid w:val="009A2901"/>
    <w:rsid w:val="009A6562"/>
    <w:rsid w:val="009B7E66"/>
    <w:rsid w:val="009C5CB2"/>
    <w:rsid w:val="009C6AD0"/>
    <w:rsid w:val="009C7D3F"/>
    <w:rsid w:val="009F3758"/>
    <w:rsid w:val="009F3BF1"/>
    <w:rsid w:val="00A05FD6"/>
    <w:rsid w:val="00A1037E"/>
    <w:rsid w:val="00A12350"/>
    <w:rsid w:val="00A1392F"/>
    <w:rsid w:val="00A13F18"/>
    <w:rsid w:val="00A409B1"/>
    <w:rsid w:val="00A426EC"/>
    <w:rsid w:val="00A429B3"/>
    <w:rsid w:val="00A43BF0"/>
    <w:rsid w:val="00A46AFA"/>
    <w:rsid w:val="00A60F9B"/>
    <w:rsid w:val="00A62BD0"/>
    <w:rsid w:val="00A63857"/>
    <w:rsid w:val="00A66003"/>
    <w:rsid w:val="00A815E9"/>
    <w:rsid w:val="00A96A4D"/>
    <w:rsid w:val="00A97176"/>
    <w:rsid w:val="00AA0B9F"/>
    <w:rsid w:val="00AA2164"/>
    <w:rsid w:val="00AA22FA"/>
    <w:rsid w:val="00AA5414"/>
    <w:rsid w:val="00AC171F"/>
    <w:rsid w:val="00AC2C52"/>
    <w:rsid w:val="00AC3C83"/>
    <w:rsid w:val="00AC52A9"/>
    <w:rsid w:val="00AD65AD"/>
    <w:rsid w:val="00AD6BD7"/>
    <w:rsid w:val="00AD7CE5"/>
    <w:rsid w:val="00AE2547"/>
    <w:rsid w:val="00AF50E0"/>
    <w:rsid w:val="00AF5C66"/>
    <w:rsid w:val="00AF5F5C"/>
    <w:rsid w:val="00B01386"/>
    <w:rsid w:val="00B01852"/>
    <w:rsid w:val="00B0774D"/>
    <w:rsid w:val="00B16DF4"/>
    <w:rsid w:val="00B16EF3"/>
    <w:rsid w:val="00B21789"/>
    <w:rsid w:val="00B26438"/>
    <w:rsid w:val="00B2699F"/>
    <w:rsid w:val="00B31057"/>
    <w:rsid w:val="00B41075"/>
    <w:rsid w:val="00B439DF"/>
    <w:rsid w:val="00B45FAA"/>
    <w:rsid w:val="00B54D76"/>
    <w:rsid w:val="00B57A24"/>
    <w:rsid w:val="00B62098"/>
    <w:rsid w:val="00B6601E"/>
    <w:rsid w:val="00B73471"/>
    <w:rsid w:val="00B73DF8"/>
    <w:rsid w:val="00B84620"/>
    <w:rsid w:val="00B91FBD"/>
    <w:rsid w:val="00B9244E"/>
    <w:rsid w:val="00BA4E8A"/>
    <w:rsid w:val="00BB3865"/>
    <w:rsid w:val="00BB7C27"/>
    <w:rsid w:val="00BC01F0"/>
    <w:rsid w:val="00BC42CA"/>
    <w:rsid w:val="00BC6708"/>
    <w:rsid w:val="00BD4AFB"/>
    <w:rsid w:val="00BE0DCF"/>
    <w:rsid w:val="00BE3330"/>
    <w:rsid w:val="00BE5C2B"/>
    <w:rsid w:val="00BF0D9E"/>
    <w:rsid w:val="00C05534"/>
    <w:rsid w:val="00C13833"/>
    <w:rsid w:val="00C16392"/>
    <w:rsid w:val="00C17DD3"/>
    <w:rsid w:val="00C2027C"/>
    <w:rsid w:val="00C25263"/>
    <w:rsid w:val="00C31502"/>
    <w:rsid w:val="00C34061"/>
    <w:rsid w:val="00C432C8"/>
    <w:rsid w:val="00C501BE"/>
    <w:rsid w:val="00C51482"/>
    <w:rsid w:val="00C64139"/>
    <w:rsid w:val="00C70CDF"/>
    <w:rsid w:val="00C74F13"/>
    <w:rsid w:val="00C77F85"/>
    <w:rsid w:val="00C860DF"/>
    <w:rsid w:val="00C86A07"/>
    <w:rsid w:val="00C90CEB"/>
    <w:rsid w:val="00C94249"/>
    <w:rsid w:val="00C950BC"/>
    <w:rsid w:val="00CA0D6C"/>
    <w:rsid w:val="00CA2D34"/>
    <w:rsid w:val="00CA4C6D"/>
    <w:rsid w:val="00CA6404"/>
    <w:rsid w:val="00CB15BF"/>
    <w:rsid w:val="00CB1C6E"/>
    <w:rsid w:val="00CB5885"/>
    <w:rsid w:val="00CB5CEE"/>
    <w:rsid w:val="00CC1D84"/>
    <w:rsid w:val="00CC3CF8"/>
    <w:rsid w:val="00CC5812"/>
    <w:rsid w:val="00CD6ABD"/>
    <w:rsid w:val="00CF2EFD"/>
    <w:rsid w:val="00D0354A"/>
    <w:rsid w:val="00D03C02"/>
    <w:rsid w:val="00D0633F"/>
    <w:rsid w:val="00D10B9D"/>
    <w:rsid w:val="00D128B8"/>
    <w:rsid w:val="00D129CB"/>
    <w:rsid w:val="00D13586"/>
    <w:rsid w:val="00D13BE8"/>
    <w:rsid w:val="00D15D56"/>
    <w:rsid w:val="00D26013"/>
    <w:rsid w:val="00D3030B"/>
    <w:rsid w:val="00D31CDA"/>
    <w:rsid w:val="00D37F84"/>
    <w:rsid w:val="00D46F03"/>
    <w:rsid w:val="00D47771"/>
    <w:rsid w:val="00D47BC7"/>
    <w:rsid w:val="00D53625"/>
    <w:rsid w:val="00D73E92"/>
    <w:rsid w:val="00D77464"/>
    <w:rsid w:val="00D86AE5"/>
    <w:rsid w:val="00D913A2"/>
    <w:rsid w:val="00D957FA"/>
    <w:rsid w:val="00DA5F5B"/>
    <w:rsid w:val="00DB0DA1"/>
    <w:rsid w:val="00DB1219"/>
    <w:rsid w:val="00DB3887"/>
    <w:rsid w:val="00DC28F8"/>
    <w:rsid w:val="00DC29FE"/>
    <w:rsid w:val="00DE2178"/>
    <w:rsid w:val="00DE27E2"/>
    <w:rsid w:val="00DE383A"/>
    <w:rsid w:val="00DE6A17"/>
    <w:rsid w:val="00DF1C45"/>
    <w:rsid w:val="00DF2FE9"/>
    <w:rsid w:val="00DF46FE"/>
    <w:rsid w:val="00DF7F53"/>
    <w:rsid w:val="00E039D6"/>
    <w:rsid w:val="00E03E87"/>
    <w:rsid w:val="00E05CD8"/>
    <w:rsid w:val="00E12A01"/>
    <w:rsid w:val="00E14F20"/>
    <w:rsid w:val="00E246A2"/>
    <w:rsid w:val="00E321FE"/>
    <w:rsid w:val="00E34DE9"/>
    <w:rsid w:val="00E4152E"/>
    <w:rsid w:val="00E43BFC"/>
    <w:rsid w:val="00E47240"/>
    <w:rsid w:val="00E501E5"/>
    <w:rsid w:val="00E50B56"/>
    <w:rsid w:val="00E6077B"/>
    <w:rsid w:val="00E64165"/>
    <w:rsid w:val="00E81F6B"/>
    <w:rsid w:val="00E8613C"/>
    <w:rsid w:val="00E86710"/>
    <w:rsid w:val="00E96346"/>
    <w:rsid w:val="00EA2CB5"/>
    <w:rsid w:val="00EA4CFA"/>
    <w:rsid w:val="00EA59B7"/>
    <w:rsid w:val="00EA5F0B"/>
    <w:rsid w:val="00EB20C0"/>
    <w:rsid w:val="00EB34ED"/>
    <w:rsid w:val="00EB395B"/>
    <w:rsid w:val="00EB558B"/>
    <w:rsid w:val="00EC1947"/>
    <w:rsid w:val="00EC3621"/>
    <w:rsid w:val="00ED300D"/>
    <w:rsid w:val="00ED48D1"/>
    <w:rsid w:val="00ED7171"/>
    <w:rsid w:val="00EE1DF1"/>
    <w:rsid w:val="00EE65C8"/>
    <w:rsid w:val="00EE7A4C"/>
    <w:rsid w:val="00F01800"/>
    <w:rsid w:val="00F03A7D"/>
    <w:rsid w:val="00F10892"/>
    <w:rsid w:val="00F10907"/>
    <w:rsid w:val="00F12511"/>
    <w:rsid w:val="00F12ECF"/>
    <w:rsid w:val="00F1420E"/>
    <w:rsid w:val="00F14BA7"/>
    <w:rsid w:val="00F1511D"/>
    <w:rsid w:val="00F2791B"/>
    <w:rsid w:val="00F32FA9"/>
    <w:rsid w:val="00F36EF9"/>
    <w:rsid w:val="00F3734D"/>
    <w:rsid w:val="00F442E8"/>
    <w:rsid w:val="00F67E9E"/>
    <w:rsid w:val="00F72FCE"/>
    <w:rsid w:val="00F75F2E"/>
    <w:rsid w:val="00F8456A"/>
    <w:rsid w:val="00F84AF2"/>
    <w:rsid w:val="00FA02B7"/>
    <w:rsid w:val="00FA76C1"/>
    <w:rsid w:val="00FB0143"/>
    <w:rsid w:val="00FB15F0"/>
    <w:rsid w:val="00FB2B4E"/>
    <w:rsid w:val="00FB3252"/>
    <w:rsid w:val="00FB4094"/>
    <w:rsid w:val="00FB7DC0"/>
    <w:rsid w:val="00FC3FBD"/>
    <w:rsid w:val="00FC6465"/>
    <w:rsid w:val="00FD6E20"/>
    <w:rsid w:val="00FD6E3C"/>
    <w:rsid w:val="00FD7C92"/>
    <w:rsid w:val="00FE2640"/>
    <w:rsid w:val="00FE2F45"/>
    <w:rsid w:val="00FF6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5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ad">
    <w:name w:val="Знак Знак Знак Знак"/>
    <w:basedOn w:val="a"/>
    <w:rsid w:val="00E6077B"/>
    <w:pPr>
      <w:widowControl/>
    </w:pPr>
    <w:rPr>
      <w:rFonts w:ascii="Verdana" w:eastAsia="Times New Roman" w:hAnsi="Verdana" w:cs="Verdana"/>
      <w:color w:val="auto"/>
      <w:sz w:val="28"/>
      <w:szCs w:val="28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5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ad">
    <w:name w:val="Знак Знак Знак Знак"/>
    <w:basedOn w:val="a"/>
    <w:rsid w:val="00E6077B"/>
    <w:pPr>
      <w:widowControl/>
    </w:pPr>
    <w:rPr>
      <w:rFonts w:ascii="Verdana" w:eastAsia="Times New Roman" w:hAnsi="Verdana" w:cs="Verdana"/>
      <w:color w:val="auto"/>
      <w:sz w:val="28"/>
      <w:szCs w:val="28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8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4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9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80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13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9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811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921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646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170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044483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2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5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25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48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9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63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59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4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33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97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0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14403-93D1-4EAF-8BF1-6F3C6F608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7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Admin</cp:lastModifiedBy>
  <cp:revision>153</cp:revision>
  <cp:lastPrinted>2023-01-13T10:06:00Z</cp:lastPrinted>
  <dcterms:created xsi:type="dcterms:W3CDTF">2022-07-04T11:39:00Z</dcterms:created>
  <dcterms:modified xsi:type="dcterms:W3CDTF">2023-01-27T10:31:00Z</dcterms:modified>
</cp:coreProperties>
</file>