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39" w:rsidRDefault="00A75739" w:rsidP="00A75739">
      <w:pPr>
        <w:pStyle w:val="a6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F769D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7D70FC">
        <w:rPr>
          <w:rFonts w:ascii="Times New Roman" w:hAnsi="Times New Roman" w:cs="Times New Roman"/>
          <w:sz w:val="28"/>
          <w:szCs w:val="28"/>
        </w:rPr>
        <w:t>4</w:t>
      </w:r>
    </w:p>
    <w:p w:rsidR="005D1B0A" w:rsidRPr="00F769D7" w:rsidRDefault="005D1B0A" w:rsidP="00A75739">
      <w:pPr>
        <w:tabs>
          <w:tab w:val="left" w:pos="2410"/>
          <w:tab w:val="left" w:pos="7230"/>
        </w:tabs>
        <w:spacing w:after="0" w:line="240" w:lineRule="auto"/>
        <w:ind w:right="-144"/>
        <w:rPr>
          <w:rFonts w:ascii="Times New Roman" w:hAnsi="Times New Roman" w:cs="Times New Roman"/>
          <w:sz w:val="28"/>
          <w:szCs w:val="28"/>
        </w:rPr>
      </w:pPr>
    </w:p>
    <w:p w:rsidR="005D1B0A" w:rsidRDefault="005D1B0A" w:rsidP="005D1B0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9D7">
        <w:rPr>
          <w:rFonts w:ascii="Times New Roman" w:hAnsi="Times New Roman" w:cs="Times New Roman"/>
          <w:sz w:val="28"/>
          <w:szCs w:val="28"/>
        </w:rPr>
        <w:t>УТВЕРЖДЕН</w:t>
      </w:r>
    </w:p>
    <w:p w:rsidR="005D1B0A" w:rsidRPr="00F769D7" w:rsidRDefault="005D1B0A" w:rsidP="005D1B0A">
      <w:pPr>
        <w:spacing w:after="0" w:line="240" w:lineRule="auto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327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Pr="00F769D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D1B0A" w:rsidRPr="00F769D7" w:rsidRDefault="005D1B0A" w:rsidP="005D1B0A">
      <w:pPr>
        <w:tabs>
          <w:tab w:val="left" w:pos="6840"/>
        </w:tabs>
        <w:spacing w:after="0" w:line="240" w:lineRule="auto"/>
        <w:ind w:left="5387" w:right="-144"/>
        <w:jc w:val="center"/>
        <w:rPr>
          <w:rFonts w:ascii="Times New Roman" w:hAnsi="Times New Roman" w:cs="Times New Roman"/>
          <w:sz w:val="28"/>
          <w:szCs w:val="28"/>
        </w:rPr>
      </w:pPr>
      <w:r w:rsidRPr="00F769D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5D1B0A" w:rsidRDefault="005D1B0A" w:rsidP="005D1B0A">
      <w:pPr>
        <w:spacing w:after="0" w:line="240" w:lineRule="auto"/>
        <w:ind w:left="5387" w:right="-144"/>
        <w:jc w:val="center"/>
        <w:rPr>
          <w:rFonts w:ascii="Times New Roman" w:hAnsi="Times New Roman" w:cs="Times New Roman"/>
          <w:sz w:val="28"/>
          <w:szCs w:val="28"/>
        </w:rPr>
      </w:pPr>
      <w:r w:rsidRPr="005A05E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A05EA">
        <w:rPr>
          <w:rFonts w:ascii="Times New Roman" w:hAnsi="Times New Roman" w:cs="Times New Roman"/>
          <w:sz w:val="28"/>
          <w:szCs w:val="28"/>
        </w:rPr>
        <w:t xml:space="preserve">__________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D1B0A" w:rsidRDefault="005D1B0A" w:rsidP="005A3DE5">
      <w:pPr>
        <w:spacing w:after="0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D3278" w:rsidRPr="005A3DE5" w:rsidRDefault="00EB0417" w:rsidP="00126A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5A3DE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П</w:t>
      </w:r>
      <w:r w:rsidR="00A75739" w:rsidRPr="005A3DE5"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  <w:t>ЛАН</w:t>
      </w:r>
      <w:r w:rsidR="00126AC4" w:rsidRPr="005A3DE5"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A75739" w:rsidRPr="00C21A70" w:rsidRDefault="009D3278" w:rsidP="00C21A70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7A5ACD"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  <w:t>работы</w:t>
      </w:r>
      <w:r w:rsidR="00126AC4" w:rsidRPr="007A5ACD"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="00EB0417" w:rsidRPr="007A5ACD"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рабочей группы </w:t>
      </w:r>
      <w:r w:rsidR="007A5ACD" w:rsidRPr="007A5A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по проверк</w:t>
      </w:r>
      <w:r w:rsidR="00DE409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е</w:t>
      </w:r>
      <w:r w:rsidR="007A5ACD" w:rsidRPr="007A5A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исполнения Закона Краснодарского края </w:t>
      </w:r>
      <w:r w:rsidR="00866FE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от 08 февраля 2000 года № 231-КЗ </w:t>
      </w:r>
      <w:r w:rsidR="007A5ACD" w:rsidRPr="007A5A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«О квотировании рабочих ме</w:t>
      </w:r>
      <w:proofErr w:type="gramStart"/>
      <w:r w:rsidR="007A5ACD" w:rsidRPr="007A5A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ст в Кр</w:t>
      </w:r>
      <w:proofErr w:type="gramEnd"/>
      <w:r w:rsidR="007A5ACD" w:rsidRPr="007A5A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аснодарском крае»</w:t>
      </w:r>
    </w:p>
    <w:p w:rsidR="005A3DE5" w:rsidRPr="005A3DE5" w:rsidRDefault="005A3DE5" w:rsidP="005A3DE5">
      <w:pPr>
        <w:spacing w:after="0" w:line="120" w:lineRule="auto"/>
        <w:jc w:val="center"/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2410"/>
        <w:gridCol w:w="2233"/>
      </w:tblGrid>
      <w:tr w:rsidR="00EB0417" w:rsidRPr="00BA45BC" w:rsidTr="005D1B0A">
        <w:tc>
          <w:tcPr>
            <w:tcW w:w="534" w:type="dxa"/>
          </w:tcPr>
          <w:p w:rsidR="00EB0417" w:rsidRPr="00BA45BC" w:rsidRDefault="00EB0417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5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EB0417" w:rsidRPr="00BA45BC" w:rsidRDefault="00EB0417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5BC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10" w:type="dxa"/>
          </w:tcPr>
          <w:p w:rsidR="00EB0417" w:rsidRPr="00BA45BC" w:rsidRDefault="00EB0417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5BC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233" w:type="dxa"/>
          </w:tcPr>
          <w:p w:rsidR="00EB0417" w:rsidRPr="00BA45BC" w:rsidRDefault="00EB0417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5BC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B44C3B" w:rsidRPr="00BA45BC" w:rsidTr="004F4728">
        <w:trPr>
          <w:trHeight w:val="674"/>
        </w:trPr>
        <w:tc>
          <w:tcPr>
            <w:tcW w:w="534" w:type="dxa"/>
          </w:tcPr>
          <w:p w:rsidR="00B44C3B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44C3B" w:rsidRPr="00EB0417" w:rsidRDefault="00B44C3B" w:rsidP="00733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Проведение заседаний рабочей группы</w:t>
            </w:r>
          </w:p>
        </w:tc>
        <w:tc>
          <w:tcPr>
            <w:tcW w:w="2410" w:type="dxa"/>
          </w:tcPr>
          <w:p w:rsidR="00B44C3B" w:rsidRPr="00BA45BC" w:rsidRDefault="007D70FC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</w:p>
        </w:tc>
        <w:tc>
          <w:tcPr>
            <w:tcW w:w="2233" w:type="dxa"/>
          </w:tcPr>
          <w:p w:rsidR="00B44C3B" w:rsidRPr="00BA45BC" w:rsidRDefault="00B44C3B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EB0417" w:rsidRPr="00BA45BC" w:rsidTr="005D1B0A">
        <w:tc>
          <w:tcPr>
            <w:tcW w:w="534" w:type="dxa"/>
          </w:tcPr>
          <w:p w:rsidR="00EB0417" w:rsidRPr="00BA45B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EB0417" w:rsidRPr="00733824" w:rsidRDefault="00B44C3B" w:rsidP="00DF4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Доведение</w:t>
            </w:r>
            <w:r w:rsidR="00EB0417" w:rsidRPr="00EB041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  основны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х</w:t>
            </w:r>
            <w:r w:rsidR="00EB0417" w:rsidRPr="00EB041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  цел</w:t>
            </w:r>
            <w:r w:rsidR="00DF48B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ей</w:t>
            </w:r>
            <w:r w:rsidR="00EB0417" w:rsidRPr="00EB041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,   зада</w:t>
            </w:r>
            <w:r w:rsidR="00EB0417" w:rsidRPr="0073382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ч, </w:t>
            </w:r>
            <w:r w:rsidR="00EB0417" w:rsidRPr="00EB041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срок</w:t>
            </w:r>
            <w:r w:rsidR="00DF48B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ов</w:t>
            </w:r>
            <w:r w:rsidR="00EB0417" w:rsidRPr="00EB041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    реализации    Закона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Краснодарского края</w:t>
            </w:r>
            <w:r w:rsidR="00EB0417" w:rsidRPr="00EB041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="00733824" w:rsidRPr="00733824">
              <w:rPr>
                <w:rFonts w:ascii="Times New Roman" w:hAnsi="Times New Roman" w:cs="Times New Roman"/>
                <w:sz w:val="28"/>
                <w:szCs w:val="28"/>
              </w:rPr>
              <w:t>«О квотировании рабочих мест в Краснодарском крае»</w:t>
            </w:r>
          </w:p>
        </w:tc>
        <w:tc>
          <w:tcPr>
            <w:tcW w:w="2410" w:type="dxa"/>
          </w:tcPr>
          <w:p w:rsidR="00EB0417" w:rsidRPr="00BA45BC" w:rsidRDefault="001F1A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  <w:r w:rsidR="003A4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2233" w:type="dxa"/>
          </w:tcPr>
          <w:p w:rsidR="00EB0417" w:rsidRPr="00BA45BC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EB0417" w:rsidRPr="00BA45BC" w:rsidTr="005D1B0A">
        <w:tc>
          <w:tcPr>
            <w:tcW w:w="534" w:type="dxa"/>
          </w:tcPr>
          <w:p w:rsidR="00EB0417" w:rsidRPr="00BA45B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EB0417" w:rsidRPr="00B44C3B" w:rsidRDefault="00B44C3B" w:rsidP="00733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B44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анализа сбалансированности спроса и предложения квотируемых рабочих мест на территории района</w:t>
            </w:r>
          </w:p>
        </w:tc>
        <w:tc>
          <w:tcPr>
            <w:tcW w:w="2410" w:type="dxa"/>
          </w:tcPr>
          <w:p w:rsidR="00EB0417" w:rsidRPr="00BA45BC" w:rsidRDefault="007D70FC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Е.А.Свистунова</w:t>
            </w:r>
          </w:p>
        </w:tc>
        <w:tc>
          <w:tcPr>
            <w:tcW w:w="2233" w:type="dxa"/>
          </w:tcPr>
          <w:p w:rsidR="00EB0417" w:rsidRPr="00BA45BC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6707F2" w:rsidRPr="00BA45BC" w:rsidTr="005D1B0A">
        <w:tc>
          <w:tcPr>
            <w:tcW w:w="534" w:type="dxa"/>
          </w:tcPr>
          <w:p w:rsidR="006707F2" w:rsidRPr="00BA45B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6707F2" w:rsidRPr="001C2F2A" w:rsidRDefault="001C2F2A" w:rsidP="00DF48B0">
            <w:pPr>
              <w:pStyle w:val="teksto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4039C">
              <w:rPr>
                <w:color w:val="000000" w:themeColor="text1"/>
                <w:sz w:val="28"/>
                <w:szCs w:val="28"/>
              </w:rPr>
              <w:t>Информирование населения и работодателей района о ходе реализации</w:t>
            </w:r>
            <w:r w:rsidRPr="0034039C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  <w:hyperlink r:id="rId8" w:history="1">
              <w:r w:rsidRPr="0034039C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 xml:space="preserve">Закона </w:t>
              </w:r>
              <w:r w:rsidR="00DE4098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 xml:space="preserve">Краснодарского края </w:t>
              </w:r>
              <w:r w:rsidRPr="0034039C">
                <w:rPr>
                  <w:sz w:val="28"/>
                  <w:szCs w:val="28"/>
                </w:rPr>
                <w:t>«О квотировании рабочих мест в Краснодарском крае»</w:t>
              </w:r>
            </w:hyperlink>
            <w:r w:rsidR="00DF48B0" w:rsidRPr="001C2F2A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6707F2" w:rsidRPr="00BA45BC" w:rsidRDefault="007D70FC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Е.А.Свистунова</w:t>
            </w:r>
            <w:proofErr w:type="spellEnd"/>
          </w:p>
        </w:tc>
        <w:tc>
          <w:tcPr>
            <w:tcW w:w="2233" w:type="dxa"/>
          </w:tcPr>
          <w:p w:rsidR="006707F2" w:rsidRPr="00BA45BC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1C2F2A" w:rsidRPr="00BA45BC" w:rsidTr="005D1B0A">
        <w:tc>
          <w:tcPr>
            <w:tcW w:w="534" w:type="dxa"/>
          </w:tcPr>
          <w:p w:rsidR="001C2F2A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1C2F2A" w:rsidRPr="0034039C" w:rsidRDefault="001C2F2A" w:rsidP="001C2F2A">
            <w:pPr>
              <w:pStyle w:val="teksto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B0417">
              <w:rPr>
                <w:color w:val="222222"/>
                <w:sz w:val="28"/>
                <w:szCs w:val="28"/>
              </w:rPr>
              <w:t>Прове</w:t>
            </w:r>
            <w:r>
              <w:rPr>
                <w:color w:val="222222"/>
                <w:sz w:val="28"/>
                <w:szCs w:val="28"/>
              </w:rPr>
              <w:t>дение</w:t>
            </w:r>
            <w:r w:rsidRPr="00EB0417">
              <w:rPr>
                <w:color w:val="222222"/>
                <w:sz w:val="28"/>
                <w:szCs w:val="28"/>
              </w:rPr>
              <w:t xml:space="preserve">  совещани</w:t>
            </w:r>
            <w:r>
              <w:rPr>
                <w:color w:val="222222"/>
                <w:sz w:val="28"/>
                <w:szCs w:val="28"/>
              </w:rPr>
              <w:t>я</w:t>
            </w:r>
            <w:r w:rsidRPr="00EB0417">
              <w:rPr>
                <w:color w:val="222222"/>
                <w:sz w:val="28"/>
                <w:szCs w:val="28"/>
              </w:rPr>
              <w:t xml:space="preserve">  с</w:t>
            </w:r>
            <w:r>
              <w:rPr>
                <w:color w:val="222222"/>
                <w:sz w:val="28"/>
                <w:szCs w:val="28"/>
              </w:rPr>
              <w:t xml:space="preserve"> участием предприятий и организаций по вопросам </w:t>
            </w:r>
            <w:r w:rsidRPr="00EB0417">
              <w:rPr>
                <w:color w:val="222222"/>
                <w:sz w:val="28"/>
                <w:szCs w:val="28"/>
              </w:rPr>
              <w:t xml:space="preserve">реализации </w:t>
            </w:r>
            <w:r w:rsidR="00DE4098">
              <w:rPr>
                <w:color w:val="222222"/>
                <w:sz w:val="28"/>
                <w:szCs w:val="28"/>
              </w:rPr>
              <w:t xml:space="preserve">   </w:t>
            </w:r>
            <w:r>
              <w:rPr>
                <w:color w:val="222222"/>
                <w:sz w:val="28"/>
                <w:szCs w:val="28"/>
              </w:rPr>
              <w:t>З</w:t>
            </w:r>
            <w:r w:rsidRPr="00EB0417">
              <w:rPr>
                <w:color w:val="222222"/>
                <w:sz w:val="28"/>
                <w:szCs w:val="28"/>
              </w:rPr>
              <w:t>акона</w:t>
            </w:r>
            <w:r>
              <w:rPr>
                <w:color w:val="222222"/>
                <w:sz w:val="28"/>
                <w:szCs w:val="28"/>
              </w:rPr>
              <w:t xml:space="preserve"> Краснодарского края </w:t>
            </w:r>
            <w:r w:rsidRPr="00733824">
              <w:rPr>
                <w:sz w:val="28"/>
                <w:szCs w:val="28"/>
              </w:rPr>
              <w:t>«О квотировании рабочих мест в Краснодарском крае»</w:t>
            </w:r>
          </w:p>
        </w:tc>
        <w:tc>
          <w:tcPr>
            <w:tcW w:w="2410" w:type="dxa"/>
          </w:tcPr>
          <w:p w:rsidR="001C2F2A" w:rsidRDefault="00A75739" w:rsidP="00950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="00950E86">
              <w:rPr>
                <w:rFonts w:ascii="Times New Roman" w:hAnsi="Times New Roman" w:cs="Times New Roman"/>
                <w:sz w:val="28"/>
                <w:szCs w:val="28"/>
              </w:rPr>
              <w:t>Богинин</w:t>
            </w:r>
            <w:proofErr w:type="spellEnd"/>
          </w:p>
          <w:p w:rsidR="00950E86" w:rsidRPr="00BA45BC" w:rsidRDefault="001F1A2A" w:rsidP="00950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  <w:r w:rsidR="003A4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2233" w:type="dxa"/>
          </w:tcPr>
          <w:p w:rsidR="001C2F2A" w:rsidRPr="004F4728" w:rsidRDefault="004F4728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EB0417" w:rsidRPr="00BA45BC" w:rsidTr="005D1B0A">
        <w:tc>
          <w:tcPr>
            <w:tcW w:w="534" w:type="dxa"/>
          </w:tcPr>
          <w:p w:rsidR="00EB0417" w:rsidRPr="00BA45B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EB0417" w:rsidRPr="006707F2" w:rsidRDefault="00EB0417" w:rsidP="00DF48B0">
            <w:pPr>
              <w:pStyle w:val="tekstob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B0417">
              <w:rPr>
                <w:color w:val="222222"/>
                <w:sz w:val="28"/>
                <w:szCs w:val="28"/>
              </w:rPr>
              <w:t>Прове</w:t>
            </w:r>
            <w:r w:rsidR="001C2F2A">
              <w:rPr>
                <w:color w:val="222222"/>
                <w:sz w:val="28"/>
                <w:szCs w:val="28"/>
              </w:rPr>
              <w:t>дение</w:t>
            </w:r>
            <w:r w:rsidRPr="00EB0417">
              <w:rPr>
                <w:color w:val="222222"/>
                <w:sz w:val="28"/>
                <w:szCs w:val="28"/>
              </w:rPr>
              <w:t xml:space="preserve">  совещания с руководител</w:t>
            </w:r>
            <w:r w:rsidR="00BA45BC">
              <w:rPr>
                <w:color w:val="222222"/>
                <w:sz w:val="28"/>
                <w:szCs w:val="28"/>
              </w:rPr>
              <w:t xml:space="preserve">ями </w:t>
            </w:r>
            <w:r w:rsidRPr="00EB0417">
              <w:rPr>
                <w:color w:val="222222"/>
                <w:sz w:val="28"/>
                <w:szCs w:val="28"/>
              </w:rPr>
              <w:t>предп</w:t>
            </w:r>
            <w:r w:rsidR="00BA45BC">
              <w:rPr>
                <w:color w:val="222222"/>
                <w:sz w:val="28"/>
                <w:szCs w:val="28"/>
              </w:rPr>
              <w:t xml:space="preserve">риятий    и    организаций   по </w:t>
            </w:r>
            <w:r w:rsidR="006707F2">
              <w:rPr>
                <w:color w:val="000000"/>
                <w:sz w:val="28"/>
                <w:szCs w:val="28"/>
              </w:rPr>
              <w:t>о</w:t>
            </w:r>
            <w:r w:rsidR="006707F2" w:rsidRPr="006257E9">
              <w:rPr>
                <w:color w:val="000000"/>
                <w:sz w:val="28"/>
                <w:szCs w:val="28"/>
              </w:rPr>
              <w:t>пределени</w:t>
            </w:r>
            <w:r w:rsidR="006707F2">
              <w:rPr>
                <w:color w:val="000000"/>
                <w:sz w:val="28"/>
                <w:szCs w:val="28"/>
              </w:rPr>
              <w:t>ю</w:t>
            </w:r>
            <w:r w:rsidR="006707F2" w:rsidRPr="006257E9">
              <w:rPr>
                <w:color w:val="000000"/>
                <w:sz w:val="28"/>
                <w:szCs w:val="28"/>
              </w:rPr>
              <w:t xml:space="preserve"> необходимости и потребности в создании дополнительных </w:t>
            </w:r>
            <w:r w:rsidR="006707F2" w:rsidRPr="006257E9">
              <w:rPr>
                <w:color w:val="000000"/>
                <w:sz w:val="28"/>
                <w:szCs w:val="28"/>
              </w:rPr>
              <w:lastRenderedPageBreak/>
              <w:t>рабочих мест для</w:t>
            </w:r>
            <w:r w:rsidR="006707F2">
              <w:rPr>
                <w:color w:val="000000"/>
                <w:sz w:val="28"/>
                <w:szCs w:val="28"/>
              </w:rPr>
              <w:t xml:space="preserve"> инвалидов (в т.ч. специальных) </w:t>
            </w:r>
            <w:r w:rsidR="006707F2" w:rsidRPr="006257E9">
              <w:rPr>
                <w:color w:val="000000"/>
                <w:sz w:val="28"/>
                <w:szCs w:val="28"/>
              </w:rPr>
              <w:t xml:space="preserve">с учетом возможностей </w:t>
            </w:r>
            <w:r w:rsidR="006707F2">
              <w:rPr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10" w:type="dxa"/>
          </w:tcPr>
          <w:p w:rsidR="00EB0417" w:rsidRDefault="00A75739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В.В. </w:t>
            </w:r>
            <w:proofErr w:type="spellStart"/>
            <w:r w:rsidR="00950E86">
              <w:rPr>
                <w:rFonts w:ascii="Times New Roman" w:hAnsi="Times New Roman" w:cs="Times New Roman"/>
                <w:sz w:val="28"/>
                <w:szCs w:val="28"/>
              </w:rPr>
              <w:t>Богинин</w:t>
            </w:r>
            <w:proofErr w:type="spellEnd"/>
          </w:p>
          <w:p w:rsidR="00950E86" w:rsidRPr="00BA45BC" w:rsidRDefault="001F1A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  <w:r w:rsidR="003A4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2233" w:type="dxa"/>
          </w:tcPr>
          <w:p w:rsidR="00EB0417" w:rsidRPr="00BA45BC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34039C" w:rsidRPr="00BA45BC" w:rsidTr="005D1B0A">
        <w:tc>
          <w:tcPr>
            <w:tcW w:w="534" w:type="dxa"/>
          </w:tcPr>
          <w:p w:rsidR="0034039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394" w:type="dxa"/>
          </w:tcPr>
          <w:p w:rsidR="0034039C" w:rsidRPr="00950E86" w:rsidRDefault="0034039C" w:rsidP="00D17F14">
            <w:pPr>
              <w:rPr>
                <w:b/>
                <w:sz w:val="28"/>
                <w:szCs w:val="28"/>
              </w:rPr>
            </w:pPr>
            <w:r w:rsidRPr="0034039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Прове</w:t>
            </w:r>
            <w:r w:rsidR="001C2F2A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дение</w:t>
            </w:r>
            <w:r w:rsidRPr="0034039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</w:t>
            </w:r>
            <w:r w:rsidR="00950E86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встреч</w:t>
            </w:r>
            <w:r w:rsidRPr="0034039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с руководителями предприятий    и    организаций  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неисполнению </w:t>
            </w:r>
            <w:r w:rsidR="00950E86" w:rsidRPr="00950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постановления  «</w:t>
            </w:r>
            <w:r w:rsidR="00950E86" w:rsidRPr="00950E86">
              <w:rPr>
                <w:rFonts w:ascii="Times New Roman" w:hAnsi="Times New Roman" w:cs="Times New Roman"/>
                <w:sz w:val="28"/>
                <w:szCs w:val="28"/>
              </w:rPr>
              <w:t>Об утверждени</w:t>
            </w:r>
            <w:r w:rsidR="002C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0E86" w:rsidRPr="00950E86">
              <w:rPr>
                <w:rFonts w:ascii="Times New Roman" w:hAnsi="Times New Roman" w:cs="Times New Roman"/>
                <w:sz w:val="28"/>
                <w:szCs w:val="28"/>
              </w:rPr>
              <w:t xml:space="preserve"> перечня организаций, предприятий, учреждений Мостовского райо</w:t>
            </w:r>
            <w:r w:rsidR="00001888">
              <w:rPr>
                <w:rFonts w:ascii="Times New Roman" w:hAnsi="Times New Roman" w:cs="Times New Roman"/>
                <w:sz w:val="28"/>
                <w:szCs w:val="28"/>
              </w:rPr>
              <w:t>на и установлении им квот на 202</w:t>
            </w:r>
            <w:r w:rsidR="00D1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0E86" w:rsidRPr="00950E86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 так же</w:t>
            </w:r>
            <w:r w:rsidR="00950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рассмотрени</w:t>
            </w:r>
            <w:r w:rsidR="00DF4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</w:t>
            </w:r>
            <w:r w:rsidR="00950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E6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  <w:r w:rsidR="00950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данного вопроса</w:t>
            </w:r>
          </w:p>
        </w:tc>
        <w:tc>
          <w:tcPr>
            <w:tcW w:w="2410" w:type="dxa"/>
          </w:tcPr>
          <w:p w:rsidR="0034039C" w:rsidRPr="00BA45BC" w:rsidRDefault="00A75739" w:rsidP="001F1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="00950E86">
              <w:rPr>
                <w:rFonts w:ascii="Times New Roman" w:hAnsi="Times New Roman" w:cs="Times New Roman"/>
                <w:sz w:val="28"/>
                <w:szCs w:val="28"/>
              </w:rPr>
              <w:t>Богинин</w:t>
            </w:r>
            <w:proofErr w:type="spellEnd"/>
            <w:r w:rsidR="00950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1A2A"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  <w:r w:rsidR="003A4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1A2A"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2233" w:type="dxa"/>
          </w:tcPr>
          <w:p w:rsidR="0034039C" w:rsidRPr="00307FC1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EB0417" w:rsidRPr="00BA45BC" w:rsidTr="005D1B0A">
        <w:tc>
          <w:tcPr>
            <w:tcW w:w="534" w:type="dxa"/>
          </w:tcPr>
          <w:p w:rsidR="00EB0417" w:rsidRPr="00BA45B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B0417" w:rsidRPr="0034039C" w:rsidRDefault="00EB0417" w:rsidP="00D17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4039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="001C2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Рассмотрение на заседан</w:t>
            </w:r>
            <w:r w:rsidR="008E04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иях</w:t>
            </w:r>
            <w:r w:rsidR="001C2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представителей  предприятий и организаций, не исполняющих </w:t>
            </w:r>
            <w:r w:rsidR="00950E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постановление </w:t>
            </w:r>
            <w:r w:rsidR="00950E86" w:rsidRPr="00950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950E86" w:rsidRPr="00950E86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организаций, предприятий, учреждений Мостовского райо</w:t>
            </w:r>
            <w:r w:rsidR="00001888">
              <w:rPr>
                <w:rFonts w:ascii="Times New Roman" w:hAnsi="Times New Roman" w:cs="Times New Roman"/>
                <w:sz w:val="28"/>
                <w:szCs w:val="28"/>
              </w:rPr>
              <w:t>на и установлении им квот на 202</w:t>
            </w:r>
            <w:r w:rsidR="00D1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0E86" w:rsidRPr="00950E86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410" w:type="dxa"/>
          </w:tcPr>
          <w:p w:rsidR="00EB0417" w:rsidRDefault="00A75739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="00950E86">
              <w:rPr>
                <w:rFonts w:ascii="Times New Roman" w:hAnsi="Times New Roman" w:cs="Times New Roman"/>
                <w:sz w:val="28"/>
                <w:szCs w:val="28"/>
              </w:rPr>
              <w:t>Богинин</w:t>
            </w:r>
            <w:proofErr w:type="spellEnd"/>
          </w:p>
          <w:p w:rsidR="00950E86" w:rsidRPr="00BA45BC" w:rsidRDefault="001F1A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  <w:r w:rsidR="003A4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2233" w:type="dxa"/>
          </w:tcPr>
          <w:p w:rsidR="00EB0417" w:rsidRPr="00BA45BC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6707F2" w:rsidRPr="00BA45BC" w:rsidTr="005D1B0A">
        <w:tc>
          <w:tcPr>
            <w:tcW w:w="534" w:type="dxa"/>
          </w:tcPr>
          <w:p w:rsidR="006707F2" w:rsidRPr="00BA45BC" w:rsidRDefault="001C2F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1C682E" w:rsidRDefault="001C2F2A" w:rsidP="001C682E">
            <w:pPr>
              <w:pStyle w:val="tekstob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Заседание рабочей группы по </w:t>
            </w:r>
            <w:r w:rsidR="00950E86">
              <w:rPr>
                <w:sz w:val="28"/>
                <w:szCs w:val="28"/>
              </w:rPr>
              <w:t xml:space="preserve">выполнению постановления </w:t>
            </w:r>
            <w:r w:rsidR="00001888">
              <w:rPr>
                <w:sz w:val="28"/>
                <w:szCs w:val="28"/>
              </w:rPr>
              <w:t xml:space="preserve"> за 202</w:t>
            </w:r>
            <w:r w:rsidR="00D17F14">
              <w:rPr>
                <w:sz w:val="28"/>
                <w:szCs w:val="28"/>
              </w:rPr>
              <w:t>1</w:t>
            </w:r>
            <w:r w:rsidR="00B47416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 рассмотрение </w:t>
            </w:r>
          </w:p>
          <w:p w:rsidR="006707F2" w:rsidRPr="0034039C" w:rsidRDefault="001C2F2A" w:rsidP="00D17F14">
            <w:pPr>
              <w:pStyle w:val="tekstob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  <w:r w:rsidR="00B47416">
              <w:rPr>
                <w:sz w:val="28"/>
                <w:szCs w:val="28"/>
              </w:rPr>
              <w:t>а</w:t>
            </w:r>
            <w:r w:rsidR="00001888">
              <w:rPr>
                <w:sz w:val="28"/>
                <w:szCs w:val="28"/>
              </w:rPr>
              <w:t xml:space="preserve"> постановления на 202</w:t>
            </w:r>
            <w:r w:rsidR="00D17F1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</w:tcPr>
          <w:p w:rsidR="006707F2" w:rsidRDefault="00A75739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="00950E86">
              <w:rPr>
                <w:rFonts w:ascii="Times New Roman" w:hAnsi="Times New Roman" w:cs="Times New Roman"/>
                <w:sz w:val="28"/>
                <w:szCs w:val="28"/>
              </w:rPr>
              <w:t>Богинин</w:t>
            </w:r>
            <w:proofErr w:type="spellEnd"/>
          </w:p>
          <w:p w:rsidR="00950E86" w:rsidRPr="00BA45BC" w:rsidRDefault="001F1A2A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  <w:r w:rsidR="003A4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Проценко</w:t>
            </w:r>
          </w:p>
        </w:tc>
        <w:tc>
          <w:tcPr>
            <w:tcW w:w="2233" w:type="dxa"/>
          </w:tcPr>
          <w:p w:rsidR="006707F2" w:rsidRPr="00307FC1" w:rsidRDefault="00307FC1" w:rsidP="005D1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</w:tbl>
    <w:p w:rsidR="00EB0417" w:rsidRDefault="00EB0417" w:rsidP="00A75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739" w:rsidRDefault="00A75739" w:rsidP="00A75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6E32" w:rsidRPr="00BA45BC" w:rsidRDefault="006C6E32" w:rsidP="00A75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0CCD" w:rsidRDefault="00A75739" w:rsidP="00A757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аместитель главы </w:t>
      </w:r>
      <w:proofErr w:type="gramStart"/>
      <w:r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A75739" w:rsidRPr="00343E83" w:rsidRDefault="00ED0CCD" w:rsidP="00A75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 w:rsidR="00A75739"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757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Мостовского района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bookmarkStart w:id="0" w:name="_GoBack"/>
      <w:bookmarkEnd w:id="0"/>
      <w:r w:rsidR="00A757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В.В. </w:t>
      </w:r>
      <w:proofErr w:type="spellStart"/>
      <w:r w:rsidR="00A75739">
        <w:rPr>
          <w:rFonts w:ascii="Times New Roman" w:eastAsia="Times New Roman" w:hAnsi="Times New Roman" w:cs="Times New Roman"/>
          <w:color w:val="333333"/>
          <w:sz w:val="28"/>
          <w:szCs w:val="28"/>
        </w:rPr>
        <w:t>Богинин</w:t>
      </w:r>
      <w:proofErr w:type="spellEnd"/>
    </w:p>
    <w:p w:rsidR="00EB0417" w:rsidRPr="00BA45BC" w:rsidRDefault="00EB0417">
      <w:pPr>
        <w:rPr>
          <w:rFonts w:ascii="Times New Roman" w:hAnsi="Times New Roman" w:cs="Times New Roman"/>
          <w:sz w:val="28"/>
          <w:szCs w:val="28"/>
        </w:rPr>
      </w:pPr>
    </w:p>
    <w:sectPr w:rsidR="00EB0417" w:rsidRPr="00BA45BC" w:rsidSect="007D70F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75" w:rsidRDefault="004C0F75" w:rsidP="00A75739">
      <w:pPr>
        <w:spacing w:after="0" w:line="240" w:lineRule="auto"/>
      </w:pPr>
      <w:r>
        <w:separator/>
      </w:r>
    </w:p>
  </w:endnote>
  <w:endnote w:type="continuationSeparator" w:id="0">
    <w:p w:rsidR="004C0F75" w:rsidRDefault="004C0F75" w:rsidP="00A7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75" w:rsidRDefault="004C0F75" w:rsidP="00A75739">
      <w:pPr>
        <w:spacing w:after="0" w:line="240" w:lineRule="auto"/>
      </w:pPr>
      <w:r>
        <w:separator/>
      </w:r>
    </w:p>
  </w:footnote>
  <w:footnote w:type="continuationSeparator" w:id="0">
    <w:p w:rsidR="004C0F75" w:rsidRDefault="004C0F75" w:rsidP="00A7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6329"/>
      <w:docPartObj>
        <w:docPartGallery w:val="Page Numbers (Top of Page)"/>
        <w:docPartUnique/>
      </w:docPartObj>
    </w:sdtPr>
    <w:sdtEndPr/>
    <w:sdtContent>
      <w:p w:rsidR="004C5F05" w:rsidRDefault="00B8668A">
        <w:pPr>
          <w:pStyle w:val="a6"/>
          <w:jc w:val="center"/>
        </w:pPr>
        <w:r w:rsidRPr="00CA09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C5F05" w:rsidRPr="00CA098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09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0C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09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5F05" w:rsidRDefault="004C5F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17"/>
    <w:rsid w:val="00001888"/>
    <w:rsid w:val="0006343F"/>
    <w:rsid w:val="0008134F"/>
    <w:rsid w:val="00097C57"/>
    <w:rsid w:val="000D6F98"/>
    <w:rsid w:val="00104B3F"/>
    <w:rsid w:val="00126AC4"/>
    <w:rsid w:val="0013552B"/>
    <w:rsid w:val="001423E9"/>
    <w:rsid w:val="0014456D"/>
    <w:rsid w:val="0017244B"/>
    <w:rsid w:val="0018306C"/>
    <w:rsid w:val="001C13A3"/>
    <w:rsid w:val="001C2F2A"/>
    <w:rsid w:val="001C682E"/>
    <w:rsid w:val="001F1A2A"/>
    <w:rsid w:val="0023208F"/>
    <w:rsid w:val="002C3FAE"/>
    <w:rsid w:val="002E44C2"/>
    <w:rsid w:val="00307FC1"/>
    <w:rsid w:val="00326CAC"/>
    <w:rsid w:val="0034039C"/>
    <w:rsid w:val="003A2620"/>
    <w:rsid w:val="003A4163"/>
    <w:rsid w:val="0040490C"/>
    <w:rsid w:val="00470410"/>
    <w:rsid w:val="004870F4"/>
    <w:rsid w:val="004A0C42"/>
    <w:rsid w:val="004B0D84"/>
    <w:rsid w:val="004C0F75"/>
    <w:rsid w:val="004C5F05"/>
    <w:rsid w:val="004F4728"/>
    <w:rsid w:val="004F55EF"/>
    <w:rsid w:val="004F6FEF"/>
    <w:rsid w:val="00594BAC"/>
    <w:rsid w:val="005A3DE5"/>
    <w:rsid w:val="005D1B0A"/>
    <w:rsid w:val="00655787"/>
    <w:rsid w:val="006707F2"/>
    <w:rsid w:val="00695DF5"/>
    <w:rsid w:val="006C6E32"/>
    <w:rsid w:val="00733824"/>
    <w:rsid w:val="007A5ACD"/>
    <w:rsid w:val="007B793F"/>
    <w:rsid w:val="007D70FC"/>
    <w:rsid w:val="00866FE8"/>
    <w:rsid w:val="00894297"/>
    <w:rsid w:val="008B4D89"/>
    <w:rsid w:val="008E042D"/>
    <w:rsid w:val="008E5580"/>
    <w:rsid w:val="00950E86"/>
    <w:rsid w:val="009B7BB5"/>
    <w:rsid w:val="009D3278"/>
    <w:rsid w:val="009D7F46"/>
    <w:rsid w:val="009E6D85"/>
    <w:rsid w:val="00A36F20"/>
    <w:rsid w:val="00A75739"/>
    <w:rsid w:val="00A8369E"/>
    <w:rsid w:val="00A83C6C"/>
    <w:rsid w:val="00AB1B32"/>
    <w:rsid w:val="00AB716B"/>
    <w:rsid w:val="00B362B1"/>
    <w:rsid w:val="00B4157F"/>
    <w:rsid w:val="00B44C3B"/>
    <w:rsid w:val="00B47416"/>
    <w:rsid w:val="00B60CAC"/>
    <w:rsid w:val="00B72CD6"/>
    <w:rsid w:val="00B8668A"/>
    <w:rsid w:val="00BA45BC"/>
    <w:rsid w:val="00C21A70"/>
    <w:rsid w:val="00C234C9"/>
    <w:rsid w:val="00C3375B"/>
    <w:rsid w:val="00C72C6A"/>
    <w:rsid w:val="00CA0983"/>
    <w:rsid w:val="00CD4773"/>
    <w:rsid w:val="00D152C5"/>
    <w:rsid w:val="00D17F14"/>
    <w:rsid w:val="00DD044C"/>
    <w:rsid w:val="00DE03AF"/>
    <w:rsid w:val="00DE4098"/>
    <w:rsid w:val="00DF47DC"/>
    <w:rsid w:val="00DF48B0"/>
    <w:rsid w:val="00E20D03"/>
    <w:rsid w:val="00E82933"/>
    <w:rsid w:val="00E8461A"/>
    <w:rsid w:val="00EB0417"/>
    <w:rsid w:val="00EB3B9D"/>
    <w:rsid w:val="00ED0CCD"/>
    <w:rsid w:val="00FB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44C"/>
    <w:pPr>
      <w:spacing w:after="0" w:line="240" w:lineRule="auto"/>
    </w:pPr>
  </w:style>
  <w:style w:type="table" w:styleId="a4">
    <w:name w:val="Table Grid"/>
    <w:basedOn w:val="a1"/>
    <w:uiPriority w:val="59"/>
    <w:rsid w:val="00EB0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EB0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041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67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707F2"/>
  </w:style>
  <w:style w:type="character" w:styleId="a5">
    <w:name w:val="Hyperlink"/>
    <w:basedOn w:val="a0"/>
    <w:uiPriority w:val="99"/>
    <w:semiHidden/>
    <w:unhideWhenUsed/>
    <w:rsid w:val="006707F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7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739"/>
  </w:style>
  <w:style w:type="paragraph" w:styleId="a8">
    <w:name w:val="footer"/>
    <w:basedOn w:val="a"/>
    <w:link w:val="a9"/>
    <w:uiPriority w:val="99"/>
    <w:semiHidden/>
    <w:unhideWhenUsed/>
    <w:rsid w:val="00A7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5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44C"/>
    <w:pPr>
      <w:spacing w:after="0" w:line="240" w:lineRule="auto"/>
    </w:pPr>
  </w:style>
  <w:style w:type="table" w:styleId="a4">
    <w:name w:val="Table Grid"/>
    <w:basedOn w:val="a1"/>
    <w:uiPriority w:val="59"/>
    <w:rsid w:val="00EB0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EB0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041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67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707F2"/>
  </w:style>
  <w:style w:type="character" w:styleId="a5">
    <w:name w:val="Hyperlink"/>
    <w:basedOn w:val="a0"/>
    <w:uiPriority w:val="99"/>
    <w:semiHidden/>
    <w:unhideWhenUsed/>
    <w:rsid w:val="006707F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7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739"/>
  </w:style>
  <w:style w:type="paragraph" w:styleId="a8">
    <w:name w:val="footer"/>
    <w:basedOn w:val="a"/>
    <w:link w:val="a9"/>
    <w:uiPriority w:val="99"/>
    <w:semiHidden/>
    <w:unhideWhenUsed/>
    <w:rsid w:val="00A75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5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va/jb-gosudarstvo/d6g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944D1-219D-4635-BEC7-6C13CB308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ЕВГЕНИЯ</dc:creator>
  <cp:lastModifiedBy>Admin</cp:lastModifiedBy>
  <cp:revision>2</cp:revision>
  <cp:lastPrinted>2019-11-18T06:43:00Z</cp:lastPrinted>
  <dcterms:created xsi:type="dcterms:W3CDTF">2021-11-16T09:00:00Z</dcterms:created>
  <dcterms:modified xsi:type="dcterms:W3CDTF">2021-11-16T09:00:00Z</dcterms:modified>
</cp:coreProperties>
</file>