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17A28" w:rsidTr="008B3D69">
        <w:tc>
          <w:tcPr>
            <w:tcW w:w="4785" w:type="dxa"/>
          </w:tcPr>
          <w:p w:rsidR="00417A28" w:rsidRDefault="00417A28" w:rsidP="00244023">
            <w:pPr>
              <w:spacing w:line="276" w:lineRule="auto"/>
              <w:jc w:val="right"/>
            </w:pPr>
          </w:p>
        </w:tc>
        <w:tc>
          <w:tcPr>
            <w:tcW w:w="4786" w:type="dxa"/>
          </w:tcPr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417A28" w:rsidRDefault="00417A28" w:rsidP="00244023">
            <w:pPr>
              <w:spacing w:line="276" w:lineRule="auto"/>
              <w:ind w:left="318"/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от ____________ № ________</w:t>
            </w:r>
          </w:p>
        </w:tc>
      </w:tr>
    </w:tbl>
    <w:p w:rsidR="00417A28" w:rsidRPr="006F3F49" w:rsidRDefault="00417A28" w:rsidP="002440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7A28" w:rsidRPr="006F3F49" w:rsidRDefault="00417A28" w:rsidP="002440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F49" w:rsidRDefault="006F3F49" w:rsidP="00244023">
      <w:pPr>
        <w:spacing w:after="0"/>
        <w:ind w:left="1304" w:right="10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27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F3F49" w:rsidRPr="006F3F49" w:rsidRDefault="006F3F49" w:rsidP="00244023">
      <w:pPr>
        <w:spacing w:after="0"/>
        <w:ind w:left="1304" w:right="107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выплаты ежемесячного денежного вознаграждения за классное руководство педагогическим работникам муниципальных общеобразовательных организаций муниципального образования Мостовский район,  реализующих образовательные программы начального общего, основного общего и среднего общего образования,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40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адаптированные основные общеобразовательные программы</w:t>
      </w:r>
    </w:p>
    <w:p w:rsidR="006F3F49" w:rsidRDefault="006F3F49" w:rsidP="00244023">
      <w:pPr>
        <w:spacing w:after="0"/>
        <w:ind w:left="454" w:right="45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1. Настоящий Порядок определяет порядок выплаты ежемесячного денежного вознаграждения за классное руководство педагогическим работникам муниципальных общеобразовательных организаций муниципального образования Мостовский район (далее - вознаграждение),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2. Право на получение ежемесячного денежного вознаграждения за классное руководство в муниципальных общеобразовательных организациях имеют педагогические работники муниципальных общеобразовательных организаций, на которых приказом руководителя возложены функции классного руководителя в конкретном классе.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Деятельность по классному руководству возлагается на педагогического работника общеобразовательной организации с его письменного заявления.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Список педагогических работников, осуществляющих классное руководство, утверждается приказом руководителя муниципальной  общеобразовательной организации.</w:t>
      </w:r>
    </w:p>
    <w:p w:rsidR="00EE4174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 xml:space="preserve">3. Размер ежемесячного денежного вознаграждения за классное руководство педагогическим работникам муниципальных </w:t>
      </w:r>
      <w:r w:rsidRPr="00E920C4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организаций за счет средств отдельных межбюджетных трансфертов  бюджетам муниципальных районов составляет 5000 (пять тысяч) рублей в месяц</w:t>
      </w:r>
      <w:r w:rsidR="00EE4174" w:rsidRPr="00E920C4">
        <w:rPr>
          <w:rFonts w:ascii="Times New Roman" w:hAnsi="Times New Roman" w:cs="Times New Roman"/>
          <w:sz w:val="28"/>
          <w:szCs w:val="28"/>
        </w:rPr>
        <w:t xml:space="preserve"> за выполнение функции классного руководителя в одном классе в муниципальн</w:t>
      </w:r>
      <w:r w:rsidR="00182C12" w:rsidRPr="00E920C4">
        <w:rPr>
          <w:rFonts w:ascii="Times New Roman" w:hAnsi="Times New Roman" w:cs="Times New Roman"/>
          <w:sz w:val="28"/>
          <w:szCs w:val="28"/>
        </w:rPr>
        <w:t>ых</w:t>
      </w:r>
      <w:r w:rsidR="00EE4174" w:rsidRPr="00E920C4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182C12" w:rsidRPr="00E920C4">
        <w:rPr>
          <w:rFonts w:ascii="Times New Roman" w:hAnsi="Times New Roman" w:cs="Times New Roman"/>
          <w:sz w:val="28"/>
          <w:szCs w:val="28"/>
        </w:rPr>
        <w:t>ых</w:t>
      </w:r>
      <w:r w:rsidR="00EE4174" w:rsidRPr="00E920C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82C12" w:rsidRPr="00E920C4">
        <w:rPr>
          <w:rFonts w:ascii="Times New Roman" w:hAnsi="Times New Roman" w:cs="Times New Roman"/>
          <w:sz w:val="28"/>
          <w:szCs w:val="28"/>
        </w:rPr>
        <w:t>ях</w:t>
      </w:r>
      <w:r w:rsidR="00EE4174" w:rsidRPr="00E920C4">
        <w:rPr>
          <w:rFonts w:ascii="Times New Roman" w:hAnsi="Times New Roman" w:cs="Times New Roman"/>
          <w:sz w:val="28"/>
          <w:szCs w:val="28"/>
        </w:rPr>
        <w:t>.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Вознаграждение педагогическим работникам, осуществляющим классное руководство в двух и более классах, выплачивается за выполнение функции классного руководител</w:t>
      </w:r>
      <w:r w:rsidR="00EE4174" w:rsidRPr="00E920C4">
        <w:rPr>
          <w:rFonts w:ascii="Times New Roman" w:hAnsi="Times New Roman" w:cs="Times New Roman"/>
          <w:sz w:val="28"/>
          <w:szCs w:val="28"/>
        </w:rPr>
        <w:t xml:space="preserve">я в каждом </w:t>
      </w:r>
      <w:r w:rsidRPr="00E920C4">
        <w:rPr>
          <w:rFonts w:ascii="Times New Roman" w:hAnsi="Times New Roman" w:cs="Times New Roman"/>
          <w:sz w:val="28"/>
          <w:szCs w:val="28"/>
        </w:rPr>
        <w:t>классе</w:t>
      </w:r>
      <w:r w:rsidR="00EE4174" w:rsidRPr="00E920C4">
        <w:rPr>
          <w:rFonts w:ascii="Times New Roman" w:hAnsi="Times New Roman" w:cs="Times New Roman"/>
          <w:sz w:val="28"/>
          <w:szCs w:val="28"/>
        </w:rPr>
        <w:t xml:space="preserve">, но </w:t>
      </w:r>
      <w:r w:rsidRPr="00E920C4">
        <w:rPr>
          <w:rFonts w:ascii="Times New Roman" w:hAnsi="Times New Roman" w:cs="Times New Roman"/>
          <w:sz w:val="28"/>
          <w:szCs w:val="28"/>
        </w:rPr>
        <w:t>не более двух вознаграждений одному педагогическому работнику.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4. Вознаграждение выплачивается педагогическому работнику в классе (классах), а также в классе-комплекте, который принимается за один класс (далее - класс).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5. Вознаграждение выплачивается педагогическому работнику независимо от количества обучающихся в каждом из классов, а также реализуемых в них общеобразовательных программ, включая адаптированные общеобразовательные программы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6. Выплата вознаграждения за счет средств иного межбюджетного трансферта, поступающего из федерального бюджета в краевой бюджет, в размере 5000 рублей осуществляется дополнительно к стимулирующей выплате за выполнение функции классного руководителя, установленной за счет сре</w:t>
      </w:r>
      <w:proofErr w:type="gramStart"/>
      <w:r w:rsidRPr="00E920C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920C4">
        <w:rPr>
          <w:rFonts w:ascii="Times New Roman" w:hAnsi="Times New Roman" w:cs="Times New Roman"/>
          <w:sz w:val="28"/>
          <w:szCs w:val="28"/>
        </w:rPr>
        <w:t>аевого бюджета по состоянию на 31 августа 2020 г.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Снижение размера стимулирующей выплаты за выполнение функции классного руководителя, установленной за счет сре</w:t>
      </w:r>
      <w:proofErr w:type="gramStart"/>
      <w:r w:rsidRPr="00E920C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920C4">
        <w:rPr>
          <w:rFonts w:ascii="Times New Roman" w:hAnsi="Times New Roman" w:cs="Times New Roman"/>
          <w:sz w:val="28"/>
          <w:szCs w:val="28"/>
        </w:rPr>
        <w:t xml:space="preserve">аевого бюджета, не допускается. 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7. Выплата является составной частью заработной платы педагогического</w:t>
      </w:r>
      <w:r w:rsidR="00EE4174" w:rsidRPr="00E920C4">
        <w:rPr>
          <w:rFonts w:ascii="Times New Roman" w:hAnsi="Times New Roman" w:cs="Times New Roman"/>
          <w:sz w:val="28"/>
          <w:szCs w:val="28"/>
        </w:rPr>
        <w:t xml:space="preserve"> </w:t>
      </w:r>
      <w:r w:rsidRPr="00E920C4">
        <w:rPr>
          <w:rFonts w:ascii="Times New Roman" w:hAnsi="Times New Roman" w:cs="Times New Roman"/>
          <w:sz w:val="28"/>
          <w:szCs w:val="28"/>
        </w:rPr>
        <w:t>работника.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E920C4">
        <w:rPr>
          <w:rFonts w:ascii="Times New Roman" w:hAnsi="Times New Roman" w:cs="Times New Roman"/>
          <w:sz w:val="28"/>
          <w:szCs w:val="28"/>
        </w:rPr>
        <w:t>Объем межбюджетного трансферта, предоставляемого  муниципальному учреждению</w:t>
      </w:r>
      <w:r w:rsidR="007F3308" w:rsidRPr="00E920C4">
        <w:rPr>
          <w:rFonts w:ascii="Times New Roman" w:hAnsi="Times New Roman" w:cs="Times New Roman"/>
          <w:sz w:val="28"/>
          <w:szCs w:val="28"/>
        </w:rPr>
        <w:t xml:space="preserve"> по финансовому обеспечению выплат ежемесячного денежного вознаграждения за классное руководство педагогическим работникам образовательных организаций из расчета 5000 рублей в месяц с учетом установленных </w:t>
      </w:r>
      <w:hyperlink r:id="rId7" w:history="1">
        <w:r w:rsidR="007F3308" w:rsidRPr="00E920C4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трудовым законодательством</w:t>
        </w:r>
      </w:hyperlink>
      <w:r w:rsidR="007F3308" w:rsidRPr="00E920C4">
        <w:rPr>
          <w:rFonts w:ascii="Times New Roman" w:hAnsi="Times New Roman" w:cs="Times New Roman"/>
          <w:sz w:val="28"/>
          <w:szCs w:val="28"/>
        </w:rPr>
        <w:t xml:space="preserve"> Российской Федерации отчислений по социальному страхованию в государственные внебюджетные фонды Российской Федерации (Пенсионный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</w:t>
      </w:r>
      <w:proofErr w:type="gramEnd"/>
      <w:r w:rsidR="007F3308" w:rsidRPr="00E920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308" w:rsidRPr="00E920C4">
        <w:rPr>
          <w:rFonts w:ascii="Times New Roman" w:hAnsi="Times New Roman" w:cs="Times New Roman"/>
          <w:sz w:val="28"/>
          <w:szCs w:val="28"/>
        </w:rPr>
        <w:t xml:space="preserve">на случай временной нетрудоспособности и в связи с материнством, Федеральный фонд обязательного медицинского страхования на обязательное медицинское страхование, а также с учетом страховых взносов на обязательное социальное страхование от несчастных случаев на </w:t>
      </w:r>
      <w:r w:rsidR="007F3308" w:rsidRPr="00E920C4">
        <w:rPr>
          <w:rFonts w:ascii="Times New Roman" w:hAnsi="Times New Roman" w:cs="Times New Roman"/>
          <w:sz w:val="28"/>
          <w:szCs w:val="28"/>
        </w:rPr>
        <w:lastRenderedPageBreak/>
        <w:t>производстве и профессиональных заболеваний) (далее - страховые взносы в государственные внебюджетные фонды)</w:t>
      </w:r>
      <w:r w:rsidR="00C217C2" w:rsidRPr="00E920C4">
        <w:rPr>
          <w:rFonts w:ascii="Times New Roman" w:hAnsi="Times New Roman" w:cs="Times New Roman"/>
          <w:sz w:val="28"/>
          <w:szCs w:val="28"/>
        </w:rPr>
        <w:t>, в том числе включая выплату части отпускных, начисленной с суммы выплаченного вознаграждения, учтенного в расчете средней заработной</w:t>
      </w:r>
      <w:proofErr w:type="gramEnd"/>
      <w:r w:rsidR="00C217C2" w:rsidRPr="00E920C4">
        <w:rPr>
          <w:rFonts w:ascii="Times New Roman" w:hAnsi="Times New Roman" w:cs="Times New Roman"/>
          <w:sz w:val="28"/>
          <w:szCs w:val="28"/>
        </w:rPr>
        <w:t xml:space="preserve"> платы</w:t>
      </w:r>
      <w:r w:rsidRPr="00E920C4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20C4">
        <w:rPr>
          <w:rFonts w:ascii="Times New Roman" w:hAnsi="Times New Roman" w:cs="Times New Roman"/>
          <w:sz w:val="28"/>
          <w:szCs w:val="28"/>
          <w:lang w:val="en-US"/>
        </w:rPr>
        <w:t>Ti</w:t>
      </w:r>
      <w:proofErr w:type="spellEnd"/>
      <w:r w:rsidRPr="00E920C4">
        <w:rPr>
          <w:rFonts w:ascii="Times New Roman" w:hAnsi="Times New Roman" w:cs="Times New Roman"/>
          <w:sz w:val="28"/>
          <w:szCs w:val="28"/>
        </w:rPr>
        <w:t xml:space="preserve"> = </w:t>
      </w:r>
      <w:r w:rsidRPr="00E920C4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E920C4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E920C4">
        <w:rPr>
          <w:rFonts w:ascii="Times New Roman" w:hAnsi="Times New Roman" w:cs="Times New Roman"/>
          <w:sz w:val="28"/>
          <w:szCs w:val="28"/>
        </w:rPr>
        <w:t xml:space="preserve"> х </w:t>
      </w:r>
      <w:r w:rsidRPr="00E920C4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E920C4">
        <w:rPr>
          <w:rFonts w:ascii="Times New Roman" w:hAnsi="Times New Roman" w:cs="Times New Roman"/>
          <w:sz w:val="28"/>
          <w:szCs w:val="28"/>
        </w:rPr>
        <w:t xml:space="preserve"> х </w:t>
      </w:r>
      <w:r w:rsidRPr="00E920C4">
        <w:rPr>
          <w:rFonts w:ascii="Times New Roman" w:hAnsi="Times New Roman" w:cs="Times New Roman"/>
          <w:sz w:val="28"/>
          <w:szCs w:val="28"/>
          <w:lang w:val="en-US"/>
        </w:rPr>
        <w:t>Nm</w:t>
      </w:r>
      <w:r w:rsidRPr="00E920C4">
        <w:rPr>
          <w:rFonts w:ascii="Times New Roman" w:hAnsi="Times New Roman" w:cs="Times New Roman"/>
          <w:sz w:val="28"/>
          <w:szCs w:val="28"/>
        </w:rPr>
        <w:t xml:space="preserve"> </w:t>
      </w:r>
      <w:r w:rsidRPr="00E920C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920C4">
        <w:rPr>
          <w:rFonts w:ascii="Times New Roman" w:hAnsi="Times New Roman" w:cs="Times New Roman"/>
          <w:sz w:val="28"/>
          <w:szCs w:val="28"/>
        </w:rPr>
        <w:t xml:space="preserve"> </w:t>
      </w:r>
      <w:r w:rsidRPr="00E920C4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E920C4">
        <w:rPr>
          <w:rFonts w:ascii="Times New Roman" w:hAnsi="Times New Roman" w:cs="Times New Roman"/>
          <w:sz w:val="28"/>
          <w:szCs w:val="28"/>
        </w:rPr>
        <w:t>взн</w:t>
      </w:r>
      <w:proofErr w:type="spellEnd"/>
      <w:r w:rsidRPr="00E920C4">
        <w:rPr>
          <w:rFonts w:ascii="Times New Roman" w:hAnsi="Times New Roman" w:cs="Times New Roman"/>
          <w:sz w:val="28"/>
          <w:szCs w:val="28"/>
        </w:rPr>
        <w:t>, где: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20C4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E920C4">
        <w:rPr>
          <w:rFonts w:ascii="Times New Roman" w:hAnsi="Times New Roman" w:cs="Times New Roman"/>
          <w:sz w:val="28"/>
          <w:szCs w:val="28"/>
        </w:rPr>
        <w:t xml:space="preserve"> - объем межбюджетного трансферта предоставляемого </w:t>
      </w:r>
      <w:proofErr w:type="spellStart"/>
      <w:r w:rsidRPr="00E920C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920C4">
        <w:rPr>
          <w:rFonts w:ascii="Times New Roman" w:hAnsi="Times New Roman" w:cs="Times New Roman"/>
          <w:sz w:val="28"/>
          <w:szCs w:val="28"/>
        </w:rPr>
        <w:t>-ому муниципальному учреждению;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20C4">
        <w:rPr>
          <w:rFonts w:ascii="Times New Roman" w:hAnsi="Times New Roman" w:cs="Times New Roman"/>
          <w:sz w:val="28"/>
          <w:szCs w:val="28"/>
        </w:rPr>
        <w:t>Ткр</w:t>
      </w:r>
      <w:proofErr w:type="spellEnd"/>
      <w:r w:rsidRPr="00E920C4">
        <w:rPr>
          <w:rFonts w:ascii="Times New Roman" w:hAnsi="Times New Roman" w:cs="Times New Roman"/>
          <w:sz w:val="28"/>
          <w:szCs w:val="28"/>
        </w:rPr>
        <w:t xml:space="preserve"> – размер выплаты ежемесячного денежного вознаграждения за классное руководство педагогическим работникам муниципальной общеобразовательной организации в сумме 5000 рублей в месяц (но не более 2 выплат ежемесячного денежного вознаграждения 1 педагогическому работнику при условии осуществления классного руководства в 2 и более классах). Вознаграждение выплачивается педагогическому работнику в классе (классах), а также в классе-комплекте, который принимается за один класс (далее – класс), независимо от количества обучающихся в каждом из классов, а также реализуемых в них общеобразовательных пр</w:t>
      </w:r>
      <w:r w:rsidR="00244023" w:rsidRPr="00E920C4">
        <w:rPr>
          <w:rFonts w:ascii="Times New Roman" w:hAnsi="Times New Roman" w:cs="Times New Roman"/>
          <w:sz w:val="28"/>
          <w:szCs w:val="28"/>
        </w:rPr>
        <w:t xml:space="preserve">ограмм, включая адаптированные </w:t>
      </w:r>
      <w:r w:rsidRPr="00E920C4">
        <w:rPr>
          <w:rFonts w:ascii="Times New Roman" w:hAnsi="Times New Roman" w:cs="Times New Roman"/>
          <w:sz w:val="28"/>
          <w:szCs w:val="28"/>
        </w:rPr>
        <w:t>общеобразовательные программы;</w:t>
      </w:r>
    </w:p>
    <w:p w:rsidR="006F3F49" w:rsidRPr="00E920C4" w:rsidRDefault="007F3308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="006F3F49" w:rsidRPr="00E920C4">
        <w:rPr>
          <w:rFonts w:ascii="Times New Roman" w:hAnsi="Times New Roman" w:cs="Times New Roman"/>
          <w:sz w:val="28"/>
          <w:szCs w:val="28"/>
        </w:rPr>
        <w:t xml:space="preserve"> – заявленная </w:t>
      </w:r>
      <w:proofErr w:type="spellStart"/>
      <w:r w:rsidR="006F3F49" w:rsidRPr="00E920C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F3F49" w:rsidRPr="00E920C4">
        <w:rPr>
          <w:rFonts w:ascii="Times New Roman" w:hAnsi="Times New Roman" w:cs="Times New Roman"/>
          <w:sz w:val="28"/>
          <w:szCs w:val="28"/>
        </w:rPr>
        <w:t>-ым муниципальным учреждением в Районное управление образованием администрации муниципального образования Мостовский район прогнозируемая численность педагогических работников муниципального общеобразовательного учреждения, получающих вознаграждение за классное руководство;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  <w:lang w:val="en-US"/>
        </w:rPr>
        <w:t>Nm</w:t>
      </w:r>
      <w:r w:rsidRPr="00E920C4">
        <w:rPr>
          <w:rFonts w:ascii="Times New Roman" w:hAnsi="Times New Roman" w:cs="Times New Roman"/>
          <w:sz w:val="28"/>
          <w:szCs w:val="28"/>
        </w:rPr>
        <w:t xml:space="preserve"> – количество месяцев в году, в ко</w:t>
      </w:r>
      <w:r w:rsidR="00244023" w:rsidRPr="00E920C4">
        <w:rPr>
          <w:rFonts w:ascii="Times New Roman" w:hAnsi="Times New Roman" w:cs="Times New Roman"/>
          <w:sz w:val="28"/>
          <w:szCs w:val="28"/>
        </w:rPr>
        <w:t xml:space="preserve">торые выплачивается ежемесячное </w:t>
      </w:r>
      <w:r w:rsidRPr="00E920C4">
        <w:rPr>
          <w:rFonts w:ascii="Times New Roman" w:hAnsi="Times New Roman" w:cs="Times New Roman"/>
          <w:sz w:val="28"/>
          <w:szCs w:val="28"/>
        </w:rPr>
        <w:t>д</w:t>
      </w:r>
      <w:r w:rsidR="00EE4174" w:rsidRPr="00E920C4">
        <w:rPr>
          <w:rFonts w:ascii="Times New Roman" w:hAnsi="Times New Roman" w:cs="Times New Roman"/>
          <w:sz w:val="28"/>
          <w:szCs w:val="28"/>
        </w:rPr>
        <w:t xml:space="preserve">енежное </w:t>
      </w:r>
      <w:r w:rsidRPr="00E920C4">
        <w:rPr>
          <w:rFonts w:ascii="Times New Roman" w:hAnsi="Times New Roman" w:cs="Times New Roman"/>
          <w:sz w:val="28"/>
          <w:szCs w:val="28"/>
        </w:rPr>
        <w:t>вознагражде</w:t>
      </w:r>
      <w:r w:rsidR="00244023" w:rsidRPr="00E920C4">
        <w:rPr>
          <w:rFonts w:ascii="Times New Roman" w:hAnsi="Times New Roman" w:cs="Times New Roman"/>
          <w:sz w:val="28"/>
          <w:szCs w:val="28"/>
        </w:rPr>
        <w:t>ние</w:t>
      </w:r>
      <w:r w:rsidR="00EE4174" w:rsidRPr="00E920C4">
        <w:rPr>
          <w:rFonts w:ascii="Times New Roman" w:hAnsi="Times New Roman" w:cs="Times New Roman"/>
          <w:sz w:val="28"/>
          <w:szCs w:val="28"/>
        </w:rPr>
        <w:t xml:space="preserve"> педагогическим работникам</w:t>
      </w:r>
      <w:r w:rsidR="00244023" w:rsidRPr="00E920C4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E920C4">
        <w:rPr>
          <w:rFonts w:ascii="Times New Roman" w:hAnsi="Times New Roman" w:cs="Times New Roman"/>
          <w:sz w:val="28"/>
          <w:szCs w:val="28"/>
        </w:rPr>
        <w:t>общеобразовательной организации за классное руководство;</w:t>
      </w:r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0C4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E920C4">
        <w:rPr>
          <w:rFonts w:ascii="Times New Roman" w:hAnsi="Times New Roman" w:cs="Times New Roman"/>
          <w:sz w:val="28"/>
          <w:szCs w:val="28"/>
        </w:rPr>
        <w:t>взн</w:t>
      </w:r>
      <w:proofErr w:type="spellEnd"/>
      <w:r w:rsidRPr="00E920C4">
        <w:rPr>
          <w:rFonts w:ascii="Times New Roman" w:hAnsi="Times New Roman" w:cs="Times New Roman"/>
          <w:sz w:val="28"/>
          <w:szCs w:val="28"/>
        </w:rPr>
        <w:t xml:space="preserve"> – страховые взносы в государственные внебюджетные фонды.</w:t>
      </w:r>
      <w:proofErr w:type="gramEnd"/>
    </w:p>
    <w:p w:rsidR="006F3F49" w:rsidRPr="00E920C4" w:rsidRDefault="006F3F49" w:rsidP="0024402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9. Выплата вознаграждения педагог</w:t>
      </w:r>
      <w:r w:rsidR="00244023" w:rsidRPr="00E920C4">
        <w:rPr>
          <w:rFonts w:ascii="Times New Roman" w:hAnsi="Times New Roman" w:cs="Times New Roman"/>
          <w:sz w:val="28"/>
          <w:szCs w:val="28"/>
        </w:rPr>
        <w:t xml:space="preserve">ическим работникам производится </w:t>
      </w:r>
      <w:r w:rsidRPr="00E920C4">
        <w:rPr>
          <w:rFonts w:ascii="Times New Roman" w:hAnsi="Times New Roman" w:cs="Times New Roman"/>
          <w:sz w:val="28"/>
          <w:szCs w:val="28"/>
        </w:rPr>
        <w:t>ежемесячно.</w:t>
      </w:r>
    </w:p>
    <w:p w:rsidR="006F3F49" w:rsidRPr="00E920C4" w:rsidRDefault="006F3F49" w:rsidP="002440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F49" w:rsidRPr="00E920C4" w:rsidRDefault="006F3F49" w:rsidP="002440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3F49" w:rsidRPr="00E920C4" w:rsidRDefault="006F3F49" w:rsidP="002440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Начальник районного управления образованием</w:t>
      </w:r>
      <w:r w:rsidRPr="00E920C4">
        <w:rPr>
          <w:rFonts w:ascii="Times New Roman" w:hAnsi="Times New Roman" w:cs="Times New Roman"/>
          <w:sz w:val="28"/>
          <w:szCs w:val="28"/>
        </w:rPr>
        <w:tab/>
      </w:r>
    </w:p>
    <w:p w:rsidR="006F3F49" w:rsidRPr="00E920C4" w:rsidRDefault="006F3F49" w:rsidP="002440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6F3F49" w:rsidRPr="00E920C4" w:rsidRDefault="006F3F49" w:rsidP="002440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М</w:t>
      </w:r>
      <w:r w:rsidR="00B80C38" w:rsidRPr="00E920C4">
        <w:rPr>
          <w:rFonts w:ascii="Times New Roman" w:hAnsi="Times New Roman" w:cs="Times New Roman"/>
          <w:sz w:val="28"/>
          <w:szCs w:val="28"/>
        </w:rPr>
        <w:t xml:space="preserve">остовский район                                                                    </w:t>
      </w:r>
      <w:r w:rsidRPr="00E920C4">
        <w:rPr>
          <w:rFonts w:ascii="Times New Roman" w:hAnsi="Times New Roman" w:cs="Times New Roman"/>
          <w:sz w:val="28"/>
          <w:szCs w:val="28"/>
        </w:rPr>
        <w:t>Ю.Н. Богинский</w:t>
      </w:r>
    </w:p>
    <w:p w:rsidR="00075868" w:rsidRPr="00E920C4" w:rsidRDefault="00075868" w:rsidP="00B80C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75868" w:rsidRPr="00E920C4" w:rsidSect="00E920C4">
      <w:headerReference w:type="default" r:id="rId8"/>
      <w:pgSz w:w="11906" w:h="16838" w:code="9"/>
      <w:pgMar w:top="1134" w:right="70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85A" w:rsidRDefault="0062085A" w:rsidP="006F3F49">
      <w:pPr>
        <w:spacing w:after="0" w:line="240" w:lineRule="auto"/>
      </w:pPr>
      <w:r>
        <w:separator/>
      </w:r>
    </w:p>
  </w:endnote>
  <w:endnote w:type="continuationSeparator" w:id="0">
    <w:p w:rsidR="0062085A" w:rsidRDefault="0062085A" w:rsidP="006F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85A" w:rsidRDefault="0062085A" w:rsidP="006F3F49">
      <w:pPr>
        <w:spacing w:after="0" w:line="240" w:lineRule="auto"/>
      </w:pPr>
      <w:r>
        <w:separator/>
      </w:r>
    </w:p>
  </w:footnote>
  <w:footnote w:type="continuationSeparator" w:id="0">
    <w:p w:rsidR="0062085A" w:rsidRDefault="0062085A" w:rsidP="006F3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76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F3F49" w:rsidRPr="006F3F49" w:rsidRDefault="006F3F4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F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F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F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20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3F4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3F49" w:rsidRDefault="006F3F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74"/>
    <w:rsid w:val="00075868"/>
    <w:rsid w:val="00182C12"/>
    <w:rsid w:val="001F2BEF"/>
    <w:rsid w:val="00244023"/>
    <w:rsid w:val="002C7114"/>
    <w:rsid w:val="00340BAF"/>
    <w:rsid w:val="003F33D6"/>
    <w:rsid w:val="00417A28"/>
    <w:rsid w:val="00472974"/>
    <w:rsid w:val="004C6D4A"/>
    <w:rsid w:val="0062085A"/>
    <w:rsid w:val="006F3F49"/>
    <w:rsid w:val="00726F29"/>
    <w:rsid w:val="00793BA2"/>
    <w:rsid w:val="007F3308"/>
    <w:rsid w:val="009C7B52"/>
    <w:rsid w:val="00B3795E"/>
    <w:rsid w:val="00B80C38"/>
    <w:rsid w:val="00BF7216"/>
    <w:rsid w:val="00C217C2"/>
    <w:rsid w:val="00D543B3"/>
    <w:rsid w:val="00DA7B04"/>
    <w:rsid w:val="00E21551"/>
    <w:rsid w:val="00E920C4"/>
    <w:rsid w:val="00EE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3F49"/>
  </w:style>
  <w:style w:type="paragraph" w:styleId="a6">
    <w:name w:val="footer"/>
    <w:basedOn w:val="a"/>
    <w:link w:val="a7"/>
    <w:uiPriority w:val="99"/>
    <w:unhideWhenUsed/>
    <w:rsid w:val="006F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3F49"/>
  </w:style>
  <w:style w:type="paragraph" w:styleId="a8">
    <w:name w:val="No Spacing"/>
    <w:uiPriority w:val="1"/>
    <w:qFormat/>
    <w:rsid w:val="00B80C38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D543B3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3F49"/>
  </w:style>
  <w:style w:type="paragraph" w:styleId="a6">
    <w:name w:val="footer"/>
    <w:basedOn w:val="a"/>
    <w:link w:val="a7"/>
    <w:uiPriority w:val="99"/>
    <w:unhideWhenUsed/>
    <w:rsid w:val="006F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3F49"/>
  </w:style>
  <w:style w:type="paragraph" w:styleId="a8">
    <w:name w:val="No Spacing"/>
    <w:uiPriority w:val="1"/>
    <w:qFormat/>
    <w:rsid w:val="00B80C38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D543B3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2125268/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12</cp:revision>
  <dcterms:created xsi:type="dcterms:W3CDTF">2020-09-08T11:13:00Z</dcterms:created>
  <dcterms:modified xsi:type="dcterms:W3CDTF">2022-06-14T05:14:00Z</dcterms:modified>
</cp:coreProperties>
</file>