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6" w:type="dxa"/>
        <w:tblInd w:w="-894" w:type="dxa"/>
        <w:tblLayout w:type="fixed"/>
        <w:tblCellMar>
          <w:left w:w="0" w:type="dxa"/>
          <w:right w:w="0" w:type="dxa"/>
        </w:tblCellMar>
        <w:tblLook w:val="0000" w:firstRow="0" w:lastRow="0" w:firstColumn="0" w:lastColumn="0" w:noHBand="0" w:noVBand="0"/>
      </w:tblPr>
      <w:tblGrid>
        <w:gridCol w:w="359"/>
        <w:gridCol w:w="360"/>
        <w:gridCol w:w="10027"/>
      </w:tblGrid>
      <w:tr w:rsidR="00775112" w:rsidRPr="000367B5" w:rsidTr="00592B58">
        <w:trPr>
          <w:cantSplit/>
          <w:trHeight w:hRule="exact" w:val="8228"/>
        </w:trPr>
        <w:tc>
          <w:tcPr>
            <w:tcW w:w="719" w:type="dxa"/>
            <w:gridSpan w:val="2"/>
            <w:tcBorders>
              <w:right w:val="thinThickSmallGap" w:sz="24" w:space="0" w:color="auto"/>
            </w:tcBorders>
            <w:tcMar>
              <w:left w:w="108" w:type="dxa"/>
              <w:right w:w="108" w:type="dxa"/>
            </w:tcMar>
          </w:tcPr>
          <w:p w:rsidR="00775112" w:rsidRPr="000367B5" w:rsidRDefault="00775112" w:rsidP="005327B8">
            <w:pPr>
              <w:snapToGrid w:val="0"/>
              <w:rPr>
                <w:sz w:val="28"/>
                <w:szCs w:val="28"/>
              </w:rPr>
            </w:pPr>
          </w:p>
        </w:tc>
        <w:tc>
          <w:tcPr>
            <w:tcW w:w="10027" w:type="dxa"/>
            <w:vMerge w:val="restart"/>
            <w:tcBorders>
              <w:top w:val="thinThickSmallGap" w:sz="24" w:space="0" w:color="auto"/>
              <w:left w:val="thinThickSmallGap" w:sz="24" w:space="0" w:color="auto"/>
              <w:bottom w:val="thinThickSmallGap" w:sz="24" w:space="0" w:color="auto"/>
              <w:right w:val="thinThickSmallGap" w:sz="24" w:space="0" w:color="auto"/>
            </w:tcBorders>
            <w:tcMar>
              <w:left w:w="108" w:type="dxa"/>
              <w:right w:w="108" w:type="dxa"/>
            </w:tcMar>
          </w:tcPr>
          <w:p w:rsidR="00775112" w:rsidRPr="000367B5" w:rsidRDefault="00775112" w:rsidP="005327B8">
            <w:pPr>
              <w:snapToGrid w:val="0"/>
              <w:rPr>
                <w:sz w:val="28"/>
                <w:szCs w:val="28"/>
              </w:rPr>
            </w:pPr>
          </w:p>
          <w:p w:rsidR="00775112" w:rsidRPr="000367B5" w:rsidRDefault="00775112" w:rsidP="005327B8">
            <w:pPr>
              <w:jc w:val="center"/>
              <w:rPr>
                <w:b/>
                <w:sz w:val="44"/>
                <w:szCs w:val="44"/>
              </w:rPr>
            </w:pPr>
          </w:p>
          <w:p w:rsidR="00775112" w:rsidRPr="000367B5" w:rsidRDefault="00775112" w:rsidP="005327B8">
            <w:pPr>
              <w:jc w:val="center"/>
              <w:rPr>
                <w:b/>
                <w:sz w:val="44"/>
                <w:szCs w:val="44"/>
              </w:rPr>
            </w:pPr>
          </w:p>
          <w:p w:rsidR="00775112" w:rsidRPr="000367B5" w:rsidRDefault="00775112" w:rsidP="005327B8">
            <w:pPr>
              <w:spacing w:line="312" w:lineRule="auto"/>
              <w:jc w:val="center"/>
              <w:rPr>
                <w:b/>
                <w:sz w:val="44"/>
                <w:szCs w:val="44"/>
              </w:rPr>
            </w:pPr>
            <w:r w:rsidRPr="000367B5">
              <w:rPr>
                <w:b/>
                <w:sz w:val="44"/>
                <w:szCs w:val="44"/>
              </w:rPr>
              <w:t xml:space="preserve">ПРАВИЛА </w:t>
            </w:r>
          </w:p>
          <w:p w:rsidR="00775112" w:rsidRDefault="00775112" w:rsidP="005327B8">
            <w:pPr>
              <w:spacing w:line="312" w:lineRule="auto"/>
              <w:jc w:val="center"/>
              <w:rPr>
                <w:b/>
                <w:sz w:val="44"/>
                <w:szCs w:val="44"/>
              </w:rPr>
            </w:pPr>
            <w:r w:rsidRPr="000367B5">
              <w:rPr>
                <w:b/>
                <w:sz w:val="44"/>
                <w:szCs w:val="44"/>
              </w:rPr>
              <w:t>ЗЕМЛЕПОЛЬЗОВАНИЯ И ЗАСТРОЙКИ ГУБСКОГО СЕЛЬСКОГО ПОСЕЛЕНИЯ МОСТОВСКОГО РАЙОНА</w:t>
            </w:r>
          </w:p>
          <w:p w:rsidR="00592B58" w:rsidRDefault="00592B58" w:rsidP="005327B8">
            <w:pPr>
              <w:spacing w:line="312" w:lineRule="auto"/>
              <w:jc w:val="center"/>
              <w:rPr>
                <w:b/>
                <w:sz w:val="44"/>
                <w:szCs w:val="44"/>
              </w:rPr>
            </w:pPr>
            <w:r>
              <w:rPr>
                <w:b/>
                <w:sz w:val="44"/>
                <w:szCs w:val="44"/>
              </w:rPr>
              <w:t>от 06.11.2013 года № 194</w:t>
            </w:r>
          </w:p>
          <w:p w:rsidR="00775112" w:rsidRPr="004C556B" w:rsidRDefault="00775112" w:rsidP="005327B8">
            <w:pPr>
              <w:spacing w:line="312" w:lineRule="auto"/>
              <w:jc w:val="center"/>
              <w:rPr>
                <w:caps/>
                <w:spacing w:val="130"/>
                <w:sz w:val="24"/>
                <w:szCs w:val="44"/>
              </w:rPr>
            </w:pPr>
            <w:r w:rsidRPr="004C556B">
              <w:rPr>
                <w:sz w:val="32"/>
                <w:szCs w:val="44"/>
              </w:rPr>
              <w:t>(</w:t>
            </w:r>
            <w:r w:rsidR="00592B58">
              <w:rPr>
                <w:sz w:val="32"/>
                <w:szCs w:val="44"/>
              </w:rPr>
              <w:t xml:space="preserve">с изменениями от 03.02.2016 года № 71, </w:t>
            </w:r>
            <w:r>
              <w:rPr>
                <w:sz w:val="32"/>
                <w:szCs w:val="44"/>
              </w:rPr>
              <w:t>от 25.11.2016 года №111)</w:t>
            </w:r>
          </w:p>
          <w:p w:rsidR="00775112" w:rsidRPr="000367B5" w:rsidRDefault="00775112" w:rsidP="005327B8">
            <w:pPr>
              <w:spacing w:line="312" w:lineRule="auto"/>
              <w:jc w:val="center"/>
              <w:rPr>
                <w:b/>
                <w:caps/>
                <w:spacing w:val="130"/>
                <w:sz w:val="44"/>
                <w:szCs w:val="44"/>
              </w:rPr>
            </w:pPr>
          </w:p>
          <w:p w:rsidR="00775112" w:rsidRPr="000367B5" w:rsidRDefault="00775112" w:rsidP="005327B8">
            <w:pPr>
              <w:jc w:val="center"/>
              <w:rPr>
                <w:b/>
                <w:sz w:val="40"/>
                <w:szCs w:val="40"/>
              </w:rPr>
            </w:pPr>
          </w:p>
          <w:p w:rsidR="00775112" w:rsidRPr="000367B5" w:rsidRDefault="00775112" w:rsidP="005327B8">
            <w:pPr>
              <w:jc w:val="center"/>
              <w:rPr>
                <w:b/>
                <w:sz w:val="40"/>
                <w:szCs w:val="40"/>
              </w:rPr>
            </w:pPr>
          </w:p>
          <w:p w:rsidR="00775112" w:rsidRPr="000367B5" w:rsidRDefault="00775112" w:rsidP="005327B8">
            <w:pPr>
              <w:spacing w:line="360" w:lineRule="auto"/>
              <w:jc w:val="center"/>
              <w:rPr>
                <w:b/>
                <w:sz w:val="40"/>
                <w:szCs w:val="40"/>
              </w:rPr>
            </w:pPr>
          </w:p>
          <w:p w:rsidR="00775112" w:rsidRPr="000367B5" w:rsidRDefault="00775112" w:rsidP="005327B8">
            <w:pPr>
              <w:spacing w:line="360" w:lineRule="auto"/>
              <w:jc w:val="center"/>
              <w:rPr>
                <w:b/>
                <w:sz w:val="32"/>
                <w:szCs w:val="32"/>
              </w:rPr>
            </w:pPr>
          </w:p>
          <w:p w:rsidR="00775112" w:rsidRPr="000367B5" w:rsidRDefault="00775112" w:rsidP="005327B8">
            <w:pPr>
              <w:snapToGrid w:val="0"/>
              <w:spacing w:line="360" w:lineRule="auto"/>
              <w:jc w:val="center"/>
              <w:rPr>
                <w:b/>
                <w:i/>
                <w:sz w:val="32"/>
                <w:szCs w:val="32"/>
              </w:rPr>
            </w:pPr>
            <w:r w:rsidRPr="000367B5">
              <w:rPr>
                <w:b/>
                <w:i/>
                <w:sz w:val="32"/>
                <w:szCs w:val="32"/>
              </w:rPr>
              <w:t xml:space="preserve">Часть </w:t>
            </w:r>
            <w:r w:rsidRPr="000367B5">
              <w:rPr>
                <w:b/>
                <w:i/>
                <w:sz w:val="32"/>
                <w:szCs w:val="32"/>
                <w:lang w:val="en-US"/>
              </w:rPr>
              <w:t>I</w:t>
            </w:r>
            <w:r w:rsidRPr="000367B5">
              <w:rPr>
                <w:b/>
                <w:i/>
                <w:sz w:val="32"/>
                <w:szCs w:val="32"/>
              </w:rPr>
              <w:t>. Порядок применения правил землепользования и застройки и внесения изменений в указанные правила.</w:t>
            </w:r>
          </w:p>
          <w:p w:rsidR="00775112" w:rsidRPr="000367B5" w:rsidRDefault="00775112" w:rsidP="005327B8">
            <w:pPr>
              <w:snapToGrid w:val="0"/>
              <w:spacing w:line="360" w:lineRule="auto"/>
              <w:jc w:val="center"/>
              <w:rPr>
                <w:b/>
                <w:i/>
                <w:sz w:val="32"/>
                <w:szCs w:val="32"/>
              </w:rPr>
            </w:pPr>
            <w:r w:rsidRPr="000367B5">
              <w:rPr>
                <w:b/>
                <w:i/>
                <w:sz w:val="32"/>
                <w:szCs w:val="32"/>
              </w:rPr>
              <w:t xml:space="preserve">Часть </w:t>
            </w:r>
            <w:r w:rsidRPr="000367B5">
              <w:rPr>
                <w:b/>
                <w:i/>
                <w:sz w:val="32"/>
                <w:szCs w:val="32"/>
                <w:lang w:val="en-US"/>
              </w:rPr>
              <w:t>II</w:t>
            </w:r>
            <w:r w:rsidRPr="000367B5">
              <w:rPr>
                <w:b/>
                <w:i/>
                <w:sz w:val="32"/>
                <w:szCs w:val="32"/>
              </w:rPr>
              <w:t>. Карта градостроительного зонирования.</w:t>
            </w:r>
          </w:p>
          <w:p w:rsidR="00775112" w:rsidRPr="000367B5" w:rsidRDefault="00775112" w:rsidP="005327B8">
            <w:pPr>
              <w:snapToGrid w:val="0"/>
              <w:spacing w:line="360" w:lineRule="auto"/>
              <w:jc w:val="center"/>
              <w:rPr>
                <w:b/>
                <w:i/>
                <w:sz w:val="32"/>
                <w:szCs w:val="32"/>
              </w:rPr>
            </w:pPr>
            <w:r w:rsidRPr="000367B5">
              <w:rPr>
                <w:b/>
                <w:i/>
                <w:sz w:val="32"/>
                <w:szCs w:val="32"/>
              </w:rPr>
              <w:t xml:space="preserve">Часть </w:t>
            </w:r>
            <w:r w:rsidRPr="000367B5">
              <w:rPr>
                <w:b/>
                <w:i/>
                <w:sz w:val="32"/>
                <w:szCs w:val="32"/>
                <w:lang w:val="en-US"/>
              </w:rPr>
              <w:t>III</w:t>
            </w:r>
            <w:r w:rsidRPr="000367B5">
              <w:rPr>
                <w:b/>
                <w:i/>
                <w:sz w:val="32"/>
                <w:szCs w:val="32"/>
              </w:rPr>
              <w:t>. Градостроительные регламенты.</w:t>
            </w:r>
          </w:p>
          <w:p w:rsidR="00775112" w:rsidRPr="000367B5" w:rsidRDefault="00775112" w:rsidP="005327B8">
            <w:pPr>
              <w:snapToGrid w:val="0"/>
              <w:jc w:val="center"/>
              <w:rPr>
                <w:sz w:val="28"/>
                <w:szCs w:val="28"/>
              </w:rPr>
            </w:pPr>
          </w:p>
          <w:p w:rsidR="00775112" w:rsidRPr="000367B5" w:rsidRDefault="00775112" w:rsidP="005327B8">
            <w:pPr>
              <w:snapToGrid w:val="0"/>
              <w:jc w:val="center"/>
              <w:rPr>
                <w:sz w:val="28"/>
                <w:szCs w:val="28"/>
              </w:rPr>
            </w:pPr>
          </w:p>
          <w:p w:rsidR="00775112" w:rsidRPr="000367B5" w:rsidRDefault="00775112" w:rsidP="005327B8">
            <w:pPr>
              <w:snapToGrid w:val="0"/>
              <w:jc w:val="center"/>
              <w:rPr>
                <w:sz w:val="28"/>
                <w:szCs w:val="28"/>
              </w:rPr>
            </w:pPr>
          </w:p>
          <w:p w:rsidR="00775112" w:rsidRPr="000367B5" w:rsidRDefault="00775112" w:rsidP="005327B8">
            <w:pPr>
              <w:snapToGrid w:val="0"/>
              <w:jc w:val="center"/>
              <w:rPr>
                <w:sz w:val="28"/>
                <w:szCs w:val="28"/>
              </w:rPr>
            </w:pPr>
          </w:p>
          <w:p w:rsidR="00775112" w:rsidRPr="000367B5" w:rsidRDefault="00775112" w:rsidP="005327B8">
            <w:pPr>
              <w:snapToGrid w:val="0"/>
              <w:jc w:val="center"/>
              <w:rPr>
                <w:sz w:val="28"/>
                <w:szCs w:val="28"/>
              </w:rPr>
            </w:pPr>
          </w:p>
          <w:p w:rsidR="00775112" w:rsidRPr="000367B5" w:rsidRDefault="00775112" w:rsidP="005327B8">
            <w:pPr>
              <w:snapToGrid w:val="0"/>
              <w:jc w:val="center"/>
              <w:rPr>
                <w:sz w:val="28"/>
                <w:szCs w:val="28"/>
              </w:rPr>
            </w:pPr>
          </w:p>
          <w:p w:rsidR="00775112" w:rsidRPr="000367B5" w:rsidRDefault="00775112" w:rsidP="005327B8">
            <w:pPr>
              <w:snapToGrid w:val="0"/>
              <w:jc w:val="center"/>
              <w:rPr>
                <w:sz w:val="28"/>
                <w:szCs w:val="28"/>
              </w:rPr>
            </w:pPr>
          </w:p>
          <w:p w:rsidR="00775112" w:rsidRPr="000367B5" w:rsidRDefault="00775112" w:rsidP="005327B8">
            <w:pPr>
              <w:snapToGrid w:val="0"/>
              <w:rPr>
                <w:sz w:val="28"/>
                <w:szCs w:val="28"/>
              </w:rPr>
            </w:pPr>
          </w:p>
          <w:p w:rsidR="00775112" w:rsidRPr="000367B5" w:rsidRDefault="00775112" w:rsidP="005327B8">
            <w:pPr>
              <w:snapToGrid w:val="0"/>
              <w:rPr>
                <w:sz w:val="28"/>
                <w:szCs w:val="28"/>
              </w:rPr>
            </w:pPr>
          </w:p>
          <w:p w:rsidR="00775112" w:rsidRPr="000367B5" w:rsidRDefault="00775112" w:rsidP="005327B8">
            <w:pPr>
              <w:snapToGrid w:val="0"/>
              <w:rPr>
                <w:sz w:val="28"/>
                <w:szCs w:val="28"/>
              </w:rPr>
            </w:pPr>
          </w:p>
          <w:p w:rsidR="00775112" w:rsidRPr="000367B5" w:rsidRDefault="00775112" w:rsidP="005327B8">
            <w:pPr>
              <w:snapToGrid w:val="0"/>
              <w:rPr>
                <w:sz w:val="28"/>
                <w:szCs w:val="28"/>
              </w:rPr>
            </w:pPr>
          </w:p>
          <w:p w:rsidR="00775112" w:rsidRPr="000367B5" w:rsidRDefault="00775112" w:rsidP="005327B8">
            <w:pPr>
              <w:snapToGrid w:val="0"/>
              <w:rPr>
                <w:sz w:val="28"/>
                <w:szCs w:val="28"/>
              </w:rPr>
            </w:pPr>
          </w:p>
          <w:p w:rsidR="00775112" w:rsidRPr="000367B5" w:rsidRDefault="00775112" w:rsidP="005327B8">
            <w:pPr>
              <w:snapToGrid w:val="0"/>
              <w:rPr>
                <w:sz w:val="28"/>
                <w:szCs w:val="28"/>
              </w:rPr>
            </w:pPr>
          </w:p>
          <w:p w:rsidR="00775112" w:rsidRPr="000367B5" w:rsidRDefault="00592B58" w:rsidP="00592B58">
            <w:pPr>
              <w:jc w:val="center"/>
              <w:rPr>
                <w:sz w:val="28"/>
                <w:szCs w:val="28"/>
              </w:rPr>
            </w:pPr>
            <w:r>
              <w:rPr>
                <w:sz w:val="28"/>
                <w:szCs w:val="28"/>
              </w:rPr>
              <w:t>2016г.</w:t>
            </w:r>
          </w:p>
        </w:tc>
      </w:tr>
      <w:tr w:rsidR="00775112" w:rsidRPr="000367B5" w:rsidTr="00592B58">
        <w:trPr>
          <w:cantSplit/>
          <w:trHeight w:hRule="exact" w:val="1256"/>
        </w:trPr>
        <w:tc>
          <w:tcPr>
            <w:tcW w:w="359" w:type="dxa"/>
            <w:tcMar>
              <w:left w:w="108" w:type="dxa"/>
              <w:right w:w="108" w:type="dxa"/>
            </w:tcMar>
            <w:textDirection w:val="btLr"/>
            <w:vAlign w:val="center"/>
          </w:tcPr>
          <w:p w:rsidR="00775112" w:rsidRPr="000367B5" w:rsidRDefault="00775112" w:rsidP="005327B8">
            <w:pPr>
              <w:snapToGrid w:val="0"/>
              <w:ind w:left="113" w:right="-8"/>
            </w:pPr>
          </w:p>
        </w:tc>
        <w:tc>
          <w:tcPr>
            <w:tcW w:w="360" w:type="dxa"/>
            <w:tcBorders>
              <w:right w:val="thinThickSmallGap" w:sz="24" w:space="0" w:color="auto"/>
            </w:tcBorders>
            <w:tcMar>
              <w:left w:w="108" w:type="dxa"/>
              <w:right w:w="108" w:type="dxa"/>
            </w:tcMar>
          </w:tcPr>
          <w:p w:rsidR="00775112" w:rsidRPr="000367B5" w:rsidRDefault="00775112" w:rsidP="005327B8">
            <w:pPr>
              <w:snapToGrid w:val="0"/>
              <w:rPr>
                <w:sz w:val="28"/>
                <w:szCs w:val="28"/>
              </w:rPr>
            </w:pPr>
          </w:p>
        </w:tc>
        <w:tc>
          <w:tcPr>
            <w:tcW w:w="10027" w:type="dxa"/>
            <w:vMerge/>
            <w:tcBorders>
              <w:top w:val="thinThickSmallGap" w:sz="24" w:space="0" w:color="auto"/>
              <w:left w:val="thinThickSmallGap" w:sz="24" w:space="0" w:color="auto"/>
              <w:bottom w:val="thinThickSmallGap" w:sz="24" w:space="0" w:color="auto"/>
              <w:right w:val="thinThickSmallGap" w:sz="24" w:space="0" w:color="auto"/>
            </w:tcBorders>
            <w:tcMar>
              <w:left w:w="108" w:type="dxa"/>
              <w:right w:w="108" w:type="dxa"/>
            </w:tcMar>
          </w:tcPr>
          <w:p w:rsidR="00775112" w:rsidRPr="000367B5" w:rsidRDefault="00775112" w:rsidP="005327B8"/>
        </w:tc>
      </w:tr>
      <w:tr w:rsidR="00775112" w:rsidRPr="000367B5" w:rsidTr="00592B58">
        <w:trPr>
          <w:cantSplit/>
          <w:trHeight w:hRule="exact" w:val="1230"/>
        </w:trPr>
        <w:tc>
          <w:tcPr>
            <w:tcW w:w="359" w:type="dxa"/>
            <w:tcMar>
              <w:left w:w="108" w:type="dxa"/>
              <w:right w:w="108" w:type="dxa"/>
            </w:tcMar>
            <w:textDirection w:val="btLr"/>
            <w:vAlign w:val="center"/>
          </w:tcPr>
          <w:p w:rsidR="00775112" w:rsidRPr="000367B5" w:rsidRDefault="00775112" w:rsidP="005327B8">
            <w:pPr>
              <w:snapToGrid w:val="0"/>
              <w:spacing w:line="192" w:lineRule="auto"/>
              <w:ind w:left="113" w:right="-6"/>
            </w:pPr>
          </w:p>
        </w:tc>
        <w:tc>
          <w:tcPr>
            <w:tcW w:w="360" w:type="dxa"/>
            <w:tcBorders>
              <w:right w:val="thinThickSmallGap" w:sz="24" w:space="0" w:color="auto"/>
            </w:tcBorders>
            <w:tcMar>
              <w:left w:w="108" w:type="dxa"/>
              <w:right w:w="108" w:type="dxa"/>
            </w:tcMar>
          </w:tcPr>
          <w:p w:rsidR="00775112" w:rsidRPr="000367B5" w:rsidRDefault="00775112" w:rsidP="005327B8">
            <w:pPr>
              <w:snapToGrid w:val="0"/>
              <w:rPr>
                <w:sz w:val="28"/>
                <w:szCs w:val="28"/>
              </w:rPr>
            </w:pPr>
          </w:p>
        </w:tc>
        <w:tc>
          <w:tcPr>
            <w:tcW w:w="10027" w:type="dxa"/>
            <w:vMerge/>
            <w:tcBorders>
              <w:top w:val="thinThickSmallGap" w:sz="24" w:space="0" w:color="auto"/>
              <w:left w:val="thinThickSmallGap" w:sz="24" w:space="0" w:color="auto"/>
              <w:bottom w:val="thinThickSmallGap" w:sz="24" w:space="0" w:color="auto"/>
              <w:right w:val="thinThickSmallGap" w:sz="24" w:space="0" w:color="auto"/>
            </w:tcBorders>
            <w:tcMar>
              <w:left w:w="108" w:type="dxa"/>
              <w:right w:w="108" w:type="dxa"/>
            </w:tcMar>
          </w:tcPr>
          <w:p w:rsidR="00775112" w:rsidRPr="000367B5" w:rsidRDefault="00775112" w:rsidP="005327B8"/>
        </w:tc>
      </w:tr>
      <w:tr w:rsidR="00775112" w:rsidRPr="000367B5" w:rsidTr="00592B58">
        <w:trPr>
          <w:cantSplit/>
          <w:trHeight w:hRule="exact" w:val="3474"/>
        </w:trPr>
        <w:tc>
          <w:tcPr>
            <w:tcW w:w="359" w:type="dxa"/>
            <w:tcMar>
              <w:left w:w="108" w:type="dxa"/>
              <w:right w:w="108" w:type="dxa"/>
            </w:tcMar>
            <w:textDirection w:val="btLr"/>
            <w:vAlign w:val="center"/>
          </w:tcPr>
          <w:p w:rsidR="00775112" w:rsidRPr="000367B5" w:rsidRDefault="00775112" w:rsidP="005327B8">
            <w:pPr>
              <w:snapToGrid w:val="0"/>
              <w:ind w:left="113" w:right="-8"/>
            </w:pPr>
          </w:p>
        </w:tc>
        <w:tc>
          <w:tcPr>
            <w:tcW w:w="360" w:type="dxa"/>
            <w:tcBorders>
              <w:right w:val="thinThickSmallGap" w:sz="24" w:space="0" w:color="auto"/>
            </w:tcBorders>
            <w:tcMar>
              <w:left w:w="108" w:type="dxa"/>
              <w:right w:w="108" w:type="dxa"/>
            </w:tcMar>
          </w:tcPr>
          <w:p w:rsidR="00775112" w:rsidRPr="000367B5" w:rsidRDefault="00775112" w:rsidP="005327B8">
            <w:pPr>
              <w:snapToGrid w:val="0"/>
              <w:rPr>
                <w:sz w:val="28"/>
                <w:szCs w:val="28"/>
              </w:rPr>
            </w:pPr>
          </w:p>
        </w:tc>
        <w:tc>
          <w:tcPr>
            <w:tcW w:w="10027" w:type="dxa"/>
            <w:vMerge/>
            <w:tcBorders>
              <w:top w:val="thinThickSmallGap" w:sz="24" w:space="0" w:color="auto"/>
              <w:left w:val="thinThickSmallGap" w:sz="24" w:space="0" w:color="auto"/>
              <w:bottom w:val="thinThickSmallGap" w:sz="24" w:space="0" w:color="auto"/>
              <w:right w:val="thinThickSmallGap" w:sz="24" w:space="0" w:color="auto"/>
            </w:tcBorders>
            <w:tcMar>
              <w:left w:w="108" w:type="dxa"/>
              <w:right w:w="108" w:type="dxa"/>
            </w:tcMar>
          </w:tcPr>
          <w:p w:rsidR="00775112" w:rsidRPr="000367B5" w:rsidRDefault="00775112" w:rsidP="005327B8"/>
        </w:tc>
      </w:tr>
    </w:tbl>
    <w:p w:rsidR="00775112" w:rsidRPr="000367B5" w:rsidRDefault="00775112" w:rsidP="00D3268A">
      <w:pPr>
        <w:jc w:val="center"/>
        <w:rPr>
          <w:b/>
          <w:sz w:val="28"/>
          <w:szCs w:val="28"/>
        </w:rPr>
      </w:pPr>
      <w:r w:rsidRPr="000367B5">
        <w:rPr>
          <w:b/>
          <w:sz w:val="28"/>
          <w:szCs w:val="28"/>
        </w:rPr>
        <w:lastRenderedPageBreak/>
        <w:t>СОСТАВ ПРОЕКТА:</w:t>
      </w:r>
    </w:p>
    <w:p w:rsidR="00775112" w:rsidRPr="000367B5" w:rsidRDefault="00775112" w:rsidP="00D3268A">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8441"/>
      </w:tblGrid>
      <w:tr w:rsidR="00775112" w:rsidRPr="000367B5" w:rsidTr="005327B8">
        <w:trPr>
          <w:trHeight w:val="462"/>
        </w:trPr>
        <w:tc>
          <w:tcPr>
            <w:tcW w:w="9825" w:type="dxa"/>
            <w:gridSpan w:val="2"/>
            <w:vAlign w:val="center"/>
          </w:tcPr>
          <w:p w:rsidR="00775112" w:rsidRPr="000367B5" w:rsidRDefault="00775112" w:rsidP="005327B8">
            <w:pPr>
              <w:rPr>
                <w:sz w:val="26"/>
                <w:szCs w:val="26"/>
              </w:rPr>
            </w:pPr>
            <w:r w:rsidRPr="000367B5">
              <w:rPr>
                <w:b/>
                <w:sz w:val="26"/>
                <w:szCs w:val="26"/>
              </w:rPr>
              <w:t xml:space="preserve">Часть </w:t>
            </w:r>
            <w:r w:rsidRPr="000367B5">
              <w:rPr>
                <w:b/>
                <w:sz w:val="26"/>
                <w:szCs w:val="26"/>
                <w:lang w:val="en-US"/>
              </w:rPr>
              <w:t>I</w:t>
            </w:r>
            <w:r w:rsidRPr="000367B5">
              <w:rPr>
                <w:b/>
                <w:sz w:val="26"/>
                <w:szCs w:val="26"/>
              </w:rPr>
              <w:t>.  Порядок применения правил землепользования и застройки и внесения изменений в указанные правила</w:t>
            </w:r>
          </w:p>
        </w:tc>
      </w:tr>
      <w:tr w:rsidR="00775112" w:rsidRPr="000367B5" w:rsidTr="005327B8">
        <w:trPr>
          <w:trHeight w:val="462"/>
        </w:trPr>
        <w:tc>
          <w:tcPr>
            <w:tcW w:w="1384" w:type="dxa"/>
            <w:tcBorders>
              <w:right w:val="single" w:sz="8" w:space="0" w:color="000000"/>
            </w:tcBorders>
            <w:vAlign w:val="center"/>
          </w:tcPr>
          <w:p w:rsidR="00775112" w:rsidRPr="000367B5" w:rsidRDefault="00775112" w:rsidP="005327B8">
            <w:pPr>
              <w:jc w:val="both"/>
              <w:rPr>
                <w:sz w:val="26"/>
                <w:szCs w:val="26"/>
              </w:rPr>
            </w:pPr>
            <w:r w:rsidRPr="000367B5">
              <w:rPr>
                <w:sz w:val="26"/>
                <w:szCs w:val="26"/>
              </w:rPr>
              <w:t>Глава 1.</w:t>
            </w:r>
          </w:p>
        </w:tc>
        <w:tc>
          <w:tcPr>
            <w:tcW w:w="8441" w:type="dxa"/>
            <w:tcBorders>
              <w:left w:val="single" w:sz="8" w:space="0" w:color="000000"/>
            </w:tcBorders>
            <w:vAlign w:val="center"/>
          </w:tcPr>
          <w:p w:rsidR="00775112" w:rsidRPr="000367B5" w:rsidRDefault="00775112" w:rsidP="005327B8">
            <w:pPr>
              <w:jc w:val="both"/>
              <w:rPr>
                <w:sz w:val="26"/>
                <w:szCs w:val="26"/>
              </w:rPr>
            </w:pPr>
            <w:r w:rsidRPr="000367B5">
              <w:rPr>
                <w:sz w:val="26"/>
                <w:szCs w:val="26"/>
              </w:rPr>
              <w:t>Общие положения</w:t>
            </w:r>
          </w:p>
        </w:tc>
      </w:tr>
      <w:tr w:rsidR="00775112" w:rsidRPr="000367B5" w:rsidTr="005327B8">
        <w:trPr>
          <w:trHeight w:val="462"/>
        </w:trPr>
        <w:tc>
          <w:tcPr>
            <w:tcW w:w="1384" w:type="dxa"/>
            <w:tcBorders>
              <w:right w:val="single" w:sz="8" w:space="0" w:color="000000"/>
            </w:tcBorders>
            <w:vAlign w:val="center"/>
          </w:tcPr>
          <w:p w:rsidR="00775112" w:rsidRPr="000367B5" w:rsidRDefault="00775112" w:rsidP="005327B8">
            <w:pPr>
              <w:jc w:val="both"/>
              <w:rPr>
                <w:sz w:val="26"/>
                <w:szCs w:val="26"/>
              </w:rPr>
            </w:pPr>
            <w:r w:rsidRPr="000367B5">
              <w:rPr>
                <w:sz w:val="26"/>
                <w:szCs w:val="26"/>
              </w:rPr>
              <w:t>Глава 2.</w:t>
            </w:r>
          </w:p>
        </w:tc>
        <w:tc>
          <w:tcPr>
            <w:tcW w:w="8441" w:type="dxa"/>
            <w:tcBorders>
              <w:left w:val="single" w:sz="8" w:space="0" w:color="000000"/>
            </w:tcBorders>
            <w:vAlign w:val="center"/>
          </w:tcPr>
          <w:p w:rsidR="00775112" w:rsidRPr="000367B5" w:rsidRDefault="00775112" w:rsidP="005327B8">
            <w:pPr>
              <w:jc w:val="both"/>
              <w:rPr>
                <w:sz w:val="26"/>
                <w:szCs w:val="26"/>
              </w:rPr>
            </w:pPr>
            <w:r w:rsidRPr="000367B5">
              <w:rPr>
                <w:sz w:val="26"/>
                <w:szCs w:val="26"/>
              </w:rPr>
              <w:t>Положение о регулировании землепользования и застройки органами местного самоуправления</w:t>
            </w:r>
          </w:p>
        </w:tc>
      </w:tr>
      <w:tr w:rsidR="00775112" w:rsidRPr="000367B5" w:rsidTr="005327B8">
        <w:trPr>
          <w:trHeight w:val="462"/>
        </w:trPr>
        <w:tc>
          <w:tcPr>
            <w:tcW w:w="1384" w:type="dxa"/>
            <w:tcBorders>
              <w:right w:val="single" w:sz="8" w:space="0" w:color="000000"/>
            </w:tcBorders>
            <w:vAlign w:val="center"/>
          </w:tcPr>
          <w:p w:rsidR="00775112" w:rsidRPr="000367B5" w:rsidRDefault="00775112" w:rsidP="005327B8">
            <w:pPr>
              <w:jc w:val="both"/>
              <w:rPr>
                <w:sz w:val="26"/>
                <w:szCs w:val="26"/>
              </w:rPr>
            </w:pPr>
            <w:r w:rsidRPr="000367B5">
              <w:rPr>
                <w:sz w:val="26"/>
                <w:szCs w:val="26"/>
              </w:rPr>
              <w:t>Глава 3.</w:t>
            </w:r>
          </w:p>
        </w:tc>
        <w:tc>
          <w:tcPr>
            <w:tcW w:w="8441" w:type="dxa"/>
            <w:tcBorders>
              <w:left w:val="single" w:sz="8" w:space="0" w:color="000000"/>
            </w:tcBorders>
            <w:vAlign w:val="center"/>
          </w:tcPr>
          <w:p w:rsidR="00775112" w:rsidRPr="000367B5" w:rsidRDefault="00775112" w:rsidP="005327B8">
            <w:pPr>
              <w:jc w:val="both"/>
              <w:rPr>
                <w:sz w:val="26"/>
                <w:szCs w:val="26"/>
              </w:rPr>
            </w:pPr>
            <w:r w:rsidRPr="000367B5">
              <w:rPr>
                <w:sz w:val="26"/>
                <w:szCs w:val="26"/>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tc>
      </w:tr>
      <w:tr w:rsidR="00775112" w:rsidRPr="000367B5" w:rsidTr="005327B8">
        <w:trPr>
          <w:trHeight w:val="462"/>
        </w:trPr>
        <w:tc>
          <w:tcPr>
            <w:tcW w:w="1384" w:type="dxa"/>
            <w:tcBorders>
              <w:right w:val="single" w:sz="8" w:space="0" w:color="000000"/>
            </w:tcBorders>
            <w:vAlign w:val="center"/>
          </w:tcPr>
          <w:p w:rsidR="00775112" w:rsidRPr="000367B5" w:rsidRDefault="00775112" w:rsidP="005327B8">
            <w:pPr>
              <w:jc w:val="both"/>
              <w:rPr>
                <w:sz w:val="26"/>
                <w:szCs w:val="26"/>
              </w:rPr>
            </w:pPr>
            <w:r w:rsidRPr="000367B5">
              <w:rPr>
                <w:sz w:val="26"/>
                <w:szCs w:val="26"/>
              </w:rPr>
              <w:t>Глава 4.</w:t>
            </w:r>
          </w:p>
        </w:tc>
        <w:tc>
          <w:tcPr>
            <w:tcW w:w="8441" w:type="dxa"/>
            <w:tcBorders>
              <w:left w:val="single" w:sz="8" w:space="0" w:color="000000"/>
            </w:tcBorders>
            <w:vAlign w:val="center"/>
          </w:tcPr>
          <w:p w:rsidR="00775112" w:rsidRPr="000367B5" w:rsidRDefault="00775112" w:rsidP="005327B8">
            <w:pPr>
              <w:jc w:val="both"/>
              <w:rPr>
                <w:sz w:val="26"/>
                <w:szCs w:val="26"/>
              </w:rPr>
            </w:pPr>
            <w:r w:rsidRPr="000367B5">
              <w:rPr>
                <w:sz w:val="26"/>
                <w:szCs w:val="26"/>
              </w:rPr>
              <w:t xml:space="preserve">Положение о подготовке документации планировке территории органами местного самоуправления </w:t>
            </w:r>
          </w:p>
        </w:tc>
      </w:tr>
      <w:tr w:rsidR="00775112" w:rsidRPr="000367B5" w:rsidTr="005327B8">
        <w:trPr>
          <w:trHeight w:val="462"/>
        </w:trPr>
        <w:tc>
          <w:tcPr>
            <w:tcW w:w="1384" w:type="dxa"/>
            <w:tcBorders>
              <w:right w:val="single" w:sz="8" w:space="0" w:color="000000"/>
            </w:tcBorders>
            <w:vAlign w:val="center"/>
          </w:tcPr>
          <w:p w:rsidR="00775112" w:rsidRPr="000367B5" w:rsidRDefault="00775112" w:rsidP="005327B8">
            <w:pPr>
              <w:jc w:val="both"/>
              <w:rPr>
                <w:sz w:val="26"/>
                <w:szCs w:val="26"/>
              </w:rPr>
            </w:pPr>
            <w:r w:rsidRPr="000367B5">
              <w:rPr>
                <w:sz w:val="26"/>
                <w:szCs w:val="26"/>
              </w:rPr>
              <w:t>Глава 5.</w:t>
            </w:r>
          </w:p>
        </w:tc>
        <w:tc>
          <w:tcPr>
            <w:tcW w:w="8441" w:type="dxa"/>
            <w:tcBorders>
              <w:left w:val="single" w:sz="8" w:space="0" w:color="000000"/>
            </w:tcBorders>
            <w:vAlign w:val="center"/>
          </w:tcPr>
          <w:p w:rsidR="00775112" w:rsidRPr="000367B5" w:rsidRDefault="00775112" w:rsidP="005327B8">
            <w:pPr>
              <w:jc w:val="both"/>
              <w:rPr>
                <w:sz w:val="26"/>
                <w:szCs w:val="26"/>
              </w:rPr>
            </w:pPr>
            <w:r w:rsidRPr="000367B5">
              <w:rPr>
                <w:sz w:val="26"/>
                <w:szCs w:val="26"/>
              </w:rPr>
              <w:t>Положение о проведении публичных слушаний по вопросам землепользования и застройки</w:t>
            </w:r>
          </w:p>
        </w:tc>
      </w:tr>
      <w:tr w:rsidR="00775112" w:rsidRPr="000367B5" w:rsidTr="005327B8">
        <w:trPr>
          <w:trHeight w:val="852"/>
        </w:trPr>
        <w:tc>
          <w:tcPr>
            <w:tcW w:w="1384" w:type="dxa"/>
            <w:tcBorders>
              <w:right w:val="single" w:sz="8" w:space="0" w:color="000000"/>
            </w:tcBorders>
            <w:vAlign w:val="center"/>
          </w:tcPr>
          <w:p w:rsidR="00775112" w:rsidRPr="000367B5" w:rsidRDefault="00775112" w:rsidP="005327B8">
            <w:pPr>
              <w:jc w:val="both"/>
              <w:rPr>
                <w:sz w:val="26"/>
                <w:szCs w:val="26"/>
              </w:rPr>
            </w:pPr>
            <w:r w:rsidRPr="000367B5">
              <w:rPr>
                <w:sz w:val="26"/>
                <w:szCs w:val="26"/>
              </w:rPr>
              <w:t>Глава 6.</w:t>
            </w:r>
          </w:p>
        </w:tc>
        <w:tc>
          <w:tcPr>
            <w:tcW w:w="8441" w:type="dxa"/>
            <w:tcBorders>
              <w:left w:val="single" w:sz="8" w:space="0" w:color="000000"/>
            </w:tcBorders>
            <w:vAlign w:val="center"/>
          </w:tcPr>
          <w:p w:rsidR="00775112" w:rsidRPr="000367B5" w:rsidRDefault="00775112" w:rsidP="005327B8">
            <w:pPr>
              <w:jc w:val="both"/>
              <w:rPr>
                <w:sz w:val="26"/>
                <w:szCs w:val="26"/>
              </w:rPr>
            </w:pPr>
            <w:r w:rsidRPr="000367B5">
              <w:rPr>
                <w:sz w:val="26"/>
                <w:szCs w:val="26"/>
              </w:rPr>
              <w:t>Положение о внесении изменений в Правила землепользования и застройки</w:t>
            </w:r>
          </w:p>
        </w:tc>
      </w:tr>
      <w:tr w:rsidR="00775112" w:rsidRPr="000367B5" w:rsidTr="005327B8">
        <w:trPr>
          <w:trHeight w:val="462"/>
        </w:trPr>
        <w:tc>
          <w:tcPr>
            <w:tcW w:w="1384" w:type="dxa"/>
            <w:tcBorders>
              <w:right w:val="single" w:sz="8" w:space="0" w:color="000000"/>
            </w:tcBorders>
            <w:vAlign w:val="center"/>
          </w:tcPr>
          <w:p w:rsidR="00775112" w:rsidRPr="000367B5" w:rsidRDefault="00775112" w:rsidP="005327B8">
            <w:pPr>
              <w:rPr>
                <w:sz w:val="26"/>
                <w:szCs w:val="26"/>
              </w:rPr>
            </w:pPr>
            <w:r w:rsidRPr="000367B5">
              <w:rPr>
                <w:sz w:val="26"/>
                <w:szCs w:val="26"/>
              </w:rPr>
              <w:t>Глава 7.</w:t>
            </w:r>
          </w:p>
        </w:tc>
        <w:tc>
          <w:tcPr>
            <w:tcW w:w="8441" w:type="dxa"/>
            <w:tcBorders>
              <w:left w:val="single" w:sz="8" w:space="0" w:color="000000"/>
            </w:tcBorders>
            <w:vAlign w:val="center"/>
          </w:tcPr>
          <w:p w:rsidR="00775112" w:rsidRPr="000367B5" w:rsidRDefault="00775112" w:rsidP="005327B8">
            <w:pPr>
              <w:rPr>
                <w:sz w:val="26"/>
                <w:szCs w:val="26"/>
              </w:rPr>
            </w:pPr>
            <w:r w:rsidRPr="000367B5">
              <w:rPr>
                <w:sz w:val="26"/>
                <w:szCs w:val="26"/>
              </w:rPr>
              <w:t>Положение о регулировании иных вопросов землепользования и застройки</w:t>
            </w:r>
          </w:p>
        </w:tc>
      </w:tr>
      <w:tr w:rsidR="00775112" w:rsidRPr="000367B5" w:rsidTr="005327B8">
        <w:trPr>
          <w:trHeight w:val="431"/>
        </w:trPr>
        <w:tc>
          <w:tcPr>
            <w:tcW w:w="9825" w:type="dxa"/>
            <w:gridSpan w:val="2"/>
            <w:vAlign w:val="center"/>
          </w:tcPr>
          <w:p w:rsidR="00775112" w:rsidRPr="000367B5" w:rsidRDefault="00775112" w:rsidP="005327B8">
            <w:pPr>
              <w:rPr>
                <w:b/>
                <w:sz w:val="26"/>
                <w:szCs w:val="26"/>
              </w:rPr>
            </w:pPr>
            <w:r w:rsidRPr="000367B5">
              <w:rPr>
                <w:b/>
                <w:sz w:val="26"/>
                <w:szCs w:val="26"/>
              </w:rPr>
              <w:t>Часть II. Карта градостроительного зонирования</w:t>
            </w:r>
          </w:p>
        </w:tc>
      </w:tr>
      <w:tr w:rsidR="00775112" w:rsidRPr="000367B5" w:rsidTr="005327B8">
        <w:trPr>
          <w:trHeight w:val="354"/>
        </w:trPr>
        <w:tc>
          <w:tcPr>
            <w:tcW w:w="9825" w:type="dxa"/>
            <w:gridSpan w:val="2"/>
            <w:vAlign w:val="center"/>
          </w:tcPr>
          <w:p w:rsidR="00775112" w:rsidRPr="000367B5" w:rsidRDefault="00775112" w:rsidP="005327B8">
            <w:pPr>
              <w:rPr>
                <w:b/>
                <w:sz w:val="26"/>
                <w:szCs w:val="26"/>
              </w:rPr>
            </w:pPr>
            <w:r w:rsidRPr="000367B5">
              <w:rPr>
                <w:b/>
                <w:sz w:val="26"/>
                <w:szCs w:val="26"/>
              </w:rPr>
              <w:t>Часть III. Градостроительные регламенты</w:t>
            </w:r>
          </w:p>
        </w:tc>
      </w:tr>
    </w:tbl>
    <w:p w:rsidR="00775112" w:rsidRPr="000367B5" w:rsidRDefault="00775112" w:rsidP="00D3268A"/>
    <w:p w:rsidR="00775112" w:rsidRPr="000367B5" w:rsidRDefault="00775112" w:rsidP="00D3268A">
      <w:pPr>
        <w:spacing w:after="200" w:line="276" w:lineRule="auto"/>
        <w:jc w:val="center"/>
        <w:rPr>
          <w:caps/>
          <w:sz w:val="24"/>
          <w:szCs w:val="24"/>
        </w:rPr>
      </w:pPr>
      <w:r w:rsidRPr="000367B5">
        <w:br w:type="page"/>
      </w:r>
      <w:bookmarkStart w:id="0" w:name="_Toc339438928"/>
      <w:bookmarkStart w:id="1" w:name="_Toc344034965"/>
      <w:r w:rsidRPr="000367B5">
        <w:rPr>
          <w:caps/>
          <w:sz w:val="24"/>
          <w:szCs w:val="24"/>
        </w:rPr>
        <w:lastRenderedPageBreak/>
        <w:t>содержание</w:t>
      </w:r>
      <w:bookmarkEnd w:id="0"/>
      <w:bookmarkEnd w:id="1"/>
    </w:p>
    <w:p w:rsidR="00775112" w:rsidRPr="000367B5" w:rsidRDefault="001C6CE5" w:rsidP="00D3268A">
      <w:pPr>
        <w:pStyle w:val="12"/>
        <w:rPr>
          <w:rFonts w:cs="Times New Roman"/>
          <w:b w:val="0"/>
          <w:bCs w:val="0"/>
          <w:caps w:val="0"/>
          <w:lang w:val="ru-RU" w:eastAsia="ru-RU"/>
        </w:rPr>
      </w:pPr>
      <w:r w:rsidRPr="000367B5">
        <w:rPr>
          <w:rFonts w:cs="Times New Roman"/>
          <w:b w:val="0"/>
        </w:rPr>
        <w:fldChar w:fldCharType="begin"/>
      </w:r>
      <w:r w:rsidR="00775112" w:rsidRPr="000367B5">
        <w:rPr>
          <w:rFonts w:cs="Times New Roman"/>
          <w:b w:val="0"/>
        </w:rPr>
        <w:instrText xml:space="preserve"> TOC \o "1-3" \h \z \u </w:instrText>
      </w:r>
      <w:r w:rsidRPr="000367B5">
        <w:rPr>
          <w:rFonts w:cs="Times New Roman"/>
          <w:b w:val="0"/>
        </w:rPr>
        <w:fldChar w:fldCharType="separate"/>
      </w:r>
      <w:hyperlink w:anchor="_Toc438552139" w:history="1">
        <w:r w:rsidR="00775112" w:rsidRPr="000367B5">
          <w:rPr>
            <w:rStyle w:val="af"/>
            <w:b w:val="0"/>
          </w:rPr>
          <w:t>ВВЕДЕНИЕ</w:t>
        </w:r>
        <w:r w:rsidR="00775112" w:rsidRPr="000367B5">
          <w:rPr>
            <w:rFonts w:cs="Times New Roman"/>
            <w:b w:val="0"/>
            <w:webHidden/>
          </w:rPr>
          <w:tab/>
        </w:r>
        <w:r w:rsidRPr="000367B5">
          <w:rPr>
            <w:rFonts w:cs="Times New Roman"/>
            <w:b w:val="0"/>
            <w:webHidden/>
          </w:rPr>
          <w:fldChar w:fldCharType="begin"/>
        </w:r>
        <w:r w:rsidR="00775112" w:rsidRPr="000367B5">
          <w:rPr>
            <w:rFonts w:cs="Times New Roman"/>
            <w:b w:val="0"/>
            <w:webHidden/>
          </w:rPr>
          <w:instrText xml:space="preserve"> PAGEREF _Toc438552139 \h </w:instrText>
        </w:r>
        <w:r w:rsidRPr="000367B5">
          <w:rPr>
            <w:rFonts w:cs="Times New Roman"/>
            <w:b w:val="0"/>
            <w:webHidden/>
          </w:rPr>
        </w:r>
        <w:r w:rsidRPr="000367B5">
          <w:rPr>
            <w:rFonts w:cs="Times New Roman"/>
            <w:b w:val="0"/>
            <w:webHidden/>
          </w:rPr>
          <w:fldChar w:fldCharType="separate"/>
        </w:r>
        <w:r w:rsidR="00775112">
          <w:rPr>
            <w:rFonts w:cs="Times New Roman"/>
            <w:b w:val="0"/>
            <w:webHidden/>
          </w:rPr>
          <w:t>3</w:t>
        </w:r>
        <w:r w:rsidRPr="000367B5">
          <w:rPr>
            <w:rFonts w:cs="Times New Roman"/>
            <w:b w:val="0"/>
            <w:webHidden/>
          </w:rPr>
          <w:fldChar w:fldCharType="end"/>
        </w:r>
      </w:hyperlink>
    </w:p>
    <w:p w:rsidR="00775112" w:rsidRPr="000367B5" w:rsidRDefault="00D62C47" w:rsidP="00D3268A">
      <w:pPr>
        <w:pStyle w:val="12"/>
        <w:rPr>
          <w:rFonts w:cs="Times New Roman"/>
          <w:b w:val="0"/>
          <w:bCs w:val="0"/>
          <w:caps w:val="0"/>
          <w:lang w:val="ru-RU" w:eastAsia="ru-RU"/>
        </w:rPr>
      </w:pPr>
      <w:hyperlink w:anchor="_Toc438552140" w:history="1">
        <w:r w:rsidR="00775112" w:rsidRPr="000367B5">
          <w:rPr>
            <w:rStyle w:val="af"/>
            <w:b w:val="0"/>
          </w:rPr>
          <w:t>Часть 1. ПОРЯДОК ПРИМЕНЕНИЯ ПРАВИЛ ЗЕМЛЕПОЛЬЗОВАНИЯ И ЗАСТРОЙКИ И ВНЕСЕНИЯ ИЗМЕНЕИЙ В УКАЗАННЫЕ ПРАВИЛА</w:t>
        </w:r>
        <w:r w:rsidR="00775112" w:rsidRPr="000367B5">
          <w:rPr>
            <w:rFonts w:cs="Times New Roman"/>
            <w:b w:val="0"/>
            <w:webHidden/>
          </w:rPr>
          <w:tab/>
        </w:r>
        <w:r w:rsidR="001C6CE5" w:rsidRPr="000367B5">
          <w:rPr>
            <w:rFonts w:cs="Times New Roman"/>
            <w:b w:val="0"/>
            <w:webHidden/>
          </w:rPr>
          <w:fldChar w:fldCharType="begin"/>
        </w:r>
        <w:r w:rsidR="00775112" w:rsidRPr="000367B5">
          <w:rPr>
            <w:rFonts w:cs="Times New Roman"/>
            <w:b w:val="0"/>
            <w:webHidden/>
          </w:rPr>
          <w:instrText xml:space="preserve"> PAGEREF _Toc438552140 \h </w:instrText>
        </w:r>
        <w:r w:rsidR="001C6CE5" w:rsidRPr="000367B5">
          <w:rPr>
            <w:rFonts w:cs="Times New Roman"/>
            <w:b w:val="0"/>
            <w:webHidden/>
          </w:rPr>
        </w:r>
        <w:r w:rsidR="001C6CE5" w:rsidRPr="000367B5">
          <w:rPr>
            <w:rFonts w:cs="Times New Roman"/>
            <w:b w:val="0"/>
            <w:webHidden/>
          </w:rPr>
          <w:fldChar w:fldCharType="separate"/>
        </w:r>
        <w:r w:rsidR="00775112">
          <w:rPr>
            <w:rFonts w:cs="Times New Roman"/>
            <w:b w:val="0"/>
            <w:webHidden/>
          </w:rPr>
          <w:t>3</w:t>
        </w:r>
        <w:r w:rsidR="001C6CE5" w:rsidRPr="000367B5">
          <w:rPr>
            <w:rFonts w:cs="Times New Roman"/>
            <w:b w:val="0"/>
            <w:webHidden/>
          </w:rPr>
          <w:fldChar w:fldCharType="end"/>
        </w:r>
      </w:hyperlink>
    </w:p>
    <w:p w:rsidR="00775112" w:rsidRPr="000367B5" w:rsidRDefault="00D62C47" w:rsidP="00D3268A">
      <w:pPr>
        <w:pStyle w:val="22"/>
        <w:rPr>
          <w:rFonts w:eastAsia="Times New Roman"/>
          <w:noProof/>
          <w:lang w:eastAsia="ru-RU"/>
        </w:rPr>
      </w:pPr>
      <w:hyperlink w:anchor="_Toc438552141" w:history="1">
        <w:r w:rsidR="00775112" w:rsidRPr="000367B5">
          <w:rPr>
            <w:rStyle w:val="af"/>
            <w:noProof/>
          </w:rPr>
          <w:t>Глава 1. ОБЩИЕ ПОЛОЖЕНИЯ</w:t>
        </w:r>
        <w:r w:rsidR="00775112" w:rsidRPr="000367B5">
          <w:rPr>
            <w:noProof/>
            <w:webHidden/>
          </w:rPr>
          <w:tab/>
        </w:r>
        <w:r w:rsidR="001C6CE5" w:rsidRPr="000367B5">
          <w:rPr>
            <w:noProof/>
            <w:webHidden/>
          </w:rPr>
          <w:fldChar w:fldCharType="begin"/>
        </w:r>
        <w:r w:rsidR="00775112" w:rsidRPr="000367B5">
          <w:rPr>
            <w:noProof/>
            <w:webHidden/>
          </w:rPr>
          <w:instrText xml:space="preserve"> PAGEREF _Toc438552141 \h </w:instrText>
        </w:r>
        <w:r w:rsidR="001C6CE5" w:rsidRPr="000367B5">
          <w:rPr>
            <w:noProof/>
            <w:webHidden/>
          </w:rPr>
        </w:r>
        <w:r w:rsidR="001C6CE5" w:rsidRPr="000367B5">
          <w:rPr>
            <w:noProof/>
            <w:webHidden/>
          </w:rPr>
          <w:fldChar w:fldCharType="separate"/>
        </w:r>
        <w:r w:rsidR="00775112">
          <w:rPr>
            <w:noProof/>
            <w:webHidden/>
          </w:rPr>
          <w:t>3</w:t>
        </w:r>
        <w:r w:rsidR="001C6CE5" w:rsidRPr="000367B5">
          <w:rPr>
            <w:noProof/>
            <w:webHidden/>
          </w:rPr>
          <w:fldChar w:fldCharType="end"/>
        </w:r>
      </w:hyperlink>
    </w:p>
    <w:p w:rsidR="00775112" w:rsidRPr="000367B5" w:rsidRDefault="00D62C47" w:rsidP="00D3268A">
      <w:pPr>
        <w:pStyle w:val="31"/>
        <w:rPr>
          <w:noProof/>
          <w:sz w:val="24"/>
          <w:szCs w:val="24"/>
        </w:rPr>
      </w:pPr>
      <w:hyperlink w:anchor="_Toc438552142" w:history="1">
        <w:r w:rsidR="00775112" w:rsidRPr="000367B5">
          <w:rPr>
            <w:rStyle w:val="af"/>
            <w:noProof/>
            <w:sz w:val="24"/>
            <w:szCs w:val="24"/>
          </w:rPr>
          <w:t>Статья 1. Основания введения и назначение правил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_Toc438552142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43" w:history="1">
        <w:r w:rsidR="00775112" w:rsidRPr="000367B5">
          <w:rPr>
            <w:rStyle w:val="af"/>
            <w:noProof/>
            <w:sz w:val="24"/>
            <w:szCs w:val="24"/>
          </w:rPr>
          <w:t>Статья 2. Содержание настоящих Правил</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_Toc438552143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44" w:history="1">
        <w:r w:rsidR="00775112" w:rsidRPr="000367B5">
          <w:rPr>
            <w:rStyle w:val="af"/>
            <w:noProof/>
            <w:sz w:val="24"/>
            <w:szCs w:val="24"/>
          </w:rPr>
          <w:t>Статья 3. Объекты и субъекты градостроительных отношений</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_Toc438552144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45" w:history="1">
        <w:r w:rsidR="00775112" w:rsidRPr="000367B5">
          <w:rPr>
            <w:rStyle w:val="af"/>
            <w:noProof/>
            <w:sz w:val="24"/>
            <w:szCs w:val="24"/>
          </w:rPr>
          <w:t>Статья 4.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_Toc438552145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46" w:history="1">
        <w:r w:rsidR="00775112" w:rsidRPr="000367B5">
          <w:rPr>
            <w:rStyle w:val="af"/>
            <w:noProof/>
            <w:sz w:val="24"/>
            <w:szCs w:val="24"/>
          </w:rPr>
          <w:t>Статья 5. Общие положения, относящиеся к ранее возникшим правам.</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_Toc438552146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47" w:history="1">
        <w:r w:rsidR="00775112" w:rsidRPr="000367B5">
          <w:rPr>
            <w:rStyle w:val="af"/>
            <w:noProof/>
            <w:sz w:val="24"/>
            <w:szCs w:val="24"/>
          </w:rPr>
          <w:t>Статья 6. Использование и строительные изменения объектов недвижимости, несоответствующих Правилам</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_Toc438552147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22"/>
        <w:rPr>
          <w:rFonts w:eastAsia="Times New Roman"/>
          <w:noProof/>
          <w:lang w:eastAsia="ru-RU"/>
        </w:rPr>
      </w:pPr>
      <w:hyperlink w:anchor="_Toc438552148" w:history="1">
        <w:r w:rsidR="00775112" w:rsidRPr="000367B5">
          <w:rPr>
            <w:rStyle w:val="af"/>
            <w:noProof/>
          </w:rPr>
          <w:t>Глава 2. ПОЛОЖЕНИЕ О РЕГУЛИРОВАНИЕ ЗЕМЛЕПОЛЬЗОВАНИЯ И ЗАСТРОЙКИ ОРГАНАМИ МЕСТНОГО САМОУПРАВЛЕНИЯ.</w:t>
        </w:r>
        <w:r w:rsidR="00775112" w:rsidRPr="000367B5">
          <w:rPr>
            <w:noProof/>
            <w:webHidden/>
          </w:rPr>
          <w:tab/>
        </w:r>
        <w:r w:rsidR="001C6CE5" w:rsidRPr="000367B5">
          <w:rPr>
            <w:noProof/>
            <w:webHidden/>
          </w:rPr>
          <w:fldChar w:fldCharType="begin"/>
        </w:r>
        <w:r w:rsidR="00775112" w:rsidRPr="000367B5">
          <w:rPr>
            <w:noProof/>
            <w:webHidden/>
          </w:rPr>
          <w:instrText xml:space="preserve"> PAGEREF _Toc438552148 \h </w:instrText>
        </w:r>
        <w:r w:rsidR="001C6CE5" w:rsidRPr="000367B5">
          <w:rPr>
            <w:noProof/>
            <w:webHidden/>
          </w:rPr>
        </w:r>
        <w:r w:rsidR="001C6CE5" w:rsidRPr="000367B5">
          <w:rPr>
            <w:noProof/>
            <w:webHidden/>
          </w:rPr>
          <w:fldChar w:fldCharType="separate"/>
        </w:r>
        <w:r w:rsidR="00775112">
          <w:rPr>
            <w:noProof/>
            <w:webHidden/>
          </w:rPr>
          <w:t>3</w:t>
        </w:r>
        <w:r w:rsidR="001C6CE5" w:rsidRPr="000367B5">
          <w:rPr>
            <w:noProof/>
            <w:webHidden/>
          </w:rPr>
          <w:fldChar w:fldCharType="end"/>
        </w:r>
      </w:hyperlink>
    </w:p>
    <w:p w:rsidR="00775112" w:rsidRPr="000367B5" w:rsidRDefault="00D62C47" w:rsidP="00D3268A">
      <w:pPr>
        <w:pStyle w:val="31"/>
        <w:rPr>
          <w:noProof/>
          <w:sz w:val="24"/>
          <w:szCs w:val="24"/>
        </w:rPr>
      </w:pPr>
      <w:hyperlink w:anchor="_Toc438552149" w:history="1">
        <w:r w:rsidR="00775112" w:rsidRPr="000367B5">
          <w:rPr>
            <w:rStyle w:val="af"/>
            <w:noProof/>
            <w:sz w:val="24"/>
            <w:szCs w:val="24"/>
          </w:rPr>
          <w:t>Статья 7. Органы, осуществляющие регулирование землепользования и застройки на территории Губского сельского поселения.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_Toc438552149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0" w:history="1">
        <w:r w:rsidR="00775112" w:rsidRPr="000367B5">
          <w:rPr>
            <w:rStyle w:val="af"/>
            <w:noProof/>
            <w:sz w:val="24"/>
            <w:szCs w:val="24"/>
          </w:rPr>
          <w:t>Статья 8. Полномочия Совета Губского сельского поселения в области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_Toc438552150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1" w:history="1">
        <w:r w:rsidR="00775112" w:rsidRPr="000367B5">
          <w:rPr>
            <w:rStyle w:val="af"/>
            <w:noProof/>
            <w:sz w:val="24"/>
            <w:szCs w:val="24"/>
          </w:rPr>
          <w:t>Статья 9. Полномочия главы Губского сельского поселения в области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_Toc438552151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2" w:history="1">
        <w:r w:rsidR="00775112" w:rsidRPr="000367B5">
          <w:rPr>
            <w:rStyle w:val="af"/>
            <w:noProof/>
            <w:sz w:val="24"/>
            <w:szCs w:val="24"/>
          </w:rPr>
          <w:t>Статья 10. Обязанности специалиста по земельным и имущественным отношениям  администрации Губского сельского поселения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_Toc438552152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3" w:history="1">
        <w:r w:rsidR="00775112" w:rsidRPr="000367B5">
          <w:rPr>
            <w:rStyle w:val="af"/>
            <w:noProof/>
            <w:sz w:val="24"/>
            <w:szCs w:val="24"/>
          </w:rPr>
          <w:t>Статья 11. Полномочия администрации Губского сельского поселения в области строительства, транспорта, связи,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_Toc438552153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4" w:history="1">
        <w:r w:rsidR="00775112" w:rsidRPr="000367B5">
          <w:rPr>
            <w:rStyle w:val="af"/>
            <w:noProof/>
            <w:sz w:val="24"/>
            <w:szCs w:val="24"/>
          </w:rPr>
          <w:t>Статья 12. Полномочия комиссии по подготовке  правил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_Toc438552154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22"/>
        <w:rPr>
          <w:rFonts w:eastAsia="Times New Roman"/>
          <w:noProof/>
          <w:lang w:eastAsia="ru-RU"/>
        </w:rPr>
      </w:pPr>
      <w:hyperlink w:anchor="_Toc438552155" w:history="1">
        <w:r w:rsidR="00775112" w:rsidRPr="000367B5">
          <w:rPr>
            <w:rStyle w:val="af"/>
            <w:bCs/>
            <w:noProof/>
          </w:rPr>
          <w:t>Глава 3.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775112" w:rsidRPr="000367B5">
          <w:rPr>
            <w:noProof/>
            <w:webHidden/>
          </w:rPr>
          <w:tab/>
        </w:r>
        <w:r w:rsidR="001C6CE5" w:rsidRPr="000367B5">
          <w:rPr>
            <w:noProof/>
            <w:webHidden/>
          </w:rPr>
          <w:fldChar w:fldCharType="begin"/>
        </w:r>
        <w:r w:rsidR="00775112" w:rsidRPr="000367B5">
          <w:rPr>
            <w:noProof/>
            <w:webHidden/>
          </w:rPr>
          <w:instrText xml:space="preserve"> PAGEREF _Toc438552155 \h </w:instrText>
        </w:r>
        <w:r w:rsidR="001C6CE5" w:rsidRPr="000367B5">
          <w:rPr>
            <w:noProof/>
            <w:webHidden/>
          </w:rPr>
        </w:r>
        <w:r w:rsidR="001C6CE5" w:rsidRPr="000367B5">
          <w:rPr>
            <w:noProof/>
            <w:webHidden/>
          </w:rPr>
          <w:fldChar w:fldCharType="separate"/>
        </w:r>
        <w:r w:rsidR="00775112">
          <w:rPr>
            <w:noProof/>
            <w:webHidden/>
          </w:rPr>
          <w:t>3</w:t>
        </w:r>
        <w:r w:rsidR="001C6CE5" w:rsidRPr="000367B5">
          <w:rPr>
            <w:noProof/>
            <w:webHidden/>
          </w:rPr>
          <w:fldChar w:fldCharType="end"/>
        </w:r>
      </w:hyperlink>
    </w:p>
    <w:p w:rsidR="00775112" w:rsidRPr="000367B5" w:rsidRDefault="00D62C47" w:rsidP="00D3268A">
      <w:pPr>
        <w:pStyle w:val="31"/>
        <w:rPr>
          <w:noProof/>
          <w:sz w:val="24"/>
          <w:szCs w:val="24"/>
        </w:rPr>
      </w:pPr>
      <w:hyperlink w:anchor="_Toc438552156" w:history="1">
        <w:r w:rsidR="00775112" w:rsidRPr="000367B5">
          <w:rPr>
            <w:rStyle w:val="af"/>
            <w:iCs/>
            <w:noProof/>
            <w:sz w:val="24"/>
            <w:szCs w:val="24"/>
          </w:rPr>
          <w:t>Статья 13. Градостроительные регламенты и их применение</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_Toc438552156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7" w:history="1">
        <w:r w:rsidR="00775112" w:rsidRPr="000367B5">
          <w:rPr>
            <w:rStyle w:val="af"/>
            <w:noProof/>
            <w:sz w:val="24"/>
            <w:szCs w:val="24"/>
          </w:rPr>
          <w:t>Статья 14. Виды разрешенного использования земельных участков и объектов капитального строительства</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_Toc438552157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8" w:history="1">
        <w:r w:rsidR="00775112" w:rsidRPr="000367B5">
          <w:rPr>
            <w:rStyle w:val="af"/>
            <w:noProof/>
            <w:sz w:val="24"/>
            <w:szCs w:val="24"/>
          </w:rPr>
          <w:t>Статья 15. Порядок изменения видов разрешенного использования земельных участков и объектов капитального строительства</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_Toc438552158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59" w:history="1">
        <w:r w:rsidR="00775112" w:rsidRPr="000367B5">
          <w:rPr>
            <w:rStyle w:val="af"/>
            <w:noProof/>
            <w:sz w:val="24"/>
            <w:szCs w:val="24"/>
          </w:rPr>
          <w:t>Статья 16. Порядок предоставления разрешения на условно разрешенный вид использования земельного участка или объекта капитального строительства</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_Toc438552159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60" w:history="1">
        <w:r w:rsidR="00775112" w:rsidRPr="000367B5">
          <w:rPr>
            <w:rStyle w:val="af"/>
            <w:noProof/>
            <w:sz w:val="24"/>
            <w:szCs w:val="24"/>
          </w:rPr>
          <w:t>Статья 17.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_Toc438552160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61" w:history="1">
        <w:r w:rsidR="00775112" w:rsidRPr="000367B5">
          <w:rPr>
            <w:rStyle w:val="af"/>
            <w:noProof/>
            <w:sz w:val="24"/>
            <w:szCs w:val="24"/>
          </w:rPr>
          <w:t>Статья 18. Использование объектов недвижимости, не соответствующих установленному градостроительному регламенту</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_Toc438552161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22"/>
        <w:rPr>
          <w:rFonts w:eastAsia="Times New Roman"/>
          <w:noProof/>
          <w:lang w:eastAsia="ru-RU"/>
        </w:rPr>
      </w:pPr>
      <w:hyperlink w:anchor="_Toc438552162" w:history="1">
        <w:r w:rsidR="00775112" w:rsidRPr="000367B5">
          <w:rPr>
            <w:rStyle w:val="af"/>
            <w:bCs/>
            <w:noProof/>
          </w:rPr>
          <w:t>Глава 4. ПОЛОЖЕНИЕ О ПОДГОТОВКЕ ДОКУМЕНТОВ ПО ПЛАНИРОВКЕ ТЕРРИТОРИИ</w:t>
        </w:r>
        <w:r w:rsidR="00775112" w:rsidRPr="000367B5">
          <w:rPr>
            <w:noProof/>
            <w:webHidden/>
          </w:rPr>
          <w:tab/>
        </w:r>
        <w:r w:rsidR="001C6CE5" w:rsidRPr="000367B5">
          <w:rPr>
            <w:noProof/>
            <w:webHidden/>
          </w:rPr>
          <w:fldChar w:fldCharType="begin"/>
        </w:r>
        <w:r w:rsidR="00775112" w:rsidRPr="000367B5">
          <w:rPr>
            <w:noProof/>
            <w:webHidden/>
          </w:rPr>
          <w:instrText xml:space="preserve"> PAGEREF _Toc438552162 \h </w:instrText>
        </w:r>
        <w:r w:rsidR="001C6CE5" w:rsidRPr="000367B5">
          <w:rPr>
            <w:noProof/>
            <w:webHidden/>
          </w:rPr>
        </w:r>
        <w:r w:rsidR="001C6CE5" w:rsidRPr="000367B5">
          <w:rPr>
            <w:noProof/>
            <w:webHidden/>
          </w:rPr>
          <w:fldChar w:fldCharType="separate"/>
        </w:r>
        <w:r w:rsidR="00775112">
          <w:rPr>
            <w:noProof/>
            <w:webHidden/>
          </w:rPr>
          <w:t>3</w:t>
        </w:r>
        <w:r w:rsidR="001C6CE5" w:rsidRPr="000367B5">
          <w:rPr>
            <w:noProof/>
            <w:webHidden/>
          </w:rPr>
          <w:fldChar w:fldCharType="end"/>
        </w:r>
      </w:hyperlink>
    </w:p>
    <w:p w:rsidR="00775112" w:rsidRPr="000367B5" w:rsidRDefault="00D62C47" w:rsidP="00D3268A">
      <w:pPr>
        <w:pStyle w:val="31"/>
        <w:rPr>
          <w:noProof/>
          <w:sz w:val="24"/>
          <w:szCs w:val="24"/>
        </w:rPr>
      </w:pPr>
      <w:hyperlink w:anchor="_Toc438552163" w:history="1">
        <w:r w:rsidR="00775112" w:rsidRPr="000367B5">
          <w:rPr>
            <w:rStyle w:val="af"/>
            <w:noProof/>
            <w:sz w:val="24"/>
            <w:szCs w:val="24"/>
          </w:rPr>
          <w:t>Статья 19. Назначение, виды и состав документации по планировке территории поселения.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_Toc438552163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64" w:history="1">
        <w:r w:rsidR="00775112" w:rsidRPr="000367B5">
          <w:rPr>
            <w:rStyle w:val="af"/>
            <w:noProof/>
            <w:sz w:val="24"/>
            <w:szCs w:val="24"/>
          </w:rPr>
          <w:t>Статья 20. Содержание проектов планировки территории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_Toc438552164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65" w:history="1">
        <w:r w:rsidR="00775112" w:rsidRPr="000367B5">
          <w:rPr>
            <w:rStyle w:val="af"/>
            <w:noProof/>
            <w:sz w:val="24"/>
            <w:szCs w:val="24"/>
          </w:rPr>
          <w:t>Статья 21. Содержание проектов межевания территорий</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_Toc438552165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66" w:history="1">
        <w:r w:rsidR="00775112" w:rsidRPr="000367B5">
          <w:rPr>
            <w:rStyle w:val="af"/>
            <w:noProof/>
            <w:sz w:val="24"/>
            <w:szCs w:val="24"/>
          </w:rPr>
          <w:t>Статья 22. Градостроительные планы земельных участков</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_Toc438552166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67" w:history="1">
        <w:r w:rsidR="00775112" w:rsidRPr="000367B5">
          <w:rPr>
            <w:rStyle w:val="af"/>
            <w:noProof/>
            <w:sz w:val="24"/>
            <w:szCs w:val="24"/>
          </w:rPr>
          <w:t>Статья 23. Подготовка и утверждение документации по планировке территории органами местного самоуправления Губского сельского поселения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_Toc438552167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22"/>
        <w:rPr>
          <w:rFonts w:eastAsia="Times New Roman"/>
          <w:noProof/>
          <w:lang w:eastAsia="ru-RU"/>
        </w:rPr>
      </w:pPr>
      <w:hyperlink w:anchor="_Toc438552168" w:history="1">
        <w:r w:rsidR="00775112" w:rsidRPr="000367B5">
          <w:rPr>
            <w:rStyle w:val="af"/>
            <w:bCs/>
            <w:noProof/>
          </w:rPr>
          <w:t>Глава 5. ПОЛОЖЕНИЕ О ПРОВЕДЕНИИ ПУБЛИЧНЫХ СЛУШАНИЙ ПО ВОПРОСАМ ЗЕМЛЕПОЛЬЗОВАНИЯ И ЗАСТРОЙКИ.</w:t>
        </w:r>
        <w:r w:rsidR="00775112" w:rsidRPr="000367B5">
          <w:rPr>
            <w:noProof/>
            <w:webHidden/>
          </w:rPr>
          <w:tab/>
        </w:r>
        <w:r w:rsidR="001C6CE5" w:rsidRPr="000367B5">
          <w:rPr>
            <w:noProof/>
            <w:webHidden/>
          </w:rPr>
          <w:fldChar w:fldCharType="begin"/>
        </w:r>
        <w:r w:rsidR="00775112" w:rsidRPr="000367B5">
          <w:rPr>
            <w:noProof/>
            <w:webHidden/>
          </w:rPr>
          <w:instrText xml:space="preserve"> PAGEREF _Toc438552168 \h </w:instrText>
        </w:r>
        <w:r w:rsidR="001C6CE5" w:rsidRPr="000367B5">
          <w:rPr>
            <w:noProof/>
            <w:webHidden/>
          </w:rPr>
        </w:r>
        <w:r w:rsidR="001C6CE5" w:rsidRPr="000367B5">
          <w:rPr>
            <w:noProof/>
            <w:webHidden/>
          </w:rPr>
          <w:fldChar w:fldCharType="separate"/>
        </w:r>
        <w:r w:rsidR="00775112">
          <w:rPr>
            <w:noProof/>
            <w:webHidden/>
          </w:rPr>
          <w:t>3</w:t>
        </w:r>
        <w:r w:rsidR="001C6CE5" w:rsidRPr="000367B5">
          <w:rPr>
            <w:noProof/>
            <w:webHidden/>
          </w:rPr>
          <w:fldChar w:fldCharType="end"/>
        </w:r>
      </w:hyperlink>
    </w:p>
    <w:p w:rsidR="00775112" w:rsidRPr="000367B5" w:rsidRDefault="00D62C47" w:rsidP="00D3268A">
      <w:pPr>
        <w:pStyle w:val="31"/>
        <w:rPr>
          <w:noProof/>
          <w:sz w:val="24"/>
          <w:szCs w:val="24"/>
        </w:rPr>
      </w:pPr>
      <w:hyperlink w:anchor="_Toc438552169" w:history="1">
        <w:r w:rsidR="00775112" w:rsidRPr="000367B5">
          <w:rPr>
            <w:rStyle w:val="af"/>
            <w:noProof/>
            <w:sz w:val="24"/>
            <w:szCs w:val="24"/>
          </w:rPr>
          <w:t>Статья 24. Принятие решения о проведении публичных слушаний</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_Toc438552169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70" w:history="1">
        <w:r w:rsidR="00775112" w:rsidRPr="000367B5">
          <w:rPr>
            <w:rStyle w:val="af"/>
            <w:noProof/>
            <w:sz w:val="24"/>
            <w:szCs w:val="24"/>
          </w:rPr>
          <w:t>Статья 25. Общие положения о публичных слушаниях.</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_Toc438552170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71" w:history="1">
        <w:r w:rsidR="00775112" w:rsidRPr="000367B5">
          <w:rPr>
            <w:rStyle w:val="af"/>
            <w:noProof/>
            <w:sz w:val="24"/>
            <w:szCs w:val="24"/>
          </w:rPr>
          <w:t>Статья 26. Полномочия комиссии в области организации и проведения публичных слушаний</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_Toc438552171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72" w:history="1">
        <w:r w:rsidR="00775112" w:rsidRPr="000367B5">
          <w:rPr>
            <w:rStyle w:val="af"/>
            <w:noProof/>
            <w:sz w:val="24"/>
            <w:szCs w:val="24"/>
          </w:rPr>
          <w:t>Статья 27. Порядок проведения публичных слушаний по вопросам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_Toc438552172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73" w:history="1">
        <w:r w:rsidR="00775112" w:rsidRPr="000367B5">
          <w:rPr>
            <w:rStyle w:val="af"/>
            <w:noProof/>
            <w:sz w:val="24"/>
            <w:szCs w:val="24"/>
          </w:rPr>
          <w:t>Статья 28. Порядок проведения публичных слушания применительно к рассмотрению вопросов о специальном согласовании, отклонениях от Правил</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_Toc438552173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74" w:history="1">
        <w:r w:rsidR="00775112" w:rsidRPr="000367B5">
          <w:rPr>
            <w:rStyle w:val="af"/>
            <w:noProof/>
            <w:sz w:val="24"/>
            <w:szCs w:val="24"/>
          </w:rPr>
          <w:t>Статья 29. Порядок проведения публичных слушаний по обсуждению проектов планировки и проектов межевания территории.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_Toc438552174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22"/>
        <w:rPr>
          <w:rFonts w:eastAsia="Times New Roman"/>
          <w:noProof/>
          <w:lang w:eastAsia="ru-RU"/>
        </w:rPr>
      </w:pPr>
      <w:hyperlink w:anchor="_Toc438552175" w:history="1">
        <w:r w:rsidR="00775112" w:rsidRPr="000367B5">
          <w:rPr>
            <w:rStyle w:val="af"/>
            <w:bCs/>
            <w:noProof/>
          </w:rPr>
          <w:t>Глава 6. ПОЛОЖЕНИЕ О ВНЕСЕНИИ ИЗМЕНЕНИЙ В ПРАВИЛА ЗЕМЛЕПОЛЬЗОВАНИЯ И ЗАСТРОЙКИ</w:t>
        </w:r>
        <w:r w:rsidR="00775112" w:rsidRPr="000367B5">
          <w:rPr>
            <w:noProof/>
            <w:webHidden/>
          </w:rPr>
          <w:tab/>
        </w:r>
        <w:r w:rsidR="001C6CE5" w:rsidRPr="000367B5">
          <w:rPr>
            <w:noProof/>
            <w:webHidden/>
          </w:rPr>
          <w:fldChar w:fldCharType="begin"/>
        </w:r>
        <w:r w:rsidR="00775112" w:rsidRPr="000367B5">
          <w:rPr>
            <w:noProof/>
            <w:webHidden/>
          </w:rPr>
          <w:instrText xml:space="preserve"> PAGEREF _Toc438552175 \h </w:instrText>
        </w:r>
        <w:r w:rsidR="001C6CE5" w:rsidRPr="000367B5">
          <w:rPr>
            <w:noProof/>
            <w:webHidden/>
          </w:rPr>
        </w:r>
        <w:r w:rsidR="001C6CE5" w:rsidRPr="000367B5">
          <w:rPr>
            <w:noProof/>
            <w:webHidden/>
          </w:rPr>
          <w:fldChar w:fldCharType="separate"/>
        </w:r>
        <w:r w:rsidR="00775112">
          <w:rPr>
            <w:noProof/>
            <w:webHidden/>
          </w:rPr>
          <w:t>3</w:t>
        </w:r>
        <w:r w:rsidR="001C6CE5" w:rsidRPr="000367B5">
          <w:rPr>
            <w:noProof/>
            <w:webHidden/>
          </w:rPr>
          <w:fldChar w:fldCharType="end"/>
        </w:r>
      </w:hyperlink>
    </w:p>
    <w:p w:rsidR="00775112" w:rsidRPr="000367B5" w:rsidRDefault="00D62C47" w:rsidP="00D3268A">
      <w:pPr>
        <w:pStyle w:val="31"/>
        <w:rPr>
          <w:noProof/>
          <w:sz w:val="24"/>
          <w:szCs w:val="24"/>
        </w:rPr>
      </w:pPr>
      <w:hyperlink w:anchor="_Toc438552176" w:history="1">
        <w:r w:rsidR="00775112" w:rsidRPr="000367B5">
          <w:rPr>
            <w:rStyle w:val="af"/>
            <w:noProof/>
            <w:sz w:val="24"/>
            <w:szCs w:val="24"/>
          </w:rPr>
          <w:t>Статья 30. Действие Правил по отношению к генеральному плану Губского сельского поселения и документации по планировке территории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_Toc438552176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77" w:history="1">
        <w:r w:rsidR="00775112" w:rsidRPr="000367B5">
          <w:rPr>
            <w:rStyle w:val="af"/>
            <w:noProof/>
            <w:sz w:val="24"/>
            <w:szCs w:val="24"/>
          </w:rPr>
          <w:t>Статья 31. Основание и право инициативы внесения изменений в Правила</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_Toc438552177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78" w:history="1">
        <w:r w:rsidR="00775112" w:rsidRPr="000367B5">
          <w:rPr>
            <w:rStyle w:val="af"/>
            <w:noProof/>
            <w:sz w:val="24"/>
            <w:szCs w:val="24"/>
          </w:rPr>
          <w:t>Статья 32. Внесение изменений в правила землепользования и застройки</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_Toc438552178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22"/>
        <w:rPr>
          <w:rFonts w:eastAsia="Times New Roman"/>
          <w:noProof/>
          <w:lang w:eastAsia="ru-RU"/>
        </w:rPr>
      </w:pPr>
      <w:hyperlink w:anchor="_Toc438552179" w:history="1">
        <w:r w:rsidR="00775112" w:rsidRPr="000367B5">
          <w:rPr>
            <w:rStyle w:val="af"/>
            <w:bCs/>
            <w:noProof/>
          </w:rPr>
          <w:t>Глава 7. ПОЛОЖЕНИЕ О РЕГУЛИРОВАНИИ ИНЫХ ВОПРОСОВ ЗЕМЛЕПОЛЬЗОВАНИЯ И ЗАСТРОЙКИ</w:t>
        </w:r>
        <w:r w:rsidR="00775112" w:rsidRPr="000367B5">
          <w:rPr>
            <w:noProof/>
            <w:webHidden/>
          </w:rPr>
          <w:tab/>
        </w:r>
        <w:r w:rsidR="001C6CE5" w:rsidRPr="000367B5">
          <w:rPr>
            <w:noProof/>
            <w:webHidden/>
          </w:rPr>
          <w:fldChar w:fldCharType="begin"/>
        </w:r>
        <w:r w:rsidR="00775112" w:rsidRPr="000367B5">
          <w:rPr>
            <w:noProof/>
            <w:webHidden/>
          </w:rPr>
          <w:instrText xml:space="preserve"> PAGEREF _Toc438552179 \h </w:instrText>
        </w:r>
        <w:r w:rsidR="001C6CE5" w:rsidRPr="000367B5">
          <w:rPr>
            <w:noProof/>
            <w:webHidden/>
          </w:rPr>
        </w:r>
        <w:r w:rsidR="001C6CE5" w:rsidRPr="000367B5">
          <w:rPr>
            <w:noProof/>
            <w:webHidden/>
          </w:rPr>
          <w:fldChar w:fldCharType="separate"/>
        </w:r>
        <w:r w:rsidR="00775112">
          <w:rPr>
            <w:noProof/>
            <w:webHidden/>
          </w:rPr>
          <w:t>3</w:t>
        </w:r>
        <w:r w:rsidR="001C6CE5" w:rsidRPr="000367B5">
          <w:rPr>
            <w:noProof/>
            <w:webHidden/>
          </w:rPr>
          <w:fldChar w:fldCharType="end"/>
        </w:r>
      </w:hyperlink>
    </w:p>
    <w:p w:rsidR="00775112" w:rsidRPr="000367B5" w:rsidRDefault="00D62C47" w:rsidP="00D3268A">
      <w:pPr>
        <w:pStyle w:val="31"/>
        <w:rPr>
          <w:noProof/>
          <w:sz w:val="24"/>
          <w:szCs w:val="24"/>
        </w:rPr>
      </w:pPr>
      <w:hyperlink w:anchor="_Toc438552180" w:history="1">
        <w:r w:rsidR="00775112" w:rsidRPr="000367B5">
          <w:rPr>
            <w:rStyle w:val="af"/>
            <w:noProof/>
            <w:sz w:val="24"/>
            <w:szCs w:val="24"/>
          </w:rPr>
          <w:t>Статья 33. Муниципальный земельный контроль использования земельных участков.</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_Toc438552180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81" w:history="1">
        <w:r w:rsidR="00775112" w:rsidRPr="000367B5">
          <w:rPr>
            <w:rStyle w:val="af"/>
            <w:noProof/>
            <w:sz w:val="24"/>
            <w:szCs w:val="24"/>
          </w:rPr>
          <w:t>Статья 34. Ответственность за нарушения Правил</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_Toc438552181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12"/>
        <w:rPr>
          <w:rFonts w:cs="Times New Roman"/>
          <w:b w:val="0"/>
          <w:bCs w:val="0"/>
          <w:caps w:val="0"/>
          <w:lang w:val="ru-RU" w:eastAsia="ru-RU"/>
        </w:rPr>
      </w:pPr>
      <w:hyperlink w:anchor="_Toc438552182" w:history="1">
        <w:r w:rsidR="00775112" w:rsidRPr="000367B5">
          <w:rPr>
            <w:rStyle w:val="af"/>
            <w:b w:val="0"/>
          </w:rPr>
          <w:t>Часть III.  ГРАДОСТРОИТЕЛЬНЫЕ РЕГЛАМЕНТЫ</w:t>
        </w:r>
        <w:r w:rsidR="00775112" w:rsidRPr="000367B5">
          <w:rPr>
            <w:rFonts w:cs="Times New Roman"/>
            <w:b w:val="0"/>
            <w:webHidden/>
          </w:rPr>
          <w:tab/>
        </w:r>
        <w:r w:rsidR="001C6CE5" w:rsidRPr="000367B5">
          <w:rPr>
            <w:rFonts w:cs="Times New Roman"/>
            <w:b w:val="0"/>
            <w:webHidden/>
          </w:rPr>
          <w:fldChar w:fldCharType="begin"/>
        </w:r>
        <w:r w:rsidR="00775112" w:rsidRPr="000367B5">
          <w:rPr>
            <w:rFonts w:cs="Times New Roman"/>
            <w:b w:val="0"/>
            <w:webHidden/>
          </w:rPr>
          <w:instrText xml:space="preserve"> PAGEREF _Toc438552182 \h </w:instrText>
        </w:r>
        <w:r w:rsidR="001C6CE5" w:rsidRPr="000367B5">
          <w:rPr>
            <w:rFonts w:cs="Times New Roman"/>
            <w:b w:val="0"/>
            <w:webHidden/>
          </w:rPr>
        </w:r>
        <w:r w:rsidR="001C6CE5" w:rsidRPr="000367B5">
          <w:rPr>
            <w:rFonts w:cs="Times New Roman"/>
            <w:b w:val="0"/>
            <w:webHidden/>
          </w:rPr>
          <w:fldChar w:fldCharType="separate"/>
        </w:r>
        <w:r w:rsidR="00775112">
          <w:rPr>
            <w:rFonts w:cs="Times New Roman"/>
            <w:b w:val="0"/>
            <w:webHidden/>
          </w:rPr>
          <w:t>3</w:t>
        </w:r>
        <w:r w:rsidR="001C6CE5" w:rsidRPr="000367B5">
          <w:rPr>
            <w:rFonts w:cs="Times New Roman"/>
            <w:b w:val="0"/>
            <w:webHidden/>
          </w:rPr>
          <w:fldChar w:fldCharType="end"/>
        </w:r>
      </w:hyperlink>
    </w:p>
    <w:p w:rsidR="00775112" w:rsidRPr="000367B5" w:rsidRDefault="00D62C47" w:rsidP="00D3268A">
      <w:pPr>
        <w:pStyle w:val="31"/>
        <w:rPr>
          <w:noProof/>
          <w:sz w:val="24"/>
          <w:szCs w:val="24"/>
        </w:rPr>
      </w:pPr>
      <w:hyperlink w:anchor="_Toc438552183" w:history="1">
        <w:r w:rsidR="00775112" w:rsidRPr="000367B5">
          <w:rPr>
            <w:rStyle w:val="af"/>
            <w:noProof/>
            <w:sz w:val="24"/>
            <w:szCs w:val="24"/>
          </w:rPr>
          <w:t>Статья 35. Виды территориальных зон, выделенных на карте градостроительного зонирования территории Губского сельского поселения.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_Toc438552183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84" w:history="1">
        <w:r w:rsidR="00775112" w:rsidRPr="000367B5">
          <w:rPr>
            <w:rStyle w:val="af"/>
            <w:noProof/>
            <w:sz w:val="24"/>
            <w:szCs w:val="24"/>
          </w:rPr>
          <w:t>Статья 36. Градостроительные регламенты. Жилые зоны.</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_Toc438552184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85" w:history="1">
        <w:r w:rsidR="00775112" w:rsidRPr="000367B5">
          <w:rPr>
            <w:rStyle w:val="af"/>
            <w:noProof/>
            <w:sz w:val="24"/>
            <w:szCs w:val="24"/>
          </w:rPr>
          <w:t>Статья 37. Градостроительные регламенты. Общественно-деловые зоны.</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_Toc438552185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86" w:history="1">
        <w:r w:rsidR="00775112" w:rsidRPr="000367B5">
          <w:rPr>
            <w:rStyle w:val="af"/>
            <w:noProof/>
            <w:sz w:val="24"/>
            <w:szCs w:val="24"/>
          </w:rPr>
          <w:t>Статья 38. Градостроительные регламенты. Производственные зоны.</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_Toc438552186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87" w:history="1">
        <w:r w:rsidR="00775112" w:rsidRPr="000367B5">
          <w:rPr>
            <w:rStyle w:val="af"/>
            <w:noProof/>
            <w:sz w:val="24"/>
            <w:szCs w:val="24"/>
          </w:rPr>
          <w:t>Статья 39. Градостроительные регламенты. Зоны инженерной и транспортной инфраструктур.</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_Toc438552187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88" w:history="1">
        <w:r w:rsidR="00775112" w:rsidRPr="000367B5">
          <w:rPr>
            <w:rStyle w:val="af"/>
            <w:noProof/>
            <w:sz w:val="24"/>
            <w:szCs w:val="24"/>
          </w:rPr>
          <w:t>Статья 40. Градостроительные регламенты. Зоны сельскохозяйственного использования.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_Toc438552188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89" w:history="1">
        <w:r w:rsidR="00775112" w:rsidRPr="000367B5">
          <w:rPr>
            <w:rStyle w:val="af"/>
            <w:noProof/>
            <w:sz w:val="24"/>
            <w:szCs w:val="24"/>
          </w:rPr>
          <w:t>Статья 41. Градостроительные регламенты. Зоны рекреационного назначения.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_Toc438552189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90" w:history="1">
        <w:r w:rsidR="00775112" w:rsidRPr="000367B5">
          <w:rPr>
            <w:rStyle w:val="af"/>
            <w:noProof/>
            <w:sz w:val="24"/>
            <w:szCs w:val="24"/>
          </w:rPr>
          <w:t>Статья 42. Градостроительные регламенты. Зоны специального назначения.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_Toc438552190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91" w:history="1">
        <w:r w:rsidR="00775112" w:rsidRPr="000367B5">
          <w:rPr>
            <w:rStyle w:val="af"/>
            <w:noProof/>
            <w:sz w:val="24"/>
            <w:szCs w:val="24"/>
          </w:rPr>
          <w:t>Статья 43. Градостроительные регламенты. Иные виды территориальных зон.</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_Toc438552191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92" w:history="1">
        <w:r w:rsidR="00775112" w:rsidRPr="000367B5">
          <w:rPr>
            <w:rStyle w:val="af"/>
            <w:noProof/>
            <w:sz w:val="24"/>
            <w:szCs w:val="24"/>
          </w:rPr>
          <w:t>Статья 44. Обеспечение доступности объектов социальной инфраструктуры для инвалидов и других маломобильных групп населения.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_Toc438552192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93" w:history="1">
        <w:r w:rsidR="00775112" w:rsidRPr="000367B5">
          <w:rPr>
            <w:rStyle w:val="af"/>
            <w:noProof/>
            <w:sz w:val="24"/>
            <w:szCs w:val="24"/>
          </w:rPr>
          <w:t>Статья 45. Требования к содержанию зданий, фасадов, вывесок, рекламным и выносным конструкциям.</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_Toc438552193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94" w:history="1">
        <w:r w:rsidR="00775112" w:rsidRPr="000367B5">
          <w:rPr>
            <w:rStyle w:val="af"/>
            <w:noProof/>
            <w:sz w:val="24"/>
            <w:szCs w:val="24"/>
          </w:rPr>
          <w:t>Статья 46. Правила благоустройства и санитарного содержания Губского сельского поселения.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_Toc438552194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D62C47" w:rsidP="00D3268A">
      <w:pPr>
        <w:pStyle w:val="31"/>
        <w:rPr>
          <w:noProof/>
          <w:sz w:val="24"/>
          <w:szCs w:val="24"/>
        </w:rPr>
      </w:pPr>
      <w:hyperlink w:anchor="_Toc438552195" w:history="1">
        <w:r w:rsidR="00775112" w:rsidRPr="000367B5">
          <w:rPr>
            <w:rStyle w:val="af"/>
            <w:noProof/>
            <w:sz w:val="24"/>
            <w:szCs w:val="24"/>
          </w:rPr>
          <w:t>Статья 47.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775112" w:rsidRPr="000367B5">
          <w:rPr>
            <w:noProof/>
            <w:webHidden/>
            <w:sz w:val="24"/>
            <w:szCs w:val="24"/>
          </w:rPr>
          <w:tab/>
        </w:r>
        <w:r w:rsidR="001C6CE5" w:rsidRPr="000367B5">
          <w:rPr>
            <w:noProof/>
            <w:webHidden/>
            <w:sz w:val="24"/>
            <w:szCs w:val="24"/>
          </w:rPr>
          <w:fldChar w:fldCharType="begin"/>
        </w:r>
        <w:r w:rsidR="00775112" w:rsidRPr="000367B5">
          <w:rPr>
            <w:noProof/>
            <w:webHidden/>
            <w:sz w:val="24"/>
            <w:szCs w:val="24"/>
          </w:rPr>
          <w:instrText xml:space="preserve"> PAGEREF _Toc438552195 \h </w:instrText>
        </w:r>
        <w:r w:rsidR="001C6CE5" w:rsidRPr="000367B5">
          <w:rPr>
            <w:noProof/>
            <w:webHidden/>
            <w:sz w:val="24"/>
            <w:szCs w:val="24"/>
          </w:rPr>
        </w:r>
        <w:r w:rsidR="001C6CE5" w:rsidRPr="000367B5">
          <w:rPr>
            <w:noProof/>
            <w:webHidden/>
            <w:sz w:val="24"/>
            <w:szCs w:val="24"/>
          </w:rPr>
          <w:fldChar w:fldCharType="separate"/>
        </w:r>
        <w:r w:rsidR="00775112">
          <w:rPr>
            <w:noProof/>
            <w:webHidden/>
            <w:sz w:val="24"/>
            <w:szCs w:val="24"/>
          </w:rPr>
          <w:t>3</w:t>
        </w:r>
        <w:r w:rsidR="001C6CE5" w:rsidRPr="000367B5">
          <w:rPr>
            <w:noProof/>
            <w:webHidden/>
            <w:sz w:val="24"/>
            <w:szCs w:val="24"/>
          </w:rPr>
          <w:fldChar w:fldCharType="end"/>
        </w:r>
      </w:hyperlink>
    </w:p>
    <w:p w:rsidR="00775112" w:rsidRPr="000367B5" w:rsidRDefault="001C6CE5" w:rsidP="00D3268A">
      <w:pPr>
        <w:jc w:val="both"/>
        <w:rPr>
          <w:bCs/>
          <w:sz w:val="24"/>
          <w:szCs w:val="24"/>
        </w:rPr>
      </w:pPr>
      <w:r w:rsidRPr="000367B5">
        <w:rPr>
          <w:b/>
        </w:rPr>
        <w:fldChar w:fldCharType="end"/>
      </w: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jc w:val="both"/>
        <w:rPr>
          <w:bCs/>
        </w:rPr>
      </w:pPr>
    </w:p>
    <w:p w:rsidR="00775112" w:rsidRPr="000367B5" w:rsidRDefault="00775112" w:rsidP="00D3268A">
      <w:pPr>
        <w:ind w:left="5664" w:firstLine="708"/>
        <w:rPr>
          <w:bCs/>
          <w:sz w:val="24"/>
          <w:szCs w:val="24"/>
        </w:rPr>
      </w:pPr>
      <w:r w:rsidRPr="000367B5">
        <w:rPr>
          <w:bCs/>
          <w:sz w:val="24"/>
          <w:szCs w:val="24"/>
        </w:rPr>
        <w:t>Приложение</w:t>
      </w:r>
    </w:p>
    <w:p w:rsidR="00775112" w:rsidRPr="000367B5" w:rsidRDefault="00775112" w:rsidP="00D3268A">
      <w:pPr>
        <w:autoSpaceDE w:val="0"/>
        <w:autoSpaceDN w:val="0"/>
        <w:adjustRightInd w:val="0"/>
        <w:ind w:left="5664" w:firstLine="708"/>
        <w:jc w:val="both"/>
        <w:rPr>
          <w:bCs/>
          <w:sz w:val="24"/>
          <w:szCs w:val="24"/>
        </w:rPr>
      </w:pPr>
      <w:r w:rsidRPr="000367B5">
        <w:rPr>
          <w:bCs/>
          <w:sz w:val="24"/>
          <w:szCs w:val="24"/>
        </w:rPr>
        <w:t xml:space="preserve">к решению Совета </w:t>
      </w:r>
      <w:r w:rsidRPr="000367B5">
        <w:rPr>
          <w:sz w:val="24"/>
          <w:szCs w:val="24"/>
        </w:rPr>
        <w:t>Губского</w:t>
      </w:r>
    </w:p>
    <w:p w:rsidR="00775112" w:rsidRPr="000367B5" w:rsidRDefault="00775112" w:rsidP="00D3268A">
      <w:pPr>
        <w:autoSpaceDE w:val="0"/>
        <w:autoSpaceDN w:val="0"/>
        <w:adjustRightInd w:val="0"/>
        <w:ind w:left="5664" w:firstLine="708"/>
        <w:jc w:val="both"/>
        <w:rPr>
          <w:bCs/>
          <w:sz w:val="24"/>
          <w:szCs w:val="24"/>
        </w:rPr>
      </w:pPr>
      <w:r w:rsidRPr="000367B5">
        <w:rPr>
          <w:bCs/>
          <w:sz w:val="24"/>
          <w:szCs w:val="24"/>
        </w:rPr>
        <w:t xml:space="preserve">сельского поселения  </w:t>
      </w:r>
    </w:p>
    <w:p w:rsidR="00775112" w:rsidRPr="000367B5" w:rsidRDefault="00775112" w:rsidP="00D3268A">
      <w:pPr>
        <w:autoSpaceDE w:val="0"/>
        <w:autoSpaceDN w:val="0"/>
        <w:adjustRightInd w:val="0"/>
        <w:ind w:left="6372"/>
        <w:jc w:val="both"/>
        <w:rPr>
          <w:bCs/>
          <w:sz w:val="24"/>
          <w:szCs w:val="24"/>
        </w:rPr>
      </w:pPr>
      <w:r>
        <w:rPr>
          <w:bCs/>
          <w:sz w:val="24"/>
          <w:szCs w:val="24"/>
        </w:rPr>
        <w:t xml:space="preserve">от </w:t>
      </w:r>
      <w:r w:rsidR="00DF6092">
        <w:rPr>
          <w:bCs/>
          <w:sz w:val="24"/>
          <w:szCs w:val="24"/>
        </w:rPr>
        <w:t>__________</w:t>
      </w:r>
      <w:r>
        <w:rPr>
          <w:bCs/>
          <w:sz w:val="24"/>
          <w:szCs w:val="24"/>
        </w:rPr>
        <w:t xml:space="preserve"> г. </w:t>
      </w:r>
      <w:r w:rsidR="00DF6092">
        <w:rPr>
          <w:bCs/>
          <w:sz w:val="24"/>
          <w:szCs w:val="24"/>
        </w:rPr>
        <w:t>№_______</w:t>
      </w:r>
    </w:p>
    <w:p w:rsidR="00775112" w:rsidRPr="000367B5" w:rsidRDefault="00775112" w:rsidP="00D3268A">
      <w:pPr>
        <w:autoSpaceDE w:val="0"/>
        <w:autoSpaceDN w:val="0"/>
        <w:adjustRightInd w:val="0"/>
        <w:ind w:firstLine="540"/>
        <w:jc w:val="both"/>
        <w:rPr>
          <w:bCs/>
          <w:sz w:val="24"/>
          <w:szCs w:val="24"/>
        </w:rPr>
      </w:pPr>
    </w:p>
    <w:p w:rsidR="00775112" w:rsidRPr="000367B5" w:rsidRDefault="00775112" w:rsidP="00D3268A">
      <w:pPr>
        <w:rPr>
          <w:b/>
          <w:sz w:val="28"/>
          <w:szCs w:val="28"/>
        </w:rPr>
      </w:pPr>
    </w:p>
    <w:p w:rsidR="00775112" w:rsidRPr="000367B5" w:rsidRDefault="00775112" w:rsidP="00D3268A">
      <w:pPr>
        <w:rPr>
          <w:b/>
          <w:sz w:val="28"/>
          <w:szCs w:val="28"/>
        </w:rPr>
      </w:pPr>
    </w:p>
    <w:p w:rsidR="00775112" w:rsidRPr="000367B5" w:rsidRDefault="00775112" w:rsidP="00D3268A">
      <w:pPr>
        <w:rPr>
          <w:b/>
          <w:sz w:val="26"/>
          <w:szCs w:val="26"/>
        </w:rPr>
      </w:pPr>
    </w:p>
    <w:p w:rsidR="00775112" w:rsidRPr="000367B5" w:rsidRDefault="00775112" w:rsidP="00D3268A">
      <w:pPr>
        <w:jc w:val="center"/>
        <w:rPr>
          <w:b/>
          <w:sz w:val="24"/>
          <w:szCs w:val="24"/>
        </w:rPr>
      </w:pPr>
      <w:r w:rsidRPr="000367B5">
        <w:rPr>
          <w:b/>
          <w:sz w:val="24"/>
          <w:szCs w:val="24"/>
        </w:rPr>
        <w:t>ПРАВИЛА ЗЕМЛЕПОЛЬЗОВАНИЯ И ЗАСТРОЙКИ</w:t>
      </w:r>
    </w:p>
    <w:p w:rsidR="00775112" w:rsidRPr="000367B5" w:rsidRDefault="00775112" w:rsidP="00D3268A">
      <w:pPr>
        <w:jc w:val="center"/>
        <w:rPr>
          <w:b/>
          <w:caps/>
          <w:sz w:val="24"/>
          <w:szCs w:val="24"/>
        </w:rPr>
      </w:pPr>
      <w:r w:rsidRPr="000367B5">
        <w:rPr>
          <w:b/>
          <w:caps/>
          <w:sz w:val="24"/>
          <w:szCs w:val="24"/>
        </w:rPr>
        <w:t>ГУБСКОГО СЕЛЬСКОГО поселения</w:t>
      </w:r>
    </w:p>
    <w:p w:rsidR="00775112" w:rsidRPr="000367B5" w:rsidRDefault="00775112" w:rsidP="00D3268A">
      <w:pPr>
        <w:jc w:val="center"/>
        <w:rPr>
          <w:b/>
          <w:sz w:val="24"/>
          <w:szCs w:val="24"/>
        </w:rPr>
      </w:pPr>
      <w:r w:rsidRPr="000367B5">
        <w:rPr>
          <w:b/>
          <w:sz w:val="24"/>
          <w:szCs w:val="24"/>
        </w:rPr>
        <w:t>МОСТОВСКОГО РАЙОНА</w:t>
      </w:r>
    </w:p>
    <w:p w:rsidR="00775112" w:rsidRPr="000367B5" w:rsidRDefault="00775112" w:rsidP="00D3268A">
      <w:pPr>
        <w:ind w:firstLine="540"/>
        <w:jc w:val="both"/>
        <w:rPr>
          <w:b/>
          <w:sz w:val="24"/>
          <w:szCs w:val="24"/>
        </w:rPr>
      </w:pPr>
    </w:p>
    <w:p w:rsidR="00775112" w:rsidRPr="000367B5" w:rsidRDefault="00775112" w:rsidP="00D3268A">
      <w:pPr>
        <w:ind w:firstLine="540"/>
        <w:jc w:val="center"/>
        <w:outlineLvl w:val="0"/>
        <w:rPr>
          <w:b/>
          <w:sz w:val="24"/>
          <w:szCs w:val="24"/>
        </w:rPr>
      </w:pPr>
      <w:bookmarkStart w:id="2" w:name="_Toc438552139"/>
      <w:r w:rsidRPr="000367B5">
        <w:rPr>
          <w:b/>
          <w:sz w:val="24"/>
          <w:szCs w:val="24"/>
        </w:rPr>
        <w:t>ВВЕДЕНИЕ</w:t>
      </w:r>
      <w:bookmarkEnd w:id="2"/>
    </w:p>
    <w:p w:rsidR="00775112" w:rsidRPr="000367B5" w:rsidRDefault="00775112" w:rsidP="00D3268A">
      <w:pPr>
        <w:ind w:firstLine="540"/>
        <w:jc w:val="both"/>
        <w:rPr>
          <w:b/>
          <w:sz w:val="24"/>
          <w:szCs w:val="24"/>
        </w:rPr>
      </w:pPr>
    </w:p>
    <w:p w:rsidR="00775112" w:rsidRPr="000367B5" w:rsidRDefault="00775112" w:rsidP="00D3268A">
      <w:pPr>
        <w:ind w:firstLine="567"/>
        <w:jc w:val="both"/>
        <w:rPr>
          <w:sz w:val="24"/>
          <w:szCs w:val="24"/>
        </w:rPr>
      </w:pPr>
      <w:r w:rsidRPr="000367B5">
        <w:rPr>
          <w:sz w:val="24"/>
          <w:szCs w:val="24"/>
        </w:rPr>
        <w:t>Правила землепользования и застройки Губского сельского поселения Мостовского района (далее - Правила) являются нормативно-правовым актом муниципального образования Губское сельское поселение, разработанным на основании постановления главы муниципального образования Губское сельское поселение от 19 апреля 2012 года №29 О реализации ведомственной целевой программы «О подготовке градостроительной и землеустроительной документации на территории Краснодарского края» на 2012-2014 годы» в Губском  сельском  поселении  Мостовского района»,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Уставом Губского сельского поселения, Генеральным планом Губского сельского поселения Мостовского района Краснодарского края, а также с учетом положений иных актов и документов, определяющих основные направления социально-экономического и градостроительного развития Губского сельского поселения, охраны его культурного наследия, окружающей среды и рационального использования природных ресурсов.</w:t>
      </w: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Pr>
        <w:rPr>
          <w:sz w:val="24"/>
          <w:szCs w:val="24"/>
        </w:rPr>
      </w:pPr>
    </w:p>
    <w:p w:rsidR="00775112" w:rsidRPr="000367B5" w:rsidRDefault="00775112" w:rsidP="00D3268A"/>
    <w:p w:rsidR="00775112" w:rsidRPr="000367B5" w:rsidRDefault="00775112" w:rsidP="00D3268A">
      <w:pPr>
        <w:spacing w:after="200" w:line="276" w:lineRule="auto"/>
        <w:rPr>
          <w:sz w:val="24"/>
          <w:szCs w:val="24"/>
        </w:rPr>
      </w:pPr>
    </w:p>
    <w:p w:rsidR="00775112" w:rsidRPr="000367B5" w:rsidRDefault="00775112" w:rsidP="00D3268A">
      <w:pPr>
        <w:pStyle w:val="10"/>
        <w:ind w:firstLine="709"/>
        <w:jc w:val="both"/>
        <w:rPr>
          <w:color w:val="auto"/>
          <w:sz w:val="24"/>
          <w:szCs w:val="24"/>
        </w:rPr>
      </w:pPr>
      <w:bookmarkStart w:id="3" w:name="_Toc434596299"/>
      <w:bookmarkStart w:id="4" w:name="_Toc438552140"/>
      <w:r w:rsidRPr="000367B5">
        <w:rPr>
          <w:color w:val="auto"/>
          <w:sz w:val="24"/>
          <w:szCs w:val="24"/>
        </w:rPr>
        <w:t>Часть 1. ПОРЯДОК ПРИМЕНЕНИЯ ПРАВИЛ ЗЕМЛЕПОЛЬЗОВАНИЯ И ЗАСТРОЙКИ И ВНЕСЕНИЯ ИЗМЕНЕИЙ В УКАЗАННЫЕ ПРАВИЛА</w:t>
      </w:r>
      <w:bookmarkEnd w:id="3"/>
      <w:bookmarkEnd w:id="4"/>
    </w:p>
    <w:p w:rsidR="00775112" w:rsidRPr="000367B5" w:rsidRDefault="00775112" w:rsidP="00D3268A">
      <w:pPr>
        <w:ind w:firstLine="709"/>
        <w:jc w:val="both"/>
        <w:rPr>
          <w:b/>
          <w:sz w:val="24"/>
          <w:szCs w:val="24"/>
        </w:rPr>
      </w:pPr>
    </w:p>
    <w:p w:rsidR="00775112" w:rsidRPr="000367B5" w:rsidRDefault="00775112" w:rsidP="00D3268A">
      <w:pPr>
        <w:pStyle w:val="2"/>
        <w:ind w:firstLine="709"/>
        <w:jc w:val="both"/>
        <w:rPr>
          <w:color w:val="auto"/>
          <w:sz w:val="24"/>
          <w:szCs w:val="24"/>
        </w:rPr>
      </w:pPr>
      <w:bookmarkStart w:id="5" w:name="_Toc434596300"/>
      <w:bookmarkStart w:id="6" w:name="_Toc438552141"/>
      <w:r w:rsidRPr="000367B5">
        <w:rPr>
          <w:color w:val="auto"/>
          <w:sz w:val="24"/>
          <w:szCs w:val="24"/>
        </w:rPr>
        <w:t>Глава 1. ОБЩИЕ ПОЛОЖЕНИЯ</w:t>
      </w:r>
      <w:bookmarkEnd w:id="5"/>
      <w:bookmarkEnd w:id="6"/>
    </w:p>
    <w:p w:rsidR="00775112" w:rsidRPr="000367B5" w:rsidRDefault="00775112" w:rsidP="00D3268A">
      <w:pPr>
        <w:ind w:firstLine="709"/>
        <w:jc w:val="both"/>
        <w:rPr>
          <w:b/>
          <w:sz w:val="24"/>
          <w:szCs w:val="24"/>
        </w:rPr>
      </w:pPr>
    </w:p>
    <w:p w:rsidR="00775112" w:rsidRPr="000367B5" w:rsidRDefault="00775112" w:rsidP="00D3268A">
      <w:pPr>
        <w:pStyle w:val="3"/>
        <w:ind w:firstLine="709"/>
        <w:jc w:val="both"/>
        <w:rPr>
          <w:bCs w:val="0"/>
          <w:color w:val="auto"/>
          <w:sz w:val="24"/>
          <w:szCs w:val="24"/>
        </w:rPr>
      </w:pPr>
      <w:bookmarkStart w:id="7" w:name="_Toc434596301"/>
      <w:bookmarkStart w:id="8" w:name="_Toc438552142"/>
      <w:r w:rsidRPr="000367B5">
        <w:rPr>
          <w:bCs w:val="0"/>
          <w:color w:val="auto"/>
          <w:sz w:val="24"/>
          <w:szCs w:val="24"/>
        </w:rPr>
        <w:lastRenderedPageBreak/>
        <w:t xml:space="preserve">Статья 1. </w:t>
      </w:r>
      <w:r w:rsidRPr="000367B5">
        <w:rPr>
          <w:color w:val="auto"/>
          <w:sz w:val="24"/>
          <w:szCs w:val="24"/>
        </w:rPr>
        <w:t>Основания введения и назначение правил землепользования и застройки.</w:t>
      </w:r>
      <w:bookmarkEnd w:id="7"/>
      <w:bookmarkEnd w:id="8"/>
    </w:p>
    <w:p w:rsidR="00775112" w:rsidRPr="000367B5" w:rsidRDefault="00775112" w:rsidP="00D3268A">
      <w:pPr>
        <w:ind w:firstLine="709"/>
        <w:jc w:val="both"/>
        <w:rPr>
          <w:b/>
          <w:sz w:val="24"/>
          <w:szCs w:val="24"/>
        </w:rPr>
      </w:pPr>
    </w:p>
    <w:p w:rsidR="00775112" w:rsidRPr="000367B5" w:rsidRDefault="00775112" w:rsidP="00D3268A">
      <w:pPr>
        <w:ind w:firstLine="709"/>
        <w:jc w:val="both"/>
        <w:rPr>
          <w:sz w:val="24"/>
          <w:szCs w:val="24"/>
        </w:rPr>
      </w:pPr>
      <w:r w:rsidRPr="000367B5">
        <w:rPr>
          <w:sz w:val="24"/>
          <w:szCs w:val="24"/>
        </w:rPr>
        <w:t>1. 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муниципальном образовании Губского сельского поселения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Губского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775112" w:rsidRPr="000367B5" w:rsidRDefault="00775112" w:rsidP="00D3268A">
      <w:pPr>
        <w:ind w:firstLine="709"/>
        <w:jc w:val="both"/>
        <w:rPr>
          <w:sz w:val="24"/>
          <w:szCs w:val="24"/>
        </w:rPr>
      </w:pPr>
      <w:r w:rsidRPr="000367B5">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775112" w:rsidRPr="000367B5" w:rsidRDefault="00775112" w:rsidP="00D3268A">
      <w:pPr>
        <w:ind w:firstLine="709"/>
        <w:jc w:val="both"/>
        <w:rPr>
          <w:sz w:val="24"/>
          <w:szCs w:val="24"/>
        </w:rPr>
      </w:pPr>
      <w:r w:rsidRPr="000367B5">
        <w:rPr>
          <w:sz w:val="24"/>
          <w:szCs w:val="24"/>
        </w:rPr>
        <w:t>1) обеспечение условий для реализации планов и программ развития территории Губского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775112" w:rsidRPr="000367B5" w:rsidRDefault="00775112" w:rsidP="00D3268A">
      <w:pPr>
        <w:ind w:firstLine="709"/>
        <w:jc w:val="both"/>
        <w:rPr>
          <w:sz w:val="24"/>
          <w:szCs w:val="24"/>
        </w:rPr>
      </w:pPr>
      <w:r w:rsidRPr="000367B5">
        <w:rPr>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775112" w:rsidRPr="000367B5" w:rsidRDefault="00775112" w:rsidP="00D3268A">
      <w:pPr>
        <w:ind w:firstLine="709"/>
        <w:jc w:val="both"/>
        <w:rPr>
          <w:sz w:val="24"/>
          <w:szCs w:val="24"/>
        </w:rPr>
      </w:pPr>
      <w:r w:rsidRPr="000367B5">
        <w:rPr>
          <w:sz w:val="24"/>
          <w:szCs w:val="24"/>
        </w:rPr>
        <w:t xml:space="preserve">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775112" w:rsidRPr="000367B5" w:rsidRDefault="00775112" w:rsidP="00D3268A">
      <w:pPr>
        <w:ind w:firstLine="709"/>
        <w:jc w:val="both"/>
        <w:rPr>
          <w:sz w:val="24"/>
          <w:szCs w:val="24"/>
        </w:rPr>
      </w:pPr>
      <w:r w:rsidRPr="000367B5">
        <w:rPr>
          <w:sz w:val="24"/>
          <w:szCs w:val="24"/>
        </w:rPr>
        <w:t>4) обеспечение свободного доступа граждан к информации и их участия в принятии решений по вопросам развития муниципального образования Губского сельского поселения, землепользования и застройки посредством проведения публичных слушаний;</w:t>
      </w:r>
    </w:p>
    <w:p w:rsidR="00775112" w:rsidRPr="000367B5" w:rsidRDefault="00775112" w:rsidP="00D3268A">
      <w:pPr>
        <w:ind w:firstLine="709"/>
        <w:jc w:val="both"/>
        <w:rPr>
          <w:sz w:val="24"/>
          <w:szCs w:val="24"/>
        </w:rPr>
      </w:pPr>
      <w:r w:rsidRPr="000367B5">
        <w:rPr>
          <w:sz w:val="24"/>
          <w:szCs w:val="24"/>
        </w:rPr>
        <w:t>5) обеспечение контроля за соблюдением прав граждан и юридических лиц при осуществлении землепользования и застройки муниципального образования Губского сельского поселения.</w:t>
      </w:r>
    </w:p>
    <w:p w:rsidR="00775112" w:rsidRPr="000367B5" w:rsidRDefault="00775112" w:rsidP="00D3268A">
      <w:pPr>
        <w:ind w:firstLine="709"/>
        <w:jc w:val="both"/>
        <w:rPr>
          <w:sz w:val="24"/>
          <w:szCs w:val="24"/>
        </w:rPr>
      </w:pPr>
      <w:r w:rsidRPr="000367B5">
        <w:rPr>
          <w:sz w:val="24"/>
          <w:szCs w:val="24"/>
        </w:rPr>
        <w:t>6) контроль за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775112" w:rsidRPr="000367B5" w:rsidRDefault="00775112" w:rsidP="00D3268A">
      <w:pPr>
        <w:ind w:firstLine="709"/>
        <w:jc w:val="both"/>
        <w:rPr>
          <w:sz w:val="24"/>
          <w:szCs w:val="24"/>
        </w:rPr>
      </w:pPr>
      <w:r w:rsidRPr="000367B5">
        <w:rPr>
          <w:sz w:val="24"/>
          <w:szCs w:val="24"/>
        </w:rPr>
        <w:t>3. Настоящие Правила применяются наряду с иными правовыми актами органов местного самоуправления муниципального образования Губского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правовыми актами муниципального образования Губского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настоящим Правилам.</w:t>
      </w:r>
    </w:p>
    <w:p w:rsidR="00775112" w:rsidRPr="000367B5" w:rsidRDefault="00775112" w:rsidP="00D3268A">
      <w:pPr>
        <w:ind w:firstLine="709"/>
        <w:jc w:val="both"/>
        <w:rPr>
          <w:sz w:val="24"/>
          <w:szCs w:val="24"/>
        </w:rPr>
      </w:pPr>
      <w:r w:rsidRPr="000367B5">
        <w:rPr>
          <w:sz w:val="24"/>
          <w:szCs w:val="24"/>
        </w:rPr>
        <w:lastRenderedPageBreak/>
        <w:t>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Губского сельского поселения.</w:t>
      </w:r>
    </w:p>
    <w:p w:rsidR="00775112" w:rsidRPr="000367B5" w:rsidRDefault="00775112" w:rsidP="00D3268A">
      <w:pPr>
        <w:pStyle w:val="3"/>
        <w:ind w:firstLine="709"/>
        <w:jc w:val="both"/>
        <w:rPr>
          <w:bCs w:val="0"/>
          <w:color w:val="auto"/>
          <w:sz w:val="24"/>
          <w:szCs w:val="24"/>
        </w:rPr>
      </w:pPr>
      <w:bookmarkStart w:id="9" w:name="_Toc434596302"/>
      <w:bookmarkStart w:id="10" w:name="_Toc438552143"/>
      <w:r w:rsidRPr="000367B5">
        <w:rPr>
          <w:bCs w:val="0"/>
          <w:color w:val="auto"/>
          <w:sz w:val="24"/>
          <w:szCs w:val="24"/>
        </w:rPr>
        <w:t>Статья 2. Содержание настоящих Правил</w:t>
      </w:r>
      <w:bookmarkEnd w:id="9"/>
      <w:bookmarkEnd w:id="10"/>
    </w:p>
    <w:p w:rsidR="00775112" w:rsidRPr="000367B5" w:rsidRDefault="00775112" w:rsidP="00D3268A">
      <w:pPr>
        <w:rPr>
          <w:b/>
          <w:bCs/>
          <w:sz w:val="24"/>
          <w:szCs w:val="24"/>
        </w:rPr>
      </w:pPr>
    </w:p>
    <w:p w:rsidR="00775112" w:rsidRPr="000367B5" w:rsidRDefault="00775112" w:rsidP="00D3268A">
      <w:pPr>
        <w:ind w:firstLine="709"/>
        <w:jc w:val="both"/>
        <w:rPr>
          <w:sz w:val="24"/>
          <w:szCs w:val="24"/>
        </w:rPr>
      </w:pPr>
      <w:r w:rsidRPr="000367B5">
        <w:rPr>
          <w:sz w:val="24"/>
          <w:szCs w:val="24"/>
        </w:rPr>
        <w:t>1. Настоящие Правила содержат:</w:t>
      </w:r>
    </w:p>
    <w:p w:rsidR="00775112" w:rsidRPr="000367B5" w:rsidRDefault="00775112" w:rsidP="00D3268A">
      <w:pPr>
        <w:ind w:firstLine="709"/>
        <w:jc w:val="both"/>
        <w:rPr>
          <w:sz w:val="24"/>
          <w:szCs w:val="24"/>
        </w:rPr>
      </w:pPr>
      <w:r w:rsidRPr="000367B5">
        <w:rPr>
          <w:sz w:val="24"/>
          <w:szCs w:val="24"/>
        </w:rPr>
        <w:t>1) порядок их применения и внесения изменений в указанные Правила;</w:t>
      </w:r>
    </w:p>
    <w:p w:rsidR="00775112" w:rsidRPr="000367B5" w:rsidRDefault="00775112" w:rsidP="00D3268A">
      <w:pPr>
        <w:ind w:firstLine="709"/>
        <w:jc w:val="both"/>
        <w:rPr>
          <w:sz w:val="24"/>
          <w:szCs w:val="24"/>
        </w:rPr>
      </w:pPr>
      <w:r w:rsidRPr="000367B5">
        <w:rPr>
          <w:sz w:val="24"/>
          <w:szCs w:val="24"/>
        </w:rPr>
        <w:t>2) карту градостроительного зонирования;</w:t>
      </w:r>
    </w:p>
    <w:p w:rsidR="00775112" w:rsidRPr="000367B5" w:rsidRDefault="00775112" w:rsidP="00D3268A">
      <w:pPr>
        <w:ind w:firstLine="709"/>
        <w:jc w:val="both"/>
        <w:rPr>
          <w:sz w:val="24"/>
          <w:szCs w:val="24"/>
        </w:rPr>
      </w:pPr>
      <w:r w:rsidRPr="000367B5">
        <w:rPr>
          <w:sz w:val="24"/>
          <w:szCs w:val="24"/>
        </w:rPr>
        <w:t>3) градостроительные регламенты.</w:t>
      </w:r>
    </w:p>
    <w:p w:rsidR="00775112" w:rsidRPr="000367B5" w:rsidRDefault="00775112" w:rsidP="00D3268A">
      <w:pPr>
        <w:ind w:firstLine="709"/>
        <w:jc w:val="both"/>
        <w:rPr>
          <w:sz w:val="24"/>
          <w:szCs w:val="24"/>
        </w:rPr>
      </w:pPr>
      <w:r w:rsidRPr="000367B5">
        <w:rPr>
          <w:sz w:val="24"/>
          <w:szCs w:val="24"/>
        </w:rPr>
        <w:t>2. Порядок применения правил землепользования и застройки и внесения в них изменений включает в себя положения:</w:t>
      </w:r>
    </w:p>
    <w:p w:rsidR="00775112" w:rsidRPr="000367B5" w:rsidRDefault="00775112" w:rsidP="00D3268A">
      <w:pPr>
        <w:ind w:firstLine="709"/>
        <w:jc w:val="both"/>
        <w:rPr>
          <w:sz w:val="24"/>
          <w:szCs w:val="24"/>
        </w:rPr>
      </w:pPr>
      <w:r w:rsidRPr="000367B5">
        <w:rPr>
          <w:sz w:val="24"/>
          <w:szCs w:val="24"/>
        </w:rPr>
        <w:t>1) о регулировании землепользования и застройки органами местного самоуправления;</w:t>
      </w:r>
    </w:p>
    <w:p w:rsidR="00775112" w:rsidRPr="000367B5" w:rsidRDefault="00775112" w:rsidP="00D3268A">
      <w:pPr>
        <w:ind w:firstLine="709"/>
        <w:jc w:val="both"/>
        <w:rPr>
          <w:sz w:val="24"/>
          <w:szCs w:val="24"/>
        </w:rPr>
      </w:pPr>
      <w:r w:rsidRPr="000367B5">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75112" w:rsidRPr="000367B5" w:rsidRDefault="00775112" w:rsidP="00D3268A">
      <w:pPr>
        <w:ind w:firstLine="709"/>
        <w:jc w:val="both"/>
        <w:rPr>
          <w:sz w:val="24"/>
          <w:szCs w:val="24"/>
        </w:rPr>
      </w:pPr>
      <w:r w:rsidRPr="000367B5">
        <w:rPr>
          <w:sz w:val="24"/>
          <w:szCs w:val="24"/>
        </w:rPr>
        <w:t>3) о подготовке документации по планировке территории органами местного самоуправления;</w:t>
      </w:r>
    </w:p>
    <w:p w:rsidR="00775112" w:rsidRPr="000367B5" w:rsidRDefault="00775112" w:rsidP="00D3268A">
      <w:pPr>
        <w:ind w:firstLine="709"/>
        <w:jc w:val="both"/>
        <w:rPr>
          <w:sz w:val="24"/>
          <w:szCs w:val="24"/>
        </w:rPr>
      </w:pPr>
      <w:r w:rsidRPr="000367B5">
        <w:rPr>
          <w:sz w:val="24"/>
          <w:szCs w:val="24"/>
        </w:rPr>
        <w:t>4) о проведении публичных слушаний по вопросам землепользования и застройки;</w:t>
      </w:r>
    </w:p>
    <w:p w:rsidR="00775112" w:rsidRPr="000367B5" w:rsidRDefault="00775112" w:rsidP="00D3268A">
      <w:pPr>
        <w:ind w:firstLine="709"/>
        <w:jc w:val="both"/>
        <w:rPr>
          <w:sz w:val="24"/>
          <w:szCs w:val="24"/>
        </w:rPr>
      </w:pPr>
      <w:r w:rsidRPr="000367B5">
        <w:rPr>
          <w:sz w:val="24"/>
          <w:szCs w:val="24"/>
        </w:rPr>
        <w:t>5) о внесении изменений в правила землепользования и застройки;</w:t>
      </w:r>
    </w:p>
    <w:p w:rsidR="00775112" w:rsidRPr="000367B5" w:rsidRDefault="00775112" w:rsidP="00D3268A">
      <w:pPr>
        <w:ind w:firstLine="709"/>
        <w:jc w:val="both"/>
        <w:rPr>
          <w:sz w:val="24"/>
          <w:szCs w:val="24"/>
        </w:rPr>
      </w:pPr>
      <w:r w:rsidRPr="000367B5">
        <w:rPr>
          <w:sz w:val="24"/>
          <w:szCs w:val="24"/>
        </w:rPr>
        <w:t>6) о регулировании иных вопросов землепользования и застройки.</w:t>
      </w:r>
    </w:p>
    <w:p w:rsidR="00775112" w:rsidRPr="000367B5" w:rsidRDefault="00775112" w:rsidP="00D3268A">
      <w:pPr>
        <w:ind w:firstLine="709"/>
        <w:jc w:val="both"/>
        <w:rPr>
          <w:sz w:val="24"/>
          <w:szCs w:val="24"/>
          <w:shd w:val="clear" w:color="auto" w:fill="FFFFFF"/>
        </w:rPr>
      </w:pPr>
      <w:r w:rsidRPr="000367B5">
        <w:rPr>
          <w:sz w:val="24"/>
          <w:szCs w:val="24"/>
        </w:rPr>
        <w:t xml:space="preserve">3. </w:t>
      </w:r>
      <w:r w:rsidRPr="000367B5">
        <w:rPr>
          <w:sz w:val="24"/>
          <w:szCs w:val="24"/>
          <w:shd w:val="clear" w:color="auto" w:fill="FFFFFF"/>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775112" w:rsidRPr="000367B5" w:rsidRDefault="00775112" w:rsidP="00D3268A">
      <w:pPr>
        <w:ind w:firstLine="709"/>
        <w:jc w:val="both"/>
        <w:rPr>
          <w:sz w:val="24"/>
          <w:szCs w:val="24"/>
        </w:rPr>
      </w:pPr>
      <w:r w:rsidRPr="000367B5">
        <w:rPr>
          <w:sz w:val="24"/>
          <w:szCs w:val="24"/>
        </w:rP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75112" w:rsidRPr="000367B5" w:rsidRDefault="00775112" w:rsidP="00D3268A">
      <w:pPr>
        <w:ind w:firstLine="709"/>
        <w:jc w:val="both"/>
        <w:rPr>
          <w:sz w:val="24"/>
          <w:szCs w:val="24"/>
        </w:rPr>
      </w:pPr>
      <w:r w:rsidRPr="000367B5">
        <w:rPr>
          <w:sz w:val="24"/>
          <w:szCs w:val="24"/>
        </w:rPr>
        <w:t>1) виды разрешенного использования земельных участков и объектов капитального строительства;</w:t>
      </w:r>
    </w:p>
    <w:p w:rsidR="00775112" w:rsidRPr="000367B5" w:rsidRDefault="00775112" w:rsidP="00D3268A">
      <w:pPr>
        <w:ind w:firstLine="709"/>
        <w:jc w:val="both"/>
        <w:rPr>
          <w:sz w:val="24"/>
          <w:szCs w:val="24"/>
        </w:rPr>
      </w:pPr>
      <w:r w:rsidRPr="000367B5">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75112" w:rsidRPr="000367B5" w:rsidRDefault="00775112" w:rsidP="00D3268A">
      <w:pPr>
        <w:ind w:firstLine="709"/>
        <w:jc w:val="both"/>
        <w:rPr>
          <w:sz w:val="24"/>
          <w:szCs w:val="24"/>
        </w:rPr>
      </w:pPr>
      <w:r w:rsidRPr="000367B5">
        <w:rPr>
          <w:sz w:val="24"/>
          <w:szCs w:val="24"/>
        </w:rPr>
        <w:t>а) минимальная площадь земельного участка;</w:t>
      </w:r>
    </w:p>
    <w:p w:rsidR="00775112" w:rsidRPr="000367B5" w:rsidRDefault="00775112" w:rsidP="00D3268A">
      <w:pPr>
        <w:ind w:firstLine="709"/>
        <w:jc w:val="both"/>
        <w:rPr>
          <w:sz w:val="24"/>
          <w:szCs w:val="24"/>
        </w:rPr>
      </w:pPr>
      <w:r w:rsidRPr="000367B5">
        <w:rPr>
          <w:sz w:val="24"/>
          <w:szCs w:val="24"/>
        </w:rPr>
        <w:t>б) максимальная площадь земельного участка;</w:t>
      </w:r>
    </w:p>
    <w:p w:rsidR="00775112" w:rsidRPr="000367B5" w:rsidRDefault="00775112" w:rsidP="00D3268A">
      <w:pPr>
        <w:ind w:firstLine="709"/>
        <w:jc w:val="both"/>
        <w:rPr>
          <w:sz w:val="24"/>
          <w:szCs w:val="24"/>
          <w:shd w:val="clear" w:color="auto" w:fill="FFFFFF"/>
        </w:rPr>
      </w:pPr>
      <w:r w:rsidRPr="000367B5">
        <w:rPr>
          <w:sz w:val="24"/>
          <w:szCs w:val="24"/>
        </w:rPr>
        <w:t xml:space="preserve">в) </w:t>
      </w:r>
      <w:r w:rsidRPr="000367B5">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775112" w:rsidRPr="000367B5" w:rsidRDefault="00775112" w:rsidP="00D3268A">
      <w:pPr>
        <w:ind w:firstLine="709"/>
        <w:jc w:val="both"/>
        <w:rPr>
          <w:sz w:val="24"/>
          <w:szCs w:val="24"/>
          <w:shd w:val="clear" w:color="auto" w:fill="FFFFFF"/>
        </w:rPr>
      </w:pPr>
      <w:r w:rsidRPr="000367B5">
        <w:rPr>
          <w:sz w:val="24"/>
          <w:szCs w:val="24"/>
          <w:shd w:val="clear" w:color="auto" w:fill="FFFFFF"/>
        </w:rPr>
        <w:t>г) предельное количество этажей объекта капитального строительства;</w:t>
      </w:r>
    </w:p>
    <w:p w:rsidR="00775112" w:rsidRPr="000367B5" w:rsidRDefault="00775112" w:rsidP="00D3268A">
      <w:pPr>
        <w:ind w:firstLine="709"/>
        <w:jc w:val="both"/>
        <w:rPr>
          <w:sz w:val="24"/>
          <w:szCs w:val="24"/>
        </w:rPr>
      </w:pPr>
      <w:r w:rsidRPr="000367B5">
        <w:rPr>
          <w:sz w:val="24"/>
          <w:szCs w:val="24"/>
        </w:rPr>
        <w:t>д) максимальный процент застройки в границах земельного участка.</w:t>
      </w:r>
    </w:p>
    <w:p w:rsidR="00775112" w:rsidRPr="000367B5" w:rsidRDefault="00775112" w:rsidP="00D3268A">
      <w:pPr>
        <w:ind w:firstLine="709"/>
        <w:jc w:val="both"/>
        <w:rPr>
          <w:sz w:val="24"/>
          <w:szCs w:val="24"/>
        </w:rPr>
      </w:pPr>
      <w:r w:rsidRPr="000367B5">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75112" w:rsidRPr="000367B5" w:rsidRDefault="00775112" w:rsidP="00D3268A">
      <w:pPr>
        <w:ind w:firstLine="709"/>
        <w:jc w:val="both"/>
        <w:rPr>
          <w:sz w:val="24"/>
          <w:szCs w:val="24"/>
        </w:rPr>
      </w:pPr>
      <w:r w:rsidRPr="000367B5">
        <w:rPr>
          <w:sz w:val="24"/>
          <w:szCs w:val="24"/>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775112" w:rsidRPr="000367B5" w:rsidRDefault="00775112" w:rsidP="00D3268A">
      <w:pPr>
        <w:ind w:firstLine="709"/>
        <w:jc w:val="both"/>
        <w:rPr>
          <w:sz w:val="24"/>
          <w:szCs w:val="24"/>
        </w:rPr>
      </w:pPr>
      <w:r w:rsidRPr="000367B5">
        <w:rPr>
          <w:sz w:val="24"/>
          <w:szCs w:val="24"/>
        </w:rPr>
        <w:t xml:space="preserve">4.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w:t>
      </w:r>
      <w:r w:rsidRPr="000367B5">
        <w:rPr>
          <w:sz w:val="24"/>
          <w:szCs w:val="24"/>
        </w:rPr>
        <w:lastRenderedPageBreak/>
        <w:t xml:space="preserve">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775112" w:rsidRPr="000367B5" w:rsidRDefault="00775112" w:rsidP="00D3268A">
      <w:pPr>
        <w:ind w:firstLine="709"/>
        <w:jc w:val="both"/>
        <w:rPr>
          <w:sz w:val="24"/>
          <w:szCs w:val="24"/>
        </w:rPr>
      </w:pPr>
    </w:p>
    <w:p w:rsidR="00775112" w:rsidRPr="000367B5" w:rsidRDefault="00775112" w:rsidP="00D3268A">
      <w:pPr>
        <w:pStyle w:val="3"/>
        <w:ind w:firstLine="709"/>
        <w:jc w:val="both"/>
        <w:rPr>
          <w:bCs w:val="0"/>
          <w:color w:val="auto"/>
          <w:sz w:val="24"/>
          <w:szCs w:val="24"/>
        </w:rPr>
      </w:pPr>
      <w:bookmarkStart w:id="11" w:name="_Toc434596303"/>
      <w:bookmarkStart w:id="12" w:name="_Toc438552144"/>
      <w:r w:rsidRPr="000367B5">
        <w:rPr>
          <w:bCs w:val="0"/>
          <w:color w:val="auto"/>
          <w:sz w:val="24"/>
          <w:szCs w:val="24"/>
        </w:rPr>
        <w:t>Статья 3. Объекты и субъекты градостроительных отношений</w:t>
      </w:r>
      <w:bookmarkEnd w:id="11"/>
      <w:bookmarkEnd w:id="12"/>
    </w:p>
    <w:p w:rsidR="00775112" w:rsidRPr="000367B5" w:rsidRDefault="00775112" w:rsidP="00D3268A">
      <w:pPr>
        <w:spacing w:line="276" w:lineRule="auto"/>
        <w:ind w:firstLine="540"/>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1. Объектами градостроительных отношений в Губском сельском поселении является:</w:t>
      </w:r>
    </w:p>
    <w:p w:rsidR="00775112" w:rsidRPr="000367B5" w:rsidRDefault="00775112" w:rsidP="00D3268A">
      <w:pPr>
        <w:spacing w:line="276" w:lineRule="auto"/>
        <w:ind w:firstLine="709"/>
        <w:jc w:val="both"/>
        <w:rPr>
          <w:sz w:val="24"/>
          <w:szCs w:val="24"/>
        </w:rPr>
      </w:pPr>
      <w:r w:rsidRPr="000367B5">
        <w:rPr>
          <w:sz w:val="24"/>
          <w:szCs w:val="24"/>
        </w:rPr>
        <w:t>1) территория поселения;</w:t>
      </w:r>
    </w:p>
    <w:p w:rsidR="00775112" w:rsidRPr="000367B5" w:rsidRDefault="00775112" w:rsidP="00D3268A">
      <w:pPr>
        <w:spacing w:line="276" w:lineRule="auto"/>
        <w:ind w:firstLine="709"/>
        <w:jc w:val="both"/>
        <w:rPr>
          <w:sz w:val="24"/>
          <w:szCs w:val="24"/>
        </w:rPr>
      </w:pPr>
      <w:r w:rsidRPr="000367B5">
        <w:rPr>
          <w:sz w:val="24"/>
          <w:szCs w:val="24"/>
        </w:rPr>
        <w:t>2) земельно – имущественные комплексы;</w:t>
      </w:r>
    </w:p>
    <w:p w:rsidR="00775112" w:rsidRPr="000367B5" w:rsidRDefault="00775112" w:rsidP="00D3268A">
      <w:pPr>
        <w:spacing w:line="276" w:lineRule="auto"/>
        <w:ind w:firstLine="709"/>
        <w:jc w:val="both"/>
        <w:rPr>
          <w:sz w:val="24"/>
          <w:szCs w:val="24"/>
        </w:rPr>
      </w:pPr>
      <w:r w:rsidRPr="000367B5">
        <w:rPr>
          <w:sz w:val="24"/>
          <w:szCs w:val="24"/>
        </w:rPr>
        <w:t>3) земельные участки;</w:t>
      </w:r>
    </w:p>
    <w:p w:rsidR="00775112" w:rsidRPr="000367B5" w:rsidRDefault="00775112" w:rsidP="00D3268A">
      <w:pPr>
        <w:spacing w:line="276" w:lineRule="auto"/>
        <w:ind w:firstLine="709"/>
        <w:jc w:val="both"/>
        <w:rPr>
          <w:sz w:val="24"/>
          <w:szCs w:val="24"/>
        </w:rPr>
      </w:pPr>
      <w:r w:rsidRPr="000367B5">
        <w:rPr>
          <w:sz w:val="24"/>
          <w:szCs w:val="24"/>
        </w:rPr>
        <w:t>4) объекты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775112" w:rsidRPr="000367B5" w:rsidRDefault="00775112" w:rsidP="00D3268A">
      <w:pPr>
        <w:spacing w:line="276" w:lineRule="auto"/>
        <w:ind w:firstLine="709"/>
        <w:jc w:val="both"/>
        <w:rPr>
          <w:sz w:val="24"/>
          <w:szCs w:val="24"/>
        </w:rPr>
      </w:pPr>
      <w:r w:rsidRPr="000367B5">
        <w:rPr>
          <w:sz w:val="24"/>
          <w:szCs w:val="24"/>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Губского сельского поселения и главы поселения, принятые в соответствии с законодательством о градостроительной деятельности и настоящими Правилами.</w:t>
      </w:r>
    </w:p>
    <w:p w:rsidR="00775112" w:rsidRPr="000367B5" w:rsidRDefault="00775112" w:rsidP="00D3268A">
      <w:pPr>
        <w:pStyle w:val="3"/>
        <w:ind w:firstLine="709"/>
        <w:jc w:val="both"/>
        <w:rPr>
          <w:bCs w:val="0"/>
          <w:color w:val="auto"/>
          <w:sz w:val="24"/>
          <w:szCs w:val="24"/>
        </w:rPr>
      </w:pPr>
      <w:bookmarkStart w:id="13" w:name="_Toc434596304"/>
      <w:bookmarkStart w:id="14" w:name="_Toc438552145"/>
      <w:r w:rsidRPr="000367B5">
        <w:rPr>
          <w:bCs w:val="0"/>
          <w:color w:val="auto"/>
          <w:sz w:val="24"/>
          <w:szCs w:val="24"/>
        </w:rPr>
        <w:t>Статья 4.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3"/>
      <w:bookmarkEnd w:id="14"/>
    </w:p>
    <w:p w:rsidR="00775112" w:rsidRPr="000367B5" w:rsidRDefault="00775112" w:rsidP="00D3268A">
      <w:pPr>
        <w:rPr>
          <w:b/>
          <w:bCs/>
          <w:sz w:val="24"/>
          <w:szCs w:val="24"/>
        </w:rPr>
      </w:pPr>
    </w:p>
    <w:p w:rsidR="00775112" w:rsidRPr="000367B5" w:rsidRDefault="00775112" w:rsidP="00D3268A">
      <w:pPr>
        <w:ind w:firstLine="709"/>
        <w:jc w:val="both"/>
        <w:rPr>
          <w:sz w:val="24"/>
          <w:szCs w:val="24"/>
        </w:rPr>
      </w:pPr>
      <w:r w:rsidRPr="000367B5">
        <w:rPr>
          <w:sz w:val="24"/>
          <w:szCs w:val="24"/>
        </w:rPr>
        <w:t>1. 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775112" w:rsidRPr="000367B5" w:rsidRDefault="00775112" w:rsidP="00D3268A">
      <w:pPr>
        <w:spacing w:line="276" w:lineRule="auto"/>
        <w:ind w:firstLine="709"/>
        <w:jc w:val="both"/>
        <w:rPr>
          <w:sz w:val="24"/>
          <w:szCs w:val="24"/>
        </w:rPr>
      </w:pPr>
      <w:r w:rsidRPr="000367B5">
        <w:rPr>
          <w:sz w:val="24"/>
          <w:szCs w:val="24"/>
        </w:rPr>
        <w:t>2. Администрация Губского сельского поселения обеспечивает возможность ознакомления с настоящими Правилами путем:</w:t>
      </w:r>
    </w:p>
    <w:p w:rsidR="00775112" w:rsidRPr="000367B5" w:rsidRDefault="00775112" w:rsidP="00D3268A">
      <w:pPr>
        <w:ind w:firstLine="709"/>
        <w:jc w:val="both"/>
        <w:rPr>
          <w:sz w:val="24"/>
          <w:szCs w:val="24"/>
        </w:rPr>
      </w:pPr>
      <w:r w:rsidRPr="000367B5">
        <w:rPr>
          <w:sz w:val="24"/>
          <w:szCs w:val="24"/>
        </w:rPr>
        <w:t>1) публикации настоящих Правил в порядке, предусмотренном для официального опубликования муниципальных правовых актов;</w:t>
      </w:r>
    </w:p>
    <w:p w:rsidR="00775112" w:rsidRPr="000367B5" w:rsidRDefault="00775112" w:rsidP="00D3268A">
      <w:pPr>
        <w:ind w:firstLine="709"/>
        <w:jc w:val="both"/>
        <w:rPr>
          <w:sz w:val="24"/>
          <w:szCs w:val="24"/>
        </w:rPr>
      </w:pPr>
      <w:r w:rsidRPr="000367B5">
        <w:rPr>
          <w:sz w:val="24"/>
          <w:szCs w:val="24"/>
        </w:rPr>
        <w:t>2) размещения настоящих Правил на официальном сайте в сети «Интернет»;</w:t>
      </w:r>
    </w:p>
    <w:p w:rsidR="00775112" w:rsidRPr="000367B5" w:rsidRDefault="00775112" w:rsidP="00D3268A">
      <w:pPr>
        <w:ind w:firstLine="709"/>
        <w:jc w:val="both"/>
        <w:rPr>
          <w:sz w:val="24"/>
          <w:szCs w:val="24"/>
        </w:rPr>
      </w:pPr>
      <w:r w:rsidRPr="000367B5">
        <w:rPr>
          <w:sz w:val="24"/>
          <w:szCs w:val="24"/>
        </w:rPr>
        <w:t>3) создания условий для ознакомления с настоящими Правилами в полном комплекте входящих в их состав картографических и иных документов в администрации Губского сельского поселения, иных органах и организациях, участвующих в регулировании землепользования и застройки в муниципальном образовании Губское сельское поселение;</w:t>
      </w:r>
    </w:p>
    <w:p w:rsidR="00775112" w:rsidRPr="000367B5" w:rsidRDefault="00775112" w:rsidP="00D3268A">
      <w:pPr>
        <w:tabs>
          <w:tab w:val="left" w:pos="993"/>
        </w:tabs>
        <w:spacing w:line="276" w:lineRule="auto"/>
        <w:ind w:firstLine="709"/>
        <w:jc w:val="both"/>
        <w:rPr>
          <w:sz w:val="24"/>
          <w:szCs w:val="24"/>
        </w:rPr>
      </w:pPr>
      <w:r w:rsidRPr="000367B5">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775112" w:rsidRPr="000367B5" w:rsidRDefault="00775112" w:rsidP="00D3268A">
      <w:pPr>
        <w:tabs>
          <w:tab w:val="left" w:pos="993"/>
        </w:tabs>
        <w:spacing w:line="276" w:lineRule="auto"/>
        <w:ind w:firstLine="709"/>
        <w:jc w:val="both"/>
        <w:rPr>
          <w:sz w:val="24"/>
          <w:szCs w:val="24"/>
        </w:rPr>
      </w:pPr>
    </w:p>
    <w:p w:rsidR="00775112" w:rsidRPr="000367B5" w:rsidRDefault="00775112" w:rsidP="00D3268A">
      <w:pPr>
        <w:pStyle w:val="3"/>
        <w:ind w:firstLine="709"/>
        <w:jc w:val="both"/>
        <w:rPr>
          <w:bCs w:val="0"/>
          <w:color w:val="auto"/>
          <w:sz w:val="24"/>
          <w:szCs w:val="24"/>
        </w:rPr>
      </w:pPr>
      <w:bookmarkStart w:id="15" w:name="_Toc434596305"/>
      <w:bookmarkStart w:id="16" w:name="_Toc438552146"/>
      <w:r w:rsidRPr="000367B5">
        <w:rPr>
          <w:bCs w:val="0"/>
          <w:color w:val="auto"/>
          <w:sz w:val="24"/>
          <w:szCs w:val="24"/>
        </w:rPr>
        <w:lastRenderedPageBreak/>
        <w:t xml:space="preserve">Статья 5. </w:t>
      </w:r>
      <w:r w:rsidRPr="000367B5">
        <w:rPr>
          <w:color w:val="auto"/>
          <w:sz w:val="24"/>
          <w:szCs w:val="24"/>
        </w:rPr>
        <w:t>Общие положения, относящиеся к ранее возникшим правам.</w:t>
      </w:r>
      <w:bookmarkEnd w:id="15"/>
      <w:bookmarkEnd w:id="16"/>
      <w:r w:rsidRPr="000367B5">
        <w:rPr>
          <w:bCs w:val="0"/>
          <w:color w:val="auto"/>
          <w:sz w:val="24"/>
          <w:szCs w:val="24"/>
        </w:rPr>
        <w:t xml:space="preserve"> </w:t>
      </w: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 xml:space="preserve">1. Принятые до введения в действие настоящих Правил нормативные правовые акты Губского сельского поселения Мостовского района по вопросам землепользования и застройки применяются в части, не противоречащей настоящим Правилам. </w:t>
      </w:r>
    </w:p>
    <w:p w:rsidR="00775112" w:rsidRPr="000367B5" w:rsidRDefault="00775112" w:rsidP="00D3268A">
      <w:pPr>
        <w:spacing w:line="276" w:lineRule="auto"/>
        <w:ind w:firstLine="709"/>
        <w:jc w:val="both"/>
        <w:rPr>
          <w:sz w:val="24"/>
          <w:szCs w:val="24"/>
        </w:rPr>
      </w:pPr>
      <w:r w:rsidRPr="000367B5">
        <w:rPr>
          <w:sz w:val="24"/>
          <w:szCs w:val="24"/>
        </w:rPr>
        <w:t xml:space="preserve">2. Разрешения на строительство, реконструкцию, выданные до вступления в силу настоящих Правил являются действительными. </w:t>
      </w:r>
    </w:p>
    <w:p w:rsidR="00775112" w:rsidRPr="000367B5" w:rsidRDefault="00775112" w:rsidP="00D3268A">
      <w:pPr>
        <w:spacing w:line="276" w:lineRule="auto"/>
        <w:ind w:firstLine="709"/>
        <w:jc w:val="both"/>
        <w:rPr>
          <w:sz w:val="24"/>
          <w:szCs w:val="24"/>
        </w:rPr>
      </w:pPr>
      <w:r w:rsidRPr="000367B5">
        <w:rPr>
          <w:sz w:val="24"/>
          <w:szCs w:val="24"/>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775112" w:rsidRPr="000367B5" w:rsidRDefault="00775112" w:rsidP="00D3268A">
      <w:pPr>
        <w:spacing w:line="276" w:lineRule="auto"/>
        <w:ind w:firstLine="709"/>
        <w:jc w:val="both"/>
        <w:rPr>
          <w:sz w:val="24"/>
          <w:szCs w:val="24"/>
        </w:rPr>
      </w:pPr>
      <w:r w:rsidRPr="000367B5">
        <w:rPr>
          <w:sz w:val="24"/>
          <w:szCs w:val="24"/>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rsidR="00775112" w:rsidRPr="000367B5" w:rsidRDefault="00775112" w:rsidP="00D3268A">
      <w:pPr>
        <w:spacing w:line="276" w:lineRule="auto"/>
        <w:ind w:firstLine="709"/>
        <w:jc w:val="both"/>
        <w:rPr>
          <w:sz w:val="24"/>
          <w:szCs w:val="24"/>
        </w:rPr>
      </w:pPr>
      <w:r w:rsidRPr="000367B5">
        <w:rPr>
          <w:sz w:val="24"/>
          <w:szCs w:val="24"/>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rsidR="00775112" w:rsidRPr="000367B5" w:rsidRDefault="00775112" w:rsidP="00D3268A">
      <w:pPr>
        <w:spacing w:line="276" w:lineRule="auto"/>
        <w:ind w:firstLine="709"/>
        <w:jc w:val="both"/>
        <w:rPr>
          <w:sz w:val="24"/>
          <w:szCs w:val="24"/>
        </w:rPr>
      </w:pPr>
      <w:r w:rsidRPr="000367B5">
        <w:rPr>
          <w:sz w:val="24"/>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rsidR="00775112" w:rsidRPr="000367B5" w:rsidRDefault="00775112" w:rsidP="00D3268A">
      <w:pPr>
        <w:spacing w:line="276" w:lineRule="auto"/>
        <w:ind w:firstLine="709"/>
        <w:jc w:val="both"/>
        <w:rPr>
          <w:sz w:val="24"/>
          <w:szCs w:val="24"/>
        </w:rPr>
      </w:pPr>
      <w:r w:rsidRPr="000367B5">
        <w:rPr>
          <w:sz w:val="24"/>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775112" w:rsidRPr="000367B5" w:rsidRDefault="00775112" w:rsidP="00D3268A">
      <w:pPr>
        <w:spacing w:line="276" w:lineRule="auto"/>
        <w:ind w:firstLine="709"/>
        <w:jc w:val="both"/>
        <w:rPr>
          <w:sz w:val="24"/>
          <w:szCs w:val="24"/>
        </w:rPr>
      </w:pPr>
      <w:r w:rsidRPr="000367B5">
        <w:rPr>
          <w:sz w:val="24"/>
          <w:szCs w:val="24"/>
        </w:rPr>
        <w:t xml:space="preserve">4. Правовым актом главы администрации Губского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775112" w:rsidRPr="000367B5" w:rsidRDefault="00775112" w:rsidP="00D3268A">
      <w:pPr>
        <w:pStyle w:val="3"/>
        <w:ind w:firstLine="709"/>
        <w:jc w:val="both"/>
        <w:rPr>
          <w:color w:val="auto"/>
          <w:sz w:val="24"/>
          <w:szCs w:val="24"/>
        </w:rPr>
      </w:pPr>
      <w:bookmarkStart w:id="17" w:name="_Toc277336779"/>
      <w:bookmarkStart w:id="18" w:name="_Toc277337112"/>
      <w:bookmarkStart w:id="19" w:name="_Toc434596306"/>
      <w:bookmarkStart w:id="20" w:name="_Toc438552147"/>
      <w:r w:rsidRPr="000367B5">
        <w:rPr>
          <w:color w:val="auto"/>
          <w:sz w:val="24"/>
          <w:szCs w:val="24"/>
        </w:rPr>
        <w:t>Статья 6. Использование и строительные изменения объектов недвижимости, несоответствующих Правилам</w:t>
      </w:r>
      <w:bookmarkEnd w:id="17"/>
      <w:bookmarkEnd w:id="18"/>
      <w:bookmarkEnd w:id="19"/>
      <w:bookmarkEnd w:id="20"/>
      <w:r w:rsidRPr="000367B5">
        <w:rPr>
          <w:color w:val="auto"/>
          <w:sz w:val="24"/>
          <w:szCs w:val="24"/>
        </w:rPr>
        <w:t xml:space="preserve"> </w:t>
      </w:r>
    </w:p>
    <w:p w:rsidR="00775112" w:rsidRPr="000367B5" w:rsidRDefault="00775112" w:rsidP="00D3268A"/>
    <w:p w:rsidR="00775112" w:rsidRPr="000367B5" w:rsidRDefault="00775112" w:rsidP="00D3268A">
      <w:pPr>
        <w:spacing w:line="276" w:lineRule="auto"/>
        <w:ind w:firstLine="709"/>
        <w:jc w:val="both"/>
        <w:rPr>
          <w:sz w:val="24"/>
          <w:szCs w:val="24"/>
        </w:rPr>
      </w:pPr>
      <w:r w:rsidRPr="000367B5">
        <w:rPr>
          <w:sz w:val="24"/>
          <w:szCs w:val="24"/>
        </w:rPr>
        <w:t xml:space="preserve">1. 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775112" w:rsidRPr="000367B5" w:rsidRDefault="00775112" w:rsidP="00D3268A">
      <w:pPr>
        <w:spacing w:line="276" w:lineRule="auto"/>
        <w:ind w:firstLine="709"/>
        <w:jc w:val="both"/>
        <w:rPr>
          <w:sz w:val="24"/>
          <w:szCs w:val="24"/>
        </w:rPr>
      </w:pPr>
      <w:r w:rsidRPr="000367B5">
        <w:rPr>
          <w:sz w:val="24"/>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775112" w:rsidRPr="000367B5" w:rsidRDefault="00775112" w:rsidP="00D3268A">
      <w:pPr>
        <w:spacing w:line="276" w:lineRule="auto"/>
        <w:ind w:firstLine="709"/>
        <w:jc w:val="both"/>
        <w:rPr>
          <w:sz w:val="24"/>
          <w:szCs w:val="24"/>
        </w:rPr>
      </w:pPr>
      <w:r w:rsidRPr="000367B5">
        <w:rPr>
          <w:sz w:val="24"/>
          <w:szCs w:val="24"/>
        </w:rPr>
        <w:lastRenderedPageBreak/>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775112" w:rsidRPr="000367B5" w:rsidRDefault="00775112" w:rsidP="00D3268A">
      <w:pPr>
        <w:spacing w:line="276" w:lineRule="auto"/>
        <w:ind w:firstLine="709"/>
        <w:jc w:val="both"/>
        <w:rPr>
          <w:sz w:val="24"/>
          <w:szCs w:val="24"/>
        </w:rPr>
      </w:pPr>
      <w:r w:rsidRPr="000367B5">
        <w:rPr>
          <w:sz w:val="24"/>
          <w:szCs w:val="24"/>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775112" w:rsidRPr="000367B5" w:rsidRDefault="00775112" w:rsidP="00D3268A">
      <w:pPr>
        <w:spacing w:line="276" w:lineRule="auto"/>
        <w:ind w:firstLine="709"/>
        <w:jc w:val="both"/>
        <w:rPr>
          <w:sz w:val="24"/>
          <w:szCs w:val="24"/>
        </w:rPr>
      </w:pPr>
      <w:r w:rsidRPr="000367B5">
        <w:rPr>
          <w:sz w:val="24"/>
          <w:szCs w:val="24"/>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775112" w:rsidRPr="000367B5" w:rsidRDefault="00775112" w:rsidP="00D3268A">
      <w:pPr>
        <w:spacing w:line="312" w:lineRule="auto"/>
        <w:ind w:firstLine="709"/>
        <w:jc w:val="both"/>
        <w:rPr>
          <w:sz w:val="24"/>
          <w:szCs w:val="24"/>
        </w:rPr>
      </w:pPr>
      <w:r w:rsidRPr="000367B5">
        <w:rPr>
          <w:sz w:val="24"/>
          <w:szCs w:val="24"/>
        </w:rPr>
        <w:t xml:space="preserve">Несоответствующий вид использования недвижимости не может быть заменен на иной несоответствующий вид использования. </w:t>
      </w:r>
    </w:p>
    <w:p w:rsidR="00775112" w:rsidRPr="000367B5" w:rsidRDefault="00775112" w:rsidP="00D3268A">
      <w:pPr>
        <w:pStyle w:val="2"/>
        <w:spacing w:line="312" w:lineRule="auto"/>
        <w:ind w:firstLine="709"/>
        <w:jc w:val="both"/>
        <w:rPr>
          <w:color w:val="auto"/>
          <w:sz w:val="24"/>
          <w:szCs w:val="24"/>
        </w:rPr>
      </w:pPr>
      <w:bookmarkStart w:id="21" w:name="_Toc434596307"/>
      <w:bookmarkStart w:id="22" w:name="_Toc438552148"/>
      <w:r w:rsidRPr="000367B5">
        <w:rPr>
          <w:color w:val="auto"/>
          <w:sz w:val="24"/>
          <w:szCs w:val="24"/>
        </w:rPr>
        <w:t>Глава 2. ПОЛОЖЕНИЕ О РЕГУЛИРОВАНИЕ ЗЕМЛЕПОЛЬЗОВАНИЯ И ЗАСТРОЙКИ</w:t>
      </w:r>
      <w:r w:rsidRPr="000367B5">
        <w:rPr>
          <w:color w:val="auto"/>
        </w:rPr>
        <w:t xml:space="preserve"> </w:t>
      </w:r>
      <w:r w:rsidRPr="000367B5">
        <w:rPr>
          <w:color w:val="auto"/>
          <w:sz w:val="24"/>
          <w:szCs w:val="24"/>
        </w:rPr>
        <w:t>ОРГАНАМИ МЕСТНОГО САМОУПРАВЛЕНИЯ.</w:t>
      </w:r>
      <w:bookmarkEnd w:id="21"/>
      <w:bookmarkEnd w:id="22"/>
    </w:p>
    <w:p w:rsidR="00775112" w:rsidRPr="000367B5" w:rsidRDefault="00775112" w:rsidP="00D3268A">
      <w:pPr>
        <w:pStyle w:val="3"/>
        <w:spacing w:line="312" w:lineRule="auto"/>
        <w:ind w:firstLine="709"/>
        <w:jc w:val="both"/>
        <w:rPr>
          <w:bCs w:val="0"/>
          <w:color w:val="auto"/>
          <w:sz w:val="24"/>
          <w:szCs w:val="24"/>
        </w:rPr>
      </w:pPr>
      <w:bookmarkStart w:id="23" w:name="_Toc434596308"/>
      <w:bookmarkStart w:id="24" w:name="_Toc438552149"/>
      <w:r w:rsidRPr="000367B5">
        <w:rPr>
          <w:bCs w:val="0"/>
          <w:color w:val="auto"/>
          <w:sz w:val="24"/>
          <w:szCs w:val="24"/>
        </w:rPr>
        <w:t xml:space="preserve">Статья 7. </w:t>
      </w:r>
      <w:r w:rsidRPr="000367B5">
        <w:rPr>
          <w:color w:val="auto"/>
          <w:sz w:val="24"/>
          <w:szCs w:val="24"/>
        </w:rPr>
        <w:t>Органы, осуществляющие регулирование землепользования и застройки на территории Губского сельского поселения.</w:t>
      </w:r>
      <w:bookmarkEnd w:id="23"/>
      <w:bookmarkEnd w:id="24"/>
      <w:r w:rsidRPr="000367B5">
        <w:rPr>
          <w:bCs w:val="0"/>
          <w:color w:val="auto"/>
          <w:sz w:val="24"/>
          <w:szCs w:val="24"/>
        </w:rPr>
        <w:t xml:space="preserve"> </w:t>
      </w: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 xml:space="preserve">1. На территории Губского сельского поселения регулирование землепользования и застройки осуществляется следующими органами: </w:t>
      </w:r>
    </w:p>
    <w:p w:rsidR="00775112" w:rsidRPr="000367B5" w:rsidRDefault="00775112" w:rsidP="00D3268A">
      <w:pPr>
        <w:pStyle w:val="a6"/>
        <w:numPr>
          <w:ilvl w:val="0"/>
          <w:numId w:val="7"/>
        </w:numPr>
        <w:tabs>
          <w:tab w:val="left" w:pos="1134"/>
        </w:tabs>
        <w:spacing w:line="276" w:lineRule="auto"/>
        <w:ind w:left="0" w:firstLine="709"/>
        <w:jc w:val="both"/>
      </w:pPr>
      <w:r w:rsidRPr="000367B5">
        <w:t>Советом Губского сельского поселения;</w:t>
      </w:r>
    </w:p>
    <w:p w:rsidR="00775112" w:rsidRPr="000367B5" w:rsidRDefault="00775112" w:rsidP="00D3268A">
      <w:pPr>
        <w:pStyle w:val="a6"/>
        <w:numPr>
          <w:ilvl w:val="0"/>
          <w:numId w:val="7"/>
        </w:numPr>
        <w:tabs>
          <w:tab w:val="left" w:pos="1134"/>
        </w:tabs>
        <w:spacing w:line="276" w:lineRule="auto"/>
        <w:ind w:left="0" w:firstLine="709"/>
        <w:jc w:val="both"/>
      </w:pPr>
      <w:r w:rsidRPr="000367B5">
        <w:t>главой Губского сельского поселения;</w:t>
      </w:r>
    </w:p>
    <w:p w:rsidR="00775112" w:rsidRPr="000367B5" w:rsidRDefault="00775112" w:rsidP="00D3268A">
      <w:pPr>
        <w:pStyle w:val="a6"/>
        <w:numPr>
          <w:ilvl w:val="0"/>
          <w:numId w:val="7"/>
        </w:numPr>
        <w:tabs>
          <w:tab w:val="left" w:pos="1134"/>
        </w:tabs>
        <w:spacing w:line="276" w:lineRule="auto"/>
        <w:ind w:left="0" w:firstLine="709"/>
        <w:jc w:val="both"/>
        <w:rPr>
          <w:lang w:val="ru-RU"/>
        </w:rPr>
      </w:pPr>
      <w:r w:rsidRPr="000367B5">
        <w:rPr>
          <w:lang w:val="ru-RU"/>
        </w:rPr>
        <w:t>администрацией Губского сельского поселения, ее структурными подразделениями, уполномоченными в сфере градостроительной деятельности и земельных отношений;</w:t>
      </w:r>
    </w:p>
    <w:p w:rsidR="00775112" w:rsidRPr="000367B5" w:rsidRDefault="00775112" w:rsidP="00D3268A">
      <w:pPr>
        <w:pStyle w:val="a6"/>
        <w:numPr>
          <w:ilvl w:val="0"/>
          <w:numId w:val="7"/>
        </w:numPr>
        <w:tabs>
          <w:tab w:val="left" w:pos="1134"/>
        </w:tabs>
        <w:spacing w:line="276" w:lineRule="auto"/>
        <w:ind w:left="0" w:firstLine="709"/>
        <w:jc w:val="both"/>
        <w:rPr>
          <w:lang w:val="ru-RU"/>
        </w:rPr>
      </w:pPr>
      <w:r w:rsidRPr="000367B5">
        <w:rPr>
          <w:lang w:val="ru-RU"/>
        </w:rPr>
        <w:t>комиссией по подготовке правил землепользования и застройки (далее – комиссия).</w:t>
      </w:r>
    </w:p>
    <w:p w:rsidR="00775112" w:rsidRPr="000367B5" w:rsidRDefault="00775112" w:rsidP="00D3268A">
      <w:pPr>
        <w:spacing w:line="276" w:lineRule="auto"/>
        <w:ind w:firstLine="709"/>
        <w:jc w:val="both"/>
        <w:rPr>
          <w:sz w:val="24"/>
          <w:szCs w:val="24"/>
        </w:rPr>
      </w:pPr>
      <w:r w:rsidRPr="000367B5">
        <w:rPr>
          <w:sz w:val="24"/>
          <w:szCs w:val="24"/>
        </w:rPr>
        <w:t>2. Полномочия органов местного самоуправления Губского сельского поселения в сфере регулирования землепользования и застройки устанавливаются Уставом Губского сельского поселения в соответствии с федеральным и краевым законодательством.</w:t>
      </w:r>
    </w:p>
    <w:p w:rsidR="00775112" w:rsidRPr="000367B5" w:rsidRDefault="00775112" w:rsidP="00D3268A">
      <w:pPr>
        <w:pStyle w:val="a6"/>
        <w:tabs>
          <w:tab w:val="left" w:pos="1134"/>
        </w:tabs>
        <w:spacing w:line="276" w:lineRule="auto"/>
        <w:ind w:left="0" w:firstLine="709"/>
        <w:jc w:val="both"/>
        <w:rPr>
          <w:lang w:val="ru-RU"/>
        </w:rPr>
      </w:pPr>
      <w:r w:rsidRPr="000367B5">
        <w:rPr>
          <w:lang w:val="ru-RU"/>
        </w:rPr>
        <w:t xml:space="preserve">3. Полномочия структурных подразделений администрации Губского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Губского сельского поселения. </w:t>
      </w:r>
    </w:p>
    <w:p w:rsidR="00775112" w:rsidRPr="000367B5" w:rsidRDefault="00775112" w:rsidP="00D3268A">
      <w:pPr>
        <w:pStyle w:val="a6"/>
        <w:tabs>
          <w:tab w:val="left" w:pos="1134"/>
        </w:tabs>
        <w:spacing w:line="276" w:lineRule="auto"/>
        <w:ind w:left="0" w:firstLine="709"/>
        <w:jc w:val="both"/>
        <w:rPr>
          <w:lang w:val="ru-RU"/>
        </w:rPr>
      </w:pPr>
      <w:r w:rsidRPr="000367B5">
        <w:rPr>
          <w:lang w:val="ru-RU"/>
        </w:rPr>
        <w:lastRenderedPageBreak/>
        <w:t xml:space="preserve">4. Порядок образования и деятельности, состав и полномочия Комиссии устанавливаются Положением о ней, утверждаемым главой Губского сельского поселения. </w:t>
      </w:r>
    </w:p>
    <w:p w:rsidR="00775112" w:rsidRPr="000367B5" w:rsidRDefault="00775112" w:rsidP="00D3268A">
      <w:pPr>
        <w:pStyle w:val="3"/>
        <w:spacing w:line="312" w:lineRule="auto"/>
        <w:ind w:firstLine="709"/>
        <w:jc w:val="both"/>
        <w:rPr>
          <w:bCs w:val="0"/>
          <w:color w:val="auto"/>
          <w:sz w:val="24"/>
          <w:szCs w:val="24"/>
        </w:rPr>
      </w:pPr>
      <w:bookmarkStart w:id="25" w:name="_Toc434596309"/>
      <w:bookmarkStart w:id="26" w:name="_Toc438552150"/>
      <w:r w:rsidRPr="000367B5">
        <w:rPr>
          <w:bCs w:val="0"/>
          <w:color w:val="auto"/>
          <w:sz w:val="24"/>
          <w:szCs w:val="24"/>
        </w:rPr>
        <w:t>Статья 8. Полномочия Совета Губского сельского поселения в области землепользования и застройки</w:t>
      </w:r>
      <w:bookmarkEnd w:id="25"/>
      <w:bookmarkEnd w:id="26"/>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К полномочиям Совета Губского сельского поселения в области землепользования и застройки относятся:</w:t>
      </w:r>
    </w:p>
    <w:p w:rsidR="00775112" w:rsidRPr="000367B5" w:rsidRDefault="00775112" w:rsidP="00D3268A">
      <w:pPr>
        <w:spacing w:line="276" w:lineRule="auto"/>
        <w:ind w:firstLine="709"/>
        <w:jc w:val="both"/>
        <w:rPr>
          <w:sz w:val="24"/>
          <w:szCs w:val="24"/>
        </w:rPr>
      </w:pPr>
      <w:r w:rsidRPr="000367B5">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775112" w:rsidRPr="000367B5" w:rsidRDefault="00775112" w:rsidP="00D3268A">
      <w:pPr>
        <w:spacing w:line="276" w:lineRule="auto"/>
        <w:ind w:firstLine="709"/>
        <w:jc w:val="both"/>
        <w:rPr>
          <w:sz w:val="24"/>
          <w:szCs w:val="24"/>
        </w:rPr>
      </w:pPr>
      <w:r w:rsidRPr="000367B5">
        <w:rPr>
          <w:sz w:val="24"/>
          <w:szCs w:val="24"/>
        </w:rPr>
        <w:t>2) утверждение генерального плана поселения, Правил землепользования и застройки Губского сельского, документации по планировке территории.</w:t>
      </w:r>
    </w:p>
    <w:p w:rsidR="00775112" w:rsidRPr="000367B5" w:rsidRDefault="00775112" w:rsidP="00D3268A">
      <w:pPr>
        <w:spacing w:line="276" w:lineRule="auto"/>
        <w:ind w:firstLine="709"/>
        <w:jc w:val="both"/>
        <w:rPr>
          <w:sz w:val="24"/>
          <w:szCs w:val="24"/>
        </w:rPr>
      </w:pPr>
      <w:r w:rsidRPr="000367B5">
        <w:rPr>
          <w:sz w:val="24"/>
          <w:szCs w:val="24"/>
        </w:rPr>
        <w:t>3) утверждение местных нормативов градостроительного проектирования;</w:t>
      </w:r>
    </w:p>
    <w:p w:rsidR="00775112" w:rsidRPr="000367B5" w:rsidRDefault="00775112" w:rsidP="00D3268A">
      <w:pPr>
        <w:spacing w:line="276" w:lineRule="auto"/>
        <w:ind w:firstLine="709"/>
        <w:jc w:val="both"/>
        <w:rPr>
          <w:sz w:val="24"/>
          <w:szCs w:val="24"/>
        </w:rPr>
      </w:pPr>
      <w:r w:rsidRPr="000367B5">
        <w:rPr>
          <w:sz w:val="24"/>
          <w:szCs w:val="24"/>
        </w:rPr>
        <w:t>4)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775112" w:rsidRPr="000367B5" w:rsidRDefault="00775112" w:rsidP="00D3268A">
      <w:pPr>
        <w:pStyle w:val="3"/>
        <w:spacing w:line="312" w:lineRule="auto"/>
        <w:ind w:firstLine="709"/>
        <w:jc w:val="both"/>
        <w:rPr>
          <w:bCs w:val="0"/>
          <w:color w:val="auto"/>
          <w:sz w:val="24"/>
          <w:szCs w:val="24"/>
        </w:rPr>
      </w:pPr>
      <w:bookmarkStart w:id="27" w:name="_Toc434596310"/>
      <w:bookmarkStart w:id="28" w:name="_Toc438552151"/>
      <w:r w:rsidRPr="000367B5">
        <w:rPr>
          <w:bCs w:val="0"/>
          <w:color w:val="auto"/>
          <w:sz w:val="24"/>
          <w:szCs w:val="24"/>
        </w:rPr>
        <w:t xml:space="preserve">Статья 9. Полномочия главы </w:t>
      </w:r>
      <w:r w:rsidRPr="000367B5">
        <w:rPr>
          <w:color w:val="auto"/>
          <w:sz w:val="24"/>
          <w:szCs w:val="24"/>
        </w:rPr>
        <w:t>Губского</w:t>
      </w:r>
      <w:r w:rsidRPr="000367B5">
        <w:rPr>
          <w:bCs w:val="0"/>
          <w:color w:val="auto"/>
          <w:sz w:val="24"/>
          <w:szCs w:val="24"/>
        </w:rPr>
        <w:t xml:space="preserve"> сельского поселения в области землепользования и застройки.</w:t>
      </w:r>
      <w:bookmarkEnd w:id="27"/>
      <w:bookmarkEnd w:id="28"/>
    </w:p>
    <w:p w:rsidR="00775112" w:rsidRPr="000367B5" w:rsidRDefault="00775112" w:rsidP="00D3268A">
      <w:pPr>
        <w:ind w:firstLine="540"/>
        <w:jc w:val="both"/>
      </w:pPr>
    </w:p>
    <w:p w:rsidR="00775112" w:rsidRPr="000367B5" w:rsidRDefault="00775112" w:rsidP="00D3268A">
      <w:pPr>
        <w:spacing w:line="276" w:lineRule="auto"/>
        <w:ind w:firstLine="709"/>
        <w:jc w:val="both"/>
        <w:rPr>
          <w:sz w:val="24"/>
          <w:szCs w:val="24"/>
        </w:rPr>
      </w:pPr>
      <w:r w:rsidRPr="000367B5">
        <w:rPr>
          <w:sz w:val="24"/>
          <w:szCs w:val="24"/>
        </w:rPr>
        <w:t>1. К полномочиям главы Губского сельского поселения в области землепользования и застройки относятся:</w:t>
      </w:r>
    </w:p>
    <w:p w:rsidR="00775112" w:rsidRPr="000367B5" w:rsidRDefault="00775112" w:rsidP="00D3268A">
      <w:pPr>
        <w:spacing w:line="276" w:lineRule="auto"/>
        <w:ind w:firstLine="709"/>
        <w:jc w:val="both"/>
        <w:rPr>
          <w:sz w:val="24"/>
          <w:szCs w:val="24"/>
        </w:rPr>
      </w:pPr>
      <w:r w:rsidRPr="000367B5">
        <w:rPr>
          <w:sz w:val="24"/>
          <w:szCs w:val="24"/>
        </w:rPr>
        <w:t>1) принятие в пределах своей компетенции муниципальных нормативных правовых актов в области регулирования землепользования и застройки;</w:t>
      </w:r>
    </w:p>
    <w:p w:rsidR="00775112" w:rsidRPr="000367B5" w:rsidRDefault="00775112" w:rsidP="00D3268A">
      <w:pPr>
        <w:spacing w:line="276" w:lineRule="auto"/>
        <w:ind w:firstLine="709"/>
        <w:jc w:val="both"/>
        <w:rPr>
          <w:sz w:val="24"/>
          <w:szCs w:val="24"/>
        </w:rPr>
      </w:pPr>
      <w:r w:rsidRPr="000367B5">
        <w:rPr>
          <w:sz w:val="24"/>
          <w:szCs w:val="24"/>
        </w:rPr>
        <w:t>2) принятие решения о подготовке проекта генерального плана, а также решения о подготовке предложений о внесении в генеральный план изменений;</w:t>
      </w:r>
    </w:p>
    <w:p w:rsidR="00775112" w:rsidRPr="000367B5" w:rsidRDefault="00775112" w:rsidP="00D3268A">
      <w:pPr>
        <w:spacing w:line="276" w:lineRule="auto"/>
        <w:ind w:firstLine="709"/>
        <w:jc w:val="both"/>
        <w:rPr>
          <w:sz w:val="24"/>
          <w:szCs w:val="24"/>
        </w:rPr>
      </w:pPr>
      <w:r w:rsidRPr="000367B5">
        <w:rPr>
          <w:sz w:val="24"/>
          <w:szCs w:val="24"/>
        </w:rPr>
        <w:t>3) с учетом заключения о результатах публичных слушаний принятие решения о направлении на утверждение Совета согласованного или не согласованного в определенной части проекта генерального плана;</w:t>
      </w:r>
    </w:p>
    <w:p w:rsidR="00775112" w:rsidRPr="000367B5" w:rsidRDefault="00775112" w:rsidP="00D3268A">
      <w:pPr>
        <w:spacing w:line="276" w:lineRule="auto"/>
        <w:ind w:firstLine="709"/>
        <w:jc w:val="both"/>
        <w:rPr>
          <w:sz w:val="24"/>
          <w:szCs w:val="24"/>
        </w:rPr>
      </w:pPr>
      <w:r w:rsidRPr="000367B5">
        <w:rPr>
          <w:sz w:val="24"/>
          <w:szCs w:val="24"/>
        </w:rPr>
        <w:t>4)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75112" w:rsidRPr="000367B5" w:rsidRDefault="00775112" w:rsidP="00D3268A">
      <w:pPr>
        <w:spacing w:line="276" w:lineRule="auto"/>
        <w:ind w:firstLine="709"/>
        <w:jc w:val="both"/>
        <w:rPr>
          <w:sz w:val="24"/>
          <w:szCs w:val="24"/>
        </w:rPr>
      </w:pPr>
      <w:r w:rsidRPr="000367B5">
        <w:rPr>
          <w:sz w:val="24"/>
          <w:szCs w:val="24"/>
        </w:rPr>
        <w:t>5) принятие решения о предоставлении разрешения на условно –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775112" w:rsidRPr="000367B5" w:rsidRDefault="00775112" w:rsidP="00D3268A">
      <w:pPr>
        <w:spacing w:line="276" w:lineRule="auto"/>
        <w:ind w:firstLine="709"/>
        <w:jc w:val="both"/>
        <w:rPr>
          <w:sz w:val="24"/>
          <w:szCs w:val="24"/>
        </w:rPr>
      </w:pPr>
      <w:r w:rsidRPr="000367B5">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действующим законодательством;</w:t>
      </w:r>
    </w:p>
    <w:p w:rsidR="00775112" w:rsidRPr="000367B5" w:rsidRDefault="00775112" w:rsidP="00D3268A">
      <w:pPr>
        <w:spacing w:line="276" w:lineRule="auto"/>
        <w:ind w:firstLine="709"/>
        <w:jc w:val="both"/>
        <w:rPr>
          <w:sz w:val="24"/>
          <w:szCs w:val="24"/>
        </w:rPr>
      </w:pPr>
      <w:r w:rsidRPr="000367B5">
        <w:rPr>
          <w:sz w:val="24"/>
          <w:szCs w:val="24"/>
        </w:rPr>
        <w:t>7) принятие  решения  о разработке  документации по планировки территории;</w:t>
      </w:r>
    </w:p>
    <w:p w:rsidR="00775112" w:rsidRPr="000367B5" w:rsidRDefault="00775112" w:rsidP="00D3268A">
      <w:pPr>
        <w:spacing w:line="276" w:lineRule="auto"/>
        <w:ind w:firstLine="709"/>
        <w:jc w:val="both"/>
        <w:rPr>
          <w:sz w:val="24"/>
          <w:szCs w:val="24"/>
        </w:rPr>
      </w:pPr>
      <w:r w:rsidRPr="000367B5">
        <w:rPr>
          <w:sz w:val="24"/>
          <w:szCs w:val="24"/>
        </w:rPr>
        <w:t xml:space="preserve">8) принятие решения об утверждении документации по планировки территории или об отклонении такой документации и о направлении ее в органы местного </w:t>
      </w:r>
      <w:r w:rsidRPr="000367B5">
        <w:rPr>
          <w:sz w:val="24"/>
          <w:szCs w:val="24"/>
        </w:rPr>
        <w:lastRenderedPageBreak/>
        <w:t>самоуправления на доработку с учетом положений, установленных Градостроительным кодексом РФ;</w:t>
      </w:r>
    </w:p>
    <w:p w:rsidR="00775112" w:rsidRPr="000367B5" w:rsidRDefault="00775112" w:rsidP="00D3268A">
      <w:pPr>
        <w:spacing w:line="276" w:lineRule="auto"/>
        <w:ind w:firstLine="709"/>
        <w:jc w:val="both"/>
        <w:rPr>
          <w:sz w:val="24"/>
          <w:szCs w:val="24"/>
        </w:rPr>
      </w:pPr>
      <w:r w:rsidRPr="000367B5">
        <w:rPr>
          <w:sz w:val="24"/>
          <w:szCs w:val="24"/>
        </w:rPr>
        <w:t>9) Иные полномочия, отнесенные к компетенции Главы поселения Уставом поселения, решениями Совета поселения в соответствии с действующим законодательством.</w:t>
      </w:r>
    </w:p>
    <w:p w:rsidR="00775112" w:rsidRPr="000367B5" w:rsidRDefault="00775112" w:rsidP="00D3268A">
      <w:pPr>
        <w:spacing w:line="276" w:lineRule="auto"/>
        <w:ind w:firstLine="709"/>
        <w:jc w:val="both"/>
        <w:rPr>
          <w:sz w:val="24"/>
          <w:szCs w:val="24"/>
        </w:rPr>
      </w:pPr>
      <w:r w:rsidRPr="000367B5">
        <w:rPr>
          <w:sz w:val="24"/>
          <w:szCs w:val="24"/>
        </w:rPr>
        <w:t>2. В целях реализации полномочий Главой поселения издаются муниципальные правовые акты в соответствии с предоставленными Уставом поселения полномочиями.</w:t>
      </w:r>
    </w:p>
    <w:p w:rsidR="00775112" w:rsidRPr="000367B5" w:rsidRDefault="00775112" w:rsidP="00D3268A">
      <w:pPr>
        <w:pStyle w:val="3"/>
        <w:spacing w:line="312" w:lineRule="auto"/>
        <w:ind w:firstLine="709"/>
        <w:jc w:val="both"/>
        <w:rPr>
          <w:bCs w:val="0"/>
          <w:color w:val="auto"/>
          <w:sz w:val="24"/>
          <w:szCs w:val="24"/>
        </w:rPr>
      </w:pPr>
      <w:bookmarkStart w:id="29" w:name="_Toc434596311"/>
      <w:bookmarkStart w:id="30" w:name="_Toc438552152"/>
      <w:r w:rsidRPr="000367B5">
        <w:rPr>
          <w:bCs w:val="0"/>
          <w:color w:val="auto"/>
          <w:sz w:val="24"/>
          <w:szCs w:val="24"/>
        </w:rPr>
        <w:t>Статья 10. Обязанности специалиста по земельным и имущественным отношениям  администрации Губского сельского поселения</w:t>
      </w:r>
      <w:bookmarkEnd w:id="29"/>
      <w:bookmarkEnd w:id="30"/>
    </w:p>
    <w:p w:rsidR="00775112" w:rsidRPr="000367B5" w:rsidRDefault="00775112" w:rsidP="00D3268A">
      <w:pPr>
        <w:ind w:firstLine="540"/>
        <w:jc w:val="both"/>
        <w:rPr>
          <w:snapToGrid w:val="0"/>
        </w:rPr>
      </w:pPr>
    </w:p>
    <w:p w:rsidR="00775112" w:rsidRPr="000367B5" w:rsidRDefault="00775112" w:rsidP="00D3268A">
      <w:pPr>
        <w:spacing w:line="276" w:lineRule="auto"/>
        <w:ind w:firstLine="709"/>
        <w:jc w:val="both"/>
        <w:rPr>
          <w:sz w:val="24"/>
          <w:szCs w:val="24"/>
        </w:rPr>
      </w:pPr>
      <w:r w:rsidRPr="000367B5">
        <w:t xml:space="preserve">1. </w:t>
      </w:r>
      <w:r w:rsidRPr="000367B5">
        <w:rPr>
          <w:sz w:val="24"/>
          <w:szCs w:val="24"/>
        </w:rPr>
        <w:t>К обязанностям специалиста земельным и имущественным отношениям относятся:</w:t>
      </w:r>
    </w:p>
    <w:p w:rsidR="00775112" w:rsidRPr="000367B5" w:rsidRDefault="00775112" w:rsidP="00D3268A">
      <w:pPr>
        <w:spacing w:line="276" w:lineRule="auto"/>
        <w:ind w:firstLine="709"/>
        <w:jc w:val="both"/>
        <w:rPr>
          <w:sz w:val="24"/>
          <w:szCs w:val="24"/>
        </w:rPr>
      </w:pPr>
      <w:r w:rsidRPr="000367B5">
        <w:rPr>
          <w:sz w:val="24"/>
          <w:szCs w:val="24"/>
        </w:rPr>
        <w:t xml:space="preserve">1) осуществление земельного контроля над использованием земель поселения; </w:t>
      </w:r>
    </w:p>
    <w:p w:rsidR="00775112" w:rsidRPr="000367B5" w:rsidRDefault="00775112" w:rsidP="00D3268A">
      <w:pPr>
        <w:spacing w:line="276" w:lineRule="auto"/>
        <w:ind w:firstLine="709"/>
        <w:jc w:val="both"/>
        <w:rPr>
          <w:sz w:val="24"/>
          <w:szCs w:val="24"/>
        </w:rPr>
      </w:pPr>
      <w:r w:rsidRPr="000367B5">
        <w:rPr>
          <w:sz w:val="24"/>
          <w:szCs w:val="24"/>
        </w:rPr>
        <w:t>2) обеспечение выбора и формирования земельных участков из земель, находящихся в  муниципальной собственности;</w:t>
      </w:r>
    </w:p>
    <w:p w:rsidR="00775112" w:rsidRPr="000367B5" w:rsidRDefault="00775112" w:rsidP="00D3268A">
      <w:pPr>
        <w:spacing w:line="276" w:lineRule="auto"/>
        <w:ind w:firstLine="709"/>
        <w:jc w:val="both"/>
        <w:rPr>
          <w:sz w:val="24"/>
          <w:szCs w:val="24"/>
        </w:rPr>
      </w:pPr>
      <w:r w:rsidRPr="000367B5">
        <w:rPr>
          <w:sz w:val="24"/>
          <w:szCs w:val="24"/>
        </w:rPr>
        <w:t>3) выполнение работ, в пределах компетенции администрации сельского поселения, связанных с архитектурой и градостроительством на территории Губского сельского поселения (сбор и сдача в управление  архитектуры и  градостроительства Мостовского района необходимых документов для изготовления  градостроительных планов земельных  участков для граждан поселения, подготовка проектов разрешений на строительство, разрешений на ввод объектов в эксплуатацию);</w:t>
      </w:r>
    </w:p>
    <w:p w:rsidR="00775112" w:rsidRPr="000367B5" w:rsidRDefault="00775112" w:rsidP="00D3268A">
      <w:pPr>
        <w:spacing w:line="276" w:lineRule="auto"/>
        <w:ind w:firstLine="709"/>
        <w:jc w:val="both"/>
        <w:rPr>
          <w:sz w:val="24"/>
          <w:szCs w:val="24"/>
        </w:rPr>
      </w:pPr>
      <w:r w:rsidRPr="000367B5">
        <w:rPr>
          <w:sz w:val="24"/>
          <w:szCs w:val="24"/>
        </w:rPr>
        <w:t>4) иные полномочия, предусмотренные законодательством.</w:t>
      </w:r>
    </w:p>
    <w:p w:rsidR="00775112" w:rsidRPr="000367B5" w:rsidRDefault="00775112" w:rsidP="00D3268A">
      <w:pPr>
        <w:spacing w:line="276" w:lineRule="auto"/>
        <w:ind w:firstLine="709"/>
        <w:jc w:val="both"/>
        <w:rPr>
          <w:bCs/>
          <w:sz w:val="24"/>
          <w:szCs w:val="24"/>
        </w:rPr>
      </w:pPr>
    </w:p>
    <w:p w:rsidR="00775112" w:rsidRPr="000367B5" w:rsidRDefault="00775112" w:rsidP="00D3268A">
      <w:pPr>
        <w:pStyle w:val="3"/>
        <w:spacing w:line="312" w:lineRule="auto"/>
        <w:ind w:firstLine="709"/>
        <w:jc w:val="both"/>
        <w:rPr>
          <w:bCs w:val="0"/>
          <w:color w:val="auto"/>
          <w:sz w:val="24"/>
          <w:szCs w:val="24"/>
        </w:rPr>
      </w:pPr>
      <w:bookmarkStart w:id="31" w:name="_Toc434596312"/>
      <w:bookmarkStart w:id="32" w:name="_Toc438552153"/>
      <w:r w:rsidRPr="000367B5">
        <w:rPr>
          <w:bCs w:val="0"/>
          <w:color w:val="auto"/>
          <w:sz w:val="24"/>
          <w:szCs w:val="24"/>
        </w:rPr>
        <w:t xml:space="preserve">Статья 11. Полномочия администрации </w:t>
      </w:r>
      <w:r w:rsidRPr="000367B5">
        <w:rPr>
          <w:color w:val="auto"/>
          <w:sz w:val="24"/>
          <w:szCs w:val="24"/>
        </w:rPr>
        <w:t>Губского</w:t>
      </w:r>
      <w:r w:rsidRPr="000367B5">
        <w:rPr>
          <w:bCs w:val="0"/>
          <w:color w:val="auto"/>
          <w:sz w:val="24"/>
          <w:szCs w:val="24"/>
        </w:rPr>
        <w:t xml:space="preserve"> сельского поселения в области строительства, транспорта, связи, землепользования и застройки.</w:t>
      </w:r>
      <w:bookmarkEnd w:id="31"/>
      <w:bookmarkEnd w:id="32"/>
    </w:p>
    <w:p w:rsidR="00775112" w:rsidRPr="000367B5" w:rsidRDefault="00775112" w:rsidP="00D3268A"/>
    <w:p w:rsidR="00775112" w:rsidRPr="000367B5" w:rsidRDefault="00775112" w:rsidP="00D3268A">
      <w:pPr>
        <w:spacing w:line="276" w:lineRule="auto"/>
        <w:ind w:firstLine="709"/>
        <w:jc w:val="both"/>
        <w:rPr>
          <w:i/>
          <w:sz w:val="24"/>
          <w:szCs w:val="24"/>
        </w:rPr>
      </w:pPr>
      <w:r w:rsidRPr="000367B5">
        <w:rPr>
          <w:i/>
          <w:sz w:val="24"/>
          <w:szCs w:val="24"/>
        </w:rPr>
        <w:t>1. К полномочиям администрации Губского сельского поселения в области строительства, транспорта, связи относятся:</w:t>
      </w:r>
    </w:p>
    <w:p w:rsidR="00775112" w:rsidRPr="000367B5" w:rsidRDefault="00775112" w:rsidP="00D3268A">
      <w:pPr>
        <w:spacing w:line="276" w:lineRule="auto"/>
        <w:ind w:firstLine="709"/>
        <w:jc w:val="both"/>
        <w:rPr>
          <w:sz w:val="24"/>
          <w:szCs w:val="24"/>
        </w:rPr>
      </w:pPr>
      <w:r w:rsidRPr="000367B5">
        <w:rPr>
          <w:sz w:val="24"/>
          <w:szCs w:val="24"/>
        </w:rPr>
        <w:t xml:space="preserve">1) разработка проекта генерального плана поселения; </w:t>
      </w:r>
    </w:p>
    <w:p w:rsidR="00775112" w:rsidRPr="000367B5" w:rsidRDefault="00775112" w:rsidP="00D3268A">
      <w:pPr>
        <w:spacing w:line="276" w:lineRule="auto"/>
        <w:ind w:firstLine="709"/>
        <w:jc w:val="both"/>
        <w:rPr>
          <w:sz w:val="24"/>
          <w:szCs w:val="24"/>
        </w:rPr>
      </w:pPr>
      <w:r w:rsidRPr="000367B5">
        <w:rPr>
          <w:sz w:val="24"/>
          <w:szCs w:val="24"/>
        </w:rPr>
        <w:t>2) разработка проекта правил землепользования и застройки поселения, подготовка документации по планировке территории поселения;</w:t>
      </w:r>
    </w:p>
    <w:p w:rsidR="00775112" w:rsidRPr="000367B5" w:rsidRDefault="00775112" w:rsidP="00D3268A">
      <w:pPr>
        <w:spacing w:line="276" w:lineRule="auto"/>
        <w:ind w:firstLine="709"/>
        <w:jc w:val="both"/>
        <w:rPr>
          <w:sz w:val="24"/>
          <w:szCs w:val="24"/>
        </w:rPr>
      </w:pPr>
      <w:r w:rsidRPr="000367B5">
        <w:rPr>
          <w:sz w:val="24"/>
          <w:szCs w:val="24"/>
        </w:rPr>
        <w:t>3) 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775112" w:rsidRPr="000367B5" w:rsidRDefault="00775112" w:rsidP="00D3268A">
      <w:pPr>
        <w:spacing w:line="276" w:lineRule="auto"/>
        <w:ind w:firstLine="709"/>
        <w:jc w:val="both"/>
        <w:rPr>
          <w:sz w:val="24"/>
          <w:szCs w:val="24"/>
        </w:rPr>
      </w:pPr>
      <w:r w:rsidRPr="000367B5">
        <w:rPr>
          <w:sz w:val="24"/>
          <w:szCs w:val="24"/>
        </w:rPr>
        <w:t>4) разработка местных нормативов градостроительного проектирования поселения;</w:t>
      </w:r>
    </w:p>
    <w:p w:rsidR="00775112" w:rsidRPr="000367B5" w:rsidRDefault="00775112" w:rsidP="00D3268A">
      <w:pPr>
        <w:spacing w:line="276" w:lineRule="auto"/>
        <w:ind w:firstLine="709"/>
        <w:jc w:val="both"/>
        <w:rPr>
          <w:sz w:val="24"/>
          <w:szCs w:val="24"/>
        </w:rPr>
      </w:pPr>
      <w:r w:rsidRPr="000367B5">
        <w:rPr>
          <w:sz w:val="24"/>
          <w:szCs w:val="24"/>
        </w:rPr>
        <w:t>5) согласование проекта схемы территориального планирования муниципального образования Мостовский 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поселений, а также в части учета правил землепользования и застройки и содержащихся в генеральном плане поселения положений о территориальном планировании;</w:t>
      </w:r>
    </w:p>
    <w:p w:rsidR="00775112" w:rsidRPr="000367B5" w:rsidRDefault="00775112" w:rsidP="00D3268A">
      <w:pPr>
        <w:numPr>
          <w:ilvl w:val="0"/>
          <w:numId w:val="9"/>
        </w:numPr>
        <w:tabs>
          <w:tab w:val="left" w:pos="1134"/>
        </w:tabs>
        <w:spacing w:line="276" w:lineRule="auto"/>
        <w:contextualSpacing/>
        <w:jc w:val="both"/>
        <w:rPr>
          <w:i/>
          <w:sz w:val="24"/>
          <w:szCs w:val="24"/>
          <w:lang w:eastAsia="en-US"/>
        </w:rPr>
      </w:pPr>
      <w:r w:rsidRPr="000367B5">
        <w:rPr>
          <w:i/>
          <w:sz w:val="24"/>
          <w:szCs w:val="24"/>
          <w:lang w:eastAsia="en-US"/>
        </w:rPr>
        <w:lastRenderedPageBreak/>
        <w:t>К полномочиям администрации Губского сельского поселения в области землепользования и застройки относятся:</w:t>
      </w:r>
      <w:r w:rsidRPr="000367B5">
        <w:rPr>
          <w:i/>
          <w:sz w:val="24"/>
          <w:szCs w:val="24"/>
        </w:rPr>
        <w:t xml:space="preserve"> </w:t>
      </w:r>
    </w:p>
    <w:p w:rsidR="00775112" w:rsidRPr="000367B5" w:rsidRDefault="00775112" w:rsidP="00D3268A">
      <w:pPr>
        <w:spacing w:line="276" w:lineRule="auto"/>
        <w:ind w:firstLine="709"/>
        <w:jc w:val="both"/>
        <w:rPr>
          <w:sz w:val="24"/>
          <w:szCs w:val="24"/>
        </w:rPr>
      </w:pPr>
      <w:r w:rsidRPr="000367B5">
        <w:rPr>
          <w:sz w:val="24"/>
          <w:szCs w:val="24"/>
        </w:rPr>
        <w:t>1) управление и распоряжение земельными участками, находящимися в муниципальной собственности;</w:t>
      </w:r>
    </w:p>
    <w:p w:rsidR="00775112" w:rsidRPr="000367B5" w:rsidRDefault="00775112" w:rsidP="00D3268A">
      <w:pPr>
        <w:spacing w:line="276" w:lineRule="auto"/>
        <w:ind w:firstLine="709"/>
        <w:jc w:val="both"/>
        <w:rPr>
          <w:sz w:val="24"/>
          <w:szCs w:val="24"/>
        </w:rPr>
      </w:pPr>
      <w:r w:rsidRPr="000367B5">
        <w:rPr>
          <w:sz w:val="24"/>
          <w:szCs w:val="24"/>
        </w:rPr>
        <w:t xml:space="preserve">2) перевод земель из одной категории в другую в установленном порядке, за исключением земель сельскохозяйственного назначения; </w:t>
      </w:r>
    </w:p>
    <w:p w:rsidR="00775112" w:rsidRPr="000367B5" w:rsidRDefault="00775112" w:rsidP="00D3268A">
      <w:pPr>
        <w:spacing w:line="276" w:lineRule="auto"/>
        <w:ind w:firstLine="709"/>
        <w:jc w:val="both"/>
        <w:rPr>
          <w:sz w:val="24"/>
          <w:szCs w:val="24"/>
        </w:rPr>
      </w:pPr>
      <w:r w:rsidRPr="000367B5">
        <w:rPr>
          <w:sz w:val="24"/>
          <w:szCs w:val="24"/>
        </w:rPr>
        <w:t>3) резервирование и изъятие земель, в том числе путем выкупа, в границах поселения для муниципальных нужд;</w:t>
      </w:r>
    </w:p>
    <w:p w:rsidR="00775112" w:rsidRPr="000367B5" w:rsidRDefault="00775112" w:rsidP="00D3268A">
      <w:pPr>
        <w:spacing w:line="276" w:lineRule="auto"/>
        <w:ind w:firstLine="709"/>
        <w:jc w:val="both"/>
        <w:rPr>
          <w:sz w:val="24"/>
          <w:szCs w:val="24"/>
        </w:rPr>
      </w:pPr>
      <w:r w:rsidRPr="000367B5">
        <w:rPr>
          <w:sz w:val="24"/>
          <w:szCs w:val="24"/>
        </w:rPr>
        <w:t xml:space="preserve">4) осуществление муниципального земельного контроля за использованием земель поселения; </w:t>
      </w:r>
    </w:p>
    <w:p w:rsidR="00775112" w:rsidRPr="000367B5" w:rsidRDefault="00775112" w:rsidP="00D3268A">
      <w:pPr>
        <w:spacing w:line="276" w:lineRule="auto"/>
        <w:ind w:firstLine="709"/>
        <w:jc w:val="both"/>
        <w:rPr>
          <w:sz w:val="24"/>
          <w:szCs w:val="24"/>
        </w:rPr>
      </w:pPr>
      <w:r w:rsidRPr="000367B5">
        <w:rPr>
          <w:sz w:val="24"/>
          <w:szCs w:val="24"/>
        </w:rPr>
        <w:t>5) предоставление земельных участков, находящиеся в муниципальной собственности, в случаях, предусмотренных Земельным кодексом Российской Федерации;</w:t>
      </w:r>
    </w:p>
    <w:p w:rsidR="00775112" w:rsidRPr="000367B5" w:rsidRDefault="00775112" w:rsidP="00D3268A">
      <w:pPr>
        <w:spacing w:line="276" w:lineRule="auto"/>
        <w:ind w:firstLine="709"/>
        <w:jc w:val="both"/>
        <w:rPr>
          <w:sz w:val="24"/>
          <w:szCs w:val="24"/>
        </w:rPr>
      </w:pPr>
      <w:r w:rsidRPr="000367B5">
        <w:rPr>
          <w:sz w:val="24"/>
          <w:szCs w:val="24"/>
        </w:rPr>
        <w:t>6) иные полномочия, предусмотренные законодательством.</w:t>
      </w:r>
    </w:p>
    <w:p w:rsidR="00775112" w:rsidRPr="000367B5" w:rsidRDefault="00775112" w:rsidP="00D3268A">
      <w:pPr>
        <w:pStyle w:val="3"/>
        <w:spacing w:line="312" w:lineRule="auto"/>
        <w:ind w:firstLine="709"/>
        <w:jc w:val="both"/>
        <w:rPr>
          <w:bCs w:val="0"/>
          <w:color w:val="auto"/>
          <w:sz w:val="24"/>
          <w:szCs w:val="24"/>
        </w:rPr>
      </w:pPr>
      <w:bookmarkStart w:id="33" w:name="_Toc434596313"/>
      <w:bookmarkStart w:id="34" w:name="_Toc438552154"/>
      <w:r w:rsidRPr="000367B5">
        <w:rPr>
          <w:bCs w:val="0"/>
          <w:color w:val="auto"/>
          <w:sz w:val="24"/>
          <w:szCs w:val="24"/>
        </w:rPr>
        <w:t>Статья 12. Полномочия комиссии по подготовке  правил  землепользования  и застройки</w:t>
      </w:r>
      <w:bookmarkEnd w:id="33"/>
      <w:bookmarkEnd w:id="34"/>
    </w:p>
    <w:p w:rsidR="00775112" w:rsidRPr="000367B5" w:rsidRDefault="00775112" w:rsidP="00D3268A">
      <w:pPr>
        <w:ind w:firstLine="540"/>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 xml:space="preserve">1. Комиссия является постоянно действующим органом по рассмотрению вопросов по подготовке правил землепользования и застройки, организации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 </w:t>
      </w:r>
    </w:p>
    <w:p w:rsidR="00775112" w:rsidRPr="000367B5" w:rsidRDefault="00775112" w:rsidP="00D3268A">
      <w:pPr>
        <w:spacing w:line="276" w:lineRule="auto"/>
        <w:ind w:firstLine="709"/>
        <w:rPr>
          <w:sz w:val="24"/>
          <w:szCs w:val="24"/>
        </w:rPr>
      </w:pPr>
      <w:r w:rsidRPr="000367B5">
        <w:rPr>
          <w:sz w:val="24"/>
          <w:szCs w:val="24"/>
        </w:rPr>
        <w:t>2. К полномочиям комиссии относятся:</w:t>
      </w:r>
    </w:p>
    <w:p w:rsidR="00775112" w:rsidRPr="000367B5" w:rsidRDefault="00775112" w:rsidP="00D3268A">
      <w:pPr>
        <w:pStyle w:val="a6"/>
        <w:numPr>
          <w:ilvl w:val="0"/>
          <w:numId w:val="8"/>
        </w:numPr>
        <w:tabs>
          <w:tab w:val="left" w:pos="1134"/>
          <w:tab w:val="num" w:pos="1571"/>
        </w:tabs>
        <w:spacing w:line="276" w:lineRule="auto"/>
        <w:ind w:left="0" w:firstLine="709"/>
        <w:jc w:val="both"/>
        <w:rPr>
          <w:lang w:val="ru-RU"/>
        </w:rPr>
      </w:pPr>
      <w:r w:rsidRPr="000367B5">
        <w:rPr>
          <w:lang w:val="ru-RU"/>
        </w:rPr>
        <w:t>подготовка и организация работы по подготовке проекта правил землепользования и застройки муниципального образования;</w:t>
      </w:r>
    </w:p>
    <w:p w:rsidR="00775112" w:rsidRPr="000367B5" w:rsidRDefault="00775112" w:rsidP="00D3268A">
      <w:pPr>
        <w:pStyle w:val="a6"/>
        <w:numPr>
          <w:ilvl w:val="0"/>
          <w:numId w:val="8"/>
        </w:numPr>
        <w:tabs>
          <w:tab w:val="left" w:pos="1134"/>
          <w:tab w:val="num" w:pos="1571"/>
        </w:tabs>
        <w:spacing w:line="276" w:lineRule="auto"/>
        <w:ind w:left="0" w:firstLine="709"/>
        <w:jc w:val="both"/>
        <w:rPr>
          <w:lang w:val="ru-RU"/>
        </w:rPr>
      </w:pPr>
      <w:r w:rsidRPr="000367B5">
        <w:rPr>
          <w:lang w:val="ru-RU"/>
        </w:rPr>
        <w:t>организация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w:t>
      </w:r>
    </w:p>
    <w:p w:rsidR="00775112" w:rsidRPr="000367B5" w:rsidRDefault="00775112" w:rsidP="00D3268A">
      <w:pPr>
        <w:pStyle w:val="a6"/>
        <w:numPr>
          <w:ilvl w:val="0"/>
          <w:numId w:val="8"/>
        </w:numPr>
        <w:tabs>
          <w:tab w:val="left" w:pos="1134"/>
          <w:tab w:val="num" w:pos="1571"/>
        </w:tabs>
        <w:spacing w:line="276" w:lineRule="auto"/>
        <w:ind w:left="0" w:firstLine="709"/>
        <w:jc w:val="both"/>
        <w:rPr>
          <w:lang w:val="ru-RU"/>
        </w:rPr>
      </w:pPr>
      <w:r w:rsidRPr="000367B5">
        <w:rPr>
          <w:lang w:val="ru-RU"/>
        </w:rPr>
        <w:t>координация деятельности органов администрации муниципального образования по вопросам землепользования и застройки;</w:t>
      </w:r>
    </w:p>
    <w:p w:rsidR="00775112" w:rsidRPr="000367B5" w:rsidRDefault="00775112" w:rsidP="00D3268A">
      <w:pPr>
        <w:pStyle w:val="a6"/>
        <w:numPr>
          <w:ilvl w:val="0"/>
          <w:numId w:val="8"/>
        </w:numPr>
        <w:tabs>
          <w:tab w:val="left" w:pos="1134"/>
          <w:tab w:val="num" w:pos="1571"/>
        </w:tabs>
        <w:spacing w:line="276" w:lineRule="auto"/>
        <w:ind w:left="0" w:firstLine="709"/>
        <w:jc w:val="both"/>
        <w:rPr>
          <w:lang w:val="ru-RU"/>
        </w:rPr>
      </w:pPr>
      <w:r w:rsidRPr="000367B5">
        <w:rPr>
          <w:lang w:val="ru-RU"/>
        </w:rPr>
        <w:t>рассмотрение предложений граждан и юридических лиц в связи с разработкой правил землепользования и застройки муниципального образования, поступивших в процессе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3. Состав и порядок деятельности комиссии утверждаются постановлением главы в положении о комиссии по землепользованию и застройке Губского сельского поселения Мостовского района.</w:t>
      </w:r>
    </w:p>
    <w:p w:rsidR="00775112" w:rsidRPr="000367B5" w:rsidRDefault="00775112" w:rsidP="00D3268A">
      <w:pPr>
        <w:spacing w:line="276" w:lineRule="auto"/>
        <w:ind w:firstLine="709"/>
        <w:jc w:val="both"/>
        <w:rPr>
          <w:sz w:val="24"/>
          <w:szCs w:val="24"/>
        </w:rPr>
      </w:pPr>
    </w:p>
    <w:p w:rsidR="00775112" w:rsidRPr="000367B5" w:rsidRDefault="00775112" w:rsidP="00D3268A">
      <w:pPr>
        <w:keepNext/>
        <w:keepLines/>
        <w:spacing w:before="200" w:line="312" w:lineRule="auto"/>
        <w:ind w:firstLine="709"/>
        <w:jc w:val="both"/>
        <w:outlineLvl w:val="1"/>
        <w:rPr>
          <w:rFonts w:ascii="Cambria" w:hAnsi="Cambria"/>
          <w:b/>
          <w:bCs/>
          <w:sz w:val="24"/>
          <w:szCs w:val="24"/>
        </w:rPr>
      </w:pPr>
      <w:bookmarkStart w:id="35" w:name="_Toc353543256"/>
      <w:bookmarkStart w:id="36" w:name="_Toc434596314"/>
      <w:bookmarkStart w:id="37" w:name="_Toc438552155"/>
      <w:r w:rsidRPr="000367B5">
        <w:rPr>
          <w:rFonts w:ascii="Cambria" w:hAnsi="Cambria"/>
          <w:b/>
          <w:bCs/>
          <w:sz w:val="24"/>
          <w:szCs w:val="24"/>
        </w:rPr>
        <w:t>Глава 3.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35"/>
      <w:r w:rsidRPr="000367B5">
        <w:rPr>
          <w:rFonts w:ascii="Cambria" w:hAnsi="Cambria"/>
          <w:b/>
          <w:bCs/>
          <w:sz w:val="24"/>
          <w:szCs w:val="24"/>
        </w:rPr>
        <w:t>.</w:t>
      </w:r>
      <w:bookmarkEnd w:id="36"/>
      <w:bookmarkEnd w:id="37"/>
    </w:p>
    <w:p w:rsidR="00775112" w:rsidRPr="000367B5" w:rsidRDefault="00775112" w:rsidP="00D3268A">
      <w:pPr>
        <w:keepNext/>
        <w:keepLines/>
        <w:spacing w:before="200"/>
        <w:ind w:firstLine="709"/>
        <w:jc w:val="both"/>
        <w:outlineLvl w:val="2"/>
        <w:rPr>
          <w:b/>
          <w:iCs/>
          <w:sz w:val="24"/>
          <w:szCs w:val="24"/>
        </w:rPr>
      </w:pPr>
      <w:bookmarkStart w:id="38" w:name="_Toc427849995"/>
      <w:bookmarkStart w:id="39" w:name="_Toc434596315"/>
      <w:bookmarkStart w:id="40" w:name="_Toc438552156"/>
      <w:r w:rsidRPr="000367B5">
        <w:rPr>
          <w:b/>
          <w:iCs/>
          <w:sz w:val="24"/>
          <w:szCs w:val="24"/>
        </w:rPr>
        <w:t>Статья 13. Градостроительные регламенты и их применение</w:t>
      </w:r>
      <w:bookmarkEnd w:id="38"/>
      <w:bookmarkEnd w:id="39"/>
      <w:bookmarkEnd w:id="40"/>
    </w:p>
    <w:p w:rsidR="00775112" w:rsidRPr="000367B5" w:rsidRDefault="00775112" w:rsidP="00D3268A">
      <w:pPr>
        <w:ind w:firstLine="709"/>
        <w:jc w:val="both"/>
        <w:rPr>
          <w:rFonts w:eastAsia="MS Mincho"/>
          <w:sz w:val="24"/>
          <w:szCs w:val="24"/>
        </w:rPr>
      </w:pPr>
    </w:p>
    <w:p w:rsidR="00775112" w:rsidRPr="000367B5" w:rsidRDefault="00775112" w:rsidP="00D3268A">
      <w:pPr>
        <w:ind w:firstLine="709"/>
        <w:jc w:val="both"/>
        <w:rPr>
          <w:rFonts w:eastAsia="MS Mincho"/>
          <w:sz w:val="24"/>
          <w:szCs w:val="24"/>
        </w:rPr>
      </w:pPr>
      <w:r w:rsidRPr="000367B5">
        <w:rPr>
          <w:rFonts w:eastAsia="MS Mincho"/>
          <w:sz w:val="24"/>
          <w:szCs w:val="24"/>
        </w:rPr>
        <w:lastRenderedPageBreak/>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75112" w:rsidRPr="000367B5" w:rsidRDefault="00775112" w:rsidP="00D3268A">
      <w:pPr>
        <w:ind w:firstLine="709"/>
        <w:jc w:val="both"/>
        <w:rPr>
          <w:rFonts w:eastAsia="MS Mincho"/>
          <w:sz w:val="24"/>
          <w:szCs w:val="24"/>
        </w:rPr>
      </w:pPr>
      <w:r w:rsidRPr="000367B5">
        <w:rPr>
          <w:rFonts w:eastAsia="MS Mincho"/>
          <w:sz w:val="24"/>
          <w:szCs w:val="24"/>
        </w:rPr>
        <w:t>2. Градостроительные регламенты устанавливаются с учетом:</w:t>
      </w:r>
    </w:p>
    <w:p w:rsidR="00775112" w:rsidRPr="000367B5" w:rsidRDefault="00775112" w:rsidP="00D3268A">
      <w:pPr>
        <w:ind w:firstLine="709"/>
        <w:jc w:val="both"/>
        <w:rPr>
          <w:rFonts w:eastAsia="MS Mincho"/>
          <w:sz w:val="24"/>
          <w:szCs w:val="24"/>
        </w:rPr>
      </w:pPr>
      <w:r w:rsidRPr="000367B5">
        <w:rPr>
          <w:rFonts w:eastAsia="MS Mincho"/>
          <w:sz w:val="24"/>
          <w:szCs w:val="24"/>
        </w:rPr>
        <w:t>1) фактического использования земельных участков и объектов капитального строительства в границах территориальной зоны;</w:t>
      </w:r>
    </w:p>
    <w:p w:rsidR="00775112" w:rsidRPr="000367B5" w:rsidRDefault="00775112" w:rsidP="00D3268A">
      <w:pPr>
        <w:ind w:firstLine="709"/>
        <w:jc w:val="both"/>
        <w:rPr>
          <w:rFonts w:eastAsia="MS Mincho"/>
          <w:sz w:val="24"/>
          <w:szCs w:val="24"/>
        </w:rPr>
      </w:pPr>
      <w:r w:rsidRPr="000367B5">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75112" w:rsidRPr="000367B5" w:rsidRDefault="00775112" w:rsidP="00D3268A">
      <w:pPr>
        <w:ind w:firstLine="709"/>
        <w:jc w:val="both"/>
        <w:rPr>
          <w:rFonts w:eastAsia="MS Mincho"/>
          <w:sz w:val="24"/>
          <w:szCs w:val="24"/>
        </w:rPr>
      </w:pPr>
      <w:r w:rsidRPr="000367B5">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775112" w:rsidRPr="000367B5" w:rsidRDefault="00775112" w:rsidP="00D3268A">
      <w:pPr>
        <w:ind w:firstLine="709"/>
        <w:jc w:val="both"/>
        <w:rPr>
          <w:rFonts w:eastAsia="MS Mincho"/>
          <w:sz w:val="24"/>
          <w:szCs w:val="24"/>
        </w:rPr>
      </w:pPr>
      <w:r w:rsidRPr="000367B5">
        <w:rPr>
          <w:rFonts w:eastAsia="MS Mincho"/>
          <w:sz w:val="24"/>
          <w:szCs w:val="24"/>
        </w:rPr>
        <w:t>4) видов территориальных зон;</w:t>
      </w:r>
    </w:p>
    <w:p w:rsidR="00775112" w:rsidRPr="000367B5" w:rsidRDefault="00775112" w:rsidP="00D3268A">
      <w:pPr>
        <w:ind w:firstLine="709"/>
        <w:jc w:val="both"/>
        <w:rPr>
          <w:rFonts w:eastAsia="MS Mincho"/>
          <w:sz w:val="24"/>
          <w:szCs w:val="24"/>
        </w:rPr>
      </w:pPr>
      <w:r w:rsidRPr="000367B5">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775112" w:rsidRPr="000367B5" w:rsidRDefault="00775112" w:rsidP="00D3268A">
      <w:pPr>
        <w:ind w:firstLine="709"/>
        <w:jc w:val="both"/>
        <w:rPr>
          <w:rFonts w:eastAsia="MS Mincho"/>
          <w:sz w:val="24"/>
          <w:szCs w:val="24"/>
        </w:rPr>
      </w:pPr>
      <w:r w:rsidRPr="000367B5">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75112" w:rsidRPr="000367B5" w:rsidRDefault="00775112" w:rsidP="00D3268A">
      <w:pPr>
        <w:ind w:firstLine="709"/>
        <w:jc w:val="both"/>
        <w:rPr>
          <w:rFonts w:eastAsia="MS Mincho"/>
          <w:sz w:val="24"/>
          <w:szCs w:val="24"/>
        </w:rPr>
      </w:pPr>
      <w:r w:rsidRPr="000367B5">
        <w:rPr>
          <w:rFonts w:eastAsia="MS Mincho"/>
          <w:sz w:val="24"/>
          <w:szCs w:val="24"/>
        </w:rPr>
        <w:t>4. Действие градостроительного регламента не распространяется на земельные участки:</w:t>
      </w:r>
    </w:p>
    <w:p w:rsidR="00775112" w:rsidRPr="000367B5" w:rsidRDefault="00775112" w:rsidP="00D3268A">
      <w:pPr>
        <w:ind w:firstLine="709"/>
        <w:jc w:val="both"/>
        <w:rPr>
          <w:rFonts w:eastAsia="MS Mincho"/>
          <w:sz w:val="24"/>
          <w:szCs w:val="24"/>
        </w:rPr>
      </w:pPr>
      <w:r w:rsidRPr="000367B5">
        <w:rPr>
          <w:rFonts w:eastAsia="MS Mincho"/>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8" w:history="1">
        <w:r w:rsidRPr="000367B5">
          <w:rPr>
            <w:rFonts w:eastAsia="MS Mincho"/>
            <w:sz w:val="24"/>
            <w:szCs w:val="24"/>
          </w:rPr>
          <w:t>законодательством</w:t>
        </w:r>
      </w:hyperlink>
      <w:r w:rsidRPr="000367B5">
        <w:rPr>
          <w:rFonts w:eastAsia="MS Mincho"/>
          <w:sz w:val="24"/>
          <w:szCs w:val="24"/>
        </w:rPr>
        <w:t xml:space="preserve"> Российской Федерации об охране объектов культурного наследия;</w:t>
      </w:r>
    </w:p>
    <w:p w:rsidR="00775112" w:rsidRPr="000367B5" w:rsidRDefault="00775112" w:rsidP="00D3268A">
      <w:pPr>
        <w:ind w:firstLine="709"/>
        <w:jc w:val="both"/>
        <w:rPr>
          <w:rFonts w:eastAsia="MS Mincho"/>
          <w:sz w:val="24"/>
          <w:szCs w:val="24"/>
        </w:rPr>
      </w:pPr>
      <w:r w:rsidRPr="000367B5">
        <w:rPr>
          <w:rFonts w:eastAsia="MS Mincho"/>
          <w:sz w:val="24"/>
          <w:szCs w:val="24"/>
        </w:rPr>
        <w:t>2) в границах территорий общего пользования;</w:t>
      </w:r>
    </w:p>
    <w:p w:rsidR="00775112" w:rsidRPr="000367B5" w:rsidRDefault="00775112" w:rsidP="00D3268A">
      <w:pPr>
        <w:ind w:firstLine="709"/>
        <w:jc w:val="both"/>
        <w:rPr>
          <w:rFonts w:eastAsia="MS Mincho"/>
          <w:sz w:val="24"/>
          <w:szCs w:val="24"/>
        </w:rPr>
      </w:pPr>
      <w:r w:rsidRPr="000367B5">
        <w:rPr>
          <w:rFonts w:eastAsia="MS Mincho"/>
          <w:sz w:val="24"/>
          <w:szCs w:val="24"/>
        </w:rPr>
        <w:t>3) предназначенные для размещения линейных объектов и (или) занятые линейными объектами;</w:t>
      </w:r>
    </w:p>
    <w:p w:rsidR="00775112" w:rsidRPr="000367B5" w:rsidRDefault="00775112" w:rsidP="00D3268A">
      <w:pPr>
        <w:ind w:firstLine="709"/>
        <w:jc w:val="both"/>
        <w:rPr>
          <w:rFonts w:eastAsia="MS Mincho"/>
          <w:sz w:val="24"/>
          <w:szCs w:val="24"/>
        </w:rPr>
      </w:pPr>
      <w:r w:rsidRPr="000367B5">
        <w:rPr>
          <w:rFonts w:eastAsia="MS Mincho"/>
          <w:sz w:val="24"/>
          <w:szCs w:val="24"/>
        </w:rPr>
        <w:t>4) предоставленные для добычи полезных ископаемых.</w:t>
      </w:r>
    </w:p>
    <w:p w:rsidR="00775112" w:rsidRPr="000367B5" w:rsidRDefault="00775112" w:rsidP="00D3268A">
      <w:pPr>
        <w:ind w:firstLine="709"/>
        <w:jc w:val="both"/>
        <w:rPr>
          <w:rFonts w:eastAsia="MS Mincho"/>
          <w:sz w:val="24"/>
          <w:szCs w:val="24"/>
        </w:rPr>
      </w:pPr>
      <w:r w:rsidRPr="000367B5">
        <w:rPr>
          <w:rFonts w:eastAsia="MS Mincho"/>
          <w:sz w:val="24"/>
          <w:szCs w:val="24"/>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75112" w:rsidRPr="000367B5" w:rsidRDefault="00775112" w:rsidP="00D3268A">
      <w:pPr>
        <w:ind w:firstLine="709"/>
        <w:jc w:val="both"/>
        <w:rPr>
          <w:rFonts w:eastAsia="MS Mincho"/>
          <w:sz w:val="24"/>
          <w:szCs w:val="24"/>
        </w:rPr>
      </w:pP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41" w:name="_Toc353466158"/>
      <w:bookmarkStart w:id="42" w:name="_Toc353543257"/>
      <w:bookmarkStart w:id="43" w:name="_Toc434596316"/>
      <w:bookmarkStart w:id="44" w:name="_Toc438552157"/>
      <w:r w:rsidRPr="000367B5">
        <w:rPr>
          <w:rFonts w:ascii="Cambria" w:hAnsi="Cambria"/>
          <w:b/>
          <w:sz w:val="24"/>
          <w:szCs w:val="24"/>
        </w:rPr>
        <w:t>Статья 14. Виды разрешенного использования земельных участков и объектов капитального строительства</w:t>
      </w:r>
      <w:bookmarkEnd w:id="41"/>
      <w:bookmarkEnd w:id="42"/>
      <w:bookmarkEnd w:id="43"/>
      <w:bookmarkEnd w:id="44"/>
    </w:p>
    <w:p w:rsidR="00775112" w:rsidRPr="000367B5" w:rsidRDefault="00775112" w:rsidP="00D3268A">
      <w:pPr>
        <w:rPr>
          <w:bCs/>
          <w:sz w:val="24"/>
          <w:szCs w:val="24"/>
        </w:rPr>
      </w:pPr>
    </w:p>
    <w:p w:rsidR="00775112" w:rsidRPr="000367B5" w:rsidRDefault="00775112" w:rsidP="00D3268A">
      <w:pPr>
        <w:spacing w:line="276" w:lineRule="auto"/>
        <w:ind w:firstLine="709"/>
        <w:jc w:val="both"/>
        <w:rPr>
          <w:sz w:val="24"/>
          <w:szCs w:val="24"/>
        </w:rPr>
      </w:pPr>
      <w:r w:rsidRPr="000367B5">
        <w:rPr>
          <w:sz w:val="24"/>
          <w:szCs w:val="24"/>
        </w:rPr>
        <w:t>1. Разрешенное использование земельных участков и объектов капитального строительства может быть следующих видов:</w:t>
      </w:r>
    </w:p>
    <w:p w:rsidR="00775112" w:rsidRPr="000367B5" w:rsidRDefault="00775112" w:rsidP="00D3268A">
      <w:pPr>
        <w:spacing w:line="276" w:lineRule="auto"/>
        <w:ind w:firstLine="709"/>
        <w:jc w:val="both"/>
        <w:rPr>
          <w:sz w:val="24"/>
          <w:szCs w:val="24"/>
        </w:rPr>
      </w:pPr>
      <w:r w:rsidRPr="000367B5">
        <w:rPr>
          <w:sz w:val="24"/>
          <w:szCs w:val="24"/>
        </w:rPr>
        <w:t>1) основные виды разрешенного использования;</w:t>
      </w:r>
    </w:p>
    <w:p w:rsidR="00775112" w:rsidRPr="000367B5" w:rsidRDefault="00775112" w:rsidP="00D3268A">
      <w:pPr>
        <w:spacing w:line="276" w:lineRule="auto"/>
        <w:ind w:firstLine="709"/>
        <w:jc w:val="both"/>
        <w:rPr>
          <w:sz w:val="24"/>
          <w:szCs w:val="24"/>
        </w:rPr>
      </w:pPr>
      <w:r w:rsidRPr="000367B5">
        <w:rPr>
          <w:sz w:val="24"/>
          <w:szCs w:val="24"/>
        </w:rPr>
        <w:t>2) условно разрешенные виды использования;</w:t>
      </w:r>
    </w:p>
    <w:p w:rsidR="00775112" w:rsidRPr="000367B5" w:rsidRDefault="00775112" w:rsidP="00D3268A">
      <w:pPr>
        <w:spacing w:line="276" w:lineRule="auto"/>
        <w:ind w:firstLine="709"/>
        <w:jc w:val="both"/>
        <w:rPr>
          <w:sz w:val="24"/>
          <w:szCs w:val="24"/>
        </w:rPr>
      </w:pPr>
      <w:r w:rsidRPr="000367B5">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75112" w:rsidRPr="000367B5" w:rsidRDefault="00775112" w:rsidP="00D3268A">
      <w:pPr>
        <w:spacing w:line="276" w:lineRule="auto"/>
        <w:ind w:firstLine="709"/>
        <w:jc w:val="both"/>
        <w:rPr>
          <w:sz w:val="24"/>
          <w:szCs w:val="24"/>
        </w:rPr>
      </w:pPr>
      <w:r w:rsidRPr="000367B5">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lastRenderedPageBreak/>
        <w:t>3. Всегда разрешенными являются:</w:t>
      </w:r>
    </w:p>
    <w:p w:rsidR="00775112" w:rsidRPr="000367B5" w:rsidRDefault="00775112" w:rsidP="00D3268A">
      <w:pPr>
        <w:spacing w:line="276" w:lineRule="auto"/>
        <w:ind w:firstLine="709"/>
        <w:jc w:val="both"/>
        <w:rPr>
          <w:sz w:val="24"/>
          <w:szCs w:val="24"/>
        </w:rPr>
      </w:pPr>
      <w:r w:rsidRPr="000367B5">
        <w:rPr>
          <w:sz w:val="24"/>
          <w:szCs w:val="24"/>
        </w:rPr>
        <w:t>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электро-, водо-, газоснабжения, водоотведения, телефонизации и т.д.), при условии соответствия строительным и противопожарным нормам и правилам, технологическим стандартам безопасности;</w:t>
      </w:r>
    </w:p>
    <w:p w:rsidR="00775112" w:rsidRPr="000367B5" w:rsidRDefault="00775112" w:rsidP="00D3268A">
      <w:pPr>
        <w:spacing w:line="276" w:lineRule="auto"/>
        <w:ind w:firstLine="709"/>
        <w:jc w:val="both"/>
        <w:rPr>
          <w:sz w:val="24"/>
          <w:szCs w:val="24"/>
        </w:rPr>
      </w:pPr>
      <w:r w:rsidRPr="000367B5">
        <w:rPr>
          <w:sz w:val="24"/>
          <w:szCs w:val="24"/>
        </w:rPr>
        <w:t>2) линейные объекты и сооружения инженерной инфраструктуры (за исключением антенн сотовой, радиорелейной, спутниковой связи);</w:t>
      </w:r>
    </w:p>
    <w:p w:rsidR="00775112" w:rsidRPr="000367B5" w:rsidRDefault="00775112" w:rsidP="00D3268A">
      <w:pPr>
        <w:spacing w:line="276" w:lineRule="auto"/>
        <w:ind w:firstLine="709"/>
        <w:jc w:val="both"/>
        <w:rPr>
          <w:sz w:val="24"/>
          <w:szCs w:val="24"/>
        </w:rPr>
      </w:pPr>
      <w:r w:rsidRPr="000367B5">
        <w:rPr>
          <w:sz w:val="24"/>
          <w:szCs w:val="24"/>
        </w:rPr>
        <w:t xml:space="preserve">3) территории общего пользования, занятые улицами, дорогами, проездами и иные пешеходно-транспортными коммуникациями, площадями, набережными, бульварами, закрытыми водоемами, пляжами, парками, скверами и т.д. </w:t>
      </w:r>
    </w:p>
    <w:p w:rsidR="00775112" w:rsidRPr="000367B5" w:rsidRDefault="00775112" w:rsidP="00D3268A">
      <w:pPr>
        <w:spacing w:line="276" w:lineRule="auto"/>
        <w:ind w:firstLine="709"/>
        <w:jc w:val="both"/>
        <w:rPr>
          <w:sz w:val="24"/>
          <w:szCs w:val="24"/>
        </w:rPr>
      </w:pPr>
      <w:r w:rsidRPr="000367B5">
        <w:rPr>
          <w:sz w:val="24"/>
          <w:szCs w:val="24"/>
        </w:rPr>
        <w:t>Территории общего пользования предназначены для удовлетворения общественных интересов населения.</w:t>
      </w:r>
    </w:p>
    <w:p w:rsidR="00775112" w:rsidRPr="000367B5" w:rsidRDefault="00775112" w:rsidP="00D3268A">
      <w:pPr>
        <w:spacing w:line="276" w:lineRule="auto"/>
        <w:ind w:firstLine="709"/>
        <w:jc w:val="both"/>
        <w:rPr>
          <w:sz w:val="24"/>
          <w:szCs w:val="24"/>
        </w:rPr>
      </w:pPr>
      <w:r w:rsidRPr="000367B5">
        <w:rPr>
          <w:sz w:val="24"/>
          <w:szCs w:val="24"/>
        </w:rPr>
        <w:t>4) парковки, размещенные на территории общего пользования;</w:t>
      </w:r>
    </w:p>
    <w:p w:rsidR="00775112" w:rsidRPr="000367B5" w:rsidRDefault="00775112" w:rsidP="00D3268A">
      <w:pPr>
        <w:spacing w:line="276" w:lineRule="auto"/>
        <w:ind w:firstLine="709"/>
        <w:jc w:val="both"/>
        <w:rPr>
          <w:sz w:val="24"/>
          <w:szCs w:val="24"/>
        </w:rPr>
      </w:pPr>
      <w:r w:rsidRPr="000367B5">
        <w:rPr>
          <w:sz w:val="24"/>
          <w:szCs w:val="24"/>
        </w:rPr>
        <w:t>5) благоустройство территорий, элементы благоустройства и дизайна;</w:t>
      </w:r>
    </w:p>
    <w:p w:rsidR="00775112" w:rsidRPr="000367B5" w:rsidRDefault="00775112" w:rsidP="00D3268A">
      <w:pPr>
        <w:spacing w:line="276" w:lineRule="auto"/>
        <w:ind w:firstLine="709"/>
        <w:jc w:val="both"/>
        <w:rPr>
          <w:sz w:val="24"/>
          <w:szCs w:val="24"/>
        </w:rPr>
      </w:pPr>
      <w:r w:rsidRPr="000367B5">
        <w:rPr>
          <w:sz w:val="24"/>
          <w:szCs w:val="24"/>
        </w:rPr>
        <w:t>6) виды использования недвижимости, представляющие муниципальные службы охраны здоровья и общественной безопасности - пункты оказания первой медицинской помощи, скорой помощи, пожарной безопасности, полиции;</w:t>
      </w:r>
    </w:p>
    <w:p w:rsidR="00775112" w:rsidRPr="000367B5" w:rsidRDefault="00775112" w:rsidP="00D3268A">
      <w:pPr>
        <w:spacing w:line="276" w:lineRule="auto"/>
        <w:ind w:firstLine="709"/>
        <w:jc w:val="both"/>
        <w:rPr>
          <w:sz w:val="24"/>
          <w:szCs w:val="24"/>
        </w:rPr>
      </w:pPr>
      <w:r w:rsidRPr="000367B5">
        <w:rPr>
          <w:sz w:val="24"/>
          <w:szCs w:val="24"/>
        </w:rPr>
        <w:t>7) наружная реклама.</w:t>
      </w:r>
    </w:p>
    <w:p w:rsidR="00775112" w:rsidRPr="000367B5" w:rsidRDefault="00775112" w:rsidP="00D3268A">
      <w:pPr>
        <w:spacing w:line="276" w:lineRule="auto"/>
        <w:ind w:firstLine="709"/>
        <w:jc w:val="both"/>
        <w:rPr>
          <w:sz w:val="24"/>
          <w:szCs w:val="24"/>
        </w:rPr>
      </w:pPr>
      <w:r w:rsidRPr="000367B5">
        <w:rPr>
          <w:sz w:val="24"/>
          <w:szCs w:val="24"/>
        </w:rPr>
        <w:t>Предельные размеры земельных участков, расположенных на территории общего пользования, определяются при формировании,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spacing w:line="276" w:lineRule="auto"/>
        <w:ind w:firstLine="709"/>
        <w:jc w:val="both"/>
        <w:rPr>
          <w:sz w:val="24"/>
          <w:szCs w:val="24"/>
        </w:rPr>
      </w:pPr>
      <w:r w:rsidRPr="000367B5">
        <w:rPr>
          <w:sz w:val="24"/>
          <w:szCs w:val="24"/>
        </w:rPr>
        <w:t>4. Для каждой территориальной зоны, выделенной на карте градостроительного зонирования (часть III Правил), устанавливаются, как правило, несколько видов разрешенного использования недвижимости.</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45" w:name="_Toc353466159"/>
      <w:bookmarkStart w:id="46" w:name="_Toc353543258"/>
      <w:bookmarkStart w:id="47" w:name="_Toc434596317"/>
      <w:bookmarkStart w:id="48" w:name="_Toc438552158"/>
      <w:r w:rsidRPr="000367B5">
        <w:rPr>
          <w:rFonts w:ascii="Cambria" w:hAnsi="Cambria"/>
          <w:b/>
          <w:sz w:val="24"/>
          <w:szCs w:val="24"/>
        </w:rPr>
        <w:t>Статья 15. Порядок изменения видов разрешенного использования земельных участков и объектов капитального строительства</w:t>
      </w:r>
      <w:bookmarkEnd w:id="45"/>
      <w:bookmarkEnd w:id="46"/>
      <w:bookmarkEnd w:id="47"/>
      <w:bookmarkEnd w:id="48"/>
    </w:p>
    <w:p w:rsidR="00775112" w:rsidRPr="000367B5" w:rsidRDefault="00775112" w:rsidP="00D3268A">
      <w:pPr>
        <w:rPr>
          <w:bCs/>
          <w:sz w:val="24"/>
          <w:szCs w:val="24"/>
        </w:rPr>
      </w:pPr>
    </w:p>
    <w:p w:rsidR="00775112" w:rsidRPr="000367B5" w:rsidRDefault="00775112" w:rsidP="00D3268A">
      <w:pPr>
        <w:spacing w:line="276" w:lineRule="auto"/>
        <w:ind w:firstLine="709"/>
        <w:jc w:val="both"/>
        <w:rPr>
          <w:sz w:val="24"/>
          <w:szCs w:val="24"/>
        </w:rPr>
      </w:pPr>
      <w:r w:rsidRPr="000367B5">
        <w:rPr>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75112" w:rsidRPr="000367B5" w:rsidRDefault="00775112" w:rsidP="00D3268A">
      <w:pPr>
        <w:spacing w:line="276" w:lineRule="auto"/>
        <w:ind w:firstLine="709"/>
        <w:jc w:val="both"/>
        <w:rPr>
          <w:sz w:val="24"/>
          <w:szCs w:val="24"/>
        </w:rPr>
      </w:pPr>
      <w:r w:rsidRPr="000367B5">
        <w:rPr>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75112" w:rsidRPr="000367B5" w:rsidRDefault="00775112" w:rsidP="00D3268A">
      <w:pPr>
        <w:spacing w:line="276" w:lineRule="auto"/>
        <w:ind w:firstLine="709"/>
        <w:jc w:val="both"/>
        <w:rPr>
          <w:sz w:val="24"/>
          <w:szCs w:val="24"/>
        </w:rPr>
      </w:pPr>
      <w:r w:rsidRPr="000367B5">
        <w:rPr>
          <w:sz w:val="24"/>
          <w:szCs w:val="24"/>
        </w:rPr>
        <w:t>3. Правом на изменение одного вида на другой вид разрешенного использования земельных участков и иных объектов недвижимости обладают:</w:t>
      </w:r>
    </w:p>
    <w:p w:rsidR="00775112" w:rsidRPr="000367B5" w:rsidRDefault="00775112" w:rsidP="00D3268A">
      <w:pPr>
        <w:spacing w:line="276" w:lineRule="auto"/>
        <w:ind w:firstLine="709"/>
        <w:jc w:val="both"/>
        <w:rPr>
          <w:sz w:val="24"/>
          <w:szCs w:val="24"/>
        </w:rPr>
      </w:pPr>
      <w:r w:rsidRPr="000367B5">
        <w:rPr>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p>
    <w:p w:rsidR="00775112" w:rsidRPr="000367B5" w:rsidRDefault="00775112" w:rsidP="00D3268A">
      <w:pPr>
        <w:spacing w:line="276" w:lineRule="auto"/>
        <w:ind w:firstLine="709"/>
        <w:jc w:val="both"/>
        <w:rPr>
          <w:sz w:val="24"/>
          <w:szCs w:val="24"/>
        </w:rPr>
      </w:pPr>
      <w:r w:rsidRPr="000367B5">
        <w:rPr>
          <w:sz w:val="24"/>
          <w:szCs w:val="24"/>
        </w:rPr>
        <w:t>2) собственники зданий, строений, сооружений, владеющие земельными участками на праве аренды;</w:t>
      </w:r>
    </w:p>
    <w:p w:rsidR="00775112" w:rsidRPr="000367B5" w:rsidRDefault="00775112" w:rsidP="00D3268A">
      <w:pPr>
        <w:spacing w:line="276" w:lineRule="auto"/>
        <w:ind w:firstLine="709"/>
        <w:jc w:val="both"/>
        <w:rPr>
          <w:sz w:val="24"/>
          <w:szCs w:val="24"/>
        </w:rPr>
      </w:pPr>
      <w:r w:rsidRPr="000367B5">
        <w:rPr>
          <w:sz w:val="24"/>
          <w:szCs w:val="24"/>
        </w:rPr>
        <w:lastRenderedPageBreak/>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775112" w:rsidRPr="000367B5" w:rsidRDefault="00775112" w:rsidP="00D3268A">
      <w:pPr>
        <w:spacing w:line="276" w:lineRule="auto"/>
        <w:ind w:firstLine="709"/>
        <w:jc w:val="both"/>
        <w:rPr>
          <w:sz w:val="24"/>
          <w:szCs w:val="24"/>
        </w:rPr>
      </w:pPr>
      <w:r w:rsidRPr="000367B5">
        <w:rPr>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775112" w:rsidRPr="000367B5" w:rsidRDefault="00775112" w:rsidP="00D3268A">
      <w:pPr>
        <w:spacing w:line="276" w:lineRule="auto"/>
        <w:ind w:firstLine="709"/>
        <w:jc w:val="both"/>
        <w:rPr>
          <w:sz w:val="24"/>
          <w:szCs w:val="24"/>
        </w:rPr>
      </w:pPr>
      <w:r w:rsidRPr="000367B5">
        <w:rPr>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775112" w:rsidRPr="000367B5" w:rsidRDefault="00775112" w:rsidP="00D3268A">
      <w:pPr>
        <w:spacing w:line="276" w:lineRule="auto"/>
        <w:ind w:firstLine="709"/>
        <w:jc w:val="both"/>
        <w:rPr>
          <w:sz w:val="24"/>
          <w:szCs w:val="24"/>
        </w:rPr>
      </w:pPr>
      <w:r w:rsidRPr="000367B5">
        <w:rPr>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775112" w:rsidRPr="000367B5" w:rsidRDefault="00775112" w:rsidP="00D3268A">
      <w:pPr>
        <w:spacing w:line="276" w:lineRule="auto"/>
        <w:ind w:firstLine="709"/>
        <w:jc w:val="both"/>
        <w:rPr>
          <w:sz w:val="24"/>
          <w:szCs w:val="24"/>
        </w:rPr>
      </w:pPr>
      <w:r w:rsidRPr="000367B5">
        <w:rPr>
          <w:sz w:val="24"/>
          <w:szCs w:val="24"/>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775112" w:rsidRPr="000367B5" w:rsidRDefault="00775112" w:rsidP="00D3268A">
      <w:pPr>
        <w:spacing w:line="276" w:lineRule="auto"/>
        <w:ind w:firstLine="709"/>
        <w:jc w:val="both"/>
        <w:rPr>
          <w:sz w:val="24"/>
          <w:szCs w:val="24"/>
        </w:rPr>
      </w:pPr>
      <w:r w:rsidRPr="000367B5">
        <w:rPr>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775112" w:rsidRPr="000367B5" w:rsidRDefault="00775112" w:rsidP="00D3268A">
      <w:pPr>
        <w:spacing w:line="276" w:lineRule="auto"/>
        <w:ind w:firstLine="709"/>
        <w:jc w:val="both"/>
        <w:rPr>
          <w:sz w:val="24"/>
          <w:szCs w:val="24"/>
        </w:rPr>
      </w:pPr>
      <w:r w:rsidRPr="000367B5">
        <w:rPr>
          <w:sz w:val="24"/>
          <w:szCs w:val="24"/>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775112" w:rsidRPr="000367B5" w:rsidRDefault="00775112" w:rsidP="00D3268A">
      <w:pPr>
        <w:spacing w:line="276" w:lineRule="auto"/>
        <w:ind w:firstLine="709"/>
        <w:jc w:val="both"/>
        <w:rPr>
          <w:sz w:val="24"/>
          <w:szCs w:val="24"/>
        </w:rPr>
      </w:pPr>
      <w:r w:rsidRPr="000367B5">
        <w:rPr>
          <w:sz w:val="24"/>
          <w:szCs w:val="24"/>
        </w:rPr>
        <w:t>4.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49" w:name="_Toc353466160"/>
      <w:bookmarkStart w:id="50" w:name="_Toc353543259"/>
      <w:bookmarkStart w:id="51" w:name="_Toc434596318"/>
      <w:bookmarkStart w:id="52" w:name="_Toc438552159"/>
      <w:r w:rsidRPr="000367B5">
        <w:rPr>
          <w:rFonts w:ascii="Cambria" w:hAnsi="Cambria"/>
          <w:b/>
          <w:sz w:val="24"/>
          <w:szCs w:val="24"/>
        </w:rPr>
        <w:t>Статья 16. Порядок предоставления разрешения на условно разрешенный вид использования земельного участка или объекта капитального строительства</w:t>
      </w:r>
      <w:bookmarkEnd w:id="49"/>
      <w:bookmarkEnd w:id="50"/>
      <w:bookmarkEnd w:id="51"/>
      <w:bookmarkEnd w:id="52"/>
    </w:p>
    <w:p w:rsidR="00775112" w:rsidRPr="000367B5" w:rsidRDefault="00775112" w:rsidP="00D3268A">
      <w:pPr>
        <w:rPr>
          <w:bCs/>
          <w:sz w:val="24"/>
          <w:szCs w:val="24"/>
        </w:rPr>
      </w:pPr>
    </w:p>
    <w:p w:rsidR="00775112" w:rsidRPr="000367B5" w:rsidRDefault="00775112" w:rsidP="00D3268A">
      <w:pPr>
        <w:spacing w:line="276" w:lineRule="auto"/>
        <w:ind w:firstLine="709"/>
        <w:jc w:val="both"/>
        <w:rPr>
          <w:sz w:val="24"/>
          <w:szCs w:val="24"/>
        </w:rPr>
      </w:pPr>
      <w:r w:rsidRPr="000367B5">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75112" w:rsidRPr="000367B5" w:rsidRDefault="00775112" w:rsidP="00D3268A">
      <w:pPr>
        <w:spacing w:line="276" w:lineRule="auto"/>
        <w:ind w:firstLine="709"/>
        <w:jc w:val="both"/>
        <w:rPr>
          <w:sz w:val="24"/>
          <w:szCs w:val="24"/>
        </w:rPr>
      </w:pPr>
      <w:r w:rsidRPr="000367B5">
        <w:rPr>
          <w:sz w:val="24"/>
          <w:szCs w:val="24"/>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Губского сельского поселения, нормативными правовыми актами представительного органа муниципального образования с учетом положений настоящей статьи.</w:t>
      </w:r>
    </w:p>
    <w:p w:rsidR="00775112" w:rsidRPr="000367B5" w:rsidRDefault="00775112" w:rsidP="00D3268A">
      <w:pPr>
        <w:spacing w:line="276" w:lineRule="auto"/>
        <w:ind w:firstLine="709"/>
        <w:jc w:val="both"/>
        <w:rPr>
          <w:sz w:val="24"/>
          <w:szCs w:val="24"/>
        </w:rPr>
      </w:pPr>
      <w:r w:rsidRPr="000367B5">
        <w:rPr>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w:t>
      </w:r>
      <w:r w:rsidRPr="000367B5">
        <w:rPr>
          <w:sz w:val="24"/>
          <w:szCs w:val="24"/>
        </w:rPr>
        <w:lastRenderedPageBreak/>
        <w:t>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75112" w:rsidRPr="000367B5" w:rsidRDefault="00775112" w:rsidP="00D3268A">
      <w:pPr>
        <w:spacing w:line="276" w:lineRule="auto"/>
        <w:ind w:firstLine="709"/>
        <w:jc w:val="both"/>
        <w:rPr>
          <w:sz w:val="24"/>
          <w:szCs w:val="24"/>
        </w:rPr>
      </w:pPr>
      <w:r w:rsidRPr="000367B5">
        <w:rPr>
          <w:sz w:val="24"/>
          <w:szCs w:val="24"/>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75112" w:rsidRPr="000367B5" w:rsidRDefault="00775112" w:rsidP="00D3268A">
      <w:pPr>
        <w:spacing w:line="276" w:lineRule="auto"/>
        <w:ind w:firstLine="709"/>
        <w:jc w:val="both"/>
        <w:rPr>
          <w:sz w:val="24"/>
          <w:szCs w:val="24"/>
        </w:rPr>
      </w:pPr>
      <w:r w:rsidRPr="000367B5">
        <w:rPr>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775112" w:rsidRPr="000367B5" w:rsidRDefault="00775112" w:rsidP="00D3268A">
      <w:pPr>
        <w:spacing w:line="276" w:lineRule="auto"/>
        <w:ind w:firstLine="709"/>
        <w:jc w:val="both"/>
        <w:rPr>
          <w:sz w:val="24"/>
          <w:szCs w:val="24"/>
        </w:rPr>
      </w:pPr>
      <w:r w:rsidRPr="000367B5">
        <w:rPr>
          <w:sz w:val="24"/>
          <w:szCs w:val="24"/>
        </w:rPr>
        <w:t>7. Срок проведения публичных слушаний с момента оповещения жителей Губского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Губского сельское поселение, нормативными правовыми актами представительного органа муниципального образования Губское сельское поселение и не может быть более одного месяца.</w:t>
      </w:r>
    </w:p>
    <w:p w:rsidR="00775112" w:rsidRPr="000367B5" w:rsidRDefault="00775112" w:rsidP="00D3268A">
      <w:pPr>
        <w:spacing w:line="276" w:lineRule="auto"/>
        <w:ind w:firstLine="709"/>
        <w:jc w:val="both"/>
        <w:rPr>
          <w:sz w:val="24"/>
          <w:szCs w:val="24"/>
        </w:rPr>
      </w:pPr>
      <w:r w:rsidRPr="000367B5">
        <w:rPr>
          <w:sz w:val="24"/>
          <w:szCs w:val="24"/>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Губского сельского поселения.</w:t>
      </w:r>
    </w:p>
    <w:p w:rsidR="00775112" w:rsidRPr="000367B5" w:rsidRDefault="00775112" w:rsidP="00D3268A">
      <w:pPr>
        <w:spacing w:line="276" w:lineRule="auto"/>
        <w:ind w:firstLine="709"/>
        <w:jc w:val="both"/>
        <w:rPr>
          <w:sz w:val="24"/>
          <w:szCs w:val="24"/>
        </w:rPr>
      </w:pPr>
      <w:r w:rsidRPr="000367B5">
        <w:rPr>
          <w:sz w:val="24"/>
          <w:szCs w:val="24"/>
        </w:rPr>
        <w:t xml:space="preserve">9. На основании указанных в части 8 настоящей статьи рекомендаций глава Губского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w:t>
      </w:r>
      <w:r w:rsidRPr="000367B5">
        <w:rPr>
          <w:sz w:val="24"/>
          <w:szCs w:val="24"/>
        </w:rPr>
        <w:lastRenderedPageBreak/>
        <w:t>размещается на официальном сайте муниципального образования (при наличии официального сайта муниципального образования) в сети «Интернет».</w:t>
      </w:r>
    </w:p>
    <w:p w:rsidR="00775112" w:rsidRPr="000367B5" w:rsidRDefault="00775112" w:rsidP="00D3268A">
      <w:pPr>
        <w:spacing w:line="276" w:lineRule="auto"/>
        <w:ind w:firstLine="709"/>
        <w:jc w:val="both"/>
        <w:rPr>
          <w:sz w:val="24"/>
          <w:szCs w:val="24"/>
        </w:rPr>
      </w:pPr>
      <w:r w:rsidRPr="000367B5">
        <w:rPr>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75112" w:rsidRPr="000367B5" w:rsidRDefault="00775112" w:rsidP="00D3268A">
      <w:pPr>
        <w:spacing w:line="276" w:lineRule="auto"/>
        <w:ind w:firstLine="709"/>
        <w:jc w:val="both"/>
        <w:rPr>
          <w:sz w:val="24"/>
          <w:szCs w:val="24"/>
        </w:rPr>
      </w:pPr>
      <w:r w:rsidRPr="000367B5">
        <w:rPr>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53" w:name="_Toc353466161"/>
      <w:bookmarkStart w:id="54" w:name="_Toc353543260"/>
      <w:bookmarkStart w:id="55" w:name="_Toc434596319"/>
      <w:bookmarkStart w:id="56" w:name="_Toc438552160"/>
      <w:r w:rsidRPr="000367B5">
        <w:rPr>
          <w:rFonts w:ascii="Cambria" w:hAnsi="Cambria"/>
          <w:b/>
          <w:sz w:val="24"/>
          <w:szCs w:val="24"/>
        </w:rPr>
        <w:t>Статья 17.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53"/>
      <w:bookmarkEnd w:id="54"/>
      <w:bookmarkEnd w:id="55"/>
      <w:bookmarkEnd w:id="56"/>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75112" w:rsidRPr="000367B5" w:rsidRDefault="00775112" w:rsidP="00D3268A">
      <w:pPr>
        <w:spacing w:line="276" w:lineRule="auto"/>
        <w:ind w:firstLine="709"/>
        <w:jc w:val="both"/>
        <w:rPr>
          <w:sz w:val="24"/>
          <w:szCs w:val="24"/>
        </w:rPr>
      </w:pPr>
      <w:r w:rsidRPr="000367B5">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75112" w:rsidRPr="000367B5" w:rsidRDefault="00775112" w:rsidP="00D3268A">
      <w:pPr>
        <w:spacing w:line="276" w:lineRule="auto"/>
        <w:ind w:firstLine="709"/>
        <w:jc w:val="both"/>
        <w:rPr>
          <w:sz w:val="24"/>
          <w:szCs w:val="24"/>
        </w:rPr>
      </w:pPr>
      <w:r w:rsidRPr="000367B5">
        <w:rPr>
          <w:sz w:val="24"/>
          <w:szCs w:val="24"/>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Губское сельское поселение и нормативными правовыми актами представительного органа Губское сельское поселение с учетом положений, предусмотренных статьей 28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75112" w:rsidRPr="000367B5" w:rsidRDefault="00775112" w:rsidP="00D3268A">
      <w:pPr>
        <w:spacing w:line="276" w:lineRule="auto"/>
        <w:ind w:firstLine="709"/>
        <w:jc w:val="both"/>
        <w:rPr>
          <w:sz w:val="24"/>
          <w:szCs w:val="24"/>
        </w:rPr>
      </w:pPr>
      <w:r w:rsidRPr="000367B5">
        <w:rPr>
          <w:sz w:val="24"/>
          <w:szCs w:val="24"/>
        </w:rPr>
        <w:lastRenderedPageBreak/>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Губского сельского поселения.</w:t>
      </w:r>
    </w:p>
    <w:p w:rsidR="00775112" w:rsidRPr="000367B5" w:rsidRDefault="00775112" w:rsidP="00D3268A">
      <w:pPr>
        <w:spacing w:line="276" w:lineRule="auto"/>
        <w:ind w:firstLine="709"/>
        <w:jc w:val="both"/>
        <w:rPr>
          <w:sz w:val="24"/>
          <w:szCs w:val="24"/>
        </w:rPr>
      </w:pPr>
      <w:r w:rsidRPr="000367B5">
        <w:rPr>
          <w:sz w:val="24"/>
          <w:szCs w:val="24"/>
        </w:rPr>
        <w:t>6. Глава Губского сельского поселения в течение десяти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75112" w:rsidRPr="000367B5" w:rsidRDefault="00775112" w:rsidP="00D3268A">
      <w:pPr>
        <w:spacing w:line="276" w:lineRule="auto"/>
        <w:ind w:firstLine="709"/>
        <w:jc w:val="both"/>
        <w:rPr>
          <w:sz w:val="24"/>
          <w:szCs w:val="24"/>
        </w:rPr>
      </w:pPr>
      <w:r w:rsidRPr="000367B5">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57" w:name="_Toc353466162"/>
      <w:bookmarkStart w:id="58" w:name="_Toc353543261"/>
      <w:bookmarkStart w:id="59" w:name="_Toc434596320"/>
      <w:bookmarkStart w:id="60" w:name="_Toc438552161"/>
      <w:r w:rsidRPr="000367B5">
        <w:rPr>
          <w:rFonts w:ascii="Cambria" w:hAnsi="Cambria"/>
          <w:b/>
          <w:sz w:val="24"/>
          <w:szCs w:val="24"/>
        </w:rPr>
        <w:t>Статья 18. Использование объектов недвижимости, не соответствующих установленному градостроительному регламенту</w:t>
      </w:r>
      <w:bookmarkEnd w:id="57"/>
      <w:bookmarkEnd w:id="58"/>
      <w:bookmarkEnd w:id="59"/>
      <w:bookmarkEnd w:id="60"/>
    </w:p>
    <w:p w:rsidR="00775112" w:rsidRPr="000367B5" w:rsidRDefault="00775112" w:rsidP="00D3268A">
      <w:pPr>
        <w:rPr>
          <w:bCs/>
          <w:sz w:val="24"/>
          <w:szCs w:val="24"/>
        </w:rPr>
      </w:pPr>
    </w:p>
    <w:p w:rsidR="00775112" w:rsidRPr="000367B5" w:rsidRDefault="00775112" w:rsidP="00D3268A">
      <w:pPr>
        <w:spacing w:line="276" w:lineRule="auto"/>
        <w:ind w:firstLine="709"/>
        <w:jc w:val="both"/>
        <w:rPr>
          <w:sz w:val="24"/>
          <w:szCs w:val="24"/>
        </w:rPr>
      </w:pPr>
      <w:r w:rsidRPr="000367B5">
        <w:rPr>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775112" w:rsidRPr="000367B5" w:rsidRDefault="00775112" w:rsidP="00D3268A">
      <w:pPr>
        <w:spacing w:line="276" w:lineRule="auto"/>
        <w:ind w:firstLine="709"/>
        <w:jc w:val="both"/>
        <w:rPr>
          <w:sz w:val="24"/>
          <w:szCs w:val="24"/>
        </w:rPr>
      </w:pPr>
      <w:r w:rsidRPr="000367B5">
        <w:rPr>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775112" w:rsidRPr="000367B5" w:rsidRDefault="00775112" w:rsidP="00D3268A">
      <w:pPr>
        <w:spacing w:line="276" w:lineRule="auto"/>
        <w:ind w:firstLine="709"/>
        <w:jc w:val="both"/>
        <w:rPr>
          <w:sz w:val="24"/>
          <w:szCs w:val="24"/>
        </w:rPr>
      </w:pPr>
      <w:r w:rsidRPr="000367B5">
        <w:rPr>
          <w:sz w:val="24"/>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775112" w:rsidRPr="000367B5" w:rsidRDefault="00775112" w:rsidP="00D3268A">
      <w:pPr>
        <w:spacing w:line="276" w:lineRule="auto"/>
        <w:ind w:firstLine="709"/>
        <w:jc w:val="both"/>
        <w:rPr>
          <w:sz w:val="24"/>
          <w:szCs w:val="24"/>
        </w:rPr>
      </w:pPr>
      <w:r w:rsidRPr="000367B5">
        <w:rPr>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75112" w:rsidRPr="000367B5" w:rsidRDefault="00775112" w:rsidP="00D3268A">
      <w:pPr>
        <w:spacing w:line="276" w:lineRule="auto"/>
        <w:ind w:firstLine="709"/>
        <w:jc w:val="both"/>
        <w:rPr>
          <w:sz w:val="24"/>
          <w:szCs w:val="24"/>
        </w:rPr>
      </w:pPr>
      <w:r w:rsidRPr="000367B5">
        <w:rPr>
          <w:sz w:val="24"/>
          <w:szCs w:val="24"/>
        </w:rP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775112" w:rsidRPr="000367B5" w:rsidRDefault="00775112" w:rsidP="00D3268A">
      <w:pPr>
        <w:spacing w:line="276" w:lineRule="auto"/>
        <w:ind w:firstLine="709"/>
        <w:jc w:val="both"/>
        <w:rPr>
          <w:sz w:val="24"/>
          <w:szCs w:val="24"/>
        </w:rPr>
      </w:pPr>
      <w:r w:rsidRPr="000367B5">
        <w:rPr>
          <w:sz w:val="24"/>
          <w:szCs w:val="24"/>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775112" w:rsidRPr="000367B5" w:rsidRDefault="00775112" w:rsidP="00D3268A">
      <w:pPr>
        <w:spacing w:line="276" w:lineRule="auto"/>
        <w:ind w:firstLine="709"/>
        <w:jc w:val="both"/>
        <w:rPr>
          <w:sz w:val="24"/>
          <w:szCs w:val="24"/>
        </w:rPr>
      </w:pPr>
      <w:r w:rsidRPr="000367B5">
        <w:rPr>
          <w:sz w:val="24"/>
          <w:szCs w:val="24"/>
        </w:rP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775112" w:rsidRPr="000367B5" w:rsidRDefault="00775112" w:rsidP="00D3268A">
      <w:pPr>
        <w:spacing w:line="276" w:lineRule="auto"/>
        <w:ind w:firstLine="709"/>
        <w:jc w:val="both"/>
        <w:rPr>
          <w:sz w:val="24"/>
          <w:szCs w:val="24"/>
        </w:rPr>
      </w:pPr>
      <w:r w:rsidRPr="000367B5">
        <w:rPr>
          <w:sz w:val="24"/>
          <w:szCs w:val="24"/>
        </w:rPr>
        <w:t xml:space="preserve">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w:t>
      </w:r>
      <w:r w:rsidRPr="000367B5">
        <w:rPr>
          <w:sz w:val="24"/>
          <w:szCs w:val="24"/>
        </w:rPr>
        <w:lastRenderedPageBreak/>
        <w:t>использования земельных участков и объектов капитального строительства, установленными градостроительным регламентом.</w:t>
      </w:r>
    </w:p>
    <w:p w:rsidR="00775112" w:rsidRPr="000367B5" w:rsidRDefault="00775112" w:rsidP="00D3268A">
      <w:pPr>
        <w:spacing w:line="276" w:lineRule="auto"/>
        <w:ind w:firstLine="709"/>
        <w:jc w:val="both"/>
        <w:rPr>
          <w:sz w:val="24"/>
          <w:szCs w:val="24"/>
        </w:rPr>
      </w:pPr>
      <w:r w:rsidRPr="000367B5">
        <w:rPr>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775112" w:rsidRPr="000367B5" w:rsidRDefault="00775112" w:rsidP="00D3268A">
      <w:pPr>
        <w:spacing w:line="276" w:lineRule="auto"/>
        <w:ind w:firstLine="709"/>
        <w:jc w:val="both"/>
        <w:rPr>
          <w:sz w:val="24"/>
          <w:szCs w:val="24"/>
        </w:rPr>
      </w:pPr>
      <w:r w:rsidRPr="000367B5">
        <w:rPr>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t>8. 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w:t>
      </w:r>
      <w:bookmarkStart w:id="61" w:name="_Toc353466163"/>
      <w:bookmarkStart w:id="62" w:name="_Toc353543262"/>
      <w:r w:rsidRPr="000367B5">
        <w:rPr>
          <w:sz w:val="24"/>
          <w:szCs w:val="24"/>
        </w:rPr>
        <w:t xml:space="preserve"> земельных участков и объектов.</w:t>
      </w:r>
    </w:p>
    <w:p w:rsidR="00775112" w:rsidRPr="000367B5" w:rsidRDefault="00775112" w:rsidP="00D3268A">
      <w:pPr>
        <w:spacing w:line="276" w:lineRule="auto"/>
        <w:ind w:firstLine="709"/>
        <w:jc w:val="both"/>
        <w:rPr>
          <w:sz w:val="24"/>
          <w:szCs w:val="24"/>
        </w:rPr>
      </w:pPr>
    </w:p>
    <w:p w:rsidR="00775112" w:rsidRPr="000367B5" w:rsidRDefault="00775112" w:rsidP="00D3268A">
      <w:pPr>
        <w:keepNext/>
        <w:keepLines/>
        <w:spacing w:before="200" w:line="312" w:lineRule="auto"/>
        <w:ind w:firstLine="709"/>
        <w:jc w:val="both"/>
        <w:outlineLvl w:val="1"/>
        <w:rPr>
          <w:rFonts w:ascii="Cambria" w:hAnsi="Cambria"/>
          <w:b/>
          <w:bCs/>
          <w:sz w:val="24"/>
          <w:szCs w:val="24"/>
        </w:rPr>
      </w:pPr>
      <w:bookmarkStart w:id="63" w:name="_Toc434596321"/>
      <w:bookmarkStart w:id="64" w:name="_Toc438552162"/>
      <w:r w:rsidRPr="000367B5">
        <w:rPr>
          <w:rFonts w:ascii="Cambria" w:hAnsi="Cambria"/>
          <w:b/>
          <w:bCs/>
          <w:sz w:val="24"/>
          <w:szCs w:val="24"/>
        </w:rPr>
        <w:t>Глава 4. ПОЛОЖЕНИЕ О ПОДГОТОВКЕ ДОКУМЕНТОВ ПО ПЛАНИРОВКЕ ТЕРРИТОРИИ</w:t>
      </w:r>
      <w:bookmarkEnd w:id="61"/>
      <w:bookmarkEnd w:id="62"/>
      <w:bookmarkEnd w:id="63"/>
      <w:bookmarkEnd w:id="64"/>
      <w:r w:rsidRPr="000367B5">
        <w:rPr>
          <w:rFonts w:ascii="Cambria" w:hAnsi="Cambria"/>
          <w:b/>
          <w:bCs/>
          <w:sz w:val="24"/>
          <w:szCs w:val="24"/>
        </w:rPr>
        <w:t xml:space="preserve"> </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65" w:name="_Toc353466164"/>
      <w:bookmarkStart w:id="66" w:name="_Toc353543263"/>
      <w:bookmarkStart w:id="67" w:name="_Toc434596322"/>
      <w:bookmarkStart w:id="68" w:name="_Toc438552163"/>
      <w:r w:rsidRPr="000367B5">
        <w:rPr>
          <w:rFonts w:ascii="Cambria" w:hAnsi="Cambria"/>
          <w:b/>
          <w:sz w:val="24"/>
          <w:szCs w:val="24"/>
        </w:rPr>
        <w:t>Статья 19. Назначение, виды и состав документации по планировке территории поселения</w:t>
      </w:r>
      <w:bookmarkEnd w:id="65"/>
      <w:bookmarkEnd w:id="66"/>
      <w:r w:rsidRPr="000367B5">
        <w:rPr>
          <w:rFonts w:ascii="Cambria" w:hAnsi="Cambria"/>
          <w:b/>
          <w:sz w:val="24"/>
          <w:szCs w:val="24"/>
        </w:rPr>
        <w:t>.</w:t>
      </w:r>
      <w:bookmarkEnd w:id="67"/>
      <w:bookmarkEnd w:id="68"/>
    </w:p>
    <w:p w:rsidR="00775112" w:rsidRPr="000367B5" w:rsidRDefault="00775112" w:rsidP="00D3268A">
      <w:pPr>
        <w:ind w:firstLine="709"/>
        <w:jc w:val="both"/>
        <w:rPr>
          <w:b/>
          <w:bCs/>
        </w:rPr>
      </w:pPr>
    </w:p>
    <w:p w:rsidR="00775112" w:rsidRPr="000367B5" w:rsidRDefault="00775112" w:rsidP="00D3268A">
      <w:pPr>
        <w:spacing w:line="276" w:lineRule="auto"/>
        <w:ind w:firstLine="709"/>
        <w:jc w:val="both"/>
        <w:rPr>
          <w:sz w:val="24"/>
          <w:szCs w:val="24"/>
        </w:rPr>
      </w:pPr>
      <w:r w:rsidRPr="000367B5">
        <w:rPr>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75112" w:rsidRPr="000367B5" w:rsidRDefault="00775112" w:rsidP="00D3268A">
      <w:pPr>
        <w:spacing w:line="276" w:lineRule="auto"/>
        <w:ind w:firstLine="709"/>
        <w:jc w:val="both"/>
        <w:rPr>
          <w:sz w:val="24"/>
          <w:szCs w:val="24"/>
        </w:rPr>
      </w:pPr>
      <w:r w:rsidRPr="000367B5">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775112" w:rsidRPr="000367B5" w:rsidRDefault="00775112" w:rsidP="00D3268A">
      <w:pPr>
        <w:spacing w:line="276" w:lineRule="auto"/>
        <w:ind w:firstLine="709"/>
        <w:jc w:val="both"/>
        <w:rPr>
          <w:sz w:val="24"/>
          <w:szCs w:val="24"/>
        </w:rPr>
      </w:pPr>
      <w:r w:rsidRPr="000367B5">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775112" w:rsidRPr="000367B5" w:rsidRDefault="00775112" w:rsidP="00D3268A">
      <w:pPr>
        <w:spacing w:line="276" w:lineRule="auto"/>
        <w:ind w:firstLine="709"/>
        <w:jc w:val="both"/>
        <w:rPr>
          <w:sz w:val="24"/>
          <w:szCs w:val="24"/>
        </w:rPr>
      </w:pPr>
      <w:r w:rsidRPr="000367B5">
        <w:rPr>
          <w:sz w:val="24"/>
          <w:szCs w:val="24"/>
        </w:rPr>
        <w:t xml:space="preserve">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w:t>
      </w:r>
      <w:r w:rsidRPr="000367B5">
        <w:rPr>
          <w:sz w:val="24"/>
          <w:szCs w:val="24"/>
        </w:rPr>
        <w:lastRenderedPageBreak/>
        <w:t>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775112" w:rsidRPr="000367B5" w:rsidRDefault="00775112" w:rsidP="00D3268A">
      <w:pPr>
        <w:spacing w:line="276" w:lineRule="auto"/>
        <w:ind w:firstLine="709"/>
        <w:jc w:val="both"/>
        <w:rPr>
          <w:sz w:val="24"/>
          <w:szCs w:val="24"/>
        </w:rPr>
      </w:pPr>
      <w:r w:rsidRPr="000367B5">
        <w:rPr>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775112" w:rsidRPr="000367B5" w:rsidRDefault="00775112" w:rsidP="00D3268A">
      <w:pPr>
        <w:spacing w:line="276" w:lineRule="auto"/>
        <w:ind w:firstLine="709"/>
        <w:jc w:val="both"/>
        <w:rPr>
          <w:sz w:val="24"/>
          <w:szCs w:val="24"/>
        </w:rPr>
      </w:pPr>
      <w:r w:rsidRPr="000367B5">
        <w:rPr>
          <w:sz w:val="24"/>
          <w:szCs w:val="24"/>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регионального и местного значения;</w:t>
      </w:r>
    </w:p>
    <w:p w:rsidR="00775112" w:rsidRPr="000367B5" w:rsidRDefault="00775112" w:rsidP="00D3268A">
      <w:pPr>
        <w:spacing w:line="276" w:lineRule="auto"/>
        <w:ind w:firstLine="709"/>
        <w:jc w:val="both"/>
        <w:rPr>
          <w:sz w:val="24"/>
          <w:szCs w:val="24"/>
        </w:rPr>
      </w:pPr>
      <w:r w:rsidRPr="000367B5">
        <w:rPr>
          <w:sz w:val="24"/>
          <w:szCs w:val="24"/>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775112" w:rsidRPr="000367B5" w:rsidRDefault="00775112" w:rsidP="00D3268A">
      <w:pPr>
        <w:spacing w:line="276" w:lineRule="auto"/>
        <w:ind w:firstLine="709"/>
        <w:jc w:val="both"/>
        <w:rPr>
          <w:sz w:val="24"/>
          <w:szCs w:val="24"/>
        </w:rPr>
      </w:pPr>
      <w:r w:rsidRPr="000367B5">
        <w:rPr>
          <w:sz w:val="24"/>
          <w:szCs w:val="24"/>
        </w:rPr>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69" w:name="_Toc353466165"/>
      <w:bookmarkStart w:id="70" w:name="_Toc353543264"/>
      <w:bookmarkStart w:id="71" w:name="_Toc434596323"/>
      <w:bookmarkStart w:id="72" w:name="_Toc438552164"/>
      <w:r w:rsidRPr="000367B5">
        <w:rPr>
          <w:rFonts w:ascii="Cambria" w:hAnsi="Cambria"/>
          <w:b/>
          <w:sz w:val="24"/>
          <w:szCs w:val="24"/>
        </w:rPr>
        <w:t>Статья 20. Содержание проектов планировки территории</w:t>
      </w:r>
      <w:bookmarkEnd w:id="69"/>
      <w:bookmarkEnd w:id="70"/>
      <w:bookmarkEnd w:id="71"/>
      <w:bookmarkEnd w:id="72"/>
    </w:p>
    <w:p w:rsidR="00775112" w:rsidRPr="000367B5" w:rsidRDefault="00775112" w:rsidP="00D3268A">
      <w:pPr>
        <w:ind w:firstLine="709"/>
        <w:jc w:val="both"/>
        <w:rPr>
          <w:bCs/>
        </w:rPr>
      </w:pPr>
    </w:p>
    <w:p w:rsidR="00775112" w:rsidRPr="000367B5" w:rsidRDefault="00775112" w:rsidP="00D3268A">
      <w:pPr>
        <w:spacing w:line="276" w:lineRule="auto"/>
        <w:ind w:firstLine="709"/>
        <w:jc w:val="both"/>
        <w:rPr>
          <w:sz w:val="24"/>
          <w:szCs w:val="24"/>
        </w:rPr>
      </w:pPr>
      <w:r w:rsidRPr="000367B5">
        <w:rPr>
          <w:sz w:val="24"/>
          <w:szCs w:val="24"/>
        </w:rPr>
        <w:t>1. Проект планировки территории состоит из основной части, которая подлежит утверждению, и материалов по ее обоснованию.</w:t>
      </w:r>
    </w:p>
    <w:p w:rsidR="00775112" w:rsidRPr="000367B5" w:rsidRDefault="00775112" w:rsidP="00D3268A">
      <w:pPr>
        <w:spacing w:line="276" w:lineRule="auto"/>
        <w:ind w:firstLine="709"/>
        <w:jc w:val="both"/>
        <w:rPr>
          <w:sz w:val="24"/>
          <w:szCs w:val="24"/>
        </w:rPr>
      </w:pPr>
      <w:r w:rsidRPr="000367B5">
        <w:rPr>
          <w:sz w:val="24"/>
          <w:szCs w:val="24"/>
        </w:rPr>
        <w:t>2. Основная часть проекта планировки территории включает в себя:</w:t>
      </w:r>
    </w:p>
    <w:p w:rsidR="00775112" w:rsidRPr="000367B5" w:rsidRDefault="00775112" w:rsidP="00D3268A">
      <w:pPr>
        <w:spacing w:line="276" w:lineRule="auto"/>
        <w:ind w:firstLine="709"/>
        <w:jc w:val="both"/>
        <w:rPr>
          <w:sz w:val="24"/>
          <w:szCs w:val="24"/>
        </w:rPr>
      </w:pPr>
      <w:r w:rsidRPr="000367B5">
        <w:rPr>
          <w:sz w:val="24"/>
          <w:szCs w:val="24"/>
        </w:rPr>
        <w:t>1) чертеж или чертежи планировки территории, на которых отображаются:</w:t>
      </w:r>
    </w:p>
    <w:p w:rsidR="00775112" w:rsidRPr="000367B5" w:rsidRDefault="00775112" w:rsidP="00D3268A">
      <w:pPr>
        <w:spacing w:line="276" w:lineRule="auto"/>
        <w:ind w:firstLine="709"/>
        <w:jc w:val="both"/>
        <w:rPr>
          <w:sz w:val="24"/>
          <w:szCs w:val="24"/>
        </w:rPr>
      </w:pPr>
      <w:r w:rsidRPr="000367B5">
        <w:rPr>
          <w:sz w:val="24"/>
          <w:szCs w:val="24"/>
        </w:rPr>
        <w:t>а) красные линии;</w:t>
      </w:r>
    </w:p>
    <w:p w:rsidR="00775112" w:rsidRPr="000367B5" w:rsidRDefault="00775112" w:rsidP="00D3268A">
      <w:pPr>
        <w:spacing w:line="276" w:lineRule="auto"/>
        <w:ind w:firstLine="709"/>
        <w:jc w:val="both"/>
        <w:rPr>
          <w:sz w:val="24"/>
          <w:szCs w:val="24"/>
        </w:rPr>
      </w:pPr>
      <w:r w:rsidRPr="000367B5">
        <w:rPr>
          <w:sz w:val="24"/>
          <w:szCs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775112" w:rsidRPr="000367B5" w:rsidRDefault="00775112" w:rsidP="00D3268A">
      <w:pPr>
        <w:spacing w:line="276" w:lineRule="auto"/>
        <w:ind w:firstLine="709"/>
        <w:jc w:val="both"/>
        <w:rPr>
          <w:sz w:val="24"/>
          <w:szCs w:val="24"/>
        </w:rPr>
      </w:pPr>
      <w:r w:rsidRPr="000367B5">
        <w:rPr>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775112" w:rsidRPr="000367B5" w:rsidRDefault="00775112" w:rsidP="00D3268A">
      <w:pPr>
        <w:spacing w:line="276" w:lineRule="auto"/>
        <w:ind w:firstLine="709"/>
        <w:jc w:val="both"/>
        <w:rPr>
          <w:sz w:val="24"/>
          <w:szCs w:val="24"/>
        </w:rPr>
      </w:pPr>
      <w:r w:rsidRPr="000367B5">
        <w:rPr>
          <w:sz w:val="24"/>
          <w:szCs w:val="24"/>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775112" w:rsidRPr="000367B5" w:rsidRDefault="00775112" w:rsidP="00D3268A">
      <w:pPr>
        <w:spacing w:line="276" w:lineRule="auto"/>
        <w:ind w:firstLine="709"/>
        <w:jc w:val="both"/>
        <w:rPr>
          <w:sz w:val="24"/>
          <w:szCs w:val="24"/>
        </w:rPr>
      </w:pPr>
      <w:r w:rsidRPr="000367B5">
        <w:rPr>
          <w:sz w:val="24"/>
          <w:szCs w:val="24"/>
        </w:rPr>
        <w:t>3. Материалы по обоснованию проекта планировки территории включают в себя материалы в графической форме и пояснительную записку.</w:t>
      </w:r>
    </w:p>
    <w:p w:rsidR="00775112" w:rsidRPr="000367B5" w:rsidRDefault="00775112" w:rsidP="00D3268A">
      <w:pPr>
        <w:spacing w:line="276" w:lineRule="auto"/>
        <w:ind w:firstLine="709"/>
        <w:jc w:val="both"/>
        <w:rPr>
          <w:sz w:val="24"/>
          <w:szCs w:val="24"/>
        </w:rPr>
      </w:pPr>
      <w:r w:rsidRPr="000367B5">
        <w:rPr>
          <w:sz w:val="24"/>
          <w:szCs w:val="24"/>
        </w:rPr>
        <w:t>4. Материалы по обоснованию проекта планировки территории в графической форме содержат:</w:t>
      </w:r>
    </w:p>
    <w:p w:rsidR="00775112" w:rsidRPr="000367B5" w:rsidRDefault="00775112" w:rsidP="00D3268A">
      <w:pPr>
        <w:spacing w:line="276" w:lineRule="auto"/>
        <w:ind w:firstLine="709"/>
        <w:jc w:val="both"/>
        <w:rPr>
          <w:sz w:val="24"/>
          <w:szCs w:val="24"/>
        </w:rPr>
      </w:pPr>
      <w:r w:rsidRPr="000367B5">
        <w:rPr>
          <w:sz w:val="24"/>
          <w:szCs w:val="24"/>
        </w:rPr>
        <w:t>1) схему расположения элемента планировочной структуры;</w:t>
      </w:r>
    </w:p>
    <w:p w:rsidR="00775112" w:rsidRPr="000367B5" w:rsidRDefault="00775112" w:rsidP="00D3268A">
      <w:pPr>
        <w:spacing w:line="276" w:lineRule="auto"/>
        <w:ind w:firstLine="709"/>
        <w:jc w:val="both"/>
        <w:rPr>
          <w:sz w:val="24"/>
          <w:szCs w:val="24"/>
        </w:rPr>
      </w:pPr>
      <w:r w:rsidRPr="000367B5">
        <w:rPr>
          <w:sz w:val="24"/>
          <w:szCs w:val="24"/>
        </w:rPr>
        <w:lastRenderedPageBreak/>
        <w:t>2) схему использования территории в период подготовки проекта планировки территории;</w:t>
      </w:r>
    </w:p>
    <w:p w:rsidR="00775112" w:rsidRPr="000367B5" w:rsidRDefault="00775112" w:rsidP="00D3268A">
      <w:pPr>
        <w:spacing w:line="276" w:lineRule="auto"/>
        <w:ind w:firstLine="709"/>
        <w:jc w:val="both"/>
        <w:rPr>
          <w:sz w:val="24"/>
          <w:szCs w:val="24"/>
        </w:rPr>
      </w:pPr>
      <w:r w:rsidRPr="000367B5">
        <w:rPr>
          <w:sz w:val="24"/>
          <w:szCs w:val="24"/>
        </w:rPr>
        <w:t>3) схему организации улично-дорожной сети и схему движения транспорта на соответствующей территории;</w:t>
      </w:r>
    </w:p>
    <w:p w:rsidR="00775112" w:rsidRPr="000367B5" w:rsidRDefault="00775112" w:rsidP="00D3268A">
      <w:pPr>
        <w:spacing w:line="276" w:lineRule="auto"/>
        <w:ind w:firstLine="709"/>
        <w:jc w:val="both"/>
        <w:rPr>
          <w:sz w:val="24"/>
          <w:szCs w:val="24"/>
        </w:rPr>
      </w:pPr>
      <w:r w:rsidRPr="000367B5">
        <w:rPr>
          <w:sz w:val="24"/>
          <w:szCs w:val="24"/>
        </w:rPr>
        <w:t>4) схему границ территорий объектов культурного наследия;</w:t>
      </w:r>
    </w:p>
    <w:p w:rsidR="00775112" w:rsidRPr="000367B5" w:rsidRDefault="00775112" w:rsidP="00D3268A">
      <w:pPr>
        <w:spacing w:line="276" w:lineRule="auto"/>
        <w:ind w:firstLine="709"/>
        <w:jc w:val="both"/>
        <w:rPr>
          <w:sz w:val="24"/>
          <w:szCs w:val="24"/>
        </w:rPr>
      </w:pPr>
      <w:r w:rsidRPr="000367B5">
        <w:rPr>
          <w:sz w:val="24"/>
          <w:szCs w:val="24"/>
        </w:rPr>
        <w:t>5) схему границ зон с особыми условиями использования территорий;</w:t>
      </w:r>
    </w:p>
    <w:p w:rsidR="00775112" w:rsidRPr="000367B5" w:rsidRDefault="00775112" w:rsidP="00D3268A">
      <w:pPr>
        <w:spacing w:line="276" w:lineRule="auto"/>
        <w:ind w:firstLine="709"/>
        <w:jc w:val="both"/>
        <w:rPr>
          <w:sz w:val="24"/>
          <w:szCs w:val="24"/>
        </w:rPr>
      </w:pPr>
      <w:r w:rsidRPr="000367B5">
        <w:rPr>
          <w:sz w:val="24"/>
          <w:szCs w:val="24"/>
        </w:rPr>
        <w:t>6) схему вертикальной планировки и инженерной подготовки территории;</w:t>
      </w:r>
    </w:p>
    <w:p w:rsidR="00775112" w:rsidRPr="000367B5" w:rsidRDefault="00775112" w:rsidP="00D3268A">
      <w:pPr>
        <w:spacing w:line="276" w:lineRule="auto"/>
        <w:ind w:firstLine="709"/>
        <w:jc w:val="both"/>
        <w:rPr>
          <w:sz w:val="24"/>
          <w:szCs w:val="24"/>
        </w:rPr>
      </w:pPr>
      <w:r w:rsidRPr="000367B5">
        <w:rPr>
          <w:sz w:val="24"/>
          <w:szCs w:val="24"/>
        </w:rPr>
        <w:t>7) иные материалы в графической форме для обоснования положений о планировке территории.</w:t>
      </w:r>
    </w:p>
    <w:p w:rsidR="00775112" w:rsidRPr="000367B5" w:rsidRDefault="00775112" w:rsidP="00D3268A">
      <w:pPr>
        <w:spacing w:line="276" w:lineRule="auto"/>
        <w:ind w:firstLine="709"/>
        <w:jc w:val="both"/>
        <w:rPr>
          <w:sz w:val="24"/>
          <w:szCs w:val="24"/>
        </w:rPr>
      </w:pPr>
      <w:r w:rsidRPr="000367B5">
        <w:rPr>
          <w:sz w:val="24"/>
          <w:szCs w:val="24"/>
        </w:rPr>
        <w:t>5. Пояснительная записка, указанная в части 3 настоящей статьи, содержит описание и обоснование положений, касающихся:</w:t>
      </w:r>
    </w:p>
    <w:p w:rsidR="00775112" w:rsidRPr="000367B5" w:rsidRDefault="00775112" w:rsidP="00D3268A">
      <w:pPr>
        <w:spacing w:line="276" w:lineRule="auto"/>
        <w:ind w:firstLine="709"/>
        <w:jc w:val="both"/>
        <w:rPr>
          <w:sz w:val="24"/>
          <w:szCs w:val="24"/>
        </w:rPr>
      </w:pPr>
      <w:r w:rsidRPr="000367B5">
        <w:rPr>
          <w:sz w:val="24"/>
          <w:szCs w:val="24"/>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775112" w:rsidRPr="000367B5" w:rsidRDefault="00775112" w:rsidP="00D3268A">
      <w:pPr>
        <w:spacing w:line="276" w:lineRule="auto"/>
        <w:ind w:firstLine="709"/>
        <w:jc w:val="both"/>
        <w:rPr>
          <w:sz w:val="24"/>
          <w:szCs w:val="24"/>
        </w:rPr>
      </w:pPr>
      <w:r w:rsidRPr="000367B5">
        <w:rPr>
          <w:sz w:val="24"/>
          <w:szCs w:val="24"/>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775112" w:rsidRPr="000367B5" w:rsidRDefault="00775112" w:rsidP="00D3268A">
      <w:pPr>
        <w:spacing w:line="276" w:lineRule="auto"/>
        <w:ind w:firstLine="709"/>
        <w:jc w:val="both"/>
        <w:rPr>
          <w:sz w:val="24"/>
          <w:szCs w:val="24"/>
        </w:rPr>
      </w:pPr>
      <w:r w:rsidRPr="000367B5">
        <w:rPr>
          <w:sz w:val="24"/>
          <w:szCs w:val="24"/>
        </w:rPr>
        <w:t>3) иных вопросов планировки территории.</w:t>
      </w:r>
    </w:p>
    <w:p w:rsidR="00775112" w:rsidRPr="000367B5" w:rsidRDefault="00775112" w:rsidP="00D3268A">
      <w:pPr>
        <w:spacing w:line="276" w:lineRule="auto"/>
        <w:ind w:firstLine="709"/>
        <w:jc w:val="both"/>
        <w:rPr>
          <w:sz w:val="24"/>
          <w:szCs w:val="24"/>
        </w:rPr>
      </w:pPr>
      <w:r w:rsidRPr="000367B5">
        <w:rPr>
          <w:sz w:val="24"/>
          <w:szCs w:val="24"/>
        </w:rPr>
        <w:t>6. Проект планировки территории является основой для разработки проектов межевания территории.</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73" w:name="_Toc353466166"/>
      <w:bookmarkStart w:id="74" w:name="_Toc353543265"/>
      <w:bookmarkStart w:id="75" w:name="_Toc434596324"/>
      <w:bookmarkStart w:id="76" w:name="_Toc438552165"/>
      <w:r w:rsidRPr="000367B5">
        <w:rPr>
          <w:rFonts w:ascii="Cambria" w:hAnsi="Cambria"/>
          <w:b/>
          <w:sz w:val="24"/>
          <w:szCs w:val="24"/>
        </w:rPr>
        <w:t>Статья 21. Содержание проектов межевания территорий</w:t>
      </w:r>
      <w:bookmarkEnd w:id="73"/>
      <w:bookmarkEnd w:id="74"/>
      <w:bookmarkEnd w:id="75"/>
      <w:bookmarkEnd w:id="76"/>
    </w:p>
    <w:p w:rsidR="00775112" w:rsidRPr="000367B5" w:rsidRDefault="00775112" w:rsidP="00D3268A">
      <w:pPr>
        <w:ind w:firstLine="709"/>
        <w:jc w:val="both"/>
        <w:rPr>
          <w:b/>
          <w:bCs/>
        </w:rPr>
      </w:pPr>
    </w:p>
    <w:p w:rsidR="00775112" w:rsidRPr="000367B5" w:rsidRDefault="00775112" w:rsidP="00D3268A">
      <w:pPr>
        <w:spacing w:line="276" w:lineRule="auto"/>
        <w:ind w:firstLine="709"/>
        <w:jc w:val="both"/>
        <w:rPr>
          <w:sz w:val="24"/>
          <w:szCs w:val="24"/>
        </w:rPr>
      </w:pPr>
      <w:r w:rsidRPr="000367B5">
        <w:rPr>
          <w:sz w:val="24"/>
          <w:szCs w:val="24"/>
        </w:rPr>
        <w:t>1. Подготовка проектов межевания территорий осуществляется в составе проектов планировки территорий или в виде отдельного документа.</w:t>
      </w:r>
    </w:p>
    <w:p w:rsidR="00775112" w:rsidRPr="000367B5" w:rsidRDefault="00775112" w:rsidP="00D3268A">
      <w:pPr>
        <w:tabs>
          <w:tab w:val="left" w:pos="993"/>
        </w:tabs>
        <w:spacing w:line="276" w:lineRule="auto"/>
        <w:ind w:firstLine="709"/>
        <w:jc w:val="both"/>
        <w:rPr>
          <w:sz w:val="24"/>
          <w:szCs w:val="24"/>
        </w:rPr>
      </w:pPr>
      <w:r w:rsidRPr="000367B5">
        <w:rPr>
          <w:sz w:val="24"/>
          <w:szCs w:val="24"/>
        </w:rPr>
        <w:t>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775112" w:rsidRPr="000367B5" w:rsidRDefault="00775112" w:rsidP="00D3268A">
      <w:pPr>
        <w:spacing w:line="276" w:lineRule="auto"/>
        <w:ind w:firstLine="709"/>
        <w:jc w:val="both"/>
        <w:rPr>
          <w:sz w:val="24"/>
          <w:szCs w:val="24"/>
        </w:rPr>
      </w:pPr>
      <w:r w:rsidRPr="000367B5">
        <w:rPr>
          <w:sz w:val="24"/>
          <w:szCs w:val="24"/>
        </w:rPr>
        <w:t>3. Проект межевания территории включает в себя чертежи межевания территории, на которых отображаются:</w:t>
      </w:r>
    </w:p>
    <w:p w:rsidR="00775112" w:rsidRPr="000367B5" w:rsidRDefault="00775112" w:rsidP="00D3268A">
      <w:pPr>
        <w:spacing w:line="276" w:lineRule="auto"/>
        <w:ind w:firstLine="709"/>
        <w:jc w:val="both"/>
        <w:rPr>
          <w:sz w:val="24"/>
          <w:szCs w:val="24"/>
        </w:rPr>
      </w:pPr>
      <w:r w:rsidRPr="000367B5">
        <w:rPr>
          <w:sz w:val="24"/>
          <w:szCs w:val="24"/>
        </w:rPr>
        <w:t>1) красные линии, утвержденные в составе проекта планировки территории;</w:t>
      </w:r>
    </w:p>
    <w:p w:rsidR="00775112" w:rsidRPr="000367B5" w:rsidRDefault="00775112" w:rsidP="00D3268A">
      <w:pPr>
        <w:spacing w:line="276" w:lineRule="auto"/>
        <w:ind w:firstLine="709"/>
        <w:jc w:val="both"/>
        <w:rPr>
          <w:sz w:val="24"/>
          <w:szCs w:val="24"/>
        </w:rPr>
      </w:pPr>
      <w:r w:rsidRPr="000367B5">
        <w:rPr>
          <w:sz w:val="24"/>
          <w:szCs w:val="24"/>
        </w:rPr>
        <w:t>2) линии отступа от красных линий в целях определения места допустимого размещения зданий, строений, сооружений;</w:t>
      </w:r>
    </w:p>
    <w:p w:rsidR="00775112" w:rsidRPr="000367B5" w:rsidRDefault="00775112" w:rsidP="00D3268A">
      <w:pPr>
        <w:spacing w:line="276" w:lineRule="auto"/>
        <w:ind w:firstLine="709"/>
        <w:jc w:val="both"/>
        <w:rPr>
          <w:sz w:val="24"/>
          <w:szCs w:val="24"/>
        </w:rPr>
      </w:pPr>
      <w:r w:rsidRPr="000367B5">
        <w:rPr>
          <w:sz w:val="24"/>
          <w:szCs w:val="24"/>
        </w:rPr>
        <w:t>3) границы застроенных земельных участков, в том числе границы земельных участков, на которых расположены линейные объекты;</w:t>
      </w:r>
    </w:p>
    <w:p w:rsidR="00775112" w:rsidRPr="000367B5" w:rsidRDefault="00775112" w:rsidP="00D3268A">
      <w:pPr>
        <w:spacing w:line="276" w:lineRule="auto"/>
        <w:ind w:firstLine="709"/>
        <w:jc w:val="both"/>
        <w:rPr>
          <w:sz w:val="24"/>
          <w:szCs w:val="24"/>
        </w:rPr>
      </w:pPr>
      <w:r w:rsidRPr="000367B5">
        <w:rPr>
          <w:sz w:val="24"/>
          <w:szCs w:val="24"/>
        </w:rPr>
        <w:t>4) границы формируемых земельных участков, планируемых для предоставления физическим и юридическим лицам для строительства;</w:t>
      </w:r>
    </w:p>
    <w:p w:rsidR="00775112" w:rsidRPr="000367B5" w:rsidRDefault="00775112" w:rsidP="00D3268A">
      <w:pPr>
        <w:spacing w:line="276" w:lineRule="auto"/>
        <w:ind w:firstLine="709"/>
        <w:jc w:val="both"/>
        <w:rPr>
          <w:sz w:val="24"/>
          <w:szCs w:val="24"/>
        </w:rPr>
      </w:pPr>
      <w:r w:rsidRPr="000367B5">
        <w:rPr>
          <w:sz w:val="24"/>
          <w:szCs w:val="24"/>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775112" w:rsidRPr="000367B5" w:rsidRDefault="00775112" w:rsidP="00D3268A">
      <w:pPr>
        <w:spacing w:line="276" w:lineRule="auto"/>
        <w:ind w:firstLine="709"/>
        <w:jc w:val="both"/>
        <w:rPr>
          <w:sz w:val="24"/>
          <w:szCs w:val="24"/>
        </w:rPr>
      </w:pPr>
      <w:r w:rsidRPr="000367B5">
        <w:rPr>
          <w:sz w:val="24"/>
          <w:szCs w:val="24"/>
        </w:rPr>
        <w:t>6) границы территорий объектов культурного наследия;</w:t>
      </w:r>
    </w:p>
    <w:p w:rsidR="00775112" w:rsidRPr="000367B5" w:rsidRDefault="00775112" w:rsidP="00D3268A">
      <w:pPr>
        <w:spacing w:line="276" w:lineRule="auto"/>
        <w:ind w:firstLine="709"/>
        <w:jc w:val="both"/>
        <w:rPr>
          <w:sz w:val="24"/>
          <w:szCs w:val="24"/>
        </w:rPr>
      </w:pPr>
      <w:r w:rsidRPr="000367B5">
        <w:rPr>
          <w:sz w:val="24"/>
          <w:szCs w:val="24"/>
        </w:rPr>
        <w:t>7) границы зон с особыми условиями использования территорий;</w:t>
      </w:r>
    </w:p>
    <w:p w:rsidR="00775112" w:rsidRPr="000367B5" w:rsidRDefault="00775112" w:rsidP="00D3268A">
      <w:pPr>
        <w:spacing w:line="276" w:lineRule="auto"/>
        <w:ind w:firstLine="709"/>
        <w:jc w:val="both"/>
        <w:rPr>
          <w:sz w:val="24"/>
          <w:szCs w:val="24"/>
        </w:rPr>
      </w:pPr>
      <w:r w:rsidRPr="000367B5">
        <w:rPr>
          <w:sz w:val="24"/>
          <w:szCs w:val="24"/>
        </w:rPr>
        <w:lastRenderedPageBreak/>
        <w:t>8) границы зон действия публичных сервитутов.</w:t>
      </w:r>
    </w:p>
    <w:p w:rsidR="00775112" w:rsidRPr="000367B5" w:rsidRDefault="00775112" w:rsidP="00D3268A">
      <w:pPr>
        <w:spacing w:line="276" w:lineRule="auto"/>
        <w:ind w:firstLine="709"/>
        <w:jc w:val="both"/>
        <w:rPr>
          <w:sz w:val="24"/>
          <w:szCs w:val="24"/>
        </w:rPr>
      </w:pPr>
      <w:r w:rsidRPr="000367B5">
        <w:rPr>
          <w:sz w:val="24"/>
          <w:szCs w:val="24"/>
        </w:rPr>
        <w:t>2.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77" w:name="_Toc353466167"/>
      <w:bookmarkStart w:id="78" w:name="_Toc353543266"/>
      <w:bookmarkStart w:id="79" w:name="_Toc434596325"/>
      <w:bookmarkStart w:id="80" w:name="_Toc438552166"/>
      <w:r w:rsidRPr="000367B5">
        <w:rPr>
          <w:rFonts w:ascii="Cambria" w:hAnsi="Cambria"/>
          <w:b/>
          <w:sz w:val="24"/>
          <w:szCs w:val="24"/>
        </w:rPr>
        <w:t>Статья 22. Градостроительные планы земельных участков</w:t>
      </w:r>
      <w:bookmarkEnd w:id="77"/>
      <w:bookmarkEnd w:id="78"/>
      <w:bookmarkEnd w:id="79"/>
      <w:bookmarkEnd w:id="80"/>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775112" w:rsidRPr="000367B5" w:rsidRDefault="00775112" w:rsidP="00D3268A">
      <w:pPr>
        <w:spacing w:line="276" w:lineRule="auto"/>
        <w:ind w:firstLine="709"/>
        <w:jc w:val="both"/>
        <w:rPr>
          <w:sz w:val="24"/>
          <w:szCs w:val="24"/>
        </w:rPr>
      </w:pPr>
      <w:r w:rsidRPr="000367B5">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775112" w:rsidRPr="000367B5" w:rsidRDefault="00775112" w:rsidP="00D3268A">
      <w:pPr>
        <w:spacing w:line="276" w:lineRule="auto"/>
        <w:ind w:firstLine="709"/>
        <w:jc w:val="both"/>
        <w:rPr>
          <w:sz w:val="24"/>
          <w:szCs w:val="24"/>
        </w:rPr>
      </w:pPr>
      <w:r w:rsidRPr="000367B5">
        <w:rPr>
          <w:sz w:val="24"/>
          <w:szCs w:val="24"/>
        </w:rPr>
        <w:t>3. В составе градостроительного плана земельного участка указываются:</w:t>
      </w:r>
    </w:p>
    <w:p w:rsidR="00775112" w:rsidRPr="000367B5" w:rsidRDefault="00775112" w:rsidP="00D3268A">
      <w:pPr>
        <w:spacing w:line="276" w:lineRule="auto"/>
        <w:ind w:firstLine="709"/>
        <w:jc w:val="both"/>
        <w:rPr>
          <w:sz w:val="24"/>
          <w:szCs w:val="24"/>
        </w:rPr>
      </w:pPr>
      <w:r w:rsidRPr="000367B5">
        <w:rPr>
          <w:sz w:val="24"/>
          <w:szCs w:val="24"/>
        </w:rPr>
        <w:t>1) границы земельного участка;</w:t>
      </w:r>
    </w:p>
    <w:p w:rsidR="00775112" w:rsidRPr="000367B5" w:rsidRDefault="00775112" w:rsidP="00D3268A">
      <w:pPr>
        <w:spacing w:line="276" w:lineRule="auto"/>
        <w:ind w:firstLine="709"/>
        <w:jc w:val="both"/>
        <w:rPr>
          <w:sz w:val="24"/>
          <w:szCs w:val="24"/>
        </w:rPr>
      </w:pPr>
      <w:r w:rsidRPr="000367B5">
        <w:rPr>
          <w:sz w:val="24"/>
          <w:szCs w:val="24"/>
        </w:rPr>
        <w:t>2) границы зон действия публичных сервитутов;</w:t>
      </w:r>
    </w:p>
    <w:p w:rsidR="00775112" w:rsidRPr="000367B5" w:rsidRDefault="00775112" w:rsidP="00D3268A">
      <w:pPr>
        <w:spacing w:line="276" w:lineRule="auto"/>
        <w:ind w:firstLine="709"/>
        <w:jc w:val="both"/>
        <w:rPr>
          <w:sz w:val="24"/>
          <w:szCs w:val="24"/>
        </w:rPr>
      </w:pPr>
      <w:r w:rsidRPr="000367B5">
        <w:rPr>
          <w:sz w:val="24"/>
          <w:szCs w:val="24"/>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75112" w:rsidRPr="000367B5" w:rsidRDefault="00775112" w:rsidP="00D3268A">
      <w:pPr>
        <w:spacing w:line="276" w:lineRule="auto"/>
        <w:ind w:firstLine="709"/>
        <w:jc w:val="both"/>
        <w:rPr>
          <w:sz w:val="24"/>
          <w:szCs w:val="24"/>
        </w:rPr>
      </w:pPr>
      <w:r w:rsidRPr="000367B5">
        <w:rPr>
          <w:sz w:val="24"/>
          <w:szCs w:val="24"/>
        </w:rP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775112" w:rsidRPr="000367B5" w:rsidRDefault="00775112" w:rsidP="00D3268A">
      <w:pPr>
        <w:spacing w:line="276" w:lineRule="auto"/>
        <w:ind w:firstLine="709"/>
        <w:jc w:val="both"/>
        <w:rPr>
          <w:sz w:val="24"/>
          <w:szCs w:val="24"/>
        </w:rPr>
      </w:pPr>
      <w:r w:rsidRPr="000367B5">
        <w:rPr>
          <w:sz w:val="24"/>
          <w:szCs w:val="24"/>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775112" w:rsidRPr="000367B5" w:rsidRDefault="00775112" w:rsidP="00D3268A">
      <w:pPr>
        <w:spacing w:line="276" w:lineRule="auto"/>
        <w:ind w:firstLine="709"/>
        <w:jc w:val="both"/>
        <w:rPr>
          <w:sz w:val="24"/>
          <w:szCs w:val="24"/>
        </w:rPr>
      </w:pPr>
      <w:r w:rsidRPr="000367B5">
        <w:rPr>
          <w:sz w:val="24"/>
          <w:szCs w:val="24"/>
        </w:rPr>
        <w:t>6) информация о расположенных в границах земельного участка объектах капитального строительства, объектах культурного наследия;</w:t>
      </w:r>
    </w:p>
    <w:p w:rsidR="00775112" w:rsidRPr="000367B5" w:rsidRDefault="00775112" w:rsidP="00D3268A">
      <w:pPr>
        <w:spacing w:line="276" w:lineRule="auto"/>
        <w:ind w:firstLine="709"/>
        <w:jc w:val="both"/>
        <w:rPr>
          <w:sz w:val="24"/>
          <w:szCs w:val="24"/>
        </w:rPr>
      </w:pPr>
      <w:r w:rsidRPr="000367B5">
        <w:rPr>
          <w:sz w:val="24"/>
          <w:szCs w:val="24"/>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775112" w:rsidRPr="000367B5" w:rsidRDefault="00775112" w:rsidP="00D3268A">
      <w:pPr>
        <w:spacing w:line="276" w:lineRule="auto"/>
        <w:ind w:firstLine="709"/>
        <w:jc w:val="both"/>
        <w:rPr>
          <w:sz w:val="24"/>
          <w:szCs w:val="24"/>
        </w:rPr>
      </w:pPr>
      <w:r w:rsidRPr="000367B5">
        <w:rPr>
          <w:sz w:val="24"/>
          <w:szCs w:val="24"/>
        </w:rPr>
        <w:t>8) границы зоны планируемого размещения объектов капитального строительства для государственных или муниципальных нужд.</w:t>
      </w:r>
    </w:p>
    <w:p w:rsidR="00775112" w:rsidRPr="000367B5" w:rsidRDefault="00775112" w:rsidP="00D3268A">
      <w:pPr>
        <w:spacing w:line="276" w:lineRule="auto"/>
        <w:ind w:firstLine="709"/>
        <w:jc w:val="both"/>
        <w:rPr>
          <w:sz w:val="24"/>
          <w:szCs w:val="24"/>
        </w:rPr>
      </w:pPr>
      <w:r w:rsidRPr="000367B5">
        <w:rPr>
          <w:sz w:val="24"/>
          <w:szCs w:val="24"/>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775112" w:rsidRPr="000367B5" w:rsidRDefault="00775112" w:rsidP="00D3268A">
      <w:pPr>
        <w:spacing w:line="276" w:lineRule="auto"/>
        <w:ind w:firstLine="709"/>
        <w:jc w:val="both"/>
        <w:rPr>
          <w:sz w:val="24"/>
          <w:szCs w:val="24"/>
        </w:rPr>
      </w:pPr>
      <w:r w:rsidRPr="000367B5">
        <w:rPr>
          <w:sz w:val="24"/>
          <w:szCs w:val="24"/>
        </w:rPr>
        <w:t>5. 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rsidR="00775112" w:rsidRPr="000367B5" w:rsidRDefault="00775112" w:rsidP="00D3268A">
      <w:pPr>
        <w:spacing w:line="276" w:lineRule="auto"/>
        <w:ind w:firstLine="709"/>
        <w:jc w:val="both"/>
        <w:rPr>
          <w:sz w:val="24"/>
          <w:szCs w:val="24"/>
        </w:rPr>
      </w:pPr>
      <w:r w:rsidRPr="000367B5">
        <w:rPr>
          <w:sz w:val="24"/>
          <w:szCs w:val="24"/>
        </w:rPr>
        <w:t>6. Градостроительные планы земельных участков являются обязательным основанием для:</w:t>
      </w:r>
    </w:p>
    <w:p w:rsidR="00775112" w:rsidRPr="000367B5" w:rsidRDefault="00775112" w:rsidP="00D3268A">
      <w:pPr>
        <w:spacing w:line="276" w:lineRule="auto"/>
        <w:ind w:firstLine="709"/>
        <w:jc w:val="both"/>
        <w:rPr>
          <w:sz w:val="24"/>
          <w:szCs w:val="24"/>
        </w:rPr>
      </w:pPr>
      <w:r w:rsidRPr="000367B5">
        <w:rPr>
          <w:sz w:val="24"/>
          <w:szCs w:val="24"/>
        </w:rPr>
        <w:lastRenderedPageBreak/>
        <w:t>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775112" w:rsidRPr="000367B5" w:rsidRDefault="00775112" w:rsidP="00D3268A">
      <w:pPr>
        <w:spacing w:line="276" w:lineRule="auto"/>
        <w:ind w:firstLine="709"/>
        <w:jc w:val="both"/>
        <w:rPr>
          <w:sz w:val="24"/>
          <w:szCs w:val="24"/>
        </w:rPr>
      </w:pPr>
      <w:r w:rsidRPr="000367B5">
        <w:rPr>
          <w:sz w:val="24"/>
          <w:szCs w:val="24"/>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775112" w:rsidRPr="000367B5" w:rsidRDefault="00775112" w:rsidP="00D3268A">
      <w:pPr>
        <w:spacing w:line="276" w:lineRule="auto"/>
        <w:ind w:firstLine="709"/>
        <w:jc w:val="both"/>
        <w:rPr>
          <w:sz w:val="24"/>
          <w:szCs w:val="24"/>
        </w:rPr>
      </w:pPr>
      <w:r w:rsidRPr="000367B5">
        <w:rPr>
          <w:sz w:val="24"/>
          <w:szCs w:val="24"/>
        </w:rPr>
        <w:t>3) принятия решений об изъятии, в том числе путем выкупа, резервировании земельных участков для государственных и муниципальных нужд;</w:t>
      </w:r>
    </w:p>
    <w:p w:rsidR="00775112" w:rsidRPr="000367B5" w:rsidRDefault="00775112" w:rsidP="00D3268A">
      <w:pPr>
        <w:spacing w:line="276" w:lineRule="auto"/>
        <w:ind w:firstLine="709"/>
        <w:jc w:val="both"/>
        <w:rPr>
          <w:sz w:val="24"/>
          <w:szCs w:val="24"/>
        </w:rPr>
      </w:pPr>
      <w:r w:rsidRPr="000367B5">
        <w:rPr>
          <w:sz w:val="24"/>
          <w:szCs w:val="24"/>
        </w:rPr>
        <w:t>4) подготовки проектной документации для строительства, реконструкции;</w:t>
      </w:r>
    </w:p>
    <w:p w:rsidR="00775112" w:rsidRPr="000367B5" w:rsidRDefault="00775112" w:rsidP="00D3268A">
      <w:pPr>
        <w:spacing w:line="276" w:lineRule="auto"/>
        <w:ind w:firstLine="709"/>
        <w:jc w:val="both"/>
        <w:rPr>
          <w:sz w:val="24"/>
          <w:szCs w:val="24"/>
        </w:rPr>
      </w:pPr>
      <w:r w:rsidRPr="000367B5">
        <w:rPr>
          <w:sz w:val="24"/>
          <w:szCs w:val="24"/>
        </w:rPr>
        <w:t>3) выдача разрешений на строительство;</w:t>
      </w:r>
    </w:p>
    <w:p w:rsidR="00775112" w:rsidRPr="000367B5" w:rsidRDefault="00775112" w:rsidP="00D3268A">
      <w:pPr>
        <w:spacing w:line="276" w:lineRule="auto"/>
        <w:ind w:firstLine="709"/>
        <w:jc w:val="both"/>
        <w:rPr>
          <w:sz w:val="24"/>
          <w:szCs w:val="24"/>
        </w:rPr>
      </w:pPr>
      <w:r w:rsidRPr="000367B5">
        <w:rPr>
          <w:sz w:val="24"/>
          <w:szCs w:val="24"/>
        </w:rPr>
        <w:t>4) выдачи разрешений на ввод объектов в эксплуатацию.</w:t>
      </w:r>
    </w:p>
    <w:p w:rsidR="00775112" w:rsidRDefault="00775112" w:rsidP="00D3268A">
      <w:pPr>
        <w:keepNext/>
        <w:keepLines/>
        <w:spacing w:before="200" w:line="312" w:lineRule="auto"/>
        <w:ind w:firstLine="709"/>
        <w:jc w:val="both"/>
        <w:outlineLvl w:val="2"/>
        <w:rPr>
          <w:rFonts w:ascii="Cambria" w:hAnsi="Cambria"/>
          <w:b/>
          <w:sz w:val="24"/>
          <w:szCs w:val="24"/>
        </w:rPr>
      </w:pPr>
      <w:bookmarkStart w:id="81" w:name="_Toc353466168"/>
      <w:bookmarkStart w:id="82" w:name="_Toc353543267"/>
      <w:bookmarkStart w:id="83" w:name="_Toc434596326"/>
      <w:bookmarkStart w:id="84" w:name="_Toc438552167"/>
      <w:r w:rsidRPr="000367B5">
        <w:rPr>
          <w:rFonts w:ascii="Cambria" w:hAnsi="Cambria"/>
          <w:b/>
          <w:sz w:val="24"/>
          <w:szCs w:val="24"/>
        </w:rPr>
        <w:t>Статья 23. Подготовка и утверждение документации по планировке территории органами местного самоуправления Губского сельского поселения</w:t>
      </w:r>
      <w:bookmarkEnd w:id="81"/>
      <w:bookmarkEnd w:id="82"/>
      <w:bookmarkEnd w:id="83"/>
      <w:bookmarkEnd w:id="84"/>
    </w:p>
    <w:p w:rsidR="00775112" w:rsidRPr="000367B5" w:rsidRDefault="00775112" w:rsidP="00D3268A">
      <w:pPr>
        <w:spacing w:line="276" w:lineRule="auto"/>
        <w:ind w:firstLine="709"/>
        <w:jc w:val="both"/>
        <w:rPr>
          <w:sz w:val="24"/>
          <w:szCs w:val="24"/>
        </w:rPr>
      </w:pPr>
      <w:r w:rsidRPr="000367B5">
        <w:rPr>
          <w:sz w:val="24"/>
          <w:szCs w:val="24"/>
        </w:rPr>
        <w:t>1. Решение о подготовке документации по планировке территории принимается главой Губского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775112" w:rsidRPr="000367B5" w:rsidRDefault="00775112" w:rsidP="00D3268A">
      <w:pPr>
        <w:spacing w:line="276" w:lineRule="auto"/>
        <w:ind w:firstLine="709"/>
        <w:jc w:val="both"/>
        <w:rPr>
          <w:sz w:val="24"/>
          <w:szCs w:val="24"/>
        </w:rPr>
      </w:pPr>
      <w:r w:rsidRPr="000367B5">
        <w:rPr>
          <w:sz w:val="24"/>
          <w:szCs w:val="24"/>
        </w:rPr>
        <w:t>2. 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775112" w:rsidRPr="000367B5" w:rsidRDefault="00775112" w:rsidP="00D3268A">
      <w:pPr>
        <w:spacing w:line="276" w:lineRule="auto"/>
        <w:ind w:firstLine="709"/>
        <w:jc w:val="both"/>
        <w:rPr>
          <w:sz w:val="24"/>
          <w:szCs w:val="24"/>
        </w:rPr>
      </w:pPr>
      <w:r w:rsidRPr="000367B5">
        <w:rPr>
          <w:sz w:val="24"/>
          <w:szCs w:val="24"/>
        </w:rPr>
        <w:t>3. Принятое главой Губского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775112" w:rsidRPr="000367B5" w:rsidRDefault="00775112" w:rsidP="00D3268A">
      <w:pPr>
        <w:spacing w:line="276" w:lineRule="auto"/>
        <w:ind w:firstLine="709"/>
        <w:jc w:val="both"/>
        <w:rPr>
          <w:sz w:val="24"/>
          <w:szCs w:val="24"/>
        </w:rPr>
      </w:pPr>
      <w:r w:rsidRPr="000367B5">
        <w:rPr>
          <w:sz w:val="24"/>
          <w:szCs w:val="24"/>
        </w:rPr>
        <w:t>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Губского сельского поселения свои предложения о порядке, сроках подготовки и содержании документации по планировке территории.</w:t>
      </w:r>
    </w:p>
    <w:p w:rsidR="00775112" w:rsidRPr="000367B5" w:rsidRDefault="00775112" w:rsidP="00D3268A">
      <w:pPr>
        <w:spacing w:line="276" w:lineRule="auto"/>
        <w:ind w:firstLine="709"/>
        <w:jc w:val="both"/>
        <w:rPr>
          <w:sz w:val="24"/>
          <w:szCs w:val="24"/>
        </w:rPr>
      </w:pPr>
      <w:r w:rsidRPr="000367B5">
        <w:rPr>
          <w:sz w:val="24"/>
          <w:szCs w:val="24"/>
        </w:rPr>
        <w:t>5. Глава поселения при получении документации по планировке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775112" w:rsidRPr="000367B5" w:rsidRDefault="00775112" w:rsidP="00D3268A">
      <w:pPr>
        <w:spacing w:line="276" w:lineRule="auto"/>
        <w:ind w:firstLine="709"/>
        <w:jc w:val="both"/>
        <w:rPr>
          <w:sz w:val="24"/>
          <w:szCs w:val="24"/>
        </w:rPr>
      </w:pPr>
      <w:r w:rsidRPr="000367B5">
        <w:rPr>
          <w:sz w:val="24"/>
          <w:szCs w:val="24"/>
        </w:rPr>
        <w:t>6.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Губского сельского поселения, до их утверждения подлежат обязательному рассмотрению на публичных слушаниях.</w:t>
      </w:r>
    </w:p>
    <w:p w:rsidR="00775112" w:rsidRPr="000367B5" w:rsidRDefault="00775112" w:rsidP="00D3268A">
      <w:pPr>
        <w:spacing w:line="276" w:lineRule="auto"/>
        <w:ind w:firstLine="709"/>
        <w:jc w:val="both"/>
        <w:rPr>
          <w:sz w:val="24"/>
          <w:szCs w:val="24"/>
        </w:rPr>
      </w:pPr>
      <w:r w:rsidRPr="000367B5">
        <w:rPr>
          <w:sz w:val="24"/>
          <w:szCs w:val="24"/>
        </w:rPr>
        <w:t xml:space="preserve">7. Порядок организации и проведения публичных слушаний по проекту планировки территории и проекту межевания территории определяется уставом Губское </w:t>
      </w:r>
      <w:r w:rsidRPr="000367B5">
        <w:rPr>
          <w:sz w:val="24"/>
          <w:szCs w:val="24"/>
        </w:rPr>
        <w:lastRenderedPageBreak/>
        <w:t>сельское поселение и нормативными правовыми актами представительного органа Губского сельского поселения с учетом положений настоящей статьи.</w:t>
      </w:r>
    </w:p>
    <w:p w:rsidR="00775112" w:rsidRPr="000367B5" w:rsidRDefault="00775112" w:rsidP="00D3268A">
      <w:pPr>
        <w:spacing w:line="276" w:lineRule="auto"/>
        <w:ind w:firstLine="709"/>
        <w:jc w:val="both"/>
        <w:rPr>
          <w:sz w:val="24"/>
          <w:szCs w:val="24"/>
        </w:rPr>
      </w:pPr>
      <w:r w:rsidRPr="000367B5">
        <w:rPr>
          <w:sz w:val="24"/>
          <w:szCs w:val="24"/>
        </w:rPr>
        <w:t>8. После проведения публичных слушаний уполномоченный орган местного самоуправления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9. Глава администрации Губского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Губского сельского поселения на доработку с учетом указанных протокола и заключения.</w:t>
      </w:r>
    </w:p>
    <w:p w:rsidR="00775112" w:rsidRPr="000367B5" w:rsidRDefault="00775112" w:rsidP="00D3268A">
      <w:pPr>
        <w:spacing w:line="276" w:lineRule="auto"/>
        <w:ind w:firstLine="709"/>
        <w:jc w:val="both"/>
        <w:rPr>
          <w:sz w:val="24"/>
          <w:szCs w:val="24"/>
        </w:rPr>
      </w:pPr>
      <w:r w:rsidRPr="000367B5">
        <w:rPr>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в сети «Интернет».</w:t>
      </w:r>
    </w:p>
    <w:p w:rsidR="00775112" w:rsidRPr="000367B5" w:rsidRDefault="00775112" w:rsidP="00D3268A">
      <w:pPr>
        <w:spacing w:line="276" w:lineRule="auto"/>
        <w:ind w:firstLine="709"/>
        <w:jc w:val="both"/>
        <w:rPr>
          <w:sz w:val="24"/>
          <w:szCs w:val="24"/>
        </w:rPr>
      </w:pPr>
      <w:r w:rsidRPr="000367B5">
        <w:rPr>
          <w:sz w:val="24"/>
          <w:szCs w:val="24"/>
        </w:rPr>
        <w:t>11. На основании документации по планировке территории, утвержденной главой администрации Губского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t>12. В случае, если физическое или юридическое лицо обращается в администрацию Губского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Губского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Губского сельского поселения предоставляет заявителю градостроительный план земельного участка без взимания платы.</w:t>
      </w:r>
    </w:p>
    <w:p w:rsidR="00775112" w:rsidRPr="000367B5" w:rsidRDefault="00775112" w:rsidP="00D3268A">
      <w:pPr>
        <w:keepNext/>
        <w:keepLines/>
        <w:spacing w:before="200" w:line="312" w:lineRule="auto"/>
        <w:ind w:firstLine="709"/>
        <w:jc w:val="both"/>
        <w:outlineLvl w:val="1"/>
        <w:rPr>
          <w:rFonts w:ascii="Cambria" w:hAnsi="Cambria"/>
          <w:b/>
          <w:bCs/>
          <w:sz w:val="24"/>
          <w:szCs w:val="24"/>
        </w:rPr>
      </w:pPr>
      <w:bookmarkStart w:id="85" w:name="_Toc353466169"/>
      <w:bookmarkStart w:id="86" w:name="_Toc353543268"/>
      <w:bookmarkStart w:id="87" w:name="_Toc434596327"/>
      <w:bookmarkStart w:id="88" w:name="_Toc438552168"/>
      <w:r w:rsidRPr="000367B5">
        <w:rPr>
          <w:rFonts w:ascii="Cambria" w:hAnsi="Cambria"/>
          <w:b/>
          <w:bCs/>
          <w:sz w:val="24"/>
          <w:szCs w:val="24"/>
        </w:rPr>
        <w:t>Глава 5. ПОЛОЖЕНИЕ О ПРОВЕДЕНИИ ПУБЛИЧНЫХ СЛУШАНИЙ ПО ВОПРОСАМ ЗЕМЛЕПОЛЬЗОВАНИЯ И ЗАСТРОЙКИ</w:t>
      </w:r>
      <w:bookmarkEnd w:id="85"/>
      <w:bookmarkEnd w:id="86"/>
      <w:r w:rsidRPr="000367B5">
        <w:rPr>
          <w:rFonts w:ascii="Cambria" w:hAnsi="Cambria"/>
          <w:b/>
          <w:bCs/>
          <w:sz w:val="24"/>
          <w:szCs w:val="24"/>
        </w:rPr>
        <w:t>.</w:t>
      </w:r>
      <w:bookmarkEnd w:id="87"/>
      <w:bookmarkEnd w:id="88"/>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89" w:name="_Toc434596328"/>
      <w:bookmarkStart w:id="90" w:name="_Toc438552169"/>
      <w:bookmarkStart w:id="91" w:name="_Toc353466170"/>
      <w:bookmarkStart w:id="92" w:name="_Toc353543269"/>
      <w:r w:rsidRPr="000367B5">
        <w:rPr>
          <w:rFonts w:ascii="Cambria" w:hAnsi="Cambria"/>
          <w:b/>
          <w:sz w:val="24"/>
          <w:szCs w:val="24"/>
        </w:rPr>
        <w:t>Статья 24. Принятие решения о проведении публичных слушаний</w:t>
      </w:r>
      <w:bookmarkEnd w:id="89"/>
      <w:bookmarkEnd w:id="90"/>
    </w:p>
    <w:p w:rsidR="00775112" w:rsidRPr="000367B5" w:rsidRDefault="00775112" w:rsidP="00D3268A">
      <w:pPr>
        <w:widowControl w:val="0"/>
        <w:autoSpaceDE w:val="0"/>
        <w:autoSpaceDN w:val="0"/>
        <w:adjustRightInd w:val="0"/>
        <w:ind w:firstLine="540"/>
        <w:jc w:val="both"/>
        <w:rPr>
          <w:b/>
          <w:bCs/>
        </w:rPr>
      </w:pPr>
    </w:p>
    <w:p w:rsidR="00775112" w:rsidRPr="000367B5" w:rsidRDefault="00775112" w:rsidP="00D3268A">
      <w:pPr>
        <w:ind w:firstLine="851"/>
        <w:jc w:val="both"/>
        <w:rPr>
          <w:sz w:val="24"/>
          <w:szCs w:val="24"/>
        </w:rPr>
      </w:pPr>
      <w:r w:rsidRPr="000367B5">
        <w:rPr>
          <w:sz w:val="24"/>
          <w:szCs w:val="24"/>
        </w:rPr>
        <w:t>1. Публичные слушания по инициативе населения и Совета назначаются решением Совета.</w:t>
      </w:r>
    </w:p>
    <w:p w:rsidR="00775112" w:rsidRPr="000367B5" w:rsidRDefault="00775112" w:rsidP="00D3268A">
      <w:pPr>
        <w:ind w:firstLine="851"/>
        <w:jc w:val="both"/>
        <w:rPr>
          <w:sz w:val="24"/>
          <w:szCs w:val="24"/>
        </w:rPr>
      </w:pPr>
      <w:r w:rsidRPr="000367B5">
        <w:rPr>
          <w:sz w:val="24"/>
          <w:szCs w:val="24"/>
        </w:rPr>
        <w:t>2. Публичные слушания по инициативе главы муниципального образования назначаются правовым актом главы муниципального образования.</w:t>
      </w:r>
    </w:p>
    <w:p w:rsidR="00775112" w:rsidRPr="000367B5" w:rsidRDefault="00775112" w:rsidP="00D3268A">
      <w:pPr>
        <w:ind w:firstLine="851"/>
        <w:jc w:val="both"/>
        <w:rPr>
          <w:sz w:val="24"/>
          <w:szCs w:val="24"/>
        </w:rPr>
      </w:pPr>
      <w:r w:rsidRPr="000367B5">
        <w:rPr>
          <w:sz w:val="24"/>
          <w:szCs w:val="24"/>
        </w:rPr>
        <w:t>3. В решении о назначении публичных слушаний указывается:</w:t>
      </w:r>
    </w:p>
    <w:p w:rsidR="00775112" w:rsidRPr="000367B5" w:rsidRDefault="00775112" w:rsidP="00D3268A">
      <w:pPr>
        <w:ind w:firstLine="851"/>
        <w:jc w:val="both"/>
        <w:rPr>
          <w:sz w:val="24"/>
          <w:szCs w:val="24"/>
        </w:rPr>
      </w:pPr>
      <w:r w:rsidRPr="000367B5">
        <w:rPr>
          <w:sz w:val="24"/>
          <w:szCs w:val="24"/>
        </w:rPr>
        <w:t>1) вопрос (вопросы) публичных слушаний;</w:t>
      </w:r>
    </w:p>
    <w:p w:rsidR="00775112" w:rsidRPr="000367B5" w:rsidRDefault="00775112" w:rsidP="00D3268A">
      <w:pPr>
        <w:ind w:firstLine="851"/>
        <w:jc w:val="both"/>
        <w:rPr>
          <w:sz w:val="24"/>
          <w:szCs w:val="24"/>
        </w:rPr>
      </w:pPr>
      <w:r w:rsidRPr="000367B5">
        <w:rPr>
          <w:sz w:val="24"/>
          <w:szCs w:val="24"/>
        </w:rPr>
        <w:t>2) дата проведения публичных слушаний;</w:t>
      </w:r>
    </w:p>
    <w:p w:rsidR="00775112" w:rsidRPr="000367B5" w:rsidRDefault="00775112" w:rsidP="00D3268A">
      <w:pPr>
        <w:ind w:firstLine="851"/>
        <w:jc w:val="both"/>
        <w:rPr>
          <w:sz w:val="24"/>
          <w:szCs w:val="24"/>
        </w:rPr>
      </w:pPr>
      <w:r w:rsidRPr="000367B5">
        <w:rPr>
          <w:sz w:val="24"/>
          <w:szCs w:val="24"/>
        </w:rPr>
        <w:t xml:space="preserve">3) уполномоченный орган и его состав (в случае, если он не был образован ранее). </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93" w:name="_Toc434596329"/>
      <w:bookmarkStart w:id="94" w:name="_Toc438552170"/>
      <w:r w:rsidRPr="000367B5">
        <w:rPr>
          <w:rFonts w:ascii="Cambria" w:hAnsi="Cambria"/>
          <w:b/>
          <w:sz w:val="24"/>
          <w:szCs w:val="24"/>
        </w:rPr>
        <w:lastRenderedPageBreak/>
        <w:t>Статья 25. Общие положения о публичных слушани</w:t>
      </w:r>
      <w:bookmarkEnd w:id="91"/>
      <w:bookmarkEnd w:id="92"/>
      <w:r w:rsidRPr="000367B5">
        <w:rPr>
          <w:rFonts w:ascii="Cambria" w:hAnsi="Cambria"/>
          <w:b/>
          <w:sz w:val="24"/>
          <w:szCs w:val="24"/>
        </w:rPr>
        <w:t>ях.</w:t>
      </w:r>
      <w:bookmarkEnd w:id="93"/>
      <w:bookmarkEnd w:id="94"/>
    </w:p>
    <w:p w:rsidR="00775112" w:rsidRPr="000367B5" w:rsidRDefault="00775112" w:rsidP="00D3268A">
      <w:pPr>
        <w:widowControl w:val="0"/>
        <w:autoSpaceDE w:val="0"/>
        <w:autoSpaceDN w:val="0"/>
        <w:adjustRightInd w:val="0"/>
        <w:ind w:firstLine="540"/>
        <w:jc w:val="both"/>
      </w:pPr>
    </w:p>
    <w:p w:rsidR="00775112" w:rsidRPr="000367B5" w:rsidRDefault="00775112" w:rsidP="00D3268A">
      <w:pPr>
        <w:spacing w:line="276" w:lineRule="auto"/>
        <w:ind w:firstLine="709"/>
        <w:jc w:val="both"/>
        <w:rPr>
          <w:sz w:val="24"/>
          <w:szCs w:val="24"/>
        </w:rPr>
      </w:pPr>
      <w:r w:rsidRPr="000367B5">
        <w:rPr>
          <w:sz w:val="24"/>
          <w:szCs w:val="24"/>
        </w:rPr>
        <w:t>1. Настоящими Правилами устанавливается порядок организации и проведения в поселении публичных слушаний по:</w:t>
      </w:r>
    </w:p>
    <w:p w:rsidR="00775112" w:rsidRPr="000367B5" w:rsidRDefault="00775112" w:rsidP="00D3268A">
      <w:pPr>
        <w:spacing w:line="276" w:lineRule="auto"/>
        <w:ind w:firstLine="709"/>
        <w:jc w:val="both"/>
        <w:rPr>
          <w:sz w:val="24"/>
          <w:szCs w:val="24"/>
        </w:rPr>
      </w:pPr>
      <w:r w:rsidRPr="000367B5">
        <w:rPr>
          <w:sz w:val="24"/>
          <w:szCs w:val="24"/>
        </w:rPr>
        <w:t>1) внесению изменений в настоящие Правила;</w:t>
      </w:r>
    </w:p>
    <w:p w:rsidR="00775112" w:rsidRPr="000367B5" w:rsidRDefault="00775112" w:rsidP="00D3268A">
      <w:pPr>
        <w:spacing w:line="276" w:lineRule="auto"/>
        <w:ind w:firstLine="709"/>
        <w:jc w:val="both"/>
        <w:rPr>
          <w:sz w:val="24"/>
          <w:szCs w:val="24"/>
        </w:rPr>
      </w:pPr>
      <w:r w:rsidRPr="000367B5">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t>3) предоставление разрешения на условно – разрешенный вид использования земельного участка или объекта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t>4) проектам планировки территории и проектам межевания территории.</w:t>
      </w:r>
    </w:p>
    <w:p w:rsidR="00775112" w:rsidRPr="000367B5" w:rsidRDefault="00775112" w:rsidP="00D3268A">
      <w:pPr>
        <w:spacing w:line="276" w:lineRule="auto"/>
        <w:ind w:firstLine="709"/>
        <w:jc w:val="both"/>
        <w:rPr>
          <w:sz w:val="24"/>
          <w:szCs w:val="24"/>
        </w:rPr>
      </w:pPr>
      <w:r w:rsidRPr="000367B5">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подготовке правил землепользования и застройки. Порядок организации и проведения публичных слушаний определяется нормативными правовыми актами представительного органа Губского сельского поселения, Градостроительным кодексом РФ. </w:t>
      </w:r>
    </w:p>
    <w:p w:rsidR="00775112" w:rsidRPr="000367B5" w:rsidRDefault="00775112" w:rsidP="00D3268A">
      <w:pPr>
        <w:spacing w:line="276" w:lineRule="auto"/>
        <w:ind w:firstLine="709"/>
        <w:jc w:val="both"/>
        <w:rPr>
          <w:sz w:val="24"/>
          <w:szCs w:val="24"/>
        </w:rPr>
      </w:pPr>
      <w:r w:rsidRPr="000367B5">
        <w:rPr>
          <w:sz w:val="24"/>
          <w:szCs w:val="24"/>
        </w:rPr>
        <w:t>3. Продолжительность публичных слушаний определяется постановлением главы поселения о назначении публичных слушаний, и составляет:</w:t>
      </w:r>
    </w:p>
    <w:p w:rsidR="00775112" w:rsidRPr="000367B5" w:rsidRDefault="00775112" w:rsidP="00D3268A">
      <w:pPr>
        <w:spacing w:line="276" w:lineRule="auto"/>
        <w:ind w:firstLine="709"/>
        <w:jc w:val="both"/>
        <w:rPr>
          <w:sz w:val="24"/>
          <w:szCs w:val="24"/>
        </w:rPr>
      </w:pPr>
      <w:r w:rsidRPr="000367B5">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775112" w:rsidRPr="000367B5" w:rsidRDefault="00775112" w:rsidP="00D3268A">
      <w:pPr>
        <w:spacing w:line="276" w:lineRule="auto"/>
        <w:ind w:firstLine="709"/>
        <w:jc w:val="both"/>
        <w:rPr>
          <w:sz w:val="24"/>
          <w:szCs w:val="24"/>
        </w:rPr>
      </w:pPr>
      <w:r w:rsidRPr="000367B5">
        <w:rPr>
          <w:sz w:val="24"/>
          <w:szCs w:val="24"/>
        </w:rPr>
        <w:t>2) по внесению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775112" w:rsidRPr="000367B5" w:rsidRDefault="00775112" w:rsidP="00D3268A">
      <w:pPr>
        <w:spacing w:line="276" w:lineRule="auto"/>
        <w:ind w:firstLine="709"/>
        <w:jc w:val="both"/>
        <w:rPr>
          <w:sz w:val="24"/>
          <w:szCs w:val="24"/>
        </w:rPr>
      </w:pPr>
      <w:r w:rsidRPr="000367B5">
        <w:rPr>
          <w:sz w:val="24"/>
          <w:szCs w:val="24"/>
        </w:rPr>
        <w:t>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поселения о времени и месте их проведения до дня опубликования заключения о результатах публичных;</w:t>
      </w:r>
    </w:p>
    <w:p w:rsidR="00775112" w:rsidRPr="000367B5" w:rsidRDefault="00775112" w:rsidP="00D3268A">
      <w:pPr>
        <w:spacing w:line="276" w:lineRule="auto"/>
        <w:ind w:firstLine="709"/>
        <w:jc w:val="both"/>
        <w:rPr>
          <w:sz w:val="24"/>
          <w:szCs w:val="24"/>
        </w:rPr>
      </w:pPr>
      <w:r w:rsidRPr="000367B5">
        <w:rPr>
          <w:sz w:val="24"/>
          <w:szCs w:val="24"/>
        </w:rPr>
        <w:t>4) по проектам планировки территории и проекта межевания территории – не менее одного месяца и более трех месяцев со дня оповещения жителей о времени и месте их проведения до дня опубликования заключения о результатах публичных слушаний.</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95" w:name="_Toc353466172"/>
      <w:bookmarkStart w:id="96" w:name="_Toc353543271"/>
      <w:bookmarkStart w:id="97" w:name="_Toc434596330"/>
      <w:bookmarkStart w:id="98" w:name="_Toc438552171"/>
      <w:r w:rsidRPr="000367B5">
        <w:rPr>
          <w:rFonts w:ascii="Cambria" w:hAnsi="Cambria"/>
          <w:b/>
          <w:sz w:val="24"/>
          <w:szCs w:val="24"/>
        </w:rPr>
        <w:t>Статья 26. Полномочия комиссии в области организации и проведения публичных слушаний</w:t>
      </w:r>
      <w:bookmarkEnd w:id="95"/>
      <w:bookmarkEnd w:id="96"/>
      <w:bookmarkEnd w:id="97"/>
      <w:bookmarkEnd w:id="98"/>
      <w:r w:rsidRPr="000367B5">
        <w:rPr>
          <w:rFonts w:ascii="Cambria" w:hAnsi="Cambria"/>
          <w:b/>
          <w:sz w:val="24"/>
          <w:szCs w:val="24"/>
        </w:rPr>
        <w:t xml:space="preserve"> </w:t>
      </w:r>
    </w:p>
    <w:p w:rsidR="00775112" w:rsidRPr="000367B5" w:rsidRDefault="00775112" w:rsidP="00D3268A">
      <w:pPr>
        <w:widowControl w:val="0"/>
        <w:autoSpaceDE w:val="0"/>
        <w:autoSpaceDN w:val="0"/>
        <w:adjustRightInd w:val="0"/>
        <w:ind w:firstLine="540"/>
        <w:jc w:val="both"/>
      </w:pPr>
    </w:p>
    <w:p w:rsidR="00775112" w:rsidRPr="000367B5" w:rsidRDefault="00775112" w:rsidP="00D3268A">
      <w:pPr>
        <w:spacing w:line="276" w:lineRule="auto"/>
        <w:ind w:firstLine="709"/>
        <w:jc w:val="both"/>
        <w:rPr>
          <w:sz w:val="24"/>
          <w:szCs w:val="24"/>
        </w:rPr>
      </w:pPr>
      <w:r w:rsidRPr="000367B5">
        <w:rPr>
          <w:sz w:val="24"/>
          <w:szCs w:val="24"/>
        </w:rPr>
        <w:t>Со дня принятия решения о проведении публичных слушаний комиссия:</w:t>
      </w:r>
    </w:p>
    <w:p w:rsidR="00775112" w:rsidRPr="000367B5" w:rsidRDefault="00775112" w:rsidP="00D3268A">
      <w:pPr>
        <w:spacing w:line="276" w:lineRule="auto"/>
        <w:ind w:firstLine="709"/>
        <w:jc w:val="both"/>
        <w:rPr>
          <w:sz w:val="24"/>
          <w:szCs w:val="24"/>
        </w:rPr>
      </w:pPr>
      <w:r w:rsidRPr="000367B5">
        <w:rPr>
          <w:sz w:val="24"/>
          <w:szCs w:val="24"/>
        </w:rPr>
        <w:t>1) определяет перечень конкретных вопросов, выносимых на обсуждение по теме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в сети «Интернет»;</w:t>
      </w:r>
    </w:p>
    <w:p w:rsidR="00775112" w:rsidRPr="000367B5" w:rsidRDefault="00775112" w:rsidP="00D3268A">
      <w:pPr>
        <w:spacing w:line="276" w:lineRule="auto"/>
        <w:ind w:firstLine="709"/>
        <w:jc w:val="both"/>
        <w:rPr>
          <w:sz w:val="24"/>
          <w:szCs w:val="24"/>
        </w:rPr>
      </w:pPr>
      <w:r w:rsidRPr="000367B5">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775112" w:rsidRPr="000367B5" w:rsidRDefault="00775112" w:rsidP="00D3268A">
      <w:pPr>
        <w:spacing w:line="276" w:lineRule="auto"/>
        <w:ind w:firstLine="709"/>
        <w:jc w:val="both"/>
        <w:rPr>
          <w:sz w:val="24"/>
          <w:szCs w:val="24"/>
        </w:rPr>
      </w:pPr>
      <w:r w:rsidRPr="000367B5">
        <w:rPr>
          <w:sz w:val="24"/>
          <w:szCs w:val="24"/>
        </w:rPr>
        <w:lastRenderedPageBreak/>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775112" w:rsidRPr="000367B5" w:rsidRDefault="00775112" w:rsidP="00D3268A">
      <w:pPr>
        <w:spacing w:line="276" w:lineRule="auto"/>
        <w:ind w:firstLine="709"/>
        <w:jc w:val="both"/>
        <w:rPr>
          <w:sz w:val="24"/>
          <w:szCs w:val="24"/>
        </w:rPr>
      </w:pPr>
      <w:r w:rsidRPr="000367B5">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775112" w:rsidRPr="000367B5" w:rsidRDefault="00775112" w:rsidP="00D3268A">
      <w:pPr>
        <w:spacing w:line="276" w:lineRule="auto"/>
        <w:ind w:firstLine="709"/>
        <w:jc w:val="both"/>
        <w:rPr>
          <w:sz w:val="24"/>
          <w:szCs w:val="24"/>
        </w:rPr>
      </w:pPr>
      <w:r w:rsidRPr="000367B5">
        <w:rPr>
          <w:sz w:val="24"/>
          <w:szCs w:val="24"/>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775112" w:rsidRPr="000367B5" w:rsidRDefault="00775112" w:rsidP="00D3268A">
      <w:pPr>
        <w:spacing w:line="276" w:lineRule="auto"/>
        <w:ind w:firstLine="709"/>
        <w:jc w:val="both"/>
        <w:rPr>
          <w:sz w:val="24"/>
          <w:szCs w:val="24"/>
        </w:rPr>
      </w:pPr>
      <w:r w:rsidRPr="000367B5">
        <w:rPr>
          <w:sz w:val="24"/>
          <w:szCs w:val="24"/>
        </w:rPr>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10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775112" w:rsidRPr="000367B5" w:rsidRDefault="00775112" w:rsidP="00D3268A">
      <w:pPr>
        <w:spacing w:line="276" w:lineRule="auto"/>
        <w:ind w:firstLine="709"/>
        <w:jc w:val="both"/>
        <w:rPr>
          <w:sz w:val="24"/>
          <w:szCs w:val="24"/>
        </w:rPr>
      </w:pPr>
      <w:r w:rsidRPr="000367B5">
        <w:rPr>
          <w:sz w:val="24"/>
          <w:szCs w:val="24"/>
        </w:rPr>
        <w:t>9) организует регистрацию участников публичных слушаний и обеспечивает их проектом заключения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10) осуществляет иные полномочия.</w:t>
      </w:r>
    </w:p>
    <w:p w:rsidR="00775112" w:rsidRPr="000367B5" w:rsidRDefault="00775112" w:rsidP="00D3268A">
      <w:pPr>
        <w:keepNext/>
        <w:keepLines/>
        <w:spacing w:before="200" w:line="312" w:lineRule="auto"/>
        <w:ind w:firstLine="709"/>
        <w:jc w:val="both"/>
        <w:outlineLvl w:val="2"/>
        <w:rPr>
          <w:b/>
          <w:sz w:val="24"/>
          <w:szCs w:val="24"/>
        </w:rPr>
      </w:pPr>
      <w:bookmarkStart w:id="99" w:name="_Toc412129402"/>
      <w:bookmarkStart w:id="100" w:name="_Toc427850005"/>
      <w:bookmarkStart w:id="101" w:name="_Toc434596331"/>
      <w:bookmarkStart w:id="102" w:name="_Toc438552172"/>
      <w:bookmarkStart w:id="103" w:name="_Toc277336803"/>
      <w:bookmarkStart w:id="104" w:name="_Toc277337136"/>
      <w:bookmarkStart w:id="105" w:name="_Toc344077848"/>
      <w:bookmarkStart w:id="106" w:name="_Toc353466173"/>
      <w:bookmarkStart w:id="107" w:name="_Toc353543272"/>
      <w:r w:rsidRPr="000367B5">
        <w:rPr>
          <w:b/>
          <w:sz w:val="24"/>
          <w:szCs w:val="24"/>
        </w:rPr>
        <w:t>Статья 27. Порядок проведения публичных слушаний по вопросам землепользования и застройки.</w:t>
      </w:r>
      <w:bookmarkEnd w:id="99"/>
      <w:bookmarkEnd w:id="100"/>
      <w:bookmarkEnd w:id="101"/>
      <w:bookmarkEnd w:id="102"/>
    </w:p>
    <w:p w:rsidR="00775112" w:rsidRPr="000367B5" w:rsidRDefault="00775112" w:rsidP="00D3268A">
      <w:pPr>
        <w:spacing w:line="276" w:lineRule="auto"/>
        <w:ind w:firstLine="709"/>
        <w:jc w:val="both"/>
        <w:rPr>
          <w:sz w:val="24"/>
          <w:szCs w:val="24"/>
        </w:rPr>
      </w:pPr>
      <w:r w:rsidRPr="000367B5">
        <w:rPr>
          <w:sz w:val="24"/>
          <w:szCs w:val="24"/>
        </w:rPr>
        <w:t>Глава муниципального образования при получении проекта правил землепользования и застройки,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775112" w:rsidRPr="000367B5" w:rsidRDefault="00775112" w:rsidP="00D3268A">
      <w:pPr>
        <w:spacing w:line="276" w:lineRule="auto"/>
        <w:ind w:firstLine="709"/>
        <w:jc w:val="both"/>
        <w:rPr>
          <w:sz w:val="24"/>
          <w:szCs w:val="24"/>
        </w:rPr>
      </w:pPr>
      <w:r w:rsidRPr="000367B5">
        <w:rPr>
          <w:sz w:val="24"/>
          <w:szCs w:val="24"/>
        </w:rPr>
        <w:t xml:space="preserve">Публичные слушания по проекту правил землепользования и застройки проводятся комиссией по подготовке проекта правил землепользования и застройки в соответствии со статьей 31 Градостроительного кодекса РФ. </w:t>
      </w:r>
    </w:p>
    <w:p w:rsidR="00775112" w:rsidRPr="000367B5" w:rsidRDefault="00775112" w:rsidP="00D3268A">
      <w:pPr>
        <w:spacing w:line="276" w:lineRule="auto"/>
        <w:ind w:firstLine="709"/>
        <w:jc w:val="both"/>
        <w:rPr>
          <w:sz w:val="24"/>
          <w:szCs w:val="24"/>
        </w:rPr>
      </w:pPr>
      <w:r w:rsidRPr="000367B5">
        <w:rPr>
          <w:sz w:val="24"/>
          <w:szCs w:val="24"/>
        </w:rPr>
        <w:t>Одновременно с принятием решения о подготовке проекта правил землепользования и застройки главой муниципального образования утверждаются состав, и порядок деятельности комиссии по подготовке проекта правил землепользования и застройки.</w:t>
      </w:r>
    </w:p>
    <w:p w:rsidR="00775112" w:rsidRPr="000367B5" w:rsidRDefault="00775112" w:rsidP="00D3268A">
      <w:pPr>
        <w:spacing w:line="276" w:lineRule="auto"/>
        <w:ind w:firstLine="709"/>
        <w:jc w:val="both"/>
        <w:rPr>
          <w:sz w:val="24"/>
          <w:szCs w:val="24"/>
        </w:rPr>
      </w:pPr>
      <w:r w:rsidRPr="000367B5">
        <w:rPr>
          <w:sz w:val="24"/>
          <w:szCs w:val="24"/>
        </w:rPr>
        <w:t xml:space="preserve">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по подготовке </w:t>
      </w:r>
      <w:r w:rsidRPr="000367B5">
        <w:rPr>
          <w:sz w:val="24"/>
          <w:szCs w:val="24"/>
        </w:rPr>
        <w:lastRenderedPageBreak/>
        <w:t>проекта правил землепользования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775112" w:rsidRPr="000367B5" w:rsidRDefault="00775112" w:rsidP="00D3268A">
      <w:pPr>
        <w:spacing w:line="276" w:lineRule="auto"/>
        <w:ind w:firstLine="709"/>
        <w:jc w:val="both"/>
        <w:rPr>
          <w:sz w:val="24"/>
          <w:szCs w:val="24"/>
        </w:rPr>
      </w:pPr>
      <w:r w:rsidRPr="000367B5">
        <w:rPr>
          <w:sz w:val="24"/>
          <w:szCs w:val="24"/>
        </w:rPr>
        <w:t>После завершения публичных слушаний по проекту правил землепользования и застройки комиссия по подготовке проекта правил землепользования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 составляемые в двух экземплярах.</w:t>
      </w:r>
    </w:p>
    <w:p w:rsidR="00775112" w:rsidRPr="000367B5" w:rsidRDefault="00775112" w:rsidP="00D3268A">
      <w:pPr>
        <w:spacing w:line="276" w:lineRule="auto"/>
        <w:ind w:firstLine="709"/>
        <w:jc w:val="both"/>
        <w:rPr>
          <w:sz w:val="24"/>
          <w:szCs w:val="24"/>
        </w:rPr>
      </w:pPr>
      <w:r w:rsidRPr="000367B5">
        <w:rPr>
          <w:sz w:val="24"/>
          <w:szCs w:val="24"/>
        </w:rPr>
        <w:t>Глава поселения в течение 10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775112" w:rsidRPr="000367B5" w:rsidRDefault="00775112" w:rsidP="00D3268A">
      <w:pPr>
        <w:spacing w:line="276" w:lineRule="auto"/>
        <w:ind w:firstLine="709"/>
        <w:jc w:val="both"/>
        <w:rPr>
          <w:sz w:val="24"/>
          <w:szCs w:val="24"/>
        </w:rPr>
      </w:pPr>
      <w:r w:rsidRPr="000367B5">
        <w:rPr>
          <w:sz w:val="24"/>
          <w:szCs w:val="24"/>
        </w:rPr>
        <w:t>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775112" w:rsidRPr="000367B5" w:rsidRDefault="00775112" w:rsidP="00D3268A">
      <w:pPr>
        <w:spacing w:line="276" w:lineRule="auto"/>
        <w:ind w:firstLine="709"/>
        <w:jc w:val="both"/>
        <w:rPr>
          <w:sz w:val="24"/>
          <w:szCs w:val="24"/>
        </w:rPr>
      </w:pPr>
      <w:r w:rsidRPr="000367B5">
        <w:rPr>
          <w:sz w:val="24"/>
          <w:szCs w:val="24"/>
        </w:rPr>
        <w:t>Совет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муниципального образования на доработку в соответствии с результатами публичных слушаний по указанному проекту.</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08" w:name="_Toc434596332"/>
      <w:bookmarkStart w:id="109" w:name="_Toc438552173"/>
      <w:r w:rsidRPr="000367B5">
        <w:rPr>
          <w:rFonts w:ascii="Cambria" w:hAnsi="Cambria"/>
          <w:b/>
          <w:sz w:val="24"/>
          <w:szCs w:val="24"/>
        </w:rPr>
        <w:t>Статья 28. Порядок проведения публичных слушания применительно к рассмотрению вопросов о специальном согласовании, отклонениях от Правил</w:t>
      </w:r>
      <w:bookmarkEnd w:id="103"/>
      <w:bookmarkEnd w:id="104"/>
      <w:bookmarkEnd w:id="105"/>
      <w:bookmarkEnd w:id="106"/>
      <w:bookmarkEnd w:id="107"/>
      <w:bookmarkEnd w:id="108"/>
      <w:bookmarkEnd w:id="109"/>
      <w:r w:rsidRPr="000367B5">
        <w:rPr>
          <w:rFonts w:ascii="Cambria" w:hAnsi="Cambria"/>
          <w:b/>
          <w:sz w:val="24"/>
          <w:szCs w:val="24"/>
        </w:rPr>
        <w:t xml:space="preserve"> </w:t>
      </w:r>
    </w:p>
    <w:p w:rsidR="00775112" w:rsidRPr="000367B5" w:rsidRDefault="00775112" w:rsidP="00D3268A">
      <w:pPr>
        <w:spacing w:line="276" w:lineRule="auto"/>
        <w:ind w:firstLine="709"/>
        <w:jc w:val="both"/>
        <w:rPr>
          <w:sz w:val="24"/>
          <w:szCs w:val="24"/>
        </w:rPr>
      </w:pPr>
      <w:r w:rsidRPr="000367B5">
        <w:rPr>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Губского сельского поселения. </w:t>
      </w:r>
    </w:p>
    <w:p w:rsidR="00775112" w:rsidRPr="000367B5" w:rsidRDefault="00775112" w:rsidP="00D3268A">
      <w:pPr>
        <w:spacing w:line="276" w:lineRule="auto"/>
        <w:ind w:firstLine="709"/>
        <w:jc w:val="both"/>
        <w:rPr>
          <w:sz w:val="24"/>
          <w:szCs w:val="24"/>
        </w:rPr>
      </w:pPr>
      <w:r w:rsidRPr="000367B5">
        <w:rPr>
          <w:sz w:val="24"/>
          <w:szCs w:val="24"/>
        </w:rPr>
        <w:t xml:space="preserve">Специальные согласования предоставляются по итогам публичных слушаний. </w:t>
      </w:r>
    </w:p>
    <w:p w:rsidR="00775112" w:rsidRPr="000367B5" w:rsidRDefault="00775112" w:rsidP="00D3268A">
      <w:pPr>
        <w:spacing w:line="276" w:lineRule="auto"/>
        <w:ind w:firstLine="709"/>
        <w:jc w:val="both"/>
        <w:rPr>
          <w:sz w:val="24"/>
          <w:szCs w:val="24"/>
        </w:rPr>
      </w:pPr>
      <w:r w:rsidRPr="000367B5">
        <w:rPr>
          <w:sz w:val="24"/>
          <w:szCs w:val="24"/>
        </w:rPr>
        <w:t xml:space="preserve">Специальные согласования могут проводиться: </w:t>
      </w:r>
    </w:p>
    <w:p w:rsidR="00775112" w:rsidRPr="000367B5" w:rsidRDefault="00775112" w:rsidP="00D3268A">
      <w:pPr>
        <w:spacing w:line="276" w:lineRule="auto"/>
        <w:ind w:firstLine="709"/>
        <w:jc w:val="both"/>
        <w:rPr>
          <w:sz w:val="24"/>
          <w:szCs w:val="24"/>
        </w:rPr>
      </w:pPr>
      <w:r w:rsidRPr="000367B5">
        <w:rPr>
          <w:sz w:val="24"/>
          <w:szCs w:val="24"/>
        </w:rPr>
        <w:lastRenderedPageBreak/>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775112" w:rsidRPr="000367B5" w:rsidRDefault="00775112" w:rsidP="00D3268A">
      <w:pPr>
        <w:spacing w:line="276" w:lineRule="auto"/>
        <w:ind w:firstLine="709"/>
        <w:jc w:val="both"/>
        <w:rPr>
          <w:sz w:val="24"/>
          <w:szCs w:val="24"/>
        </w:rPr>
      </w:pPr>
      <w:r w:rsidRPr="000367B5">
        <w:rPr>
          <w:sz w:val="24"/>
          <w:szCs w:val="24"/>
        </w:rPr>
        <w:t xml:space="preserve">- на стадии подготовки проектной документации, до получения разрешения на строительство; </w:t>
      </w:r>
    </w:p>
    <w:p w:rsidR="00775112" w:rsidRPr="000367B5" w:rsidRDefault="00775112" w:rsidP="00D3268A">
      <w:pPr>
        <w:spacing w:line="276" w:lineRule="auto"/>
        <w:ind w:firstLine="709"/>
        <w:jc w:val="both"/>
        <w:rPr>
          <w:sz w:val="24"/>
          <w:szCs w:val="24"/>
        </w:rPr>
      </w:pPr>
      <w:r w:rsidRPr="000367B5">
        <w:rPr>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775112" w:rsidRPr="000367B5" w:rsidRDefault="00775112" w:rsidP="00D3268A">
      <w:pPr>
        <w:spacing w:line="276" w:lineRule="auto"/>
        <w:ind w:firstLine="709"/>
        <w:jc w:val="both"/>
        <w:rPr>
          <w:sz w:val="24"/>
          <w:szCs w:val="24"/>
        </w:rPr>
      </w:pPr>
      <w:r w:rsidRPr="000367B5">
        <w:rPr>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землепользованию и застройки (далее-комиссия).</w:t>
      </w:r>
    </w:p>
    <w:p w:rsidR="00775112" w:rsidRPr="000367B5" w:rsidRDefault="00775112" w:rsidP="00D3268A">
      <w:pPr>
        <w:spacing w:line="276" w:lineRule="auto"/>
        <w:ind w:firstLine="709"/>
        <w:jc w:val="both"/>
        <w:rPr>
          <w:sz w:val="24"/>
          <w:szCs w:val="24"/>
        </w:rPr>
      </w:pPr>
      <w:r w:rsidRPr="000367B5">
        <w:rPr>
          <w:sz w:val="24"/>
          <w:szCs w:val="24"/>
        </w:rPr>
        <w:t>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775112" w:rsidRPr="000367B5" w:rsidRDefault="00775112" w:rsidP="00D3268A">
      <w:pPr>
        <w:spacing w:line="276" w:lineRule="auto"/>
        <w:ind w:firstLine="709"/>
        <w:jc w:val="both"/>
        <w:rPr>
          <w:sz w:val="24"/>
          <w:szCs w:val="24"/>
        </w:rPr>
      </w:pPr>
      <w:r w:rsidRPr="000367B5">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75112" w:rsidRPr="000367B5" w:rsidRDefault="00775112" w:rsidP="00D3268A">
      <w:pPr>
        <w:spacing w:line="276" w:lineRule="auto"/>
        <w:ind w:firstLine="709"/>
        <w:jc w:val="both"/>
        <w:rPr>
          <w:sz w:val="24"/>
          <w:szCs w:val="24"/>
        </w:rPr>
      </w:pPr>
      <w:r w:rsidRPr="000367B5">
        <w:rPr>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75112" w:rsidRPr="000367B5" w:rsidRDefault="00775112" w:rsidP="00D3268A">
      <w:pPr>
        <w:spacing w:line="276" w:lineRule="auto"/>
        <w:ind w:firstLine="709"/>
        <w:jc w:val="both"/>
        <w:rPr>
          <w:sz w:val="24"/>
          <w:szCs w:val="24"/>
        </w:rPr>
      </w:pPr>
      <w:r w:rsidRPr="000367B5">
        <w:rPr>
          <w:sz w:val="24"/>
          <w:szCs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lastRenderedPageBreak/>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75112" w:rsidRPr="000367B5" w:rsidRDefault="00775112" w:rsidP="00D3268A">
      <w:pPr>
        <w:spacing w:line="276" w:lineRule="auto"/>
        <w:ind w:firstLine="709"/>
        <w:jc w:val="both"/>
        <w:rPr>
          <w:sz w:val="24"/>
          <w:szCs w:val="24"/>
        </w:rPr>
      </w:pPr>
      <w:r w:rsidRPr="000367B5">
        <w:rPr>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775112" w:rsidRPr="000367B5" w:rsidRDefault="00775112" w:rsidP="00D3268A">
      <w:pPr>
        <w:spacing w:line="276" w:lineRule="auto"/>
        <w:ind w:firstLine="709"/>
        <w:jc w:val="both"/>
        <w:rPr>
          <w:sz w:val="24"/>
          <w:szCs w:val="24"/>
        </w:rPr>
      </w:pPr>
      <w:r w:rsidRPr="000367B5">
        <w:rPr>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w:t>
      </w:r>
    </w:p>
    <w:p w:rsidR="00775112" w:rsidRPr="000367B5" w:rsidRDefault="00775112" w:rsidP="00D3268A">
      <w:pPr>
        <w:spacing w:line="276" w:lineRule="auto"/>
        <w:ind w:firstLine="709"/>
        <w:jc w:val="both"/>
        <w:rPr>
          <w:sz w:val="24"/>
          <w:szCs w:val="24"/>
        </w:rPr>
      </w:pPr>
      <w:r w:rsidRPr="000367B5">
        <w:rPr>
          <w:sz w:val="24"/>
          <w:szCs w:val="24"/>
        </w:rPr>
        <w:t>На основании указанных рекомендаций глава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75112" w:rsidRPr="000367B5" w:rsidRDefault="00775112" w:rsidP="00D3268A">
      <w:pPr>
        <w:spacing w:line="276" w:lineRule="auto"/>
        <w:ind w:firstLine="709"/>
        <w:jc w:val="both"/>
        <w:rPr>
          <w:sz w:val="24"/>
          <w:szCs w:val="24"/>
        </w:rPr>
      </w:pPr>
      <w:r w:rsidRPr="000367B5">
        <w:rPr>
          <w:sz w:val="24"/>
          <w:szCs w:val="24"/>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75112" w:rsidRPr="000367B5" w:rsidRDefault="00775112" w:rsidP="00D3268A">
      <w:pPr>
        <w:spacing w:line="276" w:lineRule="auto"/>
        <w:ind w:firstLine="709"/>
        <w:jc w:val="both"/>
        <w:rPr>
          <w:sz w:val="24"/>
          <w:szCs w:val="24"/>
        </w:rPr>
      </w:pPr>
      <w:r w:rsidRPr="000367B5">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bookmarkStart w:id="110" w:name="_Toc277336804"/>
      <w:bookmarkStart w:id="111" w:name="_Toc277337137"/>
      <w:bookmarkStart w:id="112" w:name="_Toc344077849"/>
      <w:bookmarkStart w:id="113" w:name="_Toc353466174"/>
      <w:bookmarkStart w:id="114" w:name="_Toc353543273"/>
      <w:r w:rsidRPr="000367B5">
        <w:rPr>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75112" w:rsidRPr="000367B5" w:rsidRDefault="00775112" w:rsidP="00D3268A">
      <w:pPr>
        <w:spacing w:line="276" w:lineRule="auto"/>
        <w:ind w:firstLine="709"/>
        <w:jc w:val="both"/>
        <w:rPr>
          <w:sz w:val="24"/>
          <w:szCs w:val="24"/>
        </w:rPr>
      </w:pPr>
      <w:r w:rsidRPr="000367B5">
        <w:rPr>
          <w:sz w:val="24"/>
          <w:szCs w:val="24"/>
        </w:rPr>
        <w:lastRenderedPageBreak/>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75112" w:rsidRPr="000367B5" w:rsidRDefault="00775112" w:rsidP="00D3268A">
      <w:pPr>
        <w:spacing w:line="276" w:lineRule="auto"/>
        <w:ind w:firstLine="709"/>
        <w:jc w:val="both"/>
        <w:rPr>
          <w:sz w:val="24"/>
          <w:szCs w:val="24"/>
        </w:rPr>
      </w:pPr>
      <w:r w:rsidRPr="000367B5">
        <w:rPr>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75112" w:rsidRPr="000367B5" w:rsidRDefault="00775112" w:rsidP="00D3268A">
      <w:pPr>
        <w:spacing w:line="276" w:lineRule="auto"/>
        <w:ind w:firstLine="709"/>
        <w:jc w:val="both"/>
        <w:rPr>
          <w:sz w:val="24"/>
          <w:szCs w:val="24"/>
        </w:rPr>
      </w:pPr>
      <w:r w:rsidRPr="000367B5">
        <w:rPr>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9" w:history="1">
        <w:r w:rsidRPr="000367B5">
          <w:rPr>
            <w:sz w:val="24"/>
            <w:szCs w:val="24"/>
          </w:rPr>
          <w:t>статьей 39</w:t>
        </w:r>
      </w:hyperlink>
      <w:r w:rsidRPr="000367B5">
        <w:rPr>
          <w:sz w:val="24"/>
          <w:szCs w:val="24"/>
        </w:rPr>
        <w:t xml:space="preserve">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75112" w:rsidRPr="000367B5" w:rsidRDefault="00775112" w:rsidP="00D3268A">
      <w:pPr>
        <w:spacing w:line="276" w:lineRule="auto"/>
        <w:ind w:firstLine="709"/>
        <w:jc w:val="both"/>
        <w:rPr>
          <w:sz w:val="24"/>
          <w:szCs w:val="24"/>
        </w:rPr>
      </w:pPr>
      <w:r w:rsidRPr="000367B5">
        <w:rPr>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775112" w:rsidRPr="000367B5" w:rsidRDefault="00775112" w:rsidP="00D3268A">
      <w:pPr>
        <w:spacing w:line="276" w:lineRule="auto"/>
        <w:ind w:firstLine="709"/>
        <w:jc w:val="both"/>
        <w:rPr>
          <w:sz w:val="24"/>
          <w:szCs w:val="24"/>
        </w:rPr>
      </w:pPr>
      <w:r w:rsidRPr="000367B5">
        <w:rPr>
          <w:sz w:val="24"/>
          <w:szCs w:val="24"/>
        </w:rPr>
        <w:t>Глава местной администрации в течение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75112" w:rsidRPr="000367B5" w:rsidRDefault="00775112" w:rsidP="00D3268A">
      <w:pPr>
        <w:spacing w:line="276" w:lineRule="auto"/>
        <w:ind w:firstLine="709"/>
        <w:jc w:val="both"/>
        <w:rPr>
          <w:sz w:val="24"/>
          <w:szCs w:val="24"/>
        </w:rPr>
      </w:pPr>
      <w:r w:rsidRPr="000367B5">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15" w:name="_Toc434596333"/>
      <w:bookmarkStart w:id="116" w:name="_Toc438552174"/>
      <w:r w:rsidRPr="000367B5">
        <w:rPr>
          <w:rFonts w:ascii="Cambria" w:hAnsi="Cambria"/>
          <w:b/>
          <w:sz w:val="24"/>
          <w:szCs w:val="24"/>
        </w:rPr>
        <w:t>Статья 29. Порядок проведения публичных слушаний по обсуждению проектов планировки и проектов межевания территории</w:t>
      </w:r>
      <w:bookmarkEnd w:id="110"/>
      <w:bookmarkEnd w:id="111"/>
      <w:bookmarkEnd w:id="112"/>
      <w:bookmarkEnd w:id="113"/>
      <w:bookmarkEnd w:id="114"/>
      <w:r w:rsidRPr="000367B5">
        <w:rPr>
          <w:rFonts w:ascii="Cambria" w:hAnsi="Cambria"/>
          <w:b/>
          <w:sz w:val="24"/>
          <w:szCs w:val="24"/>
        </w:rPr>
        <w:t>.</w:t>
      </w:r>
      <w:bookmarkEnd w:id="115"/>
      <w:bookmarkEnd w:id="116"/>
      <w:r w:rsidRPr="000367B5">
        <w:rPr>
          <w:rFonts w:ascii="Cambria" w:hAnsi="Cambria"/>
          <w:b/>
          <w:sz w:val="24"/>
          <w:szCs w:val="24"/>
        </w:rPr>
        <w:t xml:space="preserve"> </w:t>
      </w:r>
    </w:p>
    <w:p w:rsidR="00775112" w:rsidRPr="000367B5" w:rsidRDefault="00775112" w:rsidP="00D3268A">
      <w:pPr>
        <w:spacing w:line="276" w:lineRule="auto"/>
        <w:ind w:firstLine="709"/>
        <w:jc w:val="both"/>
        <w:rPr>
          <w:sz w:val="24"/>
          <w:szCs w:val="24"/>
        </w:rPr>
      </w:pPr>
      <w:r w:rsidRPr="000367B5">
        <w:rPr>
          <w:sz w:val="24"/>
          <w:szCs w:val="24"/>
        </w:rPr>
        <w:t xml:space="preserve">1. Документация по планировке территории до ее утверждения подлежит публичным слушаниям. </w:t>
      </w:r>
    </w:p>
    <w:p w:rsidR="00775112" w:rsidRPr="000367B5" w:rsidRDefault="00775112" w:rsidP="00D3268A">
      <w:pPr>
        <w:spacing w:line="276" w:lineRule="auto"/>
        <w:ind w:firstLine="709"/>
        <w:jc w:val="both"/>
        <w:rPr>
          <w:sz w:val="24"/>
          <w:szCs w:val="24"/>
        </w:rPr>
      </w:pPr>
      <w:r w:rsidRPr="000367B5">
        <w:rPr>
          <w:sz w:val="24"/>
          <w:szCs w:val="24"/>
        </w:rP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775112" w:rsidRPr="000367B5" w:rsidRDefault="00775112" w:rsidP="00D3268A">
      <w:pPr>
        <w:spacing w:line="276" w:lineRule="auto"/>
        <w:ind w:firstLine="709"/>
        <w:jc w:val="both"/>
        <w:rPr>
          <w:sz w:val="24"/>
          <w:szCs w:val="24"/>
        </w:rPr>
      </w:pPr>
      <w:r w:rsidRPr="000367B5">
        <w:rPr>
          <w:sz w:val="24"/>
          <w:szCs w:val="24"/>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775112" w:rsidRPr="000367B5" w:rsidRDefault="00775112" w:rsidP="00D3268A">
      <w:pPr>
        <w:spacing w:line="276" w:lineRule="auto"/>
        <w:ind w:firstLine="709"/>
        <w:jc w:val="both"/>
        <w:rPr>
          <w:sz w:val="24"/>
          <w:szCs w:val="24"/>
        </w:rPr>
      </w:pPr>
      <w:r w:rsidRPr="000367B5">
        <w:rPr>
          <w:sz w:val="24"/>
          <w:szCs w:val="24"/>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w:t>
      </w:r>
      <w:r w:rsidRPr="000367B5">
        <w:rPr>
          <w:sz w:val="24"/>
          <w:szCs w:val="24"/>
        </w:rPr>
        <w:lastRenderedPageBreak/>
        <w:t xml:space="preserve">посредством установления красных линий планировочные элементы (кварталы, микрорайоны); </w:t>
      </w:r>
    </w:p>
    <w:p w:rsidR="00775112" w:rsidRPr="000367B5" w:rsidRDefault="00775112" w:rsidP="00D3268A">
      <w:pPr>
        <w:spacing w:line="276" w:lineRule="auto"/>
        <w:ind w:firstLine="709"/>
        <w:jc w:val="both"/>
        <w:rPr>
          <w:sz w:val="24"/>
          <w:szCs w:val="24"/>
        </w:rPr>
      </w:pPr>
      <w:r w:rsidRPr="000367B5">
        <w:rPr>
          <w:sz w:val="24"/>
          <w:szCs w:val="24"/>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775112" w:rsidRPr="000367B5" w:rsidRDefault="00775112" w:rsidP="00D3268A">
      <w:pPr>
        <w:spacing w:line="276" w:lineRule="auto"/>
        <w:ind w:firstLine="709"/>
        <w:jc w:val="both"/>
        <w:rPr>
          <w:sz w:val="24"/>
          <w:szCs w:val="24"/>
        </w:rPr>
      </w:pPr>
      <w:bookmarkStart w:id="117" w:name="_Toc353466175"/>
      <w:bookmarkStart w:id="118" w:name="_Toc353543274"/>
      <w:r w:rsidRPr="000367B5">
        <w:rPr>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 обязательному рассмотрению на публичных слушаниях.</w:t>
      </w:r>
    </w:p>
    <w:p w:rsidR="00775112" w:rsidRPr="000367B5" w:rsidRDefault="00775112" w:rsidP="00D3268A">
      <w:pPr>
        <w:spacing w:line="276" w:lineRule="auto"/>
        <w:ind w:firstLine="709"/>
        <w:jc w:val="both"/>
        <w:rPr>
          <w:sz w:val="24"/>
          <w:szCs w:val="24"/>
        </w:rPr>
      </w:pPr>
      <w:r w:rsidRPr="000367B5">
        <w:rPr>
          <w:sz w:val="24"/>
          <w:szCs w:val="24"/>
        </w:rPr>
        <w:t>Порядок организации и проведения публичных слушаний по проекту планировки территории и проекту межевания территории определяется уставом Губского сельского  поселения и (или) нормативными правовыми актами представительного органа муниципального образования с учетом положений настоящей статьи.</w:t>
      </w:r>
    </w:p>
    <w:p w:rsidR="00775112" w:rsidRPr="000367B5" w:rsidRDefault="00775112" w:rsidP="00D3268A">
      <w:pPr>
        <w:spacing w:line="276" w:lineRule="auto"/>
        <w:ind w:firstLine="709"/>
        <w:jc w:val="both"/>
        <w:rPr>
          <w:sz w:val="24"/>
          <w:szCs w:val="24"/>
        </w:rPr>
      </w:pPr>
      <w:r w:rsidRPr="000367B5">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775112" w:rsidRPr="000367B5" w:rsidRDefault="00775112" w:rsidP="00D3268A">
      <w:pPr>
        <w:spacing w:line="276" w:lineRule="auto"/>
        <w:ind w:firstLine="709"/>
        <w:jc w:val="both"/>
        <w:rPr>
          <w:sz w:val="24"/>
          <w:szCs w:val="24"/>
        </w:rPr>
      </w:pPr>
      <w:r w:rsidRPr="000367B5">
        <w:rPr>
          <w:sz w:val="24"/>
          <w:szCs w:val="24"/>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775112" w:rsidRPr="000367B5" w:rsidRDefault="00775112" w:rsidP="00D3268A">
      <w:pPr>
        <w:spacing w:line="276" w:lineRule="auto"/>
        <w:ind w:firstLine="709"/>
        <w:jc w:val="both"/>
        <w:rPr>
          <w:sz w:val="24"/>
          <w:szCs w:val="24"/>
        </w:rPr>
      </w:pPr>
      <w:r w:rsidRPr="000367B5">
        <w:rPr>
          <w:sz w:val="24"/>
          <w:szCs w:val="24"/>
        </w:rPr>
        <w:t>Участники публичных слушаний по проекту планировки территории и проекту межевания территории вправе представить в комиссию по  подготовке правил  землепользования  и застройки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775112" w:rsidRPr="000367B5" w:rsidRDefault="00775112" w:rsidP="00D3268A">
      <w:pPr>
        <w:spacing w:line="276" w:lineRule="auto"/>
        <w:ind w:firstLine="709"/>
        <w:jc w:val="both"/>
        <w:rPr>
          <w:sz w:val="24"/>
          <w:szCs w:val="24"/>
        </w:rPr>
      </w:pPr>
      <w:r w:rsidRPr="000367B5">
        <w:rPr>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Губского  сельского поселения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775112" w:rsidRPr="000367B5" w:rsidRDefault="00775112" w:rsidP="00D3268A">
      <w:pPr>
        <w:spacing w:line="276" w:lineRule="auto"/>
        <w:ind w:firstLine="709"/>
        <w:jc w:val="both"/>
        <w:rPr>
          <w:sz w:val="24"/>
          <w:szCs w:val="24"/>
        </w:rPr>
      </w:pPr>
      <w:r w:rsidRPr="000367B5">
        <w:rPr>
          <w:sz w:val="24"/>
          <w:szCs w:val="24"/>
        </w:rPr>
        <w:t>Орган местного самоуправления поселения направляет соответственно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 xml:space="preserve">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w:t>
      </w:r>
      <w:r w:rsidRPr="000367B5">
        <w:rPr>
          <w:sz w:val="24"/>
          <w:szCs w:val="24"/>
        </w:rPr>
        <w:lastRenderedPageBreak/>
        <w:t>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775112" w:rsidRPr="000367B5" w:rsidRDefault="00775112" w:rsidP="00D3268A">
      <w:pPr>
        <w:spacing w:line="276" w:lineRule="auto"/>
        <w:ind w:firstLine="709"/>
        <w:jc w:val="both"/>
        <w:rPr>
          <w:sz w:val="24"/>
          <w:szCs w:val="24"/>
        </w:rPr>
      </w:pPr>
    </w:p>
    <w:p w:rsidR="00775112" w:rsidRPr="000367B5" w:rsidRDefault="00775112" w:rsidP="00D3268A">
      <w:pPr>
        <w:keepNext/>
        <w:keepLines/>
        <w:spacing w:before="200" w:line="312" w:lineRule="auto"/>
        <w:ind w:firstLine="709"/>
        <w:jc w:val="both"/>
        <w:outlineLvl w:val="1"/>
        <w:rPr>
          <w:rFonts w:ascii="Cambria" w:hAnsi="Cambria"/>
          <w:b/>
          <w:bCs/>
          <w:sz w:val="24"/>
          <w:szCs w:val="24"/>
        </w:rPr>
      </w:pPr>
      <w:bookmarkStart w:id="119" w:name="_Toc434596334"/>
      <w:bookmarkStart w:id="120" w:name="_Toc438552175"/>
      <w:r w:rsidRPr="000367B5">
        <w:rPr>
          <w:rFonts w:ascii="Cambria" w:hAnsi="Cambria"/>
          <w:b/>
          <w:bCs/>
          <w:sz w:val="24"/>
          <w:szCs w:val="24"/>
        </w:rPr>
        <w:t>Глава 6. ПОЛОЖЕНИЕ О ВНЕСЕНИИ ИЗМЕНЕНИЙ В ПРАВИЛА</w:t>
      </w:r>
      <w:bookmarkEnd w:id="117"/>
      <w:bookmarkEnd w:id="118"/>
      <w:r w:rsidRPr="000367B5">
        <w:rPr>
          <w:b/>
          <w:bCs/>
          <w:sz w:val="24"/>
          <w:szCs w:val="24"/>
        </w:rPr>
        <w:t xml:space="preserve"> ЗЕМЛЕПОЛЬЗОВАНИЯ И ЗАСТРОЙКИ</w:t>
      </w:r>
      <w:bookmarkEnd w:id="119"/>
      <w:bookmarkEnd w:id="120"/>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21" w:name="_Toc344077841"/>
      <w:bookmarkStart w:id="122" w:name="_Toc353466176"/>
      <w:bookmarkStart w:id="123" w:name="_Toc353543275"/>
      <w:bookmarkStart w:id="124" w:name="_Toc434596335"/>
      <w:bookmarkStart w:id="125" w:name="_Toc438552176"/>
      <w:r w:rsidRPr="000367B5">
        <w:rPr>
          <w:rFonts w:ascii="Cambria" w:hAnsi="Cambria"/>
          <w:b/>
          <w:sz w:val="24"/>
          <w:szCs w:val="24"/>
        </w:rPr>
        <w:t>Статья 30. Действие Правил по отношению к генеральному плану Губского сельского поселения и документации по планировке территории</w:t>
      </w:r>
      <w:bookmarkEnd w:id="121"/>
      <w:bookmarkEnd w:id="122"/>
      <w:bookmarkEnd w:id="123"/>
      <w:bookmarkEnd w:id="124"/>
      <w:bookmarkEnd w:id="125"/>
      <w:r w:rsidRPr="000367B5">
        <w:rPr>
          <w:rFonts w:ascii="Cambria" w:hAnsi="Cambria"/>
          <w:b/>
          <w:sz w:val="24"/>
          <w:szCs w:val="24"/>
        </w:rPr>
        <w:t xml:space="preserve"> </w:t>
      </w:r>
    </w:p>
    <w:p w:rsidR="00775112" w:rsidRPr="000367B5" w:rsidRDefault="00775112" w:rsidP="00D3268A">
      <w:pPr>
        <w:spacing w:line="276" w:lineRule="auto"/>
        <w:ind w:firstLine="709"/>
        <w:jc w:val="both"/>
      </w:pPr>
    </w:p>
    <w:p w:rsidR="00775112" w:rsidRPr="000367B5" w:rsidRDefault="00775112" w:rsidP="00D3268A">
      <w:pPr>
        <w:spacing w:line="276" w:lineRule="auto"/>
        <w:ind w:firstLine="709"/>
        <w:jc w:val="both"/>
        <w:rPr>
          <w:sz w:val="24"/>
          <w:szCs w:val="24"/>
        </w:rPr>
      </w:pPr>
      <w:r w:rsidRPr="000367B5">
        <w:rPr>
          <w:sz w:val="24"/>
          <w:szCs w:val="24"/>
        </w:rPr>
        <w:t xml:space="preserve">После введения в действие настоящих Правил органы местного самоуправления Губского сельского поселения могут принимать решения о: </w:t>
      </w:r>
    </w:p>
    <w:p w:rsidR="00775112" w:rsidRPr="000367B5" w:rsidRDefault="00775112" w:rsidP="00D3268A">
      <w:pPr>
        <w:spacing w:line="276" w:lineRule="auto"/>
        <w:ind w:firstLine="709"/>
        <w:jc w:val="both"/>
        <w:rPr>
          <w:sz w:val="24"/>
          <w:szCs w:val="24"/>
        </w:rPr>
      </w:pPr>
      <w:r w:rsidRPr="000367B5">
        <w:rPr>
          <w:sz w:val="24"/>
          <w:szCs w:val="24"/>
        </w:rPr>
        <w:t xml:space="preserve">- подготовке предложений о внесении изменений в ранее утвержденный генеральный план Губского сельского поселения с учетом и в развитие настоящих Правил; </w:t>
      </w:r>
    </w:p>
    <w:p w:rsidR="00775112" w:rsidRPr="000367B5" w:rsidRDefault="00775112" w:rsidP="00D3268A">
      <w:pPr>
        <w:spacing w:line="276" w:lineRule="auto"/>
        <w:ind w:firstLine="709"/>
        <w:jc w:val="both"/>
        <w:rPr>
          <w:sz w:val="24"/>
          <w:szCs w:val="24"/>
        </w:rPr>
      </w:pPr>
      <w:r w:rsidRPr="000367B5">
        <w:rPr>
          <w:sz w:val="24"/>
          <w:szCs w:val="24"/>
        </w:rPr>
        <w:t xml:space="preserve">-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775112" w:rsidRPr="000367B5" w:rsidRDefault="00775112" w:rsidP="00D3268A">
      <w:pPr>
        <w:spacing w:line="276" w:lineRule="auto"/>
        <w:ind w:firstLine="709"/>
        <w:jc w:val="both"/>
        <w:rPr>
          <w:sz w:val="24"/>
          <w:szCs w:val="24"/>
        </w:rPr>
      </w:pPr>
      <w:r w:rsidRPr="000367B5">
        <w:rPr>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 </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26" w:name="_Toc277336816"/>
      <w:bookmarkStart w:id="127" w:name="_Toc277337149"/>
      <w:bookmarkStart w:id="128" w:name="_Toc344077842"/>
      <w:bookmarkStart w:id="129" w:name="_Toc353466177"/>
      <w:bookmarkStart w:id="130" w:name="_Toc353543276"/>
      <w:bookmarkStart w:id="131" w:name="_Toc434596336"/>
      <w:bookmarkStart w:id="132" w:name="_Toc438552177"/>
      <w:r w:rsidRPr="000367B5">
        <w:rPr>
          <w:rFonts w:ascii="Cambria" w:hAnsi="Cambria"/>
          <w:b/>
          <w:sz w:val="24"/>
          <w:szCs w:val="24"/>
        </w:rPr>
        <w:t>Статья 31. Основание и право инициативы внесения изменений в Правила</w:t>
      </w:r>
      <w:bookmarkEnd w:id="126"/>
      <w:bookmarkEnd w:id="127"/>
      <w:bookmarkEnd w:id="128"/>
      <w:bookmarkEnd w:id="129"/>
      <w:bookmarkEnd w:id="130"/>
      <w:bookmarkEnd w:id="131"/>
      <w:bookmarkEnd w:id="132"/>
      <w:r w:rsidRPr="000367B5">
        <w:rPr>
          <w:rFonts w:ascii="Cambria" w:hAnsi="Cambria"/>
          <w:b/>
          <w:sz w:val="24"/>
          <w:szCs w:val="24"/>
        </w:rPr>
        <w:t xml:space="preserve"> </w:t>
      </w: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bookmarkStart w:id="133" w:name="_Toc277336817"/>
      <w:bookmarkStart w:id="134" w:name="_Toc277337150"/>
      <w:bookmarkStart w:id="135" w:name="_Toc344077843"/>
      <w:r w:rsidRPr="000367B5">
        <w:rPr>
          <w:sz w:val="24"/>
          <w:szCs w:val="24"/>
        </w:rPr>
        <w:t>1. Основаниями для рассмотрения главой Губского сельского поселения вопроса о внесении изменений в правила землепользования и застройки являются:</w:t>
      </w:r>
    </w:p>
    <w:p w:rsidR="00775112" w:rsidRPr="000367B5" w:rsidRDefault="00775112" w:rsidP="00D3268A">
      <w:pPr>
        <w:spacing w:line="276" w:lineRule="auto"/>
        <w:ind w:firstLine="709"/>
        <w:jc w:val="both"/>
        <w:rPr>
          <w:sz w:val="24"/>
          <w:szCs w:val="24"/>
        </w:rPr>
      </w:pPr>
      <w:r w:rsidRPr="000367B5">
        <w:rPr>
          <w:sz w:val="24"/>
          <w:szCs w:val="24"/>
        </w:rPr>
        <w:t>1) несоответствие правил землепользования и застройки генеральному плану Губского сельского поселения, возникшее в результате внесения в генеральный план изменений;</w:t>
      </w:r>
    </w:p>
    <w:p w:rsidR="00775112" w:rsidRPr="000367B5" w:rsidRDefault="00775112" w:rsidP="00D3268A">
      <w:pPr>
        <w:spacing w:line="276" w:lineRule="auto"/>
        <w:ind w:firstLine="709"/>
        <w:jc w:val="both"/>
        <w:rPr>
          <w:sz w:val="24"/>
          <w:szCs w:val="24"/>
        </w:rPr>
      </w:pPr>
      <w:r w:rsidRPr="000367B5">
        <w:rPr>
          <w:sz w:val="24"/>
          <w:szCs w:val="24"/>
        </w:rPr>
        <w:t>2) поступление предложений об изменении границ территориальных зон, изменении градостроительных регламентов;</w:t>
      </w:r>
    </w:p>
    <w:p w:rsidR="00775112" w:rsidRPr="000367B5" w:rsidRDefault="00775112" w:rsidP="00D3268A">
      <w:pPr>
        <w:spacing w:line="276" w:lineRule="auto"/>
        <w:ind w:firstLine="709"/>
        <w:jc w:val="both"/>
        <w:rPr>
          <w:sz w:val="24"/>
          <w:szCs w:val="24"/>
        </w:rPr>
      </w:pPr>
      <w:r w:rsidRPr="000367B5">
        <w:rPr>
          <w:sz w:val="24"/>
          <w:szCs w:val="24"/>
        </w:rPr>
        <w:t>2. Предложения о внесении изменений в правила землепользования и застройки в комиссию направляются:</w:t>
      </w:r>
    </w:p>
    <w:p w:rsidR="00775112" w:rsidRPr="000367B5" w:rsidRDefault="00775112" w:rsidP="00D3268A">
      <w:pPr>
        <w:spacing w:line="276" w:lineRule="auto"/>
        <w:ind w:firstLine="709"/>
        <w:jc w:val="both"/>
        <w:rPr>
          <w:sz w:val="24"/>
          <w:szCs w:val="24"/>
        </w:rPr>
      </w:pPr>
      <w:r w:rsidRPr="000367B5">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75112" w:rsidRPr="000367B5" w:rsidRDefault="00775112" w:rsidP="00D3268A">
      <w:pPr>
        <w:spacing w:line="276" w:lineRule="auto"/>
        <w:ind w:firstLine="709"/>
        <w:jc w:val="both"/>
        <w:rPr>
          <w:sz w:val="24"/>
          <w:szCs w:val="24"/>
        </w:rPr>
      </w:pPr>
      <w:r w:rsidRPr="000367B5">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75112" w:rsidRPr="000367B5" w:rsidRDefault="00775112" w:rsidP="00D3268A">
      <w:pPr>
        <w:spacing w:line="276" w:lineRule="auto"/>
        <w:ind w:firstLine="709"/>
        <w:jc w:val="both"/>
        <w:rPr>
          <w:sz w:val="24"/>
          <w:szCs w:val="24"/>
        </w:rPr>
      </w:pPr>
      <w:r w:rsidRPr="000367B5">
        <w:rPr>
          <w:sz w:val="24"/>
          <w:szCs w:val="24"/>
        </w:rPr>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75112" w:rsidRPr="000367B5" w:rsidRDefault="00775112" w:rsidP="00D3268A">
      <w:pPr>
        <w:spacing w:line="276" w:lineRule="auto"/>
        <w:ind w:firstLine="709"/>
        <w:jc w:val="both"/>
        <w:rPr>
          <w:sz w:val="24"/>
          <w:szCs w:val="24"/>
        </w:rPr>
      </w:pPr>
      <w:r w:rsidRPr="000367B5">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775112" w:rsidRPr="000367B5" w:rsidRDefault="00775112" w:rsidP="00D3268A">
      <w:pPr>
        <w:spacing w:line="276" w:lineRule="auto"/>
        <w:ind w:firstLine="709"/>
        <w:jc w:val="both"/>
        <w:rPr>
          <w:sz w:val="24"/>
          <w:szCs w:val="24"/>
        </w:rPr>
      </w:pPr>
      <w:r w:rsidRPr="000367B5">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36" w:name="_Toc353466178"/>
      <w:bookmarkStart w:id="137" w:name="_Toc353543277"/>
      <w:bookmarkStart w:id="138" w:name="_Toc434596337"/>
      <w:bookmarkStart w:id="139" w:name="_Toc438552178"/>
      <w:r w:rsidRPr="000367B5">
        <w:rPr>
          <w:rFonts w:ascii="Cambria" w:hAnsi="Cambria"/>
          <w:b/>
          <w:sz w:val="24"/>
          <w:szCs w:val="24"/>
        </w:rPr>
        <w:t xml:space="preserve">Статья 32. Внесение изменений </w:t>
      </w:r>
      <w:bookmarkEnd w:id="133"/>
      <w:bookmarkEnd w:id="134"/>
      <w:bookmarkEnd w:id="135"/>
      <w:bookmarkEnd w:id="136"/>
      <w:bookmarkEnd w:id="137"/>
      <w:r w:rsidRPr="000367B5">
        <w:rPr>
          <w:b/>
          <w:sz w:val="24"/>
          <w:szCs w:val="24"/>
        </w:rPr>
        <w:t>в правила землепользования и застройки</w:t>
      </w:r>
      <w:bookmarkEnd w:id="138"/>
      <w:bookmarkEnd w:id="139"/>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 xml:space="preserve">1. Предложение о внесении изменений в настоящие Правила направляются в письменной форме в комиссию Губского сельского поселения. </w:t>
      </w:r>
    </w:p>
    <w:p w:rsidR="00775112" w:rsidRPr="000367B5" w:rsidRDefault="00775112" w:rsidP="00D3268A">
      <w:pPr>
        <w:spacing w:line="276" w:lineRule="auto"/>
        <w:ind w:firstLine="709"/>
        <w:jc w:val="both"/>
        <w:rPr>
          <w:sz w:val="24"/>
          <w:szCs w:val="24"/>
        </w:rPr>
      </w:pPr>
      <w:r w:rsidRPr="000367B5">
        <w:rPr>
          <w:sz w:val="24"/>
          <w:szCs w:val="24"/>
        </w:rP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775112" w:rsidRPr="000367B5" w:rsidRDefault="00775112" w:rsidP="00D3268A">
      <w:pPr>
        <w:spacing w:line="276" w:lineRule="auto"/>
        <w:ind w:firstLine="709"/>
        <w:jc w:val="both"/>
        <w:rPr>
          <w:sz w:val="24"/>
          <w:szCs w:val="24"/>
        </w:rPr>
      </w:pPr>
      <w:r w:rsidRPr="000367B5">
        <w:rPr>
          <w:sz w:val="24"/>
          <w:szCs w:val="24"/>
        </w:rPr>
        <w:t>3. Глава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75112" w:rsidRPr="000367B5" w:rsidRDefault="00775112" w:rsidP="00D3268A">
      <w:pPr>
        <w:spacing w:line="276" w:lineRule="auto"/>
        <w:ind w:firstLine="709"/>
        <w:jc w:val="both"/>
        <w:rPr>
          <w:sz w:val="24"/>
          <w:szCs w:val="24"/>
        </w:rPr>
      </w:pPr>
      <w:r w:rsidRPr="000367B5">
        <w:rPr>
          <w:sz w:val="24"/>
          <w:szCs w:val="24"/>
        </w:rPr>
        <w:t>4. По поручению главы поселения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775112" w:rsidRPr="000367B5" w:rsidRDefault="00775112" w:rsidP="00D3268A">
      <w:pPr>
        <w:spacing w:line="276" w:lineRule="auto"/>
        <w:ind w:firstLine="709"/>
        <w:jc w:val="both"/>
        <w:rPr>
          <w:sz w:val="24"/>
          <w:szCs w:val="24"/>
        </w:rPr>
      </w:pPr>
      <w:r w:rsidRPr="000367B5">
        <w:rPr>
          <w:sz w:val="24"/>
          <w:szCs w:val="24"/>
        </w:rPr>
        <w:t>5. Проект решения о внесении изменения в настоящие Правила рассматривается на публичных слушаниях, проводимых в порядке, определяемом уставом Губского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31 настоящих правил.</w:t>
      </w:r>
    </w:p>
    <w:p w:rsidR="00775112" w:rsidRPr="000367B5" w:rsidRDefault="00775112" w:rsidP="00D3268A">
      <w:pPr>
        <w:spacing w:line="276" w:lineRule="auto"/>
        <w:ind w:firstLine="709"/>
        <w:jc w:val="both"/>
        <w:rPr>
          <w:sz w:val="24"/>
          <w:szCs w:val="24"/>
        </w:rPr>
      </w:pPr>
      <w:r w:rsidRPr="000367B5">
        <w:rPr>
          <w:sz w:val="24"/>
          <w:szCs w:val="24"/>
        </w:rP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775112" w:rsidRPr="000367B5" w:rsidRDefault="00775112" w:rsidP="00D3268A">
      <w:pPr>
        <w:spacing w:line="276" w:lineRule="auto"/>
        <w:ind w:firstLine="709"/>
        <w:jc w:val="both"/>
        <w:rPr>
          <w:sz w:val="24"/>
          <w:szCs w:val="24"/>
        </w:rPr>
      </w:pPr>
      <w:r w:rsidRPr="000367B5">
        <w:rPr>
          <w:sz w:val="24"/>
          <w:szCs w:val="24"/>
        </w:rPr>
        <w:t xml:space="preserve">7.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w:t>
      </w:r>
      <w:r w:rsidRPr="000367B5">
        <w:rPr>
          <w:sz w:val="24"/>
          <w:szCs w:val="24"/>
        </w:rPr>
        <w:lastRenderedPageBreak/>
        <w:t>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75112" w:rsidRPr="000367B5" w:rsidRDefault="00775112" w:rsidP="00D3268A">
      <w:pPr>
        <w:spacing w:line="276" w:lineRule="auto"/>
        <w:ind w:firstLine="709"/>
        <w:jc w:val="both"/>
        <w:rPr>
          <w:sz w:val="24"/>
          <w:szCs w:val="24"/>
        </w:rPr>
      </w:pPr>
      <w:r w:rsidRPr="000367B5">
        <w:rPr>
          <w:sz w:val="24"/>
          <w:szCs w:val="24"/>
        </w:rPr>
        <w:t>8.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775112" w:rsidRPr="000367B5" w:rsidRDefault="00775112" w:rsidP="00D3268A">
      <w:pPr>
        <w:spacing w:line="276" w:lineRule="auto"/>
        <w:ind w:firstLine="709"/>
        <w:jc w:val="both"/>
        <w:rPr>
          <w:sz w:val="24"/>
          <w:szCs w:val="24"/>
        </w:rPr>
      </w:pPr>
      <w:r w:rsidRPr="000367B5">
        <w:rPr>
          <w:sz w:val="24"/>
          <w:szCs w:val="24"/>
        </w:rPr>
        <w:t>9.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10. Глава Губского сельского поселения в течение 10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775112" w:rsidRPr="000367B5" w:rsidRDefault="00775112" w:rsidP="00D3268A">
      <w:pPr>
        <w:spacing w:line="276" w:lineRule="auto"/>
        <w:ind w:firstLine="709"/>
        <w:jc w:val="both"/>
        <w:rPr>
          <w:sz w:val="24"/>
          <w:szCs w:val="24"/>
        </w:rPr>
      </w:pPr>
      <w:r w:rsidRPr="000367B5">
        <w:rPr>
          <w:sz w:val="24"/>
          <w:szCs w:val="24"/>
        </w:rPr>
        <w:t>11. При внесении изменений в настоящие Правила на рассмотрение Совета поселения представляются:</w:t>
      </w:r>
    </w:p>
    <w:p w:rsidR="00775112" w:rsidRPr="000367B5" w:rsidRDefault="00775112" w:rsidP="00D3268A">
      <w:pPr>
        <w:spacing w:line="276" w:lineRule="auto"/>
        <w:ind w:firstLine="709"/>
        <w:jc w:val="both"/>
        <w:rPr>
          <w:sz w:val="24"/>
          <w:szCs w:val="24"/>
        </w:rPr>
      </w:pPr>
      <w:r w:rsidRPr="000367B5">
        <w:rPr>
          <w:sz w:val="24"/>
          <w:szCs w:val="24"/>
        </w:rPr>
        <w:t>1) проект решения главы поселения о внесении изменений с обосновывающими материалами;</w:t>
      </w:r>
    </w:p>
    <w:p w:rsidR="00775112" w:rsidRPr="000367B5" w:rsidRDefault="00775112" w:rsidP="00D3268A">
      <w:pPr>
        <w:spacing w:line="276" w:lineRule="auto"/>
        <w:ind w:firstLine="709"/>
        <w:jc w:val="both"/>
        <w:rPr>
          <w:sz w:val="24"/>
          <w:szCs w:val="24"/>
        </w:rPr>
      </w:pPr>
      <w:r w:rsidRPr="000367B5">
        <w:rPr>
          <w:sz w:val="24"/>
          <w:szCs w:val="24"/>
        </w:rPr>
        <w:t>2) заключение комиссии;</w:t>
      </w:r>
    </w:p>
    <w:p w:rsidR="00775112" w:rsidRPr="000367B5" w:rsidRDefault="00775112" w:rsidP="00D3268A">
      <w:pPr>
        <w:spacing w:line="276" w:lineRule="auto"/>
        <w:ind w:firstLine="709"/>
        <w:jc w:val="both"/>
        <w:rPr>
          <w:sz w:val="24"/>
          <w:szCs w:val="24"/>
        </w:rPr>
      </w:pPr>
      <w:r w:rsidRPr="000367B5">
        <w:rPr>
          <w:sz w:val="24"/>
          <w:szCs w:val="24"/>
        </w:rPr>
        <w:t>3) протоколы публичных слушаний и заключение о результатах публичных слушаний.</w:t>
      </w:r>
    </w:p>
    <w:p w:rsidR="00775112" w:rsidRPr="000367B5" w:rsidRDefault="00775112" w:rsidP="00D3268A">
      <w:pPr>
        <w:spacing w:line="276" w:lineRule="auto"/>
        <w:ind w:firstLine="709"/>
        <w:jc w:val="both"/>
        <w:rPr>
          <w:sz w:val="24"/>
          <w:szCs w:val="24"/>
        </w:rPr>
      </w:pPr>
      <w:r w:rsidRPr="000367B5">
        <w:rPr>
          <w:sz w:val="24"/>
          <w:szCs w:val="24"/>
        </w:rPr>
        <w:t>12.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775112" w:rsidRPr="000367B5" w:rsidRDefault="00775112" w:rsidP="00D3268A">
      <w:pPr>
        <w:spacing w:line="276" w:lineRule="auto"/>
        <w:ind w:firstLine="709"/>
        <w:jc w:val="both"/>
        <w:rPr>
          <w:sz w:val="24"/>
          <w:szCs w:val="24"/>
        </w:rPr>
      </w:pPr>
      <w:r w:rsidRPr="000367B5">
        <w:rPr>
          <w:sz w:val="24"/>
          <w:szCs w:val="24"/>
        </w:rPr>
        <w:t>13. Физические и юридические лица вправе оспорить решение о внесении изменений в настоящие Правила в судебном порядке.</w:t>
      </w:r>
    </w:p>
    <w:p w:rsidR="00775112" w:rsidRPr="000367B5" w:rsidRDefault="00775112" w:rsidP="00D3268A">
      <w:pPr>
        <w:spacing w:line="276" w:lineRule="auto"/>
        <w:ind w:firstLine="709"/>
        <w:jc w:val="both"/>
        <w:rPr>
          <w:sz w:val="24"/>
          <w:szCs w:val="24"/>
        </w:rPr>
      </w:pPr>
      <w:r w:rsidRPr="000367B5">
        <w:rPr>
          <w:sz w:val="24"/>
          <w:szCs w:val="24"/>
        </w:rPr>
        <w:lastRenderedPageBreak/>
        <w:t>14.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w:t>
      </w:r>
      <w:bookmarkStart w:id="140" w:name="_Toc353466179"/>
      <w:bookmarkStart w:id="141" w:name="_Toc353543278"/>
      <w:r w:rsidRPr="000367B5">
        <w:rPr>
          <w:sz w:val="24"/>
          <w:szCs w:val="24"/>
        </w:rPr>
        <w:t xml:space="preserve"> изменений в настоящие Правила.</w:t>
      </w:r>
    </w:p>
    <w:p w:rsidR="00775112" w:rsidRPr="000367B5" w:rsidRDefault="00775112" w:rsidP="00D3268A">
      <w:pPr>
        <w:keepNext/>
        <w:keepLines/>
        <w:spacing w:before="200" w:line="312" w:lineRule="auto"/>
        <w:ind w:firstLine="709"/>
        <w:jc w:val="both"/>
        <w:outlineLvl w:val="1"/>
        <w:rPr>
          <w:sz w:val="24"/>
          <w:szCs w:val="24"/>
        </w:rPr>
      </w:pPr>
      <w:bookmarkStart w:id="142" w:name="_Toc434596338"/>
      <w:bookmarkStart w:id="143" w:name="_Toc438552179"/>
      <w:r w:rsidRPr="000367B5">
        <w:rPr>
          <w:rFonts w:ascii="Cambria" w:hAnsi="Cambria"/>
          <w:b/>
          <w:bCs/>
          <w:sz w:val="24"/>
          <w:szCs w:val="24"/>
        </w:rPr>
        <w:t xml:space="preserve">Глава 7. </w:t>
      </w:r>
      <w:bookmarkEnd w:id="140"/>
      <w:bookmarkEnd w:id="141"/>
      <w:r w:rsidRPr="000367B5">
        <w:rPr>
          <w:rFonts w:ascii="Cambria" w:hAnsi="Cambria"/>
          <w:b/>
          <w:bCs/>
          <w:sz w:val="24"/>
          <w:szCs w:val="24"/>
        </w:rPr>
        <w:t>ПОЛОЖЕНИЕ О РЕГУЛИРОВАНИИ ИНЫХ ВОПРОСОВ ЗЕМЛЕПОЛЬЗОВАНИЯ И ЗАСТРОЙКИ</w:t>
      </w:r>
      <w:bookmarkEnd w:id="142"/>
      <w:bookmarkEnd w:id="143"/>
    </w:p>
    <w:p w:rsidR="00775112" w:rsidRPr="000367B5" w:rsidRDefault="00775112" w:rsidP="00D3268A">
      <w:pPr>
        <w:spacing w:line="276" w:lineRule="auto"/>
        <w:ind w:firstLine="709"/>
        <w:jc w:val="both"/>
        <w:rPr>
          <w:sz w:val="24"/>
          <w:szCs w:val="24"/>
        </w:rPr>
      </w:pP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44" w:name="_Toc353543285"/>
      <w:bookmarkStart w:id="145" w:name="_Toc434596339"/>
      <w:bookmarkStart w:id="146" w:name="_Toc438552180"/>
      <w:r w:rsidRPr="000367B5">
        <w:rPr>
          <w:rFonts w:ascii="Cambria" w:hAnsi="Cambria"/>
          <w:b/>
          <w:sz w:val="24"/>
          <w:szCs w:val="24"/>
        </w:rPr>
        <w:t>Статья 33. Муниципальный земельный контроль использования земельных участков.</w:t>
      </w:r>
      <w:bookmarkEnd w:id="144"/>
      <w:bookmarkEnd w:id="145"/>
      <w:bookmarkEnd w:id="146"/>
    </w:p>
    <w:p w:rsidR="00775112" w:rsidRPr="000367B5" w:rsidRDefault="00775112" w:rsidP="00D3268A">
      <w:pPr>
        <w:spacing w:line="276" w:lineRule="auto"/>
        <w:jc w:val="both"/>
        <w:rPr>
          <w:sz w:val="24"/>
          <w:szCs w:val="24"/>
        </w:rPr>
      </w:pPr>
    </w:p>
    <w:p w:rsidR="00775112" w:rsidRPr="000367B5" w:rsidRDefault="00775112" w:rsidP="00D3268A">
      <w:pPr>
        <w:spacing w:line="276" w:lineRule="auto"/>
        <w:ind w:firstLine="709"/>
        <w:jc w:val="both"/>
        <w:rPr>
          <w:sz w:val="24"/>
          <w:szCs w:val="24"/>
        </w:rPr>
      </w:pPr>
      <w:bookmarkStart w:id="147" w:name="_Toc277336821"/>
      <w:bookmarkStart w:id="148" w:name="_Toc277337154"/>
      <w:bookmarkStart w:id="149" w:name="_Toc344077861"/>
      <w:bookmarkStart w:id="150" w:name="_Toc353466187"/>
      <w:bookmarkStart w:id="151" w:name="_Toc353543286"/>
      <w:r w:rsidRPr="000367B5">
        <w:rPr>
          <w:sz w:val="24"/>
          <w:szCs w:val="24"/>
        </w:rPr>
        <w:t>1. 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775112" w:rsidRPr="000367B5" w:rsidRDefault="00775112" w:rsidP="00D3268A">
      <w:pPr>
        <w:spacing w:line="276" w:lineRule="auto"/>
        <w:ind w:firstLine="709"/>
        <w:jc w:val="both"/>
        <w:rPr>
          <w:sz w:val="24"/>
          <w:szCs w:val="24"/>
        </w:rPr>
      </w:pPr>
      <w:r w:rsidRPr="000367B5">
        <w:rPr>
          <w:sz w:val="24"/>
          <w:szCs w:val="24"/>
        </w:rPr>
        <w:t>2.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субъектов Российской Федерации, а также принятыми в соответствии с ними нормативными правовыми актами органов местного самоуправления.</w:t>
      </w:r>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52" w:name="_Toc434596340"/>
      <w:bookmarkStart w:id="153" w:name="_Toc438552181"/>
      <w:r w:rsidRPr="000367B5">
        <w:rPr>
          <w:rFonts w:ascii="Cambria" w:hAnsi="Cambria"/>
          <w:b/>
          <w:sz w:val="24"/>
          <w:szCs w:val="24"/>
        </w:rPr>
        <w:t>Статья 34. Ответственность за нарушения Правил</w:t>
      </w:r>
      <w:bookmarkEnd w:id="147"/>
      <w:bookmarkEnd w:id="148"/>
      <w:bookmarkEnd w:id="149"/>
      <w:bookmarkEnd w:id="150"/>
      <w:bookmarkEnd w:id="151"/>
      <w:bookmarkEnd w:id="152"/>
      <w:bookmarkEnd w:id="153"/>
      <w:r w:rsidRPr="000367B5">
        <w:rPr>
          <w:rFonts w:ascii="Cambria" w:hAnsi="Cambria"/>
          <w:b/>
          <w:sz w:val="24"/>
          <w:szCs w:val="24"/>
        </w:rPr>
        <w:t xml:space="preserve"> </w:t>
      </w: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 (</w:t>
      </w:r>
      <w:hyperlink r:id="rId10" w:tgtFrame="_blank" w:history="1">
        <w:r w:rsidRPr="000367B5">
          <w:rPr>
            <w:sz w:val="24"/>
            <w:szCs w:val="24"/>
          </w:rPr>
          <w:t>Закон Краснодарского края от 23 июля 2003 г. N 608-КЗ</w:t>
        </w:r>
      </w:hyperlink>
      <w:r w:rsidRPr="000367B5">
        <w:rPr>
          <w:sz w:val="24"/>
          <w:szCs w:val="24"/>
        </w:rPr>
        <w:t xml:space="preserve"> «Об административных правонарушениях»), иными нормативными правовыми актами.</w:t>
      </w: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sz w:val="24"/>
          <w:szCs w:val="24"/>
        </w:rPr>
      </w:pPr>
    </w:p>
    <w:p w:rsidR="00775112" w:rsidRPr="000367B5" w:rsidRDefault="00775112" w:rsidP="00D3268A">
      <w:pPr>
        <w:spacing w:after="200" w:line="276" w:lineRule="auto"/>
        <w:rPr>
          <w:rFonts w:ascii="Cambria" w:hAnsi="Cambria"/>
          <w:b/>
          <w:bCs/>
          <w:sz w:val="24"/>
          <w:szCs w:val="24"/>
        </w:rPr>
      </w:pPr>
      <w:bookmarkStart w:id="154" w:name="_Toc353543287"/>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
          <w:bCs/>
          <w:sz w:val="24"/>
          <w:szCs w:val="24"/>
        </w:rPr>
      </w:pPr>
    </w:p>
    <w:p w:rsidR="00775112" w:rsidRPr="000367B5" w:rsidRDefault="00775112" w:rsidP="00D3268A">
      <w:pPr>
        <w:spacing w:after="200" w:line="276" w:lineRule="auto"/>
        <w:rPr>
          <w:rFonts w:ascii="Cambria" w:hAnsi="Cambria"/>
          <w:bCs/>
          <w:sz w:val="32"/>
          <w:szCs w:val="32"/>
        </w:rPr>
      </w:pPr>
      <w:r w:rsidRPr="000367B5">
        <w:rPr>
          <w:rFonts w:ascii="Cambria" w:hAnsi="Cambria"/>
          <w:b/>
          <w:bCs/>
          <w:sz w:val="24"/>
          <w:szCs w:val="24"/>
        </w:rPr>
        <w:t xml:space="preserve">Часть </w:t>
      </w:r>
      <w:r w:rsidRPr="000367B5">
        <w:rPr>
          <w:rFonts w:ascii="Cambria" w:hAnsi="Cambria"/>
          <w:b/>
          <w:bCs/>
          <w:sz w:val="24"/>
          <w:szCs w:val="24"/>
          <w:lang w:val="en-US"/>
        </w:rPr>
        <w:t>II</w:t>
      </w:r>
      <w:r w:rsidRPr="000367B5">
        <w:rPr>
          <w:rFonts w:ascii="Cambria" w:hAnsi="Cambria"/>
          <w:b/>
          <w:bCs/>
          <w:sz w:val="24"/>
          <w:szCs w:val="24"/>
        </w:rPr>
        <w:t>. КАРТА ГРАДОСТРОИТЕЛЬНОГО ЗОНИРОВАНИЯ</w:t>
      </w:r>
      <w:bookmarkEnd w:id="154"/>
    </w:p>
    <w:p w:rsidR="00775112" w:rsidRPr="000367B5" w:rsidRDefault="00D62C47" w:rsidP="00D3268A">
      <w:r>
        <w:rPr>
          <w:noProof/>
        </w:rPr>
        <w:pict>
          <v:shapetype id="_x0000_t32" coordsize="21600,21600" o:spt="32" o:oned="t" path="m,l21600,21600e" filled="f">
            <v:path arrowok="t" fillok="f" o:connecttype="none"/>
            <o:lock v:ext="edit" shapetype="t"/>
          </v:shapetype>
          <v:shape id="_x0000_s1026" type="#_x0000_t32" style="position:absolute;margin-left:.55pt;margin-top:2.65pt;width:480.9pt;height:0;z-index:1" o:connectortype="straight"/>
        </w:pict>
      </w:r>
    </w:p>
    <w:p w:rsidR="00775112" w:rsidRPr="000367B5" w:rsidRDefault="00775112" w:rsidP="00D3268A">
      <w:pPr>
        <w:ind w:firstLine="709"/>
        <w:jc w:val="both"/>
        <w:rPr>
          <w:vertAlign w:val="superscript"/>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 xml:space="preserve">*Примечания </w:t>
      </w: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Настоящая карта отображает:</w:t>
      </w:r>
    </w:p>
    <w:p w:rsidR="00775112" w:rsidRPr="000367B5" w:rsidRDefault="00775112" w:rsidP="00D3268A">
      <w:pPr>
        <w:spacing w:line="276" w:lineRule="auto"/>
        <w:ind w:firstLine="709"/>
        <w:jc w:val="both"/>
        <w:rPr>
          <w:b/>
          <w:sz w:val="24"/>
          <w:szCs w:val="24"/>
        </w:rPr>
      </w:pPr>
      <w:bookmarkStart w:id="155" w:name="_Toc339439003"/>
      <w:bookmarkStart w:id="156" w:name="_Toc344035045"/>
      <w:bookmarkStart w:id="157" w:name="_Toc344077864"/>
      <w:r w:rsidRPr="000367B5">
        <w:rPr>
          <w:b/>
          <w:sz w:val="24"/>
          <w:szCs w:val="24"/>
        </w:rPr>
        <w:t>1. Границы зон охраны объектов культурного наследия:</w:t>
      </w:r>
      <w:bookmarkEnd w:id="155"/>
      <w:bookmarkEnd w:id="156"/>
      <w:bookmarkEnd w:id="157"/>
    </w:p>
    <w:p w:rsidR="00775112" w:rsidRPr="000367B5" w:rsidRDefault="00775112" w:rsidP="00D3268A">
      <w:pPr>
        <w:spacing w:line="276" w:lineRule="auto"/>
        <w:ind w:firstLine="709"/>
        <w:jc w:val="both"/>
        <w:rPr>
          <w:sz w:val="24"/>
          <w:szCs w:val="24"/>
        </w:rPr>
      </w:pPr>
      <w:r w:rsidRPr="000367B5">
        <w:rPr>
          <w:sz w:val="24"/>
          <w:szCs w:val="24"/>
        </w:rPr>
        <w:t xml:space="preserve">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
    <w:p w:rsidR="00775112" w:rsidRPr="000367B5" w:rsidRDefault="00775112" w:rsidP="00D3268A">
      <w:pPr>
        <w:spacing w:line="276" w:lineRule="auto"/>
        <w:ind w:firstLine="709"/>
        <w:jc w:val="both"/>
        <w:rPr>
          <w:sz w:val="24"/>
          <w:szCs w:val="24"/>
        </w:rPr>
      </w:pPr>
      <w:r w:rsidRPr="000367B5">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775112" w:rsidRPr="000367B5" w:rsidRDefault="00775112" w:rsidP="00D3268A">
      <w:pPr>
        <w:spacing w:line="276" w:lineRule="auto"/>
        <w:ind w:firstLine="709"/>
        <w:jc w:val="both"/>
        <w:rPr>
          <w:sz w:val="24"/>
          <w:szCs w:val="24"/>
        </w:rPr>
      </w:pPr>
      <w:r w:rsidRPr="000367B5">
        <w:rPr>
          <w:sz w:val="24"/>
          <w:szCs w:val="24"/>
        </w:rPr>
        <w:t xml:space="preserve">После утверждения в установленном порядке проектов зон охраны объектов культурного наследия Губского сельского поселения в Правила вносятся изменения в </w:t>
      </w:r>
      <w:r w:rsidRPr="000367B5">
        <w:rPr>
          <w:sz w:val="24"/>
          <w:szCs w:val="24"/>
        </w:rPr>
        <w:lastRenderedPageBreak/>
        <w:t>части границ зон действия ограничений по условиям охраны объектов культурного наследия.</w:t>
      </w:r>
    </w:p>
    <w:p w:rsidR="00775112" w:rsidRPr="000367B5" w:rsidRDefault="00775112" w:rsidP="00D3268A">
      <w:pPr>
        <w:spacing w:line="276" w:lineRule="auto"/>
        <w:ind w:firstLine="709"/>
        <w:jc w:val="both"/>
        <w:rPr>
          <w:b/>
          <w:sz w:val="24"/>
          <w:szCs w:val="24"/>
        </w:rPr>
      </w:pPr>
      <w:bookmarkStart w:id="158" w:name="_Toc339439004"/>
      <w:bookmarkStart w:id="159" w:name="_Toc344035046"/>
      <w:bookmarkStart w:id="160" w:name="_Toc344077865"/>
      <w:r w:rsidRPr="000367B5">
        <w:rPr>
          <w:b/>
          <w:sz w:val="24"/>
          <w:szCs w:val="24"/>
        </w:rPr>
        <w:t>2. Границы санитарно-защитных зон:</w:t>
      </w:r>
      <w:bookmarkEnd w:id="158"/>
      <w:bookmarkEnd w:id="159"/>
      <w:bookmarkEnd w:id="160"/>
    </w:p>
    <w:p w:rsidR="00775112" w:rsidRPr="000367B5" w:rsidRDefault="00775112" w:rsidP="00D3268A">
      <w:pPr>
        <w:spacing w:line="276" w:lineRule="auto"/>
        <w:ind w:firstLine="709"/>
        <w:jc w:val="both"/>
        <w:rPr>
          <w:sz w:val="24"/>
          <w:szCs w:val="24"/>
        </w:rPr>
      </w:pPr>
      <w:r w:rsidRPr="000367B5">
        <w:rPr>
          <w:sz w:val="24"/>
          <w:szCs w:val="24"/>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775112" w:rsidRPr="000367B5" w:rsidRDefault="00775112" w:rsidP="00D3268A">
      <w:pPr>
        <w:spacing w:line="276" w:lineRule="auto"/>
        <w:ind w:firstLine="709"/>
        <w:jc w:val="both"/>
        <w:rPr>
          <w:sz w:val="24"/>
          <w:szCs w:val="24"/>
        </w:rPr>
      </w:pPr>
      <w:r w:rsidRPr="000367B5">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775112" w:rsidRPr="000367B5" w:rsidRDefault="00775112" w:rsidP="00D3268A">
      <w:pPr>
        <w:spacing w:line="276" w:lineRule="auto"/>
        <w:ind w:firstLine="709"/>
        <w:jc w:val="both"/>
        <w:rPr>
          <w:sz w:val="24"/>
          <w:szCs w:val="24"/>
        </w:rPr>
      </w:pPr>
      <w:r w:rsidRPr="000367B5">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775112" w:rsidRPr="000367B5" w:rsidRDefault="00775112" w:rsidP="00D3268A">
      <w:pPr>
        <w:spacing w:line="276" w:lineRule="auto"/>
        <w:ind w:firstLine="709"/>
        <w:jc w:val="both"/>
        <w:rPr>
          <w:sz w:val="24"/>
          <w:szCs w:val="24"/>
        </w:rPr>
      </w:pPr>
      <w:bookmarkStart w:id="161" w:name="_Toc344077866"/>
      <w:bookmarkStart w:id="162" w:name="_Toc339439005"/>
      <w:bookmarkStart w:id="163" w:name="_Toc344035047"/>
      <w:r w:rsidRPr="000367B5">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61"/>
    </w:p>
    <w:p w:rsidR="00775112" w:rsidRPr="000367B5" w:rsidRDefault="00775112" w:rsidP="00D3268A">
      <w:pPr>
        <w:spacing w:line="276" w:lineRule="auto"/>
        <w:ind w:firstLine="709"/>
        <w:jc w:val="both"/>
        <w:rPr>
          <w:b/>
          <w:sz w:val="24"/>
          <w:szCs w:val="24"/>
        </w:rPr>
      </w:pPr>
      <w:bookmarkStart w:id="164" w:name="_Toc344077867"/>
      <w:bookmarkEnd w:id="162"/>
      <w:bookmarkEnd w:id="163"/>
      <w:r w:rsidRPr="000367B5">
        <w:rPr>
          <w:b/>
          <w:sz w:val="24"/>
          <w:szCs w:val="24"/>
        </w:rPr>
        <w:t>3. Границы водоохранных зон:</w:t>
      </w:r>
      <w:bookmarkEnd w:id="164"/>
    </w:p>
    <w:p w:rsidR="00775112" w:rsidRPr="000367B5" w:rsidRDefault="00775112" w:rsidP="00D3268A">
      <w:pPr>
        <w:spacing w:line="276" w:lineRule="auto"/>
        <w:ind w:firstLine="709"/>
        <w:jc w:val="both"/>
        <w:rPr>
          <w:sz w:val="24"/>
          <w:szCs w:val="24"/>
        </w:rPr>
      </w:pPr>
      <w:r w:rsidRPr="000367B5">
        <w:rPr>
          <w:sz w:val="24"/>
          <w:szCs w:val="24"/>
        </w:rPr>
        <w:t>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rsidR="00775112" w:rsidRPr="000367B5" w:rsidRDefault="00775112" w:rsidP="00D3268A">
      <w:pPr>
        <w:spacing w:line="276" w:lineRule="auto"/>
        <w:ind w:firstLine="709"/>
        <w:jc w:val="both"/>
        <w:rPr>
          <w:b/>
          <w:sz w:val="24"/>
          <w:szCs w:val="24"/>
        </w:rPr>
      </w:pPr>
      <w:r w:rsidRPr="000367B5">
        <w:rPr>
          <w:b/>
          <w:sz w:val="24"/>
          <w:szCs w:val="24"/>
        </w:rPr>
        <w:t>4. Границы зон санитарной охраны источников питьевого водоснабжения.</w:t>
      </w:r>
    </w:p>
    <w:p w:rsidR="00775112" w:rsidRPr="000367B5" w:rsidRDefault="00775112" w:rsidP="00D3268A">
      <w:pPr>
        <w:spacing w:line="276" w:lineRule="auto"/>
        <w:ind w:firstLine="709"/>
        <w:jc w:val="both"/>
        <w:rPr>
          <w:sz w:val="24"/>
          <w:szCs w:val="24"/>
        </w:rPr>
      </w:pPr>
      <w:r w:rsidRPr="000367B5">
        <w:rPr>
          <w:sz w:val="24"/>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775112" w:rsidRPr="000367B5" w:rsidRDefault="00775112" w:rsidP="00D3268A">
      <w:pPr>
        <w:spacing w:line="276" w:lineRule="auto"/>
        <w:ind w:firstLine="709"/>
        <w:jc w:val="both"/>
        <w:rPr>
          <w:sz w:val="24"/>
          <w:szCs w:val="24"/>
        </w:rPr>
      </w:pPr>
      <w:r w:rsidRPr="000367B5">
        <w:rPr>
          <w:sz w:val="24"/>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rsidR="00775112" w:rsidRPr="000367B5" w:rsidRDefault="00775112" w:rsidP="00D3268A">
      <w:pPr>
        <w:spacing w:line="276" w:lineRule="auto"/>
        <w:ind w:firstLine="709"/>
        <w:jc w:val="both"/>
        <w:rPr>
          <w:sz w:val="24"/>
          <w:szCs w:val="24"/>
        </w:rPr>
      </w:pPr>
      <w:r w:rsidRPr="000367B5">
        <w:rPr>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775112" w:rsidRPr="000367B5" w:rsidRDefault="00775112" w:rsidP="00D3268A">
      <w:pPr>
        <w:spacing w:line="276" w:lineRule="auto"/>
        <w:ind w:firstLine="709"/>
        <w:jc w:val="both"/>
        <w:rPr>
          <w:b/>
          <w:sz w:val="24"/>
          <w:szCs w:val="24"/>
        </w:rPr>
      </w:pPr>
      <w:r w:rsidRPr="000367B5">
        <w:rPr>
          <w:b/>
          <w:sz w:val="24"/>
          <w:szCs w:val="24"/>
        </w:rPr>
        <w:t>4. Границы зон затопления:</w:t>
      </w:r>
    </w:p>
    <w:p w:rsidR="00775112" w:rsidRPr="000367B5" w:rsidRDefault="00775112" w:rsidP="00D3268A">
      <w:pPr>
        <w:spacing w:line="276" w:lineRule="auto"/>
        <w:ind w:firstLine="709"/>
        <w:jc w:val="both"/>
        <w:rPr>
          <w:sz w:val="24"/>
          <w:szCs w:val="24"/>
        </w:rPr>
      </w:pPr>
      <w:r w:rsidRPr="000367B5">
        <w:rPr>
          <w:sz w:val="24"/>
          <w:szCs w:val="24"/>
        </w:rPr>
        <w:t>На карте градостроительного зонирования территории нанесены следующие зоны затопления:</w:t>
      </w:r>
    </w:p>
    <w:p w:rsidR="00775112" w:rsidRPr="000367B5" w:rsidRDefault="00775112" w:rsidP="00D3268A">
      <w:pPr>
        <w:spacing w:line="276" w:lineRule="auto"/>
        <w:ind w:firstLine="709"/>
        <w:jc w:val="both"/>
        <w:rPr>
          <w:sz w:val="24"/>
          <w:szCs w:val="24"/>
        </w:rPr>
      </w:pPr>
      <w:r w:rsidRPr="000367B5">
        <w:rPr>
          <w:sz w:val="24"/>
          <w:szCs w:val="24"/>
        </w:rPr>
        <w:lastRenderedPageBreak/>
        <w:t>-  при прохождении паводков 1% обеспеченности с вероятностью повторения 1 раз в 100 лет, разработанные ООО «Севкавгидропроект», г. Пятигорск, в 2012 («Определение протяженности береговой линии водных объектов в границах поселений и количества жителей, проживающих на территориях, подверженных негативному воздействию вод в населенных пунктах Краснодарского края»);</w:t>
      </w:r>
    </w:p>
    <w:p w:rsidR="00775112" w:rsidRPr="000367B5" w:rsidRDefault="00775112" w:rsidP="00D3268A">
      <w:pPr>
        <w:spacing w:line="276" w:lineRule="auto"/>
        <w:ind w:firstLine="709"/>
        <w:jc w:val="both"/>
        <w:rPr>
          <w:sz w:val="24"/>
          <w:szCs w:val="24"/>
        </w:rPr>
      </w:pPr>
      <w:r w:rsidRPr="000367B5">
        <w:rPr>
          <w:sz w:val="24"/>
          <w:szCs w:val="24"/>
        </w:rPr>
        <w:t>- разработанные в составе утвержденной Схемы территориального планирования Мостовского района, выполненные ГУП «Кубаньгеология», филиал – Азовское отделение, г. Темрюк, в 2008 году;</w:t>
      </w:r>
    </w:p>
    <w:p w:rsidR="00775112" w:rsidRPr="000367B5" w:rsidRDefault="00775112" w:rsidP="00D3268A">
      <w:pPr>
        <w:spacing w:line="276" w:lineRule="auto"/>
        <w:ind w:firstLine="567"/>
        <w:jc w:val="both"/>
        <w:rPr>
          <w:sz w:val="24"/>
          <w:szCs w:val="24"/>
        </w:rPr>
      </w:pPr>
      <w:r w:rsidRPr="000367B5">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p>
    <w:p w:rsidR="00775112" w:rsidRPr="000367B5" w:rsidRDefault="00775112" w:rsidP="00D3268A">
      <w:pPr>
        <w:keepNext/>
        <w:keepLines/>
        <w:spacing w:before="480"/>
        <w:outlineLvl w:val="0"/>
        <w:rPr>
          <w:rFonts w:ascii="Cambria" w:hAnsi="Cambria"/>
          <w:b/>
          <w:bCs/>
          <w:sz w:val="24"/>
          <w:szCs w:val="24"/>
        </w:rPr>
      </w:pPr>
      <w:bookmarkStart w:id="165" w:name="_Toc349045518"/>
      <w:bookmarkStart w:id="166" w:name="_Toc353543288"/>
      <w:bookmarkStart w:id="167" w:name="_Toc438552182"/>
      <w:r w:rsidRPr="000367B5">
        <w:rPr>
          <w:rFonts w:ascii="Cambria" w:hAnsi="Cambria"/>
          <w:b/>
          <w:bCs/>
          <w:sz w:val="24"/>
          <w:szCs w:val="24"/>
        </w:rPr>
        <w:t xml:space="preserve">Часть </w:t>
      </w:r>
      <w:r w:rsidRPr="000367B5">
        <w:rPr>
          <w:rFonts w:ascii="Cambria" w:hAnsi="Cambria"/>
          <w:b/>
          <w:bCs/>
          <w:sz w:val="24"/>
          <w:szCs w:val="24"/>
          <w:lang w:val="en-US"/>
        </w:rPr>
        <w:t>III</w:t>
      </w:r>
      <w:r w:rsidRPr="000367B5">
        <w:rPr>
          <w:rFonts w:ascii="Cambria" w:hAnsi="Cambria"/>
          <w:b/>
          <w:bCs/>
          <w:sz w:val="24"/>
          <w:szCs w:val="24"/>
        </w:rPr>
        <w:t>.  ГРАДОСТРОИТЕЛЬНЫЕ РЕГЛАМЕНТЫ</w:t>
      </w:r>
      <w:bookmarkEnd w:id="165"/>
      <w:bookmarkEnd w:id="166"/>
      <w:bookmarkEnd w:id="167"/>
    </w:p>
    <w:p w:rsidR="00775112" w:rsidRPr="000367B5" w:rsidRDefault="00775112" w:rsidP="00D3268A">
      <w:pPr>
        <w:jc w:val="center"/>
        <w:rPr>
          <w:b/>
          <w:bCs/>
          <w:sz w:val="24"/>
          <w:szCs w:val="24"/>
          <w:u w:val="single"/>
        </w:rPr>
      </w:pPr>
    </w:p>
    <w:p w:rsidR="00775112" w:rsidRPr="000367B5" w:rsidRDefault="00775112" w:rsidP="00D3268A">
      <w:pPr>
        <w:jc w:val="center"/>
        <w:rPr>
          <w:sz w:val="24"/>
          <w:szCs w:val="24"/>
        </w:rPr>
      </w:pPr>
      <w:r w:rsidRPr="000367B5">
        <w:rPr>
          <w:b/>
          <w:bCs/>
          <w:sz w:val="24"/>
          <w:szCs w:val="24"/>
          <w:u w:val="single"/>
        </w:rPr>
        <w:t>«Правила землепользования и застройки Губского сельского поселения»</w:t>
      </w:r>
    </w:p>
    <w:p w:rsidR="00775112" w:rsidRPr="000367B5" w:rsidRDefault="00775112" w:rsidP="00D3268A">
      <w:pPr>
        <w:spacing w:line="200" w:lineRule="atLeast"/>
        <w:ind w:firstLine="851"/>
      </w:pPr>
      <w:bookmarkStart w:id="168" w:name="_Toc344077870"/>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69" w:name="_Toc349045519"/>
      <w:bookmarkStart w:id="170" w:name="_Toc353543289"/>
      <w:bookmarkStart w:id="171" w:name="_Toc438552183"/>
      <w:r w:rsidRPr="000367B5">
        <w:rPr>
          <w:rFonts w:ascii="Cambria" w:hAnsi="Cambria"/>
          <w:b/>
          <w:sz w:val="24"/>
          <w:szCs w:val="24"/>
        </w:rPr>
        <w:t>Статья 35. Виды территориальных зон, выделенных на карте градостроительного зонирования территории Губского сельского поселения.</w:t>
      </w:r>
      <w:bookmarkEnd w:id="168"/>
      <w:bookmarkEnd w:id="169"/>
      <w:bookmarkEnd w:id="170"/>
      <w:bookmarkEnd w:id="171"/>
    </w:p>
    <w:p w:rsidR="00775112" w:rsidRPr="000367B5" w:rsidRDefault="00775112" w:rsidP="00D3268A">
      <w:pPr>
        <w:spacing w:line="276" w:lineRule="auto"/>
        <w:ind w:firstLine="709"/>
        <w:jc w:val="both"/>
        <w:rPr>
          <w:sz w:val="24"/>
          <w:szCs w:val="24"/>
        </w:rPr>
      </w:pPr>
    </w:p>
    <w:p w:rsidR="00775112" w:rsidRPr="000367B5" w:rsidRDefault="00775112" w:rsidP="00D3268A">
      <w:pPr>
        <w:spacing w:line="276" w:lineRule="auto"/>
        <w:ind w:firstLine="709"/>
        <w:jc w:val="both"/>
        <w:rPr>
          <w:sz w:val="24"/>
          <w:szCs w:val="24"/>
        </w:rPr>
      </w:pPr>
      <w:r w:rsidRPr="000367B5">
        <w:rPr>
          <w:sz w:val="24"/>
          <w:szCs w:val="24"/>
        </w:rPr>
        <w:t>На карте градостроительного зонирования территории Губского сельского поселения выделены следующие виды территориальных зон:</w:t>
      </w:r>
    </w:p>
    <w:tbl>
      <w:tblPr>
        <w:tblW w:w="9639" w:type="dxa"/>
        <w:tblInd w:w="108" w:type="dxa"/>
        <w:tblLayout w:type="fixed"/>
        <w:tblLook w:val="0000" w:firstRow="0" w:lastRow="0" w:firstColumn="0" w:lastColumn="0" w:noHBand="0" w:noVBand="0"/>
      </w:tblPr>
      <w:tblGrid>
        <w:gridCol w:w="1701"/>
        <w:gridCol w:w="7938"/>
      </w:tblGrid>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spacing w:line="276" w:lineRule="auto"/>
              <w:jc w:val="center"/>
              <w:rPr>
                <w:sz w:val="22"/>
                <w:szCs w:val="22"/>
              </w:rPr>
            </w:pPr>
            <w:r w:rsidRPr="000367B5">
              <w:rPr>
                <w:sz w:val="22"/>
                <w:szCs w:val="22"/>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spacing w:line="276" w:lineRule="auto"/>
              <w:jc w:val="center"/>
              <w:rPr>
                <w:sz w:val="22"/>
                <w:szCs w:val="22"/>
              </w:rPr>
            </w:pPr>
            <w:r w:rsidRPr="000367B5">
              <w:rPr>
                <w:sz w:val="22"/>
                <w:szCs w:val="22"/>
              </w:rPr>
              <w:t>Наименование территориальных зон</w:t>
            </w:r>
          </w:p>
        </w:tc>
      </w:tr>
      <w:tr w:rsidR="00775112" w:rsidRPr="000367B5" w:rsidTr="005327B8">
        <w:trPr>
          <w:cantSplit/>
          <w:trHeight w:val="193"/>
        </w:trPr>
        <w:tc>
          <w:tcPr>
            <w:tcW w:w="1701" w:type="dxa"/>
            <w:tcBorders>
              <w:left w:val="single" w:sz="4" w:space="0" w:color="000000"/>
              <w:bottom w:val="single" w:sz="4" w:space="0" w:color="000000"/>
            </w:tcBorders>
            <w:vAlign w:val="center"/>
          </w:tcPr>
          <w:p w:rsidR="00775112" w:rsidRPr="000367B5" w:rsidRDefault="00775112" w:rsidP="005327B8">
            <w:pPr>
              <w:ind w:firstLine="709"/>
              <w:rPr>
                <w:sz w:val="24"/>
                <w:szCs w:val="24"/>
              </w:rPr>
            </w:pPr>
          </w:p>
        </w:tc>
        <w:tc>
          <w:tcPr>
            <w:tcW w:w="7938" w:type="dxa"/>
            <w:tcBorders>
              <w:left w:val="single" w:sz="4" w:space="0" w:color="000000"/>
              <w:bottom w:val="single" w:sz="4" w:space="0" w:color="000000"/>
              <w:right w:val="single" w:sz="4" w:space="0" w:color="000000"/>
            </w:tcBorders>
            <w:vAlign w:val="center"/>
          </w:tcPr>
          <w:p w:rsidR="00775112" w:rsidRPr="000367B5" w:rsidRDefault="00775112" w:rsidP="005327B8">
            <w:pPr>
              <w:jc w:val="center"/>
              <w:rPr>
                <w:sz w:val="24"/>
                <w:szCs w:val="24"/>
              </w:rPr>
            </w:pPr>
            <w:r w:rsidRPr="000367B5">
              <w:rPr>
                <w:sz w:val="24"/>
                <w:szCs w:val="24"/>
              </w:rPr>
              <w:t>ЖИЛЫЕ ЗОНЫ:</w:t>
            </w:r>
          </w:p>
        </w:tc>
      </w:tr>
      <w:tr w:rsidR="00775112" w:rsidRPr="000367B5" w:rsidTr="005327B8">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Ж – 1</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 xml:space="preserve">Зона застройки индивидуальными жилыми домами </w:t>
            </w:r>
          </w:p>
        </w:tc>
      </w:tr>
      <w:tr w:rsidR="00775112" w:rsidRPr="000367B5" w:rsidTr="005327B8">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Ж - 2</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перспективной жилой застройки</w:t>
            </w:r>
          </w:p>
        </w:tc>
      </w:tr>
      <w:tr w:rsidR="00775112" w:rsidRPr="000367B5" w:rsidTr="005327B8">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775112" w:rsidRPr="000367B5" w:rsidRDefault="00775112" w:rsidP="005327B8">
            <w:pPr>
              <w:jc w:val="center"/>
              <w:rPr>
                <w:sz w:val="24"/>
                <w:szCs w:val="24"/>
              </w:rPr>
            </w:pPr>
            <w:r w:rsidRPr="000367B5">
              <w:rPr>
                <w:sz w:val="24"/>
                <w:szCs w:val="24"/>
              </w:rPr>
              <w:t>ОБЩЕСТВЕННО - ДЕЛОВЫЕ ЗОНЫ:</w:t>
            </w:r>
          </w:p>
        </w:tc>
      </w:tr>
      <w:tr w:rsidR="00775112" w:rsidRPr="000367B5" w:rsidTr="005327B8">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ОД-1</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Центральная зона общественного и коммерческого назначения</w:t>
            </w:r>
          </w:p>
        </w:tc>
      </w:tr>
      <w:tr w:rsidR="00775112" w:rsidRPr="000367B5" w:rsidTr="005327B8">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общественного центра местного значения</w:t>
            </w:r>
          </w:p>
        </w:tc>
      </w:tr>
      <w:tr w:rsidR="00775112" w:rsidRPr="000367B5" w:rsidTr="005327B8">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объектов здравоохранения</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объектов образования</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ОД-5</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религиозных объектов</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ОД-6</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обслуживания и деловой активности при транспортных коридорах и узлах</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775112" w:rsidRPr="000367B5" w:rsidRDefault="00775112" w:rsidP="005327B8">
            <w:pPr>
              <w:jc w:val="center"/>
              <w:rPr>
                <w:sz w:val="24"/>
                <w:szCs w:val="24"/>
              </w:rPr>
            </w:pPr>
            <w:r w:rsidRPr="000367B5">
              <w:rPr>
                <w:sz w:val="24"/>
                <w:szCs w:val="24"/>
              </w:rPr>
              <w:t>ПРОИЗВОДСТВЕННЫЕ ЗОНЫ:</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lastRenderedPageBreak/>
              <w:t>П-3</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предприятий, производств и объектов II</w:t>
            </w:r>
            <w:r w:rsidRPr="000367B5">
              <w:rPr>
                <w:sz w:val="24"/>
                <w:szCs w:val="24"/>
                <w:lang w:val="en-US"/>
              </w:rPr>
              <w:t>I</w:t>
            </w:r>
            <w:r w:rsidRPr="000367B5">
              <w:rPr>
                <w:sz w:val="24"/>
                <w:szCs w:val="24"/>
              </w:rPr>
              <w:t xml:space="preserve"> класса опасности СЗЗ-300 м</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предприятий, производств и объектов V класса опасности СЗЗ-50 м;</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775112" w:rsidRPr="000367B5" w:rsidRDefault="00775112" w:rsidP="005327B8">
            <w:pPr>
              <w:jc w:val="center"/>
              <w:rPr>
                <w:sz w:val="24"/>
                <w:szCs w:val="24"/>
              </w:rPr>
            </w:pPr>
            <w:r w:rsidRPr="000367B5">
              <w:rPr>
                <w:sz w:val="24"/>
                <w:szCs w:val="24"/>
              </w:rPr>
              <w:t>ЗОНЫ ИНЖЕНЕРНОЙ И ТРАНСПОРТНОЙ ИНФРАСТРУКТУР:</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инженерной инфраструктуры</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jc w:val="center"/>
              <w:rPr>
                <w:sz w:val="24"/>
                <w:szCs w:val="24"/>
              </w:rPr>
            </w:pPr>
            <w:r w:rsidRPr="000367B5">
              <w:rPr>
                <w:sz w:val="24"/>
                <w:szCs w:val="24"/>
              </w:rPr>
              <w:t>ЗОНЫ СЕЛЬСКОХОЗЯЙСТВЕННОГО ИСПОЛЬЗОВАНИЯ:</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сельскохозяйственных угодий</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объектов сельскохозяйственного назначения</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775112" w:rsidRPr="000367B5" w:rsidRDefault="00775112" w:rsidP="005327B8">
            <w:pPr>
              <w:jc w:val="center"/>
              <w:rPr>
                <w:sz w:val="24"/>
                <w:szCs w:val="24"/>
              </w:rPr>
            </w:pPr>
            <w:r w:rsidRPr="000367B5">
              <w:rPr>
                <w:sz w:val="24"/>
                <w:szCs w:val="24"/>
              </w:rPr>
              <w:t>ЗОНЫ РЕКРЕАЦИОННОГО НАЗНАЧЕНИЯ:</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парков, скверов, бульваров, озеленения общего пользования</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Р-3</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 xml:space="preserve">Зона размещения объектов отдыха и туризма </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775112" w:rsidRPr="000367B5" w:rsidRDefault="00775112" w:rsidP="005327B8">
            <w:pPr>
              <w:jc w:val="center"/>
              <w:rPr>
                <w:sz w:val="24"/>
                <w:szCs w:val="24"/>
              </w:rPr>
            </w:pPr>
            <w:r w:rsidRPr="000367B5">
              <w:rPr>
                <w:sz w:val="24"/>
                <w:szCs w:val="24"/>
              </w:rPr>
              <w:t>ЗОНЫ СПЕЦИАЛЬНОГО НАЗНАЧЕНИЯ:</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кладбищ</w:t>
            </w:r>
          </w:p>
        </w:tc>
      </w:tr>
      <w:tr w:rsidR="00775112" w:rsidRPr="000367B5" w:rsidTr="005327B8">
        <w:trPr>
          <w:cantSplit/>
        </w:trPr>
        <w:tc>
          <w:tcPr>
            <w:tcW w:w="1701" w:type="dxa"/>
            <w:tcBorders>
              <w:top w:val="single" w:sz="4" w:space="0" w:color="000000"/>
              <w:left w:val="single" w:sz="4" w:space="0" w:color="000000"/>
              <w:bottom w:val="single" w:sz="4" w:space="0" w:color="000000"/>
            </w:tcBorders>
            <w:vAlign w:val="center"/>
          </w:tcPr>
          <w:p w:rsidR="00775112" w:rsidRPr="000367B5" w:rsidRDefault="00775112" w:rsidP="005327B8">
            <w:pPr>
              <w:jc w:val="center"/>
              <w:rPr>
                <w:sz w:val="24"/>
                <w:szCs w:val="24"/>
              </w:rPr>
            </w:pPr>
            <w:r w:rsidRPr="000367B5">
              <w:rPr>
                <w:sz w:val="24"/>
                <w:szCs w:val="24"/>
              </w:rPr>
              <w:t>СН-2</w:t>
            </w:r>
          </w:p>
        </w:tc>
        <w:tc>
          <w:tcPr>
            <w:tcW w:w="7938" w:type="dxa"/>
            <w:tcBorders>
              <w:top w:val="single" w:sz="4" w:space="0" w:color="000000"/>
              <w:left w:val="single" w:sz="4" w:space="0" w:color="000000"/>
              <w:bottom w:val="single" w:sz="4" w:space="0" w:color="000000"/>
              <w:right w:val="single" w:sz="4" w:space="0" w:color="000000"/>
            </w:tcBorders>
            <w:vAlign w:val="center"/>
          </w:tcPr>
          <w:p w:rsidR="00775112" w:rsidRPr="000367B5" w:rsidRDefault="00775112" w:rsidP="005327B8">
            <w:pPr>
              <w:rPr>
                <w:sz w:val="24"/>
                <w:szCs w:val="24"/>
              </w:rPr>
            </w:pPr>
            <w:r w:rsidRPr="000367B5">
              <w:rPr>
                <w:sz w:val="24"/>
                <w:szCs w:val="24"/>
              </w:rPr>
              <w:t>Зона размещения отходов потребления</w:t>
            </w:r>
          </w:p>
        </w:tc>
      </w:tr>
      <w:tr w:rsidR="00775112" w:rsidRPr="000367B5" w:rsidTr="005327B8">
        <w:tc>
          <w:tcPr>
            <w:tcW w:w="1701" w:type="dxa"/>
            <w:tcBorders>
              <w:top w:val="single" w:sz="4" w:space="0" w:color="auto"/>
              <w:left w:val="single" w:sz="4" w:space="0" w:color="000000"/>
              <w:bottom w:val="single" w:sz="4" w:space="0" w:color="auto"/>
            </w:tcBorders>
            <w:vAlign w:val="center"/>
          </w:tcPr>
          <w:p w:rsidR="00775112" w:rsidRPr="000367B5" w:rsidRDefault="00775112" w:rsidP="005327B8">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tcPr>
          <w:p w:rsidR="00775112" w:rsidRPr="000367B5" w:rsidRDefault="00775112" w:rsidP="005327B8">
            <w:pPr>
              <w:ind w:firstLine="709"/>
              <w:jc w:val="both"/>
              <w:rPr>
                <w:sz w:val="24"/>
                <w:szCs w:val="24"/>
              </w:rPr>
            </w:pPr>
            <w:r w:rsidRPr="000367B5">
              <w:rPr>
                <w:sz w:val="24"/>
                <w:szCs w:val="24"/>
              </w:rPr>
              <w:t>ИНЫЕ ВИДЫ ТЕРРИТОРИАЛЬНЫХ ЗОН:</w:t>
            </w:r>
          </w:p>
        </w:tc>
      </w:tr>
      <w:tr w:rsidR="00775112" w:rsidRPr="000367B5" w:rsidTr="005327B8">
        <w:tc>
          <w:tcPr>
            <w:tcW w:w="1701" w:type="dxa"/>
            <w:tcBorders>
              <w:top w:val="single" w:sz="4" w:space="0" w:color="auto"/>
              <w:left w:val="single" w:sz="4" w:space="0" w:color="000000"/>
              <w:bottom w:val="single" w:sz="4" w:space="0" w:color="auto"/>
            </w:tcBorders>
            <w:vAlign w:val="center"/>
          </w:tcPr>
          <w:p w:rsidR="00775112" w:rsidRPr="000367B5" w:rsidRDefault="00775112" w:rsidP="005327B8">
            <w:pPr>
              <w:jc w:val="center"/>
              <w:rPr>
                <w:sz w:val="24"/>
                <w:szCs w:val="24"/>
              </w:rPr>
            </w:pPr>
            <w:r w:rsidRPr="000367B5">
              <w:rPr>
                <w:sz w:val="24"/>
                <w:szCs w:val="24"/>
              </w:rPr>
              <w:t>ИВ-1</w:t>
            </w:r>
          </w:p>
        </w:tc>
        <w:tc>
          <w:tcPr>
            <w:tcW w:w="7938" w:type="dxa"/>
            <w:tcBorders>
              <w:top w:val="single" w:sz="4" w:space="0" w:color="auto"/>
              <w:left w:val="single" w:sz="4" w:space="0" w:color="000000"/>
              <w:bottom w:val="single" w:sz="4" w:space="0" w:color="auto"/>
              <w:right w:val="single" w:sz="4" w:space="0" w:color="000000"/>
            </w:tcBorders>
            <w:vAlign w:val="center"/>
          </w:tcPr>
          <w:p w:rsidR="00775112" w:rsidRPr="000367B5" w:rsidRDefault="00775112" w:rsidP="005327B8">
            <w:pPr>
              <w:rPr>
                <w:sz w:val="24"/>
                <w:szCs w:val="24"/>
              </w:rPr>
            </w:pPr>
            <w:r w:rsidRPr="000367B5">
              <w:rPr>
                <w:sz w:val="24"/>
                <w:szCs w:val="24"/>
              </w:rPr>
              <w:t>Зона озеленения специального назначения.</w:t>
            </w:r>
          </w:p>
        </w:tc>
      </w:tr>
    </w:tbl>
    <w:p w:rsidR="00775112" w:rsidRPr="000367B5" w:rsidRDefault="00775112" w:rsidP="00D3268A">
      <w:pPr>
        <w:tabs>
          <w:tab w:val="left" w:pos="2520"/>
        </w:tabs>
        <w:rPr>
          <w:b/>
        </w:rPr>
      </w:pPr>
    </w:p>
    <w:p w:rsidR="00775112" w:rsidRPr="000367B5" w:rsidRDefault="00775112" w:rsidP="00D3268A">
      <w:pPr>
        <w:spacing w:line="200" w:lineRule="atLeast"/>
        <w:ind w:firstLine="540"/>
        <w:rPr>
          <w:b/>
          <w:bCs/>
        </w:rPr>
      </w:pPr>
    </w:p>
    <w:p w:rsidR="00775112" w:rsidRPr="000367B5" w:rsidRDefault="00775112" w:rsidP="00D3268A">
      <w:pPr>
        <w:keepNext/>
        <w:keepLines/>
        <w:spacing w:before="200" w:line="312" w:lineRule="auto"/>
        <w:ind w:firstLine="709"/>
        <w:jc w:val="both"/>
        <w:outlineLvl w:val="2"/>
        <w:rPr>
          <w:rFonts w:ascii="Cambria" w:hAnsi="Cambria"/>
        </w:rPr>
        <w:sectPr w:rsidR="00775112" w:rsidRPr="000367B5" w:rsidSect="00204280">
          <w:headerReference w:type="default" r:id="rId11"/>
          <w:footerReference w:type="even" r:id="rId12"/>
          <w:footerReference w:type="default" r:id="rId13"/>
          <w:footerReference w:type="first" r:id="rId14"/>
          <w:pgSz w:w="11906" w:h="16838"/>
          <w:pgMar w:top="1134" w:right="850" w:bottom="1134" w:left="1701" w:header="708" w:footer="363" w:gutter="0"/>
          <w:cols w:space="708"/>
          <w:docGrid w:linePitch="360"/>
        </w:sectPr>
      </w:pPr>
      <w:bookmarkStart w:id="172" w:name="_Toc349045520"/>
      <w:bookmarkStart w:id="173" w:name="_Toc353543290"/>
    </w:p>
    <w:p w:rsidR="00775112" w:rsidRPr="000367B5" w:rsidRDefault="00775112" w:rsidP="00D3268A">
      <w:pPr>
        <w:keepNext/>
        <w:keepLines/>
        <w:spacing w:before="200" w:line="312" w:lineRule="auto"/>
        <w:ind w:firstLine="709"/>
        <w:jc w:val="both"/>
        <w:outlineLvl w:val="2"/>
        <w:rPr>
          <w:rFonts w:ascii="Cambria" w:hAnsi="Cambria"/>
          <w:b/>
          <w:sz w:val="24"/>
          <w:szCs w:val="24"/>
        </w:rPr>
      </w:pPr>
      <w:bookmarkStart w:id="174" w:name="_Toc438552184"/>
      <w:bookmarkStart w:id="175" w:name="_Toc353557776"/>
      <w:bookmarkStart w:id="176" w:name="_Toc361819824"/>
      <w:bookmarkStart w:id="177" w:name="_GoBack"/>
      <w:bookmarkEnd w:id="177"/>
      <w:r w:rsidRPr="000367B5">
        <w:rPr>
          <w:rFonts w:ascii="Cambria" w:hAnsi="Cambria"/>
          <w:b/>
          <w:sz w:val="24"/>
          <w:szCs w:val="24"/>
        </w:rPr>
        <w:lastRenderedPageBreak/>
        <w:t>Статья 36. Градостроительные регламенты. Жилые зоны.</w:t>
      </w:r>
      <w:bookmarkEnd w:id="174"/>
      <w:r w:rsidRPr="000367B5">
        <w:rPr>
          <w:rFonts w:ascii="Cambria" w:hAnsi="Cambria"/>
          <w:b/>
          <w:sz w:val="24"/>
          <w:szCs w:val="24"/>
        </w:rPr>
        <w:t xml:space="preserve"> </w:t>
      </w:r>
    </w:p>
    <w:p w:rsidR="00775112" w:rsidRPr="000367B5" w:rsidRDefault="00775112" w:rsidP="00D3268A">
      <w:pPr>
        <w:keepLines/>
        <w:overflowPunct w:val="0"/>
        <w:autoSpaceDE w:val="0"/>
        <w:autoSpaceDN w:val="0"/>
        <w:adjustRightInd w:val="0"/>
        <w:spacing w:before="240" w:after="60" w:line="320" w:lineRule="exact"/>
        <w:ind w:left="567"/>
        <w:jc w:val="center"/>
        <w:outlineLvl w:val="4"/>
        <w:rPr>
          <w:rFonts w:eastAsia="SimSun"/>
          <w:b/>
          <w:bCs/>
          <w:i/>
          <w:iCs/>
          <w:sz w:val="26"/>
          <w:szCs w:val="26"/>
          <w:lang w:eastAsia="zh-CN"/>
        </w:rPr>
      </w:pPr>
      <w:r w:rsidRPr="000367B5">
        <w:rPr>
          <w:rFonts w:eastAsia="SimSun"/>
          <w:b/>
          <w:bCs/>
          <w:i/>
          <w:iCs/>
          <w:sz w:val="26"/>
          <w:szCs w:val="26"/>
          <w:lang w:eastAsia="zh-CN"/>
        </w:rPr>
        <w:t>Ж – 1. Зона застройки индивидуальными жилыми домами.</w:t>
      </w:r>
    </w:p>
    <w:p w:rsidR="00775112" w:rsidRPr="000367B5" w:rsidRDefault="00775112" w:rsidP="00D3268A">
      <w:pPr>
        <w:widowControl w:val="0"/>
        <w:ind w:left="567" w:right="394"/>
        <w:jc w:val="both"/>
        <w:rPr>
          <w:i/>
          <w:iCs/>
          <w:sz w:val="24"/>
          <w:szCs w:val="24"/>
        </w:rPr>
      </w:pPr>
      <w:r w:rsidRPr="000367B5">
        <w:rPr>
          <w:i/>
          <w:iCs/>
          <w:sz w:val="24"/>
          <w:szCs w:val="24"/>
        </w:rPr>
        <w:t>Зона Ж-1 выделена для обеспечения правовых,</w:t>
      </w:r>
      <w:r w:rsidRPr="000367B5">
        <w:rPr>
          <w:i/>
          <w:sz w:val="24"/>
          <w:szCs w:val="24"/>
        </w:rPr>
        <w:t xml:space="preserve"> социальных, культурных</w:t>
      </w:r>
      <w:r w:rsidRPr="000367B5">
        <w:rPr>
          <w:i/>
          <w:iCs/>
          <w:sz w:val="24"/>
          <w:szCs w:val="24"/>
        </w:rPr>
        <w:t>,</w:t>
      </w:r>
      <w:r w:rsidRPr="000367B5">
        <w:rPr>
          <w:i/>
          <w:sz w:val="24"/>
          <w:szCs w:val="24"/>
        </w:rPr>
        <w:t xml:space="preserve"> бытовых</w:t>
      </w:r>
      <w:r w:rsidRPr="000367B5">
        <w:rPr>
          <w:i/>
          <w:iCs/>
          <w:sz w:val="24"/>
          <w:szCs w:val="24"/>
        </w:rPr>
        <w:t xml:space="preserve"> условий формирования жилых районов из отдельно стоящих </w:t>
      </w:r>
      <w:r w:rsidRPr="000367B5">
        <w:rPr>
          <w:i/>
          <w:sz w:val="24"/>
          <w:szCs w:val="24"/>
        </w:rPr>
        <w:t xml:space="preserve">индивидуальных, малоэтажных блокированных </w:t>
      </w:r>
      <w:r w:rsidRPr="000367B5">
        <w:rPr>
          <w:i/>
          <w:iCs/>
          <w:sz w:val="24"/>
          <w:szCs w:val="24"/>
        </w:rPr>
        <w:t xml:space="preserve"> жилых домов усадебного типа. </w:t>
      </w:r>
    </w:p>
    <w:p w:rsidR="00775112" w:rsidRPr="000367B5" w:rsidRDefault="00775112" w:rsidP="00D3268A">
      <w:pPr>
        <w:tabs>
          <w:tab w:val="left" w:pos="2520"/>
        </w:tabs>
        <w:ind w:left="567"/>
        <w:jc w:val="both"/>
        <w:rPr>
          <w:b/>
          <w:sz w:val="24"/>
          <w:szCs w:val="24"/>
        </w:rPr>
      </w:pPr>
    </w:p>
    <w:p w:rsidR="00775112" w:rsidRPr="000367B5" w:rsidRDefault="00775112" w:rsidP="00D3268A">
      <w:pPr>
        <w:numPr>
          <w:ilvl w:val="0"/>
          <w:numId w:val="32"/>
        </w:numPr>
        <w:rPr>
          <w:b/>
          <w:sz w:val="22"/>
        </w:rPr>
      </w:pPr>
      <w:r w:rsidRPr="000367B5">
        <w:rPr>
          <w:b/>
          <w:sz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927"/>
        <w:rPr>
          <w:b/>
          <w:sz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42"/>
        <w:gridCol w:w="4821"/>
        <w:gridCol w:w="4961"/>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3" w:type="pct"/>
            <w:vAlign w:val="center"/>
          </w:tcPr>
          <w:p w:rsidR="00775112" w:rsidRPr="000367B5" w:rsidRDefault="00775112" w:rsidP="005327B8">
            <w:pPr>
              <w:tabs>
                <w:tab w:val="left" w:pos="2520"/>
              </w:tabs>
              <w:jc w:val="center"/>
              <w:rPr>
                <w:b/>
                <w:sz w:val="22"/>
                <w:szCs w:val="22"/>
              </w:rPr>
            </w:pPr>
            <w:r w:rsidRPr="000367B5">
              <w:rPr>
                <w:b/>
                <w:sz w:val="22"/>
                <w:szCs w:val="22"/>
              </w:rPr>
              <w:t xml:space="preserve">ВИДЫ РАЗРЕШЕННОГО ИСПОЛЬЗОВАНИЯ ЗЕМЕЛЬНЫХ УЧАСТКОВ </w:t>
            </w:r>
          </w:p>
        </w:tc>
        <w:tc>
          <w:tcPr>
            <w:tcW w:w="1651"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r>
              <w:rPr>
                <w:b/>
                <w:sz w:val="22"/>
                <w:szCs w:val="22"/>
              </w:rPr>
              <w:t>,</w:t>
            </w:r>
          </w:p>
          <w:p w:rsidR="00775112" w:rsidRPr="000367B5" w:rsidRDefault="00775112" w:rsidP="005327B8">
            <w:pPr>
              <w:tabs>
                <w:tab w:val="left" w:pos="2520"/>
              </w:tabs>
              <w:jc w:val="center"/>
              <w:rPr>
                <w:b/>
                <w:sz w:val="22"/>
                <w:szCs w:val="22"/>
              </w:rPr>
            </w:pPr>
            <w:r w:rsidRPr="000367B5">
              <w:rPr>
                <w:b/>
                <w:sz w:val="22"/>
                <w:szCs w:val="22"/>
              </w:rPr>
              <w:t>ОБЪЕКТОВ ВСПОМОГАТЕЛЬНОГО НАЗНАЧЕНИЯ</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2.1</w:t>
            </w:r>
          </w:p>
        </w:tc>
        <w:tc>
          <w:tcPr>
            <w:tcW w:w="1213" w:type="pct"/>
          </w:tcPr>
          <w:p w:rsidR="00775112" w:rsidRPr="000367B5" w:rsidRDefault="00775112" w:rsidP="005327B8">
            <w:pPr>
              <w:keepLines/>
              <w:widowControl w:val="0"/>
              <w:rPr>
                <w:sz w:val="22"/>
                <w:szCs w:val="22"/>
              </w:rPr>
            </w:pPr>
            <w:r w:rsidRPr="000367B5">
              <w:rPr>
                <w:sz w:val="22"/>
                <w:szCs w:val="22"/>
              </w:rPr>
              <w:t>Малоэтажная  жилая застройка (индивидуальное жилищное строительство; размещение дачных домов и садовых домов)</w:t>
            </w:r>
          </w:p>
          <w:p w:rsidR="00775112" w:rsidRPr="000367B5" w:rsidRDefault="00775112" w:rsidP="005327B8">
            <w:pPr>
              <w:keepLines/>
              <w:widowControl w:val="0"/>
              <w:rPr>
                <w:sz w:val="22"/>
                <w:szCs w:val="22"/>
              </w:rPr>
            </w:pPr>
          </w:p>
        </w:tc>
        <w:tc>
          <w:tcPr>
            <w:tcW w:w="1651"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1)Объекты капитального строительства: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775112" w:rsidRPr="000367B5" w:rsidRDefault="00775112" w:rsidP="005327B8">
            <w:pPr>
              <w:widowControl w:val="0"/>
              <w:autoSpaceDE w:val="0"/>
              <w:autoSpaceDN w:val="0"/>
              <w:adjustRightInd w:val="0"/>
              <w:jc w:val="both"/>
              <w:rPr>
                <w:sz w:val="22"/>
                <w:szCs w:val="22"/>
              </w:rPr>
            </w:pPr>
            <w:r w:rsidRPr="000367B5">
              <w:rPr>
                <w:sz w:val="22"/>
                <w:szCs w:val="22"/>
              </w:rPr>
              <w:t>2)Объекты вспомогательного назначения:</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гаражей и подсобных сооружений;</w:t>
            </w:r>
          </w:p>
          <w:p w:rsidR="00775112" w:rsidRPr="000367B5" w:rsidRDefault="00775112" w:rsidP="005327B8">
            <w:pPr>
              <w:widowControl w:val="0"/>
              <w:autoSpaceDE w:val="0"/>
              <w:autoSpaceDN w:val="0"/>
              <w:adjustRightInd w:val="0"/>
              <w:jc w:val="both"/>
              <w:rPr>
                <w:sz w:val="22"/>
                <w:szCs w:val="22"/>
              </w:rPr>
            </w:pPr>
            <w:r w:rsidRPr="000367B5">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 выращивание плодовых, ягодных, овощных, бахчевых или иных декоративных или сельскохозяйственных культур.</w:t>
            </w:r>
          </w:p>
        </w:tc>
        <w:tc>
          <w:tcPr>
            <w:tcW w:w="1699"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земельных участков   – </w:t>
            </w:r>
            <w:r w:rsidRPr="000367B5">
              <w:rPr>
                <w:b/>
                <w:sz w:val="22"/>
                <w:szCs w:val="22"/>
              </w:rPr>
              <w:t>300 /2500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 минимальная ширина земельных участков вдоль фронта улицы (проезда) – </w:t>
            </w:r>
            <w:r w:rsidRPr="000367B5">
              <w:rPr>
                <w:b/>
                <w:sz w:val="22"/>
                <w:szCs w:val="22"/>
              </w:rPr>
              <w:t>8</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объектов капитального строительства </w:t>
            </w:r>
            <w:r w:rsidRPr="000367B5">
              <w:rPr>
                <w:b/>
                <w:sz w:val="22"/>
                <w:szCs w:val="22"/>
              </w:rPr>
              <w:t>3 этажа</w:t>
            </w:r>
            <w:r w:rsidRPr="000367B5">
              <w:rPr>
                <w:sz w:val="22"/>
                <w:szCs w:val="22"/>
              </w:rPr>
              <w:t xml:space="preserve"> (или 2 этажа с возможностью использования мансардного этажа);</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223"/>
              <w:jc w:val="both"/>
              <w:rPr>
                <w:rFonts w:eastAsia="SimSun"/>
                <w:sz w:val="22"/>
                <w:szCs w:val="22"/>
                <w:lang w:eastAsia="zh-CN"/>
              </w:rPr>
            </w:pPr>
            <w:r w:rsidRPr="000367B5">
              <w:rPr>
                <w:rFonts w:eastAsia="SimSun"/>
                <w:sz w:val="22"/>
                <w:szCs w:val="22"/>
                <w:lang w:eastAsia="zh-CN"/>
              </w:rPr>
              <w:t xml:space="preserve">- </w:t>
            </w:r>
            <w:r w:rsidRPr="000367B5">
              <w:rPr>
                <w:sz w:val="22"/>
                <w:szCs w:val="22"/>
              </w:rPr>
              <w:t xml:space="preserve">максимальный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Минимальные отступы от границы смежного земельного участка до:</w:t>
            </w:r>
          </w:p>
          <w:p w:rsidR="00775112" w:rsidRPr="000367B5" w:rsidRDefault="00775112" w:rsidP="005327B8">
            <w:pPr>
              <w:ind w:firstLine="223"/>
              <w:jc w:val="both"/>
              <w:rPr>
                <w:b/>
                <w:sz w:val="22"/>
                <w:szCs w:val="22"/>
              </w:rPr>
            </w:pPr>
            <w:r w:rsidRPr="000367B5">
              <w:rPr>
                <w:sz w:val="22"/>
                <w:szCs w:val="22"/>
              </w:rPr>
              <w:t xml:space="preserve"> - жилых зданий - </w:t>
            </w:r>
            <w:r w:rsidRPr="000367B5">
              <w:rPr>
                <w:b/>
                <w:sz w:val="22"/>
                <w:szCs w:val="22"/>
              </w:rPr>
              <w:t>3 м;</w:t>
            </w:r>
          </w:p>
          <w:p w:rsidR="00775112" w:rsidRPr="000367B5" w:rsidRDefault="00775112" w:rsidP="005327B8">
            <w:pPr>
              <w:ind w:firstLine="223"/>
              <w:jc w:val="both"/>
              <w:rPr>
                <w:sz w:val="22"/>
                <w:szCs w:val="22"/>
              </w:rPr>
            </w:pPr>
            <w:r w:rsidRPr="000367B5">
              <w:rPr>
                <w:b/>
                <w:sz w:val="22"/>
                <w:szCs w:val="22"/>
              </w:rPr>
              <w:t>-</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построек для содержания скота и птицы (а также надворных туалетов) – </w:t>
            </w:r>
            <w:r w:rsidRPr="000367B5">
              <w:rPr>
                <w:b/>
                <w:sz w:val="22"/>
                <w:szCs w:val="22"/>
              </w:rPr>
              <w:t>4 м.</w:t>
            </w:r>
          </w:p>
          <w:p w:rsidR="00775112" w:rsidRPr="000367B5" w:rsidRDefault="00775112" w:rsidP="005327B8">
            <w:pPr>
              <w:ind w:firstLine="223"/>
              <w:jc w:val="both"/>
              <w:rPr>
                <w:sz w:val="22"/>
                <w:szCs w:val="22"/>
              </w:rPr>
            </w:pPr>
            <w:r w:rsidRPr="000367B5">
              <w:rPr>
                <w:sz w:val="22"/>
                <w:szCs w:val="22"/>
              </w:rPr>
              <w:lastRenderedPageBreak/>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0367B5" w:rsidRDefault="00775112" w:rsidP="005327B8">
            <w:pPr>
              <w:ind w:firstLine="223"/>
              <w:jc w:val="both"/>
              <w:rPr>
                <w:sz w:val="22"/>
                <w:szCs w:val="22"/>
              </w:rPr>
            </w:pPr>
            <w:r w:rsidRPr="000367B5">
              <w:rPr>
                <w:sz w:val="22"/>
                <w:szCs w:val="22"/>
              </w:rPr>
              <w:t>- для одноэтажного – 1 м.;</w:t>
            </w:r>
          </w:p>
          <w:p w:rsidR="00775112" w:rsidRPr="000367B5" w:rsidRDefault="00775112" w:rsidP="005327B8">
            <w:pPr>
              <w:ind w:firstLine="223"/>
              <w:jc w:val="both"/>
              <w:rPr>
                <w:sz w:val="22"/>
                <w:szCs w:val="22"/>
              </w:rPr>
            </w:pPr>
            <w:r w:rsidRPr="000367B5">
              <w:rPr>
                <w:sz w:val="22"/>
                <w:szCs w:val="22"/>
              </w:rPr>
              <w:t>- для двухэтажного – 1,5 м.;</w:t>
            </w:r>
          </w:p>
          <w:p w:rsidR="00775112" w:rsidRPr="000367B5" w:rsidRDefault="00775112" w:rsidP="005327B8">
            <w:pPr>
              <w:ind w:firstLine="223"/>
              <w:jc w:val="both"/>
              <w:rPr>
                <w:sz w:val="22"/>
                <w:szCs w:val="22"/>
              </w:rPr>
            </w:pPr>
            <w:r w:rsidRPr="000367B5">
              <w:rPr>
                <w:sz w:val="22"/>
                <w:szCs w:val="22"/>
              </w:rPr>
              <w:t xml:space="preserve">- для трехэтажного – 2 м., при условии, что расстояние до расположенного на соседнем земельном участке жилого дома не менее </w:t>
            </w:r>
            <w:r w:rsidRPr="000367B5">
              <w:rPr>
                <w:strike/>
                <w:sz w:val="22"/>
                <w:szCs w:val="22"/>
              </w:rPr>
              <w:t xml:space="preserve">  </w:t>
            </w:r>
            <w:r w:rsidRPr="000367B5">
              <w:rPr>
                <w:sz w:val="22"/>
                <w:szCs w:val="22"/>
              </w:rPr>
              <w:t xml:space="preserve"> 6 м.</w:t>
            </w:r>
          </w:p>
          <w:p w:rsidR="00775112" w:rsidRPr="000367B5" w:rsidRDefault="00775112" w:rsidP="005327B8">
            <w:pPr>
              <w:ind w:firstLine="223"/>
              <w:jc w:val="both"/>
              <w:rPr>
                <w:sz w:val="22"/>
                <w:szCs w:val="22"/>
              </w:rPr>
            </w:pPr>
            <w:r w:rsidRPr="000367B5">
              <w:rPr>
                <w:sz w:val="22"/>
                <w:szCs w:val="22"/>
              </w:rPr>
              <w:t xml:space="preserve">Минимальный отступ строений от красной линии улиц не менее чем на - </w:t>
            </w:r>
            <w:r w:rsidRPr="006C39BC">
              <w:rPr>
                <w:b/>
                <w:sz w:val="22"/>
                <w:szCs w:val="22"/>
              </w:rPr>
              <w:t>5</w:t>
            </w:r>
            <w:r w:rsidRPr="000367B5">
              <w:rPr>
                <w:sz w:val="22"/>
                <w:szCs w:val="22"/>
              </w:rPr>
              <w:t xml:space="preserve"> м, от красной линии проездов не менее чем на </w:t>
            </w:r>
            <w:r w:rsidRPr="006C39BC">
              <w:rPr>
                <w:b/>
                <w:sz w:val="22"/>
                <w:szCs w:val="22"/>
              </w:rPr>
              <w:t>3</w:t>
            </w:r>
            <w:r w:rsidRPr="000367B5">
              <w:rPr>
                <w:sz w:val="22"/>
                <w:szCs w:val="22"/>
              </w:rPr>
              <w:t xml:space="preserve"> м.</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для гаражей и подсобных сооружений (хозяйственных построек) </w:t>
            </w:r>
            <w:r>
              <w:rPr>
                <w:sz w:val="22"/>
                <w:szCs w:val="22"/>
              </w:rPr>
              <w:t>–</w:t>
            </w:r>
            <w:r w:rsidRPr="000367B5">
              <w:rPr>
                <w:sz w:val="22"/>
                <w:szCs w:val="22"/>
              </w:rPr>
              <w:t xml:space="preserve"> </w:t>
            </w:r>
            <w:r w:rsidRPr="00F35959">
              <w:rPr>
                <w:b/>
                <w:sz w:val="22"/>
                <w:szCs w:val="22"/>
              </w:rPr>
              <w:t xml:space="preserve">1 </w:t>
            </w:r>
            <w:r w:rsidRPr="000367B5">
              <w:rPr>
                <w:sz w:val="22"/>
                <w:szCs w:val="22"/>
              </w:rPr>
              <w:t>этаж.</w:t>
            </w:r>
          </w:p>
          <w:p w:rsidR="00775112" w:rsidRPr="000367B5" w:rsidRDefault="00775112" w:rsidP="005327B8">
            <w:pPr>
              <w:ind w:firstLine="223"/>
              <w:jc w:val="both"/>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2.2</w:t>
            </w:r>
          </w:p>
        </w:tc>
        <w:tc>
          <w:tcPr>
            <w:tcW w:w="1213" w:type="pct"/>
          </w:tcPr>
          <w:p w:rsidR="00775112" w:rsidRPr="000367B5" w:rsidRDefault="00775112" w:rsidP="005327B8">
            <w:pPr>
              <w:widowControl w:val="0"/>
              <w:autoSpaceDE w:val="0"/>
              <w:autoSpaceDN w:val="0"/>
              <w:adjustRightInd w:val="0"/>
              <w:rPr>
                <w:sz w:val="22"/>
                <w:szCs w:val="22"/>
              </w:rPr>
            </w:pPr>
            <w:r w:rsidRPr="000367B5">
              <w:rPr>
                <w:sz w:val="22"/>
                <w:szCs w:val="22"/>
              </w:rPr>
              <w:t>Приусадебный участок личного подсобного хозяйства</w:t>
            </w:r>
          </w:p>
          <w:p w:rsidR="00775112" w:rsidRPr="000367B5" w:rsidRDefault="00775112" w:rsidP="005327B8">
            <w:pPr>
              <w:widowControl w:val="0"/>
              <w:autoSpaceDE w:val="0"/>
              <w:autoSpaceDN w:val="0"/>
              <w:adjustRightInd w:val="0"/>
              <w:rPr>
                <w:sz w:val="22"/>
                <w:szCs w:val="22"/>
              </w:rPr>
            </w:pPr>
          </w:p>
        </w:tc>
        <w:tc>
          <w:tcPr>
            <w:tcW w:w="1651"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1)Объекты капитального строительства: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75112" w:rsidRPr="000367B5" w:rsidRDefault="00775112" w:rsidP="005327B8">
            <w:pPr>
              <w:widowControl w:val="0"/>
              <w:autoSpaceDE w:val="0"/>
              <w:autoSpaceDN w:val="0"/>
              <w:adjustRightInd w:val="0"/>
              <w:jc w:val="both"/>
              <w:rPr>
                <w:sz w:val="22"/>
                <w:szCs w:val="22"/>
              </w:rPr>
            </w:pPr>
            <w:r w:rsidRPr="000367B5">
              <w:rPr>
                <w:sz w:val="22"/>
                <w:szCs w:val="22"/>
              </w:rPr>
              <w:t>2)Объекты вспомогательного назначения:</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гаража и иных вспомогательных сооружений;</w:t>
            </w:r>
          </w:p>
          <w:p w:rsidR="00775112" w:rsidRPr="000367B5" w:rsidRDefault="00775112" w:rsidP="005327B8">
            <w:pPr>
              <w:widowControl w:val="0"/>
              <w:autoSpaceDE w:val="0"/>
              <w:autoSpaceDN w:val="0"/>
              <w:adjustRightInd w:val="0"/>
              <w:jc w:val="both"/>
              <w:rPr>
                <w:sz w:val="22"/>
                <w:szCs w:val="22"/>
              </w:rPr>
            </w:pPr>
            <w:r w:rsidRPr="000367B5">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производство сельскохозяйственной продукции;</w:t>
            </w:r>
          </w:p>
          <w:p w:rsidR="00775112" w:rsidRPr="000367B5" w:rsidRDefault="00775112" w:rsidP="005327B8">
            <w:pPr>
              <w:widowControl w:val="0"/>
              <w:autoSpaceDE w:val="0"/>
              <w:autoSpaceDN w:val="0"/>
              <w:adjustRightInd w:val="0"/>
              <w:jc w:val="both"/>
              <w:rPr>
                <w:sz w:val="22"/>
                <w:szCs w:val="22"/>
              </w:rPr>
            </w:pPr>
            <w:r w:rsidRPr="000367B5">
              <w:rPr>
                <w:sz w:val="22"/>
                <w:szCs w:val="22"/>
              </w:rPr>
              <w:t>содержание сельскохозяйственных животных.</w:t>
            </w:r>
          </w:p>
        </w:tc>
        <w:tc>
          <w:tcPr>
            <w:tcW w:w="1699"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Минимальная/максимальная площадь земельных участков   – </w:t>
            </w:r>
            <w:r w:rsidRPr="000367B5">
              <w:rPr>
                <w:b/>
                <w:sz w:val="22"/>
                <w:szCs w:val="22"/>
              </w:rPr>
              <w:t>500 /5000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 минимальная ширина земельных участков вдоль фронта улицы (проезда) – </w:t>
            </w:r>
            <w:r w:rsidRPr="000367B5">
              <w:rPr>
                <w:b/>
                <w:sz w:val="22"/>
                <w:szCs w:val="22"/>
              </w:rPr>
              <w:t>12</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объектов капитального строительства – </w:t>
            </w:r>
            <w:r w:rsidRPr="000367B5">
              <w:rPr>
                <w:b/>
                <w:sz w:val="22"/>
                <w:szCs w:val="22"/>
              </w:rPr>
              <w:t>3 этажа</w:t>
            </w:r>
            <w:r w:rsidRPr="000367B5">
              <w:rPr>
                <w:sz w:val="22"/>
                <w:szCs w:val="22"/>
              </w:rPr>
              <w:t xml:space="preserve"> (или 2 этажа с возможностью использования мансардного этажа);</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223"/>
              <w:jc w:val="both"/>
              <w:rPr>
                <w:rFonts w:eastAsia="SimSun"/>
                <w:sz w:val="22"/>
                <w:szCs w:val="22"/>
                <w:lang w:eastAsia="zh-CN"/>
              </w:rPr>
            </w:pPr>
            <w:r w:rsidRPr="000367B5">
              <w:rPr>
                <w:rFonts w:eastAsia="SimSun"/>
                <w:sz w:val="22"/>
                <w:szCs w:val="22"/>
                <w:lang w:eastAsia="zh-CN"/>
              </w:rPr>
              <w:lastRenderedPageBreak/>
              <w:t xml:space="preserve">- </w:t>
            </w:r>
            <w:r w:rsidRPr="000367B5">
              <w:rPr>
                <w:sz w:val="22"/>
                <w:szCs w:val="22"/>
              </w:rPr>
              <w:t xml:space="preserve">максимальный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Минимальные отступы от границы земельного участка до:</w:t>
            </w:r>
          </w:p>
          <w:p w:rsidR="00775112" w:rsidRPr="000367B5" w:rsidRDefault="00775112" w:rsidP="005327B8">
            <w:pPr>
              <w:ind w:firstLine="223"/>
              <w:jc w:val="both"/>
              <w:rPr>
                <w:b/>
                <w:sz w:val="22"/>
                <w:szCs w:val="22"/>
              </w:rPr>
            </w:pPr>
            <w:r w:rsidRPr="000367B5">
              <w:rPr>
                <w:sz w:val="22"/>
                <w:szCs w:val="22"/>
              </w:rPr>
              <w:t xml:space="preserve"> - жилых зданий - </w:t>
            </w:r>
            <w:r w:rsidRPr="000367B5">
              <w:rPr>
                <w:b/>
                <w:sz w:val="22"/>
                <w:szCs w:val="22"/>
              </w:rPr>
              <w:t>3 м;</w:t>
            </w:r>
          </w:p>
          <w:p w:rsidR="00775112" w:rsidRPr="000367B5" w:rsidRDefault="00775112" w:rsidP="005327B8">
            <w:pPr>
              <w:ind w:firstLine="223"/>
              <w:jc w:val="both"/>
              <w:rPr>
                <w:sz w:val="22"/>
                <w:szCs w:val="22"/>
              </w:rPr>
            </w:pPr>
            <w:r w:rsidRPr="000367B5">
              <w:rPr>
                <w:b/>
                <w:sz w:val="22"/>
                <w:szCs w:val="22"/>
              </w:rPr>
              <w:t>-</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построек для содержания скота и птицы (а также надворных туалетов) – </w:t>
            </w:r>
            <w:r w:rsidRPr="000367B5">
              <w:rPr>
                <w:b/>
                <w:sz w:val="22"/>
                <w:szCs w:val="22"/>
              </w:rPr>
              <w:t>4 м.</w:t>
            </w:r>
          </w:p>
          <w:p w:rsidR="00775112" w:rsidRPr="000367B5" w:rsidRDefault="00775112" w:rsidP="005327B8">
            <w:pPr>
              <w:ind w:firstLine="223"/>
              <w:jc w:val="both"/>
              <w:rPr>
                <w:sz w:val="22"/>
                <w:szCs w:val="22"/>
              </w:rPr>
            </w:pPr>
            <w:r w:rsidRPr="000367B5">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0367B5" w:rsidRDefault="00775112" w:rsidP="005327B8">
            <w:pPr>
              <w:ind w:firstLine="223"/>
              <w:jc w:val="both"/>
              <w:rPr>
                <w:sz w:val="22"/>
                <w:szCs w:val="22"/>
              </w:rPr>
            </w:pPr>
            <w:r w:rsidRPr="000367B5">
              <w:rPr>
                <w:sz w:val="22"/>
                <w:szCs w:val="22"/>
              </w:rPr>
              <w:t>- для одноэтажного – 1 м.;</w:t>
            </w:r>
          </w:p>
          <w:p w:rsidR="00775112" w:rsidRPr="000367B5" w:rsidRDefault="00775112" w:rsidP="005327B8">
            <w:pPr>
              <w:ind w:firstLine="223"/>
              <w:jc w:val="both"/>
              <w:rPr>
                <w:sz w:val="22"/>
                <w:szCs w:val="22"/>
              </w:rPr>
            </w:pPr>
            <w:r w:rsidRPr="000367B5">
              <w:rPr>
                <w:sz w:val="22"/>
                <w:szCs w:val="22"/>
              </w:rPr>
              <w:t>- для двухэтажного – 1,5 м.;</w:t>
            </w:r>
          </w:p>
          <w:p w:rsidR="00775112" w:rsidRPr="000367B5" w:rsidRDefault="00775112" w:rsidP="005327B8">
            <w:pPr>
              <w:ind w:firstLine="223"/>
              <w:jc w:val="both"/>
              <w:rPr>
                <w:sz w:val="22"/>
                <w:szCs w:val="22"/>
              </w:rPr>
            </w:pPr>
            <w:r w:rsidRPr="000367B5">
              <w:rPr>
                <w:sz w:val="22"/>
                <w:szCs w:val="22"/>
              </w:rPr>
              <w:t xml:space="preserve">- для трехэтажного – 2 м., при условии, что расстояние до расположенного на соседнем земельном участке жилого дома не менее </w:t>
            </w:r>
            <w:r w:rsidRPr="000367B5">
              <w:rPr>
                <w:strike/>
                <w:sz w:val="22"/>
                <w:szCs w:val="22"/>
              </w:rPr>
              <w:t xml:space="preserve">- </w:t>
            </w:r>
            <w:r w:rsidRPr="000367B5">
              <w:rPr>
                <w:sz w:val="22"/>
                <w:szCs w:val="22"/>
              </w:rPr>
              <w:t xml:space="preserve"> 6 м.</w:t>
            </w:r>
          </w:p>
          <w:p w:rsidR="00775112" w:rsidRPr="000367B5" w:rsidRDefault="00775112" w:rsidP="005327B8">
            <w:pPr>
              <w:keepLines/>
              <w:jc w:val="both"/>
              <w:rPr>
                <w:sz w:val="22"/>
                <w:szCs w:val="22"/>
              </w:rPr>
            </w:pPr>
            <w:r w:rsidRPr="000367B5">
              <w:rPr>
                <w:sz w:val="22"/>
                <w:szCs w:val="22"/>
              </w:rPr>
              <w:t>Минимальный отступ строений от красной линии улиц не менее чем на - 5 м, от красной линии проездов не менее чем на 3 м.</w:t>
            </w:r>
          </w:p>
          <w:p w:rsidR="00775112" w:rsidRPr="000367B5" w:rsidRDefault="00775112" w:rsidP="005327B8">
            <w:pPr>
              <w:ind w:firstLine="223"/>
              <w:jc w:val="both"/>
              <w:rPr>
                <w:sz w:val="22"/>
                <w:szCs w:val="22"/>
              </w:rPr>
            </w:pPr>
            <w:r w:rsidRPr="000367B5">
              <w:rPr>
                <w:sz w:val="22"/>
                <w:szCs w:val="22"/>
              </w:rPr>
              <w:t>Максимальное количество этажей для гаражей и подсобных сооружений (хозяйственных построек) - 1этаж.</w:t>
            </w:r>
          </w:p>
          <w:p w:rsidR="00775112" w:rsidRPr="000367B5" w:rsidRDefault="00775112" w:rsidP="005327B8">
            <w:pPr>
              <w:ind w:firstLine="223"/>
              <w:jc w:val="both"/>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2.3</w:t>
            </w:r>
          </w:p>
        </w:tc>
        <w:tc>
          <w:tcPr>
            <w:tcW w:w="1213" w:type="pct"/>
          </w:tcPr>
          <w:p w:rsidR="00775112" w:rsidRPr="000367B5" w:rsidRDefault="00775112" w:rsidP="005327B8">
            <w:pPr>
              <w:widowControl w:val="0"/>
              <w:autoSpaceDE w:val="0"/>
              <w:autoSpaceDN w:val="0"/>
              <w:adjustRightInd w:val="0"/>
              <w:rPr>
                <w:sz w:val="22"/>
                <w:szCs w:val="22"/>
              </w:rPr>
            </w:pPr>
            <w:r w:rsidRPr="000367B5">
              <w:rPr>
                <w:sz w:val="22"/>
                <w:szCs w:val="22"/>
              </w:rPr>
              <w:t>Блокированная жилая застройка</w:t>
            </w:r>
          </w:p>
          <w:p w:rsidR="00775112" w:rsidRPr="000367B5" w:rsidRDefault="00775112" w:rsidP="005327B8">
            <w:pPr>
              <w:widowControl w:val="0"/>
              <w:autoSpaceDE w:val="0"/>
              <w:autoSpaceDN w:val="0"/>
              <w:adjustRightInd w:val="0"/>
              <w:rPr>
                <w:sz w:val="22"/>
                <w:szCs w:val="22"/>
              </w:rPr>
            </w:pPr>
          </w:p>
        </w:tc>
        <w:tc>
          <w:tcPr>
            <w:tcW w:w="1651"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1)Объекты капитального строительства:</w:t>
            </w:r>
          </w:p>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Размещение жилого дома, не предназначенного для раздела на квартиры (жилой дом, пригодный для постоянного проживания, </w:t>
            </w:r>
            <w:r w:rsidRPr="000367B5">
              <w:rPr>
                <w:sz w:val="22"/>
                <w:szCs w:val="22"/>
              </w:rPr>
              <w:lastRenderedPageBreak/>
              <w:t xml:space="preserve">высотой не выше трех надземных этажей, имеющих общую стену с соседним домом, при общем количестве совмещенных домов не более десяти); </w:t>
            </w:r>
          </w:p>
          <w:p w:rsidR="00775112" w:rsidRPr="000367B5" w:rsidRDefault="00775112" w:rsidP="005327B8">
            <w:pPr>
              <w:widowControl w:val="0"/>
              <w:autoSpaceDE w:val="0"/>
              <w:autoSpaceDN w:val="0"/>
              <w:adjustRightInd w:val="0"/>
              <w:jc w:val="both"/>
              <w:rPr>
                <w:sz w:val="22"/>
                <w:szCs w:val="22"/>
              </w:rPr>
            </w:pPr>
            <w:r w:rsidRPr="000367B5">
              <w:rPr>
                <w:sz w:val="22"/>
                <w:szCs w:val="22"/>
              </w:rPr>
              <w:t>2)Объекты вспомогательного назначения:</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гаражей и иных вспомогательных сооружений.</w:t>
            </w:r>
          </w:p>
          <w:p w:rsidR="00775112" w:rsidRPr="000367B5" w:rsidRDefault="00775112" w:rsidP="005327B8">
            <w:pPr>
              <w:widowControl w:val="0"/>
              <w:autoSpaceDE w:val="0"/>
              <w:autoSpaceDN w:val="0"/>
              <w:adjustRightInd w:val="0"/>
              <w:jc w:val="both"/>
              <w:rPr>
                <w:sz w:val="22"/>
                <w:szCs w:val="22"/>
              </w:rPr>
            </w:pPr>
            <w:r w:rsidRPr="000367B5">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разведение декоративных и плодовых деревьев, овощей и ягодных культур,</w:t>
            </w:r>
          </w:p>
        </w:tc>
        <w:tc>
          <w:tcPr>
            <w:tcW w:w="1699"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lastRenderedPageBreak/>
              <w:t xml:space="preserve">- минимальная/максимальная площадь приквартирного участка блокированного  жилого дома на одну семью   – </w:t>
            </w:r>
            <w:r w:rsidRPr="000367B5">
              <w:rPr>
                <w:b/>
                <w:sz w:val="22"/>
                <w:szCs w:val="22"/>
              </w:rPr>
              <w:t>300/2500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объектов </w:t>
            </w:r>
            <w:r w:rsidRPr="000367B5">
              <w:rPr>
                <w:sz w:val="22"/>
                <w:szCs w:val="22"/>
              </w:rPr>
              <w:lastRenderedPageBreak/>
              <w:t xml:space="preserve">капитального строительства – </w:t>
            </w:r>
            <w:r w:rsidRPr="000367B5">
              <w:rPr>
                <w:b/>
                <w:sz w:val="22"/>
                <w:szCs w:val="22"/>
              </w:rPr>
              <w:t>3 этажа</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223"/>
              <w:rPr>
                <w:b/>
                <w:sz w:val="22"/>
                <w:szCs w:val="22"/>
              </w:rPr>
            </w:pPr>
            <w:r w:rsidRPr="000367B5">
              <w:rPr>
                <w:sz w:val="22"/>
                <w:szCs w:val="22"/>
              </w:rPr>
              <w:t>Минимальные отступы от границы смежного земельного участка до:</w:t>
            </w:r>
            <w:r w:rsidRPr="000367B5">
              <w:rPr>
                <w:sz w:val="22"/>
                <w:szCs w:val="22"/>
              </w:rPr>
              <w:br/>
              <w:t xml:space="preserve">    - жилых зданий - </w:t>
            </w:r>
            <w:r w:rsidRPr="000367B5">
              <w:rPr>
                <w:b/>
                <w:sz w:val="22"/>
                <w:szCs w:val="22"/>
              </w:rPr>
              <w:t>3 м;</w:t>
            </w:r>
          </w:p>
          <w:p w:rsidR="00775112" w:rsidRPr="000367B5" w:rsidRDefault="00775112" w:rsidP="005327B8">
            <w:pPr>
              <w:jc w:val="both"/>
              <w:rPr>
                <w:sz w:val="22"/>
                <w:szCs w:val="22"/>
              </w:rPr>
            </w:pPr>
            <w:r w:rsidRPr="000367B5">
              <w:rPr>
                <w:b/>
                <w:sz w:val="22"/>
                <w:szCs w:val="22"/>
              </w:rPr>
              <w:t xml:space="preserve">    -</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хозяйственных построек для содержания животных (а также надворных туалетов) - </w:t>
            </w:r>
            <w:r w:rsidRPr="000367B5">
              <w:rPr>
                <w:b/>
                <w:sz w:val="22"/>
                <w:szCs w:val="22"/>
              </w:rPr>
              <w:t>4 м</w:t>
            </w:r>
            <w:r w:rsidRPr="000367B5">
              <w:rPr>
                <w:sz w:val="22"/>
                <w:szCs w:val="22"/>
              </w:rPr>
              <w:t>;</w:t>
            </w:r>
          </w:p>
          <w:p w:rsidR="00775112" w:rsidRPr="000367B5" w:rsidRDefault="00775112" w:rsidP="005327B8">
            <w:pPr>
              <w:keepLines/>
              <w:jc w:val="both"/>
              <w:rPr>
                <w:sz w:val="22"/>
                <w:szCs w:val="22"/>
              </w:rPr>
            </w:pPr>
            <w:r w:rsidRPr="000367B5">
              <w:rPr>
                <w:sz w:val="22"/>
                <w:szCs w:val="22"/>
              </w:rPr>
              <w:t>Минимальный отступ строений от красной линии улиц не менее чем на - 5 м, от красной линии проездов не менее чем на 3 м.</w:t>
            </w:r>
          </w:p>
          <w:p w:rsidR="00775112" w:rsidRPr="000367B5" w:rsidRDefault="00775112" w:rsidP="005327B8">
            <w:pPr>
              <w:ind w:firstLine="223"/>
              <w:jc w:val="both"/>
              <w:rPr>
                <w:sz w:val="22"/>
                <w:szCs w:val="22"/>
              </w:rPr>
            </w:pPr>
            <w:r w:rsidRPr="000367B5">
              <w:rPr>
                <w:sz w:val="22"/>
                <w:szCs w:val="22"/>
              </w:rPr>
              <w:t xml:space="preserve">Минимальная ширина земельных участков вдоль фронта улицы (проезда) – </w:t>
            </w:r>
            <w:r w:rsidRPr="000367B5">
              <w:rPr>
                <w:b/>
                <w:sz w:val="22"/>
                <w:szCs w:val="22"/>
              </w:rPr>
              <w:t>8</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keepLines/>
              <w:suppressAutoHyphens/>
              <w:overflowPunct w:val="0"/>
              <w:autoSpaceDE w:val="0"/>
              <w:ind w:firstLine="223"/>
              <w:jc w:val="both"/>
              <w:textAlignment w:val="baseline"/>
              <w:rPr>
                <w:sz w:val="22"/>
                <w:szCs w:val="22"/>
              </w:rPr>
            </w:pPr>
            <w:r w:rsidRPr="000367B5">
              <w:rPr>
                <w:rFonts w:eastAsia="SimSun"/>
                <w:sz w:val="22"/>
                <w:szCs w:val="22"/>
                <w:lang w:eastAsia="zh-CN"/>
              </w:rPr>
              <w:t>М</w:t>
            </w:r>
            <w:r w:rsidRPr="000367B5">
              <w:rPr>
                <w:sz w:val="22"/>
                <w:szCs w:val="22"/>
              </w:rPr>
              <w:t xml:space="preserve">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Максимальное количество этажей для гаражей и подсобных сооружений (хозяйственных построек) -1этаж.</w:t>
            </w:r>
          </w:p>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775112" w:rsidRPr="000367B5" w:rsidTr="005327B8">
        <w:trPr>
          <w:trHeight w:val="640"/>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3.1</w:t>
            </w:r>
          </w:p>
        </w:tc>
        <w:tc>
          <w:tcPr>
            <w:tcW w:w="1213"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651"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w:t>
            </w:r>
            <w:r w:rsidRPr="000367B5">
              <w:rPr>
                <w:sz w:val="22"/>
                <w:szCs w:val="22"/>
              </w:rPr>
              <w:lastRenderedPageBreak/>
              <w:t>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9" w:type="pct"/>
          </w:tcPr>
          <w:p w:rsidR="00775112" w:rsidRPr="000367B5" w:rsidRDefault="00775112" w:rsidP="005327B8">
            <w:pPr>
              <w:jc w:val="both"/>
              <w:rPr>
                <w:sz w:val="22"/>
                <w:szCs w:val="22"/>
              </w:rPr>
            </w:pPr>
            <w:r w:rsidRPr="000367B5">
              <w:rPr>
                <w:sz w:val="22"/>
                <w:szCs w:val="22"/>
              </w:rPr>
              <w:lastRenderedPageBreak/>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w:t>
            </w:r>
            <w:r w:rsidRPr="000367B5">
              <w:rPr>
                <w:sz w:val="22"/>
                <w:szCs w:val="22"/>
              </w:rPr>
              <w:lastRenderedPageBreak/>
              <w:t xml:space="preserve">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Минимальный процент озеленения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849"/>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12.0</w:t>
            </w:r>
          </w:p>
        </w:tc>
        <w:tc>
          <w:tcPr>
            <w:tcW w:w="1213"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keepLines/>
              <w:widowControl w:val="0"/>
              <w:ind w:firstLine="34"/>
              <w:jc w:val="both"/>
              <w:rPr>
                <w:sz w:val="22"/>
                <w:szCs w:val="22"/>
              </w:rPr>
            </w:pPr>
          </w:p>
        </w:tc>
        <w:tc>
          <w:tcPr>
            <w:tcW w:w="1651"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9" w:type="pct"/>
          </w:tcPr>
          <w:p w:rsidR="00212289" w:rsidRPr="00214605" w:rsidRDefault="00212289" w:rsidP="00212289">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624693" w:rsidRDefault="00212289" w:rsidP="00212289">
            <w:pPr>
              <w:ind w:firstLine="317"/>
              <w:jc w:val="both"/>
              <w:rPr>
                <w:b/>
                <w:sz w:val="22"/>
                <w:szCs w:val="22"/>
                <w:u w:val="single"/>
              </w:rPr>
            </w:pPr>
            <w:r w:rsidRPr="00624693">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540"/>
        <w:rPr>
          <w:b/>
          <w:sz w:val="22"/>
        </w:rPr>
      </w:pPr>
    </w:p>
    <w:p w:rsidR="00775112" w:rsidRPr="000367B5" w:rsidRDefault="00775112" w:rsidP="00D3268A">
      <w:pPr>
        <w:ind w:left="540"/>
        <w:rPr>
          <w:b/>
          <w:sz w:val="22"/>
        </w:rPr>
      </w:pPr>
      <w:r w:rsidRPr="000367B5">
        <w:rPr>
          <w:b/>
          <w:sz w:val="22"/>
        </w:rPr>
        <w:t>2. 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540"/>
        <w:rPr>
          <w:b/>
          <w:sz w:val="22"/>
        </w:rPr>
      </w:pP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817"/>
        <w:gridCol w:w="4962"/>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4"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tc>
        <w:tc>
          <w:tcPr>
            <w:tcW w:w="1649"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t>3.2</w:t>
            </w:r>
          </w:p>
        </w:tc>
        <w:tc>
          <w:tcPr>
            <w:tcW w:w="1214" w:type="pct"/>
          </w:tcPr>
          <w:p w:rsidR="00775112" w:rsidRPr="000367B5" w:rsidRDefault="00775112" w:rsidP="005327B8">
            <w:pPr>
              <w:keepLines/>
              <w:widowControl w:val="0"/>
              <w:jc w:val="both"/>
              <w:rPr>
                <w:sz w:val="22"/>
                <w:szCs w:val="22"/>
              </w:rPr>
            </w:pPr>
            <w:r w:rsidRPr="000367B5">
              <w:rPr>
                <w:sz w:val="22"/>
                <w:szCs w:val="22"/>
              </w:rPr>
              <w:t xml:space="preserve">Социальное обслуживание </w:t>
            </w:r>
          </w:p>
          <w:p w:rsidR="00775112" w:rsidRPr="000367B5" w:rsidRDefault="00775112" w:rsidP="005327B8">
            <w:pPr>
              <w:keepLines/>
              <w:widowControl w:val="0"/>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предназначенных для оказания гражданам социальной помощи (службы </w:t>
            </w:r>
            <w:r w:rsidRPr="000367B5">
              <w:rPr>
                <w:sz w:val="22"/>
                <w:szCs w:val="22"/>
              </w:rPr>
              <w:lastRenderedPageBreak/>
              <w:t>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75112" w:rsidRPr="000367B5" w:rsidRDefault="00775112" w:rsidP="005327B8">
            <w:pPr>
              <w:jc w:val="both"/>
              <w:rPr>
                <w:sz w:val="22"/>
                <w:szCs w:val="22"/>
              </w:rPr>
            </w:pPr>
            <w:r w:rsidRPr="000367B5">
              <w:rPr>
                <w:sz w:val="22"/>
                <w:szCs w:val="22"/>
              </w:rPr>
              <w:t>размещение объектов капитального строительства для размещения отделений почты и телеграфа;</w:t>
            </w:r>
          </w:p>
          <w:p w:rsidR="00775112" w:rsidRPr="000367B5" w:rsidRDefault="00775112" w:rsidP="005327B8">
            <w:pPr>
              <w:jc w:val="both"/>
              <w:rPr>
                <w:sz w:val="22"/>
                <w:szCs w:val="22"/>
              </w:rPr>
            </w:pPr>
            <w:r w:rsidRPr="000367B5">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699"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lastRenderedPageBreak/>
              <w:t xml:space="preserve">- минимальная/максимальная площадь земельного участка   – </w:t>
            </w:r>
            <w:r w:rsidRPr="000367B5">
              <w:rPr>
                <w:b/>
                <w:sz w:val="22"/>
                <w:szCs w:val="22"/>
              </w:rPr>
              <w:t>500/50000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зданий – </w:t>
            </w:r>
            <w:r w:rsidRPr="000367B5">
              <w:rPr>
                <w:b/>
                <w:sz w:val="22"/>
                <w:szCs w:val="22"/>
              </w:rPr>
              <w:t xml:space="preserve">3 </w:t>
            </w:r>
            <w:r w:rsidRPr="000367B5">
              <w:rPr>
                <w:b/>
                <w:sz w:val="22"/>
                <w:szCs w:val="22"/>
              </w:rPr>
              <w:lastRenderedPageBreak/>
              <w:t>этажа</w:t>
            </w:r>
            <w:r>
              <w:rPr>
                <w:b/>
                <w:sz w:val="22"/>
                <w:szCs w:val="22"/>
              </w:rPr>
              <w:t>;</w:t>
            </w:r>
            <w:r w:rsidRPr="000367B5">
              <w:rPr>
                <w:sz w:val="22"/>
                <w:szCs w:val="22"/>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sz w:val="22"/>
                <w:szCs w:val="22"/>
              </w:rPr>
              <w:t>за исключением линейных объектов;</w:t>
            </w:r>
          </w:p>
          <w:p w:rsidR="00775112" w:rsidRPr="000367B5" w:rsidRDefault="00775112" w:rsidP="005327B8">
            <w:pPr>
              <w:keepLines/>
              <w:suppressAutoHyphens/>
              <w:overflowPunct w:val="0"/>
              <w:autoSpaceDE w:val="0"/>
              <w:ind w:firstLine="223"/>
              <w:jc w:val="both"/>
              <w:textAlignment w:val="baseline"/>
              <w:rPr>
                <w:sz w:val="22"/>
                <w:szCs w:val="22"/>
              </w:rPr>
            </w:pPr>
            <w:r w:rsidRPr="000367B5">
              <w:rPr>
                <w:rFonts w:eastAsia="SimSun"/>
                <w:sz w:val="22"/>
                <w:szCs w:val="22"/>
                <w:lang w:eastAsia="zh-CN"/>
              </w:rPr>
              <w:t xml:space="preserve">- </w:t>
            </w:r>
            <w:r w:rsidRPr="000367B5">
              <w:rPr>
                <w:sz w:val="22"/>
                <w:szCs w:val="22"/>
              </w:rPr>
              <w:t xml:space="preserve">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15%</w:t>
            </w:r>
            <w:r w:rsidRPr="000367B5">
              <w:rPr>
                <w:sz w:val="22"/>
                <w:szCs w:val="22"/>
              </w:rPr>
              <w:t xml:space="preserve"> от площади земельного участка.</w:t>
            </w:r>
          </w:p>
          <w:p w:rsidR="00775112" w:rsidRPr="000367B5" w:rsidRDefault="00775112" w:rsidP="005327B8">
            <w:pPr>
              <w:ind w:firstLine="284"/>
              <w:jc w:val="both"/>
              <w:rPr>
                <w:sz w:val="22"/>
                <w:szCs w:val="22"/>
              </w:rPr>
            </w:pPr>
          </w:p>
        </w:tc>
      </w:tr>
      <w:tr w:rsidR="00775112" w:rsidRPr="000367B5" w:rsidTr="005327B8">
        <w:trPr>
          <w:trHeight w:val="498"/>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3.5</w:t>
            </w:r>
          </w:p>
        </w:tc>
        <w:tc>
          <w:tcPr>
            <w:tcW w:w="1214" w:type="pct"/>
          </w:tcPr>
          <w:p w:rsidR="00775112" w:rsidRPr="000367B5" w:rsidRDefault="00775112" w:rsidP="005327B8">
            <w:pPr>
              <w:keepLines/>
              <w:widowControl w:val="0"/>
              <w:contextualSpacing/>
              <w:jc w:val="both"/>
              <w:rPr>
                <w:sz w:val="22"/>
                <w:szCs w:val="22"/>
                <w:lang w:eastAsia="en-US"/>
              </w:rPr>
            </w:pPr>
            <w:r w:rsidRPr="000367B5">
              <w:rPr>
                <w:sz w:val="22"/>
                <w:szCs w:val="22"/>
                <w:lang w:eastAsia="en-US"/>
              </w:rPr>
              <w:t xml:space="preserve">Образование и просвещение </w:t>
            </w:r>
          </w:p>
          <w:p w:rsidR="00775112" w:rsidRPr="000367B5" w:rsidRDefault="00775112" w:rsidP="005327B8">
            <w:pPr>
              <w:contextualSpacing/>
              <w:jc w:val="both"/>
              <w:rPr>
                <w:bCs/>
                <w:sz w:val="22"/>
                <w:szCs w:val="22"/>
                <w:lang w:eastAsia="en-US"/>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699"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500/50000</w:t>
            </w:r>
            <w:r w:rsidRPr="000367B5">
              <w:rPr>
                <w:sz w:val="22"/>
                <w:szCs w:val="22"/>
              </w:rPr>
              <w:t xml:space="preserve"> кв. м;</w:t>
            </w:r>
          </w:p>
          <w:p w:rsidR="00775112" w:rsidRPr="000367B5" w:rsidRDefault="00775112" w:rsidP="005327B8">
            <w:pPr>
              <w:widowControl w:val="0"/>
              <w:ind w:firstLine="284"/>
              <w:jc w:val="both"/>
              <w:rPr>
                <w:rFonts w:eastAsia="SimSun"/>
                <w:sz w:val="22"/>
                <w:szCs w:val="22"/>
                <w:lang w:eastAsia="zh-CN"/>
              </w:rPr>
            </w:pPr>
            <w:r w:rsidRPr="000367B5">
              <w:rPr>
                <w:sz w:val="22"/>
                <w:szCs w:val="22"/>
              </w:rPr>
              <w:t xml:space="preserve">-минимальные отступы от границ участка - </w:t>
            </w:r>
            <w:r w:rsidRPr="000367B5">
              <w:rPr>
                <w:b/>
                <w:sz w:val="22"/>
                <w:szCs w:val="22"/>
              </w:rPr>
              <w:t>5 м</w:t>
            </w:r>
            <w:r w:rsidRPr="000367B5">
              <w:rPr>
                <w:sz w:val="22"/>
                <w:szCs w:val="22"/>
              </w:rPr>
              <w:t xml:space="preserve">, от  красной  линии - </w:t>
            </w:r>
            <w:r w:rsidRPr="000367B5">
              <w:rPr>
                <w:b/>
                <w:sz w:val="22"/>
                <w:szCs w:val="22"/>
              </w:rPr>
              <w:t>10 м</w:t>
            </w:r>
            <w:r w:rsidRPr="000367B5">
              <w:rPr>
                <w:sz w:val="22"/>
                <w:szCs w:val="22"/>
              </w:rPr>
              <w:t>,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r w:rsidRPr="000367B5">
              <w:rPr>
                <w:rFonts w:eastAsia="SimSun"/>
                <w:sz w:val="22"/>
                <w:szCs w:val="22"/>
                <w:lang w:eastAsia="zh-CN"/>
              </w:rPr>
              <w:t xml:space="preserve"> </w:t>
            </w:r>
          </w:p>
          <w:p w:rsidR="00775112" w:rsidRPr="000367B5" w:rsidRDefault="00775112" w:rsidP="005327B8">
            <w:pPr>
              <w:widowControl w:val="0"/>
              <w:ind w:firstLine="284"/>
              <w:jc w:val="both"/>
              <w:rPr>
                <w:rFonts w:eastAsia="SimSun"/>
                <w:sz w:val="22"/>
                <w:szCs w:val="22"/>
                <w:lang w:eastAsia="zh-CN"/>
              </w:rPr>
            </w:pPr>
            <w:r w:rsidRPr="000367B5">
              <w:rPr>
                <w:rFonts w:eastAsia="SimSun"/>
                <w:sz w:val="22"/>
                <w:szCs w:val="22"/>
                <w:lang w:eastAsia="zh-CN"/>
              </w:rPr>
              <w:t xml:space="preserve">-максимальное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w:t>
            </w:r>
            <w:r w:rsidRPr="000367B5">
              <w:rPr>
                <w:sz w:val="22"/>
                <w:szCs w:val="22"/>
              </w:rPr>
              <w:lastRenderedPageBreak/>
              <w:t xml:space="preserve">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-минимальный процент озеленения </w:t>
            </w:r>
            <w:r>
              <w:rPr>
                <w:sz w:val="22"/>
                <w:szCs w:val="22"/>
              </w:rPr>
              <w:t xml:space="preserve">-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3.4</w:t>
            </w:r>
          </w:p>
        </w:tc>
        <w:tc>
          <w:tcPr>
            <w:tcW w:w="1214" w:type="pct"/>
          </w:tcPr>
          <w:p w:rsidR="00775112" w:rsidRPr="000367B5" w:rsidRDefault="00775112" w:rsidP="005327B8">
            <w:pPr>
              <w:keepLines/>
              <w:widowControl w:val="0"/>
              <w:jc w:val="both"/>
              <w:rPr>
                <w:sz w:val="22"/>
                <w:szCs w:val="22"/>
              </w:rPr>
            </w:pPr>
            <w:r w:rsidRPr="000367B5">
              <w:rPr>
                <w:sz w:val="22"/>
                <w:szCs w:val="22"/>
              </w:rPr>
              <w:t xml:space="preserve">Здравоохранение </w:t>
            </w:r>
          </w:p>
          <w:p w:rsidR="00775112" w:rsidRPr="000367B5" w:rsidRDefault="00775112" w:rsidP="005327B8">
            <w:pPr>
              <w:keepLines/>
              <w:widowControl w:val="0"/>
              <w:jc w:val="both"/>
              <w:rPr>
                <w:b/>
                <w:sz w:val="22"/>
                <w:szCs w:val="22"/>
                <w:lang w:eastAsia="en-US"/>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1699" w:type="pct"/>
          </w:tcPr>
          <w:p w:rsidR="00775112" w:rsidRPr="000367B5" w:rsidRDefault="00775112" w:rsidP="005327B8">
            <w:pPr>
              <w:ind w:firstLine="223"/>
              <w:jc w:val="both"/>
              <w:rPr>
                <w:sz w:val="22"/>
                <w:szCs w:val="22"/>
              </w:rPr>
            </w:pPr>
            <w:r w:rsidRPr="000367B5">
              <w:rPr>
                <w:sz w:val="22"/>
                <w:szCs w:val="22"/>
              </w:rPr>
              <w:t xml:space="preserve">    - минимальная/максимальная площадь земельного участка– </w:t>
            </w:r>
            <w:r w:rsidRPr="000367B5">
              <w:rPr>
                <w:b/>
                <w:sz w:val="22"/>
                <w:szCs w:val="22"/>
              </w:rPr>
              <w:t>2000/50000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6 м</w:t>
            </w:r>
            <w:r w:rsidR="000F2DFD">
              <w:rPr>
                <w:b/>
                <w:sz w:val="22"/>
                <w:szCs w:val="22"/>
              </w:rPr>
              <w:t xml:space="preserve">, </w:t>
            </w:r>
            <w:r w:rsidR="000F2DFD" w:rsidRPr="004C1957">
              <w:rPr>
                <w:sz w:val="22"/>
                <w:szCs w:val="22"/>
              </w:rPr>
              <w:t xml:space="preserve">от красной линии- </w:t>
            </w:r>
            <w:r w:rsidR="000F2DFD" w:rsidRPr="004C1957">
              <w:rPr>
                <w:b/>
                <w:sz w:val="22"/>
                <w:szCs w:val="22"/>
              </w:rPr>
              <w:t>6</w:t>
            </w:r>
            <w:r w:rsidR="000F2DFD" w:rsidRPr="004C1957">
              <w:rPr>
                <w:sz w:val="22"/>
                <w:szCs w:val="22"/>
              </w:rPr>
              <w:t xml:space="preserve"> м</w:t>
            </w:r>
            <w:r w:rsidRPr="004C1957">
              <w:rPr>
                <w:sz w:val="22"/>
                <w:szCs w:val="22"/>
              </w:rPr>
              <w:t>;</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ind w:firstLine="459"/>
              <w:jc w:val="both"/>
              <w:rPr>
                <w:sz w:val="22"/>
                <w:szCs w:val="22"/>
              </w:rPr>
            </w:pPr>
            <w:r w:rsidRPr="000367B5">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t>3.6</w:t>
            </w:r>
          </w:p>
        </w:tc>
        <w:tc>
          <w:tcPr>
            <w:tcW w:w="1214" w:type="pct"/>
          </w:tcPr>
          <w:p w:rsidR="00775112" w:rsidRPr="000367B5" w:rsidRDefault="00775112" w:rsidP="005327B8">
            <w:pPr>
              <w:contextualSpacing/>
              <w:jc w:val="both"/>
              <w:rPr>
                <w:sz w:val="22"/>
                <w:szCs w:val="22"/>
                <w:lang w:eastAsia="en-US"/>
              </w:rPr>
            </w:pPr>
            <w:r w:rsidRPr="000367B5">
              <w:rPr>
                <w:sz w:val="22"/>
                <w:szCs w:val="22"/>
                <w:lang w:eastAsia="en-US"/>
              </w:rPr>
              <w:t xml:space="preserve">Культурное развитие </w:t>
            </w:r>
          </w:p>
          <w:p w:rsidR="00775112" w:rsidRPr="000367B5" w:rsidRDefault="00775112" w:rsidP="005327B8">
            <w:pPr>
              <w:contextualSpacing/>
              <w:jc w:val="both"/>
              <w:rPr>
                <w:bCs/>
                <w:sz w:val="22"/>
                <w:szCs w:val="22"/>
                <w:lang w:eastAsia="en-US"/>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75112" w:rsidRPr="000367B5" w:rsidRDefault="00775112" w:rsidP="005327B8">
            <w:pPr>
              <w:jc w:val="both"/>
              <w:rPr>
                <w:sz w:val="22"/>
                <w:szCs w:val="22"/>
              </w:rPr>
            </w:pPr>
            <w:r w:rsidRPr="000367B5">
              <w:rPr>
                <w:sz w:val="22"/>
                <w:szCs w:val="22"/>
              </w:rPr>
              <w:lastRenderedPageBreak/>
              <w:t>устройство площадок для празднеств и гуляний;</w:t>
            </w:r>
          </w:p>
          <w:p w:rsidR="00775112" w:rsidRPr="000367B5" w:rsidRDefault="00775112" w:rsidP="005327B8">
            <w:pPr>
              <w:jc w:val="both"/>
              <w:rPr>
                <w:sz w:val="22"/>
                <w:szCs w:val="22"/>
              </w:rPr>
            </w:pPr>
            <w:r w:rsidRPr="000367B5">
              <w:rPr>
                <w:sz w:val="22"/>
                <w:szCs w:val="22"/>
              </w:rPr>
              <w:t>размещение зданий и сооружений для размещения цирков, зверинцев, зоопарков, океанариумов</w:t>
            </w:r>
          </w:p>
        </w:tc>
        <w:tc>
          <w:tcPr>
            <w:tcW w:w="1699" w:type="pct"/>
          </w:tcPr>
          <w:p w:rsidR="00775112" w:rsidRPr="000367B5" w:rsidRDefault="00775112" w:rsidP="005327B8">
            <w:pPr>
              <w:ind w:firstLine="223"/>
              <w:jc w:val="both"/>
              <w:rPr>
                <w:sz w:val="22"/>
                <w:szCs w:val="22"/>
              </w:rPr>
            </w:pPr>
            <w:r w:rsidRPr="000367B5">
              <w:rPr>
                <w:sz w:val="22"/>
                <w:szCs w:val="22"/>
              </w:rPr>
              <w:lastRenderedPageBreak/>
              <w:t xml:space="preserve">- минимальная/максимальная площадь земельного участка –  </w:t>
            </w:r>
            <w:r w:rsidRPr="000367B5">
              <w:rPr>
                <w:b/>
                <w:sz w:val="22"/>
                <w:szCs w:val="22"/>
              </w:rPr>
              <w:t>500/50000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lastRenderedPageBreak/>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3.8</w:t>
            </w:r>
          </w:p>
        </w:tc>
        <w:tc>
          <w:tcPr>
            <w:tcW w:w="1214" w:type="pct"/>
          </w:tcPr>
          <w:p w:rsidR="00775112" w:rsidRPr="000367B5" w:rsidRDefault="00775112" w:rsidP="005327B8">
            <w:pPr>
              <w:contextualSpacing/>
              <w:jc w:val="both"/>
              <w:rPr>
                <w:sz w:val="22"/>
                <w:szCs w:val="22"/>
                <w:lang w:eastAsia="en-US"/>
              </w:rPr>
            </w:pPr>
            <w:r w:rsidRPr="000367B5">
              <w:rPr>
                <w:sz w:val="22"/>
                <w:szCs w:val="22"/>
                <w:lang w:eastAsia="en-US"/>
              </w:rPr>
              <w:t xml:space="preserve">Общественное управление </w:t>
            </w:r>
          </w:p>
          <w:p w:rsidR="00775112" w:rsidRPr="000367B5" w:rsidRDefault="00775112" w:rsidP="005327B8">
            <w:pPr>
              <w:contextualSpacing/>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699"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 xml:space="preserve">15% </w:t>
            </w:r>
            <w:r w:rsidRPr="000367B5">
              <w:rPr>
                <w:sz w:val="22"/>
                <w:szCs w:val="22"/>
              </w:rPr>
              <w:t>от площади земельного участка.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t>4.1</w:t>
            </w:r>
          </w:p>
        </w:tc>
        <w:tc>
          <w:tcPr>
            <w:tcW w:w="1214" w:type="pct"/>
          </w:tcPr>
          <w:p w:rsidR="00775112" w:rsidRPr="000367B5" w:rsidRDefault="00775112" w:rsidP="005327B8">
            <w:pPr>
              <w:contextualSpacing/>
              <w:jc w:val="both"/>
              <w:rPr>
                <w:sz w:val="22"/>
                <w:szCs w:val="22"/>
                <w:lang w:eastAsia="en-US"/>
              </w:rPr>
            </w:pPr>
            <w:r w:rsidRPr="000367B5">
              <w:rPr>
                <w:sz w:val="22"/>
                <w:szCs w:val="22"/>
                <w:lang w:eastAsia="en-US"/>
              </w:rPr>
              <w:t xml:space="preserve">Деловое управление </w:t>
            </w:r>
          </w:p>
          <w:p w:rsidR="00775112" w:rsidRPr="000367B5" w:rsidRDefault="00775112" w:rsidP="005327B8">
            <w:pPr>
              <w:contextualSpacing/>
              <w:jc w:val="both"/>
              <w:rPr>
                <w:bCs/>
                <w:sz w:val="22"/>
                <w:szCs w:val="22"/>
                <w:lang w:eastAsia="en-US"/>
              </w:rPr>
            </w:pPr>
          </w:p>
        </w:tc>
        <w:tc>
          <w:tcPr>
            <w:tcW w:w="1649"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w:t>
            </w:r>
            <w:r w:rsidRPr="000367B5">
              <w:rPr>
                <w:sz w:val="22"/>
                <w:szCs w:val="22"/>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1699" w:type="pct"/>
          </w:tcPr>
          <w:p w:rsidR="00775112" w:rsidRPr="000367B5" w:rsidRDefault="00775112" w:rsidP="005327B8">
            <w:pPr>
              <w:jc w:val="both"/>
              <w:rPr>
                <w:sz w:val="22"/>
                <w:szCs w:val="22"/>
              </w:rPr>
            </w:pPr>
            <w:r w:rsidRPr="000367B5">
              <w:rPr>
                <w:sz w:val="22"/>
                <w:szCs w:val="22"/>
              </w:rPr>
              <w:lastRenderedPageBreak/>
              <w:t xml:space="preserve">   - минимальная/максимальная площадь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lastRenderedPageBreak/>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минимальный процент озеленения</w:t>
            </w:r>
            <w:r>
              <w:rPr>
                <w:sz w:val="22"/>
                <w:szCs w:val="22"/>
              </w:rPr>
              <w:t xml:space="preserve"> -</w:t>
            </w:r>
            <w:r w:rsidRPr="000367B5">
              <w:rPr>
                <w:sz w:val="22"/>
                <w:szCs w:val="22"/>
              </w:rPr>
              <w:t xml:space="preserve">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3.7</w:t>
            </w:r>
          </w:p>
        </w:tc>
        <w:tc>
          <w:tcPr>
            <w:tcW w:w="1214" w:type="pct"/>
          </w:tcPr>
          <w:p w:rsidR="00775112" w:rsidRPr="000367B5" w:rsidRDefault="00775112" w:rsidP="005327B8">
            <w:pPr>
              <w:widowControl w:val="0"/>
              <w:autoSpaceDE w:val="0"/>
              <w:autoSpaceDN w:val="0"/>
              <w:adjustRightInd w:val="0"/>
              <w:rPr>
                <w:sz w:val="22"/>
                <w:szCs w:val="22"/>
              </w:rPr>
            </w:pPr>
            <w:r w:rsidRPr="000367B5">
              <w:rPr>
                <w:sz w:val="22"/>
                <w:szCs w:val="22"/>
              </w:rPr>
              <w:t>Религиозное использование</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699" w:type="pct"/>
          </w:tcPr>
          <w:p w:rsidR="00775112" w:rsidRPr="00745086" w:rsidRDefault="00775112" w:rsidP="005327B8">
            <w:pPr>
              <w:ind w:firstLine="223"/>
              <w:jc w:val="both"/>
              <w:rPr>
                <w:sz w:val="22"/>
                <w:szCs w:val="22"/>
              </w:rPr>
            </w:pPr>
            <w:r w:rsidRPr="00745086">
              <w:rPr>
                <w:sz w:val="22"/>
                <w:szCs w:val="22"/>
              </w:rPr>
              <w:t xml:space="preserve">- минимальная/максимальная площадь земельного участка–  </w:t>
            </w:r>
            <w:r w:rsidRPr="00745086">
              <w:rPr>
                <w:b/>
                <w:sz w:val="22"/>
                <w:szCs w:val="22"/>
              </w:rPr>
              <w:t>300/10000</w:t>
            </w:r>
            <w:r w:rsidRPr="00745086">
              <w:rPr>
                <w:sz w:val="22"/>
                <w:szCs w:val="22"/>
              </w:rPr>
              <w:t xml:space="preserve"> кв. м;</w:t>
            </w:r>
          </w:p>
          <w:p w:rsidR="00775112" w:rsidRPr="00745086" w:rsidRDefault="00775112" w:rsidP="005327B8">
            <w:pPr>
              <w:widowControl w:val="0"/>
              <w:ind w:firstLine="284"/>
              <w:jc w:val="both"/>
              <w:rPr>
                <w:b/>
                <w:bCs/>
                <w:sz w:val="22"/>
                <w:szCs w:val="22"/>
              </w:rPr>
            </w:pPr>
            <w:r w:rsidRPr="00745086">
              <w:rPr>
                <w:sz w:val="22"/>
                <w:szCs w:val="22"/>
              </w:rPr>
              <w:t xml:space="preserve">-минимальные отступы от границ смежных  земельных участков – </w:t>
            </w:r>
            <w:r w:rsidRPr="00745086">
              <w:rPr>
                <w:b/>
                <w:sz w:val="22"/>
                <w:szCs w:val="22"/>
              </w:rPr>
              <w:t>3 м,</w:t>
            </w:r>
            <w:r w:rsidRPr="00745086">
              <w:rPr>
                <w:sz w:val="22"/>
                <w:szCs w:val="22"/>
              </w:rPr>
              <w:t xml:space="preserve"> от фронтальной границы участка </w:t>
            </w:r>
            <w:r w:rsidRPr="00745086">
              <w:rPr>
                <w:bCs/>
                <w:sz w:val="22"/>
                <w:szCs w:val="22"/>
              </w:rPr>
              <w:t xml:space="preserve">– </w:t>
            </w:r>
            <w:r w:rsidRPr="00745086">
              <w:rPr>
                <w:b/>
                <w:bCs/>
                <w:sz w:val="22"/>
                <w:szCs w:val="22"/>
              </w:rPr>
              <w:t>5 м</w:t>
            </w:r>
            <w:r w:rsidRPr="000367B5">
              <w:rPr>
                <w:b/>
                <w:bCs/>
                <w:sz w:val="22"/>
                <w:szCs w:val="22"/>
              </w:rPr>
              <w:t>.</w:t>
            </w:r>
            <w:r w:rsidRPr="00745086">
              <w:rPr>
                <w:b/>
                <w:bCs/>
                <w:sz w:val="22"/>
                <w:szCs w:val="22"/>
              </w:rPr>
              <w:t>;</w:t>
            </w:r>
          </w:p>
          <w:p w:rsidR="00775112" w:rsidRPr="00745086" w:rsidRDefault="00775112" w:rsidP="005327B8">
            <w:pPr>
              <w:ind w:firstLine="223"/>
              <w:jc w:val="both"/>
              <w:rPr>
                <w:rFonts w:eastAsia="SimSun"/>
                <w:sz w:val="22"/>
                <w:szCs w:val="22"/>
                <w:lang w:eastAsia="zh-CN"/>
              </w:rPr>
            </w:pPr>
            <w:r w:rsidRPr="00745086">
              <w:rPr>
                <w:sz w:val="22"/>
                <w:szCs w:val="22"/>
              </w:rPr>
              <w:t xml:space="preserve">- максимальная высота зданий, строений, сооружений от уровня земли - </w:t>
            </w:r>
            <w:r w:rsidRPr="00745086">
              <w:rPr>
                <w:b/>
                <w:sz w:val="22"/>
                <w:szCs w:val="22"/>
              </w:rPr>
              <w:t>50 м</w:t>
            </w:r>
            <w:r w:rsidRPr="000367B5">
              <w:rPr>
                <w:b/>
                <w:sz w:val="22"/>
                <w:szCs w:val="22"/>
              </w:rPr>
              <w:t>.</w:t>
            </w:r>
            <w:r w:rsidRPr="00745086">
              <w:rPr>
                <w:b/>
                <w:sz w:val="22"/>
                <w:szCs w:val="22"/>
              </w:rPr>
              <w:t>;</w:t>
            </w:r>
          </w:p>
          <w:p w:rsidR="00775112" w:rsidRPr="00745086" w:rsidRDefault="00775112" w:rsidP="005327B8">
            <w:pPr>
              <w:ind w:firstLine="223"/>
              <w:jc w:val="both"/>
              <w:rPr>
                <w:rFonts w:eastAsia="SimSun"/>
                <w:b/>
                <w:sz w:val="22"/>
                <w:szCs w:val="22"/>
                <w:lang w:eastAsia="zh-CN"/>
              </w:rPr>
            </w:pPr>
            <w:r w:rsidRPr="00745086">
              <w:rPr>
                <w:rFonts w:eastAsia="SimSun"/>
                <w:sz w:val="22"/>
                <w:szCs w:val="22"/>
                <w:lang w:eastAsia="zh-CN"/>
              </w:rPr>
              <w:t xml:space="preserve">- максимальный процент застройки в границах земельного участка – </w:t>
            </w:r>
            <w:r w:rsidRPr="00745086">
              <w:rPr>
                <w:rFonts w:eastAsia="SimSun"/>
                <w:b/>
                <w:sz w:val="22"/>
                <w:szCs w:val="22"/>
                <w:lang w:eastAsia="zh-CN"/>
              </w:rPr>
              <w:t>40%</w:t>
            </w:r>
            <w:r w:rsidRPr="000367B5">
              <w:rPr>
                <w:rFonts w:eastAsia="SimSun"/>
                <w:b/>
                <w:sz w:val="22"/>
                <w:szCs w:val="22"/>
                <w:lang w:eastAsia="zh-CN"/>
              </w:rPr>
              <w:t>;</w:t>
            </w:r>
          </w:p>
          <w:p w:rsidR="00775112" w:rsidRPr="00745086" w:rsidRDefault="00775112" w:rsidP="005327B8">
            <w:pPr>
              <w:widowControl w:val="0"/>
              <w:ind w:firstLine="284"/>
              <w:jc w:val="both"/>
              <w:rPr>
                <w:rFonts w:eastAsia="SimSun"/>
                <w:sz w:val="22"/>
                <w:szCs w:val="22"/>
                <w:lang w:eastAsia="zh-CN"/>
              </w:rPr>
            </w:pPr>
            <w:r w:rsidRPr="000367B5">
              <w:rPr>
                <w:sz w:val="22"/>
                <w:szCs w:val="22"/>
              </w:rPr>
              <w:t>- м</w:t>
            </w:r>
            <w:r w:rsidRPr="00745086">
              <w:rPr>
                <w:sz w:val="22"/>
                <w:szCs w:val="22"/>
              </w:rPr>
              <w:t xml:space="preserve">инимальный процент озеленения </w:t>
            </w:r>
            <w:r>
              <w:rPr>
                <w:sz w:val="22"/>
                <w:szCs w:val="22"/>
              </w:rPr>
              <w:t xml:space="preserve">- </w:t>
            </w:r>
            <w:r w:rsidRPr="00745086">
              <w:rPr>
                <w:b/>
                <w:sz w:val="22"/>
                <w:szCs w:val="22"/>
              </w:rPr>
              <w:t>15%</w:t>
            </w:r>
            <w:r w:rsidRPr="00745086">
              <w:rPr>
                <w:sz w:val="22"/>
                <w:szCs w:val="22"/>
              </w:rPr>
              <w:t xml:space="preserve"> от площади земельного участка.</w:t>
            </w:r>
          </w:p>
          <w:p w:rsidR="00775112" w:rsidRPr="000367B5" w:rsidRDefault="00775112" w:rsidP="005327B8">
            <w:pPr>
              <w:ind w:firstLine="317"/>
              <w:jc w:val="both"/>
              <w:rPr>
                <w:b/>
                <w:sz w:val="22"/>
                <w:szCs w:val="22"/>
                <w:u w:val="single"/>
              </w:rPr>
            </w:pPr>
          </w:p>
        </w:tc>
      </w:tr>
      <w:tr w:rsidR="00775112" w:rsidRPr="000367B5" w:rsidTr="005327B8">
        <w:trPr>
          <w:trHeight w:val="242"/>
        </w:trPr>
        <w:tc>
          <w:tcPr>
            <w:tcW w:w="437" w:type="pct"/>
          </w:tcPr>
          <w:p w:rsidR="00775112" w:rsidRPr="000367B5" w:rsidRDefault="00775112" w:rsidP="005327B8">
            <w:pPr>
              <w:keepLines/>
              <w:widowControl w:val="0"/>
              <w:jc w:val="center"/>
              <w:rPr>
                <w:b/>
                <w:sz w:val="22"/>
                <w:szCs w:val="22"/>
              </w:rPr>
            </w:pPr>
            <w:r w:rsidRPr="000367B5">
              <w:rPr>
                <w:b/>
                <w:sz w:val="22"/>
                <w:szCs w:val="22"/>
              </w:rPr>
              <w:t>4.3</w:t>
            </w:r>
          </w:p>
        </w:tc>
        <w:tc>
          <w:tcPr>
            <w:tcW w:w="1214" w:type="pct"/>
          </w:tcPr>
          <w:p w:rsidR="00775112" w:rsidRPr="000367B5" w:rsidRDefault="00775112" w:rsidP="005327B8">
            <w:pPr>
              <w:contextualSpacing/>
              <w:jc w:val="both"/>
              <w:rPr>
                <w:sz w:val="22"/>
                <w:szCs w:val="22"/>
              </w:rPr>
            </w:pPr>
            <w:r w:rsidRPr="000367B5">
              <w:rPr>
                <w:sz w:val="22"/>
                <w:szCs w:val="22"/>
              </w:rPr>
              <w:t xml:space="preserve">Рынки </w:t>
            </w:r>
          </w:p>
          <w:p w:rsidR="00775112" w:rsidRPr="000367B5" w:rsidRDefault="00775112" w:rsidP="005327B8">
            <w:pPr>
              <w:contextualSpacing/>
              <w:jc w:val="both"/>
              <w:rPr>
                <w:b/>
                <w:sz w:val="22"/>
                <w:szCs w:val="22"/>
                <w:lang w:eastAsia="en-US"/>
              </w:rPr>
            </w:pPr>
          </w:p>
        </w:tc>
        <w:tc>
          <w:tcPr>
            <w:tcW w:w="1649"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w:t>
            </w:r>
            <w:r w:rsidRPr="000367B5">
              <w:rPr>
                <w:sz w:val="22"/>
                <w:szCs w:val="22"/>
              </w:rPr>
              <w:lastRenderedPageBreak/>
              <w:t>200 кв. м;</w:t>
            </w:r>
          </w:p>
          <w:p w:rsidR="00775112" w:rsidRPr="000367B5" w:rsidRDefault="00775112" w:rsidP="005327B8">
            <w:pPr>
              <w:jc w:val="both"/>
              <w:rPr>
                <w:sz w:val="22"/>
                <w:szCs w:val="22"/>
              </w:rPr>
            </w:pPr>
            <w:r w:rsidRPr="000367B5">
              <w:rPr>
                <w:sz w:val="22"/>
                <w:szCs w:val="22"/>
              </w:rPr>
              <w:t>размещение гаражей и (или) стоянок для автомобилей сотрудников и посетителей рынка</w:t>
            </w:r>
          </w:p>
        </w:tc>
        <w:tc>
          <w:tcPr>
            <w:tcW w:w="1699" w:type="pct"/>
          </w:tcPr>
          <w:p w:rsidR="00775112" w:rsidRPr="00745086" w:rsidRDefault="00775112" w:rsidP="005327B8">
            <w:pPr>
              <w:ind w:firstLine="223"/>
              <w:jc w:val="both"/>
              <w:rPr>
                <w:sz w:val="22"/>
                <w:szCs w:val="22"/>
              </w:rPr>
            </w:pPr>
            <w:r w:rsidRPr="00745086">
              <w:rPr>
                <w:sz w:val="22"/>
                <w:szCs w:val="22"/>
              </w:rPr>
              <w:lastRenderedPageBreak/>
              <w:t xml:space="preserve">- минимальная/максимальная площадь земельного участка –  </w:t>
            </w:r>
            <w:r w:rsidRPr="00745086">
              <w:rPr>
                <w:b/>
                <w:sz w:val="22"/>
                <w:szCs w:val="22"/>
              </w:rPr>
              <w:t>5000/50000</w:t>
            </w:r>
            <w:r w:rsidRPr="00745086">
              <w:rPr>
                <w:sz w:val="22"/>
                <w:szCs w:val="22"/>
              </w:rPr>
              <w:t xml:space="preserve"> кв. м;</w:t>
            </w:r>
          </w:p>
          <w:p w:rsidR="00775112" w:rsidRPr="00745086" w:rsidRDefault="00775112" w:rsidP="005327B8">
            <w:pPr>
              <w:autoSpaceDE w:val="0"/>
              <w:autoSpaceDN w:val="0"/>
              <w:adjustRightInd w:val="0"/>
              <w:ind w:firstLine="317"/>
              <w:jc w:val="both"/>
              <w:rPr>
                <w:sz w:val="22"/>
                <w:szCs w:val="22"/>
              </w:rPr>
            </w:pPr>
            <w:r w:rsidRPr="00745086">
              <w:rPr>
                <w:sz w:val="22"/>
                <w:szCs w:val="22"/>
              </w:rPr>
              <w:t xml:space="preserve">- минимальные отступы от границ участка - </w:t>
            </w:r>
            <w:r w:rsidRPr="00745086">
              <w:rPr>
                <w:b/>
                <w:sz w:val="22"/>
                <w:szCs w:val="22"/>
              </w:rPr>
              <w:t>10 м</w:t>
            </w:r>
            <w:r w:rsidRPr="00745086">
              <w:rPr>
                <w:sz w:val="22"/>
                <w:szCs w:val="22"/>
              </w:rPr>
              <w:t>;</w:t>
            </w:r>
          </w:p>
          <w:p w:rsidR="00775112" w:rsidRPr="00745086" w:rsidRDefault="00775112" w:rsidP="005327B8">
            <w:pPr>
              <w:widowControl w:val="0"/>
              <w:ind w:firstLine="284"/>
              <w:rPr>
                <w:rFonts w:eastAsia="SimSun"/>
                <w:sz w:val="22"/>
                <w:szCs w:val="22"/>
                <w:lang w:eastAsia="zh-CN"/>
              </w:rPr>
            </w:pPr>
            <w:r w:rsidRPr="00745086">
              <w:rPr>
                <w:rFonts w:eastAsia="SimSun"/>
                <w:sz w:val="22"/>
                <w:szCs w:val="22"/>
                <w:lang w:eastAsia="zh-CN"/>
              </w:rPr>
              <w:t xml:space="preserve">- максимальное количество этажей зданий – </w:t>
            </w:r>
            <w:r w:rsidRPr="00745086">
              <w:rPr>
                <w:rFonts w:eastAsia="SimSun"/>
                <w:b/>
                <w:sz w:val="22"/>
                <w:szCs w:val="22"/>
                <w:lang w:eastAsia="zh-CN"/>
              </w:rPr>
              <w:t>3 этажа;</w:t>
            </w:r>
            <w:r w:rsidRPr="00745086">
              <w:rPr>
                <w:rFonts w:eastAsia="SimSun"/>
                <w:sz w:val="22"/>
                <w:szCs w:val="22"/>
                <w:lang w:eastAsia="zh-CN"/>
              </w:rPr>
              <w:t xml:space="preserve"> </w:t>
            </w:r>
          </w:p>
          <w:p w:rsidR="00775112" w:rsidRPr="00745086" w:rsidRDefault="00775112" w:rsidP="005327B8">
            <w:pPr>
              <w:ind w:firstLine="223"/>
              <w:jc w:val="both"/>
              <w:rPr>
                <w:sz w:val="22"/>
                <w:szCs w:val="22"/>
              </w:rPr>
            </w:pPr>
            <w:r w:rsidRPr="00745086">
              <w:rPr>
                <w:b/>
                <w:sz w:val="22"/>
                <w:szCs w:val="22"/>
              </w:rPr>
              <w:lastRenderedPageBreak/>
              <w:t xml:space="preserve">- </w:t>
            </w:r>
            <w:r w:rsidRPr="00745086">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45086">
              <w:rPr>
                <w:b/>
                <w:sz w:val="22"/>
                <w:szCs w:val="22"/>
              </w:rPr>
              <w:t>15 м;</w:t>
            </w:r>
            <w:r w:rsidRPr="00745086">
              <w:rPr>
                <w:sz w:val="22"/>
                <w:szCs w:val="22"/>
              </w:rPr>
              <w:t xml:space="preserve"> </w:t>
            </w:r>
          </w:p>
          <w:p w:rsidR="00775112" w:rsidRPr="00745086" w:rsidRDefault="00775112" w:rsidP="005327B8">
            <w:pPr>
              <w:autoSpaceDE w:val="0"/>
              <w:autoSpaceDN w:val="0"/>
              <w:adjustRightInd w:val="0"/>
              <w:ind w:firstLine="317"/>
              <w:jc w:val="both"/>
              <w:rPr>
                <w:sz w:val="22"/>
                <w:szCs w:val="22"/>
              </w:rPr>
            </w:pPr>
            <w:r w:rsidRPr="00745086">
              <w:rPr>
                <w:sz w:val="22"/>
                <w:szCs w:val="22"/>
              </w:rPr>
              <w:t xml:space="preserve">- максимальный процент застройки в границах земельного участка – </w:t>
            </w:r>
            <w:r w:rsidRPr="00745086">
              <w:rPr>
                <w:b/>
                <w:sz w:val="22"/>
                <w:szCs w:val="22"/>
              </w:rPr>
              <w:t>65%</w:t>
            </w:r>
            <w:r w:rsidRPr="00745086">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м</w:t>
            </w:r>
            <w:r w:rsidRPr="00745086">
              <w:rPr>
                <w:sz w:val="22"/>
                <w:szCs w:val="22"/>
              </w:rPr>
              <w:t xml:space="preserve">инимальный процент озеленения </w:t>
            </w:r>
            <w:r>
              <w:rPr>
                <w:sz w:val="22"/>
                <w:szCs w:val="22"/>
              </w:rPr>
              <w:t xml:space="preserve">- </w:t>
            </w:r>
            <w:r w:rsidRPr="00745086">
              <w:rPr>
                <w:b/>
                <w:sz w:val="22"/>
                <w:szCs w:val="22"/>
              </w:rPr>
              <w:t>10%</w:t>
            </w:r>
            <w:r w:rsidRPr="00745086">
              <w:rPr>
                <w:sz w:val="22"/>
                <w:szCs w:val="22"/>
              </w:rPr>
              <w:t xml:space="preserve"> от площади земельного участка.</w:t>
            </w:r>
          </w:p>
        </w:tc>
      </w:tr>
      <w:tr w:rsidR="00775112" w:rsidRPr="000367B5" w:rsidTr="005327B8">
        <w:trPr>
          <w:trHeight w:val="356"/>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4.4</w:t>
            </w:r>
          </w:p>
        </w:tc>
        <w:tc>
          <w:tcPr>
            <w:tcW w:w="1214" w:type="pct"/>
          </w:tcPr>
          <w:p w:rsidR="00775112" w:rsidRPr="000367B5" w:rsidRDefault="00775112" w:rsidP="005327B8">
            <w:pPr>
              <w:keepLines/>
              <w:widowControl w:val="0"/>
              <w:jc w:val="both"/>
              <w:rPr>
                <w:sz w:val="22"/>
                <w:szCs w:val="22"/>
              </w:rPr>
            </w:pPr>
            <w:r w:rsidRPr="000367B5">
              <w:rPr>
                <w:sz w:val="22"/>
                <w:szCs w:val="22"/>
              </w:rPr>
              <w:t xml:space="preserve">Магазины </w:t>
            </w:r>
          </w:p>
          <w:p w:rsidR="00775112" w:rsidRPr="000367B5" w:rsidRDefault="00775112" w:rsidP="005327B8">
            <w:pPr>
              <w:keepLines/>
              <w:widowControl w:val="0"/>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99"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500/10000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t>4.5</w:t>
            </w:r>
          </w:p>
        </w:tc>
        <w:tc>
          <w:tcPr>
            <w:tcW w:w="1214" w:type="pct"/>
          </w:tcPr>
          <w:p w:rsidR="00775112" w:rsidRPr="000367B5" w:rsidRDefault="00775112" w:rsidP="005327B8">
            <w:pPr>
              <w:keepLines/>
              <w:widowControl w:val="0"/>
              <w:jc w:val="both"/>
              <w:rPr>
                <w:sz w:val="22"/>
                <w:szCs w:val="22"/>
              </w:rPr>
            </w:pPr>
            <w:r w:rsidRPr="000367B5">
              <w:rPr>
                <w:sz w:val="22"/>
                <w:szCs w:val="22"/>
              </w:rPr>
              <w:t>Банковская и страховая деятельность</w:t>
            </w:r>
          </w:p>
          <w:p w:rsidR="00775112" w:rsidRPr="000367B5" w:rsidRDefault="00775112" w:rsidP="005327B8">
            <w:pPr>
              <w:keepLines/>
              <w:widowControl w:val="0"/>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99"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500/1000</w:t>
            </w:r>
            <w:r w:rsidRPr="000367B5">
              <w:rPr>
                <w:sz w:val="22"/>
                <w:szCs w:val="22"/>
              </w:rPr>
              <w:t xml:space="preserve"> кв. м;</w:t>
            </w:r>
          </w:p>
          <w:p w:rsidR="00775112" w:rsidRPr="000367B5" w:rsidRDefault="00775112" w:rsidP="005327B8">
            <w:pPr>
              <w:widowControl w:val="0"/>
              <w:ind w:firstLine="284"/>
              <w:jc w:val="both"/>
              <w:rPr>
                <w:b/>
                <w:bCs/>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jc w:val="both"/>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lastRenderedPageBreak/>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548"/>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4.6</w:t>
            </w:r>
          </w:p>
        </w:tc>
        <w:tc>
          <w:tcPr>
            <w:tcW w:w="1214" w:type="pct"/>
          </w:tcPr>
          <w:p w:rsidR="00775112" w:rsidRPr="000367B5" w:rsidRDefault="00775112" w:rsidP="005327B8">
            <w:pPr>
              <w:jc w:val="both"/>
              <w:rPr>
                <w:sz w:val="22"/>
                <w:szCs w:val="22"/>
              </w:rPr>
            </w:pPr>
            <w:r w:rsidRPr="000367B5">
              <w:rPr>
                <w:sz w:val="22"/>
                <w:szCs w:val="22"/>
              </w:rPr>
              <w:t xml:space="preserve">Общественное питание </w:t>
            </w:r>
          </w:p>
          <w:p w:rsidR="00775112" w:rsidRPr="000367B5" w:rsidRDefault="00775112" w:rsidP="005327B8">
            <w:pPr>
              <w:keepLines/>
              <w:widowControl w:val="0"/>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699"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1000/5000</w:t>
            </w:r>
            <w:r w:rsidRPr="000367B5">
              <w:rPr>
                <w:sz w:val="22"/>
                <w:szCs w:val="22"/>
              </w:rPr>
              <w:t xml:space="preserve"> кв. м;</w:t>
            </w:r>
          </w:p>
          <w:p w:rsidR="00775112" w:rsidRPr="000367B5" w:rsidRDefault="00775112" w:rsidP="005327B8">
            <w:pPr>
              <w:widowControl w:val="0"/>
              <w:ind w:firstLine="284"/>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jc w:val="both"/>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384"/>
        </w:trPr>
        <w:tc>
          <w:tcPr>
            <w:tcW w:w="437" w:type="pct"/>
          </w:tcPr>
          <w:p w:rsidR="00775112" w:rsidRPr="000367B5" w:rsidRDefault="00775112" w:rsidP="005327B8">
            <w:pPr>
              <w:keepLines/>
              <w:widowControl w:val="0"/>
              <w:jc w:val="center"/>
              <w:rPr>
                <w:b/>
                <w:sz w:val="22"/>
                <w:szCs w:val="22"/>
              </w:rPr>
            </w:pPr>
            <w:r w:rsidRPr="000367B5">
              <w:rPr>
                <w:b/>
                <w:sz w:val="22"/>
                <w:szCs w:val="22"/>
              </w:rPr>
              <w:t>3.3</w:t>
            </w:r>
          </w:p>
        </w:tc>
        <w:tc>
          <w:tcPr>
            <w:tcW w:w="1214" w:type="pct"/>
          </w:tcPr>
          <w:p w:rsidR="00775112" w:rsidRPr="000367B5" w:rsidRDefault="00775112" w:rsidP="005327B8">
            <w:pPr>
              <w:tabs>
                <w:tab w:val="left" w:pos="375"/>
                <w:tab w:val="left" w:pos="555"/>
              </w:tabs>
              <w:autoSpaceDE w:val="0"/>
              <w:autoSpaceDN w:val="0"/>
              <w:adjustRightInd w:val="0"/>
              <w:jc w:val="both"/>
              <w:rPr>
                <w:sz w:val="22"/>
                <w:szCs w:val="22"/>
              </w:rPr>
            </w:pPr>
            <w:r w:rsidRPr="000367B5">
              <w:rPr>
                <w:sz w:val="22"/>
                <w:szCs w:val="22"/>
              </w:rPr>
              <w:t xml:space="preserve">Бытовое обслуживание </w:t>
            </w:r>
          </w:p>
          <w:p w:rsidR="00775112" w:rsidRPr="000367B5" w:rsidRDefault="00775112" w:rsidP="005327B8">
            <w:pPr>
              <w:tabs>
                <w:tab w:val="left" w:pos="375"/>
                <w:tab w:val="left" w:pos="555"/>
              </w:tabs>
              <w:autoSpaceDE w:val="0"/>
              <w:autoSpaceDN w:val="0"/>
              <w:adjustRightInd w:val="0"/>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1699"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200/5000</w:t>
            </w:r>
            <w:r w:rsidRPr="000367B5">
              <w:rPr>
                <w:sz w:val="22"/>
                <w:szCs w:val="22"/>
              </w:rPr>
              <w:t xml:space="preserve"> кв. м;</w:t>
            </w:r>
          </w:p>
          <w:p w:rsidR="00775112" w:rsidRPr="000367B5" w:rsidRDefault="00775112" w:rsidP="005327B8">
            <w:pPr>
              <w:widowControl w:val="0"/>
              <w:ind w:firstLine="284"/>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jc w:val="both"/>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lastRenderedPageBreak/>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2907"/>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4.7</w:t>
            </w:r>
          </w:p>
        </w:tc>
        <w:tc>
          <w:tcPr>
            <w:tcW w:w="1214" w:type="pct"/>
          </w:tcPr>
          <w:p w:rsidR="00775112" w:rsidRPr="000367B5" w:rsidRDefault="00775112" w:rsidP="005327B8">
            <w:pPr>
              <w:contextualSpacing/>
              <w:jc w:val="both"/>
              <w:rPr>
                <w:sz w:val="22"/>
                <w:szCs w:val="22"/>
              </w:rPr>
            </w:pPr>
            <w:r w:rsidRPr="000367B5">
              <w:rPr>
                <w:sz w:val="22"/>
                <w:szCs w:val="22"/>
              </w:rPr>
              <w:t>Гостиничное обслуживание</w:t>
            </w:r>
          </w:p>
          <w:p w:rsidR="00775112" w:rsidRPr="000367B5" w:rsidRDefault="00775112" w:rsidP="005327B8">
            <w:pPr>
              <w:contextualSpacing/>
              <w:jc w:val="both"/>
              <w:rPr>
                <w:b/>
                <w:sz w:val="22"/>
                <w:szCs w:val="22"/>
                <w:lang w:eastAsia="en-US"/>
              </w:rPr>
            </w:pPr>
          </w:p>
        </w:tc>
        <w:tc>
          <w:tcPr>
            <w:tcW w:w="1649" w:type="pct"/>
          </w:tcPr>
          <w:p w:rsidR="00775112" w:rsidRPr="000367B5" w:rsidRDefault="00775112" w:rsidP="005327B8">
            <w:pPr>
              <w:jc w:val="both"/>
              <w:rPr>
                <w:sz w:val="22"/>
                <w:szCs w:val="22"/>
              </w:rPr>
            </w:pPr>
            <w:r w:rsidRPr="000367B5">
              <w:rPr>
                <w:sz w:val="22"/>
                <w:szCs w:val="22"/>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75112" w:rsidRPr="000367B5" w:rsidRDefault="00775112" w:rsidP="005327B8">
            <w:pPr>
              <w:jc w:val="both"/>
              <w:rPr>
                <w:sz w:val="22"/>
                <w:szCs w:val="22"/>
              </w:rPr>
            </w:pPr>
          </w:p>
          <w:p w:rsidR="00775112" w:rsidRPr="000367B5" w:rsidRDefault="00775112" w:rsidP="005327B8">
            <w:pPr>
              <w:jc w:val="both"/>
              <w:rPr>
                <w:sz w:val="22"/>
                <w:szCs w:val="22"/>
              </w:rPr>
            </w:pPr>
          </w:p>
          <w:p w:rsidR="00775112" w:rsidRPr="000367B5" w:rsidRDefault="00775112" w:rsidP="005327B8">
            <w:pPr>
              <w:jc w:val="both"/>
              <w:rPr>
                <w:sz w:val="22"/>
                <w:szCs w:val="22"/>
              </w:rPr>
            </w:pPr>
          </w:p>
          <w:p w:rsidR="00775112" w:rsidRPr="000367B5" w:rsidRDefault="00775112" w:rsidP="005327B8">
            <w:pPr>
              <w:jc w:val="both"/>
              <w:rPr>
                <w:sz w:val="22"/>
                <w:szCs w:val="22"/>
              </w:rPr>
            </w:pPr>
          </w:p>
        </w:tc>
        <w:tc>
          <w:tcPr>
            <w:tcW w:w="1699"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 минимальная/максимальная площадь земельного участка   – </w:t>
            </w:r>
            <w:r w:rsidRPr="000367B5">
              <w:rPr>
                <w:b/>
                <w:sz w:val="22"/>
                <w:szCs w:val="22"/>
              </w:rPr>
              <w:t>500 /5000</w:t>
            </w:r>
            <w:r w:rsidRPr="000367B5">
              <w:rPr>
                <w:sz w:val="22"/>
                <w:szCs w:val="22"/>
              </w:rPr>
              <w:t xml:space="preserve"> кв. м;</w:t>
            </w:r>
          </w:p>
          <w:p w:rsidR="00775112" w:rsidRPr="000367B5" w:rsidRDefault="00775112" w:rsidP="005327B8">
            <w:pPr>
              <w:ind w:firstLine="223"/>
              <w:jc w:val="both"/>
              <w:rPr>
                <w:b/>
                <w:bCs/>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зданий – </w:t>
            </w:r>
            <w:r w:rsidRPr="000367B5">
              <w:rPr>
                <w:b/>
                <w:sz w:val="22"/>
                <w:szCs w:val="22"/>
              </w:rPr>
              <w:t>3 этажа</w:t>
            </w:r>
            <w:r w:rsidRPr="000367B5">
              <w:rPr>
                <w:sz w:val="22"/>
                <w:szCs w:val="22"/>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минимальная ширина земельных участков вдоль фронта улицы (проезда) – </w:t>
            </w:r>
            <w:r w:rsidRPr="000367B5">
              <w:rPr>
                <w:b/>
                <w:sz w:val="22"/>
                <w:szCs w:val="22"/>
              </w:rPr>
              <w:t>12</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озеленение территории – не менее 15% от площади земельного участка.</w:t>
            </w:r>
          </w:p>
        </w:tc>
      </w:tr>
      <w:tr w:rsidR="00775112" w:rsidRPr="000367B5" w:rsidTr="005327B8">
        <w:trPr>
          <w:trHeight w:val="849"/>
        </w:trPr>
        <w:tc>
          <w:tcPr>
            <w:tcW w:w="437" w:type="pct"/>
          </w:tcPr>
          <w:p w:rsidR="00775112" w:rsidRPr="000367B5" w:rsidRDefault="00775112" w:rsidP="005327B8">
            <w:pPr>
              <w:keepLines/>
              <w:widowControl w:val="0"/>
              <w:jc w:val="center"/>
              <w:rPr>
                <w:b/>
                <w:sz w:val="22"/>
                <w:szCs w:val="22"/>
              </w:rPr>
            </w:pPr>
            <w:r w:rsidRPr="000367B5">
              <w:rPr>
                <w:b/>
                <w:sz w:val="22"/>
                <w:szCs w:val="22"/>
              </w:rPr>
              <w:t>9.2</w:t>
            </w:r>
          </w:p>
        </w:tc>
        <w:tc>
          <w:tcPr>
            <w:tcW w:w="1214" w:type="pct"/>
          </w:tcPr>
          <w:p w:rsidR="00775112" w:rsidRPr="000367B5" w:rsidRDefault="00775112" w:rsidP="005327B8">
            <w:pPr>
              <w:contextualSpacing/>
              <w:jc w:val="both"/>
              <w:rPr>
                <w:sz w:val="22"/>
                <w:szCs w:val="22"/>
              </w:rPr>
            </w:pPr>
            <w:r w:rsidRPr="000367B5">
              <w:rPr>
                <w:sz w:val="22"/>
                <w:szCs w:val="22"/>
              </w:rPr>
              <w:t xml:space="preserve">Курортная деятельность </w:t>
            </w:r>
          </w:p>
        </w:tc>
        <w:tc>
          <w:tcPr>
            <w:tcW w:w="1649" w:type="pct"/>
          </w:tcPr>
          <w:p w:rsidR="00775112" w:rsidRPr="000367B5" w:rsidRDefault="00775112" w:rsidP="005327B8">
            <w:pPr>
              <w:jc w:val="both"/>
              <w:rPr>
                <w:sz w:val="22"/>
                <w:szCs w:val="22"/>
              </w:rPr>
            </w:pPr>
            <w:r w:rsidRPr="000367B5">
              <w:rPr>
                <w:sz w:val="22"/>
                <w:szCs w:val="22"/>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w:t>
            </w:r>
            <w:r w:rsidRPr="000367B5">
              <w:rPr>
                <w:sz w:val="22"/>
                <w:szCs w:val="22"/>
              </w:rPr>
              <w:lastRenderedPageBreak/>
              <w:t>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699" w:type="pct"/>
          </w:tcPr>
          <w:p w:rsidR="00775112" w:rsidRPr="000367B5" w:rsidRDefault="00775112" w:rsidP="005327B8">
            <w:pPr>
              <w:widowControl w:val="0"/>
              <w:jc w:val="both"/>
              <w:rPr>
                <w:b/>
                <w:sz w:val="22"/>
                <w:szCs w:val="22"/>
                <w:lang w:eastAsia="ar-SA"/>
              </w:rPr>
            </w:pPr>
            <w:r w:rsidRPr="000367B5">
              <w:rPr>
                <w:sz w:val="22"/>
                <w:szCs w:val="22"/>
                <w:lang w:eastAsia="ar-SA"/>
              </w:rPr>
              <w:lastRenderedPageBreak/>
              <w:t xml:space="preserve">- минимальная/максимальная площадь земельного участка – </w:t>
            </w:r>
            <w:r w:rsidRPr="000367B5">
              <w:rPr>
                <w:b/>
                <w:sz w:val="22"/>
                <w:szCs w:val="22"/>
                <w:lang w:eastAsia="ar-SA"/>
              </w:rPr>
              <w:t>1000/5000 кв. м;</w:t>
            </w:r>
          </w:p>
          <w:p w:rsidR="00775112" w:rsidRPr="000367B5" w:rsidRDefault="00775112" w:rsidP="005327B8">
            <w:pPr>
              <w:widowControl w:val="0"/>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 </w:t>
            </w:r>
          </w:p>
          <w:p w:rsidR="00775112" w:rsidRPr="000367B5" w:rsidRDefault="00775112" w:rsidP="005327B8">
            <w:pPr>
              <w:widowControl w:val="0"/>
              <w:jc w:val="both"/>
              <w:rPr>
                <w:rFonts w:eastAsia="SimSun"/>
                <w:sz w:val="22"/>
                <w:szCs w:val="22"/>
                <w:lang w:eastAsia="zh-CN"/>
              </w:rPr>
            </w:pPr>
            <w:r w:rsidRPr="000367B5">
              <w:rPr>
                <w:rFonts w:eastAsia="SimSun"/>
                <w:sz w:val="22"/>
                <w:szCs w:val="22"/>
                <w:lang w:eastAsia="zh-CN"/>
              </w:rPr>
              <w:lastRenderedPageBreak/>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widowControl w:val="0"/>
              <w:jc w:val="both"/>
              <w:rPr>
                <w:b/>
                <w:sz w:val="22"/>
                <w:szCs w:val="22"/>
              </w:rPr>
            </w:pPr>
            <w:r w:rsidRPr="000367B5">
              <w:rPr>
                <w:sz w:val="22"/>
                <w:szCs w:val="22"/>
                <w:lang w:eastAsia="ar-SA"/>
              </w:rPr>
              <w:t xml:space="preserve">- максимальный процент застройки в границах земельного участка – </w:t>
            </w:r>
            <w:r w:rsidRPr="000367B5">
              <w:rPr>
                <w:b/>
                <w:sz w:val="22"/>
                <w:szCs w:val="22"/>
              </w:rPr>
              <w:t>50%.</w:t>
            </w:r>
          </w:p>
          <w:p w:rsidR="00775112" w:rsidRPr="000367B5" w:rsidRDefault="00775112" w:rsidP="005327B8">
            <w:pPr>
              <w:widowControl w:val="0"/>
              <w:jc w:val="both"/>
              <w:rPr>
                <w:rFonts w:eastAsia="SimSun"/>
                <w:sz w:val="22"/>
                <w:szCs w:val="22"/>
                <w:lang w:eastAsia="zh-CN"/>
              </w:rPr>
            </w:pPr>
            <w:r w:rsidRPr="000367B5">
              <w:rPr>
                <w:sz w:val="22"/>
                <w:szCs w:val="22"/>
              </w:rPr>
              <w:t xml:space="preserve">- минимальный процент озеленения - </w:t>
            </w:r>
            <w:r w:rsidRPr="000367B5">
              <w:rPr>
                <w:b/>
                <w:sz w:val="22"/>
                <w:szCs w:val="22"/>
              </w:rPr>
              <w:t>25%</w:t>
            </w:r>
            <w:r w:rsidRPr="000367B5">
              <w:rPr>
                <w:sz w:val="22"/>
                <w:szCs w:val="22"/>
              </w:rPr>
              <w:t xml:space="preserve"> от площади земельного участка.</w:t>
            </w:r>
          </w:p>
        </w:tc>
      </w:tr>
      <w:tr w:rsidR="00775112" w:rsidRPr="000367B5" w:rsidTr="005327B8">
        <w:trPr>
          <w:trHeight w:val="264"/>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4.8</w:t>
            </w:r>
          </w:p>
        </w:tc>
        <w:tc>
          <w:tcPr>
            <w:tcW w:w="1214" w:type="pct"/>
          </w:tcPr>
          <w:p w:rsidR="00775112" w:rsidRPr="000367B5" w:rsidRDefault="00775112" w:rsidP="005327B8">
            <w:pPr>
              <w:contextualSpacing/>
              <w:jc w:val="both"/>
              <w:rPr>
                <w:sz w:val="22"/>
                <w:szCs w:val="22"/>
              </w:rPr>
            </w:pPr>
            <w:r w:rsidRPr="000367B5">
              <w:rPr>
                <w:sz w:val="22"/>
                <w:szCs w:val="22"/>
              </w:rPr>
              <w:t>Развлечения</w:t>
            </w:r>
          </w:p>
          <w:p w:rsidR="00775112" w:rsidRPr="000367B5" w:rsidRDefault="00775112" w:rsidP="005327B8">
            <w:pPr>
              <w:contextualSpacing/>
              <w:jc w:val="both"/>
              <w:rPr>
                <w:sz w:val="22"/>
                <w:szCs w:val="22"/>
              </w:rPr>
            </w:pPr>
          </w:p>
        </w:tc>
        <w:tc>
          <w:tcPr>
            <w:tcW w:w="1649" w:type="pct"/>
          </w:tcPr>
          <w:p w:rsidR="00775112" w:rsidRPr="000367B5" w:rsidRDefault="00775112" w:rsidP="005327B8">
            <w:pPr>
              <w:contextualSpacing/>
              <w:jc w:val="both"/>
              <w:rPr>
                <w:sz w:val="22"/>
                <w:szCs w:val="22"/>
              </w:rPr>
            </w:pPr>
            <w:r w:rsidRPr="000367B5">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 же допускается размещение игорных заведений, залов игровых автоматов, используемых  для проведения азартных игр, и  игровых столов, а так же размещение гостиниц и заведений общественного питания для посетителей игорных зон.</w:t>
            </w:r>
          </w:p>
        </w:tc>
        <w:tc>
          <w:tcPr>
            <w:tcW w:w="1699" w:type="pct"/>
          </w:tcPr>
          <w:p w:rsidR="00775112" w:rsidRPr="000367B5" w:rsidRDefault="00775112" w:rsidP="005327B8">
            <w:pPr>
              <w:keepLines/>
              <w:suppressAutoHyphens/>
              <w:overflowPunct w:val="0"/>
              <w:autoSpaceDE w:val="0"/>
              <w:ind w:firstLine="318"/>
              <w:jc w:val="both"/>
              <w:textAlignment w:val="baseline"/>
              <w:rPr>
                <w:sz w:val="22"/>
                <w:szCs w:val="22"/>
              </w:rPr>
            </w:pPr>
            <w:r w:rsidRPr="000367B5">
              <w:rPr>
                <w:sz w:val="22"/>
                <w:szCs w:val="22"/>
              </w:rPr>
              <w:t>- минимальная/максимальная площадь земельного участка   – 1</w:t>
            </w:r>
            <w:r w:rsidRPr="000367B5">
              <w:rPr>
                <w:b/>
                <w:sz w:val="22"/>
                <w:szCs w:val="22"/>
              </w:rPr>
              <w:t>000 /5000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-минимальные отступы от границ земельного участка – </w:t>
            </w:r>
            <w:r w:rsidRPr="000367B5">
              <w:rPr>
                <w:b/>
                <w:sz w:val="22"/>
                <w:szCs w:val="22"/>
              </w:rPr>
              <w:t>5 м</w:t>
            </w:r>
            <w:r w:rsidRPr="000367B5">
              <w:rPr>
                <w:b/>
                <w:bCs/>
                <w:sz w:val="22"/>
                <w:szCs w:val="22"/>
              </w:rPr>
              <w:t>;</w:t>
            </w:r>
          </w:p>
          <w:p w:rsidR="00775112" w:rsidRPr="000367B5" w:rsidRDefault="00775112" w:rsidP="005327B8">
            <w:pPr>
              <w:widowControl w:val="0"/>
              <w:ind w:firstLine="284"/>
              <w:jc w:val="both"/>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xml:space="preserve">- минимальный процент озеленения -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214"/>
        </w:trPr>
        <w:tc>
          <w:tcPr>
            <w:tcW w:w="437" w:type="pct"/>
          </w:tcPr>
          <w:p w:rsidR="00775112" w:rsidRPr="000367B5" w:rsidRDefault="00775112" w:rsidP="005327B8">
            <w:pPr>
              <w:keepLines/>
              <w:widowControl w:val="0"/>
              <w:jc w:val="center"/>
              <w:rPr>
                <w:b/>
                <w:sz w:val="22"/>
                <w:szCs w:val="22"/>
              </w:rPr>
            </w:pPr>
            <w:r w:rsidRPr="000367B5">
              <w:rPr>
                <w:b/>
                <w:sz w:val="22"/>
                <w:szCs w:val="22"/>
              </w:rPr>
              <w:t>6.3</w:t>
            </w:r>
          </w:p>
        </w:tc>
        <w:tc>
          <w:tcPr>
            <w:tcW w:w="1214" w:type="pct"/>
          </w:tcPr>
          <w:p w:rsidR="00775112" w:rsidRPr="000367B5" w:rsidRDefault="00775112" w:rsidP="005327B8">
            <w:pPr>
              <w:widowControl w:val="0"/>
              <w:autoSpaceDE w:val="0"/>
              <w:autoSpaceDN w:val="0"/>
              <w:adjustRightInd w:val="0"/>
              <w:rPr>
                <w:sz w:val="22"/>
                <w:szCs w:val="22"/>
              </w:rPr>
            </w:pPr>
            <w:r w:rsidRPr="000367B5">
              <w:rPr>
                <w:sz w:val="22"/>
                <w:szCs w:val="22"/>
              </w:rPr>
              <w:t>Легкая промышленность</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1699" w:type="pct"/>
            <w:vAlign w:val="center"/>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200/250000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при условии соблюдения технических норм и требований СанПиН;</w:t>
            </w:r>
          </w:p>
          <w:p w:rsidR="00775112" w:rsidRPr="000367B5" w:rsidRDefault="00775112" w:rsidP="005327B8">
            <w:pPr>
              <w:autoSpaceDE w:val="0"/>
              <w:autoSpaceDN w:val="0"/>
              <w:adjustRightInd w:val="0"/>
              <w:ind w:firstLine="317"/>
              <w:jc w:val="both"/>
              <w:rPr>
                <w:sz w:val="22"/>
                <w:szCs w:val="22"/>
              </w:rPr>
            </w:pPr>
            <w:r w:rsidRPr="000367B5">
              <w:rPr>
                <w:sz w:val="22"/>
                <w:szCs w:val="22"/>
              </w:rPr>
              <w:lastRenderedPageBreak/>
              <w:t xml:space="preserve">- максимальный процент застройки в границах земельного участка – </w:t>
            </w:r>
            <w:r w:rsidRPr="000367B5">
              <w:rPr>
                <w:b/>
                <w:sz w:val="22"/>
                <w:szCs w:val="22"/>
              </w:rPr>
              <w:t>61%</w:t>
            </w:r>
            <w:r w:rsidR="009B0818">
              <w:rPr>
                <w:sz w:val="22"/>
                <w:szCs w:val="22"/>
              </w:rPr>
              <w:t>,</w:t>
            </w:r>
          </w:p>
          <w:p w:rsidR="00775112" w:rsidRDefault="00775112" w:rsidP="005327B8">
            <w:pPr>
              <w:ind w:firstLine="223"/>
              <w:jc w:val="both"/>
              <w:rPr>
                <w:sz w:val="22"/>
                <w:szCs w:val="22"/>
              </w:rPr>
            </w:pPr>
            <w:r w:rsidRPr="000367B5">
              <w:rPr>
                <w:sz w:val="22"/>
                <w:szCs w:val="22"/>
              </w:rPr>
              <w:t xml:space="preserve">- максимальное количество этажей – </w:t>
            </w:r>
            <w:r w:rsidRPr="000367B5">
              <w:rPr>
                <w:b/>
                <w:sz w:val="22"/>
                <w:szCs w:val="22"/>
              </w:rPr>
              <w:t xml:space="preserve"> 2 этажа</w:t>
            </w:r>
            <w:r w:rsidR="009B0818">
              <w:rPr>
                <w:sz w:val="22"/>
                <w:szCs w:val="22"/>
              </w:rPr>
              <w:t>,</w:t>
            </w:r>
          </w:p>
          <w:p w:rsidR="009B0818" w:rsidRPr="00FD3192" w:rsidRDefault="009B0818" w:rsidP="009B0818">
            <w:pPr>
              <w:ind w:firstLine="223"/>
              <w:jc w:val="both"/>
              <w:rPr>
                <w:sz w:val="22"/>
                <w:szCs w:val="22"/>
              </w:rPr>
            </w:pPr>
            <w:r w:rsidRPr="00FD3192">
              <w:rPr>
                <w:b/>
                <w:sz w:val="22"/>
                <w:szCs w:val="22"/>
              </w:rPr>
              <w:t xml:space="preserve">- </w:t>
            </w:r>
            <w:r w:rsidRPr="00FD3192">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FD3192">
              <w:rPr>
                <w:b/>
                <w:sz w:val="22"/>
                <w:szCs w:val="22"/>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p w:rsidR="00775112" w:rsidRPr="000367B5" w:rsidRDefault="00775112" w:rsidP="005327B8">
            <w:pPr>
              <w:ind w:firstLine="223"/>
              <w:jc w:val="both"/>
              <w:rPr>
                <w:sz w:val="22"/>
                <w:szCs w:val="22"/>
              </w:rPr>
            </w:pPr>
            <w:r w:rsidRPr="000367B5">
              <w:rPr>
                <w:sz w:val="22"/>
                <w:szCs w:val="22"/>
              </w:rPr>
              <w:t xml:space="preserve">Размещение производственных объектов, не требующих установления санитарно-защитных зон. </w:t>
            </w:r>
          </w:p>
        </w:tc>
      </w:tr>
      <w:tr w:rsidR="00775112" w:rsidRPr="000367B5" w:rsidTr="005327B8">
        <w:trPr>
          <w:trHeight w:val="849"/>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6.4</w:t>
            </w:r>
          </w:p>
        </w:tc>
        <w:tc>
          <w:tcPr>
            <w:tcW w:w="1214" w:type="pct"/>
          </w:tcPr>
          <w:p w:rsidR="00775112" w:rsidRPr="000367B5" w:rsidRDefault="00775112" w:rsidP="005327B8">
            <w:pPr>
              <w:widowControl w:val="0"/>
              <w:autoSpaceDE w:val="0"/>
              <w:autoSpaceDN w:val="0"/>
              <w:adjustRightInd w:val="0"/>
              <w:rPr>
                <w:sz w:val="22"/>
                <w:szCs w:val="22"/>
              </w:rPr>
            </w:pPr>
            <w:r w:rsidRPr="000367B5">
              <w:rPr>
                <w:sz w:val="22"/>
                <w:szCs w:val="22"/>
              </w:rPr>
              <w:t>Пищевая промышленность</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99"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200/250000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при условии соблюдения технических норм и требований СанПиН;</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55%</w:t>
            </w:r>
            <w:r w:rsidRPr="000367B5">
              <w:rPr>
                <w:sz w:val="22"/>
                <w:szCs w:val="22"/>
              </w:rPr>
              <w:t>;</w:t>
            </w:r>
          </w:p>
          <w:p w:rsidR="00775112" w:rsidRDefault="00775112" w:rsidP="005327B8">
            <w:pPr>
              <w:autoSpaceDE w:val="0"/>
              <w:autoSpaceDN w:val="0"/>
              <w:adjustRightInd w:val="0"/>
              <w:ind w:firstLine="317"/>
              <w:jc w:val="both"/>
              <w:rPr>
                <w:sz w:val="22"/>
                <w:szCs w:val="22"/>
              </w:rPr>
            </w:pPr>
            <w:r w:rsidRPr="000367B5">
              <w:rPr>
                <w:sz w:val="22"/>
                <w:szCs w:val="22"/>
              </w:rPr>
              <w:t xml:space="preserve">- максимальное количество этажей – </w:t>
            </w:r>
            <w:r w:rsidRPr="000367B5">
              <w:rPr>
                <w:b/>
                <w:sz w:val="22"/>
                <w:szCs w:val="22"/>
              </w:rPr>
              <w:t xml:space="preserve"> 2 этажа</w:t>
            </w:r>
            <w:r w:rsidR="009B0818">
              <w:rPr>
                <w:sz w:val="22"/>
                <w:szCs w:val="22"/>
              </w:rPr>
              <w:t>,</w:t>
            </w:r>
          </w:p>
          <w:p w:rsidR="009B0818" w:rsidRPr="00FD3192" w:rsidRDefault="009B0818" w:rsidP="009B0818">
            <w:pPr>
              <w:ind w:firstLine="223"/>
              <w:jc w:val="both"/>
              <w:rPr>
                <w:sz w:val="22"/>
                <w:szCs w:val="22"/>
              </w:rPr>
            </w:pPr>
            <w:r w:rsidRPr="00FD3192">
              <w:rPr>
                <w:b/>
                <w:sz w:val="22"/>
                <w:szCs w:val="22"/>
              </w:rPr>
              <w:t xml:space="preserve">- </w:t>
            </w:r>
            <w:r w:rsidRPr="00FD3192">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FD3192">
              <w:rPr>
                <w:b/>
                <w:sz w:val="22"/>
                <w:szCs w:val="22"/>
              </w:rPr>
              <w:t>15 м,</w:t>
            </w:r>
            <w:r w:rsidRPr="00FD3192">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p w:rsidR="00775112" w:rsidRPr="000367B5" w:rsidRDefault="00775112" w:rsidP="005327B8">
            <w:pPr>
              <w:autoSpaceDE w:val="0"/>
              <w:autoSpaceDN w:val="0"/>
              <w:adjustRightInd w:val="0"/>
              <w:ind w:firstLine="317"/>
              <w:jc w:val="both"/>
              <w:rPr>
                <w:sz w:val="22"/>
                <w:szCs w:val="22"/>
              </w:rPr>
            </w:pPr>
            <w:r w:rsidRPr="000367B5">
              <w:rPr>
                <w:sz w:val="22"/>
                <w:szCs w:val="22"/>
              </w:rPr>
              <w:t>Размещение производственных объектов, не требующих установления санитарно-защитных зон.</w:t>
            </w:r>
          </w:p>
        </w:tc>
      </w:tr>
      <w:tr w:rsidR="00775112" w:rsidRPr="000367B5" w:rsidTr="005327B8">
        <w:trPr>
          <w:trHeight w:val="356"/>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6.8</w:t>
            </w:r>
          </w:p>
        </w:tc>
        <w:tc>
          <w:tcPr>
            <w:tcW w:w="1214"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9"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775112" w:rsidRPr="00FD3192"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1 м</w:t>
            </w:r>
            <w:r w:rsidR="002D196D" w:rsidRPr="00FD3192">
              <w:rPr>
                <w:b/>
                <w:sz w:val="22"/>
                <w:szCs w:val="22"/>
              </w:rPr>
              <w:t xml:space="preserve">, </w:t>
            </w:r>
            <w:r w:rsidR="002D196D" w:rsidRPr="00FD3192">
              <w:rPr>
                <w:sz w:val="22"/>
                <w:szCs w:val="22"/>
              </w:rPr>
              <w:t>от красной линии</w:t>
            </w:r>
            <w:r w:rsidR="002D196D" w:rsidRPr="00FD3192">
              <w:rPr>
                <w:b/>
                <w:sz w:val="22"/>
                <w:szCs w:val="22"/>
              </w:rPr>
              <w:t>-5м</w:t>
            </w:r>
            <w:r w:rsidRPr="00FD3192">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426"/>
              <w:jc w:val="both"/>
              <w:rPr>
                <w:b/>
                <w:sz w:val="22"/>
                <w:szCs w:val="22"/>
              </w:rPr>
            </w:pPr>
            <w:r w:rsidRPr="000367B5">
              <w:rPr>
                <w:sz w:val="22"/>
                <w:szCs w:val="22"/>
              </w:rPr>
              <w:t xml:space="preserve">- высота  – не более </w:t>
            </w:r>
            <w:r>
              <w:rPr>
                <w:b/>
                <w:sz w:val="22"/>
                <w:szCs w:val="22"/>
              </w:rPr>
              <w:t>124</w:t>
            </w:r>
            <w:r w:rsidRPr="000367B5">
              <w:rPr>
                <w:b/>
                <w:sz w:val="22"/>
                <w:szCs w:val="22"/>
              </w:rPr>
              <w:t xml:space="preserve"> м.</w:t>
            </w:r>
          </w:p>
        </w:tc>
      </w:tr>
      <w:tr w:rsidR="00775112" w:rsidRPr="000367B5" w:rsidTr="005327B8">
        <w:trPr>
          <w:trHeight w:val="242"/>
        </w:trPr>
        <w:tc>
          <w:tcPr>
            <w:tcW w:w="437" w:type="pct"/>
          </w:tcPr>
          <w:p w:rsidR="00775112" w:rsidRPr="000367B5" w:rsidRDefault="00775112" w:rsidP="005327B8">
            <w:pPr>
              <w:keepLines/>
              <w:widowControl w:val="0"/>
              <w:jc w:val="center"/>
              <w:rPr>
                <w:b/>
                <w:sz w:val="22"/>
                <w:szCs w:val="22"/>
              </w:rPr>
            </w:pPr>
            <w:r w:rsidRPr="000367B5">
              <w:rPr>
                <w:b/>
                <w:sz w:val="22"/>
                <w:szCs w:val="22"/>
              </w:rPr>
              <w:t>8.3</w:t>
            </w:r>
          </w:p>
        </w:tc>
        <w:tc>
          <w:tcPr>
            <w:tcW w:w="1214"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99"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земельного участка   – </w:t>
            </w:r>
            <w:r w:rsidRPr="000367B5">
              <w:rPr>
                <w:b/>
                <w:sz w:val="22"/>
                <w:szCs w:val="22"/>
              </w:rPr>
              <w:t>500 /20000</w:t>
            </w:r>
            <w:r w:rsidRPr="000367B5">
              <w:rPr>
                <w:sz w:val="22"/>
                <w:szCs w:val="22"/>
              </w:rPr>
              <w:t xml:space="preserve"> кв. 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зданий – </w:t>
            </w:r>
            <w:r w:rsidRPr="000367B5">
              <w:rPr>
                <w:b/>
                <w:sz w:val="22"/>
                <w:szCs w:val="22"/>
              </w:rPr>
              <w:t>2 этажа;</w:t>
            </w:r>
            <w:r w:rsidRPr="000367B5">
              <w:rPr>
                <w:sz w:val="22"/>
                <w:szCs w:val="22"/>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jc w:val="both"/>
              <w:rPr>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p w:rsidR="00775112" w:rsidRPr="000367B5" w:rsidRDefault="00775112" w:rsidP="005327B8">
            <w:pPr>
              <w:widowControl w:val="0"/>
              <w:ind w:firstLine="284"/>
              <w:jc w:val="both"/>
              <w:rPr>
                <w:sz w:val="22"/>
                <w:szCs w:val="22"/>
              </w:rPr>
            </w:pPr>
            <w:r w:rsidRPr="000367B5">
              <w:rPr>
                <w:sz w:val="22"/>
                <w:szCs w:val="22"/>
              </w:rPr>
              <w:t>Расстояние от зданий (границ участков) организаций обслуживания до пожарных депо 10 м. (15 м. - для депо I типа).</w:t>
            </w:r>
          </w:p>
        </w:tc>
      </w:tr>
    </w:tbl>
    <w:p w:rsidR="00775112" w:rsidRPr="000367B5" w:rsidRDefault="00775112" w:rsidP="00D3268A">
      <w:pPr>
        <w:ind w:left="567"/>
        <w:rPr>
          <w:b/>
          <w:sz w:val="22"/>
        </w:rPr>
      </w:pPr>
    </w:p>
    <w:p w:rsidR="00775112" w:rsidRPr="000367B5" w:rsidRDefault="00775112" w:rsidP="00D3268A">
      <w:pPr>
        <w:ind w:left="567"/>
        <w:rPr>
          <w:b/>
          <w:sz w:val="22"/>
        </w:rPr>
      </w:pPr>
    </w:p>
    <w:p w:rsidR="00775112" w:rsidRPr="000367B5" w:rsidRDefault="00775112" w:rsidP="00D3268A">
      <w:pPr>
        <w:ind w:left="567"/>
        <w:rPr>
          <w:b/>
          <w:sz w:val="22"/>
        </w:rPr>
      </w:pPr>
      <w:r w:rsidRPr="000367B5">
        <w:rPr>
          <w:b/>
          <w:sz w:val="22"/>
        </w:rPr>
        <w:t>3. ВСПОМОГАТЕЛЬНЫЕ ВИДЫ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p>
    <w:p w:rsidR="00775112" w:rsidRPr="009336F9" w:rsidRDefault="00775112" w:rsidP="00D3268A">
      <w:pPr>
        <w:keepLines/>
        <w:widowControl w:val="0"/>
        <w:ind w:left="567"/>
        <w:jc w:val="both"/>
        <w:rPr>
          <w:sz w:val="22"/>
          <w:szCs w:val="22"/>
        </w:rPr>
      </w:pPr>
      <w:r w:rsidRPr="009336F9">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75112" w:rsidRPr="000367B5" w:rsidRDefault="00775112" w:rsidP="00D3268A">
      <w:pPr>
        <w:keepLines/>
        <w:widowControl w:val="0"/>
        <w:ind w:left="567"/>
        <w:jc w:val="both"/>
        <w:rPr>
          <w:sz w:val="22"/>
          <w:szCs w:val="22"/>
        </w:rPr>
      </w:pPr>
    </w:p>
    <w:p w:rsidR="000E3ECE" w:rsidRPr="00E95C1E" w:rsidRDefault="000E3ECE" w:rsidP="000E3ECE">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0"/>
        <w:gridCol w:w="8946"/>
      </w:tblGrid>
      <w:tr w:rsidR="000E3ECE" w:rsidRPr="00E95C1E" w:rsidTr="005D2D9A">
        <w:trPr>
          <w:trHeight w:val="552"/>
          <w:tblHeader/>
        </w:trPr>
        <w:tc>
          <w:tcPr>
            <w:tcW w:w="1975" w:type="pct"/>
            <w:vAlign w:val="center"/>
          </w:tcPr>
          <w:p w:rsidR="000E3ECE" w:rsidRPr="00E95C1E" w:rsidRDefault="000E3ECE" w:rsidP="005D2D9A">
            <w:pPr>
              <w:jc w:val="center"/>
              <w:rPr>
                <w:b/>
                <w:sz w:val="24"/>
                <w:szCs w:val="24"/>
              </w:rPr>
            </w:pPr>
            <w:r w:rsidRPr="00E95C1E">
              <w:rPr>
                <w:b/>
                <w:sz w:val="24"/>
                <w:szCs w:val="24"/>
              </w:rPr>
              <w:t>ВИДЫ РАЗРЕШЕННОГО ИСПОЛЬЗОВАНИЯ</w:t>
            </w:r>
          </w:p>
        </w:tc>
        <w:tc>
          <w:tcPr>
            <w:tcW w:w="3025" w:type="pct"/>
            <w:vAlign w:val="center"/>
          </w:tcPr>
          <w:p w:rsidR="000E3ECE" w:rsidRPr="00E95C1E" w:rsidRDefault="000E3ECE" w:rsidP="005D2D9A">
            <w:pPr>
              <w:jc w:val="both"/>
              <w:rPr>
                <w:b/>
                <w:sz w:val="24"/>
                <w:szCs w:val="24"/>
              </w:rPr>
            </w:pPr>
            <w:r w:rsidRPr="00E95C1E">
              <w:rPr>
                <w:b/>
                <w:sz w:val="24"/>
                <w:szCs w:val="24"/>
              </w:rPr>
              <w:t>ПРЕДЕЛЬНЫЕ ПАРАМЕТРЫ РАЗРЕШЕННОГО СТРОИТЕЛЬСТВА</w:t>
            </w:r>
          </w:p>
        </w:tc>
      </w:tr>
      <w:tr w:rsidR="000E3ECE" w:rsidRPr="00FD3192" w:rsidTr="005D2D9A">
        <w:trPr>
          <w:trHeight w:val="280"/>
        </w:trPr>
        <w:tc>
          <w:tcPr>
            <w:tcW w:w="1975" w:type="pct"/>
          </w:tcPr>
          <w:p w:rsidR="000E3ECE" w:rsidRPr="00FD3192" w:rsidRDefault="000E3ECE" w:rsidP="005D2D9A">
            <w:pPr>
              <w:jc w:val="both"/>
              <w:rPr>
                <w:sz w:val="24"/>
                <w:szCs w:val="24"/>
              </w:rPr>
            </w:pPr>
            <w:r w:rsidRPr="00FD3192">
              <w:rPr>
                <w:sz w:val="24"/>
                <w:szCs w:val="24"/>
              </w:rPr>
              <w:t>Объекты хозяйственного назначения:</w:t>
            </w:r>
          </w:p>
          <w:p w:rsidR="000E3ECE" w:rsidRPr="00FD3192" w:rsidRDefault="000E3ECE" w:rsidP="005D2D9A">
            <w:pPr>
              <w:ind w:firstLine="317"/>
              <w:jc w:val="both"/>
              <w:rPr>
                <w:sz w:val="24"/>
                <w:szCs w:val="24"/>
              </w:rPr>
            </w:pPr>
            <w:r w:rsidRPr="00FD3192">
              <w:rPr>
                <w:sz w:val="24"/>
                <w:szCs w:val="24"/>
              </w:rPr>
              <w:t>- хозяйственные постройки, летние кухни, беседки, кладовые, подвалы;</w:t>
            </w:r>
          </w:p>
          <w:p w:rsidR="000E3ECE" w:rsidRPr="00FD3192" w:rsidRDefault="000E3ECE" w:rsidP="005D2D9A">
            <w:pPr>
              <w:ind w:firstLine="317"/>
              <w:jc w:val="both"/>
              <w:rPr>
                <w:sz w:val="24"/>
                <w:szCs w:val="24"/>
              </w:rPr>
            </w:pPr>
            <w:r w:rsidRPr="00FD3192">
              <w:rPr>
                <w:sz w:val="24"/>
                <w:szCs w:val="24"/>
              </w:rPr>
              <w:t>- сады, огороды, палисадники;</w:t>
            </w:r>
          </w:p>
          <w:p w:rsidR="000E3ECE" w:rsidRPr="00FD3192" w:rsidRDefault="000E3ECE" w:rsidP="005D2D9A">
            <w:pPr>
              <w:ind w:firstLine="317"/>
              <w:jc w:val="both"/>
              <w:rPr>
                <w:sz w:val="24"/>
                <w:szCs w:val="24"/>
              </w:rPr>
            </w:pPr>
            <w:r w:rsidRPr="00FD3192">
              <w:rPr>
                <w:sz w:val="24"/>
                <w:szCs w:val="24"/>
              </w:rPr>
              <w:t>- теплицы, оранжереи индивидуального пользования;</w:t>
            </w:r>
          </w:p>
          <w:p w:rsidR="000E3ECE" w:rsidRPr="00FD3192" w:rsidRDefault="000E3ECE" w:rsidP="005D2D9A">
            <w:pPr>
              <w:ind w:firstLine="317"/>
              <w:jc w:val="both"/>
              <w:rPr>
                <w:sz w:val="24"/>
                <w:szCs w:val="24"/>
              </w:rPr>
            </w:pPr>
            <w:r w:rsidRPr="00FD3192">
              <w:rPr>
                <w:sz w:val="24"/>
                <w:szCs w:val="24"/>
              </w:rPr>
              <w:t xml:space="preserve">- бассейны, бани и сауны индивидуального использования; </w:t>
            </w:r>
          </w:p>
          <w:p w:rsidR="000E3ECE" w:rsidRPr="00FD3192" w:rsidRDefault="000E3ECE" w:rsidP="005D2D9A">
            <w:pPr>
              <w:ind w:firstLine="317"/>
              <w:jc w:val="both"/>
              <w:rPr>
                <w:sz w:val="24"/>
                <w:szCs w:val="24"/>
              </w:rPr>
            </w:pPr>
            <w:r w:rsidRPr="00FD3192">
              <w:rPr>
                <w:sz w:val="24"/>
                <w:szCs w:val="24"/>
              </w:rPr>
              <w:t>- индивидуальные надворные туалеты гидронепроницаемые выгреба, септики;</w:t>
            </w:r>
          </w:p>
          <w:p w:rsidR="000E3ECE" w:rsidRPr="00FD3192" w:rsidRDefault="000E3ECE" w:rsidP="005D2D9A">
            <w:pPr>
              <w:ind w:firstLine="317"/>
              <w:jc w:val="both"/>
              <w:rPr>
                <w:sz w:val="24"/>
                <w:szCs w:val="24"/>
              </w:rPr>
            </w:pPr>
            <w:r w:rsidRPr="00FD3192">
              <w:rPr>
                <w:sz w:val="24"/>
                <w:szCs w:val="24"/>
              </w:rPr>
              <w:t>-индивидуальные резервуары для хранения воды, скважины для забора воды, индивидуальные колодцы.</w:t>
            </w:r>
          </w:p>
          <w:p w:rsidR="000E3ECE" w:rsidRPr="00FD3192" w:rsidRDefault="000E3ECE" w:rsidP="005D2D9A">
            <w:pPr>
              <w:jc w:val="both"/>
              <w:rPr>
                <w:sz w:val="24"/>
                <w:szCs w:val="24"/>
              </w:rPr>
            </w:pPr>
            <w:r w:rsidRPr="00FD3192">
              <w:rPr>
                <w:sz w:val="24"/>
                <w:szCs w:val="24"/>
              </w:rPr>
              <w:t>Благоустройство и озеленение.</w:t>
            </w:r>
          </w:p>
          <w:p w:rsidR="000E3ECE" w:rsidRPr="00FD3192" w:rsidRDefault="000E3ECE" w:rsidP="005D2D9A">
            <w:pPr>
              <w:jc w:val="both"/>
              <w:rPr>
                <w:sz w:val="24"/>
                <w:szCs w:val="24"/>
              </w:rPr>
            </w:pPr>
            <w:r w:rsidRPr="00FD3192">
              <w:rPr>
                <w:sz w:val="24"/>
                <w:szCs w:val="24"/>
              </w:rPr>
              <w:t>Навесы, террасы.</w:t>
            </w:r>
          </w:p>
        </w:tc>
        <w:tc>
          <w:tcPr>
            <w:tcW w:w="3025" w:type="pct"/>
          </w:tcPr>
          <w:p w:rsidR="000E3ECE" w:rsidRPr="00FD3192" w:rsidRDefault="000E3ECE" w:rsidP="00FD3192">
            <w:pPr>
              <w:pStyle w:val="af0"/>
              <w:spacing w:after="0" w:line="240" w:lineRule="auto"/>
              <w:jc w:val="both"/>
              <w:rPr>
                <w:rFonts w:eastAsia="SimSun"/>
                <w:sz w:val="24"/>
                <w:szCs w:val="24"/>
                <w:lang w:eastAsia="zh-CN"/>
              </w:rPr>
            </w:pPr>
            <w:r w:rsidRPr="00FD3192">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0E3ECE" w:rsidRPr="00FD3192" w:rsidRDefault="000E3ECE" w:rsidP="00FD3192">
            <w:pPr>
              <w:ind w:firstLine="317"/>
              <w:jc w:val="both"/>
              <w:rPr>
                <w:sz w:val="24"/>
                <w:szCs w:val="24"/>
              </w:rPr>
            </w:pPr>
            <w:r w:rsidRPr="00FD3192">
              <w:rPr>
                <w:sz w:val="24"/>
                <w:szCs w:val="24"/>
              </w:rPr>
              <w:t>Максимальное количество надземных этажей  – не более 1 этажа,</w:t>
            </w:r>
          </w:p>
          <w:p w:rsidR="000E3ECE" w:rsidRPr="00FD3192" w:rsidRDefault="000E3ECE" w:rsidP="00FD3192">
            <w:pPr>
              <w:ind w:firstLine="317"/>
              <w:jc w:val="both"/>
              <w:rPr>
                <w:sz w:val="24"/>
                <w:szCs w:val="24"/>
              </w:rPr>
            </w:pPr>
            <w:r w:rsidRPr="00FD3192">
              <w:rPr>
                <w:sz w:val="24"/>
                <w:szCs w:val="24"/>
              </w:rPr>
              <w:t>-минимальная высота этажа 2.4 м,</w:t>
            </w:r>
          </w:p>
          <w:p w:rsidR="000E3ECE" w:rsidRPr="00FD3192" w:rsidRDefault="000E3ECE" w:rsidP="00FD3192">
            <w:pPr>
              <w:ind w:firstLine="317"/>
              <w:jc w:val="both"/>
              <w:rPr>
                <w:sz w:val="24"/>
                <w:szCs w:val="24"/>
              </w:rPr>
            </w:pPr>
            <w:r w:rsidRPr="00FD3192">
              <w:rPr>
                <w:sz w:val="24"/>
                <w:szCs w:val="24"/>
              </w:rPr>
              <w:t xml:space="preserve">-максимальная высота строения -6 м. </w:t>
            </w:r>
          </w:p>
          <w:p w:rsidR="000E3ECE" w:rsidRPr="00FD3192" w:rsidRDefault="000E3ECE" w:rsidP="00FD3192">
            <w:pPr>
              <w:pStyle w:val="af0"/>
              <w:spacing w:after="0" w:line="240" w:lineRule="auto"/>
              <w:jc w:val="both"/>
              <w:rPr>
                <w:rFonts w:eastAsia="SimSun"/>
                <w:sz w:val="24"/>
                <w:szCs w:val="24"/>
                <w:lang w:eastAsia="zh-CN"/>
              </w:rPr>
            </w:pPr>
            <w:r w:rsidRPr="00FD3192">
              <w:rPr>
                <w:rFonts w:eastAsia="SimSun"/>
                <w:sz w:val="24"/>
                <w:szCs w:val="24"/>
                <w:lang w:eastAsia="zh-CN"/>
              </w:rPr>
              <w:t xml:space="preserve">Расстояние от объектов вспомогательного назначения ( индивидуальные гаражи, летние кухни, хозяйственные постройки, навесы и т.д.) до красных линий улиц и проездов не менее - 5 м. </w:t>
            </w:r>
          </w:p>
          <w:p w:rsidR="000E3ECE" w:rsidRPr="00FD3192" w:rsidRDefault="000E3ECE" w:rsidP="00FD3192">
            <w:pPr>
              <w:ind w:firstLine="317"/>
              <w:jc w:val="both"/>
              <w:rPr>
                <w:sz w:val="24"/>
                <w:szCs w:val="24"/>
              </w:rPr>
            </w:pPr>
            <w:r w:rsidRPr="00FD3192">
              <w:rPr>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0E3ECE" w:rsidRPr="00FD3192" w:rsidRDefault="000E3ECE" w:rsidP="00FD3192">
            <w:pPr>
              <w:ind w:firstLine="317"/>
              <w:jc w:val="both"/>
              <w:rPr>
                <w:sz w:val="24"/>
                <w:szCs w:val="24"/>
              </w:rPr>
            </w:pPr>
            <w:r w:rsidRPr="00FD3192">
              <w:rPr>
                <w:sz w:val="24"/>
                <w:szCs w:val="24"/>
              </w:rPr>
              <w:t>Минимальный отступ от границ соседнего участка до объектов хозяйственного назначения - 1 м.</w:t>
            </w:r>
            <w:r w:rsidRPr="00FD3192">
              <w:rPr>
                <w:rFonts w:eastAsia="Calibri"/>
                <w:sz w:val="24"/>
                <w:szCs w:val="24"/>
              </w:rPr>
              <w:t>, до постройки для содержания скота и птицы - 4 м.</w:t>
            </w:r>
            <w:r w:rsidRPr="00FD3192">
              <w:rPr>
                <w:sz w:val="24"/>
                <w:szCs w:val="24"/>
              </w:rPr>
              <w:t xml:space="preserve"> </w:t>
            </w:r>
          </w:p>
          <w:p w:rsidR="000E3ECE" w:rsidRPr="00FD3192" w:rsidRDefault="000E3ECE" w:rsidP="005D2D9A">
            <w:pPr>
              <w:ind w:firstLine="317"/>
              <w:jc w:val="both"/>
              <w:rPr>
                <w:sz w:val="22"/>
              </w:rPr>
            </w:pPr>
            <w:r w:rsidRPr="00FD3192">
              <w:rPr>
                <w:sz w:val="22"/>
              </w:rPr>
              <w:t>Расстояние:</w:t>
            </w:r>
          </w:p>
          <w:p w:rsidR="000E3ECE" w:rsidRPr="00FD3192" w:rsidRDefault="000E3ECE" w:rsidP="005D2D9A">
            <w:pPr>
              <w:ind w:left="644"/>
              <w:jc w:val="both"/>
              <w:rPr>
                <w:rFonts w:eastAsia="SimSun"/>
                <w:sz w:val="24"/>
                <w:szCs w:val="24"/>
                <w:lang w:eastAsia="zh-CN"/>
              </w:rPr>
            </w:pPr>
            <w:r w:rsidRPr="00FD3192">
              <w:rPr>
                <w:rFonts w:eastAsia="SimSun"/>
                <w:sz w:val="24"/>
                <w:szCs w:val="24"/>
                <w:lang w:eastAsia="zh-CN"/>
              </w:rPr>
              <w:t>от границ соседнего участка до стволов высокорослых деревьев - 4 м,</w:t>
            </w:r>
          </w:p>
          <w:p w:rsidR="000E3ECE" w:rsidRPr="00FD3192" w:rsidRDefault="000E3ECE" w:rsidP="005D2D9A">
            <w:pPr>
              <w:ind w:left="644"/>
              <w:jc w:val="both"/>
              <w:rPr>
                <w:rFonts w:eastAsia="SimSun"/>
                <w:sz w:val="24"/>
                <w:szCs w:val="24"/>
                <w:lang w:eastAsia="zh-CN"/>
              </w:rPr>
            </w:pPr>
            <w:r w:rsidRPr="00FD3192">
              <w:rPr>
                <w:rFonts w:eastAsia="SimSun"/>
                <w:sz w:val="24"/>
                <w:szCs w:val="24"/>
                <w:lang w:eastAsia="zh-CN"/>
              </w:rPr>
              <w:t>от границ соседнего участка до стволов среднерослых деревьев - 2 м,</w:t>
            </w:r>
          </w:p>
          <w:p w:rsidR="000E3ECE" w:rsidRPr="00FD3192" w:rsidRDefault="000E3ECE" w:rsidP="005D2D9A">
            <w:pPr>
              <w:jc w:val="both"/>
              <w:rPr>
                <w:rFonts w:eastAsia="SimSun"/>
                <w:sz w:val="24"/>
                <w:szCs w:val="24"/>
                <w:lang w:eastAsia="zh-CN"/>
              </w:rPr>
            </w:pPr>
            <w:r w:rsidRPr="00FD3192">
              <w:rPr>
                <w:rFonts w:eastAsia="SimSun"/>
                <w:sz w:val="24"/>
                <w:szCs w:val="24"/>
                <w:lang w:eastAsia="zh-CN"/>
              </w:rPr>
              <w:t xml:space="preserve">           от границ соседнего участка до кустарника - 1 м.</w:t>
            </w:r>
          </w:p>
          <w:p w:rsidR="000E3ECE" w:rsidRPr="00FD3192" w:rsidRDefault="000E3ECE" w:rsidP="00036909">
            <w:pPr>
              <w:pStyle w:val="af0"/>
              <w:spacing w:after="0"/>
              <w:jc w:val="both"/>
              <w:rPr>
                <w:rFonts w:eastAsia="SimSun"/>
                <w:sz w:val="24"/>
                <w:szCs w:val="24"/>
                <w:vertAlign w:val="superscript"/>
                <w:lang w:eastAsia="zh-CN"/>
              </w:rPr>
            </w:pPr>
            <w:r w:rsidRPr="00FD3192">
              <w:rPr>
                <w:rFonts w:eastAsia="SimSun"/>
                <w:sz w:val="24"/>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rsidR="000E3ECE" w:rsidRPr="00FD3192" w:rsidRDefault="000E3ECE" w:rsidP="00036909">
            <w:pPr>
              <w:pStyle w:val="af0"/>
              <w:spacing w:after="0"/>
              <w:jc w:val="both"/>
              <w:rPr>
                <w:rFonts w:eastAsia="SimSun"/>
                <w:sz w:val="24"/>
                <w:szCs w:val="24"/>
                <w:lang w:eastAsia="zh-CN"/>
              </w:rPr>
            </w:pPr>
            <w:r w:rsidRPr="00FD3192">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E3ECE" w:rsidRPr="00FD3192" w:rsidRDefault="000E3ECE" w:rsidP="00036909">
            <w:pPr>
              <w:pStyle w:val="af0"/>
              <w:spacing w:after="0"/>
              <w:jc w:val="both"/>
              <w:rPr>
                <w:rFonts w:eastAsia="SimSun"/>
                <w:sz w:val="24"/>
                <w:szCs w:val="24"/>
                <w:lang w:eastAsia="zh-CN"/>
              </w:rPr>
            </w:pPr>
            <w:r w:rsidRPr="00FD3192">
              <w:rPr>
                <w:rFonts w:eastAsia="SimSun"/>
                <w:sz w:val="24"/>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rsidR="000E3ECE" w:rsidRPr="00FD3192" w:rsidRDefault="000E3ECE" w:rsidP="005117B3">
            <w:pPr>
              <w:pStyle w:val="af0"/>
              <w:spacing w:after="0"/>
              <w:jc w:val="both"/>
              <w:rPr>
                <w:rFonts w:eastAsia="SimSun"/>
                <w:sz w:val="24"/>
                <w:szCs w:val="24"/>
                <w:lang w:eastAsia="zh-CN"/>
              </w:rPr>
            </w:pPr>
            <w:r w:rsidRPr="00FD3192">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w:t>
            </w:r>
            <w:r w:rsidRPr="00FD3192">
              <w:rPr>
                <w:rFonts w:eastAsia="SimSun"/>
                <w:sz w:val="24"/>
                <w:szCs w:val="24"/>
                <w:lang w:eastAsia="zh-CN"/>
              </w:rPr>
              <w:lastRenderedPageBreak/>
              <w:t>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0E3ECE" w:rsidRPr="00FD3192" w:rsidRDefault="000E3ECE" w:rsidP="005117B3">
            <w:pPr>
              <w:pStyle w:val="af0"/>
              <w:spacing w:after="0"/>
              <w:jc w:val="both"/>
              <w:rPr>
                <w:rFonts w:eastAsia="SimSun"/>
                <w:sz w:val="24"/>
                <w:szCs w:val="24"/>
                <w:lang w:eastAsia="zh-CN"/>
              </w:rPr>
            </w:pPr>
            <w:r w:rsidRPr="00FD3192">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E3ECE" w:rsidRPr="00FD3192" w:rsidRDefault="000E3ECE" w:rsidP="005D2D9A">
            <w:pPr>
              <w:pStyle w:val="af0"/>
              <w:jc w:val="both"/>
              <w:rPr>
                <w:rFonts w:eastAsia="SimSun"/>
                <w:sz w:val="24"/>
                <w:szCs w:val="24"/>
                <w:lang w:eastAsia="zh-CN"/>
              </w:rPr>
            </w:pPr>
            <w:r w:rsidRPr="00FD3192">
              <w:rPr>
                <w:rFonts w:eastAsia="SimSun"/>
                <w:sz w:val="24"/>
                <w:szCs w:val="24"/>
                <w:lang w:eastAsia="zh-CN"/>
              </w:rPr>
              <w:t>Вспомогательные строения, за исключением гаражей, размещать со стороны улиц не допускается.</w:t>
            </w:r>
          </w:p>
          <w:p w:rsidR="000E3ECE" w:rsidRPr="00FD3192" w:rsidRDefault="000E3ECE" w:rsidP="005D2D9A">
            <w:pPr>
              <w:pStyle w:val="af0"/>
              <w:jc w:val="both"/>
              <w:rPr>
                <w:rFonts w:eastAsia="SimSun"/>
                <w:sz w:val="24"/>
                <w:szCs w:val="24"/>
                <w:lang w:eastAsia="zh-CN"/>
              </w:rPr>
            </w:pPr>
            <w:r w:rsidRPr="00FD3192">
              <w:rPr>
                <w:rFonts w:eastAsia="SimSun"/>
                <w:sz w:val="24"/>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E3ECE" w:rsidRPr="00FD3192" w:rsidRDefault="000E3ECE" w:rsidP="005D2D9A">
            <w:pPr>
              <w:ind w:firstLine="33"/>
              <w:jc w:val="both"/>
              <w:rPr>
                <w:sz w:val="24"/>
                <w:szCs w:val="24"/>
              </w:rPr>
            </w:pPr>
            <w:r w:rsidRPr="00FD3192">
              <w:rPr>
                <w:rFonts w:eastAsia="SimSun"/>
                <w:sz w:val="24"/>
                <w:szCs w:val="24"/>
                <w:lang w:eastAsia="zh-CN"/>
              </w:rPr>
              <w:t xml:space="preserve">Отмостка должна располагаться в пределах отведенного </w:t>
            </w:r>
            <w:r w:rsidRPr="00FD3192">
              <w:rPr>
                <w:sz w:val="24"/>
                <w:szCs w:val="24"/>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0E3ECE" w:rsidRPr="00FD3192" w:rsidRDefault="000E3ECE" w:rsidP="005D2D9A">
            <w:pPr>
              <w:pStyle w:val="af0"/>
              <w:jc w:val="both"/>
              <w:rPr>
                <w:rFonts w:eastAsia="SimSun"/>
                <w:sz w:val="24"/>
                <w:szCs w:val="24"/>
                <w:lang w:eastAsia="zh-CN"/>
              </w:rPr>
            </w:pPr>
            <w:r w:rsidRPr="00FD3192">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p w:rsidR="000E3ECE" w:rsidRPr="00FD3192" w:rsidRDefault="000E3ECE" w:rsidP="005D2D9A">
            <w:pPr>
              <w:jc w:val="both"/>
              <w:rPr>
                <w:rFonts w:eastAsia="SimSun"/>
                <w:sz w:val="24"/>
                <w:szCs w:val="24"/>
                <w:lang w:eastAsia="zh-CN"/>
              </w:rPr>
            </w:pPr>
          </w:p>
          <w:p w:rsidR="000E3ECE" w:rsidRPr="00FD3192" w:rsidRDefault="000E3ECE" w:rsidP="005D2D9A">
            <w:pPr>
              <w:ind w:firstLine="317"/>
              <w:jc w:val="both"/>
              <w:rPr>
                <w:sz w:val="24"/>
                <w:szCs w:val="24"/>
              </w:rPr>
            </w:pPr>
          </w:p>
        </w:tc>
      </w:tr>
      <w:tr w:rsidR="000E3ECE" w:rsidRPr="00FD3192" w:rsidTr="005D2D9A">
        <w:trPr>
          <w:trHeight w:val="280"/>
        </w:trPr>
        <w:tc>
          <w:tcPr>
            <w:tcW w:w="1975" w:type="pct"/>
          </w:tcPr>
          <w:p w:rsidR="000E3ECE" w:rsidRPr="00FD3192" w:rsidRDefault="000E3ECE" w:rsidP="005D2D9A">
            <w:pPr>
              <w:jc w:val="both"/>
              <w:rPr>
                <w:sz w:val="24"/>
                <w:szCs w:val="24"/>
              </w:rPr>
            </w:pPr>
            <w:r w:rsidRPr="00FD3192">
              <w:rPr>
                <w:sz w:val="24"/>
                <w:szCs w:val="24"/>
              </w:rPr>
              <w:lastRenderedPageBreak/>
              <w:t xml:space="preserve">Отдельно стоящие, встроенные или пристроенные в </w:t>
            </w:r>
            <w:r w:rsidRPr="00FD3192">
              <w:rPr>
                <w:sz w:val="24"/>
                <w:szCs w:val="24"/>
              </w:rPr>
              <w:lastRenderedPageBreak/>
              <w:t>жилые дома гаражи на одно-два машиноместа на индивидуальный участок.</w:t>
            </w:r>
          </w:p>
          <w:p w:rsidR="000E3ECE" w:rsidRPr="00FD3192" w:rsidRDefault="000E3ECE" w:rsidP="005D2D9A">
            <w:pPr>
              <w:rPr>
                <w:sz w:val="24"/>
                <w:szCs w:val="24"/>
              </w:rPr>
            </w:pPr>
          </w:p>
        </w:tc>
        <w:tc>
          <w:tcPr>
            <w:tcW w:w="3025" w:type="pct"/>
          </w:tcPr>
          <w:p w:rsidR="000E3ECE" w:rsidRPr="00FD3192" w:rsidRDefault="000E3ECE" w:rsidP="00036909">
            <w:pPr>
              <w:pStyle w:val="af0"/>
              <w:spacing w:after="0" w:line="240" w:lineRule="auto"/>
              <w:jc w:val="both"/>
              <w:rPr>
                <w:rFonts w:eastAsia="SimSun"/>
                <w:sz w:val="24"/>
                <w:szCs w:val="24"/>
                <w:lang w:eastAsia="zh-CN"/>
              </w:rPr>
            </w:pPr>
            <w:r w:rsidRPr="00FD3192">
              <w:rPr>
                <w:rFonts w:eastAsia="SimSun"/>
                <w:sz w:val="24"/>
                <w:szCs w:val="24"/>
                <w:lang w:eastAsia="zh-CN"/>
              </w:rPr>
              <w:lastRenderedPageBreak/>
              <w:t xml:space="preserve">Минимальная/максимальная площадь земельных участков –принимать в </w:t>
            </w:r>
            <w:r w:rsidRPr="00FD3192">
              <w:rPr>
                <w:rFonts w:eastAsia="SimSun"/>
                <w:sz w:val="24"/>
                <w:szCs w:val="24"/>
                <w:lang w:eastAsia="zh-CN"/>
              </w:rPr>
              <w:lastRenderedPageBreak/>
              <w:t xml:space="preserve">соответствии с основным видом разрешенного использования земельного участка. </w:t>
            </w:r>
          </w:p>
          <w:p w:rsidR="000E3ECE" w:rsidRPr="00FD3192" w:rsidRDefault="000E3ECE" w:rsidP="005D2D9A">
            <w:pPr>
              <w:ind w:firstLine="293"/>
              <w:jc w:val="both"/>
              <w:rPr>
                <w:sz w:val="24"/>
                <w:szCs w:val="24"/>
              </w:rPr>
            </w:pPr>
            <w:r w:rsidRPr="00FD3192">
              <w:rPr>
                <w:sz w:val="24"/>
                <w:szCs w:val="24"/>
              </w:rPr>
              <w:t>Максимальное количество надземных этажей – не более 1 этажа .</w:t>
            </w:r>
          </w:p>
          <w:p w:rsidR="000E3ECE" w:rsidRPr="00FD3192" w:rsidRDefault="000E3ECE" w:rsidP="005D2D9A">
            <w:pPr>
              <w:ind w:firstLine="293"/>
              <w:jc w:val="both"/>
              <w:rPr>
                <w:sz w:val="24"/>
                <w:szCs w:val="24"/>
              </w:rPr>
            </w:pPr>
            <w:r w:rsidRPr="00FD3192">
              <w:rPr>
                <w:sz w:val="24"/>
                <w:szCs w:val="24"/>
              </w:rPr>
              <w:t xml:space="preserve">Максимальная высота – до 7 м., высота этажа – до 3м. </w:t>
            </w:r>
          </w:p>
          <w:p w:rsidR="000E3ECE" w:rsidRPr="00FD3192" w:rsidRDefault="000E3ECE" w:rsidP="005D2D9A">
            <w:pPr>
              <w:ind w:firstLine="293"/>
              <w:jc w:val="both"/>
              <w:rPr>
                <w:sz w:val="24"/>
                <w:szCs w:val="24"/>
              </w:rPr>
            </w:pPr>
            <w:r w:rsidRPr="00FD3192">
              <w:rPr>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0E3ECE" w:rsidRPr="00FD3192" w:rsidRDefault="000E3ECE" w:rsidP="005D2D9A">
            <w:pPr>
              <w:ind w:firstLine="293"/>
              <w:jc w:val="both"/>
              <w:rPr>
                <w:sz w:val="24"/>
                <w:szCs w:val="24"/>
              </w:rPr>
            </w:pPr>
            <w:r w:rsidRPr="00FD3192">
              <w:rPr>
                <w:sz w:val="24"/>
                <w:szCs w:val="24"/>
              </w:rPr>
              <w:t>Отступ от границ смежного земельного участка -1 м.</w:t>
            </w:r>
          </w:p>
          <w:p w:rsidR="000E3ECE" w:rsidRPr="00FD3192" w:rsidRDefault="000E3ECE" w:rsidP="005D2D9A">
            <w:pPr>
              <w:ind w:firstLine="293"/>
              <w:jc w:val="both"/>
              <w:rPr>
                <w:sz w:val="24"/>
                <w:szCs w:val="24"/>
              </w:rPr>
            </w:pPr>
            <w:r w:rsidRPr="00FD3192">
              <w:rPr>
                <w:sz w:val="24"/>
                <w:szCs w:val="24"/>
              </w:rPr>
              <w:t>Отступ от границ смежного земельного участка до открытой стоянки – 1 м.</w:t>
            </w:r>
          </w:p>
          <w:p w:rsidR="000E3ECE" w:rsidRPr="00FD3192" w:rsidRDefault="000E3ECE" w:rsidP="005D2D9A">
            <w:pPr>
              <w:ind w:firstLine="317"/>
              <w:jc w:val="both"/>
              <w:rPr>
                <w:sz w:val="24"/>
                <w:szCs w:val="24"/>
              </w:rPr>
            </w:pPr>
            <w:r w:rsidRPr="00FD3192">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E3ECE" w:rsidRPr="00FD3192" w:rsidRDefault="000E3ECE" w:rsidP="005D2D9A">
            <w:pPr>
              <w:ind w:firstLine="293"/>
              <w:jc w:val="both"/>
              <w:rPr>
                <w:sz w:val="24"/>
                <w:szCs w:val="24"/>
              </w:rPr>
            </w:pPr>
          </w:p>
        </w:tc>
      </w:tr>
      <w:tr w:rsidR="000E3ECE" w:rsidRPr="00FD3192" w:rsidTr="005D2D9A">
        <w:trPr>
          <w:trHeight w:val="280"/>
        </w:trPr>
        <w:tc>
          <w:tcPr>
            <w:tcW w:w="1975" w:type="pct"/>
          </w:tcPr>
          <w:p w:rsidR="000E3ECE" w:rsidRPr="00FD3192" w:rsidRDefault="000E3ECE" w:rsidP="005D2D9A">
            <w:pPr>
              <w:jc w:val="both"/>
              <w:rPr>
                <w:rFonts w:eastAsia="SimSun"/>
                <w:sz w:val="24"/>
                <w:szCs w:val="24"/>
                <w:lang w:eastAsia="zh-CN"/>
              </w:rPr>
            </w:pPr>
            <w:r w:rsidRPr="00FD3192">
              <w:rPr>
                <w:rFonts w:eastAsia="SimSun"/>
                <w:sz w:val="24"/>
                <w:szCs w:val="24"/>
                <w:lang w:eastAsia="zh-CN"/>
              </w:rPr>
              <w:lastRenderedPageBreak/>
              <w:t>Надворные туалеты, гидронепроницаемые выгребы, септики.</w:t>
            </w:r>
          </w:p>
        </w:tc>
        <w:tc>
          <w:tcPr>
            <w:tcW w:w="3025" w:type="pct"/>
          </w:tcPr>
          <w:p w:rsidR="000E3ECE" w:rsidRPr="00FD3192" w:rsidRDefault="000E3ECE" w:rsidP="005117B3">
            <w:pPr>
              <w:pStyle w:val="af0"/>
              <w:spacing w:after="0" w:line="240" w:lineRule="auto"/>
              <w:ind w:firstLine="709"/>
              <w:jc w:val="both"/>
              <w:rPr>
                <w:rFonts w:eastAsia="SimSun"/>
                <w:sz w:val="24"/>
                <w:szCs w:val="24"/>
                <w:lang w:eastAsia="zh-CN"/>
              </w:rPr>
            </w:pPr>
            <w:r w:rsidRPr="00FD3192">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0E3ECE" w:rsidRPr="00FD3192" w:rsidRDefault="000E3ECE" w:rsidP="005117B3">
            <w:pPr>
              <w:pStyle w:val="af0"/>
              <w:spacing w:after="0" w:line="240" w:lineRule="auto"/>
              <w:jc w:val="both"/>
              <w:rPr>
                <w:rFonts w:eastAsia="SimSun"/>
                <w:sz w:val="24"/>
                <w:szCs w:val="24"/>
                <w:lang w:eastAsia="zh-CN"/>
              </w:rPr>
            </w:pPr>
            <w:r w:rsidRPr="00FD3192">
              <w:rPr>
                <w:rFonts w:eastAsia="SimSun"/>
                <w:sz w:val="24"/>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rsidR="000E3ECE" w:rsidRPr="00FD3192" w:rsidRDefault="000E3ECE" w:rsidP="005117B3">
            <w:pPr>
              <w:pStyle w:val="af0"/>
              <w:spacing w:after="0" w:line="240" w:lineRule="auto"/>
              <w:jc w:val="both"/>
              <w:rPr>
                <w:rFonts w:eastAsia="SimSun"/>
                <w:sz w:val="24"/>
                <w:szCs w:val="24"/>
                <w:lang w:eastAsia="zh-CN"/>
              </w:rPr>
            </w:pPr>
            <w:r w:rsidRPr="00FD3192">
              <w:rPr>
                <w:rFonts w:eastAsia="SimSun"/>
                <w:sz w:val="24"/>
                <w:szCs w:val="24"/>
                <w:lang w:eastAsia="zh-CN"/>
              </w:rPr>
              <w:t>Надворные туалеты:</w:t>
            </w:r>
          </w:p>
          <w:p w:rsidR="000E3ECE" w:rsidRPr="00FD3192" w:rsidRDefault="000E3ECE" w:rsidP="005117B3">
            <w:pPr>
              <w:pStyle w:val="af0"/>
              <w:spacing w:after="0" w:line="240" w:lineRule="auto"/>
              <w:jc w:val="both"/>
              <w:rPr>
                <w:rFonts w:eastAsia="SimSun"/>
                <w:sz w:val="24"/>
                <w:szCs w:val="24"/>
                <w:lang w:eastAsia="zh-CN"/>
              </w:rPr>
            </w:pPr>
            <w:r w:rsidRPr="00FD3192">
              <w:rPr>
                <w:rFonts w:eastAsia="SimSun"/>
                <w:sz w:val="24"/>
                <w:szCs w:val="24"/>
                <w:lang w:eastAsia="zh-CN"/>
              </w:rPr>
              <w:t xml:space="preserve">- расстояние от красной линии не менее - 10 м; </w:t>
            </w:r>
          </w:p>
          <w:p w:rsidR="000E3ECE" w:rsidRPr="00FD3192" w:rsidRDefault="000E3ECE" w:rsidP="005117B3">
            <w:pPr>
              <w:pStyle w:val="af0"/>
              <w:spacing w:after="0" w:line="240" w:lineRule="auto"/>
              <w:jc w:val="both"/>
              <w:rPr>
                <w:rFonts w:eastAsia="SimSun"/>
                <w:sz w:val="24"/>
                <w:szCs w:val="24"/>
                <w:lang w:eastAsia="zh-CN"/>
              </w:rPr>
            </w:pPr>
            <w:r w:rsidRPr="00FD3192">
              <w:rPr>
                <w:rFonts w:eastAsia="SimSun"/>
                <w:sz w:val="24"/>
                <w:szCs w:val="24"/>
                <w:lang w:eastAsia="zh-CN"/>
              </w:rPr>
              <w:t>- расстояние от границы смежного земельного участка не менее - 1 м;</w:t>
            </w:r>
          </w:p>
          <w:p w:rsidR="000E3ECE" w:rsidRPr="00FD3192" w:rsidRDefault="000E3ECE" w:rsidP="005117B3">
            <w:pPr>
              <w:pStyle w:val="af0"/>
              <w:spacing w:after="0" w:line="240" w:lineRule="auto"/>
              <w:jc w:val="both"/>
              <w:rPr>
                <w:rFonts w:eastAsia="SimSun"/>
                <w:sz w:val="24"/>
                <w:szCs w:val="24"/>
                <w:lang w:eastAsia="zh-CN"/>
              </w:rPr>
            </w:pPr>
            <w:r w:rsidRPr="00FD3192">
              <w:rPr>
                <w:rFonts w:eastAsia="SimSun"/>
                <w:sz w:val="24"/>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rsidR="000E3ECE" w:rsidRPr="00FD3192" w:rsidRDefault="000E3ECE" w:rsidP="00036909">
            <w:pPr>
              <w:ind w:left="67"/>
              <w:jc w:val="both"/>
              <w:rPr>
                <w:rFonts w:eastAsia="SimSun"/>
                <w:sz w:val="24"/>
                <w:szCs w:val="24"/>
                <w:lang w:eastAsia="zh-CN"/>
              </w:rPr>
            </w:pPr>
            <w:r w:rsidRPr="00FD3192">
              <w:rPr>
                <w:rFonts w:eastAsia="SimSun"/>
                <w:sz w:val="24"/>
                <w:szCs w:val="24"/>
                <w:lang w:eastAsia="zh-CN"/>
              </w:rPr>
              <w:t>Минимальное расстояние от границ участка до строений, а также между строениями:</w:t>
            </w:r>
          </w:p>
          <w:p w:rsidR="000E3ECE" w:rsidRPr="00FD3192" w:rsidRDefault="000E3ECE" w:rsidP="00036909">
            <w:pPr>
              <w:jc w:val="both"/>
              <w:rPr>
                <w:rFonts w:eastAsia="SimSun"/>
                <w:sz w:val="24"/>
                <w:szCs w:val="24"/>
                <w:lang w:eastAsia="zh-CN"/>
              </w:rPr>
            </w:pPr>
            <w:r w:rsidRPr="00FD3192">
              <w:rPr>
                <w:rFonts w:eastAsia="SimSun"/>
                <w:sz w:val="24"/>
                <w:szCs w:val="24"/>
                <w:lang w:eastAsia="zh-CN"/>
              </w:rPr>
              <w:t>- от септиков до фундаментов зданий, строений, сооружений – не менее 5м., от фильтрующих колодцев – не менее 8 м.;</w:t>
            </w:r>
          </w:p>
          <w:p w:rsidR="000E3ECE" w:rsidRPr="00FD3192" w:rsidRDefault="000E3ECE" w:rsidP="00036909">
            <w:pPr>
              <w:jc w:val="both"/>
              <w:rPr>
                <w:rFonts w:eastAsia="SimSun"/>
                <w:sz w:val="24"/>
                <w:szCs w:val="24"/>
                <w:lang w:eastAsia="zh-CN"/>
              </w:rPr>
            </w:pPr>
            <w:r w:rsidRPr="00FD3192">
              <w:rPr>
                <w:rFonts w:eastAsia="SimSun"/>
                <w:sz w:val="24"/>
                <w:szCs w:val="24"/>
                <w:lang w:eastAsia="zh-CN"/>
              </w:rPr>
              <w:t>- от септиков и фильтрующих колодцев до границы соседнего земельного участка и красной линии - не менее 4 м. и 7 м. соответственно.</w:t>
            </w:r>
          </w:p>
        </w:tc>
      </w:tr>
      <w:tr w:rsidR="000E3ECE" w:rsidRPr="00FD3192" w:rsidTr="005D2D9A">
        <w:trPr>
          <w:trHeight w:val="280"/>
        </w:trPr>
        <w:tc>
          <w:tcPr>
            <w:tcW w:w="1975" w:type="pct"/>
          </w:tcPr>
          <w:p w:rsidR="000E3ECE" w:rsidRPr="00FD3192" w:rsidRDefault="000E3ECE" w:rsidP="005D2D9A">
            <w:pPr>
              <w:autoSpaceDE w:val="0"/>
              <w:autoSpaceDN w:val="0"/>
              <w:adjustRightInd w:val="0"/>
              <w:jc w:val="both"/>
              <w:rPr>
                <w:rFonts w:eastAsia="SimSun"/>
                <w:sz w:val="24"/>
                <w:szCs w:val="24"/>
                <w:lang w:eastAsia="zh-CN"/>
              </w:rPr>
            </w:pPr>
            <w:r w:rsidRPr="00FD3192">
              <w:rPr>
                <w:rFonts w:eastAsia="SimSun"/>
                <w:sz w:val="24"/>
                <w:szCs w:val="24"/>
                <w:lang w:eastAsia="zh-CN"/>
              </w:rPr>
              <w:t>Автостоянки для парковки автомобилей посетителей.</w:t>
            </w:r>
          </w:p>
        </w:tc>
        <w:tc>
          <w:tcPr>
            <w:tcW w:w="3025" w:type="pct"/>
          </w:tcPr>
          <w:p w:rsidR="000E3ECE" w:rsidRPr="00FD3192" w:rsidRDefault="000E3ECE" w:rsidP="00036909">
            <w:pPr>
              <w:pStyle w:val="af0"/>
              <w:spacing w:line="240" w:lineRule="auto"/>
              <w:jc w:val="both"/>
              <w:rPr>
                <w:rFonts w:eastAsia="SimSun"/>
                <w:sz w:val="24"/>
                <w:szCs w:val="24"/>
                <w:lang w:eastAsia="zh-CN"/>
              </w:rPr>
            </w:pPr>
            <w:r w:rsidRPr="00FD3192">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0E3ECE" w:rsidRPr="00FD3192" w:rsidRDefault="000E3ECE" w:rsidP="00036909">
            <w:pPr>
              <w:autoSpaceDE w:val="0"/>
              <w:autoSpaceDN w:val="0"/>
              <w:adjustRightInd w:val="0"/>
              <w:ind w:firstLine="540"/>
              <w:jc w:val="both"/>
              <w:rPr>
                <w:sz w:val="24"/>
                <w:szCs w:val="24"/>
              </w:rPr>
            </w:pPr>
            <w:r w:rsidRPr="00FD3192">
              <w:rPr>
                <w:sz w:val="24"/>
                <w:szCs w:val="24"/>
              </w:rPr>
              <w:t>Размеры земельных участков автостоянок на одно место должны быть:</w:t>
            </w:r>
          </w:p>
          <w:p w:rsidR="000E3ECE" w:rsidRPr="00FD3192" w:rsidRDefault="000E3ECE" w:rsidP="00036909">
            <w:pPr>
              <w:autoSpaceDE w:val="0"/>
              <w:autoSpaceDN w:val="0"/>
              <w:adjustRightInd w:val="0"/>
              <w:ind w:firstLine="540"/>
              <w:jc w:val="both"/>
              <w:rPr>
                <w:sz w:val="24"/>
                <w:szCs w:val="24"/>
              </w:rPr>
            </w:pPr>
            <w:r w:rsidRPr="00FD3192">
              <w:rPr>
                <w:sz w:val="24"/>
                <w:szCs w:val="24"/>
              </w:rPr>
              <w:lastRenderedPageBreak/>
              <w:t>для легковых автомобилей - 25 кв. м;</w:t>
            </w:r>
          </w:p>
          <w:p w:rsidR="000E3ECE" w:rsidRPr="00FD3192" w:rsidRDefault="000E3ECE" w:rsidP="00036909">
            <w:pPr>
              <w:autoSpaceDE w:val="0"/>
              <w:autoSpaceDN w:val="0"/>
              <w:adjustRightInd w:val="0"/>
              <w:ind w:firstLine="540"/>
              <w:jc w:val="both"/>
              <w:rPr>
                <w:sz w:val="24"/>
                <w:szCs w:val="24"/>
              </w:rPr>
            </w:pPr>
            <w:r w:rsidRPr="00FD3192">
              <w:rPr>
                <w:sz w:val="24"/>
                <w:szCs w:val="24"/>
              </w:rPr>
              <w:t>для автобусов - 40 кв. м;</w:t>
            </w:r>
          </w:p>
          <w:p w:rsidR="000E3ECE" w:rsidRPr="00FD3192" w:rsidRDefault="000E3ECE" w:rsidP="00036909">
            <w:pPr>
              <w:autoSpaceDE w:val="0"/>
              <w:autoSpaceDN w:val="0"/>
              <w:adjustRightInd w:val="0"/>
              <w:ind w:firstLine="540"/>
              <w:jc w:val="both"/>
              <w:rPr>
                <w:sz w:val="24"/>
                <w:szCs w:val="24"/>
              </w:rPr>
            </w:pPr>
            <w:r w:rsidRPr="00FD3192">
              <w:rPr>
                <w:sz w:val="24"/>
                <w:szCs w:val="24"/>
              </w:rPr>
              <w:t>для велосипедов - 0,9 кв. м.</w:t>
            </w:r>
          </w:p>
          <w:p w:rsidR="000E3ECE" w:rsidRPr="00FD3192" w:rsidRDefault="000E3ECE" w:rsidP="00036909">
            <w:pPr>
              <w:autoSpaceDE w:val="0"/>
              <w:autoSpaceDN w:val="0"/>
              <w:adjustRightInd w:val="0"/>
              <w:ind w:firstLine="540"/>
              <w:jc w:val="both"/>
              <w:rPr>
                <w:sz w:val="24"/>
                <w:szCs w:val="24"/>
              </w:rPr>
            </w:pPr>
            <w:r w:rsidRPr="00FD3192">
              <w:rPr>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0E3ECE" w:rsidRPr="00FD3192" w:rsidRDefault="000E3ECE" w:rsidP="00036909">
            <w:pPr>
              <w:pStyle w:val="af0"/>
              <w:spacing w:line="240" w:lineRule="auto"/>
              <w:jc w:val="both"/>
              <w:rPr>
                <w:rFonts w:eastAsia="SimSun"/>
                <w:sz w:val="24"/>
                <w:szCs w:val="24"/>
                <w:lang w:eastAsia="zh-CN"/>
              </w:rPr>
            </w:pPr>
            <w:r w:rsidRPr="00FD3192">
              <w:rPr>
                <w:rFonts w:eastAsia="SimSun"/>
                <w:sz w:val="24"/>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0E3ECE" w:rsidRPr="00FD3192" w:rsidTr="005D2D9A">
        <w:trPr>
          <w:trHeight w:val="280"/>
        </w:trPr>
        <w:tc>
          <w:tcPr>
            <w:tcW w:w="1975" w:type="pct"/>
          </w:tcPr>
          <w:p w:rsidR="000E3ECE" w:rsidRPr="00FD3192" w:rsidRDefault="000E3ECE" w:rsidP="005D2D9A">
            <w:pPr>
              <w:jc w:val="both"/>
              <w:rPr>
                <w:sz w:val="24"/>
                <w:szCs w:val="24"/>
              </w:rPr>
            </w:pPr>
            <w:r w:rsidRPr="00FD3192">
              <w:rPr>
                <w:sz w:val="24"/>
                <w:szCs w:val="24"/>
              </w:rPr>
              <w:lastRenderedPageBreak/>
              <w:t>Детские игровые площадки, площадки отдыха, занятия физкультурой и спортом, хозяйственные площадки.</w:t>
            </w:r>
          </w:p>
        </w:tc>
        <w:tc>
          <w:tcPr>
            <w:tcW w:w="3025" w:type="pct"/>
          </w:tcPr>
          <w:p w:rsidR="000E3ECE" w:rsidRPr="00FD3192" w:rsidRDefault="000E3ECE" w:rsidP="00036909">
            <w:pPr>
              <w:ind w:firstLine="317"/>
              <w:rPr>
                <w:sz w:val="24"/>
                <w:szCs w:val="24"/>
              </w:rPr>
            </w:pPr>
            <w:r w:rsidRPr="00FD3192">
              <w:rPr>
                <w:rFonts w:eastAsia="SimSun"/>
                <w:sz w:val="24"/>
                <w:szCs w:val="24"/>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0E3ECE" w:rsidRPr="00FD3192" w:rsidRDefault="000E3ECE" w:rsidP="00036909">
            <w:pPr>
              <w:ind w:firstLine="317"/>
              <w:rPr>
                <w:sz w:val="24"/>
                <w:szCs w:val="24"/>
              </w:rPr>
            </w:pPr>
            <w:r w:rsidRPr="00FD3192">
              <w:rPr>
                <w:sz w:val="24"/>
                <w:szCs w:val="24"/>
              </w:rPr>
              <w:t>Минимально допустимое расстояние от окон жилых и общественных зданий до площадок:</w:t>
            </w:r>
          </w:p>
          <w:p w:rsidR="000E3ECE" w:rsidRPr="00FD3192" w:rsidRDefault="000E3ECE" w:rsidP="00036909">
            <w:pPr>
              <w:ind w:firstLine="317"/>
              <w:rPr>
                <w:sz w:val="24"/>
                <w:szCs w:val="24"/>
              </w:rPr>
            </w:pPr>
            <w:r w:rsidRPr="00FD3192">
              <w:rPr>
                <w:sz w:val="24"/>
                <w:szCs w:val="24"/>
              </w:rPr>
              <w:t>- для игр детей дошкольного и младшего школьного возраста - не менее 12 м;</w:t>
            </w:r>
          </w:p>
          <w:p w:rsidR="000E3ECE" w:rsidRPr="00FD3192" w:rsidRDefault="000E3ECE" w:rsidP="00036909">
            <w:pPr>
              <w:ind w:firstLine="317"/>
              <w:rPr>
                <w:sz w:val="24"/>
                <w:szCs w:val="24"/>
              </w:rPr>
            </w:pPr>
            <w:r w:rsidRPr="00FD3192">
              <w:rPr>
                <w:sz w:val="24"/>
                <w:szCs w:val="24"/>
              </w:rPr>
              <w:t>- для отдыха взрослого населения - не менее 10 м;</w:t>
            </w:r>
          </w:p>
          <w:p w:rsidR="000E3ECE" w:rsidRPr="00FD3192" w:rsidRDefault="000E3ECE" w:rsidP="00036909">
            <w:pPr>
              <w:ind w:firstLine="317"/>
              <w:rPr>
                <w:sz w:val="24"/>
                <w:szCs w:val="24"/>
              </w:rPr>
            </w:pPr>
            <w:r w:rsidRPr="00FD3192">
              <w:rPr>
                <w:sz w:val="24"/>
                <w:szCs w:val="24"/>
              </w:rPr>
              <w:t>- для хозяйственных целей - не менее 20 м;</w:t>
            </w:r>
          </w:p>
          <w:p w:rsidR="000E3ECE" w:rsidRPr="00FD3192" w:rsidRDefault="000E3ECE" w:rsidP="00036909">
            <w:pPr>
              <w:autoSpaceDE w:val="0"/>
              <w:autoSpaceDN w:val="0"/>
              <w:adjustRightInd w:val="0"/>
              <w:ind w:firstLine="540"/>
              <w:jc w:val="both"/>
              <w:rPr>
                <w:rFonts w:eastAsia="Calibri"/>
                <w:sz w:val="24"/>
                <w:szCs w:val="24"/>
              </w:rPr>
            </w:pPr>
            <w:r w:rsidRPr="00FD3192">
              <w:rPr>
                <w:rFonts w:eastAsia="Calibri"/>
                <w:sz w:val="24"/>
                <w:szCs w:val="24"/>
              </w:rPr>
              <w:t>Расчет площади нормируемых элементов дворовой территории осуществляется в соответствии с рекомендуемыми нормами:</w:t>
            </w:r>
          </w:p>
          <w:p w:rsidR="000E3ECE" w:rsidRPr="00FD3192" w:rsidRDefault="000E3ECE" w:rsidP="00036909">
            <w:pPr>
              <w:autoSpaceDE w:val="0"/>
              <w:autoSpaceDN w:val="0"/>
              <w:adjustRightInd w:val="0"/>
              <w:ind w:firstLine="540"/>
              <w:jc w:val="both"/>
              <w:rPr>
                <w:rFonts w:eastAsia="Calibri"/>
                <w:sz w:val="24"/>
                <w:szCs w:val="24"/>
              </w:rPr>
            </w:pPr>
            <w:r w:rsidRPr="00FD3192">
              <w:rPr>
                <w:rFonts w:eastAsia="Calibri"/>
                <w:sz w:val="24"/>
                <w:szCs w:val="24"/>
              </w:rPr>
              <w:t>- для игр детей дошкольного и младшего школьного возраста- 0.7 кв.м./чел.,</w:t>
            </w:r>
          </w:p>
          <w:p w:rsidR="000E3ECE" w:rsidRPr="00FD3192" w:rsidRDefault="000E3ECE" w:rsidP="00036909">
            <w:pPr>
              <w:autoSpaceDE w:val="0"/>
              <w:autoSpaceDN w:val="0"/>
              <w:adjustRightInd w:val="0"/>
              <w:ind w:firstLine="540"/>
              <w:jc w:val="both"/>
              <w:rPr>
                <w:rFonts w:eastAsia="Calibri"/>
                <w:sz w:val="24"/>
                <w:szCs w:val="24"/>
              </w:rPr>
            </w:pPr>
            <w:r w:rsidRPr="00FD3192">
              <w:rPr>
                <w:rFonts w:eastAsia="Calibri"/>
                <w:sz w:val="24"/>
                <w:szCs w:val="24"/>
              </w:rPr>
              <w:t>- для отдыха взрослого населения- 0.1 кв.м./чел.,</w:t>
            </w:r>
          </w:p>
          <w:p w:rsidR="000E3ECE" w:rsidRPr="00FD3192" w:rsidRDefault="000E3ECE" w:rsidP="00036909">
            <w:pPr>
              <w:autoSpaceDE w:val="0"/>
              <w:autoSpaceDN w:val="0"/>
              <w:adjustRightInd w:val="0"/>
              <w:ind w:firstLine="540"/>
              <w:jc w:val="both"/>
              <w:rPr>
                <w:rFonts w:eastAsia="Calibri"/>
                <w:sz w:val="24"/>
                <w:szCs w:val="24"/>
              </w:rPr>
            </w:pPr>
            <w:r w:rsidRPr="00FD3192">
              <w:rPr>
                <w:rFonts w:eastAsia="Calibri"/>
                <w:sz w:val="24"/>
                <w:szCs w:val="24"/>
              </w:rPr>
              <w:t>- для занятий физкультурой и спортом -2.0  кв.м./чел.,</w:t>
            </w:r>
          </w:p>
          <w:p w:rsidR="000E3ECE" w:rsidRPr="00FD3192" w:rsidRDefault="000E3ECE" w:rsidP="00036909">
            <w:pPr>
              <w:autoSpaceDE w:val="0"/>
              <w:autoSpaceDN w:val="0"/>
              <w:adjustRightInd w:val="0"/>
              <w:ind w:firstLine="540"/>
              <w:jc w:val="both"/>
              <w:rPr>
                <w:rFonts w:eastAsia="Calibri"/>
                <w:sz w:val="24"/>
                <w:szCs w:val="24"/>
              </w:rPr>
            </w:pPr>
            <w:r w:rsidRPr="00FD3192">
              <w:rPr>
                <w:rFonts w:eastAsia="Calibri"/>
                <w:sz w:val="24"/>
                <w:szCs w:val="24"/>
              </w:rPr>
              <w:lastRenderedPageBreak/>
              <w:t>- для хозяйственных целей и выгула собак -0.3 кв.м./чел.,</w:t>
            </w:r>
          </w:p>
          <w:p w:rsidR="000E3ECE" w:rsidRPr="00FD3192" w:rsidRDefault="000E3ECE" w:rsidP="00036909">
            <w:pPr>
              <w:autoSpaceDE w:val="0"/>
              <w:autoSpaceDN w:val="0"/>
              <w:adjustRightInd w:val="0"/>
              <w:ind w:firstLine="540"/>
              <w:jc w:val="both"/>
              <w:rPr>
                <w:rFonts w:eastAsia="Calibri"/>
                <w:sz w:val="24"/>
                <w:szCs w:val="24"/>
              </w:rPr>
            </w:pPr>
            <w:r w:rsidRPr="00FD3192">
              <w:rPr>
                <w:rFonts w:eastAsia="Calibri"/>
                <w:sz w:val="24"/>
                <w:szCs w:val="24"/>
              </w:rPr>
              <w:t>- для стоянки автомобилей-0.8 кв.м./чел.,</w:t>
            </w:r>
          </w:p>
        </w:tc>
      </w:tr>
      <w:tr w:rsidR="000E3ECE" w:rsidRPr="00FD3192" w:rsidTr="005D2D9A">
        <w:trPr>
          <w:trHeight w:val="280"/>
        </w:trPr>
        <w:tc>
          <w:tcPr>
            <w:tcW w:w="1975" w:type="pct"/>
          </w:tcPr>
          <w:p w:rsidR="000E3ECE" w:rsidRPr="00FD3192" w:rsidRDefault="000E3ECE" w:rsidP="005D2D9A">
            <w:pPr>
              <w:jc w:val="both"/>
              <w:rPr>
                <w:rFonts w:eastAsia="SimSun"/>
                <w:sz w:val="24"/>
                <w:szCs w:val="24"/>
                <w:lang w:eastAsia="zh-CN"/>
              </w:rPr>
            </w:pPr>
            <w:r w:rsidRPr="00FD3192">
              <w:rPr>
                <w:rFonts w:eastAsia="SimSun"/>
                <w:sz w:val="24"/>
                <w:szCs w:val="24"/>
                <w:lang w:eastAsia="zh-CN"/>
              </w:rPr>
              <w:lastRenderedPageBreak/>
              <w:t>Площадки для сбора твердых бытовых отходов.</w:t>
            </w:r>
          </w:p>
        </w:tc>
        <w:tc>
          <w:tcPr>
            <w:tcW w:w="3025" w:type="pct"/>
          </w:tcPr>
          <w:p w:rsidR="000E3ECE" w:rsidRPr="00FD3192" w:rsidRDefault="000E3ECE" w:rsidP="00036909">
            <w:pPr>
              <w:pStyle w:val="af0"/>
              <w:spacing w:after="0" w:line="240" w:lineRule="auto"/>
              <w:jc w:val="both"/>
              <w:rPr>
                <w:rFonts w:eastAsia="SimSun"/>
                <w:sz w:val="24"/>
                <w:szCs w:val="24"/>
                <w:lang w:eastAsia="zh-CN"/>
              </w:rPr>
            </w:pPr>
            <w:r w:rsidRPr="00FD3192">
              <w:rPr>
                <w:rFonts w:eastAsia="SimSun"/>
                <w:sz w:val="24"/>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0E3ECE" w:rsidRPr="00FD3192" w:rsidRDefault="000E3ECE" w:rsidP="00036909">
            <w:pPr>
              <w:pStyle w:val="af0"/>
              <w:spacing w:after="0" w:line="240" w:lineRule="auto"/>
              <w:jc w:val="both"/>
              <w:rPr>
                <w:rFonts w:eastAsia="SimSun"/>
                <w:sz w:val="24"/>
                <w:szCs w:val="24"/>
                <w:lang w:eastAsia="zh-CN"/>
              </w:rPr>
            </w:pPr>
            <w:r w:rsidRPr="00FD3192">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E3ECE" w:rsidRPr="00FD3192" w:rsidRDefault="000E3ECE" w:rsidP="00036909">
            <w:pPr>
              <w:pStyle w:val="af0"/>
              <w:spacing w:after="0" w:line="240" w:lineRule="auto"/>
              <w:jc w:val="both"/>
              <w:rPr>
                <w:rFonts w:eastAsia="SimSun"/>
                <w:sz w:val="24"/>
                <w:szCs w:val="24"/>
                <w:lang w:eastAsia="zh-CN"/>
              </w:rPr>
            </w:pPr>
            <w:r w:rsidRPr="00FD3192">
              <w:rPr>
                <w:rFonts w:eastAsia="SimSun"/>
                <w:sz w:val="24"/>
                <w:szCs w:val="24"/>
                <w:lang w:eastAsia="zh-CN"/>
              </w:rPr>
              <w:t>Общее количество контейнеров не более 5 шт.</w:t>
            </w:r>
          </w:p>
          <w:p w:rsidR="000E3ECE" w:rsidRPr="00FD3192" w:rsidRDefault="000E3ECE" w:rsidP="00036909">
            <w:pPr>
              <w:pStyle w:val="af0"/>
              <w:spacing w:after="0" w:line="240" w:lineRule="auto"/>
              <w:jc w:val="both"/>
              <w:rPr>
                <w:rFonts w:eastAsia="SimSun"/>
                <w:sz w:val="24"/>
                <w:szCs w:val="24"/>
                <w:lang w:eastAsia="zh-CN"/>
              </w:rPr>
            </w:pPr>
            <w:r w:rsidRPr="00FD3192">
              <w:rPr>
                <w:rFonts w:eastAsia="SimSun"/>
                <w:sz w:val="24"/>
                <w:szCs w:val="24"/>
                <w:lang w:eastAsia="zh-CN"/>
              </w:rPr>
              <w:t>Высота  ограждения площадок - не более 2 м.</w:t>
            </w:r>
          </w:p>
          <w:p w:rsidR="000E3ECE" w:rsidRPr="00FD3192" w:rsidRDefault="000E3ECE" w:rsidP="00036909">
            <w:pPr>
              <w:pStyle w:val="af0"/>
              <w:spacing w:after="0" w:line="240" w:lineRule="auto"/>
              <w:jc w:val="both"/>
              <w:rPr>
                <w:rFonts w:eastAsia="SimSun"/>
                <w:sz w:val="24"/>
                <w:szCs w:val="24"/>
                <w:lang w:eastAsia="zh-CN"/>
              </w:rPr>
            </w:pPr>
            <w:r w:rsidRPr="00FD3192">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0E3ECE" w:rsidRPr="00FD3192" w:rsidTr="005D2D9A">
        <w:tc>
          <w:tcPr>
            <w:tcW w:w="1975" w:type="pct"/>
            <w:shd w:val="clear" w:color="auto" w:fill="auto"/>
          </w:tcPr>
          <w:p w:rsidR="000E3ECE" w:rsidRPr="00FD3192" w:rsidRDefault="000E3ECE" w:rsidP="005D2D9A">
            <w:pPr>
              <w:autoSpaceDE w:val="0"/>
              <w:autoSpaceDN w:val="0"/>
              <w:adjustRightInd w:val="0"/>
              <w:jc w:val="both"/>
              <w:rPr>
                <w:rFonts w:eastAsia="SimSun"/>
                <w:sz w:val="24"/>
                <w:szCs w:val="24"/>
                <w:lang w:eastAsia="zh-CN"/>
              </w:rPr>
            </w:pPr>
            <w:r w:rsidRPr="00FD3192">
              <w:rPr>
                <w:rFonts w:eastAsia="SimSun"/>
                <w:sz w:val="24"/>
                <w:szCs w:val="24"/>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rsidR="000E3ECE" w:rsidRPr="00FD3192" w:rsidRDefault="000E3ECE" w:rsidP="00036909">
            <w:pPr>
              <w:pStyle w:val="af0"/>
              <w:spacing w:after="0" w:line="240" w:lineRule="auto"/>
              <w:jc w:val="both"/>
              <w:rPr>
                <w:rFonts w:eastAsia="SimSun"/>
                <w:sz w:val="24"/>
                <w:szCs w:val="24"/>
                <w:lang w:eastAsia="zh-CN"/>
              </w:rPr>
            </w:pPr>
            <w:r w:rsidRPr="00FD3192">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0E3ECE" w:rsidRPr="00FD3192" w:rsidRDefault="000E3ECE" w:rsidP="005D2D9A">
            <w:pPr>
              <w:autoSpaceDE w:val="0"/>
              <w:autoSpaceDN w:val="0"/>
              <w:adjustRightInd w:val="0"/>
              <w:rPr>
                <w:sz w:val="24"/>
                <w:szCs w:val="24"/>
              </w:rPr>
            </w:pPr>
            <w:r w:rsidRPr="00FD3192">
              <w:rPr>
                <w:sz w:val="24"/>
                <w:szCs w:val="24"/>
              </w:rPr>
              <w:t xml:space="preserve">Расстояния от сараев для скота и птицы до шахтных колодцев должно быть не менее 20 м.  </w:t>
            </w:r>
          </w:p>
          <w:p w:rsidR="000E3ECE" w:rsidRPr="00FD3192" w:rsidRDefault="000E3ECE" w:rsidP="005D2D9A">
            <w:pPr>
              <w:autoSpaceDE w:val="0"/>
              <w:autoSpaceDN w:val="0"/>
              <w:adjustRightInd w:val="0"/>
              <w:rPr>
                <w:rFonts w:eastAsia="Calibri"/>
                <w:sz w:val="24"/>
                <w:szCs w:val="24"/>
              </w:rPr>
            </w:pPr>
            <w:r w:rsidRPr="00FD3192">
              <w:rPr>
                <w:sz w:val="24"/>
                <w:szCs w:val="24"/>
              </w:rPr>
              <w:t xml:space="preserve">Расстояние от </w:t>
            </w:r>
            <w:r w:rsidRPr="00FD3192">
              <w:rPr>
                <w:rFonts w:eastAsia="Calibri"/>
                <w:sz w:val="24"/>
                <w:szCs w:val="24"/>
              </w:rPr>
              <w:t>фундаментов зданий и сооружений :</w:t>
            </w:r>
          </w:p>
          <w:p w:rsidR="000E3ECE" w:rsidRPr="00FD3192" w:rsidRDefault="000E3ECE" w:rsidP="005D2D9A">
            <w:pPr>
              <w:autoSpaceDE w:val="0"/>
              <w:autoSpaceDN w:val="0"/>
              <w:adjustRightInd w:val="0"/>
              <w:rPr>
                <w:rFonts w:eastAsia="Calibri"/>
                <w:sz w:val="24"/>
                <w:szCs w:val="24"/>
              </w:rPr>
            </w:pPr>
            <w:r w:rsidRPr="00FD3192">
              <w:rPr>
                <w:rFonts w:eastAsia="Calibri"/>
                <w:sz w:val="24"/>
                <w:szCs w:val="24"/>
              </w:rPr>
              <w:t>- водопровод и напорная канализация -5 м,</w:t>
            </w:r>
          </w:p>
          <w:p w:rsidR="000E3ECE" w:rsidRPr="00FD3192" w:rsidRDefault="000E3ECE" w:rsidP="005D2D9A">
            <w:pPr>
              <w:autoSpaceDE w:val="0"/>
              <w:autoSpaceDN w:val="0"/>
              <w:adjustRightInd w:val="0"/>
              <w:rPr>
                <w:rFonts w:eastAsia="Calibri"/>
                <w:sz w:val="24"/>
                <w:szCs w:val="24"/>
              </w:rPr>
            </w:pPr>
            <w:r w:rsidRPr="00FD3192">
              <w:rPr>
                <w:rFonts w:eastAsia="Calibri"/>
                <w:sz w:val="24"/>
                <w:szCs w:val="24"/>
              </w:rPr>
              <w:t>- самотечная канализация (бытовая и дождевая)-3м.</w:t>
            </w:r>
          </w:p>
          <w:p w:rsidR="000E3ECE" w:rsidRPr="00FD3192" w:rsidRDefault="000E3ECE" w:rsidP="005D2D9A">
            <w:pPr>
              <w:pStyle w:val="af0"/>
              <w:jc w:val="both"/>
              <w:rPr>
                <w:rFonts w:eastAsia="SimSun"/>
                <w:sz w:val="24"/>
                <w:szCs w:val="24"/>
                <w:lang w:eastAsia="zh-CN"/>
              </w:rPr>
            </w:pPr>
            <w:r w:rsidRPr="00FD3192">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0E3ECE" w:rsidRPr="00FD3192" w:rsidRDefault="000E3ECE" w:rsidP="000E3ECE">
      <w:pPr>
        <w:ind w:firstLine="284"/>
        <w:jc w:val="both"/>
        <w:rPr>
          <w:rFonts w:eastAsia="SimSun"/>
          <w:sz w:val="24"/>
          <w:szCs w:val="24"/>
          <w:u w:val="single"/>
          <w:lang w:eastAsia="zh-CN"/>
        </w:rPr>
      </w:pPr>
    </w:p>
    <w:p w:rsidR="000E3ECE" w:rsidRPr="00E95C1E" w:rsidRDefault="000E3ECE" w:rsidP="000E3ECE">
      <w:pPr>
        <w:ind w:left="567" w:firstLine="567"/>
        <w:jc w:val="both"/>
        <w:rPr>
          <w:rFonts w:eastAsia="SimSun"/>
          <w:sz w:val="24"/>
          <w:szCs w:val="24"/>
          <w:u w:val="single"/>
          <w:lang w:eastAsia="zh-CN"/>
        </w:rPr>
      </w:pPr>
      <w:r w:rsidRPr="00E95C1E">
        <w:rPr>
          <w:rFonts w:eastAsia="SimSun"/>
          <w:sz w:val="24"/>
          <w:szCs w:val="24"/>
          <w:u w:val="single"/>
          <w:lang w:eastAsia="zh-CN"/>
        </w:rPr>
        <w:t>Примечание:</w:t>
      </w:r>
    </w:p>
    <w:p w:rsidR="000E3ECE" w:rsidRPr="00E95C1E" w:rsidRDefault="000E3ECE" w:rsidP="000E3ECE">
      <w:pPr>
        <w:ind w:left="567" w:firstLine="709"/>
        <w:jc w:val="both"/>
        <w:rPr>
          <w:rFonts w:eastAsia="SimSun"/>
          <w:sz w:val="24"/>
          <w:szCs w:val="24"/>
          <w:lang w:eastAsia="zh-CN"/>
        </w:rPr>
      </w:pPr>
      <w:r w:rsidRPr="00E95C1E">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w:t>
      </w:r>
      <w:r w:rsidRPr="00E95C1E">
        <w:rPr>
          <w:rFonts w:eastAsia="SimSun"/>
          <w:sz w:val="24"/>
          <w:szCs w:val="24"/>
          <w:lang w:eastAsia="zh-CN"/>
        </w:rPr>
        <w:lastRenderedPageBreak/>
        <w:t xml:space="preserve">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rsidR="000E3ECE" w:rsidRPr="00E95C1E" w:rsidRDefault="000E3ECE" w:rsidP="000E3ECE">
      <w:pPr>
        <w:ind w:left="567" w:firstLine="709"/>
        <w:jc w:val="both"/>
        <w:rPr>
          <w:rFonts w:eastAsia="SimSun"/>
          <w:sz w:val="24"/>
          <w:szCs w:val="24"/>
          <w:lang w:eastAsia="zh-CN"/>
        </w:rPr>
      </w:pPr>
      <w:r w:rsidRPr="00E95C1E">
        <w:rPr>
          <w:rFonts w:eastAsia="SimSun"/>
          <w:sz w:val="24"/>
          <w:szCs w:val="24"/>
          <w:lang w:eastAsia="zh-CN"/>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rsidR="000E3ECE" w:rsidRPr="00E95C1E" w:rsidRDefault="000E3ECE" w:rsidP="000E3ECE">
      <w:pPr>
        <w:ind w:left="567" w:firstLine="567"/>
        <w:jc w:val="both"/>
        <w:rPr>
          <w:sz w:val="24"/>
          <w:szCs w:val="24"/>
        </w:rPr>
      </w:pPr>
      <w:r w:rsidRPr="00E95C1E">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0E3ECE" w:rsidRPr="00E95C1E" w:rsidRDefault="000E3ECE" w:rsidP="000E3ECE">
      <w:pPr>
        <w:ind w:left="567" w:firstLine="567"/>
        <w:jc w:val="both"/>
        <w:rPr>
          <w:rFonts w:eastAsia="SimSun"/>
          <w:sz w:val="24"/>
          <w:szCs w:val="24"/>
          <w:lang w:eastAsia="zh-CN"/>
        </w:rPr>
      </w:pPr>
      <w:r w:rsidRPr="00E95C1E">
        <w:rPr>
          <w:rFonts w:eastAsia="SimSun"/>
          <w:sz w:val="24"/>
          <w:szCs w:val="24"/>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0E3ECE" w:rsidRPr="00E95C1E" w:rsidRDefault="000E3ECE" w:rsidP="000E3ECE">
      <w:pPr>
        <w:ind w:left="567" w:firstLine="567"/>
        <w:jc w:val="both"/>
        <w:rPr>
          <w:sz w:val="24"/>
        </w:rPr>
      </w:pPr>
      <w:r w:rsidRPr="00E95C1E">
        <w:rPr>
          <w:rFonts w:eastAsia="SimSun"/>
          <w:sz w:val="24"/>
          <w:szCs w:val="24"/>
          <w:lang w:eastAsia="zh-CN"/>
        </w:rPr>
        <w:t>На придомовом участке допускается:</w:t>
      </w:r>
    </w:p>
    <w:p w:rsidR="000E3ECE" w:rsidRPr="00E95C1E" w:rsidRDefault="000E3ECE" w:rsidP="000E3ECE">
      <w:pPr>
        <w:ind w:left="567" w:firstLine="567"/>
        <w:jc w:val="both"/>
        <w:rPr>
          <w:sz w:val="24"/>
        </w:rPr>
      </w:pPr>
      <w:r w:rsidRPr="00E95C1E">
        <w:rPr>
          <w:sz w:val="24"/>
        </w:rPr>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rsidR="000E3ECE" w:rsidRPr="00E95C1E" w:rsidRDefault="000E3ECE" w:rsidP="000E3ECE">
      <w:pPr>
        <w:ind w:left="567" w:firstLine="567"/>
        <w:jc w:val="both"/>
        <w:rPr>
          <w:sz w:val="24"/>
        </w:rPr>
      </w:pPr>
      <w:r w:rsidRPr="00E95C1E">
        <w:rPr>
          <w:sz w:val="24"/>
        </w:rPr>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rsidR="000E3ECE" w:rsidRPr="00E95C1E" w:rsidRDefault="000E3ECE" w:rsidP="000E3ECE">
      <w:pPr>
        <w:ind w:left="567" w:firstLine="567"/>
        <w:jc w:val="both"/>
        <w:rPr>
          <w:sz w:val="24"/>
        </w:rPr>
      </w:pPr>
      <w:r w:rsidRPr="00E95C1E">
        <w:rPr>
          <w:sz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E3ECE" w:rsidRPr="00E95C1E" w:rsidRDefault="000E3ECE" w:rsidP="000E3ECE">
      <w:pPr>
        <w:ind w:left="567" w:firstLine="567"/>
        <w:jc w:val="both"/>
        <w:rPr>
          <w:rFonts w:eastAsia="SimSun"/>
          <w:sz w:val="24"/>
          <w:szCs w:val="24"/>
          <w:lang w:eastAsia="zh-CN"/>
        </w:rPr>
      </w:pPr>
      <w:r w:rsidRPr="00E95C1E">
        <w:rPr>
          <w:sz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0E3ECE" w:rsidRPr="00E95C1E" w:rsidRDefault="000E3ECE" w:rsidP="000E3ECE">
      <w:pPr>
        <w:ind w:left="567" w:firstLine="709"/>
        <w:jc w:val="both"/>
        <w:rPr>
          <w:rFonts w:eastAsia="SimSun"/>
          <w:sz w:val="24"/>
          <w:szCs w:val="24"/>
          <w:lang w:eastAsia="zh-CN"/>
        </w:rPr>
      </w:pPr>
      <w:r w:rsidRPr="00E95C1E">
        <w:rPr>
          <w:rFonts w:eastAsia="SimSun"/>
          <w:sz w:val="24"/>
          <w:szCs w:val="24"/>
          <w:lang w:eastAsia="zh-CN"/>
        </w:rPr>
        <w:t>Предоставление  земельных участков под строительство в границах зон затопления и подтопления запрещается.</w:t>
      </w:r>
    </w:p>
    <w:p w:rsidR="000E3ECE" w:rsidRPr="00E95C1E" w:rsidRDefault="000E3ECE" w:rsidP="000E3ECE">
      <w:pPr>
        <w:ind w:left="567" w:firstLine="709"/>
        <w:jc w:val="both"/>
        <w:rPr>
          <w:rFonts w:eastAsia="SimSun"/>
          <w:sz w:val="24"/>
          <w:szCs w:val="24"/>
          <w:lang w:eastAsia="zh-CN"/>
        </w:rPr>
      </w:pPr>
      <w:r w:rsidRPr="00E95C1E">
        <w:rPr>
          <w:rFonts w:eastAsia="SimSun"/>
          <w:sz w:val="24"/>
          <w:szCs w:val="24"/>
          <w:lang w:eastAsia="zh-CN"/>
        </w:rPr>
        <w:lastRenderedPageBreak/>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rsidR="000E3ECE" w:rsidRDefault="000E3ECE" w:rsidP="000E3ECE">
      <w:pPr>
        <w:ind w:left="567" w:firstLine="709"/>
        <w:jc w:val="both"/>
        <w:rPr>
          <w:rFonts w:eastAsia="SimSun"/>
          <w:b/>
          <w:sz w:val="24"/>
          <w:szCs w:val="24"/>
          <w:u w:val="single"/>
          <w:lang w:eastAsia="zh-CN"/>
        </w:rPr>
      </w:pPr>
    </w:p>
    <w:p w:rsidR="000E3ECE" w:rsidRPr="00E95C1E" w:rsidRDefault="000E3ECE" w:rsidP="000E3ECE">
      <w:pPr>
        <w:ind w:left="567" w:firstLine="709"/>
        <w:jc w:val="both"/>
        <w:rPr>
          <w:rFonts w:eastAsia="SimSun"/>
          <w:b/>
          <w:sz w:val="24"/>
          <w:szCs w:val="24"/>
          <w:u w:val="single"/>
          <w:lang w:eastAsia="zh-CN"/>
        </w:rPr>
      </w:pPr>
      <w:r w:rsidRPr="00E95C1E">
        <w:rPr>
          <w:rFonts w:eastAsia="SimSun"/>
          <w:b/>
          <w:sz w:val="24"/>
          <w:szCs w:val="24"/>
          <w:u w:val="single"/>
          <w:lang w:eastAsia="zh-CN"/>
        </w:rPr>
        <w:t xml:space="preserve">Требования к ограждению земельных участков: </w:t>
      </w:r>
    </w:p>
    <w:p w:rsidR="000E3ECE" w:rsidRPr="00E95C1E" w:rsidRDefault="000E3ECE" w:rsidP="000E3ECE">
      <w:pPr>
        <w:ind w:left="567" w:firstLine="709"/>
        <w:jc w:val="both"/>
        <w:rPr>
          <w:rFonts w:eastAsia="SimSun"/>
          <w:sz w:val="24"/>
          <w:szCs w:val="24"/>
          <w:lang w:eastAsia="zh-CN"/>
        </w:rPr>
      </w:pPr>
      <w:r w:rsidRPr="00E95C1E">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rsidR="000E3ECE" w:rsidRPr="00E95C1E" w:rsidRDefault="000E3ECE" w:rsidP="000E3ECE">
      <w:pPr>
        <w:ind w:left="284" w:firstLine="284"/>
        <w:jc w:val="both"/>
        <w:rPr>
          <w:rFonts w:eastAsia="SimSun"/>
          <w:sz w:val="24"/>
          <w:szCs w:val="24"/>
          <w:lang w:eastAsia="zh-CN"/>
        </w:rPr>
      </w:pPr>
      <w:r w:rsidRPr="00E95C1E">
        <w:rPr>
          <w:rFonts w:eastAsia="SimSun"/>
          <w:sz w:val="24"/>
          <w:szCs w:val="24"/>
          <w:lang w:eastAsia="zh-CN"/>
        </w:rPr>
        <w:t xml:space="preserve">–  высота ограждения земельных участков должна быть не более 2,0 метров; </w:t>
      </w:r>
    </w:p>
    <w:p w:rsidR="000E3ECE" w:rsidRPr="00E95C1E" w:rsidRDefault="000E3ECE" w:rsidP="000E3ECE">
      <w:pPr>
        <w:ind w:left="284" w:firstLine="284"/>
        <w:jc w:val="both"/>
        <w:rPr>
          <w:rFonts w:eastAsia="SimSun"/>
          <w:sz w:val="24"/>
          <w:szCs w:val="24"/>
          <w:lang w:eastAsia="zh-CN"/>
        </w:rPr>
      </w:pPr>
      <w:r w:rsidRPr="00E95C1E">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0E3ECE" w:rsidRPr="00E95C1E" w:rsidRDefault="000E3ECE" w:rsidP="000E3ECE">
      <w:pPr>
        <w:ind w:left="284" w:firstLine="284"/>
        <w:jc w:val="both"/>
        <w:rPr>
          <w:rFonts w:eastAsia="SimSun"/>
          <w:sz w:val="24"/>
          <w:szCs w:val="24"/>
          <w:lang w:eastAsia="zh-CN"/>
        </w:rPr>
      </w:pPr>
      <w:r w:rsidRPr="00E95C1E">
        <w:rPr>
          <w:rFonts w:eastAsia="SimSun"/>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0E3ECE" w:rsidRPr="00E95C1E" w:rsidRDefault="000E3ECE" w:rsidP="000E3ECE">
      <w:pPr>
        <w:ind w:left="284" w:firstLine="284"/>
        <w:jc w:val="both"/>
        <w:rPr>
          <w:rFonts w:eastAsia="SimSun"/>
          <w:sz w:val="24"/>
          <w:szCs w:val="24"/>
          <w:lang w:eastAsia="zh-CN"/>
        </w:rPr>
      </w:pPr>
      <w:r w:rsidRPr="00E95C1E">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0E3ECE" w:rsidRPr="00E95C1E" w:rsidRDefault="000E3ECE" w:rsidP="000E3ECE">
      <w:pPr>
        <w:ind w:left="284" w:firstLine="284"/>
        <w:jc w:val="both"/>
        <w:rPr>
          <w:rFonts w:eastAsia="SimSun"/>
          <w:sz w:val="24"/>
          <w:szCs w:val="24"/>
          <w:lang w:eastAsia="zh-CN"/>
        </w:rPr>
      </w:pPr>
      <w:r w:rsidRPr="00E95C1E">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75112" w:rsidRPr="000367B5" w:rsidRDefault="00775112" w:rsidP="00D3268A">
      <w:pPr>
        <w:jc w:val="center"/>
        <w:rPr>
          <w:b/>
          <w:sz w:val="24"/>
          <w:szCs w:val="24"/>
          <w:u w:val="single"/>
        </w:rPr>
      </w:pPr>
      <w:r w:rsidRPr="000367B5">
        <w:rPr>
          <w:b/>
          <w:sz w:val="24"/>
          <w:szCs w:val="24"/>
          <w:u w:val="single"/>
        </w:rPr>
        <w:t xml:space="preserve">Ж-2 – Зона перспективной жилой застройки. </w:t>
      </w:r>
    </w:p>
    <w:p w:rsidR="00775112" w:rsidRPr="000367B5" w:rsidRDefault="00775112" w:rsidP="00D3268A">
      <w:pPr>
        <w:jc w:val="center"/>
        <w:rPr>
          <w:b/>
          <w:sz w:val="24"/>
          <w:szCs w:val="24"/>
          <w:u w:val="single"/>
        </w:rPr>
      </w:pPr>
    </w:p>
    <w:p w:rsidR="00775112" w:rsidRPr="000367B5" w:rsidRDefault="00775112" w:rsidP="00D3268A">
      <w:pPr>
        <w:ind w:firstLine="284"/>
        <w:jc w:val="both"/>
        <w:rPr>
          <w:rFonts w:eastAsia="SimSun"/>
          <w:i/>
          <w:iCs/>
          <w:sz w:val="24"/>
          <w:szCs w:val="24"/>
          <w:lang w:eastAsia="zh-CN"/>
        </w:rPr>
      </w:pPr>
      <w:r w:rsidRPr="000367B5">
        <w:rPr>
          <w:rFonts w:eastAsia="SimSun"/>
          <w:i/>
          <w:iCs/>
          <w:sz w:val="24"/>
          <w:szCs w:val="24"/>
          <w:lang w:eastAsia="zh-CN"/>
        </w:rPr>
        <w:t>Зона предназначена для формирования территорий, преимущественно жилого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775112" w:rsidRPr="000367B5" w:rsidRDefault="00775112" w:rsidP="00D3268A">
      <w:pPr>
        <w:ind w:firstLine="284"/>
        <w:jc w:val="both"/>
        <w:rPr>
          <w:rFonts w:eastAsia="SimSun"/>
          <w:i/>
          <w:iCs/>
          <w:sz w:val="24"/>
          <w:szCs w:val="24"/>
          <w:lang w:eastAsia="zh-CN"/>
        </w:rPr>
      </w:pPr>
      <w:r w:rsidRPr="000367B5">
        <w:rPr>
          <w:rFonts w:eastAsia="SimSun"/>
          <w:i/>
          <w:iCs/>
          <w:sz w:val="24"/>
          <w:szCs w:val="24"/>
          <w:lang w:eastAsia="zh-CN"/>
        </w:rPr>
        <w:t xml:space="preserve"> По мере принятия решений о застройке данных территорий, выполняется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w:t>
      </w:r>
    </w:p>
    <w:p w:rsidR="00775112" w:rsidRPr="000367B5" w:rsidRDefault="00775112" w:rsidP="00D3268A">
      <w:pPr>
        <w:ind w:firstLine="284"/>
        <w:jc w:val="both"/>
        <w:rPr>
          <w:rFonts w:eastAsia="SimSun"/>
          <w:i/>
          <w:sz w:val="24"/>
          <w:szCs w:val="24"/>
          <w:lang w:eastAsia="zh-CN"/>
        </w:rPr>
      </w:pPr>
      <w:r w:rsidRPr="000367B5">
        <w:rPr>
          <w:rFonts w:eastAsia="SimSun"/>
          <w:i/>
          <w:iCs/>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0367B5">
        <w:rPr>
          <w:rFonts w:eastAsia="SimSun"/>
          <w:i/>
          <w:sz w:val="24"/>
          <w:szCs w:val="24"/>
          <w:lang w:eastAsia="zh-CN"/>
        </w:rPr>
        <w:t>настоящих Правил.</w:t>
      </w:r>
    </w:p>
    <w:p w:rsidR="00775112" w:rsidRPr="000367B5" w:rsidRDefault="00775112" w:rsidP="00D3268A">
      <w:pPr>
        <w:ind w:firstLine="284"/>
        <w:jc w:val="both"/>
        <w:rPr>
          <w:rFonts w:eastAsia="SimSun"/>
          <w:i/>
          <w:sz w:val="24"/>
          <w:szCs w:val="24"/>
          <w:lang w:eastAsia="zh-CN"/>
        </w:rPr>
      </w:pPr>
      <w:r w:rsidRPr="000367B5">
        <w:rPr>
          <w:rFonts w:eastAsia="SimSun"/>
          <w:i/>
          <w:sz w:val="24"/>
          <w:szCs w:val="24"/>
          <w:lang w:eastAsia="zh-CN"/>
        </w:rPr>
        <w:t>До момента принятия указанных выше решений земельные участки, попадающие в зону Ж-2, используются по фактическому целевому назначению.</w:t>
      </w:r>
    </w:p>
    <w:p w:rsidR="00775112" w:rsidRPr="000367B5" w:rsidRDefault="00775112" w:rsidP="00D3268A">
      <w:pPr>
        <w:ind w:firstLine="284"/>
        <w:jc w:val="both"/>
        <w:rPr>
          <w:rFonts w:eastAsia="SimSun"/>
          <w:i/>
          <w:sz w:val="24"/>
          <w:szCs w:val="24"/>
          <w:lang w:eastAsia="zh-CN"/>
        </w:rPr>
      </w:pPr>
    </w:p>
    <w:p w:rsidR="00F362D3" w:rsidRPr="000367B5" w:rsidRDefault="00775112" w:rsidP="00F362D3">
      <w:pPr>
        <w:numPr>
          <w:ilvl w:val="0"/>
          <w:numId w:val="11"/>
        </w:numPr>
        <w:contextualSpacing/>
        <w:jc w:val="both"/>
        <w:rPr>
          <w:b/>
          <w:sz w:val="22"/>
          <w:szCs w:val="22"/>
          <w:lang w:eastAsia="en-US"/>
        </w:rPr>
      </w:pPr>
      <w:r w:rsidRPr="000367B5">
        <w:rPr>
          <w:b/>
          <w:sz w:val="22"/>
          <w:szCs w:val="22"/>
          <w:lang w:eastAsia="en-US"/>
        </w:rPr>
        <w:t xml:space="preserve">ОСНОВНЫЕ ВИДЫ И ПАРАМЕТРЫ РАЗРЕШЕННОГО ИСПОЛЬЗОВАНИЯ ЗЕМЕЛЬНЫХ УЧАСТКОВ И ОБЪЕКТОВ </w:t>
      </w:r>
      <w:r w:rsidR="00F362D3" w:rsidRPr="000367B5">
        <w:rPr>
          <w:b/>
          <w:sz w:val="22"/>
          <w:szCs w:val="22"/>
          <w:lang w:eastAsia="en-US"/>
        </w:rPr>
        <w:t>КАПИТАЛЬНОГО СТРОИТЕЛЬСТВА</w:t>
      </w:r>
      <w:r w:rsidR="00F362D3">
        <w:rPr>
          <w:b/>
          <w:sz w:val="22"/>
          <w:szCs w:val="22"/>
          <w:lang w:eastAsia="en-US"/>
        </w:rPr>
        <w:t>.</w:t>
      </w:r>
    </w:p>
    <w:p w:rsidR="00775112" w:rsidRPr="000367B5" w:rsidRDefault="00775112" w:rsidP="00F362D3">
      <w:pPr>
        <w:ind w:left="720"/>
        <w:contextualSpacing/>
        <w:jc w:val="both"/>
        <w:rPr>
          <w:b/>
          <w:sz w:val="22"/>
          <w:szCs w:val="22"/>
          <w:lang w:eastAsia="en-US"/>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42"/>
        <w:gridCol w:w="4821"/>
        <w:gridCol w:w="4961"/>
      </w:tblGrid>
      <w:tr w:rsidR="00775112" w:rsidRPr="00F271FA" w:rsidTr="005327B8">
        <w:trPr>
          <w:trHeight w:val="552"/>
          <w:tblHeader/>
        </w:trPr>
        <w:tc>
          <w:tcPr>
            <w:tcW w:w="437" w:type="pct"/>
            <w:vAlign w:val="center"/>
          </w:tcPr>
          <w:p w:rsidR="00775112" w:rsidRPr="00F271FA" w:rsidRDefault="00775112" w:rsidP="005327B8">
            <w:pPr>
              <w:tabs>
                <w:tab w:val="left" w:pos="2520"/>
              </w:tabs>
              <w:jc w:val="center"/>
              <w:rPr>
                <w:sz w:val="24"/>
                <w:szCs w:val="24"/>
              </w:rPr>
            </w:pPr>
            <w:r w:rsidRPr="00F271FA">
              <w:rPr>
                <w:sz w:val="24"/>
                <w:szCs w:val="24"/>
              </w:rPr>
              <w:lastRenderedPageBreak/>
              <w:t>Код вида</w:t>
            </w:r>
          </w:p>
          <w:p w:rsidR="00775112" w:rsidRPr="00F271FA" w:rsidRDefault="00775112" w:rsidP="005327B8">
            <w:pPr>
              <w:tabs>
                <w:tab w:val="left" w:pos="2520"/>
              </w:tabs>
              <w:jc w:val="center"/>
              <w:rPr>
                <w:sz w:val="24"/>
                <w:szCs w:val="24"/>
              </w:rPr>
            </w:pPr>
            <w:r w:rsidRPr="00F271FA">
              <w:rPr>
                <w:sz w:val="24"/>
                <w:szCs w:val="24"/>
              </w:rPr>
              <w:t>разрешен-ного использо-</w:t>
            </w:r>
          </w:p>
          <w:p w:rsidR="00775112" w:rsidRPr="00F271FA" w:rsidRDefault="00775112" w:rsidP="005327B8">
            <w:pPr>
              <w:tabs>
                <w:tab w:val="left" w:pos="2520"/>
              </w:tabs>
              <w:jc w:val="center"/>
              <w:rPr>
                <w:sz w:val="24"/>
                <w:szCs w:val="24"/>
              </w:rPr>
            </w:pPr>
            <w:r w:rsidRPr="00F271FA">
              <w:rPr>
                <w:sz w:val="24"/>
                <w:szCs w:val="24"/>
              </w:rPr>
              <w:t>вания</w:t>
            </w:r>
          </w:p>
        </w:tc>
        <w:tc>
          <w:tcPr>
            <w:tcW w:w="1213" w:type="pct"/>
            <w:vAlign w:val="center"/>
          </w:tcPr>
          <w:p w:rsidR="00775112" w:rsidRPr="00F271FA" w:rsidRDefault="00775112" w:rsidP="005327B8">
            <w:pPr>
              <w:tabs>
                <w:tab w:val="left" w:pos="2520"/>
              </w:tabs>
              <w:jc w:val="center"/>
              <w:rPr>
                <w:sz w:val="24"/>
                <w:szCs w:val="24"/>
              </w:rPr>
            </w:pPr>
            <w:r w:rsidRPr="00F271FA">
              <w:rPr>
                <w:sz w:val="24"/>
                <w:szCs w:val="24"/>
              </w:rPr>
              <w:t xml:space="preserve">Виды разрешенного использования земельных участков </w:t>
            </w:r>
          </w:p>
        </w:tc>
        <w:tc>
          <w:tcPr>
            <w:tcW w:w="1651" w:type="pct"/>
            <w:vAlign w:val="center"/>
          </w:tcPr>
          <w:p w:rsidR="00775112" w:rsidRPr="00F271FA" w:rsidRDefault="00775112" w:rsidP="005327B8">
            <w:pPr>
              <w:tabs>
                <w:tab w:val="left" w:pos="2520"/>
              </w:tabs>
              <w:jc w:val="center"/>
              <w:rPr>
                <w:sz w:val="24"/>
                <w:szCs w:val="24"/>
              </w:rPr>
            </w:pPr>
            <w:r w:rsidRPr="00F271FA">
              <w:rPr>
                <w:sz w:val="24"/>
                <w:szCs w:val="24"/>
              </w:rPr>
              <w:t>Виды разрешенного использования объектов капитального строительства,</w:t>
            </w:r>
          </w:p>
          <w:p w:rsidR="00775112" w:rsidRPr="00F271FA" w:rsidRDefault="00775112" w:rsidP="005327B8">
            <w:pPr>
              <w:tabs>
                <w:tab w:val="left" w:pos="2520"/>
              </w:tabs>
              <w:jc w:val="center"/>
              <w:rPr>
                <w:sz w:val="24"/>
                <w:szCs w:val="24"/>
              </w:rPr>
            </w:pPr>
            <w:r w:rsidRPr="00F271FA">
              <w:rPr>
                <w:sz w:val="24"/>
                <w:szCs w:val="24"/>
              </w:rPr>
              <w:t>объектов вспомогательного назначения</w:t>
            </w:r>
          </w:p>
        </w:tc>
        <w:tc>
          <w:tcPr>
            <w:tcW w:w="1699" w:type="pct"/>
            <w:vAlign w:val="center"/>
          </w:tcPr>
          <w:p w:rsidR="00775112" w:rsidRPr="00F271FA" w:rsidRDefault="00775112" w:rsidP="005327B8">
            <w:pPr>
              <w:tabs>
                <w:tab w:val="left" w:pos="2520"/>
              </w:tabs>
              <w:jc w:val="center"/>
              <w:rPr>
                <w:sz w:val="24"/>
                <w:szCs w:val="24"/>
              </w:rPr>
            </w:pPr>
            <w:r w:rsidRPr="00F271FA">
              <w:rPr>
                <w:sz w:val="24"/>
                <w:szCs w:val="24"/>
              </w:rPr>
              <w:t>Предельные размеры земельных</w:t>
            </w:r>
          </w:p>
          <w:p w:rsidR="00775112" w:rsidRPr="00F271FA" w:rsidRDefault="00775112" w:rsidP="005327B8">
            <w:pPr>
              <w:tabs>
                <w:tab w:val="left" w:pos="2520"/>
              </w:tabs>
              <w:jc w:val="center"/>
              <w:rPr>
                <w:sz w:val="24"/>
                <w:szCs w:val="24"/>
              </w:rPr>
            </w:pPr>
            <w:r w:rsidRPr="00F271FA">
              <w:rPr>
                <w:sz w:val="24"/>
                <w:szCs w:val="24"/>
              </w:rPr>
              <w:t>участков и предельные параметры</w:t>
            </w:r>
          </w:p>
          <w:p w:rsidR="00775112" w:rsidRPr="00F271FA" w:rsidRDefault="00775112" w:rsidP="005327B8">
            <w:pPr>
              <w:tabs>
                <w:tab w:val="left" w:pos="2520"/>
              </w:tabs>
              <w:jc w:val="center"/>
              <w:rPr>
                <w:sz w:val="24"/>
                <w:szCs w:val="24"/>
              </w:rPr>
            </w:pPr>
            <w:r w:rsidRPr="00F271FA">
              <w:rPr>
                <w:sz w:val="24"/>
                <w:szCs w:val="24"/>
              </w:rPr>
              <w:t>разрешенного строительства</w:t>
            </w:r>
          </w:p>
        </w:tc>
      </w:tr>
      <w:tr w:rsidR="00775112" w:rsidRPr="00112D84" w:rsidTr="005327B8">
        <w:trPr>
          <w:trHeight w:val="552"/>
        </w:trPr>
        <w:tc>
          <w:tcPr>
            <w:tcW w:w="437" w:type="pct"/>
          </w:tcPr>
          <w:p w:rsidR="00775112" w:rsidRPr="00112D84" w:rsidRDefault="00775112" w:rsidP="005327B8">
            <w:pPr>
              <w:keepLines/>
              <w:widowControl w:val="0"/>
              <w:jc w:val="center"/>
              <w:rPr>
                <w:b/>
                <w:sz w:val="24"/>
                <w:szCs w:val="24"/>
              </w:rPr>
            </w:pPr>
            <w:r w:rsidRPr="00112D84">
              <w:rPr>
                <w:b/>
                <w:sz w:val="24"/>
                <w:szCs w:val="24"/>
              </w:rPr>
              <w:t>2.1</w:t>
            </w:r>
          </w:p>
        </w:tc>
        <w:tc>
          <w:tcPr>
            <w:tcW w:w="1213" w:type="pct"/>
          </w:tcPr>
          <w:p w:rsidR="00775112" w:rsidRPr="00112D84" w:rsidRDefault="00775112" w:rsidP="005327B8">
            <w:pPr>
              <w:keepLines/>
              <w:widowControl w:val="0"/>
              <w:rPr>
                <w:sz w:val="24"/>
                <w:szCs w:val="24"/>
              </w:rPr>
            </w:pPr>
            <w:r w:rsidRPr="00112D84">
              <w:rPr>
                <w:sz w:val="24"/>
                <w:szCs w:val="24"/>
              </w:rPr>
              <w:t>Для индивидуального жилищного строительства</w:t>
            </w:r>
          </w:p>
        </w:tc>
        <w:tc>
          <w:tcPr>
            <w:tcW w:w="1651" w:type="pct"/>
          </w:tcPr>
          <w:p w:rsidR="00775112" w:rsidRPr="00112D84" w:rsidRDefault="00775112" w:rsidP="005327B8">
            <w:pPr>
              <w:pStyle w:val="ConsPlusNormal"/>
              <w:jc w:val="both"/>
              <w:rPr>
                <w:rFonts w:ascii="Times New Roman" w:hAnsi="Times New Roman" w:cs="Times New Roman"/>
                <w:sz w:val="24"/>
                <w:szCs w:val="24"/>
              </w:rPr>
            </w:pPr>
            <w:r w:rsidRPr="00112D84">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rsidR="00775112" w:rsidRPr="00112D84" w:rsidRDefault="00775112" w:rsidP="005327B8">
            <w:pPr>
              <w:pStyle w:val="ConsPlusNormal"/>
              <w:jc w:val="both"/>
              <w:rPr>
                <w:rFonts w:ascii="Times New Roman" w:hAnsi="Times New Roman" w:cs="Times New Roman"/>
                <w:sz w:val="24"/>
                <w:szCs w:val="24"/>
              </w:rPr>
            </w:pPr>
            <w:r w:rsidRPr="00112D84">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775112" w:rsidRPr="00112D84" w:rsidRDefault="00775112" w:rsidP="005327B8">
            <w:pPr>
              <w:widowControl w:val="0"/>
              <w:autoSpaceDE w:val="0"/>
              <w:autoSpaceDN w:val="0"/>
              <w:adjustRightInd w:val="0"/>
              <w:jc w:val="both"/>
              <w:rPr>
                <w:sz w:val="24"/>
                <w:szCs w:val="24"/>
              </w:rPr>
            </w:pPr>
            <w:r w:rsidRPr="00112D84">
              <w:rPr>
                <w:sz w:val="24"/>
                <w:szCs w:val="24"/>
              </w:rPr>
              <w:t>размещение индивидуальных гаражей и подсобных сооружений</w:t>
            </w:r>
          </w:p>
        </w:tc>
        <w:tc>
          <w:tcPr>
            <w:tcW w:w="1699" w:type="pct"/>
          </w:tcPr>
          <w:p w:rsidR="00775112" w:rsidRPr="00112D84" w:rsidRDefault="00775112" w:rsidP="005327B8">
            <w:pPr>
              <w:keepLines/>
              <w:suppressAutoHyphens/>
              <w:overflowPunct w:val="0"/>
              <w:autoSpaceDE w:val="0"/>
              <w:ind w:firstLine="223"/>
              <w:jc w:val="both"/>
              <w:textAlignment w:val="baseline"/>
              <w:rPr>
                <w:sz w:val="24"/>
                <w:szCs w:val="24"/>
              </w:rPr>
            </w:pPr>
            <w:r w:rsidRPr="00112D84">
              <w:rPr>
                <w:sz w:val="24"/>
                <w:szCs w:val="24"/>
              </w:rPr>
              <w:t xml:space="preserve">- минимальная/максимальная площадь земельных участков   – </w:t>
            </w:r>
            <w:r w:rsidRPr="00112D84">
              <w:rPr>
                <w:b/>
                <w:sz w:val="24"/>
                <w:szCs w:val="24"/>
              </w:rPr>
              <w:t>300 /2500</w:t>
            </w:r>
            <w:r w:rsidRPr="00112D84">
              <w:rPr>
                <w:sz w:val="24"/>
                <w:szCs w:val="24"/>
              </w:rPr>
              <w:t xml:space="preserve"> кв. м;</w:t>
            </w:r>
          </w:p>
          <w:p w:rsidR="00775112" w:rsidRPr="00112D84" w:rsidRDefault="00775112" w:rsidP="005327B8">
            <w:pPr>
              <w:ind w:firstLine="223"/>
              <w:jc w:val="both"/>
              <w:rPr>
                <w:sz w:val="24"/>
                <w:szCs w:val="24"/>
              </w:rPr>
            </w:pPr>
            <w:r w:rsidRPr="00112D84">
              <w:rPr>
                <w:sz w:val="24"/>
                <w:szCs w:val="24"/>
              </w:rPr>
              <w:t xml:space="preserve">- минимальная ширина земельных участков вдоль фронта улицы (проезда) – </w:t>
            </w:r>
            <w:r w:rsidRPr="00112D84">
              <w:rPr>
                <w:b/>
                <w:sz w:val="24"/>
                <w:szCs w:val="24"/>
              </w:rPr>
              <w:t>8</w:t>
            </w:r>
            <w:r w:rsidRPr="00112D84">
              <w:rPr>
                <w:sz w:val="24"/>
                <w:szCs w:val="24"/>
              </w:rPr>
              <w:t xml:space="preserve"> </w:t>
            </w:r>
            <w:r w:rsidRPr="00112D84">
              <w:rPr>
                <w:b/>
                <w:sz w:val="24"/>
                <w:szCs w:val="24"/>
              </w:rPr>
              <w:t>м</w:t>
            </w:r>
            <w:r w:rsidRPr="00112D84">
              <w:rPr>
                <w:sz w:val="24"/>
                <w:szCs w:val="24"/>
              </w:rPr>
              <w:t xml:space="preserve">; </w:t>
            </w:r>
          </w:p>
          <w:p w:rsidR="00775112" w:rsidRPr="00112D84" w:rsidRDefault="00775112" w:rsidP="005327B8">
            <w:pPr>
              <w:ind w:firstLine="223"/>
              <w:jc w:val="both"/>
              <w:rPr>
                <w:sz w:val="24"/>
                <w:szCs w:val="24"/>
              </w:rPr>
            </w:pPr>
            <w:r w:rsidRPr="00112D84">
              <w:rPr>
                <w:sz w:val="24"/>
                <w:szCs w:val="24"/>
              </w:rPr>
              <w:t xml:space="preserve">-максимальное количество этажей объектов капитального строительства </w:t>
            </w:r>
            <w:r w:rsidRPr="00112D84">
              <w:rPr>
                <w:b/>
                <w:sz w:val="24"/>
                <w:szCs w:val="24"/>
              </w:rPr>
              <w:t>3 этажа</w:t>
            </w:r>
            <w:r w:rsidRPr="00112D84">
              <w:rPr>
                <w:sz w:val="24"/>
                <w:szCs w:val="24"/>
              </w:rPr>
              <w:t xml:space="preserve"> (или 2 этажа с возможностью использования мансардного этажа);</w:t>
            </w:r>
          </w:p>
          <w:p w:rsidR="00775112" w:rsidRPr="00112D84" w:rsidRDefault="00775112" w:rsidP="005327B8">
            <w:pPr>
              <w:ind w:firstLine="223"/>
              <w:jc w:val="both"/>
              <w:rPr>
                <w:sz w:val="24"/>
                <w:szCs w:val="24"/>
              </w:rPr>
            </w:pPr>
            <w:r w:rsidRPr="00112D84">
              <w:rPr>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112D84">
              <w:rPr>
                <w:b/>
                <w:sz w:val="24"/>
                <w:szCs w:val="24"/>
              </w:rPr>
              <w:t>12 м</w:t>
            </w:r>
            <w:r w:rsidRPr="00112D84">
              <w:rPr>
                <w:sz w:val="24"/>
                <w:szCs w:val="24"/>
              </w:rPr>
              <w:t xml:space="preserve">; </w:t>
            </w:r>
          </w:p>
          <w:p w:rsidR="00775112" w:rsidRPr="00112D84" w:rsidRDefault="00775112" w:rsidP="005327B8">
            <w:pPr>
              <w:ind w:firstLine="223"/>
              <w:jc w:val="both"/>
              <w:rPr>
                <w:rFonts w:eastAsia="SimSun"/>
                <w:sz w:val="24"/>
                <w:szCs w:val="24"/>
                <w:lang w:eastAsia="zh-CN"/>
              </w:rPr>
            </w:pPr>
            <w:r w:rsidRPr="00112D84">
              <w:rPr>
                <w:rFonts w:eastAsia="SimSun"/>
                <w:sz w:val="24"/>
                <w:szCs w:val="24"/>
                <w:lang w:eastAsia="zh-CN"/>
              </w:rPr>
              <w:t xml:space="preserve">- </w:t>
            </w:r>
            <w:r w:rsidRPr="00112D84">
              <w:rPr>
                <w:sz w:val="24"/>
                <w:szCs w:val="24"/>
              </w:rPr>
              <w:t xml:space="preserve">максимальный процент застройки в границах земельного участка – </w:t>
            </w:r>
            <w:r w:rsidRPr="00112D84">
              <w:rPr>
                <w:b/>
                <w:sz w:val="24"/>
                <w:szCs w:val="24"/>
              </w:rPr>
              <w:t>40%</w:t>
            </w:r>
            <w:r w:rsidRPr="00112D84">
              <w:rPr>
                <w:sz w:val="24"/>
                <w:szCs w:val="24"/>
              </w:rPr>
              <w:t>;</w:t>
            </w:r>
          </w:p>
          <w:p w:rsidR="00775112" w:rsidRPr="00112D84" w:rsidRDefault="00775112" w:rsidP="005327B8">
            <w:pPr>
              <w:ind w:firstLine="223"/>
              <w:jc w:val="both"/>
              <w:rPr>
                <w:sz w:val="24"/>
                <w:szCs w:val="24"/>
              </w:rPr>
            </w:pPr>
            <w:r w:rsidRPr="00112D84">
              <w:rPr>
                <w:sz w:val="24"/>
                <w:szCs w:val="24"/>
              </w:rPr>
              <w:t>Минимальные отступы от границы смежного земельного участка до:</w:t>
            </w:r>
          </w:p>
          <w:p w:rsidR="00775112" w:rsidRPr="00112D84" w:rsidRDefault="00775112" w:rsidP="005327B8">
            <w:pPr>
              <w:ind w:firstLine="223"/>
              <w:jc w:val="both"/>
              <w:rPr>
                <w:b/>
                <w:sz w:val="24"/>
                <w:szCs w:val="24"/>
              </w:rPr>
            </w:pPr>
            <w:r w:rsidRPr="00112D84">
              <w:rPr>
                <w:sz w:val="24"/>
                <w:szCs w:val="24"/>
              </w:rPr>
              <w:t xml:space="preserve"> - жилых зданий - </w:t>
            </w:r>
            <w:r w:rsidRPr="00112D84">
              <w:rPr>
                <w:b/>
                <w:sz w:val="24"/>
                <w:szCs w:val="24"/>
              </w:rPr>
              <w:t>3 м;</w:t>
            </w:r>
          </w:p>
          <w:p w:rsidR="00775112" w:rsidRPr="00112D84" w:rsidRDefault="00775112" w:rsidP="005327B8">
            <w:pPr>
              <w:ind w:firstLine="223"/>
              <w:jc w:val="both"/>
              <w:rPr>
                <w:sz w:val="24"/>
                <w:szCs w:val="24"/>
              </w:rPr>
            </w:pPr>
            <w:r w:rsidRPr="00112D84">
              <w:rPr>
                <w:b/>
                <w:sz w:val="24"/>
                <w:szCs w:val="24"/>
              </w:rPr>
              <w:t>-</w:t>
            </w:r>
            <w:r w:rsidRPr="00112D84">
              <w:rPr>
                <w:sz w:val="24"/>
                <w:szCs w:val="24"/>
              </w:rPr>
              <w:t xml:space="preserve"> хозяйственных построек- </w:t>
            </w:r>
            <w:r w:rsidRPr="00112D84">
              <w:rPr>
                <w:b/>
                <w:sz w:val="24"/>
                <w:szCs w:val="24"/>
              </w:rPr>
              <w:t>1 м</w:t>
            </w:r>
            <w:r w:rsidRPr="00112D84">
              <w:rPr>
                <w:sz w:val="24"/>
                <w:szCs w:val="24"/>
              </w:rPr>
              <w:t>;</w:t>
            </w:r>
          </w:p>
          <w:p w:rsidR="00775112" w:rsidRPr="00112D84" w:rsidRDefault="00775112" w:rsidP="005327B8">
            <w:pPr>
              <w:ind w:firstLine="223"/>
              <w:jc w:val="both"/>
              <w:rPr>
                <w:sz w:val="24"/>
                <w:szCs w:val="24"/>
              </w:rPr>
            </w:pPr>
            <w:r w:rsidRPr="00112D84">
              <w:rPr>
                <w:sz w:val="24"/>
                <w:szCs w:val="24"/>
              </w:rPr>
              <w:t xml:space="preserve">- построек для содержания скота и птицы (а также надворных туалетов) – </w:t>
            </w:r>
            <w:r w:rsidRPr="00112D84">
              <w:rPr>
                <w:b/>
                <w:sz w:val="24"/>
                <w:szCs w:val="24"/>
              </w:rPr>
              <w:t>4 м.</w:t>
            </w:r>
          </w:p>
          <w:p w:rsidR="00775112" w:rsidRPr="00112D84" w:rsidRDefault="00775112" w:rsidP="005327B8">
            <w:pPr>
              <w:ind w:firstLine="223"/>
              <w:jc w:val="both"/>
              <w:rPr>
                <w:sz w:val="24"/>
                <w:szCs w:val="24"/>
              </w:rPr>
            </w:pPr>
            <w:r w:rsidRPr="00112D84">
              <w:rPr>
                <w:sz w:val="24"/>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112D84" w:rsidRDefault="00775112" w:rsidP="005327B8">
            <w:pPr>
              <w:ind w:firstLine="223"/>
              <w:jc w:val="both"/>
              <w:rPr>
                <w:sz w:val="24"/>
                <w:szCs w:val="24"/>
              </w:rPr>
            </w:pPr>
            <w:r w:rsidRPr="00112D84">
              <w:rPr>
                <w:sz w:val="24"/>
                <w:szCs w:val="24"/>
              </w:rPr>
              <w:t>- для одноэтажного – 1 м.;</w:t>
            </w:r>
          </w:p>
          <w:p w:rsidR="00775112" w:rsidRPr="00112D84" w:rsidRDefault="00775112" w:rsidP="005327B8">
            <w:pPr>
              <w:ind w:firstLine="223"/>
              <w:jc w:val="both"/>
              <w:rPr>
                <w:sz w:val="24"/>
                <w:szCs w:val="24"/>
              </w:rPr>
            </w:pPr>
            <w:r w:rsidRPr="00112D84">
              <w:rPr>
                <w:sz w:val="24"/>
                <w:szCs w:val="24"/>
              </w:rPr>
              <w:t>- для двухэтажного – 1,5 м.;</w:t>
            </w:r>
          </w:p>
          <w:p w:rsidR="00775112" w:rsidRPr="00112D84" w:rsidRDefault="00775112" w:rsidP="005327B8">
            <w:pPr>
              <w:ind w:firstLine="223"/>
              <w:jc w:val="both"/>
              <w:rPr>
                <w:sz w:val="24"/>
                <w:szCs w:val="24"/>
              </w:rPr>
            </w:pPr>
            <w:r w:rsidRPr="00112D84">
              <w:rPr>
                <w:sz w:val="24"/>
                <w:szCs w:val="24"/>
              </w:rPr>
              <w:t xml:space="preserve">- для трехэтажного – 2 м., при условии, что </w:t>
            </w:r>
            <w:r w:rsidRPr="00112D84">
              <w:rPr>
                <w:sz w:val="24"/>
                <w:szCs w:val="24"/>
              </w:rPr>
              <w:lastRenderedPageBreak/>
              <w:t xml:space="preserve">расстояние до расположенного на соседнем земельном участке жилого дома не менее </w:t>
            </w:r>
            <w:r w:rsidRPr="00112D84">
              <w:rPr>
                <w:strike/>
                <w:sz w:val="24"/>
                <w:szCs w:val="24"/>
              </w:rPr>
              <w:t xml:space="preserve">  </w:t>
            </w:r>
            <w:r w:rsidRPr="00112D84">
              <w:rPr>
                <w:sz w:val="24"/>
                <w:szCs w:val="24"/>
              </w:rPr>
              <w:t xml:space="preserve"> 6 м.</w:t>
            </w:r>
          </w:p>
          <w:p w:rsidR="00775112" w:rsidRPr="00112D84" w:rsidRDefault="00775112" w:rsidP="005327B8">
            <w:pPr>
              <w:ind w:firstLine="223"/>
              <w:jc w:val="both"/>
              <w:rPr>
                <w:sz w:val="24"/>
                <w:szCs w:val="24"/>
              </w:rPr>
            </w:pPr>
            <w:r w:rsidRPr="00112D84">
              <w:rPr>
                <w:sz w:val="24"/>
                <w:szCs w:val="24"/>
              </w:rPr>
              <w:t xml:space="preserve">Минимальный отступ строений от красной линии улиц не менее чем на - </w:t>
            </w:r>
            <w:r w:rsidRPr="0008167A">
              <w:rPr>
                <w:b/>
                <w:sz w:val="24"/>
                <w:szCs w:val="24"/>
              </w:rPr>
              <w:t>5</w:t>
            </w:r>
            <w:r w:rsidRPr="00112D84">
              <w:rPr>
                <w:sz w:val="24"/>
                <w:szCs w:val="24"/>
              </w:rPr>
              <w:t xml:space="preserve"> м, от красной линии проездов не менее чем на </w:t>
            </w:r>
            <w:r w:rsidRPr="0008167A">
              <w:rPr>
                <w:b/>
                <w:sz w:val="24"/>
                <w:szCs w:val="24"/>
              </w:rPr>
              <w:t>3</w:t>
            </w:r>
            <w:r w:rsidRPr="00112D84">
              <w:rPr>
                <w:sz w:val="24"/>
                <w:szCs w:val="24"/>
              </w:rPr>
              <w:t xml:space="preserve"> м.</w:t>
            </w:r>
          </w:p>
          <w:p w:rsidR="00775112" w:rsidRPr="00112D84" w:rsidRDefault="00775112" w:rsidP="005327B8">
            <w:pPr>
              <w:ind w:firstLine="223"/>
              <w:jc w:val="both"/>
              <w:rPr>
                <w:sz w:val="24"/>
                <w:szCs w:val="24"/>
              </w:rPr>
            </w:pPr>
            <w:r w:rsidRPr="00112D84">
              <w:rPr>
                <w:sz w:val="24"/>
                <w:szCs w:val="24"/>
              </w:rPr>
              <w:t>Максимальное количество этажей для гаражей и подсобных сооружений (хозяйственных построек) – 1 этаж.</w:t>
            </w:r>
          </w:p>
          <w:p w:rsidR="00775112" w:rsidRPr="00112D84" w:rsidRDefault="00775112" w:rsidP="005327B8">
            <w:pPr>
              <w:ind w:firstLine="223"/>
              <w:jc w:val="both"/>
              <w:rPr>
                <w:sz w:val="24"/>
                <w:szCs w:val="24"/>
              </w:rPr>
            </w:pPr>
            <w:r w:rsidRPr="00112D84">
              <w:rPr>
                <w:sz w:val="24"/>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775112" w:rsidRPr="00112D84" w:rsidTr="005327B8">
        <w:trPr>
          <w:trHeight w:val="552"/>
        </w:trPr>
        <w:tc>
          <w:tcPr>
            <w:tcW w:w="437" w:type="pct"/>
          </w:tcPr>
          <w:p w:rsidR="00775112" w:rsidRPr="00112D84" w:rsidRDefault="00775112" w:rsidP="005327B8">
            <w:pPr>
              <w:keepLines/>
              <w:widowControl w:val="0"/>
              <w:jc w:val="center"/>
              <w:rPr>
                <w:b/>
                <w:sz w:val="24"/>
                <w:szCs w:val="24"/>
              </w:rPr>
            </w:pPr>
            <w:r w:rsidRPr="00112D84">
              <w:rPr>
                <w:b/>
                <w:sz w:val="24"/>
                <w:szCs w:val="24"/>
              </w:rPr>
              <w:lastRenderedPageBreak/>
              <w:t>2.2</w:t>
            </w:r>
          </w:p>
        </w:tc>
        <w:tc>
          <w:tcPr>
            <w:tcW w:w="1213" w:type="pct"/>
          </w:tcPr>
          <w:p w:rsidR="00775112" w:rsidRPr="00112D84" w:rsidRDefault="00775112" w:rsidP="005327B8">
            <w:pPr>
              <w:widowControl w:val="0"/>
              <w:autoSpaceDE w:val="0"/>
              <w:autoSpaceDN w:val="0"/>
              <w:adjustRightInd w:val="0"/>
              <w:rPr>
                <w:sz w:val="24"/>
                <w:szCs w:val="24"/>
              </w:rPr>
            </w:pPr>
            <w:r w:rsidRPr="00112D84">
              <w:rPr>
                <w:sz w:val="24"/>
                <w:szCs w:val="24"/>
              </w:rPr>
              <w:t xml:space="preserve">Для ведения личного подсобного хозяйства </w:t>
            </w:r>
          </w:p>
        </w:tc>
        <w:tc>
          <w:tcPr>
            <w:tcW w:w="1651" w:type="pct"/>
          </w:tcPr>
          <w:p w:rsidR="00775112" w:rsidRPr="00112D84" w:rsidRDefault="00775112" w:rsidP="005327B8">
            <w:pPr>
              <w:pStyle w:val="ConsPlusNormal"/>
              <w:jc w:val="both"/>
              <w:rPr>
                <w:rFonts w:ascii="Times New Roman" w:hAnsi="Times New Roman" w:cs="Times New Roman"/>
                <w:sz w:val="24"/>
                <w:szCs w:val="24"/>
              </w:rPr>
            </w:pPr>
            <w:r w:rsidRPr="00112D84">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75112" w:rsidRPr="00112D84" w:rsidRDefault="00775112" w:rsidP="005327B8">
            <w:pPr>
              <w:pStyle w:val="ConsPlusNormal"/>
              <w:jc w:val="both"/>
              <w:rPr>
                <w:rFonts w:ascii="Times New Roman" w:hAnsi="Times New Roman" w:cs="Times New Roman"/>
                <w:sz w:val="24"/>
                <w:szCs w:val="24"/>
              </w:rPr>
            </w:pPr>
            <w:r w:rsidRPr="00112D84">
              <w:rPr>
                <w:rFonts w:ascii="Times New Roman" w:hAnsi="Times New Roman" w:cs="Times New Roman"/>
                <w:sz w:val="24"/>
                <w:szCs w:val="24"/>
              </w:rPr>
              <w:t>производство сельскохозяйственной продукции;</w:t>
            </w:r>
          </w:p>
          <w:p w:rsidR="00775112" w:rsidRPr="00112D84" w:rsidRDefault="00775112" w:rsidP="005327B8">
            <w:pPr>
              <w:pStyle w:val="ConsPlusNormal"/>
              <w:jc w:val="both"/>
              <w:rPr>
                <w:rFonts w:ascii="Times New Roman" w:hAnsi="Times New Roman" w:cs="Times New Roman"/>
                <w:sz w:val="24"/>
                <w:szCs w:val="24"/>
              </w:rPr>
            </w:pPr>
            <w:r w:rsidRPr="00112D84">
              <w:rPr>
                <w:rFonts w:ascii="Times New Roman" w:hAnsi="Times New Roman" w:cs="Times New Roman"/>
                <w:sz w:val="24"/>
                <w:szCs w:val="24"/>
              </w:rPr>
              <w:t>размещение гаража и иных вспомогательных сооружений;</w:t>
            </w:r>
          </w:p>
          <w:p w:rsidR="00775112" w:rsidRPr="00112D84" w:rsidRDefault="00775112" w:rsidP="005327B8">
            <w:pPr>
              <w:widowControl w:val="0"/>
              <w:autoSpaceDE w:val="0"/>
              <w:autoSpaceDN w:val="0"/>
              <w:adjustRightInd w:val="0"/>
              <w:jc w:val="both"/>
              <w:rPr>
                <w:sz w:val="24"/>
                <w:szCs w:val="24"/>
              </w:rPr>
            </w:pPr>
            <w:r w:rsidRPr="00112D84">
              <w:rPr>
                <w:sz w:val="24"/>
                <w:szCs w:val="24"/>
              </w:rPr>
              <w:t>содержание сельскохозяйственных животных</w:t>
            </w:r>
          </w:p>
        </w:tc>
        <w:tc>
          <w:tcPr>
            <w:tcW w:w="1699" w:type="pct"/>
          </w:tcPr>
          <w:p w:rsidR="00775112" w:rsidRPr="00112D84" w:rsidRDefault="00775112" w:rsidP="005327B8">
            <w:pPr>
              <w:keepLines/>
              <w:suppressAutoHyphens/>
              <w:overflowPunct w:val="0"/>
              <w:autoSpaceDE w:val="0"/>
              <w:ind w:firstLine="223"/>
              <w:jc w:val="both"/>
              <w:textAlignment w:val="baseline"/>
              <w:rPr>
                <w:sz w:val="24"/>
                <w:szCs w:val="24"/>
              </w:rPr>
            </w:pPr>
            <w:r w:rsidRPr="00112D84">
              <w:rPr>
                <w:sz w:val="24"/>
                <w:szCs w:val="24"/>
              </w:rPr>
              <w:t xml:space="preserve">Минимальная/максимальная площадь земельных участков   – </w:t>
            </w:r>
            <w:r w:rsidRPr="00112D84">
              <w:rPr>
                <w:b/>
                <w:sz w:val="24"/>
                <w:szCs w:val="24"/>
              </w:rPr>
              <w:t>500 /5000</w:t>
            </w:r>
            <w:r w:rsidRPr="00112D84">
              <w:rPr>
                <w:sz w:val="24"/>
                <w:szCs w:val="24"/>
              </w:rPr>
              <w:t xml:space="preserve"> кв. м;</w:t>
            </w:r>
          </w:p>
          <w:p w:rsidR="00775112" w:rsidRPr="00112D84" w:rsidRDefault="00775112" w:rsidP="005327B8">
            <w:pPr>
              <w:ind w:firstLine="223"/>
              <w:jc w:val="both"/>
              <w:rPr>
                <w:sz w:val="24"/>
                <w:szCs w:val="24"/>
              </w:rPr>
            </w:pPr>
            <w:r w:rsidRPr="00112D84">
              <w:rPr>
                <w:sz w:val="24"/>
                <w:szCs w:val="24"/>
              </w:rPr>
              <w:t xml:space="preserve">- минимальная ширина земельных участков вдоль фронта улицы (проезда) – </w:t>
            </w:r>
            <w:r w:rsidRPr="00112D84">
              <w:rPr>
                <w:b/>
                <w:sz w:val="24"/>
                <w:szCs w:val="24"/>
              </w:rPr>
              <w:t>12</w:t>
            </w:r>
            <w:r w:rsidRPr="00112D84">
              <w:rPr>
                <w:sz w:val="24"/>
                <w:szCs w:val="24"/>
              </w:rPr>
              <w:t xml:space="preserve"> </w:t>
            </w:r>
            <w:r w:rsidRPr="00112D84">
              <w:rPr>
                <w:b/>
                <w:sz w:val="24"/>
                <w:szCs w:val="24"/>
              </w:rPr>
              <w:t>м</w:t>
            </w:r>
            <w:r w:rsidRPr="00112D84">
              <w:rPr>
                <w:sz w:val="24"/>
                <w:szCs w:val="24"/>
              </w:rPr>
              <w:t xml:space="preserve">; </w:t>
            </w:r>
          </w:p>
          <w:p w:rsidR="00775112" w:rsidRPr="00112D84" w:rsidRDefault="00775112" w:rsidP="005327B8">
            <w:pPr>
              <w:ind w:firstLine="223"/>
              <w:jc w:val="both"/>
              <w:rPr>
                <w:sz w:val="24"/>
                <w:szCs w:val="24"/>
              </w:rPr>
            </w:pPr>
            <w:r w:rsidRPr="00112D84">
              <w:rPr>
                <w:sz w:val="24"/>
                <w:szCs w:val="24"/>
              </w:rPr>
              <w:t xml:space="preserve">-максимальное количество этажей объектов капитального строительства – </w:t>
            </w:r>
            <w:r w:rsidRPr="00112D84">
              <w:rPr>
                <w:b/>
                <w:sz w:val="24"/>
                <w:szCs w:val="24"/>
              </w:rPr>
              <w:t>3 этажа</w:t>
            </w:r>
            <w:r w:rsidRPr="00112D84">
              <w:rPr>
                <w:sz w:val="24"/>
                <w:szCs w:val="24"/>
              </w:rPr>
              <w:t xml:space="preserve"> (или 2 этажа с возможностью использования мансардного этажа);</w:t>
            </w:r>
          </w:p>
          <w:p w:rsidR="00775112" w:rsidRPr="00112D84" w:rsidRDefault="00775112" w:rsidP="005327B8">
            <w:pPr>
              <w:ind w:firstLine="223"/>
              <w:jc w:val="both"/>
              <w:rPr>
                <w:sz w:val="24"/>
                <w:szCs w:val="24"/>
              </w:rPr>
            </w:pPr>
            <w:r w:rsidRPr="00112D84">
              <w:rPr>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112D84">
              <w:rPr>
                <w:b/>
                <w:sz w:val="24"/>
                <w:szCs w:val="24"/>
              </w:rPr>
              <w:t>12 м</w:t>
            </w:r>
            <w:r w:rsidRPr="00112D84">
              <w:rPr>
                <w:sz w:val="24"/>
                <w:szCs w:val="24"/>
              </w:rPr>
              <w:t xml:space="preserve">; </w:t>
            </w:r>
          </w:p>
          <w:p w:rsidR="00775112" w:rsidRPr="00112D84" w:rsidRDefault="00775112" w:rsidP="005327B8">
            <w:pPr>
              <w:ind w:firstLine="223"/>
              <w:jc w:val="both"/>
              <w:rPr>
                <w:rFonts w:eastAsia="SimSun"/>
                <w:sz w:val="24"/>
                <w:szCs w:val="24"/>
                <w:lang w:eastAsia="zh-CN"/>
              </w:rPr>
            </w:pPr>
            <w:r w:rsidRPr="00112D84">
              <w:rPr>
                <w:rFonts w:eastAsia="SimSun"/>
                <w:sz w:val="24"/>
                <w:szCs w:val="24"/>
                <w:lang w:eastAsia="zh-CN"/>
              </w:rPr>
              <w:t xml:space="preserve">- </w:t>
            </w:r>
            <w:r w:rsidRPr="00112D84">
              <w:rPr>
                <w:sz w:val="24"/>
                <w:szCs w:val="24"/>
              </w:rPr>
              <w:t xml:space="preserve">максимальный процент застройки в границах земельного участка – </w:t>
            </w:r>
            <w:r w:rsidRPr="00112D84">
              <w:rPr>
                <w:b/>
                <w:sz w:val="24"/>
                <w:szCs w:val="24"/>
              </w:rPr>
              <w:t>40%</w:t>
            </w:r>
            <w:r w:rsidRPr="00112D84">
              <w:rPr>
                <w:sz w:val="24"/>
                <w:szCs w:val="24"/>
              </w:rPr>
              <w:t>;</w:t>
            </w:r>
          </w:p>
          <w:p w:rsidR="00775112" w:rsidRPr="00112D84" w:rsidRDefault="00775112" w:rsidP="005327B8">
            <w:pPr>
              <w:ind w:firstLine="223"/>
              <w:jc w:val="both"/>
              <w:rPr>
                <w:sz w:val="24"/>
                <w:szCs w:val="24"/>
              </w:rPr>
            </w:pPr>
            <w:r w:rsidRPr="00112D84">
              <w:rPr>
                <w:sz w:val="24"/>
                <w:szCs w:val="24"/>
              </w:rPr>
              <w:lastRenderedPageBreak/>
              <w:t>Минимальные отступы от границы земельного участка до:</w:t>
            </w:r>
          </w:p>
          <w:p w:rsidR="00775112" w:rsidRPr="00112D84" w:rsidRDefault="00775112" w:rsidP="005327B8">
            <w:pPr>
              <w:ind w:firstLine="223"/>
              <w:jc w:val="both"/>
              <w:rPr>
                <w:b/>
                <w:sz w:val="24"/>
                <w:szCs w:val="24"/>
              </w:rPr>
            </w:pPr>
            <w:r w:rsidRPr="00112D84">
              <w:rPr>
                <w:sz w:val="24"/>
                <w:szCs w:val="24"/>
              </w:rPr>
              <w:t xml:space="preserve"> - жилых зданий - </w:t>
            </w:r>
            <w:r w:rsidRPr="00112D84">
              <w:rPr>
                <w:b/>
                <w:sz w:val="24"/>
                <w:szCs w:val="24"/>
              </w:rPr>
              <w:t>3 м;</w:t>
            </w:r>
          </w:p>
          <w:p w:rsidR="00775112" w:rsidRPr="00112D84" w:rsidRDefault="00775112" w:rsidP="005327B8">
            <w:pPr>
              <w:ind w:firstLine="223"/>
              <w:jc w:val="both"/>
              <w:rPr>
                <w:sz w:val="24"/>
                <w:szCs w:val="24"/>
              </w:rPr>
            </w:pPr>
            <w:r w:rsidRPr="00112D84">
              <w:rPr>
                <w:b/>
                <w:sz w:val="24"/>
                <w:szCs w:val="24"/>
              </w:rPr>
              <w:t>-</w:t>
            </w:r>
            <w:r w:rsidRPr="00112D84">
              <w:rPr>
                <w:sz w:val="24"/>
                <w:szCs w:val="24"/>
              </w:rPr>
              <w:t xml:space="preserve"> хозяйственных построек- </w:t>
            </w:r>
            <w:r w:rsidRPr="00112D84">
              <w:rPr>
                <w:b/>
                <w:sz w:val="24"/>
                <w:szCs w:val="24"/>
              </w:rPr>
              <w:t>1 м</w:t>
            </w:r>
            <w:r w:rsidRPr="00112D84">
              <w:rPr>
                <w:sz w:val="24"/>
                <w:szCs w:val="24"/>
              </w:rPr>
              <w:t>;</w:t>
            </w:r>
          </w:p>
          <w:p w:rsidR="00775112" w:rsidRPr="00112D84" w:rsidRDefault="00775112" w:rsidP="005327B8">
            <w:pPr>
              <w:ind w:firstLine="223"/>
              <w:jc w:val="both"/>
              <w:rPr>
                <w:sz w:val="24"/>
                <w:szCs w:val="24"/>
              </w:rPr>
            </w:pPr>
            <w:r w:rsidRPr="00112D84">
              <w:rPr>
                <w:sz w:val="24"/>
                <w:szCs w:val="24"/>
              </w:rPr>
              <w:t xml:space="preserve">- построек для содержания скота и птицы (а также надворных туалетов) – </w:t>
            </w:r>
            <w:r w:rsidRPr="00112D84">
              <w:rPr>
                <w:b/>
                <w:sz w:val="24"/>
                <w:szCs w:val="24"/>
              </w:rPr>
              <w:t>4 м.</w:t>
            </w:r>
          </w:p>
          <w:p w:rsidR="00775112" w:rsidRPr="00112D84" w:rsidRDefault="00775112" w:rsidP="005327B8">
            <w:pPr>
              <w:ind w:firstLine="223"/>
              <w:jc w:val="both"/>
              <w:rPr>
                <w:sz w:val="24"/>
                <w:szCs w:val="24"/>
              </w:rPr>
            </w:pPr>
            <w:r w:rsidRPr="00112D84">
              <w:rPr>
                <w:sz w:val="24"/>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112D84" w:rsidRDefault="00775112" w:rsidP="005327B8">
            <w:pPr>
              <w:ind w:firstLine="223"/>
              <w:jc w:val="both"/>
              <w:rPr>
                <w:sz w:val="24"/>
                <w:szCs w:val="24"/>
              </w:rPr>
            </w:pPr>
            <w:r w:rsidRPr="00112D84">
              <w:rPr>
                <w:sz w:val="24"/>
                <w:szCs w:val="24"/>
              </w:rPr>
              <w:t>- для одноэтажного – 1 м.;</w:t>
            </w:r>
          </w:p>
          <w:p w:rsidR="00775112" w:rsidRPr="00112D84" w:rsidRDefault="00775112" w:rsidP="005327B8">
            <w:pPr>
              <w:ind w:firstLine="223"/>
              <w:jc w:val="both"/>
              <w:rPr>
                <w:sz w:val="24"/>
                <w:szCs w:val="24"/>
              </w:rPr>
            </w:pPr>
            <w:r w:rsidRPr="00112D84">
              <w:rPr>
                <w:sz w:val="24"/>
                <w:szCs w:val="24"/>
              </w:rPr>
              <w:t>- для двухэтажного – 1,5 м.;</w:t>
            </w:r>
          </w:p>
          <w:p w:rsidR="00775112" w:rsidRPr="00112D84" w:rsidRDefault="00775112" w:rsidP="005327B8">
            <w:pPr>
              <w:ind w:firstLine="223"/>
              <w:jc w:val="both"/>
              <w:rPr>
                <w:sz w:val="24"/>
                <w:szCs w:val="24"/>
              </w:rPr>
            </w:pPr>
            <w:r w:rsidRPr="00112D84">
              <w:rPr>
                <w:sz w:val="24"/>
                <w:szCs w:val="24"/>
              </w:rPr>
              <w:t xml:space="preserve">- для трехэтажного – 2 м., при условии, что расстояние до расположенного на соседнем земельном участке жилого дома не менее </w:t>
            </w:r>
            <w:r w:rsidRPr="00112D84">
              <w:rPr>
                <w:strike/>
                <w:sz w:val="24"/>
                <w:szCs w:val="24"/>
              </w:rPr>
              <w:t xml:space="preserve">- </w:t>
            </w:r>
            <w:r w:rsidRPr="00112D84">
              <w:rPr>
                <w:sz w:val="24"/>
                <w:szCs w:val="24"/>
              </w:rPr>
              <w:t xml:space="preserve"> 6 м.</w:t>
            </w:r>
          </w:p>
          <w:p w:rsidR="00775112" w:rsidRPr="00112D84" w:rsidRDefault="00775112" w:rsidP="005327B8">
            <w:pPr>
              <w:keepLines/>
              <w:jc w:val="both"/>
              <w:rPr>
                <w:sz w:val="24"/>
                <w:szCs w:val="24"/>
              </w:rPr>
            </w:pPr>
            <w:r w:rsidRPr="00112D84">
              <w:rPr>
                <w:sz w:val="24"/>
                <w:szCs w:val="24"/>
              </w:rPr>
              <w:t xml:space="preserve">Минимальный отступ строений от красной линии улиц не менее чем на - </w:t>
            </w:r>
            <w:r w:rsidRPr="000F2415">
              <w:rPr>
                <w:b/>
                <w:sz w:val="24"/>
                <w:szCs w:val="24"/>
              </w:rPr>
              <w:t>5</w:t>
            </w:r>
            <w:r w:rsidRPr="00112D84">
              <w:rPr>
                <w:sz w:val="24"/>
                <w:szCs w:val="24"/>
              </w:rPr>
              <w:t xml:space="preserve"> м, от красной линии проездов не менее чем </w:t>
            </w:r>
            <w:r w:rsidRPr="000F2415">
              <w:rPr>
                <w:b/>
                <w:sz w:val="24"/>
                <w:szCs w:val="24"/>
              </w:rPr>
              <w:t>на 3</w:t>
            </w:r>
            <w:r w:rsidRPr="00112D84">
              <w:rPr>
                <w:sz w:val="24"/>
                <w:szCs w:val="24"/>
              </w:rPr>
              <w:t xml:space="preserve"> м.</w:t>
            </w:r>
          </w:p>
          <w:p w:rsidR="00775112" w:rsidRPr="00112D84" w:rsidRDefault="00775112" w:rsidP="005327B8">
            <w:pPr>
              <w:ind w:firstLine="223"/>
              <w:jc w:val="both"/>
              <w:rPr>
                <w:sz w:val="24"/>
                <w:szCs w:val="24"/>
              </w:rPr>
            </w:pPr>
            <w:r w:rsidRPr="00112D84">
              <w:rPr>
                <w:sz w:val="24"/>
                <w:szCs w:val="24"/>
              </w:rPr>
              <w:t>Максимальное количество этажей для гаражей и подсобных сооружений (хозяйственных построек) - 1этаж.</w:t>
            </w:r>
          </w:p>
          <w:p w:rsidR="00775112" w:rsidRPr="00112D84" w:rsidRDefault="00775112" w:rsidP="005327B8">
            <w:pPr>
              <w:ind w:firstLine="223"/>
              <w:jc w:val="both"/>
              <w:rPr>
                <w:sz w:val="24"/>
                <w:szCs w:val="24"/>
              </w:rPr>
            </w:pPr>
            <w:r w:rsidRPr="00112D84">
              <w:rPr>
                <w:sz w:val="24"/>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775112" w:rsidRPr="00112D84" w:rsidTr="005327B8">
        <w:trPr>
          <w:trHeight w:val="552"/>
        </w:trPr>
        <w:tc>
          <w:tcPr>
            <w:tcW w:w="437" w:type="pct"/>
          </w:tcPr>
          <w:p w:rsidR="00775112" w:rsidRPr="00112D84" w:rsidRDefault="00775112" w:rsidP="005327B8">
            <w:pPr>
              <w:keepLines/>
              <w:widowControl w:val="0"/>
              <w:jc w:val="center"/>
              <w:rPr>
                <w:b/>
                <w:sz w:val="24"/>
                <w:szCs w:val="24"/>
              </w:rPr>
            </w:pPr>
            <w:r w:rsidRPr="00112D84">
              <w:rPr>
                <w:b/>
                <w:sz w:val="24"/>
                <w:szCs w:val="24"/>
              </w:rPr>
              <w:lastRenderedPageBreak/>
              <w:t>2.3</w:t>
            </w:r>
          </w:p>
        </w:tc>
        <w:tc>
          <w:tcPr>
            <w:tcW w:w="1213" w:type="pct"/>
          </w:tcPr>
          <w:p w:rsidR="00775112" w:rsidRPr="00112D84" w:rsidRDefault="00775112" w:rsidP="005327B8">
            <w:pPr>
              <w:widowControl w:val="0"/>
              <w:autoSpaceDE w:val="0"/>
              <w:autoSpaceDN w:val="0"/>
              <w:adjustRightInd w:val="0"/>
              <w:rPr>
                <w:sz w:val="24"/>
                <w:szCs w:val="24"/>
              </w:rPr>
            </w:pPr>
            <w:r w:rsidRPr="00112D84">
              <w:rPr>
                <w:sz w:val="24"/>
                <w:szCs w:val="24"/>
              </w:rPr>
              <w:t>Блокированная жилая застройка</w:t>
            </w:r>
          </w:p>
          <w:p w:rsidR="00775112" w:rsidRPr="00112D84" w:rsidRDefault="00775112" w:rsidP="005327B8">
            <w:pPr>
              <w:widowControl w:val="0"/>
              <w:autoSpaceDE w:val="0"/>
              <w:autoSpaceDN w:val="0"/>
              <w:adjustRightInd w:val="0"/>
              <w:rPr>
                <w:sz w:val="24"/>
                <w:szCs w:val="24"/>
              </w:rPr>
            </w:pPr>
          </w:p>
        </w:tc>
        <w:tc>
          <w:tcPr>
            <w:tcW w:w="1651" w:type="pct"/>
          </w:tcPr>
          <w:p w:rsidR="00775112" w:rsidRPr="00112D84" w:rsidRDefault="00775112" w:rsidP="005327B8">
            <w:pPr>
              <w:widowControl w:val="0"/>
              <w:autoSpaceDE w:val="0"/>
              <w:autoSpaceDN w:val="0"/>
              <w:adjustRightInd w:val="0"/>
              <w:jc w:val="both"/>
              <w:rPr>
                <w:sz w:val="24"/>
                <w:szCs w:val="24"/>
              </w:rPr>
            </w:pPr>
            <w:r w:rsidRPr="00112D84">
              <w:rPr>
                <w:sz w:val="24"/>
                <w:szCs w:val="24"/>
              </w:rPr>
              <w:t>1)Объекты капитального строительства:</w:t>
            </w:r>
          </w:p>
          <w:p w:rsidR="00775112" w:rsidRPr="00112D84" w:rsidRDefault="00775112" w:rsidP="005327B8">
            <w:pPr>
              <w:widowControl w:val="0"/>
              <w:autoSpaceDE w:val="0"/>
              <w:autoSpaceDN w:val="0"/>
              <w:adjustRightInd w:val="0"/>
              <w:jc w:val="both"/>
              <w:rPr>
                <w:sz w:val="24"/>
                <w:szCs w:val="24"/>
              </w:rPr>
            </w:pPr>
            <w:r w:rsidRPr="00112D84">
              <w:rPr>
                <w:sz w:val="24"/>
                <w:szCs w:val="24"/>
              </w:rPr>
              <w:t xml:space="preserve">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w:t>
            </w:r>
          </w:p>
          <w:p w:rsidR="00775112" w:rsidRPr="00112D84" w:rsidRDefault="00775112" w:rsidP="005327B8">
            <w:pPr>
              <w:widowControl w:val="0"/>
              <w:autoSpaceDE w:val="0"/>
              <w:autoSpaceDN w:val="0"/>
              <w:adjustRightInd w:val="0"/>
              <w:jc w:val="both"/>
              <w:rPr>
                <w:sz w:val="24"/>
                <w:szCs w:val="24"/>
              </w:rPr>
            </w:pPr>
            <w:r w:rsidRPr="00112D84">
              <w:rPr>
                <w:sz w:val="24"/>
                <w:szCs w:val="24"/>
              </w:rPr>
              <w:t>2)Объекты вспомогательного назначения:</w:t>
            </w:r>
          </w:p>
          <w:p w:rsidR="00775112" w:rsidRPr="00112D84" w:rsidRDefault="00775112" w:rsidP="005327B8">
            <w:pPr>
              <w:widowControl w:val="0"/>
              <w:autoSpaceDE w:val="0"/>
              <w:autoSpaceDN w:val="0"/>
              <w:adjustRightInd w:val="0"/>
              <w:jc w:val="both"/>
              <w:rPr>
                <w:sz w:val="24"/>
                <w:szCs w:val="24"/>
              </w:rPr>
            </w:pPr>
            <w:r w:rsidRPr="00112D84">
              <w:rPr>
                <w:sz w:val="24"/>
                <w:szCs w:val="24"/>
              </w:rPr>
              <w:t>размещение гаражей и иных вспомогательных сооружений.</w:t>
            </w:r>
          </w:p>
          <w:p w:rsidR="00775112" w:rsidRPr="00112D84" w:rsidRDefault="00775112" w:rsidP="005327B8">
            <w:pPr>
              <w:widowControl w:val="0"/>
              <w:autoSpaceDE w:val="0"/>
              <w:autoSpaceDN w:val="0"/>
              <w:adjustRightInd w:val="0"/>
              <w:jc w:val="both"/>
              <w:rPr>
                <w:sz w:val="24"/>
                <w:szCs w:val="24"/>
              </w:rPr>
            </w:pPr>
            <w:r w:rsidRPr="00112D84">
              <w:rPr>
                <w:sz w:val="24"/>
                <w:szCs w:val="24"/>
              </w:rPr>
              <w:t>3)Вспомогательные виды использования земельных участков:</w:t>
            </w:r>
          </w:p>
          <w:p w:rsidR="00775112" w:rsidRPr="00112D84" w:rsidRDefault="00775112" w:rsidP="005327B8">
            <w:pPr>
              <w:widowControl w:val="0"/>
              <w:autoSpaceDE w:val="0"/>
              <w:autoSpaceDN w:val="0"/>
              <w:adjustRightInd w:val="0"/>
              <w:jc w:val="both"/>
              <w:rPr>
                <w:sz w:val="24"/>
                <w:szCs w:val="24"/>
              </w:rPr>
            </w:pPr>
            <w:r w:rsidRPr="00112D84">
              <w:rPr>
                <w:sz w:val="24"/>
                <w:szCs w:val="24"/>
              </w:rPr>
              <w:t>разведение декоративных и плодовых деревьев, овощей и ягодных культур,</w:t>
            </w:r>
          </w:p>
        </w:tc>
        <w:tc>
          <w:tcPr>
            <w:tcW w:w="1699" w:type="pct"/>
          </w:tcPr>
          <w:p w:rsidR="00775112" w:rsidRPr="00112D84" w:rsidRDefault="00775112" w:rsidP="005327B8">
            <w:pPr>
              <w:keepLines/>
              <w:suppressAutoHyphens/>
              <w:overflowPunct w:val="0"/>
              <w:autoSpaceDE w:val="0"/>
              <w:ind w:firstLine="223"/>
              <w:jc w:val="both"/>
              <w:textAlignment w:val="baseline"/>
              <w:rPr>
                <w:sz w:val="24"/>
                <w:szCs w:val="24"/>
              </w:rPr>
            </w:pPr>
            <w:r w:rsidRPr="00112D84">
              <w:rPr>
                <w:sz w:val="24"/>
                <w:szCs w:val="24"/>
              </w:rPr>
              <w:t xml:space="preserve">- минимальная/максимальная площадь приквартирного участка блокированного  жилого дома на одну семью   – </w:t>
            </w:r>
            <w:r w:rsidRPr="00112D84">
              <w:rPr>
                <w:b/>
                <w:sz w:val="24"/>
                <w:szCs w:val="24"/>
              </w:rPr>
              <w:t>300/2500</w:t>
            </w:r>
            <w:r w:rsidRPr="00112D84">
              <w:rPr>
                <w:sz w:val="24"/>
                <w:szCs w:val="24"/>
              </w:rPr>
              <w:t xml:space="preserve"> кв. м;</w:t>
            </w:r>
          </w:p>
          <w:p w:rsidR="00775112" w:rsidRPr="00112D84" w:rsidRDefault="00775112" w:rsidP="005327B8">
            <w:pPr>
              <w:ind w:firstLine="223"/>
              <w:jc w:val="both"/>
              <w:rPr>
                <w:sz w:val="24"/>
                <w:szCs w:val="24"/>
              </w:rPr>
            </w:pPr>
            <w:r w:rsidRPr="00112D84">
              <w:rPr>
                <w:sz w:val="24"/>
                <w:szCs w:val="24"/>
              </w:rPr>
              <w:t xml:space="preserve">-максимальное количество этажей объектов капитального строительства – </w:t>
            </w:r>
            <w:r w:rsidRPr="00112D84">
              <w:rPr>
                <w:b/>
                <w:sz w:val="24"/>
                <w:szCs w:val="24"/>
              </w:rPr>
              <w:t>3 этажа</w:t>
            </w:r>
            <w:r w:rsidRPr="00112D84">
              <w:rPr>
                <w:sz w:val="24"/>
                <w:szCs w:val="24"/>
              </w:rPr>
              <w:t xml:space="preserve"> </w:t>
            </w:r>
          </w:p>
          <w:p w:rsidR="00775112" w:rsidRPr="00112D84" w:rsidRDefault="00775112" w:rsidP="005327B8">
            <w:pPr>
              <w:ind w:firstLine="223"/>
              <w:jc w:val="both"/>
              <w:rPr>
                <w:sz w:val="24"/>
                <w:szCs w:val="24"/>
              </w:rPr>
            </w:pPr>
            <w:r w:rsidRPr="00112D84">
              <w:rPr>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112D84">
              <w:rPr>
                <w:b/>
                <w:sz w:val="24"/>
                <w:szCs w:val="24"/>
              </w:rPr>
              <w:t>12 м</w:t>
            </w:r>
            <w:r w:rsidRPr="00112D84">
              <w:rPr>
                <w:sz w:val="24"/>
                <w:szCs w:val="24"/>
              </w:rPr>
              <w:t xml:space="preserve">; </w:t>
            </w:r>
          </w:p>
          <w:p w:rsidR="00775112" w:rsidRPr="00112D84" w:rsidRDefault="00775112" w:rsidP="005327B8">
            <w:pPr>
              <w:ind w:firstLine="223"/>
              <w:rPr>
                <w:b/>
                <w:sz w:val="24"/>
                <w:szCs w:val="24"/>
              </w:rPr>
            </w:pPr>
            <w:r w:rsidRPr="00112D84">
              <w:rPr>
                <w:sz w:val="24"/>
                <w:szCs w:val="24"/>
              </w:rPr>
              <w:t>Минимальные отступы от границы смежного земельного участка до:</w:t>
            </w:r>
            <w:r w:rsidRPr="00112D84">
              <w:rPr>
                <w:sz w:val="24"/>
                <w:szCs w:val="24"/>
              </w:rPr>
              <w:br/>
              <w:t xml:space="preserve">    - жилых зданий - </w:t>
            </w:r>
            <w:r w:rsidRPr="00112D84">
              <w:rPr>
                <w:b/>
                <w:sz w:val="24"/>
                <w:szCs w:val="24"/>
              </w:rPr>
              <w:t>3 м;</w:t>
            </w:r>
          </w:p>
          <w:p w:rsidR="00775112" w:rsidRPr="00112D84" w:rsidRDefault="00775112" w:rsidP="005327B8">
            <w:pPr>
              <w:jc w:val="both"/>
              <w:rPr>
                <w:sz w:val="24"/>
                <w:szCs w:val="24"/>
              </w:rPr>
            </w:pPr>
            <w:r w:rsidRPr="00112D84">
              <w:rPr>
                <w:b/>
                <w:sz w:val="24"/>
                <w:szCs w:val="24"/>
              </w:rPr>
              <w:t xml:space="preserve">    -</w:t>
            </w:r>
            <w:r w:rsidRPr="00112D84">
              <w:rPr>
                <w:sz w:val="24"/>
                <w:szCs w:val="24"/>
              </w:rPr>
              <w:t xml:space="preserve">  хозяйственных построек- </w:t>
            </w:r>
            <w:r w:rsidRPr="00112D84">
              <w:rPr>
                <w:b/>
                <w:sz w:val="24"/>
                <w:szCs w:val="24"/>
              </w:rPr>
              <w:t>1 м</w:t>
            </w:r>
            <w:r w:rsidRPr="00112D84">
              <w:rPr>
                <w:sz w:val="24"/>
                <w:szCs w:val="24"/>
              </w:rPr>
              <w:t>;</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хозяйственных построек для содержания животных (а также надворных туалетов) - </w:t>
            </w:r>
            <w:r w:rsidRPr="00112D84">
              <w:rPr>
                <w:b/>
                <w:sz w:val="24"/>
                <w:szCs w:val="24"/>
              </w:rPr>
              <w:t>4 м</w:t>
            </w:r>
            <w:r w:rsidRPr="00112D84">
              <w:rPr>
                <w:sz w:val="24"/>
                <w:szCs w:val="24"/>
              </w:rPr>
              <w:t>;</w:t>
            </w:r>
          </w:p>
          <w:p w:rsidR="00775112" w:rsidRPr="00112D84" w:rsidRDefault="00775112" w:rsidP="005327B8">
            <w:pPr>
              <w:keepLines/>
              <w:jc w:val="both"/>
              <w:rPr>
                <w:sz w:val="24"/>
                <w:szCs w:val="24"/>
              </w:rPr>
            </w:pPr>
            <w:r w:rsidRPr="00112D84">
              <w:rPr>
                <w:sz w:val="24"/>
                <w:szCs w:val="24"/>
              </w:rPr>
              <w:t>Минимальный отступ строений от красной линии улиц не менее чем на - 5 м, от красной линии проездов не менее чем на 3 м.</w:t>
            </w:r>
          </w:p>
          <w:p w:rsidR="00775112" w:rsidRPr="00112D84" w:rsidRDefault="00775112" w:rsidP="005327B8">
            <w:pPr>
              <w:ind w:firstLine="223"/>
              <w:jc w:val="both"/>
              <w:rPr>
                <w:sz w:val="24"/>
                <w:szCs w:val="24"/>
              </w:rPr>
            </w:pPr>
            <w:r w:rsidRPr="00112D84">
              <w:rPr>
                <w:sz w:val="24"/>
                <w:szCs w:val="24"/>
              </w:rPr>
              <w:t xml:space="preserve">Минимальная ширина земельных участков вдоль фронта улицы (проезда) – </w:t>
            </w:r>
            <w:r w:rsidRPr="00112D84">
              <w:rPr>
                <w:b/>
                <w:sz w:val="24"/>
                <w:szCs w:val="24"/>
              </w:rPr>
              <w:t>8</w:t>
            </w:r>
            <w:r w:rsidRPr="00112D84">
              <w:rPr>
                <w:sz w:val="24"/>
                <w:szCs w:val="24"/>
              </w:rPr>
              <w:t xml:space="preserve"> </w:t>
            </w:r>
            <w:r w:rsidRPr="00112D84">
              <w:rPr>
                <w:b/>
                <w:sz w:val="24"/>
                <w:szCs w:val="24"/>
              </w:rPr>
              <w:t>м</w:t>
            </w:r>
            <w:r w:rsidRPr="00112D84">
              <w:rPr>
                <w:sz w:val="24"/>
                <w:szCs w:val="24"/>
              </w:rPr>
              <w:t xml:space="preserve">; </w:t>
            </w:r>
          </w:p>
          <w:p w:rsidR="00775112" w:rsidRPr="00112D84" w:rsidRDefault="00775112" w:rsidP="005327B8">
            <w:pPr>
              <w:keepLines/>
              <w:suppressAutoHyphens/>
              <w:overflowPunct w:val="0"/>
              <w:autoSpaceDE w:val="0"/>
              <w:ind w:firstLine="223"/>
              <w:jc w:val="both"/>
              <w:textAlignment w:val="baseline"/>
              <w:rPr>
                <w:sz w:val="24"/>
                <w:szCs w:val="24"/>
              </w:rPr>
            </w:pPr>
            <w:r w:rsidRPr="00112D84">
              <w:rPr>
                <w:rFonts w:eastAsia="SimSun"/>
                <w:sz w:val="24"/>
                <w:szCs w:val="24"/>
                <w:lang w:eastAsia="zh-CN"/>
              </w:rPr>
              <w:t>М</w:t>
            </w:r>
            <w:r w:rsidRPr="00112D84">
              <w:rPr>
                <w:sz w:val="24"/>
                <w:szCs w:val="24"/>
              </w:rPr>
              <w:t xml:space="preserve">аксимальный процент застройки в границах земельного участка – </w:t>
            </w:r>
            <w:r w:rsidRPr="00112D84">
              <w:rPr>
                <w:b/>
                <w:sz w:val="24"/>
                <w:szCs w:val="24"/>
              </w:rPr>
              <w:t>40%</w:t>
            </w:r>
            <w:r w:rsidRPr="00112D84">
              <w:rPr>
                <w:sz w:val="24"/>
                <w:szCs w:val="24"/>
              </w:rPr>
              <w:t>;</w:t>
            </w:r>
          </w:p>
          <w:p w:rsidR="00775112" w:rsidRPr="00112D84" w:rsidRDefault="00775112" w:rsidP="005327B8">
            <w:pPr>
              <w:ind w:firstLine="223"/>
              <w:jc w:val="both"/>
              <w:rPr>
                <w:sz w:val="24"/>
                <w:szCs w:val="24"/>
              </w:rPr>
            </w:pPr>
            <w:r w:rsidRPr="00112D84">
              <w:rPr>
                <w:sz w:val="24"/>
                <w:szCs w:val="24"/>
              </w:rPr>
              <w:t>Максимальное количество этажей для гаражей и подсобных сооружений (хозяйственных построек) -1этаж.</w:t>
            </w:r>
          </w:p>
          <w:p w:rsidR="00775112" w:rsidRPr="00112D84" w:rsidRDefault="00775112" w:rsidP="005327B8">
            <w:pPr>
              <w:keepLines/>
              <w:suppressAutoHyphens/>
              <w:overflowPunct w:val="0"/>
              <w:autoSpaceDE w:val="0"/>
              <w:ind w:firstLine="223"/>
              <w:jc w:val="both"/>
              <w:textAlignment w:val="baseline"/>
              <w:rPr>
                <w:sz w:val="24"/>
                <w:szCs w:val="24"/>
              </w:rPr>
            </w:pPr>
            <w:r w:rsidRPr="00112D84">
              <w:rPr>
                <w:sz w:val="24"/>
                <w:szCs w:val="24"/>
              </w:rPr>
              <w:t xml:space="preserve">Максимальная высота гаражей и </w:t>
            </w:r>
            <w:r w:rsidRPr="00112D84">
              <w:rPr>
                <w:sz w:val="24"/>
                <w:szCs w:val="24"/>
              </w:rPr>
              <w:lastRenderedPageBreak/>
              <w:t>подсобных сооружений (хозяйственных построек) от уровня земли до верха конька кровли)- 6 метров, высота помещения не менее 2.4 м.</w:t>
            </w:r>
          </w:p>
        </w:tc>
      </w:tr>
      <w:tr w:rsidR="00775112" w:rsidRPr="00112D84" w:rsidTr="005327B8">
        <w:trPr>
          <w:trHeight w:val="640"/>
        </w:trPr>
        <w:tc>
          <w:tcPr>
            <w:tcW w:w="437" w:type="pct"/>
          </w:tcPr>
          <w:p w:rsidR="00775112" w:rsidRPr="00112D84" w:rsidRDefault="00775112" w:rsidP="005327B8">
            <w:pPr>
              <w:keepLines/>
              <w:widowControl w:val="0"/>
              <w:jc w:val="center"/>
              <w:rPr>
                <w:b/>
                <w:sz w:val="24"/>
                <w:szCs w:val="24"/>
              </w:rPr>
            </w:pPr>
            <w:r w:rsidRPr="00112D84">
              <w:rPr>
                <w:b/>
                <w:sz w:val="24"/>
                <w:szCs w:val="24"/>
              </w:rPr>
              <w:lastRenderedPageBreak/>
              <w:t>3.1</w:t>
            </w:r>
          </w:p>
        </w:tc>
        <w:tc>
          <w:tcPr>
            <w:tcW w:w="1213" w:type="pct"/>
          </w:tcPr>
          <w:p w:rsidR="00775112" w:rsidRPr="00112D84" w:rsidRDefault="00775112" w:rsidP="005327B8">
            <w:pPr>
              <w:jc w:val="both"/>
              <w:rPr>
                <w:sz w:val="24"/>
                <w:szCs w:val="24"/>
              </w:rPr>
            </w:pPr>
            <w:r w:rsidRPr="00112D84">
              <w:rPr>
                <w:sz w:val="24"/>
                <w:szCs w:val="24"/>
              </w:rPr>
              <w:t xml:space="preserve">Коммунальное обслуживание </w:t>
            </w:r>
          </w:p>
          <w:p w:rsidR="00775112" w:rsidRPr="00112D84" w:rsidRDefault="00775112" w:rsidP="005327B8">
            <w:pPr>
              <w:jc w:val="both"/>
              <w:rPr>
                <w:sz w:val="24"/>
                <w:szCs w:val="24"/>
              </w:rPr>
            </w:pPr>
          </w:p>
        </w:tc>
        <w:tc>
          <w:tcPr>
            <w:tcW w:w="1651" w:type="pct"/>
          </w:tcPr>
          <w:p w:rsidR="00775112" w:rsidRPr="00112D84" w:rsidRDefault="00775112" w:rsidP="005327B8">
            <w:pPr>
              <w:jc w:val="both"/>
              <w:rPr>
                <w:sz w:val="24"/>
                <w:szCs w:val="24"/>
              </w:rPr>
            </w:pPr>
            <w:r w:rsidRPr="00112D84">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112D84" w:rsidRDefault="00775112" w:rsidP="005327B8">
            <w:pPr>
              <w:jc w:val="both"/>
              <w:rPr>
                <w:sz w:val="24"/>
                <w:szCs w:val="24"/>
              </w:rPr>
            </w:pPr>
            <w:r w:rsidRPr="00112D84">
              <w:rPr>
                <w:sz w:val="24"/>
                <w:szCs w:val="24"/>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9" w:type="pct"/>
          </w:tcPr>
          <w:p w:rsidR="00775112" w:rsidRPr="00112D84" w:rsidRDefault="00775112" w:rsidP="005327B8">
            <w:pPr>
              <w:jc w:val="both"/>
              <w:rPr>
                <w:sz w:val="24"/>
                <w:szCs w:val="24"/>
              </w:rPr>
            </w:pPr>
            <w:r w:rsidRPr="00112D84">
              <w:rPr>
                <w:sz w:val="24"/>
                <w:szCs w:val="24"/>
              </w:rPr>
              <w:t xml:space="preserve">     - минимальная/максимальная площадь земельных участков –</w:t>
            </w:r>
            <w:r w:rsidRPr="00112D84">
              <w:rPr>
                <w:b/>
                <w:sz w:val="24"/>
                <w:szCs w:val="24"/>
              </w:rPr>
              <w:t>4/50000</w:t>
            </w:r>
            <w:r w:rsidRPr="00112D84">
              <w:rPr>
                <w:sz w:val="24"/>
                <w:szCs w:val="24"/>
              </w:rPr>
              <w:t xml:space="preserve"> кв.м.;</w:t>
            </w:r>
          </w:p>
          <w:p w:rsidR="00775112" w:rsidRPr="00112D84" w:rsidRDefault="00775112" w:rsidP="005327B8">
            <w:pPr>
              <w:ind w:firstLine="426"/>
              <w:jc w:val="both"/>
              <w:rPr>
                <w:b/>
                <w:sz w:val="24"/>
                <w:szCs w:val="24"/>
              </w:rPr>
            </w:pPr>
            <w:r w:rsidRPr="00112D84">
              <w:rPr>
                <w:sz w:val="24"/>
                <w:szCs w:val="24"/>
              </w:rPr>
              <w:t xml:space="preserve">- максимальное количество этажей  – не более </w:t>
            </w:r>
            <w:r w:rsidRPr="00112D84">
              <w:rPr>
                <w:b/>
                <w:sz w:val="24"/>
                <w:szCs w:val="24"/>
              </w:rPr>
              <w:t>2 этажей;</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22 м;</w:t>
            </w:r>
            <w:r w:rsidRPr="00112D84">
              <w:rPr>
                <w:sz w:val="24"/>
                <w:szCs w:val="24"/>
              </w:rPr>
              <w:t xml:space="preserve"> </w:t>
            </w:r>
          </w:p>
          <w:p w:rsidR="00775112" w:rsidRPr="00112D84" w:rsidRDefault="00775112" w:rsidP="005327B8">
            <w:pPr>
              <w:widowControl w:val="0"/>
              <w:ind w:firstLine="284"/>
              <w:rPr>
                <w:bCs/>
                <w:sz w:val="24"/>
                <w:szCs w:val="24"/>
              </w:rPr>
            </w:pPr>
            <w:r w:rsidRPr="00112D84">
              <w:rPr>
                <w:sz w:val="24"/>
                <w:szCs w:val="24"/>
              </w:rPr>
              <w:t xml:space="preserve">-минимальные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 xml:space="preserve">5 м. </w:t>
            </w:r>
            <w:r w:rsidRPr="00112D84">
              <w:rPr>
                <w:bCs/>
                <w:sz w:val="24"/>
                <w:szCs w:val="24"/>
              </w:rPr>
              <w:t>(за исключением линейных объектов);</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60%</w:t>
            </w:r>
            <w:r w:rsidRPr="00112D84">
              <w:rPr>
                <w:sz w:val="24"/>
                <w:szCs w:val="24"/>
              </w:rPr>
              <w:t>, за исключением линейных объектов;</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Минимальный процент озеленения </w:t>
            </w:r>
            <w:r w:rsidRPr="00112D84">
              <w:rPr>
                <w:b/>
                <w:sz w:val="24"/>
                <w:szCs w:val="24"/>
              </w:rPr>
              <w:t>10%</w:t>
            </w:r>
            <w:r w:rsidRPr="00112D84">
              <w:rPr>
                <w:sz w:val="24"/>
                <w:szCs w:val="24"/>
              </w:rPr>
              <w:t xml:space="preserve"> от площади земельного участка, за исключением линейных объектов.</w:t>
            </w:r>
          </w:p>
        </w:tc>
      </w:tr>
      <w:tr w:rsidR="00775112" w:rsidRPr="00F271FA" w:rsidTr="005327B8">
        <w:trPr>
          <w:trHeight w:val="849"/>
        </w:trPr>
        <w:tc>
          <w:tcPr>
            <w:tcW w:w="437" w:type="pct"/>
          </w:tcPr>
          <w:p w:rsidR="00775112" w:rsidRPr="00112D84" w:rsidRDefault="00775112" w:rsidP="005327B8">
            <w:pPr>
              <w:keepLines/>
              <w:widowControl w:val="0"/>
              <w:jc w:val="center"/>
              <w:rPr>
                <w:b/>
                <w:sz w:val="24"/>
                <w:szCs w:val="24"/>
              </w:rPr>
            </w:pPr>
            <w:r w:rsidRPr="00112D84">
              <w:rPr>
                <w:b/>
                <w:sz w:val="24"/>
                <w:szCs w:val="24"/>
              </w:rPr>
              <w:t>12.0</w:t>
            </w:r>
          </w:p>
        </w:tc>
        <w:tc>
          <w:tcPr>
            <w:tcW w:w="1213" w:type="pct"/>
          </w:tcPr>
          <w:p w:rsidR="00775112" w:rsidRPr="00112D84" w:rsidRDefault="00775112" w:rsidP="005327B8">
            <w:pPr>
              <w:pStyle w:val="ConsPlusNormal"/>
              <w:ind w:firstLine="0"/>
              <w:jc w:val="both"/>
              <w:rPr>
                <w:rFonts w:ascii="Times New Roman" w:hAnsi="Times New Roman" w:cs="Times New Roman"/>
                <w:sz w:val="24"/>
                <w:szCs w:val="24"/>
              </w:rPr>
            </w:pPr>
            <w:r w:rsidRPr="00112D84">
              <w:rPr>
                <w:rFonts w:ascii="Times New Roman" w:hAnsi="Times New Roman" w:cs="Times New Roman"/>
                <w:sz w:val="24"/>
                <w:szCs w:val="24"/>
              </w:rPr>
              <w:t>Земельные участки (территории) общего пользования</w:t>
            </w:r>
          </w:p>
        </w:tc>
        <w:tc>
          <w:tcPr>
            <w:tcW w:w="1651" w:type="pct"/>
          </w:tcPr>
          <w:p w:rsidR="00775112" w:rsidRPr="00112D84" w:rsidRDefault="00775112" w:rsidP="005327B8">
            <w:pPr>
              <w:pStyle w:val="ConsPlusNormal"/>
              <w:jc w:val="both"/>
              <w:rPr>
                <w:rFonts w:ascii="Times New Roman" w:hAnsi="Times New Roman" w:cs="Times New Roman"/>
                <w:sz w:val="24"/>
                <w:szCs w:val="24"/>
              </w:rPr>
            </w:pPr>
            <w:r w:rsidRPr="00112D84">
              <w:rPr>
                <w:rFonts w:ascii="Times New Roman" w:hAnsi="Times New Roman" w:cs="Times New Roman"/>
                <w:sz w:val="24"/>
                <w:szCs w:val="24"/>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w:t>
            </w:r>
            <w:r w:rsidRPr="00112D84">
              <w:rPr>
                <w:rFonts w:ascii="Times New Roman" w:hAnsi="Times New Roman" w:cs="Times New Roman"/>
                <w:sz w:val="24"/>
                <w:szCs w:val="24"/>
              </w:rPr>
              <w:lastRenderedPageBreak/>
              <w:t>водных объектов общего пользования, скверов, бульваров, площадей, проездов, малых архитектурных форм благоустройства</w:t>
            </w:r>
          </w:p>
        </w:tc>
        <w:tc>
          <w:tcPr>
            <w:tcW w:w="1699" w:type="pct"/>
          </w:tcPr>
          <w:p w:rsidR="00F1412B" w:rsidRPr="00214605" w:rsidRDefault="00F1412B" w:rsidP="00F1412B">
            <w:pPr>
              <w:autoSpaceDE w:val="0"/>
              <w:autoSpaceDN w:val="0"/>
              <w:adjustRightInd w:val="0"/>
              <w:ind w:firstLine="317"/>
              <w:jc w:val="both"/>
              <w:rPr>
                <w:sz w:val="22"/>
                <w:szCs w:val="22"/>
              </w:rPr>
            </w:pPr>
            <w:r w:rsidRPr="00214605">
              <w:rPr>
                <w:sz w:val="22"/>
                <w:szCs w:val="22"/>
              </w:rPr>
              <w:lastRenderedPageBreak/>
              <w:t xml:space="preserve">Действие градостроительного регламента не распространяется в границах территорий общего пользования. </w:t>
            </w:r>
          </w:p>
          <w:p w:rsidR="00775112" w:rsidRPr="00D67E7B" w:rsidRDefault="00F1412B" w:rsidP="00F1412B">
            <w:pPr>
              <w:ind w:firstLine="317"/>
              <w:jc w:val="both"/>
              <w:rPr>
                <w:sz w:val="24"/>
                <w:szCs w:val="24"/>
              </w:rPr>
            </w:pPr>
            <w:r w:rsidRPr="00D67E7B">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tabs>
          <w:tab w:val="left" w:pos="2520"/>
        </w:tabs>
        <w:ind w:firstLine="284"/>
        <w:rPr>
          <w:rFonts w:eastAsia="SimSun"/>
          <w:sz w:val="24"/>
          <w:szCs w:val="24"/>
          <w:lang w:eastAsia="zh-CN"/>
        </w:rPr>
      </w:pPr>
    </w:p>
    <w:p w:rsidR="00775112" w:rsidRPr="000367B5" w:rsidRDefault="00775112" w:rsidP="00D3268A">
      <w:pPr>
        <w:numPr>
          <w:ilvl w:val="0"/>
          <w:numId w:val="11"/>
        </w:numPr>
        <w:contextualSpacing/>
        <w:jc w:val="both"/>
        <w:rPr>
          <w:b/>
          <w:sz w:val="22"/>
          <w:szCs w:val="22"/>
          <w:lang w:eastAsia="en-US"/>
        </w:rPr>
      </w:pPr>
      <w:r w:rsidRPr="000367B5">
        <w:rPr>
          <w:b/>
          <w:sz w:val="22"/>
          <w:szCs w:val="22"/>
          <w:lang w:eastAsia="en-US"/>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lang w:eastAsia="en-US"/>
        </w:rPr>
      </w:pP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3835"/>
        <w:gridCol w:w="3925"/>
        <w:gridCol w:w="4784"/>
      </w:tblGrid>
      <w:tr w:rsidR="00775112" w:rsidRPr="00112D84" w:rsidTr="005327B8">
        <w:trPr>
          <w:trHeight w:val="552"/>
          <w:tblHeader/>
        </w:trPr>
        <w:tc>
          <w:tcPr>
            <w:tcW w:w="705" w:type="pct"/>
            <w:vAlign w:val="center"/>
          </w:tcPr>
          <w:p w:rsidR="00775112" w:rsidRPr="00295BAA" w:rsidRDefault="00775112" w:rsidP="005327B8">
            <w:pPr>
              <w:tabs>
                <w:tab w:val="left" w:pos="2520"/>
              </w:tabs>
              <w:jc w:val="center"/>
              <w:rPr>
                <w:sz w:val="24"/>
                <w:szCs w:val="24"/>
              </w:rPr>
            </w:pPr>
            <w:r w:rsidRPr="00295BAA">
              <w:rPr>
                <w:sz w:val="24"/>
                <w:szCs w:val="24"/>
              </w:rPr>
              <w:t>Код вида</w:t>
            </w:r>
          </w:p>
          <w:p w:rsidR="00775112" w:rsidRPr="00295BAA" w:rsidRDefault="00775112" w:rsidP="005327B8">
            <w:pPr>
              <w:tabs>
                <w:tab w:val="left" w:pos="2520"/>
              </w:tabs>
              <w:jc w:val="center"/>
              <w:rPr>
                <w:sz w:val="24"/>
                <w:szCs w:val="24"/>
              </w:rPr>
            </w:pPr>
            <w:r w:rsidRPr="00295BAA">
              <w:rPr>
                <w:sz w:val="24"/>
                <w:szCs w:val="24"/>
              </w:rPr>
              <w:t>разрешен-ного использо-</w:t>
            </w:r>
          </w:p>
          <w:p w:rsidR="00775112" w:rsidRPr="00295BAA" w:rsidRDefault="00775112" w:rsidP="005327B8">
            <w:pPr>
              <w:tabs>
                <w:tab w:val="left" w:pos="2520"/>
              </w:tabs>
              <w:jc w:val="center"/>
              <w:rPr>
                <w:sz w:val="24"/>
                <w:szCs w:val="24"/>
              </w:rPr>
            </w:pPr>
            <w:r w:rsidRPr="00295BAA">
              <w:rPr>
                <w:sz w:val="24"/>
                <w:szCs w:val="24"/>
              </w:rPr>
              <w:t>вания</w:t>
            </w:r>
          </w:p>
        </w:tc>
        <w:tc>
          <w:tcPr>
            <w:tcW w:w="1313" w:type="pct"/>
            <w:vAlign w:val="center"/>
          </w:tcPr>
          <w:p w:rsidR="00775112" w:rsidRPr="00295BAA" w:rsidRDefault="00775112" w:rsidP="005327B8">
            <w:pPr>
              <w:tabs>
                <w:tab w:val="left" w:pos="2520"/>
              </w:tabs>
              <w:jc w:val="center"/>
              <w:rPr>
                <w:sz w:val="24"/>
                <w:szCs w:val="24"/>
              </w:rPr>
            </w:pPr>
            <w:r w:rsidRPr="00295BAA">
              <w:rPr>
                <w:sz w:val="24"/>
                <w:szCs w:val="24"/>
              </w:rPr>
              <w:t>Виды разрешенного использования земельных участков</w:t>
            </w:r>
          </w:p>
        </w:tc>
        <w:tc>
          <w:tcPr>
            <w:tcW w:w="1344" w:type="pct"/>
            <w:vAlign w:val="center"/>
          </w:tcPr>
          <w:p w:rsidR="00775112" w:rsidRPr="00295BAA" w:rsidRDefault="00775112" w:rsidP="005327B8">
            <w:pPr>
              <w:tabs>
                <w:tab w:val="left" w:pos="2520"/>
              </w:tabs>
              <w:jc w:val="center"/>
              <w:rPr>
                <w:sz w:val="24"/>
                <w:szCs w:val="24"/>
              </w:rPr>
            </w:pPr>
            <w:r w:rsidRPr="00295BAA">
              <w:rPr>
                <w:sz w:val="24"/>
                <w:szCs w:val="24"/>
              </w:rPr>
              <w:t>Виды разрешенного использования объектов капитального строительства</w:t>
            </w:r>
          </w:p>
        </w:tc>
        <w:tc>
          <w:tcPr>
            <w:tcW w:w="1638" w:type="pct"/>
            <w:vAlign w:val="center"/>
          </w:tcPr>
          <w:p w:rsidR="00775112" w:rsidRPr="00295BAA" w:rsidRDefault="00775112" w:rsidP="005327B8">
            <w:pPr>
              <w:tabs>
                <w:tab w:val="left" w:pos="2520"/>
              </w:tabs>
              <w:jc w:val="center"/>
              <w:rPr>
                <w:sz w:val="24"/>
                <w:szCs w:val="24"/>
              </w:rPr>
            </w:pPr>
            <w:r w:rsidRPr="00295BAA">
              <w:rPr>
                <w:sz w:val="24"/>
                <w:szCs w:val="24"/>
              </w:rPr>
              <w:t>Предельные размеры земельных</w:t>
            </w:r>
          </w:p>
          <w:p w:rsidR="00775112" w:rsidRPr="00295BAA" w:rsidRDefault="00775112" w:rsidP="005327B8">
            <w:pPr>
              <w:tabs>
                <w:tab w:val="left" w:pos="2520"/>
              </w:tabs>
              <w:jc w:val="center"/>
              <w:rPr>
                <w:sz w:val="24"/>
                <w:szCs w:val="24"/>
              </w:rPr>
            </w:pPr>
            <w:r w:rsidRPr="00295BAA">
              <w:rPr>
                <w:sz w:val="24"/>
                <w:szCs w:val="24"/>
              </w:rPr>
              <w:t>участков и предельные параметры</w:t>
            </w:r>
          </w:p>
          <w:p w:rsidR="00775112" w:rsidRPr="00295BAA" w:rsidRDefault="00775112" w:rsidP="005327B8">
            <w:pPr>
              <w:tabs>
                <w:tab w:val="left" w:pos="2520"/>
              </w:tabs>
              <w:jc w:val="center"/>
              <w:rPr>
                <w:sz w:val="24"/>
                <w:szCs w:val="24"/>
              </w:rPr>
            </w:pPr>
            <w:r w:rsidRPr="00295BAA">
              <w:rPr>
                <w:sz w:val="24"/>
                <w:szCs w:val="24"/>
              </w:rPr>
              <w:t>разрешенного строительства</w:t>
            </w:r>
          </w:p>
        </w:tc>
      </w:tr>
      <w:tr w:rsidR="00775112" w:rsidRPr="00112D84" w:rsidTr="005327B8">
        <w:trPr>
          <w:trHeight w:val="800"/>
        </w:trPr>
        <w:tc>
          <w:tcPr>
            <w:tcW w:w="705" w:type="pct"/>
          </w:tcPr>
          <w:p w:rsidR="00775112" w:rsidRPr="00112D84" w:rsidRDefault="00775112" w:rsidP="005327B8">
            <w:pPr>
              <w:keepLines/>
              <w:widowControl w:val="0"/>
              <w:jc w:val="center"/>
              <w:rPr>
                <w:b/>
                <w:sz w:val="24"/>
                <w:szCs w:val="24"/>
              </w:rPr>
            </w:pPr>
            <w:r w:rsidRPr="00112D84">
              <w:rPr>
                <w:b/>
                <w:sz w:val="24"/>
                <w:szCs w:val="24"/>
              </w:rPr>
              <w:t>3.2</w:t>
            </w:r>
          </w:p>
        </w:tc>
        <w:tc>
          <w:tcPr>
            <w:tcW w:w="1313" w:type="pct"/>
          </w:tcPr>
          <w:p w:rsidR="00775112" w:rsidRPr="00112D84" w:rsidRDefault="00775112" w:rsidP="005327B8">
            <w:pPr>
              <w:keepLines/>
              <w:widowControl w:val="0"/>
              <w:jc w:val="both"/>
              <w:rPr>
                <w:sz w:val="24"/>
                <w:szCs w:val="24"/>
              </w:rPr>
            </w:pPr>
            <w:r w:rsidRPr="00112D84">
              <w:rPr>
                <w:sz w:val="24"/>
                <w:szCs w:val="24"/>
              </w:rPr>
              <w:t xml:space="preserve">Социальное обслуживание </w:t>
            </w:r>
          </w:p>
          <w:p w:rsidR="00775112" w:rsidRPr="00112D84" w:rsidRDefault="00775112" w:rsidP="005327B8">
            <w:pPr>
              <w:keepLines/>
              <w:widowControl w:val="0"/>
              <w:jc w:val="both"/>
              <w:rPr>
                <w:sz w:val="24"/>
                <w:szCs w:val="24"/>
              </w:rPr>
            </w:pPr>
          </w:p>
        </w:tc>
        <w:tc>
          <w:tcPr>
            <w:tcW w:w="1344" w:type="pct"/>
          </w:tcPr>
          <w:p w:rsidR="00775112" w:rsidRPr="00112D84" w:rsidRDefault="00775112" w:rsidP="005327B8">
            <w:pPr>
              <w:jc w:val="both"/>
              <w:rPr>
                <w:sz w:val="24"/>
                <w:szCs w:val="24"/>
              </w:rPr>
            </w:pPr>
            <w:r w:rsidRPr="00112D84">
              <w:rPr>
                <w:sz w:val="24"/>
                <w:szCs w:val="24"/>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w:t>
            </w:r>
            <w:r w:rsidRPr="00112D84">
              <w:rPr>
                <w:sz w:val="24"/>
                <w:szCs w:val="24"/>
              </w:rPr>
              <w:lastRenderedPageBreak/>
              <w:t>выплат);</w:t>
            </w:r>
          </w:p>
          <w:p w:rsidR="00775112" w:rsidRPr="00112D84" w:rsidRDefault="00775112" w:rsidP="005327B8">
            <w:pPr>
              <w:jc w:val="both"/>
              <w:rPr>
                <w:sz w:val="24"/>
                <w:szCs w:val="24"/>
              </w:rPr>
            </w:pPr>
            <w:r w:rsidRPr="00112D84">
              <w:rPr>
                <w:sz w:val="24"/>
                <w:szCs w:val="24"/>
              </w:rPr>
              <w:t>размещение объектов капитального строительства для размещения отделений почты и телеграфа;</w:t>
            </w:r>
          </w:p>
          <w:p w:rsidR="00775112" w:rsidRPr="00112D84" w:rsidRDefault="00775112" w:rsidP="005327B8">
            <w:pPr>
              <w:jc w:val="both"/>
              <w:rPr>
                <w:sz w:val="24"/>
                <w:szCs w:val="24"/>
              </w:rPr>
            </w:pPr>
            <w:r w:rsidRPr="00112D84">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638" w:type="pct"/>
          </w:tcPr>
          <w:p w:rsidR="00775112" w:rsidRPr="00112D84" w:rsidRDefault="00775112" w:rsidP="005327B8">
            <w:pPr>
              <w:keepLines/>
              <w:suppressAutoHyphens/>
              <w:overflowPunct w:val="0"/>
              <w:autoSpaceDE w:val="0"/>
              <w:ind w:firstLine="223"/>
              <w:jc w:val="both"/>
              <w:textAlignment w:val="baseline"/>
              <w:rPr>
                <w:sz w:val="24"/>
                <w:szCs w:val="24"/>
              </w:rPr>
            </w:pPr>
            <w:r w:rsidRPr="00112D84">
              <w:rPr>
                <w:sz w:val="24"/>
                <w:szCs w:val="24"/>
              </w:rPr>
              <w:lastRenderedPageBreak/>
              <w:t xml:space="preserve">- минимальная/максимальная площадь земельного участка   – </w:t>
            </w:r>
            <w:r w:rsidRPr="00112D84">
              <w:rPr>
                <w:b/>
                <w:sz w:val="24"/>
                <w:szCs w:val="24"/>
              </w:rPr>
              <w:t>500/50000</w:t>
            </w:r>
            <w:r w:rsidRPr="00112D84">
              <w:rPr>
                <w:sz w:val="24"/>
                <w:szCs w:val="24"/>
              </w:rPr>
              <w:t xml:space="preserve"> кв. м;</w:t>
            </w:r>
          </w:p>
          <w:p w:rsidR="00775112" w:rsidRPr="00112D84" w:rsidRDefault="00775112" w:rsidP="005327B8">
            <w:pPr>
              <w:ind w:firstLine="223"/>
              <w:jc w:val="both"/>
              <w:rPr>
                <w:sz w:val="24"/>
                <w:szCs w:val="24"/>
              </w:rPr>
            </w:pPr>
            <w:r w:rsidRPr="00112D84">
              <w:rPr>
                <w:sz w:val="24"/>
                <w:szCs w:val="24"/>
              </w:rPr>
              <w:t xml:space="preserve">-максимальное количество этажей зданий – </w:t>
            </w:r>
            <w:r w:rsidRPr="00112D84">
              <w:rPr>
                <w:b/>
                <w:sz w:val="24"/>
                <w:szCs w:val="24"/>
              </w:rPr>
              <w:t>3 этажа;</w:t>
            </w:r>
            <w:r w:rsidRPr="00112D84">
              <w:rPr>
                <w:sz w:val="24"/>
                <w:szCs w:val="24"/>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widowControl w:val="0"/>
              <w:ind w:firstLine="284"/>
              <w:rPr>
                <w:b/>
                <w:bCs/>
                <w:sz w:val="24"/>
                <w:szCs w:val="24"/>
              </w:rPr>
            </w:pPr>
            <w:r w:rsidRPr="00112D84">
              <w:rPr>
                <w:sz w:val="24"/>
                <w:szCs w:val="24"/>
              </w:rPr>
              <w:t xml:space="preserve">-минимальные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 xml:space="preserve">5 м, </w:t>
            </w:r>
            <w:r w:rsidRPr="00112D84">
              <w:rPr>
                <w:sz w:val="24"/>
                <w:szCs w:val="24"/>
              </w:rPr>
              <w:t>за исключением линейных объектов;</w:t>
            </w:r>
          </w:p>
          <w:p w:rsidR="00775112" w:rsidRPr="00112D84" w:rsidRDefault="00775112" w:rsidP="005327B8">
            <w:pPr>
              <w:keepLines/>
              <w:suppressAutoHyphens/>
              <w:overflowPunct w:val="0"/>
              <w:autoSpaceDE w:val="0"/>
              <w:ind w:firstLine="223"/>
              <w:jc w:val="both"/>
              <w:textAlignment w:val="baseline"/>
              <w:rPr>
                <w:sz w:val="24"/>
                <w:szCs w:val="24"/>
              </w:rPr>
            </w:pPr>
            <w:r w:rsidRPr="00112D84">
              <w:rPr>
                <w:rFonts w:eastAsia="SimSun"/>
                <w:sz w:val="24"/>
                <w:szCs w:val="24"/>
                <w:lang w:eastAsia="zh-CN"/>
              </w:rPr>
              <w:t xml:space="preserve">- </w:t>
            </w:r>
            <w:r w:rsidRPr="00112D84">
              <w:rPr>
                <w:sz w:val="24"/>
                <w:szCs w:val="24"/>
              </w:rPr>
              <w:t xml:space="preserve">максимальный процент застройки в границах земельного участка – </w:t>
            </w:r>
            <w:r w:rsidRPr="00112D84">
              <w:rPr>
                <w:b/>
                <w:sz w:val="24"/>
                <w:szCs w:val="24"/>
              </w:rPr>
              <w:t>60%</w:t>
            </w:r>
            <w:r w:rsidRPr="00112D84">
              <w:rPr>
                <w:sz w:val="24"/>
                <w:szCs w:val="24"/>
              </w:rPr>
              <w:t>;</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15%</w:t>
            </w:r>
            <w:r w:rsidRPr="00112D84">
              <w:rPr>
                <w:sz w:val="24"/>
                <w:szCs w:val="24"/>
              </w:rPr>
              <w:t xml:space="preserve"> от площади земельного участка.</w:t>
            </w:r>
          </w:p>
          <w:p w:rsidR="00775112" w:rsidRPr="00112D84" w:rsidRDefault="00775112" w:rsidP="005327B8">
            <w:pPr>
              <w:ind w:firstLine="284"/>
              <w:jc w:val="both"/>
              <w:rPr>
                <w:sz w:val="24"/>
                <w:szCs w:val="24"/>
              </w:rPr>
            </w:pPr>
          </w:p>
        </w:tc>
      </w:tr>
      <w:tr w:rsidR="00775112" w:rsidRPr="00112D84" w:rsidTr="005327B8">
        <w:trPr>
          <w:trHeight w:val="800"/>
        </w:trPr>
        <w:tc>
          <w:tcPr>
            <w:tcW w:w="705" w:type="pct"/>
          </w:tcPr>
          <w:p w:rsidR="00775112" w:rsidRPr="00112D84" w:rsidRDefault="00775112" w:rsidP="005327B8">
            <w:pPr>
              <w:keepLines/>
              <w:widowControl w:val="0"/>
              <w:jc w:val="center"/>
              <w:rPr>
                <w:b/>
                <w:sz w:val="24"/>
                <w:szCs w:val="24"/>
              </w:rPr>
            </w:pPr>
            <w:r w:rsidRPr="00112D84">
              <w:rPr>
                <w:b/>
                <w:sz w:val="24"/>
                <w:szCs w:val="24"/>
              </w:rPr>
              <w:lastRenderedPageBreak/>
              <w:t>3.3</w:t>
            </w:r>
          </w:p>
        </w:tc>
        <w:tc>
          <w:tcPr>
            <w:tcW w:w="1313" w:type="pct"/>
          </w:tcPr>
          <w:p w:rsidR="00775112" w:rsidRPr="00112D84" w:rsidRDefault="00775112" w:rsidP="005327B8">
            <w:pPr>
              <w:tabs>
                <w:tab w:val="left" w:pos="375"/>
                <w:tab w:val="left" w:pos="555"/>
              </w:tabs>
              <w:autoSpaceDE w:val="0"/>
              <w:autoSpaceDN w:val="0"/>
              <w:adjustRightInd w:val="0"/>
              <w:jc w:val="both"/>
              <w:rPr>
                <w:sz w:val="24"/>
                <w:szCs w:val="24"/>
              </w:rPr>
            </w:pPr>
            <w:r w:rsidRPr="00112D84">
              <w:rPr>
                <w:sz w:val="24"/>
                <w:szCs w:val="24"/>
              </w:rPr>
              <w:t xml:space="preserve">Бытовое обслуживание </w:t>
            </w:r>
          </w:p>
          <w:p w:rsidR="00775112" w:rsidRPr="00112D84" w:rsidRDefault="00775112" w:rsidP="005327B8">
            <w:pPr>
              <w:tabs>
                <w:tab w:val="left" w:pos="375"/>
                <w:tab w:val="left" w:pos="555"/>
              </w:tabs>
              <w:autoSpaceDE w:val="0"/>
              <w:autoSpaceDN w:val="0"/>
              <w:adjustRightInd w:val="0"/>
              <w:jc w:val="both"/>
              <w:rPr>
                <w:sz w:val="24"/>
                <w:szCs w:val="24"/>
              </w:rPr>
            </w:pPr>
          </w:p>
        </w:tc>
        <w:tc>
          <w:tcPr>
            <w:tcW w:w="1344" w:type="pct"/>
          </w:tcPr>
          <w:p w:rsidR="00775112" w:rsidRPr="00112D84" w:rsidRDefault="00775112" w:rsidP="005327B8">
            <w:pPr>
              <w:jc w:val="both"/>
              <w:rPr>
                <w:sz w:val="24"/>
                <w:szCs w:val="24"/>
              </w:rPr>
            </w:pPr>
            <w:r w:rsidRPr="00112D84">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1638" w:type="pct"/>
          </w:tcPr>
          <w:p w:rsidR="00775112" w:rsidRPr="00112D84" w:rsidRDefault="00775112" w:rsidP="005327B8">
            <w:pPr>
              <w:ind w:firstLine="223"/>
              <w:jc w:val="both"/>
              <w:rPr>
                <w:sz w:val="24"/>
                <w:szCs w:val="24"/>
              </w:rPr>
            </w:pPr>
            <w:r w:rsidRPr="00112D84">
              <w:rPr>
                <w:sz w:val="24"/>
                <w:szCs w:val="24"/>
              </w:rPr>
              <w:t xml:space="preserve">- минимальная/максимальная площадь земельного участка–  </w:t>
            </w:r>
            <w:r w:rsidRPr="00112D84">
              <w:rPr>
                <w:b/>
                <w:sz w:val="24"/>
                <w:szCs w:val="24"/>
              </w:rPr>
              <w:t>200/5000</w:t>
            </w:r>
            <w:r w:rsidRPr="00112D84">
              <w:rPr>
                <w:sz w:val="24"/>
                <w:szCs w:val="24"/>
              </w:rPr>
              <w:t xml:space="preserve"> кв. м;</w:t>
            </w:r>
          </w:p>
          <w:p w:rsidR="00775112" w:rsidRPr="00112D84" w:rsidRDefault="00775112" w:rsidP="005327B8">
            <w:pPr>
              <w:widowControl w:val="0"/>
              <w:ind w:firstLine="284"/>
              <w:jc w:val="both"/>
              <w:rPr>
                <w:b/>
                <w:bCs/>
                <w:sz w:val="24"/>
                <w:szCs w:val="24"/>
              </w:rPr>
            </w:pPr>
            <w:r w:rsidRPr="00112D84">
              <w:rPr>
                <w:sz w:val="24"/>
                <w:szCs w:val="24"/>
              </w:rPr>
              <w:t xml:space="preserve">-минимальные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5 м.;</w:t>
            </w:r>
          </w:p>
          <w:p w:rsidR="00775112" w:rsidRPr="00112D84" w:rsidRDefault="00775112" w:rsidP="005327B8">
            <w:pPr>
              <w:widowControl w:val="0"/>
              <w:ind w:firstLine="284"/>
              <w:jc w:val="both"/>
              <w:rPr>
                <w:rFonts w:eastAsia="SimSun"/>
                <w:sz w:val="24"/>
                <w:szCs w:val="24"/>
                <w:lang w:eastAsia="zh-CN"/>
              </w:rPr>
            </w:pPr>
            <w:r w:rsidRPr="00112D84">
              <w:rPr>
                <w:rFonts w:eastAsia="SimSun"/>
                <w:sz w:val="24"/>
                <w:szCs w:val="24"/>
                <w:lang w:eastAsia="zh-CN"/>
              </w:rPr>
              <w:t xml:space="preserve">- 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65%</w:t>
            </w:r>
            <w:r w:rsidRPr="00112D84">
              <w:rPr>
                <w:sz w:val="24"/>
                <w:szCs w:val="24"/>
              </w:rPr>
              <w:t>.</w:t>
            </w:r>
          </w:p>
          <w:p w:rsidR="00775112" w:rsidRPr="00112D84" w:rsidRDefault="00775112" w:rsidP="005327B8">
            <w:pPr>
              <w:widowControl w:val="0"/>
              <w:ind w:firstLine="284"/>
              <w:jc w:val="both"/>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10%</w:t>
            </w:r>
            <w:r w:rsidRPr="00112D84">
              <w:rPr>
                <w:sz w:val="24"/>
                <w:szCs w:val="24"/>
              </w:rPr>
              <w:t xml:space="preserve"> от площади земельного участка.</w:t>
            </w:r>
          </w:p>
        </w:tc>
      </w:tr>
      <w:tr w:rsidR="00775112" w:rsidRPr="00112D84" w:rsidTr="005327B8">
        <w:trPr>
          <w:trHeight w:val="800"/>
        </w:trPr>
        <w:tc>
          <w:tcPr>
            <w:tcW w:w="705" w:type="pct"/>
          </w:tcPr>
          <w:p w:rsidR="00775112" w:rsidRPr="00112D84" w:rsidRDefault="00775112" w:rsidP="005327B8">
            <w:pPr>
              <w:keepLines/>
              <w:widowControl w:val="0"/>
              <w:jc w:val="center"/>
              <w:rPr>
                <w:b/>
                <w:sz w:val="24"/>
                <w:szCs w:val="24"/>
              </w:rPr>
            </w:pPr>
            <w:r w:rsidRPr="00112D84">
              <w:rPr>
                <w:b/>
                <w:sz w:val="24"/>
                <w:szCs w:val="24"/>
              </w:rPr>
              <w:t>3.4</w:t>
            </w:r>
          </w:p>
        </w:tc>
        <w:tc>
          <w:tcPr>
            <w:tcW w:w="1313" w:type="pct"/>
          </w:tcPr>
          <w:p w:rsidR="00775112" w:rsidRPr="00112D84" w:rsidRDefault="00775112" w:rsidP="005327B8">
            <w:pPr>
              <w:keepLines/>
              <w:widowControl w:val="0"/>
              <w:jc w:val="both"/>
              <w:rPr>
                <w:sz w:val="24"/>
                <w:szCs w:val="24"/>
              </w:rPr>
            </w:pPr>
            <w:r w:rsidRPr="00112D84">
              <w:rPr>
                <w:sz w:val="24"/>
                <w:szCs w:val="24"/>
              </w:rPr>
              <w:t xml:space="preserve">Здравоохранение </w:t>
            </w:r>
          </w:p>
          <w:p w:rsidR="00775112" w:rsidRPr="00112D84" w:rsidRDefault="00775112" w:rsidP="005327B8">
            <w:pPr>
              <w:keepLines/>
              <w:widowControl w:val="0"/>
              <w:jc w:val="both"/>
              <w:rPr>
                <w:b/>
                <w:sz w:val="24"/>
                <w:szCs w:val="24"/>
                <w:lang w:eastAsia="en-US"/>
              </w:rPr>
            </w:pPr>
          </w:p>
        </w:tc>
        <w:tc>
          <w:tcPr>
            <w:tcW w:w="1344" w:type="pct"/>
          </w:tcPr>
          <w:p w:rsidR="00775112" w:rsidRPr="00112D84" w:rsidRDefault="00775112" w:rsidP="005327B8">
            <w:pPr>
              <w:jc w:val="both"/>
              <w:rPr>
                <w:sz w:val="24"/>
                <w:szCs w:val="24"/>
              </w:rPr>
            </w:pPr>
            <w:r w:rsidRPr="00112D84">
              <w:rPr>
                <w:sz w:val="24"/>
                <w:szCs w:val="24"/>
              </w:rPr>
              <w:t xml:space="preserve">Размещение объектов капитального строительства, предназначенных для оказания гражданам медицинской помощи </w:t>
            </w:r>
            <w:r w:rsidRPr="00112D84">
              <w:rPr>
                <w:sz w:val="24"/>
                <w:szCs w:val="24"/>
              </w:rPr>
              <w:lastRenderedPageBreak/>
              <w:t>(поликлиники,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1638" w:type="pct"/>
          </w:tcPr>
          <w:p w:rsidR="00775112" w:rsidRPr="00112D84" w:rsidRDefault="00775112" w:rsidP="005327B8">
            <w:pPr>
              <w:ind w:firstLine="223"/>
              <w:jc w:val="both"/>
              <w:rPr>
                <w:sz w:val="24"/>
                <w:szCs w:val="24"/>
              </w:rPr>
            </w:pPr>
            <w:r w:rsidRPr="00112D84">
              <w:rPr>
                <w:sz w:val="24"/>
                <w:szCs w:val="24"/>
              </w:rPr>
              <w:lastRenderedPageBreak/>
              <w:t xml:space="preserve">    - минимальная/максимальная площадь земельного участка– </w:t>
            </w:r>
            <w:r w:rsidRPr="00112D84">
              <w:rPr>
                <w:b/>
                <w:sz w:val="24"/>
                <w:szCs w:val="24"/>
              </w:rPr>
              <w:t>2000/50000</w:t>
            </w:r>
            <w:r w:rsidRPr="00112D84">
              <w:rPr>
                <w:sz w:val="24"/>
                <w:szCs w:val="24"/>
              </w:rPr>
              <w:t xml:space="preserve"> кв. м;</w:t>
            </w:r>
          </w:p>
          <w:p w:rsidR="00775112" w:rsidRPr="00997488" w:rsidRDefault="00775112" w:rsidP="005327B8">
            <w:pPr>
              <w:autoSpaceDE w:val="0"/>
              <w:autoSpaceDN w:val="0"/>
              <w:adjustRightInd w:val="0"/>
              <w:ind w:firstLine="317"/>
              <w:jc w:val="both"/>
              <w:rPr>
                <w:sz w:val="24"/>
                <w:szCs w:val="24"/>
              </w:rPr>
            </w:pPr>
            <w:r w:rsidRPr="00112D84">
              <w:rPr>
                <w:sz w:val="24"/>
                <w:szCs w:val="24"/>
              </w:rPr>
              <w:t xml:space="preserve">- минимальные отступы от границ участка - </w:t>
            </w:r>
            <w:r w:rsidRPr="00112D84">
              <w:rPr>
                <w:b/>
                <w:sz w:val="24"/>
                <w:szCs w:val="24"/>
              </w:rPr>
              <w:t>6 м</w:t>
            </w:r>
            <w:r w:rsidR="000F2415">
              <w:rPr>
                <w:b/>
                <w:sz w:val="24"/>
                <w:szCs w:val="24"/>
              </w:rPr>
              <w:t xml:space="preserve">, </w:t>
            </w:r>
            <w:r w:rsidR="000F2415" w:rsidRPr="00997488">
              <w:rPr>
                <w:sz w:val="24"/>
                <w:szCs w:val="24"/>
              </w:rPr>
              <w:t xml:space="preserve">от фронтальной границы </w:t>
            </w:r>
            <w:r w:rsidR="000F2415" w:rsidRPr="00997488">
              <w:rPr>
                <w:sz w:val="24"/>
                <w:szCs w:val="24"/>
              </w:rPr>
              <w:lastRenderedPageBreak/>
              <w:t>земельного участка</w:t>
            </w:r>
            <w:r w:rsidR="000F2415" w:rsidRPr="00997488">
              <w:rPr>
                <w:b/>
                <w:sz w:val="24"/>
                <w:szCs w:val="24"/>
              </w:rPr>
              <w:t xml:space="preserve"> -6 м</w:t>
            </w:r>
            <w:r w:rsidRPr="00997488">
              <w:rPr>
                <w:sz w:val="24"/>
                <w:szCs w:val="24"/>
              </w:rPr>
              <w:t>;</w:t>
            </w:r>
          </w:p>
          <w:p w:rsidR="00775112" w:rsidRPr="00112D84" w:rsidRDefault="00775112" w:rsidP="005327B8">
            <w:pPr>
              <w:widowControl w:val="0"/>
              <w:ind w:firstLine="284"/>
              <w:rPr>
                <w:rFonts w:eastAsia="SimSun"/>
                <w:sz w:val="24"/>
                <w:szCs w:val="24"/>
                <w:lang w:eastAsia="zh-CN"/>
              </w:rPr>
            </w:pPr>
            <w:r w:rsidRPr="00112D84">
              <w:rPr>
                <w:rFonts w:eastAsia="SimSun"/>
                <w:sz w:val="24"/>
                <w:szCs w:val="24"/>
                <w:lang w:eastAsia="zh-CN"/>
              </w:rPr>
              <w:t xml:space="preserve">- 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ind w:firstLine="223"/>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60%</w:t>
            </w:r>
            <w:r w:rsidRPr="00112D84">
              <w:rPr>
                <w:sz w:val="24"/>
                <w:szCs w:val="24"/>
              </w:rPr>
              <w:t>.</w:t>
            </w:r>
          </w:p>
          <w:p w:rsidR="00775112" w:rsidRPr="00112D84" w:rsidRDefault="00775112" w:rsidP="005327B8">
            <w:pPr>
              <w:ind w:firstLine="459"/>
              <w:jc w:val="both"/>
              <w:rPr>
                <w:sz w:val="24"/>
                <w:szCs w:val="24"/>
              </w:rPr>
            </w:pPr>
            <w:r w:rsidRPr="00112D84">
              <w:rPr>
                <w:sz w:val="24"/>
                <w:szCs w:val="24"/>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15%</w:t>
            </w:r>
            <w:r w:rsidRPr="00112D84">
              <w:rPr>
                <w:sz w:val="24"/>
                <w:szCs w:val="24"/>
              </w:rPr>
              <w:t xml:space="preserve"> от площади земельного участка.</w:t>
            </w:r>
          </w:p>
        </w:tc>
      </w:tr>
      <w:tr w:rsidR="00775112" w:rsidRPr="00112D84" w:rsidTr="005327B8">
        <w:trPr>
          <w:trHeight w:val="800"/>
        </w:trPr>
        <w:tc>
          <w:tcPr>
            <w:tcW w:w="705" w:type="pct"/>
          </w:tcPr>
          <w:p w:rsidR="00775112" w:rsidRPr="00112D84" w:rsidRDefault="00775112" w:rsidP="005327B8">
            <w:pPr>
              <w:keepLines/>
              <w:widowControl w:val="0"/>
              <w:jc w:val="center"/>
              <w:rPr>
                <w:b/>
                <w:sz w:val="24"/>
                <w:szCs w:val="24"/>
              </w:rPr>
            </w:pPr>
            <w:r w:rsidRPr="00112D84">
              <w:rPr>
                <w:b/>
                <w:sz w:val="24"/>
                <w:szCs w:val="24"/>
              </w:rPr>
              <w:lastRenderedPageBreak/>
              <w:t>3.5</w:t>
            </w:r>
          </w:p>
        </w:tc>
        <w:tc>
          <w:tcPr>
            <w:tcW w:w="1313" w:type="pct"/>
          </w:tcPr>
          <w:p w:rsidR="00775112" w:rsidRPr="00112D84" w:rsidRDefault="00775112" w:rsidP="005327B8">
            <w:pPr>
              <w:keepLines/>
              <w:widowControl w:val="0"/>
              <w:contextualSpacing/>
              <w:jc w:val="both"/>
              <w:rPr>
                <w:sz w:val="24"/>
                <w:szCs w:val="24"/>
                <w:lang w:eastAsia="en-US"/>
              </w:rPr>
            </w:pPr>
            <w:r w:rsidRPr="00112D84">
              <w:rPr>
                <w:sz w:val="24"/>
                <w:szCs w:val="24"/>
                <w:lang w:eastAsia="en-US"/>
              </w:rPr>
              <w:t xml:space="preserve">Образование и просвещение </w:t>
            </w:r>
          </w:p>
          <w:p w:rsidR="00775112" w:rsidRPr="00112D84" w:rsidRDefault="00775112" w:rsidP="005327B8">
            <w:pPr>
              <w:contextualSpacing/>
              <w:jc w:val="both"/>
              <w:rPr>
                <w:bCs/>
                <w:sz w:val="24"/>
                <w:szCs w:val="24"/>
                <w:lang w:eastAsia="en-US"/>
              </w:rPr>
            </w:pPr>
          </w:p>
        </w:tc>
        <w:tc>
          <w:tcPr>
            <w:tcW w:w="1344" w:type="pct"/>
          </w:tcPr>
          <w:p w:rsidR="00775112" w:rsidRPr="00112D84" w:rsidRDefault="00775112" w:rsidP="005327B8">
            <w:pPr>
              <w:jc w:val="both"/>
              <w:rPr>
                <w:sz w:val="24"/>
                <w:szCs w:val="24"/>
              </w:rPr>
            </w:pPr>
            <w:r w:rsidRPr="00112D84">
              <w:rPr>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w:t>
            </w:r>
            <w:r w:rsidRPr="00112D84">
              <w:rPr>
                <w:sz w:val="24"/>
                <w:szCs w:val="24"/>
              </w:rPr>
              <w:lastRenderedPageBreak/>
              <w:t>повышению квалификации специалистов и иные организации, осуществляющие деятельность по воспитанию, образованию и просвещению)</w:t>
            </w:r>
          </w:p>
        </w:tc>
        <w:tc>
          <w:tcPr>
            <w:tcW w:w="1638" w:type="pct"/>
          </w:tcPr>
          <w:p w:rsidR="00775112" w:rsidRPr="00112D84" w:rsidRDefault="00775112" w:rsidP="005327B8">
            <w:pPr>
              <w:ind w:firstLine="223"/>
              <w:jc w:val="both"/>
              <w:rPr>
                <w:sz w:val="24"/>
                <w:szCs w:val="24"/>
              </w:rPr>
            </w:pPr>
            <w:r w:rsidRPr="00112D84">
              <w:rPr>
                <w:sz w:val="24"/>
                <w:szCs w:val="24"/>
              </w:rPr>
              <w:lastRenderedPageBreak/>
              <w:t xml:space="preserve">   -минимальная/максимальная площадь земельного участка–  </w:t>
            </w:r>
            <w:r w:rsidRPr="00112D84">
              <w:rPr>
                <w:b/>
                <w:sz w:val="24"/>
                <w:szCs w:val="24"/>
              </w:rPr>
              <w:t>500/50000</w:t>
            </w:r>
            <w:r w:rsidRPr="00112D84">
              <w:rPr>
                <w:sz w:val="24"/>
                <w:szCs w:val="24"/>
              </w:rPr>
              <w:t xml:space="preserve"> кв. м;</w:t>
            </w:r>
          </w:p>
          <w:p w:rsidR="00775112" w:rsidRPr="00112D84" w:rsidRDefault="00775112" w:rsidP="005327B8">
            <w:pPr>
              <w:widowControl w:val="0"/>
              <w:ind w:firstLine="284"/>
              <w:jc w:val="both"/>
              <w:rPr>
                <w:rFonts w:eastAsia="SimSun"/>
                <w:sz w:val="24"/>
                <w:szCs w:val="24"/>
                <w:lang w:eastAsia="zh-CN"/>
              </w:rPr>
            </w:pPr>
            <w:r w:rsidRPr="00112D84">
              <w:rPr>
                <w:sz w:val="24"/>
                <w:szCs w:val="24"/>
              </w:rPr>
              <w:t xml:space="preserve">-минимальные отступы от границ участка - </w:t>
            </w:r>
            <w:r w:rsidRPr="00112D84">
              <w:rPr>
                <w:b/>
                <w:sz w:val="24"/>
                <w:szCs w:val="24"/>
              </w:rPr>
              <w:t>5 м</w:t>
            </w:r>
            <w:r w:rsidRPr="00112D84">
              <w:rPr>
                <w:sz w:val="24"/>
                <w:szCs w:val="24"/>
              </w:rPr>
              <w:t xml:space="preserve">, от  красной  линии - </w:t>
            </w:r>
            <w:r w:rsidRPr="00112D84">
              <w:rPr>
                <w:b/>
                <w:sz w:val="24"/>
                <w:szCs w:val="24"/>
              </w:rPr>
              <w:t>10 м</w:t>
            </w:r>
            <w:r w:rsidRPr="00112D84">
              <w:rPr>
                <w:sz w:val="24"/>
                <w:szCs w:val="24"/>
              </w:rPr>
              <w:t>,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r w:rsidRPr="00112D84">
              <w:rPr>
                <w:rFonts w:eastAsia="SimSun"/>
                <w:sz w:val="24"/>
                <w:szCs w:val="24"/>
                <w:lang w:eastAsia="zh-CN"/>
              </w:rPr>
              <w:t xml:space="preserve"> </w:t>
            </w:r>
          </w:p>
          <w:p w:rsidR="00775112" w:rsidRPr="00112D84" w:rsidRDefault="00775112" w:rsidP="005327B8">
            <w:pPr>
              <w:widowControl w:val="0"/>
              <w:ind w:firstLine="284"/>
              <w:jc w:val="both"/>
              <w:rPr>
                <w:rFonts w:eastAsia="SimSun"/>
                <w:sz w:val="24"/>
                <w:szCs w:val="24"/>
                <w:lang w:eastAsia="zh-CN"/>
              </w:rPr>
            </w:pPr>
            <w:r w:rsidRPr="00112D84">
              <w:rPr>
                <w:rFonts w:eastAsia="SimSun"/>
                <w:sz w:val="24"/>
                <w:szCs w:val="24"/>
                <w:lang w:eastAsia="zh-CN"/>
              </w:rPr>
              <w:lastRenderedPageBreak/>
              <w:t xml:space="preserve">-максимальное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60%</w:t>
            </w:r>
            <w:r w:rsidRPr="00112D84">
              <w:rPr>
                <w:sz w:val="24"/>
                <w:szCs w:val="24"/>
              </w:rPr>
              <w:t>.</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-минимальный процент озеленения - </w:t>
            </w:r>
            <w:r w:rsidRPr="00112D84">
              <w:rPr>
                <w:b/>
                <w:sz w:val="24"/>
                <w:szCs w:val="24"/>
              </w:rPr>
              <w:t>15%</w:t>
            </w:r>
            <w:r w:rsidRPr="00112D84">
              <w:rPr>
                <w:sz w:val="24"/>
                <w:szCs w:val="24"/>
              </w:rPr>
              <w:t xml:space="preserve"> от площади земельного участка.</w:t>
            </w:r>
          </w:p>
        </w:tc>
      </w:tr>
      <w:tr w:rsidR="00775112" w:rsidRPr="00112D84" w:rsidTr="005327B8">
        <w:trPr>
          <w:trHeight w:val="800"/>
        </w:trPr>
        <w:tc>
          <w:tcPr>
            <w:tcW w:w="705" w:type="pct"/>
          </w:tcPr>
          <w:p w:rsidR="00775112" w:rsidRPr="00112D84" w:rsidRDefault="00775112" w:rsidP="005327B8">
            <w:pPr>
              <w:keepLines/>
              <w:widowControl w:val="0"/>
              <w:jc w:val="center"/>
              <w:rPr>
                <w:b/>
                <w:sz w:val="24"/>
                <w:szCs w:val="24"/>
              </w:rPr>
            </w:pPr>
            <w:r w:rsidRPr="00112D84">
              <w:rPr>
                <w:b/>
                <w:sz w:val="24"/>
                <w:szCs w:val="24"/>
              </w:rPr>
              <w:lastRenderedPageBreak/>
              <w:t>3.6</w:t>
            </w:r>
          </w:p>
        </w:tc>
        <w:tc>
          <w:tcPr>
            <w:tcW w:w="1313" w:type="pct"/>
          </w:tcPr>
          <w:p w:rsidR="00775112" w:rsidRPr="00112D84" w:rsidRDefault="00775112" w:rsidP="005327B8">
            <w:pPr>
              <w:contextualSpacing/>
              <w:jc w:val="both"/>
              <w:rPr>
                <w:sz w:val="24"/>
                <w:szCs w:val="24"/>
                <w:lang w:eastAsia="en-US"/>
              </w:rPr>
            </w:pPr>
            <w:r w:rsidRPr="00112D84">
              <w:rPr>
                <w:sz w:val="24"/>
                <w:szCs w:val="24"/>
                <w:lang w:eastAsia="en-US"/>
              </w:rPr>
              <w:t xml:space="preserve">Культурное развитие </w:t>
            </w:r>
          </w:p>
          <w:p w:rsidR="00775112" w:rsidRPr="00112D84" w:rsidRDefault="00775112" w:rsidP="005327B8">
            <w:pPr>
              <w:contextualSpacing/>
              <w:jc w:val="both"/>
              <w:rPr>
                <w:bCs/>
                <w:sz w:val="24"/>
                <w:szCs w:val="24"/>
                <w:lang w:eastAsia="en-US"/>
              </w:rPr>
            </w:pPr>
          </w:p>
        </w:tc>
        <w:tc>
          <w:tcPr>
            <w:tcW w:w="1344" w:type="pct"/>
          </w:tcPr>
          <w:p w:rsidR="00775112" w:rsidRPr="00112D84" w:rsidRDefault="00775112" w:rsidP="005327B8">
            <w:pPr>
              <w:jc w:val="both"/>
              <w:rPr>
                <w:sz w:val="24"/>
                <w:szCs w:val="24"/>
              </w:rPr>
            </w:pPr>
            <w:r w:rsidRPr="00112D84">
              <w:rPr>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75112" w:rsidRPr="00112D84" w:rsidRDefault="00775112" w:rsidP="005327B8">
            <w:pPr>
              <w:jc w:val="both"/>
              <w:rPr>
                <w:sz w:val="24"/>
                <w:szCs w:val="24"/>
              </w:rPr>
            </w:pPr>
            <w:r w:rsidRPr="00112D84">
              <w:rPr>
                <w:sz w:val="24"/>
                <w:szCs w:val="24"/>
              </w:rPr>
              <w:t>устройство площадок для празднеств и гуляний;</w:t>
            </w:r>
          </w:p>
          <w:p w:rsidR="00775112" w:rsidRPr="00112D84" w:rsidRDefault="00775112" w:rsidP="005327B8">
            <w:pPr>
              <w:jc w:val="both"/>
              <w:rPr>
                <w:sz w:val="24"/>
                <w:szCs w:val="24"/>
              </w:rPr>
            </w:pPr>
            <w:r w:rsidRPr="00112D84">
              <w:rPr>
                <w:sz w:val="24"/>
                <w:szCs w:val="24"/>
              </w:rPr>
              <w:t>размещение зданий и сооружений для размещения цирков, зверинцев, зоопарков, океанариумов</w:t>
            </w:r>
          </w:p>
        </w:tc>
        <w:tc>
          <w:tcPr>
            <w:tcW w:w="1638" w:type="pct"/>
          </w:tcPr>
          <w:p w:rsidR="00775112" w:rsidRPr="00112D84" w:rsidRDefault="00775112" w:rsidP="005327B8">
            <w:pPr>
              <w:ind w:firstLine="223"/>
              <w:jc w:val="both"/>
              <w:rPr>
                <w:sz w:val="24"/>
                <w:szCs w:val="24"/>
              </w:rPr>
            </w:pPr>
            <w:r w:rsidRPr="00112D84">
              <w:rPr>
                <w:sz w:val="24"/>
                <w:szCs w:val="24"/>
              </w:rPr>
              <w:t xml:space="preserve">- минимальная/максимальная площадь земельного участка –  </w:t>
            </w:r>
            <w:r w:rsidRPr="00112D84">
              <w:rPr>
                <w:b/>
                <w:sz w:val="24"/>
                <w:szCs w:val="24"/>
              </w:rPr>
              <w:t>500/50000</w:t>
            </w:r>
            <w:r w:rsidRPr="00112D84">
              <w:rPr>
                <w:sz w:val="24"/>
                <w:szCs w:val="24"/>
              </w:rPr>
              <w:t xml:space="preserve"> кв. м;</w:t>
            </w:r>
          </w:p>
          <w:p w:rsidR="00775112" w:rsidRPr="00112D84" w:rsidRDefault="00775112" w:rsidP="005327B8">
            <w:pPr>
              <w:widowControl w:val="0"/>
              <w:ind w:firstLine="284"/>
              <w:rPr>
                <w:b/>
                <w:bCs/>
                <w:sz w:val="24"/>
                <w:szCs w:val="24"/>
              </w:rPr>
            </w:pPr>
            <w:r w:rsidRPr="00112D84">
              <w:rPr>
                <w:sz w:val="24"/>
                <w:szCs w:val="24"/>
              </w:rPr>
              <w:t xml:space="preserve">-минимальные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5 м ;</w:t>
            </w:r>
          </w:p>
          <w:p w:rsidR="00775112" w:rsidRPr="00112D84" w:rsidRDefault="00775112" w:rsidP="005327B8">
            <w:pPr>
              <w:widowControl w:val="0"/>
              <w:ind w:firstLine="284"/>
              <w:rPr>
                <w:rFonts w:eastAsia="SimSun"/>
                <w:sz w:val="24"/>
                <w:szCs w:val="24"/>
                <w:lang w:eastAsia="zh-CN"/>
              </w:rPr>
            </w:pPr>
            <w:r w:rsidRPr="00112D84">
              <w:rPr>
                <w:rFonts w:eastAsia="SimSun"/>
                <w:sz w:val="24"/>
                <w:szCs w:val="24"/>
                <w:lang w:eastAsia="zh-CN"/>
              </w:rPr>
              <w:t xml:space="preserve">- 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60%</w:t>
            </w:r>
            <w:r w:rsidRPr="00112D84">
              <w:rPr>
                <w:sz w:val="24"/>
                <w:szCs w:val="24"/>
              </w:rPr>
              <w:t>.</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15%</w:t>
            </w:r>
            <w:r w:rsidRPr="00112D84">
              <w:rPr>
                <w:sz w:val="24"/>
                <w:szCs w:val="24"/>
              </w:rPr>
              <w:t xml:space="preserve"> от площади земельного участка.</w:t>
            </w:r>
          </w:p>
        </w:tc>
      </w:tr>
      <w:tr w:rsidR="00775112" w:rsidRPr="00112D84" w:rsidTr="005327B8">
        <w:trPr>
          <w:trHeight w:val="800"/>
        </w:trPr>
        <w:tc>
          <w:tcPr>
            <w:tcW w:w="705" w:type="pct"/>
          </w:tcPr>
          <w:p w:rsidR="00775112" w:rsidRPr="00112D84" w:rsidRDefault="00775112" w:rsidP="005327B8">
            <w:pPr>
              <w:keepLines/>
              <w:widowControl w:val="0"/>
              <w:jc w:val="center"/>
              <w:rPr>
                <w:b/>
                <w:sz w:val="24"/>
                <w:szCs w:val="24"/>
              </w:rPr>
            </w:pPr>
            <w:r w:rsidRPr="00112D84">
              <w:rPr>
                <w:b/>
                <w:sz w:val="24"/>
                <w:szCs w:val="24"/>
              </w:rPr>
              <w:t>3.7</w:t>
            </w:r>
          </w:p>
        </w:tc>
        <w:tc>
          <w:tcPr>
            <w:tcW w:w="1313" w:type="pct"/>
          </w:tcPr>
          <w:p w:rsidR="00775112" w:rsidRPr="00112D84" w:rsidRDefault="00775112" w:rsidP="005327B8">
            <w:pPr>
              <w:widowControl w:val="0"/>
              <w:autoSpaceDE w:val="0"/>
              <w:autoSpaceDN w:val="0"/>
              <w:adjustRightInd w:val="0"/>
              <w:rPr>
                <w:sz w:val="24"/>
                <w:szCs w:val="24"/>
              </w:rPr>
            </w:pPr>
            <w:r w:rsidRPr="00112D84">
              <w:rPr>
                <w:sz w:val="24"/>
                <w:szCs w:val="24"/>
              </w:rPr>
              <w:t>Религиозное использование</w:t>
            </w:r>
          </w:p>
          <w:p w:rsidR="00775112" w:rsidRPr="00112D84" w:rsidRDefault="00775112" w:rsidP="005327B8">
            <w:pPr>
              <w:widowControl w:val="0"/>
              <w:autoSpaceDE w:val="0"/>
              <w:autoSpaceDN w:val="0"/>
              <w:adjustRightInd w:val="0"/>
              <w:rPr>
                <w:sz w:val="24"/>
                <w:szCs w:val="24"/>
              </w:rPr>
            </w:pPr>
          </w:p>
        </w:tc>
        <w:tc>
          <w:tcPr>
            <w:tcW w:w="1344" w:type="pct"/>
          </w:tcPr>
          <w:p w:rsidR="00775112" w:rsidRPr="00112D84" w:rsidRDefault="00775112" w:rsidP="005327B8">
            <w:pPr>
              <w:widowControl w:val="0"/>
              <w:autoSpaceDE w:val="0"/>
              <w:autoSpaceDN w:val="0"/>
              <w:adjustRightInd w:val="0"/>
              <w:jc w:val="both"/>
              <w:rPr>
                <w:sz w:val="24"/>
                <w:szCs w:val="24"/>
              </w:rPr>
            </w:pPr>
            <w:r w:rsidRPr="00112D84">
              <w:rPr>
                <w:sz w:val="24"/>
                <w:szCs w:val="24"/>
              </w:rPr>
              <w:t xml:space="preserve">Размещение объектов капитального строительства, предназначенных для отправления религиозных </w:t>
            </w:r>
            <w:r w:rsidRPr="00112D84">
              <w:rPr>
                <w:sz w:val="24"/>
                <w:szCs w:val="24"/>
              </w:rPr>
              <w:lastRenderedPageBreak/>
              <w:t>обрядов (церкви, соборы, храмы, часовни, монастыри, мечети, молельные дома);</w:t>
            </w:r>
          </w:p>
          <w:p w:rsidR="00775112" w:rsidRPr="00112D84" w:rsidRDefault="00775112" w:rsidP="005327B8">
            <w:pPr>
              <w:widowControl w:val="0"/>
              <w:autoSpaceDE w:val="0"/>
              <w:autoSpaceDN w:val="0"/>
              <w:adjustRightInd w:val="0"/>
              <w:jc w:val="both"/>
              <w:rPr>
                <w:sz w:val="24"/>
                <w:szCs w:val="24"/>
              </w:rPr>
            </w:pPr>
            <w:r w:rsidRPr="00112D84">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638" w:type="pct"/>
          </w:tcPr>
          <w:p w:rsidR="00775112" w:rsidRPr="00112D84" w:rsidRDefault="00775112" w:rsidP="005327B8">
            <w:pPr>
              <w:ind w:firstLine="223"/>
              <w:jc w:val="both"/>
              <w:rPr>
                <w:sz w:val="24"/>
                <w:szCs w:val="24"/>
              </w:rPr>
            </w:pPr>
            <w:r w:rsidRPr="00112D84">
              <w:rPr>
                <w:sz w:val="24"/>
                <w:szCs w:val="24"/>
              </w:rPr>
              <w:lastRenderedPageBreak/>
              <w:t xml:space="preserve">- минимальная/максимальная площадь земельного участка–  </w:t>
            </w:r>
            <w:r w:rsidRPr="00112D84">
              <w:rPr>
                <w:b/>
                <w:sz w:val="24"/>
                <w:szCs w:val="24"/>
              </w:rPr>
              <w:t>300/10000</w:t>
            </w:r>
            <w:r w:rsidRPr="00112D84">
              <w:rPr>
                <w:sz w:val="24"/>
                <w:szCs w:val="24"/>
              </w:rPr>
              <w:t xml:space="preserve"> кв. м;</w:t>
            </w:r>
          </w:p>
          <w:p w:rsidR="00775112" w:rsidRPr="00112D84" w:rsidRDefault="00775112" w:rsidP="005327B8">
            <w:pPr>
              <w:widowControl w:val="0"/>
              <w:ind w:firstLine="284"/>
              <w:jc w:val="both"/>
              <w:rPr>
                <w:b/>
                <w:bCs/>
                <w:sz w:val="24"/>
                <w:szCs w:val="24"/>
              </w:rPr>
            </w:pPr>
            <w:r w:rsidRPr="00112D84">
              <w:rPr>
                <w:sz w:val="24"/>
                <w:szCs w:val="24"/>
              </w:rPr>
              <w:t xml:space="preserve">-минимальные отступы от границ </w:t>
            </w:r>
            <w:r w:rsidRPr="00112D84">
              <w:rPr>
                <w:sz w:val="24"/>
                <w:szCs w:val="24"/>
              </w:rPr>
              <w:lastRenderedPageBreak/>
              <w:t xml:space="preserve">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5 м.;</w:t>
            </w:r>
          </w:p>
          <w:p w:rsidR="00775112" w:rsidRPr="00112D84" w:rsidRDefault="00775112" w:rsidP="005327B8">
            <w:pPr>
              <w:ind w:firstLine="223"/>
              <w:jc w:val="both"/>
              <w:rPr>
                <w:rFonts w:eastAsia="SimSun"/>
                <w:sz w:val="24"/>
                <w:szCs w:val="24"/>
                <w:lang w:eastAsia="zh-CN"/>
              </w:rPr>
            </w:pPr>
            <w:r w:rsidRPr="00112D84">
              <w:rPr>
                <w:sz w:val="24"/>
                <w:szCs w:val="24"/>
              </w:rPr>
              <w:t xml:space="preserve">- максимальная высота зданий, строений, сооружений от уровня земли - </w:t>
            </w:r>
            <w:r w:rsidRPr="00112D84">
              <w:rPr>
                <w:b/>
                <w:sz w:val="24"/>
                <w:szCs w:val="24"/>
              </w:rPr>
              <w:t>50 м.;</w:t>
            </w:r>
          </w:p>
          <w:p w:rsidR="00775112" w:rsidRPr="00112D84" w:rsidRDefault="00775112" w:rsidP="005327B8">
            <w:pPr>
              <w:ind w:firstLine="223"/>
              <w:jc w:val="both"/>
              <w:rPr>
                <w:rFonts w:eastAsia="SimSun"/>
                <w:b/>
                <w:sz w:val="24"/>
                <w:szCs w:val="24"/>
                <w:lang w:eastAsia="zh-CN"/>
              </w:rPr>
            </w:pPr>
            <w:r w:rsidRPr="00112D84">
              <w:rPr>
                <w:rFonts w:eastAsia="SimSun"/>
                <w:sz w:val="24"/>
                <w:szCs w:val="24"/>
                <w:lang w:eastAsia="zh-CN"/>
              </w:rPr>
              <w:t xml:space="preserve">- максимальный процент застройки в границах земельного участка – </w:t>
            </w:r>
            <w:r w:rsidRPr="00112D84">
              <w:rPr>
                <w:rFonts w:eastAsia="SimSun"/>
                <w:b/>
                <w:sz w:val="24"/>
                <w:szCs w:val="24"/>
                <w:lang w:eastAsia="zh-CN"/>
              </w:rPr>
              <w:t>40%;</w:t>
            </w:r>
          </w:p>
          <w:p w:rsidR="00775112" w:rsidRPr="00112D84" w:rsidRDefault="00775112" w:rsidP="005327B8">
            <w:pPr>
              <w:widowControl w:val="0"/>
              <w:ind w:firstLine="284"/>
              <w:jc w:val="both"/>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15%</w:t>
            </w:r>
            <w:r w:rsidRPr="00112D84">
              <w:rPr>
                <w:sz w:val="24"/>
                <w:szCs w:val="24"/>
              </w:rPr>
              <w:t xml:space="preserve"> от площади земельного участка.</w:t>
            </w:r>
          </w:p>
          <w:p w:rsidR="00775112" w:rsidRPr="00112D84" w:rsidRDefault="00775112" w:rsidP="005327B8">
            <w:pPr>
              <w:ind w:firstLine="317"/>
              <w:jc w:val="both"/>
              <w:rPr>
                <w:b/>
                <w:sz w:val="24"/>
                <w:szCs w:val="24"/>
                <w:u w:val="single"/>
              </w:rPr>
            </w:pPr>
          </w:p>
        </w:tc>
      </w:tr>
      <w:tr w:rsidR="00775112" w:rsidRPr="00112D84" w:rsidTr="005327B8">
        <w:trPr>
          <w:trHeight w:val="800"/>
        </w:trPr>
        <w:tc>
          <w:tcPr>
            <w:tcW w:w="705" w:type="pct"/>
          </w:tcPr>
          <w:p w:rsidR="00775112" w:rsidRPr="00112D84" w:rsidRDefault="00775112" w:rsidP="005327B8">
            <w:pPr>
              <w:keepLines/>
              <w:widowControl w:val="0"/>
              <w:jc w:val="center"/>
              <w:rPr>
                <w:b/>
                <w:sz w:val="24"/>
                <w:szCs w:val="24"/>
              </w:rPr>
            </w:pPr>
            <w:r w:rsidRPr="00112D84">
              <w:rPr>
                <w:b/>
                <w:sz w:val="24"/>
                <w:szCs w:val="24"/>
              </w:rPr>
              <w:lastRenderedPageBreak/>
              <w:t>4.1</w:t>
            </w:r>
          </w:p>
        </w:tc>
        <w:tc>
          <w:tcPr>
            <w:tcW w:w="1313" w:type="pct"/>
          </w:tcPr>
          <w:p w:rsidR="00775112" w:rsidRPr="00112D84" w:rsidRDefault="00775112" w:rsidP="005327B8">
            <w:pPr>
              <w:contextualSpacing/>
              <w:jc w:val="both"/>
              <w:rPr>
                <w:sz w:val="24"/>
                <w:szCs w:val="24"/>
                <w:lang w:eastAsia="en-US"/>
              </w:rPr>
            </w:pPr>
            <w:r w:rsidRPr="00112D84">
              <w:rPr>
                <w:sz w:val="24"/>
                <w:szCs w:val="24"/>
                <w:lang w:eastAsia="en-US"/>
              </w:rPr>
              <w:t xml:space="preserve">Деловое управление </w:t>
            </w:r>
          </w:p>
          <w:p w:rsidR="00775112" w:rsidRPr="00112D84" w:rsidRDefault="00775112" w:rsidP="005327B8">
            <w:pPr>
              <w:contextualSpacing/>
              <w:jc w:val="both"/>
              <w:rPr>
                <w:bCs/>
                <w:sz w:val="24"/>
                <w:szCs w:val="24"/>
                <w:lang w:eastAsia="en-US"/>
              </w:rPr>
            </w:pPr>
          </w:p>
        </w:tc>
        <w:tc>
          <w:tcPr>
            <w:tcW w:w="1344" w:type="pct"/>
          </w:tcPr>
          <w:p w:rsidR="00775112" w:rsidRPr="00112D84" w:rsidRDefault="00775112" w:rsidP="005327B8">
            <w:pPr>
              <w:jc w:val="both"/>
              <w:rPr>
                <w:sz w:val="24"/>
                <w:szCs w:val="24"/>
              </w:rPr>
            </w:pPr>
            <w:r w:rsidRPr="00112D84">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w:t>
            </w:r>
            <w:r w:rsidRPr="00112D84">
              <w:rPr>
                <w:sz w:val="24"/>
                <w:szCs w:val="24"/>
              </w:rPr>
              <w:lastRenderedPageBreak/>
              <w:t>биржевая деятельность (за исключением банковской и страховой деятельности)</w:t>
            </w:r>
          </w:p>
        </w:tc>
        <w:tc>
          <w:tcPr>
            <w:tcW w:w="1638" w:type="pct"/>
          </w:tcPr>
          <w:p w:rsidR="00775112" w:rsidRPr="00112D84" w:rsidRDefault="00775112" w:rsidP="005327B8">
            <w:pPr>
              <w:jc w:val="both"/>
              <w:rPr>
                <w:sz w:val="24"/>
                <w:szCs w:val="24"/>
              </w:rPr>
            </w:pPr>
            <w:r w:rsidRPr="00112D84">
              <w:rPr>
                <w:sz w:val="24"/>
                <w:szCs w:val="24"/>
              </w:rPr>
              <w:lastRenderedPageBreak/>
              <w:t xml:space="preserve">   - минимальная/максимальная площадь земельного участка–  </w:t>
            </w:r>
            <w:r w:rsidRPr="00112D84">
              <w:rPr>
                <w:b/>
                <w:sz w:val="24"/>
                <w:szCs w:val="24"/>
              </w:rPr>
              <w:t>500/5000</w:t>
            </w:r>
            <w:r w:rsidRPr="00112D84">
              <w:rPr>
                <w:sz w:val="24"/>
                <w:szCs w:val="24"/>
              </w:rPr>
              <w:t xml:space="preserve"> кв. м;</w:t>
            </w:r>
          </w:p>
          <w:p w:rsidR="00775112" w:rsidRPr="00112D84" w:rsidRDefault="00775112" w:rsidP="005327B8">
            <w:pPr>
              <w:widowControl w:val="0"/>
              <w:ind w:firstLine="284"/>
              <w:rPr>
                <w:b/>
                <w:bCs/>
                <w:sz w:val="24"/>
                <w:szCs w:val="24"/>
              </w:rPr>
            </w:pPr>
            <w:r w:rsidRPr="00112D84">
              <w:rPr>
                <w:sz w:val="24"/>
                <w:szCs w:val="24"/>
              </w:rPr>
              <w:t xml:space="preserve">-минимальные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5 м ;</w:t>
            </w:r>
          </w:p>
          <w:p w:rsidR="00775112" w:rsidRPr="00112D84" w:rsidRDefault="00775112" w:rsidP="005327B8">
            <w:pPr>
              <w:widowControl w:val="0"/>
              <w:ind w:firstLine="284"/>
              <w:rPr>
                <w:rFonts w:eastAsia="SimSun"/>
                <w:sz w:val="24"/>
                <w:szCs w:val="24"/>
                <w:lang w:eastAsia="zh-CN"/>
              </w:rPr>
            </w:pPr>
            <w:r w:rsidRPr="00112D84">
              <w:rPr>
                <w:rFonts w:eastAsia="SimSun"/>
                <w:sz w:val="24"/>
                <w:szCs w:val="24"/>
                <w:lang w:eastAsia="zh-CN"/>
              </w:rPr>
              <w:t xml:space="preserve">- 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60%</w:t>
            </w:r>
            <w:r w:rsidRPr="00112D84">
              <w:rPr>
                <w:sz w:val="24"/>
                <w:szCs w:val="24"/>
              </w:rPr>
              <w:t>.</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lastRenderedPageBreak/>
              <w:t>15%</w:t>
            </w:r>
            <w:r w:rsidRPr="00112D84">
              <w:rPr>
                <w:sz w:val="24"/>
                <w:szCs w:val="24"/>
              </w:rPr>
              <w:t xml:space="preserve"> от площади земельного участка.</w:t>
            </w:r>
          </w:p>
        </w:tc>
      </w:tr>
      <w:tr w:rsidR="00775112" w:rsidRPr="00112D84" w:rsidTr="005327B8">
        <w:trPr>
          <w:trHeight w:val="242"/>
        </w:trPr>
        <w:tc>
          <w:tcPr>
            <w:tcW w:w="705" w:type="pct"/>
          </w:tcPr>
          <w:p w:rsidR="00775112" w:rsidRPr="00112D84" w:rsidRDefault="00775112" w:rsidP="005327B8">
            <w:pPr>
              <w:keepLines/>
              <w:widowControl w:val="0"/>
              <w:jc w:val="center"/>
              <w:rPr>
                <w:b/>
                <w:sz w:val="24"/>
                <w:szCs w:val="24"/>
              </w:rPr>
            </w:pPr>
            <w:r w:rsidRPr="00112D84">
              <w:rPr>
                <w:b/>
                <w:sz w:val="24"/>
                <w:szCs w:val="24"/>
              </w:rPr>
              <w:lastRenderedPageBreak/>
              <w:t>4.3</w:t>
            </w:r>
          </w:p>
        </w:tc>
        <w:tc>
          <w:tcPr>
            <w:tcW w:w="1313" w:type="pct"/>
          </w:tcPr>
          <w:p w:rsidR="00775112" w:rsidRPr="00112D84" w:rsidRDefault="00775112" w:rsidP="005327B8">
            <w:pPr>
              <w:contextualSpacing/>
              <w:jc w:val="both"/>
              <w:rPr>
                <w:sz w:val="24"/>
                <w:szCs w:val="24"/>
              </w:rPr>
            </w:pPr>
            <w:r w:rsidRPr="00112D84">
              <w:rPr>
                <w:sz w:val="24"/>
                <w:szCs w:val="24"/>
              </w:rPr>
              <w:t xml:space="preserve">Рынки </w:t>
            </w:r>
          </w:p>
          <w:p w:rsidR="00775112" w:rsidRPr="00112D84" w:rsidRDefault="00775112" w:rsidP="005327B8">
            <w:pPr>
              <w:contextualSpacing/>
              <w:jc w:val="both"/>
              <w:rPr>
                <w:b/>
                <w:sz w:val="24"/>
                <w:szCs w:val="24"/>
                <w:lang w:eastAsia="en-US"/>
              </w:rPr>
            </w:pPr>
          </w:p>
        </w:tc>
        <w:tc>
          <w:tcPr>
            <w:tcW w:w="1344" w:type="pct"/>
          </w:tcPr>
          <w:p w:rsidR="00775112" w:rsidRPr="00112D84" w:rsidRDefault="00775112" w:rsidP="005327B8">
            <w:pPr>
              <w:jc w:val="both"/>
              <w:rPr>
                <w:sz w:val="24"/>
                <w:szCs w:val="24"/>
              </w:rPr>
            </w:pPr>
            <w:r w:rsidRPr="00112D84">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p w:rsidR="00775112" w:rsidRPr="00112D84" w:rsidRDefault="00775112" w:rsidP="005327B8">
            <w:pPr>
              <w:jc w:val="both"/>
              <w:rPr>
                <w:sz w:val="24"/>
                <w:szCs w:val="24"/>
              </w:rPr>
            </w:pPr>
            <w:r w:rsidRPr="00112D84">
              <w:rPr>
                <w:sz w:val="24"/>
                <w:szCs w:val="24"/>
              </w:rPr>
              <w:t>размещение гаражей и (или) стоянок для автомобилей сотрудников и посетителей рынка</w:t>
            </w:r>
          </w:p>
        </w:tc>
        <w:tc>
          <w:tcPr>
            <w:tcW w:w="1638" w:type="pct"/>
          </w:tcPr>
          <w:p w:rsidR="00775112" w:rsidRPr="00112D84" w:rsidRDefault="00775112" w:rsidP="005327B8">
            <w:pPr>
              <w:ind w:firstLine="223"/>
              <w:jc w:val="both"/>
              <w:rPr>
                <w:sz w:val="24"/>
                <w:szCs w:val="24"/>
              </w:rPr>
            </w:pPr>
            <w:r w:rsidRPr="00112D84">
              <w:rPr>
                <w:sz w:val="24"/>
                <w:szCs w:val="24"/>
              </w:rPr>
              <w:t xml:space="preserve">- минимальная/максимальная площадь земельного участка –  </w:t>
            </w:r>
            <w:r w:rsidRPr="00112D84">
              <w:rPr>
                <w:b/>
                <w:sz w:val="24"/>
                <w:szCs w:val="24"/>
              </w:rPr>
              <w:t>5000/50000</w:t>
            </w:r>
            <w:r w:rsidRPr="00112D84">
              <w:rPr>
                <w:sz w:val="24"/>
                <w:szCs w:val="24"/>
              </w:rPr>
              <w:t xml:space="preserve"> кв. м;</w:t>
            </w:r>
          </w:p>
          <w:p w:rsidR="00775112" w:rsidRPr="00997488" w:rsidRDefault="00775112" w:rsidP="005327B8">
            <w:pPr>
              <w:autoSpaceDE w:val="0"/>
              <w:autoSpaceDN w:val="0"/>
              <w:adjustRightInd w:val="0"/>
              <w:ind w:firstLine="317"/>
              <w:jc w:val="both"/>
              <w:rPr>
                <w:sz w:val="24"/>
                <w:szCs w:val="24"/>
              </w:rPr>
            </w:pPr>
            <w:r w:rsidRPr="00112D84">
              <w:rPr>
                <w:sz w:val="24"/>
                <w:szCs w:val="24"/>
              </w:rPr>
              <w:t xml:space="preserve">- минимальные отступы от границ участка - </w:t>
            </w:r>
            <w:r w:rsidRPr="00112D84">
              <w:rPr>
                <w:b/>
                <w:sz w:val="24"/>
                <w:szCs w:val="24"/>
              </w:rPr>
              <w:t>10 м</w:t>
            </w:r>
            <w:r w:rsidR="00994B9B">
              <w:rPr>
                <w:b/>
                <w:sz w:val="24"/>
                <w:szCs w:val="24"/>
              </w:rPr>
              <w:t>,</w:t>
            </w:r>
            <w:r w:rsidR="00994B9B" w:rsidRPr="00994B9B">
              <w:rPr>
                <w:sz w:val="24"/>
                <w:szCs w:val="24"/>
              </w:rPr>
              <w:t xml:space="preserve"> </w:t>
            </w:r>
            <w:r w:rsidR="008528C4" w:rsidRPr="00997488">
              <w:rPr>
                <w:sz w:val="24"/>
                <w:szCs w:val="24"/>
              </w:rPr>
              <w:t>красной линии улиц, проездов</w:t>
            </w:r>
            <w:r w:rsidR="00994B9B" w:rsidRPr="00997488">
              <w:rPr>
                <w:b/>
                <w:sz w:val="24"/>
                <w:szCs w:val="24"/>
              </w:rPr>
              <w:t xml:space="preserve"> -10 м</w:t>
            </w:r>
            <w:r w:rsidRPr="00997488">
              <w:rPr>
                <w:sz w:val="24"/>
                <w:szCs w:val="24"/>
              </w:rPr>
              <w:t>;</w:t>
            </w:r>
          </w:p>
          <w:p w:rsidR="00775112" w:rsidRPr="00112D84" w:rsidRDefault="00775112" w:rsidP="005327B8">
            <w:pPr>
              <w:widowControl w:val="0"/>
              <w:ind w:firstLine="284"/>
              <w:rPr>
                <w:rFonts w:eastAsia="SimSun"/>
                <w:sz w:val="24"/>
                <w:szCs w:val="24"/>
                <w:lang w:eastAsia="zh-CN"/>
              </w:rPr>
            </w:pPr>
            <w:r w:rsidRPr="00112D84">
              <w:rPr>
                <w:rFonts w:eastAsia="SimSun"/>
                <w:sz w:val="24"/>
                <w:szCs w:val="24"/>
                <w:lang w:eastAsia="zh-CN"/>
              </w:rPr>
              <w:t xml:space="preserve">- 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65%</w:t>
            </w:r>
            <w:r w:rsidRPr="00112D84">
              <w:rPr>
                <w:sz w:val="24"/>
                <w:szCs w:val="24"/>
              </w:rPr>
              <w:t>.</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10%</w:t>
            </w:r>
            <w:r w:rsidRPr="00112D84">
              <w:rPr>
                <w:sz w:val="24"/>
                <w:szCs w:val="24"/>
              </w:rPr>
              <w:t xml:space="preserve"> от площади земельного участка.</w:t>
            </w:r>
          </w:p>
        </w:tc>
      </w:tr>
      <w:tr w:rsidR="00775112" w:rsidRPr="00112D84" w:rsidTr="005327B8">
        <w:trPr>
          <w:trHeight w:val="356"/>
        </w:trPr>
        <w:tc>
          <w:tcPr>
            <w:tcW w:w="705" w:type="pct"/>
          </w:tcPr>
          <w:p w:rsidR="00775112" w:rsidRPr="00112D84" w:rsidRDefault="00775112" w:rsidP="005327B8">
            <w:pPr>
              <w:keepLines/>
              <w:widowControl w:val="0"/>
              <w:jc w:val="center"/>
              <w:rPr>
                <w:b/>
                <w:sz w:val="24"/>
                <w:szCs w:val="24"/>
              </w:rPr>
            </w:pPr>
            <w:r w:rsidRPr="00112D84">
              <w:rPr>
                <w:b/>
                <w:sz w:val="24"/>
                <w:szCs w:val="24"/>
              </w:rPr>
              <w:t>4.4</w:t>
            </w:r>
          </w:p>
        </w:tc>
        <w:tc>
          <w:tcPr>
            <w:tcW w:w="1313" w:type="pct"/>
          </w:tcPr>
          <w:p w:rsidR="00775112" w:rsidRPr="00112D84" w:rsidRDefault="00775112" w:rsidP="005327B8">
            <w:pPr>
              <w:keepLines/>
              <w:widowControl w:val="0"/>
              <w:jc w:val="both"/>
              <w:rPr>
                <w:sz w:val="24"/>
                <w:szCs w:val="24"/>
              </w:rPr>
            </w:pPr>
            <w:r w:rsidRPr="00112D84">
              <w:rPr>
                <w:sz w:val="24"/>
                <w:szCs w:val="24"/>
              </w:rPr>
              <w:t xml:space="preserve">Магазины </w:t>
            </w:r>
          </w:p>
          <w:p w:rsidR="00775112" w:rsidRPr="00112D84" w:rsidRDefault="00775112" w:rsidP="005327B8">
            <w:pPr>
              <w:keepLines/>
              <w:widowControl w:val="0"/>
              <w:jc w:val="both"/>
              <w:rPr>
                <w:sz w:val="24"/>
                <w:szCs w:val="24"/>
              </w:rPr>
            </w:pPr>
          </w:p>
        </w:tc>
        <w:tc>
          <w:tcPr>
            <w:tcW w:w="1344" w:type="pct"/>
          </w:tcPr>
          <w:p w:rsidR="00775112" w:rsidRPr="00112D84" w:rsidRDefault="00775112" w:rsidP="005327B8">
            <w:pPr>
              <w:jc w:val="both"/>
              <w:rPr>
                <w:sz w:val="24"/>
                <w:szCs w:val="24"/>
              </w:rPr>
            </w:pPr>
            <w:r w:rsidRPr="00112D84">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38" w:type="pct"/>
          </w:tcPr>
          <w:p w:rsidR="00775112" w:rsidRPr="00112D84" w:rsidRDefault="00775112" w:rsidP="005327B8">
            <w:pPr>
              <w:ind w:firstLine="223"/>
              <w:jc w:val="both"/>
              <w:rPr>
                <w:sz w:val="24"/>
                <w:szCs w:val="24"/>
              </w:rPr>
            </w:pPr>
            <w:r w:rsidRPr="00112D84">
              <w:rPr>
                <w:sz w:val="24"/>
                <w:szCs w:val="24"/>
              </w:rPr>
              <w:t xml:space="preserve">- минимальная/максимальная площадь земельного участка–  </w:t>
            </w:r>
            <w:r w:rsidRPr="00112D84">
              <w:rPr>
                <w:b/>
                <w:sz w:val="24"/>
                <w:szCs w:val="24"/>
              </w:rPr>
              <w:t>500/10000</w:t>
            </w:r>
            <w:r w:rsidRPr="00112D84">
              <w:rPr>
                <w:sz w:val="24"/>
                <w:szCs w:val="24"/>
              </w:rPr>
              <w:t xml:space="preserve"> кв. м;</w:t>
            </w:r>
          </w:p>
          <w:p w:rsidR="00775112" w:rsidRPr="00112D84" w:rsidRDefault="00775112" w:rsidP="005327B8">
            <w:pPr>
              <w:widowControl w:val="0"/>
              <w:ind w:firstLine="284"/>
              <w:rPr>
                <w:b/>
                <w:bCs/>
                <w:sz w:val="24"/>
                <w:szCs w:val="24"/>
              </w:rPr>
            </w:pPr>
            <w:r w:rsidRPr="00112D84">
              <w:rPr>
                <w:sz w:val="24"/>
                <w:szCs w:val="24"/>
              </w:rPr>
              <w:t xml:space="preserve">- 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5 м.;</w:t>
            </w:r>
          </w:p>
          <w:p w:rsidR="00775112" w:rsidRPr="00112D84" w:rsidRDefault="00775112" w:rsidP="005327B8">
            <w:pPr>
              <w:widowControl w:val="0"/>
              <w:ind w:firstLine="284"/>
              <w:rPr>
                <w:rFonts w:eastAsia="SimSun"/>
                <w:sz w:val="24"/>
                <w:szCs w:val="24"/>
                <w:lang w:eastAsia="zh-CN"/>
              </w:rPr>
            </w:pPr>
            <w:r w:rsidRPr="00112D84">
              <w:rPr>
                <w:rFonts w:eastAsia="SimSun"/>
                <w:sz w:val="24"/>
                <w:szCs w:val="24"/>
                <w:lang w:eastAsia="zh-CN"/>
              </w:rPr>
              <w:t xml:space="preserve">- 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w:t>
            </w:r>
            <w:r w:rsidRPr="00112D84">
              <w:rPr>
                <w:sz w:val="24"/>
                <w:szCs w:val="24"/>
              </w:rPr>
              <w:lastRenderedPageBreak/>
              <w:t xml:space="preserve">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65%</w:t>
            </w:r>
            <w:r w:rsidRPr="00112D84">
              <w:rPr>
                <w:sz w:val="24"/>
                <w:szCs w:val="24"/>
              </w:rPr>
              <w:t>.</w:t>
            </w:r>
          </w:p>
          <w:p w:rsidR="00775112" w:rsidRPr="00112D84" w:rsidRDefault="00775112" w:rsidP="005327B8">
            <w:pPr>
              <w:widowControl w:val="0"/>
              <w:ind w:firstLine="284"/>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10%</w:t>
            </w:r>
            <w:r w:rsidRPr="00112D84">
              <w:rPr>
                <w:sz w:val="24"/>
                <w:szCs w:val="24"/>
              </w:rPr>
              <w:t xml:space="preserve"> от площади земельного участка.</w:t>
            </w:r>
          </w:p>
        </w:tc>
      </w:tr>
      <w:tr w:rsidR="00775112" w:rsidRPr="00112D84" w:rsidTr="005327B8">
        <w:trPr>
          <w:trHeight w:val="548"/>
        </w:trPr>
        <w:tc>
          <w:tcPr>
            <w:tcW w:w="705" w:type="pct"/>
          </w:tcPr>
          <w:p w:rsidR="00775112" w:rsidRPr="00112D84" w:rsidRDefault="00775112" w:rsidP="005327B8">
            <w:pPr>
              <w:keepLines/>
              <w:widowControl w:val="0"/>
              <w:jc w:val="center"/>
              <w:rPr>
                <w:b/>
                <w:sz w:val="24"/>
                <w:szCs w:val="24"/>
              </w:rPr>
            </w:pPr>
            <w:r w:rsidRPr="00112D84">
              <w:rPr>
                <w:b/>
                <w:sz w:val="24"/>
                <w:szCs w:val="24"/>
              </w:rPr>
              <w:lastRenderedPageBreak/>
              <w:t>4.6</w:t>
            </w:r>
          </w:p>
        </w:tc>
        <w:tc>
          <w:tcPr>
            <w:tcW w:w="1313" w:type="pct"/>
          </w:tcPr>
          <w:p w:rsidR="00775112" w:rsidRPr="00112D84" w:rsidRDefault="00775112" w:rsidP="005327B8">
            <w:pPr>
              <w:jc w:val="both"/>
              <w:rPr>
                <w:sz w:val="24"/>
                <w:szCs w:val="24"/>
              </w:rPr>
            </w:pPr>
            <w:r w:rsidRPr="00112D84">
              <w:rPr>
                <w:sz w:val="24"/>
                <w:szCs w:val="24"/>
              </w:rPr>
              <w:t xml:space="preserve">Общественное питание </w:t>
            </w:r>
          </w:p>
          <w:p w:rsidR="00775112" w:rsidRPr="00112D84" w:rsidRDefault="00775112" w:rsidP="005327B8">
            <w:pPr>
              <w:keepLines/>
              <w:widowControl w:val="0"/>
              <w:jc w:val="both"/>
              <w:rPr>
                <w:sz w:val="24"/>
                <w:szCs w:val="24"/>
              </w:rPr>
            </w:pPr>
          </w:p>
        </w:tc>
        <w:tc>
          <w:tcPr>
            <w:tcW w:w="1344" w:type="pct"/>
          </w:tcPr>
          <w:p w:rsidR="00775112" w:rsidRPr="00112D84" w:rsidRDefault="00775112" w:rsidP="005327B8">
            <w:pPr>
              <w:jc w:val="both"/>
              <w:rPr>
                <w:sz w:val="24"/>
                <w:szCs w:val="24"/>
              </w:rPr>
            </w:pPr>
            <w:r w:rsidRPr="00112D84">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638" w:type="pct"/>
          </w:tcPr>
          <w:p w:rsidR="00775112" w:rsidRPr="00112D84" w:rsidRDefault="00775112" w:rsidP="005327B8">
            <w:pPr>
              <w:ind w:firstLine="223"/>
              <w:jc w:val="both"/>
              <w:rPr>
                <w:sz w:val="24"/>
                <w:szCs w:val="24"/>
              </w:rPr>
            </w:pPr>
            <w:r w:rsidRPr="00112D84">
              <w:rPr>
                <w:sz w:val="24"/>
                <w:szCs w:val="24"/>
              </w:rPr>
              <w:t xml:space="preserve">- минимальная/максимальная площадь земельного участка–  </w:t>
            </w:r>
            <w:r w:rsidRPr="00112D84">
              <w:rPr>
                <w:b/>
                <w:sz w:val="24"/>
                <w:szCs w:val="24"/>
              </w:rPr>
              <w:t>1000/5000</w:t>
            </w:r>
            <w:r w:rsidRPr="00112D84">
              <w:rPr>
                <w:sz w:val="24"/>
                <w:szCs w:val="24"/>
              </w:rPr>
              <w:t xml:space="preserve"> кв. м;</w:t>
            </w:r>
          </w:p>
          <w:p w:rsidR="00775112" w:rsidRPr="00112D84" w:rsidRDefault="00775112" w:rsidP="005327B8">
            <w:pPr>
              <w:widowControl w:val="0"/>
              <w:ind w:firstLine="284"/>
              <w:jc w:val="both"/>
              <w:rPr>
                <w:b/>
                <w:bCs/>
                <w:sz w:val="24"/>
                <w:szCs w:val="24"/>
              </w:rPr>
            </w:pPr>
            <w:r w:rsidRPr="00112D84">
              <w:rPr>
                <w:sz w:val="24"/>
                <w:szCs w:val="24"/>
              </w:rPr>
              <w:t xml:space="preserve">-минимальные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5 м.;</w:t>
            </w:r>
          </w:p>
          <w:p w:rsidR="00775112" w:rsidRPr="00112D84" w:rsidRDefault="00775112" w:rsidP="005327B8">
            <w:pPr>
              <w:widowControl w:val="0"/>
              <w:ind w:firstLine="284"/>
              <w:jc w:val="both"/>
              <w:rPr>
                <w:rFonts w:eastAsia="SimSun"/>
                <w:sz w:val="24"/>
                <w:szCs w:val="24"/>
                <w:lang w:eastAsia="zh-CN"/>
              </w:rPr>
            </w:pPr>
            <w:r w:rsidRPr="00112D84">
              <w:rPr>
                <w:rFonts w:eastAsia="SimSun"/>
                <w:sz w:val="24"/>
                <w:szCs w:val="24"/>
                <w:lang w:eastAsia="zh-CN"/>
              </w:rPr>
              <w:t xml:space="preserve">- максимальное количество этажей зданий – </w:t>
            </w:r>
            <w:r w:rsidRPr="00112D84">
              <w:rPr>
                <w:rFonts w:eastAsia="SimSun"/>
                <w:b/>
                <w:sz w:val="24"/>
                <w:szCs w:val="24"/>
                <w:lang w:eastAsia="zh-CN"/>
              </w:rPr>
              <w:t>3 этажа;</w:t>
            </w:r>
            <w:r w:rsidRPr="00112D84">
              <w:rPr>
                <w:rFonts w:eastAsia="SimSun"/>
                <w:sz w:val="24"/>
                <w:szCs w:val="24"/>
                <w:lang w:eastAsia="zh-CN"/>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65%</w:t>
            </w:r>
            <w:r w:rsidRPr="00112D84">
              <w:rPr>
                <w:sz w:val="24"/>
                <w:szCs w:val="24"/>
              </w:rPr>
              <w:t>.</w:t>
            </w:r>
          </w:p>
          <w:p w:rsidR="00775112" w:rsidRPr="00112D84" w:rsidRDefault="00775112" w:rsidP="005327B8">
            <w:pPr>
              <w:widowControl w:val="0"/>
              <w:ind w:firstLine="284"/>
              <w:jc w:val="both"/>
              <w:rPr>
                <w:rFonts w:eastAsia="SimSun"/>
                <w:sz w:val="24"/>
                <w:szCs w:val="24"/>
                <w:lang w:eastAsia="zh-CN"/>
              </w:rPr>
            </w:pPr>
            <w:r w:rsidRPr="00112D84">
              <w:rPr>
                <w:sz w:val="24"/>
                <w:szCs w:val="24"/>
              </w:rPr>
              <w:t xml:space="preserve">- минимальный процент озеленения - </w:t>
            </w:r>
            <w:r w:rsidRPr="00112D84">
              <w:rPr>
                <w:b/>
                <w:sz w:val="24"/>
                <w:szCs w:val="24"/>
              </w:rPr>
              <w:t>10%</w:t>
            </w:r>
            <w:r w:rsidRPr="00112D84">
              <w:rPr>
                <w:sz w:val="24"/>
                <w:szCs w:val="24"/>
              </w:rPr>
              <w:t xml:space="preserve"> от площади земельного участка.</w:t>
            </w:r>
          </w:p>
        </w:tc>
      </w:tr>
      <w:tr w:rsidR="00775112" w:rsidRPr="00112D84" w:rsidTr="005327B8">
        <w:trPr>
          <w:trHeight w:val="2907"/>
        </w:trPr>
        <w:tc>
          <w:tcPr>
            <w:tcW w:w="705" w:type="pct"/>
          </w:tcPr>
          <w:p w:rsidR="00775112" w:rsidRPr="00112D84" w:rsidRDefault="00775112" w:rsidP="005327B8">
            <w:pPr>
              <w:keepLines/>
              <w:widowControl w:val="0"/>
              <w:jc w:val="center"/>
              <w:rPr>
                <w:b/>
                <w:sz w:val="24"/>
                <w:szCs w:val="24"/>
              </w:rPr>
            </w:pPr>
            <w:r w:rsidRPr="00112D84">
              <w:rPr>
                <w:b/>
                <w:sz w:val="24"/>
                <w:szCs w:val="24"/>
              </w:rPr>
              <w:lastRenderedPageBreak/>
              <w:t>4.7</w:t>
            </w:r>
          </w:p>
        </w:tc>
        <w:tc>
          <w:tcPr>
            <w:tcW w:w="1313" w:type="pct"/>
          </w:tcPr>
          <w:p w:rsidR="00775112" w:rsidRPr="00112D84" w:rsidRDefault="00775112" w:rsidP="005327B8">
            <w:pPr>
              <w:contextualSpacing/>
              <w:jc w:val="both"/>
              <w:rPr>
                <w:sz w:val="24"/>
                <w:szCs w:val="24"/>
              </w:rPr>
            </w:pPr>
            <w:r w:rsidRPr="00112D84">
              <w:rPr>
                <w:sz w:val="24"/>
                <w:szCs w:val="24"/>
              </w:rPr>
              <w:t>Гостиничное обслуживание</w:t>
            </w:r>
          </w:p>
          <w:p w:rsidR="00775112" w:rsidRPr="00112D84" w:rsidRDefault="00775112" w:rsidP="005327B8">
            <w:pPr>
              <w:contextualSpacing/>
              <w:jc w:val="both"/>
              <w:rPr>
                <w:b/>
                <w:sz w:val="24"/>
                <w:szCs w:val="24"/>
                <w:lang w:eastAsia="en-US"/>
              </w:rPr>
            </w:pPr>
          </w:p>
        </w:tc>
        <w:tc>
          <w:tcPr>
            <w:tcW w:w="1344" w:type="pct"/>
          </w:tcPr>
          <w:p w:rsidR="00775112" w:rsidRPr="00112D84" w:rsidRDefault="00775112" w:rsidP="005327B8">
            <w:pPr>
              <w:jc w:val="both"/>
              <w:rPr>
                <w:sz w:val="24"/>
                <w:szCs w:val="24"/>
              </w:rPr>
            </w:pPr>
            <w:r w:rsidRPr="00112D84">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75112" w:rsidRPr="00112D84" w:rsidRDefault="00775112" w:rsidP="005327B8">
            <w:pPr>
              <w:jc w:val="both"/>
              <w:rPr>
                <w:sz w:val="24"/>
                <w:szCs w:val="24"/>
              </w:rPr>
            </w:pPr>
          </w:p>
          <w:p w:rsidR="00775112" w:rsidRPr="00112D84" w:rsidRDefault="00775112" w:rsidP="005327B8">
            <w:pPr>
              <w:jc w:val="both"/>
              <w:rPr>
                <w:sz w:val="24"/>
                <w:szCs w:val="24"/>
              </w:rPr>
            </w:pPr>
          </w:p>
          <w:p w:rsidR="00775112" w:rsidRPr="00112D84" w:rsidRDefault="00775112" w:rsidP="005327B8">
            <w:pPr>
              <w:jc w:val="both"/>
              <w:rPr>
                <w:sz w:val="24"/>
                <w:szCs w:val="24"/>
              </w:rPr>
            </w:pPr>
          </w:p>
          <w:p w:rsidR="00775112" w:rsidRPr="00112D84" w:rsidRDefault="00775112" w:rsidP="005327B8">
            <w:pPr>
              <w:jc w:val="both"/>
              <w:rPr>
                <w:sz w:val="24"/>
                <w:szCs w:val="24"/>
              </w:rPr>
            </w:pPr>
          </w:p>
        </w:tc>
        <w:tc>
          <w:tcPr>
            <w:tcW w:w="1638" w:type="pct"/>
          </w:tcPr>
          <w:p w:rsidR="00775112" w:rsidRPr="00112D84" w:rsidRDefault="00775112" w:rsidP="005327B8">
            <w:pPr>
              <w:keepLines/>
              <w:suppressAutoHyphens/>
              <w:overflowPunct w:val="0"/>
              <w:autoSpaceDE w:val="0"/>
              <w:ind w:firstLine="223"/>
              <w:jc w:val="both"/>
              <w:textAlignment w:val="baseline"/>
              <w:rPr>
                <w:sz w:val="24"/>
                <w:szCs w:val="24"/>
              </w:rPr>
            </w:pPr>
            <w:r w:rsidRPr="00112D84">
              <w:rPr>
                <w:sz w:val="24"/>
                <w:szCs w:val="24"/>
              </w:rPr>
              <w:t xml:space="preserve"> - минимальная/максимальная площадь земельного участка   – </w:t>
            </w:r>
            <w:r w:rsidRPr="00112D84">
              <w:rPr>
                <w:b/>
                <w:sz w:val="24"/>
                <w:szCs w:val="24"/>
              </w:rPr>
              <w:t>500 /5000</w:t>
            </w:r>
            <w:r w:rsidRPr="00112D84">
              <w:rPr>
                <w:sz w:val="24"/>
                <w:szCs w:val="24"/>
              </w:rPr>
              <w:t xml:space="preserve"> кв. м;</w:t>
            </w:r>
          </w:p>
          <w:p w:rsidR="00775112" w:rsidRPr="00112D84" w:rsidRDefault="00775112" w:rsidP="005327B8">
            <w:pPr>
              <w:ind w:firstLine="223"/>
              <w:jc w:val="both"/>
              <w:rPr>
                <w:b/>
                <w:bCs/>
                <w:sz w:val="24"/>
                <w:szCs w:val="24"/>
              </w:rPr>
            </w:pPr>
            <w:r w:rsidRPr="00112D84">
              <w:rPr>
                <w:sz w:val="24"/>
                <w:szCs w:val="24"/>
              </w:rPr>
              <w:t xml:space="preserve">- минимальные отступы от границ смежных  земельных участков – </w:t>
            </w:r>
            <w:r w:rsidRPr="00112D84">
              <w:rPr>
                <w:b/>
                <w:sz w:val="24"/>
                <w:szCs w:val="24"/>
              </w:rPr>
              <w:t>3 м.,</w:t>
            </w:r>
            <w:r w:rsidRPr="00112D84">
              <w:rPr>
                <w:sz w:val="24"/>
                <w:szCs w:val="24"/>
              </w:rPr>
              <w:t xml:space="preserve"> от фронтальной границы участка </w:t>
            </w:r>
            <w:r w:rsidRPr="00112D84">
              <w:rPr>
                <w:bCs/>
                <w:sz w:val="24"/>
                <w:szCs w:val="24"/>
              </w:rPr>
              <w:t xml:space="preserve">– </w:t>
            </w:r>
            <w:r w:rsidRPr="00112D84">
              <w:rPr>
                <w:b/>
                <w:bCs/>
                <w:sz w:val="24"/>
                <w:szCs w:val="24"/>
              </w:rPr>
              <w:t>5 м.;</w:t>
            </w:r>
          </w:p>
          <w:p w:rsidR="00775112" w:rsidRPr="00112D84" w:rsidRDefault="00775112" w:rsidP="005327B8">
            <w:pPr>
              <w:ind w:firstLine="223"/>
              <w:jc w:val="both"/>
              <w:rPr>
                <w:sz w:val="24"/>
                <w:szCs w:val="24"/>
              </w:rPr>
            </w:pPr>
            <w:r w:rsidRPr="00112D84">
              <w:rPr>
                <w:sz w:val="24"/>
                <w:szCs w:val="24"/>
              </w:rPr>
              <w:t xml:space="preserve">-максимальное количество этажей зданий – </w:t>
            </w:r>
            <w:r w:rsidRPr="00112D84">
              <w:rPr>
                <w:b/>
                <w:sz w:val="24"/>
                <w:szCs w:val="24"/>
              </w:rPr>
              <w:t>3 этажа</w:t>
            </w:r>
            <w:r w:rsidRPr="00112D84">
              <w:rPr>
                <w:sz w:val="24"/>
                <w:szCs w:val="24"/>
              </w:rPr>
              <w:t xml:space="preserve"> </w:t>
            </w:r>
          </w:p>
          <w:p w:rsidR="00775112" w:rsidRPr="00112D84" w:rsidRDefault="00775112" w:rsidP="005327B8">
            <w:pPr>
              <w:ind w:firstLine="223"/>
              <w:jc w:val="both"/>
              <w:rPr>
                <w:sz w:val="24"/>
                <w:szCs w:val="24"/>
              </w:rPr>
            </w:pPr>
            <w:r w:rsidRPr="00112D84">
              <w:rPr>
                <w:b/>
                <w:sz w:val="24"/>
                <w:szCs w:val="24"/>
              </w:rPr>
              <w:t xml:space="preserve">- </w:t>
            </w:r>
            <w:r w:rsidRPr="00112D84">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12D84">
              <w:rPr>
                <w:b/>
                <w:sz w:val="24"/>
                <w:szCs w:val="24"/>
              </w:rPr>
              <w:t>15 м;</w:t>
            </w:r>
            <w:r w:rsidRPr="00112D84">
              <w:rPr>
                <w:sz w:val="24"/>
                <w:szCs w:val="24"/>
              </w:rPr>
              <w:t xml:space="preserve"> </w:t>
            </w:r>
          </w:p>
          <w:p w:rsidR="00775112" w:rsidRPr="00112D84" w:rsidRDefault="00775112" w:rsidP="005327B8">
            <w:pPr>
              <w:ind w:firstLine="223"/>
              <w:jc w:val="both"/>
              <w:rPr>
                <w:sz w:val="24"/>
                <w:szCs w:val="24"/>
              </w:rPr>
            </w:pPr>
            <w:r w:rsidRPr="00112D84">
              <w:rPr>
                <w:sz w:val="24"/>
                <w:szCs w:val="24"/>
              </w:rPr>
              <w:t xml:space="preserve">- минимальная ширина земельных участков вдоль фронта улицы (проезда) – </w:t>
            </w:r>
            <w:r w:rsidRPr="00112D84">
              <w:rPr>
                <w:b/>
                <w:sz w:val="24"/>
                <w:szCs w:val="24"/>
              </w:rPr>
              <w:t>12</w:t>
            </w:r>
            <w:r w:rsidRPr="00112D84">
              <w:rPr>
                <w:sz w:val="24"/>
                <w:szCs w:val="24"/>
              </w:rPr>
              <w:t xml:space="preserve"> </w:t>
            </w:r>
            <w:r w:rsidRPr="00112D84">
              <w:rPr>
                <w:b/>
                <w:sz w:val="24"/>
                <w:szCs w:val="24"/>
              </w:rPr>
              <w:t>м</w:t>
            </w:r>
            <w:r w:rsidRPr="00112D84">
              <w:rPr>
                <w:sz w:val="24"/>
                <w:szCs w:val="24"/>
              </w:rPr>
              <w:t xml:space="preserve">; </w:t>
            </w:r>
          </w:p>
          <w:p w:rsidR="00775112" w:rsidRPr="00112D84" w:rsidRDefault="00775112" w:rsidP="005327B8">
            <w:pPr>
              <w:autoSpaceDE w:val="0"/>
              <w:autoSpaceDN w:val="0"/>
              <w:adjustRightInd w:val="0"/>
              <w:ind w:firstLine="317"/>
              <w:jc w:val="both"/>
              <w:rPr>
                <w:sz w:val="24"/>
                <w:szCs w:val="24"/>
              </w:rPr>
            </w:pPr>
            <w:r w:rsidRPr="00112D84">
              <w:rPr>
                <w:sz w:val="24"/>
                <w:szCs w:val="24"/>
              </w:rPr>
              <w:t xml:space="preserve">- максимальный процент застройки в границах земельного участка – </w:t>
            </w:r>
            <w:r w:rsidRPr="00112D84">
              <w:rPr>
                <w:b/>
                <w:sz w:val="24"/>
                <w:szCs w:val="24"/>
              </w:rPr>
              <w:t>65%</w:t>
            </w:r>
            <w:r w:rsidRPr="00112D84">
              <w:rPr>
                <w:sz w:val="24"/>
                <w:szCs w:val="24"/>
              </w:rPr>
              <w:t>.</w:t>
            </w:r>
          </w:p>
          <w:p w:rsidR="00775112" w:rsidRPr="00112D84" w:rsidRDefault="00775112" w:rsidP="005327B8">
            <w:pPr>
              <w:widowControl w:val="0"/>
              <w:ind w:firstLine="284"/>
              <w:rPr>
                <w:rFonts w:eastAsia="SimSun"/>
                <w:sz w:val="24"/>
                <w:szCs w:val="24"/>
                <w:lang w:eastAsia="zh-CN"/>
              </w:rPr>
            </w:pPr>
            <w:r w:rsidRPr="00112D84">
              <w:rPr>
                <w:sz w:val="24"/>
                <w:szCs w:val="24"/>
              </w:rPr>
              <w:t>- озеленение территории – не менее 15% от площади земельного участка.</w:t>
            </w:r>
          </w:p>
        </w:tc>
      </w:tr>
    </w:tbl>
    <w:p w:rsidR="00775112" w:rsidRPr="00295BAA" w:rsidRDefault="00775112" w:rsidP="00D3268A">
      <w:pPr>
        <w:rPr>
          <w:sz w:val="24"/>
          <w:szCs w:val="24"/>
        </w:rPr>
      </w:pPr>
    </w:p>
    <w:p w:rsidR="00775112" w:rsidRPr="000367B5" w:rsidRDefault="00775112" w:rsidP="00D3268A">
      <w:pPr>
        <w:tabs>
          <w:tab w:val="left" w:pos="2520"/>
        </w:tabs>
        <w:ind w:firstLine="284"/>
        <w:rPr>
          <w:rFonts w:eastAsia="SimSun"/>
          <w:sz w:val="24"/>
          <w:szCs w:val="24"/>
          <w:lang w:eastAsia="zh-CN"/>
        </w:rPr>
      </w:pPr>
    </w:p>
    <w:p w:rsidR="00775112" w:rsidRPr="000367B5" w:rsidRDefault="00775112" w:rsidP="00D3268A">
      <w:pPr>
        <w:numPr>
          <w:ilvl w:val="0"/>
          <w:numId w:val="11"/>
        </w:numPr>
        <w:contextualSpacing/>
        <w:jc w:val="both"/>
        <w:rPr>
          <w:b/>
          <w:sz w:val="22"/>
          <w:szCs w:val="22"/>
          <w:lang w:eastAsia="en-US"/>
        </w:rPr>
      </w:pPr>
      <w:r w:rsidRPr="000367B5">
        <w:rPr>
          <w:b/>
          <w:sz w:val="22"/>
          <w:szCs w:val="22"/>
          <w:lang w:eastAsia="en-US"/>
        </w:rPr>
        <w:t>ВСПОМОГАТЕЛЬНЫЕ ВИДЫ И ПАРАМЕТРЫ РАЗРЕШЕННОГО ИСПОЛЬЗОВАНИЯ ЗЕМЕЛЬНЫХ УЧАСТКОВ И ОБЪЕКТОВ КАПИТАЛЬНОГО СТРОИТЕЛЬСТВА</w:t>
      </w:r>
    </w:p>
    <w:p w:rsidR="00775112" w:rsidRDefault="00775112" w:rsidP="00D3268A">
      <w:pPr>
        <w:keepLines/>
        <w:widowControl w:val="0"/>
        <w:jc w:val="both"/>
        <w:rPr>
          <w:sz w:val="22"/>
          <w:szCs w:val="22"/>
        </w:rPr>
      </w:pPr>
    </w:p>
    <w:p w:rsidR="00775112" w:rsidRPr="008528C4" w:rsidRDefault="00775112" w:rsidP="00D3268A">
      <w:pPr>
        <w:keepLines/>
        <w:widowControl w:val="0"/>
        <w:ind w:left="567"/>
        <w:jc w:val="both"/>
        <w:rPr>
          <w:sz w:val="24"/>
          <w:szCs w:val="24"/>
        </w:rPr>
      </w:pPr>
      <w:r w:rsidRPr="008528C4">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75112" w:rsidRPr="00295BAA" w:rsidRDefault="00775112" w:rsidP="00D3268A">
      <w:pPr>
        <w:keepLines/>
        <w:widowControl w:val="0"/>
        <w:ind w:left="567"/>
        <w:jc w:val="both"/>
        <w:rPr>
          <w:sz w:val="24"/>
          <w:szCs w:val="24"/>
        </w:rPr>
      </w:pPr>
    </w:p>
    <w:p w:rsidR="00994B9B" w:rsidRPr="00E95C1E" w:rsidRDefault="00994B9B" w:rsidP="00994B9B">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0"/>
        <w:gridCol w:w="8946"/>
      </w:tblGrid>
      <w:tr w:rsidR="00994B9B" w:rsidRPr="00E95C1E" w:rsidTr="005D2D9A">
        <w:trPr>
          <w:trHeight w:val="552"/>
          <w:tblHeader/>
        </w:trPr>
        <w:tc>
          <w:tcPr>
            <w:tcW w:w="1975" w:type="pct"/>
            <w:vAlign w:val="center"/>
          </w:tcPr>
          <w:p w:rsidR="00994B9B" w:rsidRPr="00E95C1E" w:rsidRDefault="00994B9B" w:rsidP="005D2D9A">
            <w:pPr>
              <w:jc w:val="center"/>
              <w:rPr>
                <w:b/>
                <w:sz w:val="24"/>
                <w:szCs w:val="24"/>
              </w:rPr>
            </w:pPr>
            <w:r w:rsidRPr="00E95C1E">
              <w:rPr>
                <w:b/>
                <w:sz w:val="24"/>
                <w:szCs w:val="24"/>
              </w:rPr>
              <w:t>ВИДЫ РАЗРЕШЕННОГО ИСПОЛЬЗОВАНИЯ</w:t>
            </w:r>
          </w:p>
        </w:tc>
        <w:tc>
          <w:tcPr>
            <w:tcW w:w="3025" w:type="pct"/>
            <w:vAlign w:val="center"/>
          </w:tcPr>
          <w:p w:rsidR="00994B9B" w:rsidRPr="00E95C1E" w:rsidRDefault="00994B9B" w:rsidP="005D2D9A">
            <w:pPr>
              <w:jc w:val="both"/>
              <w:rPr>
                <w:b/>
                <w:sz w:val="24"/>
                <w:szCs w:val="24"/>
              </w:rPr>
            </w:pPr>
            <w:r w:rsidRPr="00E95C1E">
              <w:rPr>
                <w:b/>
                <w:sz w:val="24"/>
                <w:szCs w:val="24"/>
              </w:rPr>
              <w:t>ПРЕДЕЛЬНЫЕ ПАРАМЕТРЫ РАЗРЕШЕННОГО СТРОИТЕЛЬСТВА</w:t>
            </w:r>
          </w:p>
        </w:tc>
      </w:tr>
      <w:tr w:rsidR="00994B9B" w:rsidRPr="00E95C1E" w:rsidTr="005D2D9A">
        <w:trPr>
          <w:trHeight w:val="280"/>
        </w:trPr>
        <w:tc>
          <w:tcPr>
            <w:tcW w:w="1975" w:type="pct"/>
          </w:tcPr>
          <w:p w:rsidR="00994B9B" w:rsidRPr="00E95C1E" w:rsidRDefault="00994B9B" w:rsidP="005D2D9A">
            <w:pPr>
              <w:jc w:val="both"/>
              <w:rPr>
                <w:sz w:val="24"/>
                <w:szCs w:val="24"/>
              </w:rPr>
            </w:pPr>
            <w:r w:rsidRPr="00E95C1E">
              <w:rPr>
                <w:sz w:val="24"/>
                <w:szCs w:val="24"/>
              </w:rPr>
              <w:lastRenderedPageBreak/>
              <w:t>Объекты хозяйственного назначения:</w:t>
            </w:r>
          </w:p>
          <w:p w:rsidR="00994B9B" w:rsidRPr="00E95C1E" w:rsidRDefault="00994B9B" w:rsidP="005D2D9A">
            <w:pPr>
              <w:ind w:firstLine="317"/>
              <w:jc w:val="both"/>
              <w:rPr>
                <w:sz w:val="24"/>
                <w:szCs w:val="24"/>
              </w:rPr>
            </w:pPr>
            <w:r w:rsidRPr="00E95C1E">
              <w:rPr>
                <w:sz w:val="24"/>
                <w:szCs w:val="24"/>
              </w:rPr>
              <w:t>- хозяйственные постройки, летние кухни, беседки, кладовые, подвалы;</w:t>
            </w:r>
          </w:p>
          <w:p w:rsidR="00994B9B" w:rsidRPr="00E95C1E" w:rsidRDefault="00994B9B" w:rsidP="005D2D9A">
            <w:pPr>
              <w:ind w:firstLine="317"/>
              <w:jc w:val="both"/>
              <w:rPr>
                <w:sz w:val="24"/>
                <w:szCs w:val="24"/>
              </w:rPr>
            </w:pPr>
            <w:r w:rsidRPr="009D0D80">
              <w:rPr>
                <w:sz w:val="24"/>
                <w:szCs w:val="24"/>
              </w:rPr>
              <w:t>- сады, огороды, палисадники;</w:t>
            </w:r>
          </w:p>
          <w:p w:rsidR="00994B9B" w:rsidRPr="00E95C1E" w:rsidRDefault="00994B9B" w:rsidP="005D2D9A">
            <w:pPr>
              <w:ind w:firstLine="317"/>
              <w:jc w:val="both"/>
              <w:rPr>
                <w:sz w:val="24"/>
                <w:szCs w:val="24"/>
              </w:rPr>
            </w:pPr>
            <w:r w:rsidRPr="00E95C1E">
              <w:rPr>
                <w:sz w:val="24"/>
                <w:szCs w:val="24"/>
              </w:rPr>
              <w:t>- теплицы, оранжереи индивидуального пользования;</w:t>
            </w:r>
          </w:p>
          <w:p w:rsidR="00994B9B" w:rsidRPr="00E95C1E" w:rsidRDefault="00994B9B" w:rsidP="005D2D9A">
            <w:pPr>
              <w:ind w:firstLine="317"/>
              <w:jc w:val="both"/>
              <w:rPr>
                <w:sz w:val="24"/>
                <w:szCs w:val="24"/>
              </w:rPr>
            </w:pPr>
            <w:r w:rsidRPr="00E95C1E">
              <w:rPr>
                <w:sz w:val="24"/>
                <w:szCs w:val="24"/>
              </w:rPr>
              <w:t xml:space="preserve">- бассейны, бани и сауны индивидуального использования; </w:t>
            </w:r>
          </w:p>
          <w:p w:rsidR="00994B9B" w:rsidRPr="00E95C1E" w:rsidRDefault="00994B9B" w:rsidP="005D2D9A">
            <w:pPr>
              <w:ind w:firstLine="317"/>
              <w:jc w:val="both"/>
              <w:rPr>
                <w:sz w:val="24"/>
                <w:szCs w:val="24"/>
              </w:rPr>
            </w:pPr>
            <w:r w:rsidRPr="00E95C1E">
              <w:rPr>
                <w:sz w:val="24"/>
                <w:szCs w:val="24"/>
              </w:rPr>
              <w:t>- индивидуальные надворные туалеты гидронепроницаемые выгреба, септики;</w:t>
            </w:r>
          </w:p>
          <w:p w:rsidR="00994B9B" w:rsidRPr="00E95C1E" w:rsidRDefault="00994B9B" w:rsidP="005D2D9A">
            <w:pPr>
              <w:ind w:firstLine="317"/>
              <w:jc w:val="both"/>
              <w:rPr>
                <w:sz w:val="24"/>
                <w:szCs w:val="24"/>
              </w:rPr>
            </w:pPr>
            <w:r w:rsidRPr="00E95C1E">
              <w:rPr>
                <w:sz w:val="24"/>
                <w:szCs w:val="24"/>
              </w:rPr>
              <w:t>-индивидуальные резервуары для хранения воды, скважины для забора воды, индивидуальные колодцы.</w:t>
            </w:r>
          </w:p>
          <w:p w:rsidR="00994B9B" w:rsidRPr="00E95C1E" w:rsidRDefault="00994B9B" w:rsidP="005D2D9A">
            <w:pPr>
              <w:jc w:val="both"/>
              <w:rPr>
                <w:sz w:val="24"/>
                <w:szCs w:val="24"/>
              </w:rPr>
            </w:pPr>
            <w:r w:rsidRPr="00E95C1E">
              <w:rPr>
                <w:sz w:val="24"/>
                <w:szCs w:val="24"/>
              </w:rPr>
              <w:t>Благоустройство и озеленение.</w:t>
            </w:r>
          </w:p>
          <w:p w:rsidR="00994B9B" w:rsidRPr="00E95C1E" w:rsidRDefault="00994B9B" w:rsidP="005D2D9A">
            <w:pPr>
              <w:jc w:val="both"/>
              <w:rPr>
                <w:sz w:val="24"/>
                <w:szCs w:val="24"/>
              </w:rPr>
            </w:pPr>
            <w:r w:rsidRPr="00E95C1E">
              <w:rPr>
                <w:sz w:val="24"/>
                <w:szCs w:val="24"/>
              </w:rPr>
              <w:t>Навесы, террасы.</w:t>
            </w:r>
          </w:p>
        </w:tc>
        <w:tc>
          <w:tcPr>
            <w:tcW w:w="3025" w:type="pct"/>
          </w:tcPr>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994B9B" w:rsidRPr="00997488" w:rsidRDefault="00994B9B" w:rsidP="00F92DE3">
            <w:pPr>
              <w:ind w:firstLine="317"/>
              <w:jc w:val="both"/>
              <w:rPr>
                <w:sz w:val="24"/>
                <w:szCs w:val="24"/>
              </w:rPr>
            </w:pPr>
            <w:r w:rsidRPr="00997488">
              <w:rPr>
                <w:sz w:val="24"/>
                <w:szCs w:val="24"/>
              </w:rPr>
              <w:t>Максимальное количество надземных этажей  – не более 1 этажа,</w:t>
            </w:r>
          </w:p>
          <w:p w:rsidR="00994B9B" w:rsidRPr="00997488" w:rsidRDefault="00994B9B" w:rsidP="00F92DE3">
            <w:pPr>
              <w:ind w:firstLine="317"/>
              <w:jc w:val="both"/>
              <w:rPr>
                <w:sz w:val="24"/>
                <w:szCs w:val="24"/>
              </w:rPr>
            </w:pPr>
            <w:r w:rsidRPr="00997488">
              <w:rPr>
                <w:sz w:val="24"/>
                <w:szCs w:val="24"/>
              </w:rPr>
              <w:t>-минимальная высота этажа 2.4 м,</w:t>
            </w:r>
          </w:p>
          <w:p w:rsidR="00994B9B" w:rsidRPr="00997488" w:rsidRDefault="00994B9B" w:rsidP="00F92DE3">
            <w:pPr>
              <w:ind w:firstLine="317"/>
              <w:jc w:val="both"/>
              <w:rPr>
                <w:sz w:val="24"/>
                <w:szCs w:val="24"/>
              </w:rPr>
            </w:pPr>
            <w:r w:rsidRPr="00997488">
              <w:rPr>
                <w:sz w:val="24"/>
                <w:szCs w:val="24"/>
              </w:rPr>
              <w:t xml:space="preserve">-максимальная высота строения -6 м. </w:t>
            </w:r>
          </w:p>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t xml:space="preserve">Расстояние от объектов вспомогательного назначения ( индивидуальные гаражи, летние кухни, хозяйственные постройки, навесы и т.д.) до красных линий улиц и проездов не менее - 5 м. </w:t>
            </w:r>
          </w:p>
          <w:p w:rsidR="00994B9B" w:rsidRPr="00997488" w:rsidRDefault="00994B9B" w:rsidP="00F92DE3">
            <w:pPr>
              <w:ind w:firstLine="317"/>
              <w:jc w:val="both"/>
              <w:rPr>
                <w:sz w:val="24"/>
                <w:szCs w:val="24"/>
              </w:rPr>
            </w:pPr>
            <w:r w:rsidRPr="00997488">
              <w:rPr>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994B9B" w:rsidRPr="00997488" w:rsidRDefault="00994B9B" w:rsidP="00F92DE3">
            <w:pPr>
              <w:ind w:firstLine="317"/>
              <w:jc w:val="both"/>
              <w:rPr>
                <w:sz w:val="24"/>
                <w:szCs w:val="24"/>
              </w:rPr>
            </w:pPr>
            <w:r w:rsidRPr="00997488">
              <w:rPr>
                <w:sz w:val="24"/>
                <w:szCs w:val="24"/>
              </w:rPr>
              <w:t>Минимальный отступ от границ соседнего участка до объектов хозяйственного назначения - 1 м.</w:t>
            </w:r>
            <w:r w:rsidRPr="00997488">
              <w:rPr>
                <w:rFonts w:eastAsia="Calibri"/>
                <w:sz w:val="24"/>
                <w:szCs w:val="24"/>
              </w:rPr>
              <w:t>, до постройки для содержания скота и птицы - 4 м.</w:t>
            </w:r>
            <w:r w:rsidRPr="00997488">
              <w:rPr>
                <w:sz w:val="24"/>
                <w:szCs w:val="24"/>
              </w:rPr>
              <w:t xml:space="preserve"> </w:t>
            </w:r>
          </w:p>
          <w:p w:rsidR="00994B9B" w:rsidRPr="00997488" w:rsidRDefault="00994B9B" w:rsidP="00F92DE3">
            <w:pPr>
              <w:ind w:firstLine="317"/>
              <w:jc w:val="both"/>
              <w:rPr>
                <w:sz w:val="22"/>
              </w:rPr>
            </w:pPr>
            <w:r w:rsidRPr="00997488">
              <w:rPr>
                <w:sz w:val="22"/>
              </w:rPr>
              <w:t>Расстояние:</w:t>
            </w:r>
          </w:p>
          <w:p w:rsidR="00994B9B" w:rsidRPr="00997488" w:rsidRDefault="00994B9B" w:rsidP="00F92DE3">
            <w:pPr>
              <w:ind w:left="644"/>
              <w:jc w:val="both"/>
              <w:rPr>
                <w:rFonts w:eastAsia="SimSun"/>
                <w:sz w:val="24"/>
                <w:szCs w:val="24"/>
                <w:lang w:eastAsia="zh-CN"/>
              </w:rPr>
            </w:pPr>
            <w:r w:rsidRPr="00997488">
              <w:rPr>
                <w:rFonts w:eastAsia="SimSun"/>
                <w:sz w:val="24"/>
                <w:szCs w:val="24"/>
                <w:lang w:eastAsia="zh-CN"/>
              </w:rPr>
              <w:t>от границ соседнего участка до стволов высокорослых деревьев - 4 м,</w:t>
            </w:r>
          </w:p>
          <w:p w:rsidR="00994B9B" w:rsidRPr="00997488" w:rsidRDefault="00994B9B" w:rsidP="00F92DE3">
            <w:pPr>
              <w:ind w:left="644"/>
              <w:jc w:val="both"/>
              <w:rPr>
                <w:rFonts w:eastAsia="SimSun"/>
                <w:sz w:val="24"/>
                <w:szCs w:val="24"/>
                <w:lang w:eastAsia="zh-CN"/>
              </w:rPr>
            </w:pPr>
            <w:r w:rsidRPr="00997488">
              <w:rPr>
                <w:rFonts w:eastAsia="SimSun"/>
                <w:sz w:val="24"/>
                <w:szCs w:val="24"/>
                <w:lang w:eastAsia="zh-CN"/>
              </w:rPr>
              <w:t>от границ соседнего участка до стволов среднерослых деревьев - 2 м,</w:t>
            </w:r>
          </w:p>
          <w:p w:rsidR="00994B9B" w:rsidRPr="00997488" w:rsidRDefault="00994B9B" w:rsidP="00F92DE3">
            <w:pPr>
              <w:jc w:val="both"/>
              <w:rPr>
                <w:rFonts w:eastAsia="SimSun"/>
                <w:sz w:val="24"/>
                <w:szCs w:val="24"/>
                <w:lang w:eastAsia="zh-CN"/>
              </w:rPr>
            </w:pPr>
            <w:r w:rsidRPr="00997488">
              <w:rPr>
                <w:rFonts w:eastAsia="SimSun"/>
                <w:sz w:val="24"/>
                <w:szCs w:val="24"/>
                <w:lang w:eastAsia="zh-CN"/>
              </w:rPr>
              <w:t xml:space="preserve">           от границ соседнего участка до кустарника - 1 м.</w:t>
            </w:r>
          </w:p>
          <w:p w:rsidR="00994B9B" w:rsidRPr="00997488" w:rsidRDefault="00994B9B" w:rsidP="00F92DE3">
            <w:pPr>
              <w:pStyle w:val="af0"/>
              <w:spacing w:after="0" w:line="240" w:lineRule="auto"/>
              <w:jc w:val="both"/>
              <w:rPr>
                <w:rFonts w:eastAsia="SimSun"/>
                <w:sz w:val="24"/>
                <w:szCs w:val="24"/>
                <w:vertAlign w:val="superscript"/>
                <w:lang w:eastAsia="zh-CN"/>
              </w:rPr>
            </w:pPr>
            <w:r w:rsidRPr="00997488">
              <w:rPr>
                <w:rFonts w:eastAsia="SimSun"/>
                <w:sz w:val="24"/>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lastRenderedPageBreak/>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t>Вспомогательные строения, за исключением гаражей, размещать со стороны улиц не допускается.</w:t>
            </w:r>
          </w:p>
          <w:p w:rsidR="00994B9B" w:rsidRPr="00997488" w:rsidRDefault="00994B9B" w:rsidP="00F92DE3">
            <w:pPr>
              <w:pStyle w:val="af0"/>
              <w:spacing w:after="0" w:line="240" w:lineRule="auto"/>
              <w:jc w:val="both"/>
              <w:rPr>
                <w:rFonts w:eastAsia="SimSun"/>
                <w:sz w:val="24"/>
                <w:szCs w:val="24"/>
                <w:lang w:eastAsia="zh-CN"/>
              </w:rPr>
            </w:pPr>
            <w:r w:rsidRPr="00997488">
              <w:rPr>
                <w:rFonts w:eastAsia="SimSun"/>
                <w:sz w:val="24"/>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994B9B" w:rsidRPr="00997488" w:rsidRDefault="00994B9B" w:rsidP="005D2D9A">
            <w:pPr>
              <w:ind w:firstLine="33"/>
              <w:jc w:val="both"/>
              <w:rPr>
                <w:sz w:val="24"/>
                <w:szCs w:val="24"/>
              </w:rPr>
            </w:pPr>
            <w:r w:rsidRPr="00997488">
              <w:rPr>
                <w:rFonts w:eastAsia="SimSun"/>
                <w:sz w:val="24"/>
                <w:szCs w:val="24"/>
                <w:lang w:eastAsia="zh-CN"/>
              </w:rPr>
              <w:t xml:space="preserve">Отмостка должна располагаться в пределах отведенного </w:t>
            </w:r>
            <w:r w:rsidRPr="00997488">
              <w:rPr>
                <w:sz w:val="24"/>
                <w:szCs w:val="24"/>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994B9B" w:rsidRPr="00997488" w:rsidRDefault="00994B9B" w:rsidP="005D2D9A">
            <w:pPr>
              <w:pStyle w:val="af0"/>
              <w:jc w:val="both"/>
              <w:rPr>
                <w:rFonts w:eastAsia="SimSun"/>
                <w:sz w:val="24"/>
                <w:szCs w:val="24"/>
                <w:lang w:eastAsia="zh-CN"/>
              </w:rPr>
            </w:pPr>
            <w:r w:rsidRPr="00997488">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p w:rsidR="00994B9B" w:rsidRPr="00997488" w:rsidRDefault="00994B9B" w:rsidP="005D2D9A">
            <w:pPr>
              <w:jc w:val="both"/>
              <w:rPr>
                <w:rFonts w:eastAsia="SimSun"/>
                <w:sz w:val="24"/>
                <w:szCs w:val="24"/>
                <w:lang w:eastAsia="zh-CN"/>
              </w:rPr>
            </w:pPr>
          </w:p>
          <w:p w:rsidR="00994B9B" w:rsidRPr="00997488" w:rsidRDefault="00994B9B" w:rsidP="005D2D9A">
            <w:pPr>
              <w:ind w:firstLine="317"/>
              <w:jc w:val="both"/>
              <w:rPr>
                <w:sz w:val="24"/>
                <w:szCs w:val="24"/>
              </w:rPr>
            </w:pPr>
          </w:p>
        </w:tc>
      </w:tr>
      <w:tr w:rsidR="00994B9B" w:rsidRPr="00E95C1E" w:rsidTr="005D2D9A">
        <w:trPr>
          <w:trHeight w:val="280"/>
        </w:trPr>
        <w:tc>
          <w:tcPr>
            <w:tcW w:w="1975" w:type="pct"/>
          </w:tcPr>
          <w:p w:rsidR="00994B9B" w:rsidRPr="00E95C1E" w:rsidRDefault="00994B9B" w:rsidP="005D2D9A">
            <w:pPr>
              <w:jc w:val="both"/>
              <w:rPr>
                <w:sz w:val="24"/>
                <w:szCs w:val="24"/>
              </w:rPr>
            </w:pPr>
            <w:r w:rsidRPr="00E95C1E">
              <w:rPr>
                <w:sz w:val="24"/>
                <w:szCs w:val="24"/>
              </w:rPr>
              <w:lastRenderedPageBreak/>
              <w:t>Отдельно стоящие, встроенные или пристроенные в жилые дома гаражи на одно-два машиноместа на индивидуальный участок.</w:t>
            </w:r>
          </w:p>
          <w:p w:rsidR="00994B9B" w:rsidRPr="00E95C1E" w:rsidRDefault="00994B9B" w:rsidP="005D2D9A">
            <w:pPr>
              <w:rPr>
                <w:sz w:val="24"/>
                <w:szCs w:val="24"/>
              </w:rPr>
            </w:pPr>
          </w:p>
        </w:tc>
        <w:tc>
          <w:tcPr>
            <w:tcW w:w="3025" w:type="pct"/>
          </w:tcPr>
          <w:p w:rsidR="00994B9B" w:rsidRPr="00997488" w:rsidRDefault="00994B9B" w:rsidP="00442E3A">
            <w:pPr>
              <w:pStyle w:val="af0"/>
              <w:spacing w:after="0" w:line="240" w:lineRule="auto"/>
              <w:jc w:val="both"/>
              <w:rPr>
                <w:rFonts w:eastAsia="SimSun"/>
                <w:sz w:val="24"/>
                <w:szCs w:val="24"/>
                <w:lang w:eastAsia="zh-CN"/>
              </w:rPr>
            </w:pPr>
            <w:r w:rsidRPr="00997488">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994B9B" w:rsidRPr="00997488" w:rsidRDefault="00994B9B" w:rsidP="005D2D9A">
            <w:pPr>
              <w:ind w:firstLine="293"/>
              <w:jc w:val="both"/>
              <w:rPr>
                <w:sz w:val="24"/>
                <w:szCs w:val="24"/>
              </w:rPr>
            </w:pPr>
            <w:r w:rsidRPr="00997488">
              <w:rPr>
                <w:sz w:val="24"/>
                <w:szCs w:val="24"/>
              </w:rPr>
              <w:t>Максимальное количество надземных этажей – не более 1 этажа .</w:t>
            </w:r>
          </w:p>
          <w:p w:rsidR="00994B9B" w:rsidRPr="00997488" w:rsidRDefault="00994B9B" w:rsidP="005D2D9A">
            <w:pPr>
              <w:ind w:firstLine="293"/>
              <w:jc w:val="both"/>
              <w:rPr>
                <w:sz w:val="24"/>
                <w:szCs w:val="24"/>
              </w:rPr>
            </w:pPr>
            <w:r w:rsidRPr="00997488">
              <w:rPr>
                <w:sz w:val="24"/>
                <w:szCs w:val="24"/>
              </w:rPr>
              <w:t xml:space="preserve">Максимальная высота – до 7 м., высота этажа – до 3м. </w:t>
            </w:r>
          </w:p>
          <w:p w:rsidR="00994B9B" w:rsidRPr="00997488" w:rsidRDefault="00994B9B" w:rsidP="005D2D9A">
            <w:pPr>
              <w:ind w:firstLine="293"/>
              <w:jc w:val="both"/>
              <w:rPr>
                <w:sz w:val="24"/>
                <w:szCs w:val="24"/>
              </w:rPr>
            </w:pPr>
            <w:r w:rsidRPr="00997488">
              <w:rPr>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994B9B" w:rsidRPr="00997488" w:rsidRDefault="00994B9B" w:rsidP="005D2D9A">
            <w:pPr>
              <w:ind w:firstLine="293"/>
              <w:jc w:val="both"/>
              <w:rPr>
                <w:sz w:val="24"/>
                <w:szCs w:val="24"/>
              </w:rPr>
            </w:pPr>
            <w:r w:rsidRPr="00997488">
              <w:rPr>
                <w:sz w:val="24"/>
                <w:szCs w:val="24"/>
              </w:rPr>
              <w:t>Отступ от границ смежного земельного участка -1 м.</w:t>
            </w:r>
          </w:p>
          <w:p w:rsidR="00994B9B" w:rsidRPr="00997488" w:rsidRDefault="00994B9B" w:rsidP="005D2D9A">
            <w:pPr>
              <w:ind w:firstLine="293"/>
              <w:jc w:val="both"/>
              <w:rPr>
                <w:sz w:val="24"/>
                <w:szCs w:val="24"/>
              </w:rPr>
            </w:pPr>
            <w:r w:rsidRPr="00997488">
              <w:rPr>
                <w:sz w:val="24"/>
                <w:szCs w:val="24"/>
              </w:rPr>
              <w:t>Отступ от границ смежного земельного участка до открытой стоянки – 1 м.</w:t>
            </w:r>
          </w:p>
          <w:p w:rsidR="00994B9B" w:rsidRPr="00997488" w:rsidRDefault="00994B9B" w:rsidP="005D2D9A">
            <w:pPr>
              <w:ind w:firstLine="317"/>
              <w:jc w:val="both"/>
              <w:rPr>
                <w:sz w:val="24"/>
                <w:szCs w:val="24"/>
              </w:rPr>
            </w:pPr>
            <w:r w:rsidRPr="00997488">
              <w:rPr>
                <w:sz w:val="24"/>
                <w:szCs w:val="24"/>
              </w:rPr>
              <w:t xml:space="preserve">На территории малоэтажной застройки на участках запрещается строительство </w:t>
            </w:r>
            <w:r w:rsidRPr="00997488">
              <w:rPr>
                <w:sz w:val="24"/>
                <w:szCs w:val="24"/>
              </w:rPr>
              <w:lastRenderedPageBreak/>
              <w:t>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994B9B" w:rsidRPr="00997488" w:rsidRDefault="00994B9B" w:rsidP="005D2D9A">
            <w:pPr>
              <w:ind w:firstLine="293"/>
              <w:jc w:val="both"/>
              <w:rPr>
                <w:sz w:val="24"/>
                <w:szCs w:val="24"/>
              </w:rPr>
            </w:pPr>
          </w:p>
        </w:tc>
      </w:tr>
      <w:tr w:rsidR="00994B9B" w:rsidRPr="00E95C1E" w:rsidTr="005D2D9A">
        <w:trPr>
          <w:trHeight w:val="280"/>
        </w:trPr>
        <w:tc>
          <w:tcPr>
            <w:tcW w:w="1975" w:type="pct"/>
          </w:tcPr>
          <w:p w:rsidR="00994B9B" w:rsidRPr="00667CBB" w:rsidRDefault="00994B9B" w:rsidP="005D2D9A">
            <w:pPr>
              <w:spacing w:before="120"/>
              <w:jc w:val="both"/>
              <w:rPr>
                <w:rFonts w:eastAsia="SimSun"/>
                <w:sz w:val="24"/>
                <w:szCs w:val="24"/>
                <w:lang w:eastAsia="zh-CN"/>
              </w:rPr>
            </w:pPr>
            <w:r w:rsidRPr="00667CBB">
              <w:rPr>
                <w:rFonts w:eastAsia="SimSun"/>
                <w:sz w:val="24"/>
                <w:szCs w:val="24"/>
                <w:lang w:eastAsia="zh-CN"/>
              </w:rPr>
              <w:lastRenderedPageBreak/>
              <w:t>Надворные туалеты, гидронепроницаемые выгребы, септики.</w:t>
            </w:r>
          </w:p>
        </w:tc>
        <w:tc>
          <w:tcPr>
            <w:tcW w:w="3025" w:type="pct"/>
          </w:tcPr>
          <w:p w:rsidR="00994B9B" w:rsidRPr="00997488" w:rsidRDefault="00994B9B" w:rsidP="00264BB5">
            <w:pPr>
              <w:pStyle w:val="af0"/>
              <w:spacing w:after="0" w:line="240" w:lineRule="auto"/>
              <w:ind w:firstLine="709"/>
              <w:jc w:val="both"/>
              <w:rPr>
                <w:rFonts w:eastAsia="SimSun"/>
                <w:sz w:val="24"/>
                <w:szCs w:val="24"/>
                <w:lang w:eastAsia="zh-CN"/>
              </w:rPr>
            </w:pPr>
            <w:r w:rsidRPr="00997488">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994B9B" w:rsidRPr="00997488" w:rsidRDefault="00994B9B" w:rsidP="00264BB5">
            <w:pPr>
              <w:pStyle w:val="af0"/>
              <w:spacing w:after="0" w:line="240" w:lineRule="auto"/>
              <w:jc w:val="both"/>
              <w:rPr>
                <w:rFonts w:eastAsia="SimSun"/>
                <w:sz w:val="24"/>
                <w:szCs w:val="24"/>
                <w:lang w:eastAsia="zh-CN"/>
              </w:rPr>
            </w:pPr>
            <w:r w:rsidRPr="00997488">
              <w:rPr>
                <w:rFonts w:eastAsia="SimSun"/>
                <w:sz w:val="24"/>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rsidR="00994B9B" w:rsidRPr="00997488" w:rsidRDefault="00994B9B" w:rsidP="00264BB5">
            <w:pPr>
              <w:pStyle w:val="af0"/>
              <w:spacing w:after="0" w:line="240" w:lineRule="auto"/>
              <w:jc w:val="both"/>
              <w:rPr>
                <w:rFonts w:eastAsia="SimSun"/>
                <w:sz w:val="24"/>
                <w:szCs w:val="24"/>
                <w:lang w:eastAsia="zh-CN"/>
              </w:rPr>
            </w:pPr>
            <w:r w:rsidRPr="00997488">
              <w:rPr>
                <w:rFonts w:eastAsia="SimSun"/>
                <w:sz w:val="24"/>
                <w:szCs w:val="24"/>
                <w:lang w:eastAsia="zh-CN"/>
              </w:rPr>
              <w:t>Надворные туалеты:</w:t>
            </w:r>
          </w:p>
          <w:p w:rsidR="00994B9B" w:rsidRPr="00997488" w:rsidRDefault="00994B9B" w:rsidP="00264BB5">
            <w:pPr>
              <w:pStyle w:val="af0"/>
              <w:spacing w:after="0" w:line="240" w:lineRule="auto"/>
              <w:jc w:val="both"/>
              <w:rPr>
                <w:rFonts w:eastAsia="SimSun"/>
                <w:sz w:val="24"/>
                <w:szCs w:val="24"/>
                <w:lang w:eastAsia="zh-CN"/>
              </w:rPr>
            </w:pPr>
            <w:r w:rsidRPr="00997488">
              <w:rPr>
                <w:rFonts w:eastAsia="SimSun"/>
                <w:sz w:val="24"/>
                <w:szCs w:val="24"/>
                <w:lang w:eastAsia="zh-CN"/>
              </w:rPr>
              <w:t xml:space="preserve">- расстояние от красной линии не менее - 10 м; </w:t>
            </w:r>
          </w:p>
          <w:p w:rsidR="00994B9B" w:rsidRPr="00997488" w:rsidRDefault="00994B9B" w:rsidP="00264BB5">
            <w:pPr>
              <w:pStyle w:val="af0"/>
              <w:spacing w:after="0" w:line="240" w:lineRule="auto"/>
              <w:jc w:val="both"/>
              <w:rPr>
                <w:rFonts w:eastAsia="SimSun"/>
                <w:sz w:val="24"/>
                <w:szCs w:val="24"/>
                <w:lang w:eastAsia="zh-CN"/>
              </w:rPr>
            </w:pPr>
            <w:r w:rsidRPr="00997488">
              <w:rPr>
                <w:rFonts w:eastAsia="SimSun"/>
                <w:sz w:val="24"/>
                <w:szCs w:val="24"/>
                <w:lang w:eastAsia="zh-CN"/>
              </w:rPr>
              <w:t>- расстояние от границы смежного земельного участка не менее - 1 м;</w:t>
            </w:r>
          </w:p>
          <w:p w:rsidR="00994B9B" w:rsidRPr="00997488" w:rsidRDefault="00994B9B" w:rsidP="00264BB5">
            <w:pPr>
              <w:pStyle w:val="af0"/>
              <w:spacing w:after="0" w:line="240" w:lineRule="auto"/>
              <w:jc w:val="both"/>
              <w:rPr>
                <w:rFonts w:eastAsia="SimSun"/>
                <w:sz w:val="24"/>
                <w:szCs w:val="24"/>
                <w:lang w:eastAsia="zh-CN"/>
              </w:rPr>
            </w:pPr>
            <w:r w:rsidRPr="00997488">
              <w:rPr>
                <w:rFonts w:eastAsia="SimSun"/>
                <w:sz w:val="24"/>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rsidR="00994B9B" w:rsidRPr="00997488" w:rsidRDefault="00994B9B" w:rsidP="00264BB5">
            <w:pPr>
              <w:ind w:left="67"/>
              <w:jc w:val="both"/>
              <w:rPr>
                <w:rFonts w:eastAsia="SimSun"/>
                <w:sz w:val="24"/>
                <w:szCs w:val="24"/>
                <w:lang w:eastAsia="zh-CN"/>
              </w:rPr>
            </w:pPr>
            <w:r w:rsidRPr="00997488">
              <w:rPr>
                <w:rFonts w:eastAsia="SimSun"/>
                <w:sz w:val="24"/>
                <w:szCs w:val="24"/>
                <w:lang w:eastAsia="zh-CN"/>
              </w:rPr>
              <w:t>Минимальное расстояние от границ участка до строений, а также между строениями:</w:t>
            </w:r>
          </w:p>
          <w:p w:rsidR="00994B9B" w:rsidRPr="00997488" w:rsidRDefault="00994B9B" w:rsidP="00264BB5">
            <w:pPr>
              <w:jc w:val="both"/>
              <w:rPr>
                <w:rFonts w:eastAsia="SimSun"/>
                <w:sz w:val="24"/>
                <w:szCs w:val="24"/>
                <w:lang w:eastAsia="zh-CN"/>
              </w:rPr>
            </w:pPr>
            <w:r w:rsidRPr="00997488">
              <w:rPr>
                <w:rFonts w:eastAsia="SimSun"/>
                <w:sz w:val="24"/>
                <w:szCs w:val="24"/>
                <w:lang w:eastAsia="zh-CN"/>
              </w:rPr>
              <w:t>- от септиков до фундаментов зданий, строений, сооружений – не менее 5м., от фильтрующих колодцев – не менее 8 м.;</w:t>
            </w:r>
          </w:p>
          <w:p w:rsidR="00994B9B" w:rsidRPr="00997488" w:rsidRDefault="00994B9B" w:rsidP="00264BB5">
            <w:pPr>
              <w:jc w:val="both"/>
              <w:rPr>
                <w:rFonts w:eastAsia="SimSun"/>
                <w:sz w:val="24"/>
                <w:szCs w:val="24"/>
                <w:lang w:eastAsia="zh-CN"/>
              </w:rPr>
            </w:pPr>
            <w:r w:rsidRPr="00997488">
              <w:rPr>
                <w:rFonts w:eastAsia="SimSun"/>
                <w:sz w:val="24"/>
                <w:szCs w:val="24"/>
                <w:lang w:eastAsia="zh-CN"/>
              </w:rPr>
              <w:t>- от септиков и фильтрующих колодцев до границы соседнего земельного участка и красной линии - не менее 4 м. и 7 м. соответственно.</w:t>
            </w:r>
          </w:p>
        </w:tc>
      </w:tr>
      <w:tr w:rsidR="00994B9B" w:rsidRPr="00E95C1E" w:rsidTr="005D2D9A">
        <w:trPr>
          <w:trHeight w:val="280"/>
        </w:trPr>
        <w:tc>
          <w:tcPr>
            <w:tcW w:w="1975" w:type="pct"/>
          </w:tcPr>
          <w:p w:rsidR="00994B9B" w:rsidRPr="00E95C1E" w:rsidRDefault="00994B9B" w:rsidP="005D2D9A">
            <w:pPr>
              <w:autoSpaceDE w:val="0"/>
              <w:autoSpaceDN w:val="0"/>
              <w:adjustRightInd w:val="0"/>
              <w:spacing w:before="120"/>
              <w:jc w:val="both"/>
              <w:rPr>
                <w:rFonts w:eastAsia="SimSun"/>
                <w:sz w:val="24"/>
                <w:szCs w:val="24"/>
                <w:lang w:eastAsia="zh-CN"/>
              </w:rPr>
            </w:pPr>
            <w:r w:rsidRPr="00E95C1E">
              <w:rPr>
                <w:rFonts w:eastAsia="SimSun"/>
                <w:sz w:val="24"/>
                <w:szCs w:val="24"/>
                <w:lang w:eastAsia="zh-CN"/>
              </w:rPr>
              <w:t>Автостоянки для парковки автомобилей посетителей.</w:t>
            </w:r>
          </w:p>
        </w:tc>
        <w:tc>
          <w:tcPr>
            <w:tcW w:w="3025" w:type="pct"/>
          </w:tcPr>
          <w:p w:rsidR="00994B9B" w:rsidRPr="00997488" w:rsidRDefault="00994B9B" w:rsidP="00264BB5">
            <w:pPr>
              <w:pStyle w:val="af0"/>
              <w:spacing w:after="0" w:line="240" w:lineRule="auto"/>
              <w:jc w:val="both"/>
              <w:rPr>
                <w:rFonts w:eastAsia="SimSun"/>
                <w:sz w:val="24"/>
                <w:szCs w:val="24"/>
                <w:lang w:eastAsia="zh-CN"/>
              </w:rPr>
            </w:pPr>
            <w:r w:rsidRPr="00997488">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994B9B" w:rsidRPr="00997488" w:rsidRDefault="00994B9B" w:rsidP="005D2D9A">
            <w:pPr>
              <w:autoSpaceDE w:val="0"/>
              <w:autoSpaceDN w:val="0"/>
              <w:adjustRightInd w:val="0"/>
              <w:ind w:firstLine="540"/>
              <w:jc w:val="both"/>
              <w:rPr>
                <w:sz w:val="24"/>
                <w:szCs w:val="24"/>
              </w:rPr>
            </w:pPr>
            <w:r w:rsidRPr="00997488">
              <w:rPr>
                <w:sz w:val="24"/>
                <w:szCs w:val="24"/>
              </w:rPr>
              <w:t>Размеры земельных участков автостоянок на одно место должны быть:</w:t>
            </w:r>
          </w:p>
          <w:p w:rsidR="00994B9B" w:rsidRPr="00997488" w:rsidRDefault="00994B9B" w:rsidP="005D2D9A">
            <w:pPr>
              <w:autoSpaceDE w:val="0"/>
              <w:autoSpaceDN w:val="0"/>
              <w:adjustRightInd w:val="0"/>
              <w:ind w:firstLine="540"/>
              <w:jc w:val="both"/>
              <w:rPr>
                <w:sz w:val="24"/>
                <w:szCs w:val="24"/>
              </w:rPr>
            </w:pPr>
            <w:r w:rsidRPr="00997488">
              <w:rPr>
                <w:sz w:val="24"/>
                <w:szCs w:val="24"/>
              </w:rPr>
              <w:t>для легковых автомобилей - 25 кв. м;</w:t>
            </w:r>
          </w:p>
          <w:p w:rsidR="00994B9B" w:rsidRPr="00997488" w:rsidRDefault="00994B9B" w:rsidP="005D2D9A">
            <w:pPr>
              <w:autoSpaceDE w:val="0"/>
              <w:autoSpaceDN w:val="0"/>
              <w:adjustRightInd w:val="0"/>
              <w:ind w:firstLine="540"/>
              <w:jc w:val="both"/>
              <w:rPr>
                <w:sz w:val="24"/>
                <w:szCs w:val="24"/>
              </w:rPr>
            </w:pPr>
            <w:r w:rsidRPr="00997488">
              <w:rPr>
                <w:sz w:val="24"/>
                <w:szCs w:val="24"/>
              </w:rPr>
              <w:t>для автобусов - 40 кв. м;</w:t>
            </w:r>
          </w:p>
          <w:p w:rsidR="00994B9B" w:rsidRPr="00997488" w:rsidRDefault="00994B9B" w:rsidP="005D2D9A">
            <w:pPr>
              <w:autoSpaceDE w:val="0"/>
              <w:autoSpaceDN w:val="0"/>
              <w:adjustRightInd w:val="0"/>
              <w:ind w:firstLine="540"/>
              <w:jc w:val="both"/>
              <w:rPr>
                <w:sz w:val="24"/>
                <w:szCs w:val="24"/>
              </w:rPr>
            </w:pPr>
            <w:r w:rsidRPr="00997488">
              <w:rPr>
                <w:sz w:val="24"/>
                <w:szCs w:val="24"/>
              </w:rPr>
              <w:t>для велосипедов - 0,9 кв. м.</w:t>
            </w:r>
          </w:p>
          <w:p w:rsidR="00994B9B" w:rsidRPr="00997488" w:rsidRDefault="00994B9B" w:rsidP="005D2D9A">
            <w:pPr>
              <w:autoSpaceDE w:val="0"/>
              <w:autoSpaceDN w:val="0"/>
              <w:adjustRightInd w:val="0"/>
              <w:ind w:firstLine="540"/>
              <w:jc w:val="both"/>
              <w:rPr>
                <w:sz w:val="24"/>
                <w:szCs w:val="24"/>
              </w:rPr>
            </w:pPr>
            <w:r w:rsidRPr="00997488">
              <w:rPr>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994B9B" w:rsidRPr="00997488" w:rsidRDefault="00994B9B" w:rsidP="005D2D9A">
            <w:pPr>
              <w:pStyle w:val="af0"/>
              <w:jc w:val="both"/>
              <w:rPr>
                <w:rFonts w:eastAsia="SimSun"/>
                <w:sz w:val="24"/>
                <w:szCs w:val="24"/>
                <w:lang w:eastAsia="zh-CN"/>
              </w:rPr>
            </w:pPr>
            <w:r w:rsidRPr="00997488">
              <w:rPr>
                <w:rFonts w:eastAsia="SimSun"/>
                <w:sz w:val="24"/>
                <w:szCs w:val="24"/>
                <w:lang w:eastAsia="zh-CN"/>
              </w:rPr>
              <w:lastRenderedPageBreak/>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994B9B" w:rsidRPr="00E95C1E" w:rsidTr="005D2D9A">
        <w:trPr>
          <w:trHeight w:val="280"/>
        </w:trPr>
        <w:tc>
          <w:tcPr>
            <w:tcW w:w="1975" w:type="pct"/>
          </w:tcPr>
          <w:p w:rsidR="00994B9B" w:rsidRPr="00E95C1E" w:rsidRDefault="00994B9B" w:rsidP="005D2D9A">
            <w:pPr>
              <w:jc w:val="both"/>
              <w:rPr>
                <w:sz w:val="24"/>
                <w:szCs w:val="24"/>
              </w:rPr>
            </w:pPr>
            <w:r w:rsidRPr="00E95C1E">
              <w:rPr>
                <w:sz w:val="24"/>
                <w:szCs w:val="24"/>
              </w:rPr>
              <w:lastRenderedPageBreak/>
              <w:t>Детские игровые площадки, площадки отдыха, занятия физкультурой и спортом, хозяйственные площадки.</w:t>
            </w:r>
          </w:p>
        </w:tc>
        <w:tc>
          <w:tcPr>
            <w:tcW w:w="3025" w:type="pct"/>
          </w:tcPr>
          <w:p w:rsidR="00994B9B" w:rsidRPr="00997488" w:rsidRDefault="00994B9B" w:rsidP="005D2D9A">
            <w:pPr>
              <w:ind w:firstLine="317"/>
              <w:rPr>
                <w:sz w:val="24"/>
                <w:szCs w:val="24"/>
              </w:rPr>
            </w:pPr>
            <w:r w:rsidRPr="00997488">
              <w:rPr>
                <w:rFonts w:eastAsia="SimSun"/>
                <w:sz w:val="24"/>
                <w:szCs w:val="24"/>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994B9B" w:rsidRPr="00997488" w:rsidRDefault="00994B9B" w:rsidP="005D2D9A">
            <w:pPr>
              <w:ind w:firstLine="317"/>
              <w:rPr>
                <w:sz w:val="24"/>
                <w:szCs w:val="24"/>
              </w:rPr>
            </w:pPr>
            <w:r w:rsidRPr="00997488">
              <w:rPr>
                <w:sz w:val="24"/>
                <w:szCs w:val="24"/>
              </w:rPr>
              <w:t>Минимально допустимое расстояние от окон жилых и общественных зданий до площадок:</w:t>
            </w:r>
          </w:p>
          <w:p w:rsidR="00994B9B" w:rsidRPr="00997488" w:rsidRDefault="00994B9B" w:rsidP="005D2D9A">
            <w:pPr>
              <w:ind w:firstLine="317"/>
              <w:rPr>
                <w:sz w:val="24"/>
                <w:szCs w:val="24"/>
              </w:rPr>
            </w:pPr>
            <w:r w:rsidRPr="00997488">
              <w:rPr>
                <w:sz w:val="24"/>
                <w:szCs w:val="24"/>
              </w:rPr>
              <w:t>- для игр детей дошкольного и младшего школьного возраста - не менее 12 м;</w:t>
            </w:r>
          </w:p>
          <w:p w:rsidR="00994B9B" w:rsidRPr="00997488" w:rsidRDefault="00994B9B" w:rsidP="005D2D9A">
            <w:pPr>
              <w:ind w:firstLine="317"/>
              <w:rPr>
                <w:sz w:val="24"/>
                <w:szCs w:val="24"/>
              </w:rPr>
            </w:pPr>
            <w:r w:rsidRPr="00997488">
              <w:rPr>
                <w:sz w:val="24"/>
                <w:szCs w:val="24"/>
              </w:rPr>
              <w:t>- для отдыха взрослого населения - не менее 10 м;</w:t>
            </w:r>
          </w:p>
          <w:p w:rsidR="00994B9B" w:rsidRPr="00997488" w:rsidRDefault="00994B9B" w:rsidP="005D2D9A">
            <w:pPr>
              <w:ind w:firstLine="317"/>
              <w:rPr>
                <w:sz w:val="24"/>
                <w:szCs w:val="24"/>
              </w:rPr>
            </w:pPr>
            <w:r w:rsidRPr="00997488">
              <w:rPr>
                <w:sz w:val="24"/>
                <w:szCs w:val="24"/>
              </w:rPr>
              <w:t>- для хозяйственных целей - не менее 20 м;</w:t>
            </w:r>
          </w:p>
          <w:p w:rsidR="00994B9B" w:rsidRPr="00997488" w:rsidRDefault="00994B9B" w:rsidP="005D2D9A">
            <w:pPr>
              <w:autoSpaceDE w:val="0"/>
              <w:autoSpaceDN w:val="0"/>
              <w:adjustRightInd w:val="0"/>
              <w:ind w:firstLine="540"/>
              <w:jc w:val="both"/>
              <w:rPr>
                <w:rFonts w:eastAsia="Calibri"/>
                <w:sz w:val="24"/>
                <w:szCs w:val="24"/>
              </w:rPr>
            </w:pPr>
            <w:r w:rsidRPr="00997488">
              <w:rPr>
                <w:rFonts w:eastAsia="Calibri"/>
                <w:sz w:val="24"/>
                <w:szCs w:val="24"/>
              </w:rPr>
              <w:t>Расчет площади нормируемых элементов дворовой территории осуществляется в соответствии с рекомендуемыми нормами:</w:t>
            </w:r>
          </w:p>
          <w:p w:rsidR="00994B9B" w:rsidRPr="00997488" w:rsidRDefault="00994B9B" w:rsidP="005D2D9A">
            <w:pPr>
              <w:autoSpaceDE w:val="0"/>
              <w:autoSpaceDN w:val="0"/>
              <w:adjustRightInd w:val="0"/>
              <w:ind w:firstLine="540"/>
              <w:jc w:val="both"/>
              <w:rPr>
                <w:rFonts w:eastAsia="Calibri"/>
                <w:sz w:val="24"/>
                <w:szCs w:val="24"/>
              </w:rPr>
            </w:pPr>
            <w:r w:rsidRPr="00997488">
              <w:rPr>
                <w:rFonts w:eastAsia="Calibri"/>
                <w:sz w:val="24"/>
                <w:szCs w:val="24"/>
              </w:rPr>
              <w:t>- для игр детей дошкольного и младшего школьного возраста- 0.7 кв.м./чел.,</w:t>
            </w:r>
          </w:p>
          <w:p w:rsidR="00994B9B" w:rsidRPr="00997488" w:rsidRDefault="00994B9B" w:rsidP="005D2D9A">
            <w:pPr>
              <w:autoSpaceDE w:val="0"/>
              <w:autoSpaceDN w:val="0"/>
              <w:adjustRightInd w:val="0"/>
              <w:ind w:firstLine="540"/>
              <w:jc w:val="both"/>
              <w:rPr>
                <w:rFonts w:eastAsia="Calibri"/>
                <w:sz w:val="24"/>
                <w:szCs w:val="24"/>
              </w:rPr>
            </w:pPr>
            <w:r w:rsidRPr="00997488">
              <w:rPr>
                <w:rFonts w:eastAsia="Calibri"/>
                <w:sz w:val="24"/>
                <w:szCs w:val="24"/>
              </w:rPr>
              <w:t>- для отдыха взрослого населения- 0.1 кв.м./чел.,</w:t>
            </w:r>
          </w:p>
          <w:p w:rsidR="00994B9B" w:rsidRPr="00997488" w:rsidRDefault="00994B9B" w:rsidP="005D2D9A">
            <w:pPr>
              <w:autoSpaceDE w:val="0"/>
              <w:autoSpaceDN w:val="0"/>
              <w:adjustRightInd w:val="0"/>
              <w:ind w:firstLine="540"/>
              <w:jc w:val="both"/>
              <w:rPr>
                <w:rFonts w:eastAsia="Calibri"/>
                <w:sz w:val="24"/>
                <w:szCs w:val="24"/>
              </w:rPr>
            </w:pPr>
            <w:r w:rsidRPr="00997488">
              <w:rPr>
                <w:rFonts w:eastAsia="Calibri"/>
                <w:sz w:val="24"/>
                <w:szCs w:val="24"/>
              </w:rPr>
              <w:t>- для занятий физкультурой и спортом -2.0  кв.м./чел.,</w:t>
            </w:r>
          </w:p>
          <w:p w:rsidR="00994B9B" w:rsidRPr="00997488" w:rsidRDefault="00994B9B" w:rsidP="005D2D9A">
            <w:pPr>
              <w:autoSpaceDE w:val="0"/>
              <w:autoSpaceDN w:val="0"/>
              <w:adjustRightInd w:val="0"/>
              <w:ind w:firstLine="540"/>
              <w:jc w:val="both"/>
              <w:rPr>
                <w:rFonts w:eastAsia="Calibri"/>
                <w:sz w:val="24"/>
                <w:szCs w:val="24"/>
              </w:rPr>
            </w:pPr>
            <w:r w:rsidRPr="00997488">
              <w:rPr>
                <w:rFonts w:eastAsia="Calibri"/>
                <w:sz w:val="24"/>
                <w:szCs w:val="24"/>
              </w:rPr>
              <w:t>- для хозяйственных целей и выгула собак -0.3 кв.м./чел.,</w:t>
            </w:r>
          </w:p>
          <w:p w:rsidR="00994B9B" w:rsidRPr="00997488" w:rsidRDefault="00994B9B" w:rsidP="005D2D9A">
            <w:pPr>
              <w:autoSpaceDE w:val="0"/>
              <w:autoSpaceDN w:val="0"/>
              <w:adjustRightInd w:val="0"/>
              <w:ind w:firstLine="540"/>
              <w:jc w:val="both"/>
              <w:rPr>
                <w:rFonts w:eastAsia="Calibri"/>
                <w:sz w:val="24"/>
                <w:szCs w:val="24"/>
              </w:rPr>
            </w:pPr>
            <w:r w:rsidRPr="00997488">
              <w:rPr>
                <w:rFonts w:eastAsia="Calibri"/>
                <w:sz w:val="24"/>
                <w:szCs w:val="24"/>
              </w:rPr>
              <w:t>- для стоянки автомобилей-0.8 кв.м./чел.,</w:t>
            </w:r>
          </w:p>
        </w:tc>
      </w:tr>
      <w:tr w:rsidR="00994B9B" w:rsidRPr="00E95C1E" w:rsidTr="005D2D9A">
        <w:trPr>
          <w:trHeight w:val="280"/>
        </w:trPr>
        <w:tc>
          <w:tcPr>
            <w:tcW w:w="1975" w:type="pct"/>
          </w:tcPr>
          <w:p w:rsidR="00994B9B" w:rsidRPr="00667CBB" w:rsidRDefault="00994B9B" w:rsidP="005D2D9A">
            <w:pPr>
              <w:jc w:val="both"/>
              <w:rPr>
                <w:rFonts w:eastAsia="SimSun"/>
                <w:sz w:val="24"/>
                <w:szCs w:val="24"/>
                <w:lang w:eastAsia="zh-CN"/>
              </w:rPr>
            </w:pPr>
            <w:r w:rsidRPr="00667CBB">
              <w:rPr>
                <w:rFonts w:eastAsia="SimSun"/>
                <w:sz w:val="24"/>
                <w:szCs w:val="24"/>
                <w:lang w:eastAsia="zh-CN"/>
              </w:rPr>
              <w:t>Площадки для сбора твердых бытовых отходов.</w:t>
            </w:r>
          </w:p>
        </w:tc>
        <w:tc>
          <w:tcPr>
            <w:tcW w:w="3025" w:type="pct"/>
          </w:tcPr>
          <w:p w:rsidR="00994B9B" w:rsidRPr="00997488" w:rsidRDefault="00994B9B" w:rsidP="00994B9B">
            <w:pPr>
              <w:pStyle w:val="af0"/>
              <w:spacing w:after="0" w:line="240" w:lineRule="auto"/>
              <w:jc w:val="both"/>
              <w:rPr>
                <w:rFonts w:eastAsia="SimSun"/>
                <w:sz w:val="24"/>
                <w:szCs w:val="24"/>
                <w:lang w:eastAsia="zh-CN"/>
              </w:rPr>
            </w:pPr>
            <w:r w:rsidRPr="00997488">
              <w:rPr>
                <w:rFonts w:eastAsia="SimSun"/>
                <w:sz w:val="24"/>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994B9B" w:rsidRPr="00997488" w:rsidRDefault="00994B9B" w:rsidP="00994B9B">
            <w:pPr>
              <w:pStyle w:val="af0"/>
              <w:spacing w:after="0" w:line="240" w:lineRule="auto"/>
              <w:jc w:val="both"/>
              <w:rPr>
                <w:rFonts w:eastAsia="SimSun"/>
                <w:sz w:val="24"/>
                <w:szCs w:val="24"/>
                <w:lang w:eastAsia="zh-CN"/>
              </w:rPr>
            </w:pPr>
            <w:r w:rsidRPr="00997488">
              <w:rPr>
                <w:rFonts w:eastAsia="SimSun"/>
                <w:sz w:val="24"/>
                <w:szCs w:val="24"/>
                <w:lang w:eastAsia="zh-CN"/>
              </w:rPr>
              <w:t xml:space="preserve">Расстояние от площадок с контейнерами до окон жилых домов, границ участков </w:t>
            </w:r>
            <w:r w:rsidRPr="00997488">
              <w:rPr>
                <w:rFonts w:eastAsia="SimSun"/>
                <w:sz w:val="24"/>
                <w:szCs w:val="24"/>
                <w:lang w:eastAsia="zh-CN"/>
              </w:rPr>
              <w:lastRenderedPageBreak/>
              <w:t xml:space="preserve">детских, лечебных учреждений, мест отдыха должны быть не менее 20 м, и не более 100 м. </w:t>
            </w:r>
          </w:p>
          <w:p w:rsidR="00994B9B" w:rsidRPr="00997488" w:rsidRDefault="00994B9B" w:rsidP="00994B9B">
            <w:pPr>
              <w:pStyle w:val="af0"/>
              <w:spacing w:line="240" w:lineRule="auto"/>
              <w:jc w:val="both"/>
              <w:rPr>
                <w:rFonts w:eastAsia="SimSun"/>
                <w:sz w:val="24"/>
                <w:szCs w:val="24"/>
                <w:lang w:eastAsia="zh-CN"/>
              </w:rPr>
            </w:pPr>
            <w:r w:rsidRPr="00997488">
              <w:rPr>
                <w:rFonts w:eastAsia="SimSun"/>
                <w:sz w:val="24"/>
                <w:szCs w:val="24"/>
                <w:lang w:eastAsia="zh-CN"/>
              </w:rPr>
              <w:t>Общее количество контейнеров не более 5 шт.</w:t>
            </w:r>
          </w:p>
          <w:p w:rsidR="00994B9B" w:rsidRPr="00997488" w:rsidRDefault="00994B9B" w:rsidP="00994B9B">
            <w:pPr>
              <w:pStyle w:val="af0"/>
              <w:spacing w:after="0" w:line="240" w:lineRule="auto"/>
              <w:jc w:val="both"/>
              <w:rPr>
                <w:rFonts w:eastAsia="SimSun"/>
                <w:sz w:val="24"/>
                <w:szCs w:val="24"/>
                <w:lang w:eastAsia="zh-CN"/>
              </w:rPr>
            </w:pPr>
            <w:r w:rsidRPr="00997488">
              <w:rPr>
                <w:rFonts w:eastAsia="SimSun"/>
                <w:sz w:val="24"/>
                <w:szCs w:val="24"/>
                <w:lang w:eastAsia="zh-CN"/>
              </w:rPr>
              <w:t>Высота  ограждения площадок - не более 2 м.</w:t>
            </w:r>
          </w:p>
          <w:p w:rsidR="00994B9B" w:rsidRPr="00997488" w:rsidRDefault="00994B9B" w:rsidP="00994B9B">
            <w:pPr>
              <w:pStyle w:val="af0"/>
              <w:spacing w:after="0" w:line="240" w:lineRule="auto"/>
              <w:jc w:val="both"/>
              <w:rPr>
                <w:rFonts w:eastAsia="SimSun"/>
                <w:sz w:val="24"/>
                <w:szCs w:val="24"/>
                <w:lang w:eastAsia="zh-CN"/>
              </w:rPr>
            </w:pPr>
            <w:r w:rsidRPr="00997488">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994B9B" w:rsidRPr="00E95C1E" w:rsidTr="005D2D9A">
        <w:tc>
          <w:tcPr>
            <w:tcW w:w="1975" w:type="pct"/>
            <w:shd w:val="clear" w:color="auto" w:fill="auto"/>
          </w:tcPr>
          <w:p w:rsidR="00994B9B" w:rsidRPr="00E95C1E" w:rsidRDefault="00994B9B" w:rsidP="005D2D9A">
            <w:pPr>
              <w:autoSpaceDE w:val="0"/>
              <w:autoSpaceDN w:val="0"/>
              <w:adjustRightInd w:val="0"/>
              <w:jc w:val="both"/>
              <w:rPr>
                <w:rFonts w:eastAsia="SimSun"/>
                <w:sz w:val="24"/>
                <w:szCs w:val="24"/>
                <w:lang w:eastAsia="zh-CN"/>
              </w:rPr>
            </w:pPr>
            <w:r w:rsidRPr="00E95C1E">
              <w:rPr>
                <w:rFonts w:eastAsia="SimSun"/>
                <w:sz w:val="24"/>
                <w:szCs w:val="24"/>
                <w:lang w:eastAsia="zh-CN"/>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rsidR="00994B9B" w:rsidRPr="00997488" w:rsidRDefault="00994B9B" w:rsidP="00994B9B">
            <w:pPr>
              <w:pStyle w:val="af0"/>
              <w:spacing w:after="0" w:line="240" w:lineRule="auto"/>
              <w:jc w:val="both"/>
              <w:rPr>
                <w:rFonts w:eastAsia="SimSun"/>
                <w:sz w:val="24"/>
                <w:szCs w:val="24"/>
                <w:lang w:eastAsia="zh-CN"/>
              </w:rPr>
            </w:pPr>
            <w:r w:rsidRPr="00997488">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994B9B" w:rsidRPr="00997488" w:rsidRDefault="00994B9B" w:rsidP="00994B9B">
            <w:pPr>
              <w:autoSpaceDE w:val="0"/>
              <w:autoSpaceDN w:val="0"/>
              <w:adjustRightInd w:val="0"/>
              <w:rPr>
                <w:sz w:val="24"/>
                <w:szCs w:val="24"/>
              </w:rPr>
            </w:pPr>
            <w:r w:rsidRPr="00997488">
              <w:rPr>
                <w:sz w:val="24"/>
                <w:szCs w:val="24"/>
              </w:rPr>
              <w:t xml:space="preserve">Расстояния от сараев для скота и птицы до шахтных колодцев должно быть не менее 20 м.  </w:t>
            </w:r>
          </w:p>
          <w:p w:rsidR="00994B9B" w:rsidRPr="00997488" w:rsidRDefault="00994B9B" w:rsidP="00994B9B">
            <w:pPr>
              <w:autoSpaceDE w:val="0"/>
              <w:autoSpaceDN w:val="0"/>
              <w:adjustRightInd w:val="0"/>
              <w:rPr>
                <w:rFonts w:eastAsia="Calibri"/>
                <w:sz w:val="24"/>
                <w:szCs w:val="24"/>
              </w:rPr>
            </w:pPr>
            <w:r w:rsidRPr="00997488">
              <w:rPr>
                <w:sz w:val="24"/>
                <w:szCs w:val="24"/>
              </w:rPr>
              <w:t xml:space="preserve">Расстояние от </w:t>
            </w:r>
            <w:r w:rsidRPr="00997488">
              <w:rPr>
                <w:rFonts w:eastAsia="Calibri"/>
                <w:sz w:val="24"/>
                <w:szCs w:val="24"/>
              </w:rPr>
              <w:t>фундаментов зданий и сооружений :</w:t>
            </w:r>
          </w:p>
          <w:p w:rsidR="00994B9B" w:rsidRPr="00997488" w:rsidRDefault="00994B9B" w:rsidP="00994B9B">
            <w:pPr>
              <w:autoSpaceDE w:val="0"/>
              <w:autoSpaceDN w:val="0"/>
              <w:adjustRightInd w:val="0"/>
              <w:rPr>
                <w:rFonts w:eastAsia="Calibri"/>
                <w:sz w:val="24"/>
                <w:szCs w:val="24"/>
              </w:rPr>
            </w:pPr>
            <w:r w:rsidRPr="00997488">
              <w:rPr>
                <w:rFonts w:eastAsia="Calibri"/>
                <w:sz w:val="24"/>
                <w:szCs w:val="24"/>
              </w:rPr>
              <w:t>- водопровод и напорная канализация -5 м,</w:t>
            </w:r>
          </w:p>
          <w:p w:rsidR="00994B9B" w:rsidRPr="00997488" w:rsidRDefault="00994B9B" w:rsidP="00994B9B">
            <w:pPr>
              <w:autoSpaceDE w:val="0"/>
              <w:autoSpaceDN w:val="0"/>
              <w:adjustRightInd w:val="0"/>
              <w:rPr>
                <w:rFonts w:eastAsia="Calibri"/>
                <w:sz w:val="24"/>
                <w:szCs w:val="24"/>
              </w:rPr>
            </w:pPr>
            <w:r w:rsidRPr="00997488">
              <w:rPr>
                <w:rFonts w:eastAsia="Calibri"/>
                <w:sz w:val="24"/>
                <w:szCs w:val="24"/>
              </w:rPr>
              <w:t>- самотечная канализация (бытовая и дождевая)-3м.</w:t>
            </w:r>
          </w:p>
          <w:p w:rsidR="00994B9B" w:rsidRPr="00997488" w:rsidRDefault="00994B9B" w:rsidP="00994B9B">
            <w:pPr>
              <w:pStyle w:val="af0"/>
              <w:spacing w:line="240" w:lineRule="auto"/>
              <w:jc w:val="both"/>
              <w:rPr>
                <w:rFonts w:eastAsia="SimSun"/>
                <w:sz w:val="24"/>
                <w:szCs w:val="24"/>
                <w:lang w:eastAsia="zh-CN"/>
              </w:rPr>
            </w:pPr>
            <w:r w:rsidRPr="00997488">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994B9B" w:rsidRPr="00E95C1E" w:rsidRDefault="00994B9B" w:rsidP="00994B9B">
      <w:pPr>
        <w:ind w:firstLine="284"/>
        <w:jc w:val="both"/>
        <w:rPr>
          <w:rFonts w:eastAsia="SimSun"/>
          <w:sz w:val="24"/>
          <w:szCs w:val="24"/>
          <w:u w:val="single"/>
          <w:lang w:eastAsia="zh-CN"/>
        </w:rPr>
      </w:pPr>
    </w:p>
    <w:p w:rsidR="00994B9B" w:rsidRPr="00E95C1E" w:rsidRDefault="00994B9B" w:rsidP="00994B9B">
      <w:pPr>
        <w:ind w:left="567" w:firstLine="567"/>
        <w:jc w:val="both"/>
        <w:rPr>
          <w:rFonts w:eastAsia="SimSun"/>
          <w:sz w:val="24"/>
          <w:szCs w:val="24"/>
          <w:u w:val="single"/>
          <w:lang w:eastAsia="zh-CN"/>
        </w:rPr>
      </w:pPr>
      <w:r w:rsidRPr="00E95C1E">
        <w:rPr>
          <w:rFonts w:eastAsia="SimSun"/>
          <w:sz w:val="24"/>
          <w:szCs w:val="24"/>
          <w:u w:val="single"/>
          <w:lang w:eastAsia="zh-CN"/>
        </w:rPr>
        <w:t>Примечание:</w:t>
      </w:r>
    </w:p>
    <w:p w:rsidR="00994B9B" w:rsidRPr="00E95C1E" w:rsidRDefault="00994B9B" w:rsidP="00994B9B">
      <w:pPr>
        <w:ind w:left="567" w:firstLine="709"/>
        <w:jc w:val="both"/>
        <w:rPr>
          <w:rFonts w:eastAsia="SimSun"/>
          <w:sz w:val="24"/>
          <w:szCs w:val="24"/>
          <w:lang w:eastAsia="zh-CN"/>
        </w:rPr>
      </w:pPr>
      <w:r w:rsidRPr="00E95C1E">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rsidR="00994B9B" w:rsidRPr="00E95C1E" w:rsidRDefault="00994B9B" w:rsidP="00994B9B">
      <w:pPr>
        <w:ind w:left="567" w:firstLine="709"/>
        <w:jc w:val="both"/>
        <w:rPr>
          <w:rFonts w:eastAsia="SimSun"/>
          <w:sz w:val="24"/>
          <w:szCs w:val="24"/>
          <w:lang w:eastAsia="zh-CN"/>
        </w:rPr>
      </w:pPr>
      <w:r w:rsidRPr="00E95C1E">
        <w:rPr>
          <w:rFonts w:eastAsia="SimSun"/>
          <w:sz w:val="24"/>
          <w:szCs w:val="24"/>
          <w:lang w:eastAsia="zh-CN"/>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w:t>
      </w:r>
      <w:r w:rsidRPr="00E95C1E">
        <w:rPr>
          <w:rFonts w:eastAsia="SimSun"/>
          <w:sz w:val="24"/>
          <w:szCs w:val="24"/>
          <w:lang w:eastAsia="zh-CN"/>
        </w:rPr>
        <w:lastRenderedPageBreak/>
        <w:t xml:space="preserve">земельные участки находятся на одном уровне и между строениями, расположенными на соседних земельных участках, расстояние не менее 4м. </w:t>
      </w:r>
    </w:p>
    <w:p w:rsidR="00994B9B" w:rsidRPr="00E95C1E" w:rsidRDefault="00994B9B" w:rsidP="00994B9B">
      <w:pPr>
        <w:ind w:left="567" w:firstLine="567"/>
        <w:jc w:val="both"/>
        <w:rPr>
          <w:sz w:val="24"/>
          <w:szCs w:val="24"/>
        </w:rPr>
      </w:pPr>
      <w:r w:rsidRPr="00E95C1E">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994B9B" w:rsidRPr="00E95C1E" w:rsidRDefault="00994B9B" w:rsidP="00994B9B">
      <w:pPr>
        <w:ind w:left="567" w:firstLine="567"/>
        <w:jc w:val="both"/>
        <w:rPr>
          <w:rFonts w:eastAsia="SimSun"/>
          <w:sz w:val="24"/>
          <w:szCs w:val="24"/>
          <w:lang w:eastAsia="zh-CN"/>
        </w:rPr>
      </w:pPr>
      <w:r w:rsidRPr="00E95C1E">
        <w:rPr>
          <w:rFonts w:eastAsia="SimSun"/>
          <w:sz w:val="24"/>
          <w:szCs w:val="24"/>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994B9B" w:rsidRPr="00E95C1E" w:rsidRDefault="00994B9B" w:rsidP="00994B9B">
      <w:pPr>
        <w:ind w:left="567" w:firstLine="567"/>
        <w:jc w:val="both"/>
        <w:rPr>
          <w:sz w:val="24"/>
        </w:rPr>
      </w:pPr>
      <w:r w:rsidRPr="00E95C1E">
        <w:rPr>
          <w:rFonts w:eastAsia="SimSun"/>
          <w:sz w:val="24"/>
          <w:szCs w:val="24"/>
          <w:lang w:eastAsia="zh-CN"/>
        </w:rPr>
        <w:t>На придомовом участке допускается:</w:t>
      </w:r>
    </w:p>
    <w:p w:rsidR="00994B9B" w:rsidRPr="00E95C1E" w:rsidRDefault="00994B9B" w:rsidP="00994B9B">
      <w:pPr>
        <w:ind w:left="567" w:firstLine="567"/>
        <w:jc w:val="both"/>
        <w:rPr>
          <w:sz w:val="24"/>
        </w:rPr>
      </w:pPr>
      <w:r w:rsidRPr="00E95C1E">
        <w:rPr>
          <w:sz w:val="24"/>
        </w:rPr>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rsidR="00994B9B" w:rsidRPr="00E95C1E" w:rsidRDefault="00994B9B" w:rsidP="00994B9B">
      <w:pPr>
        <w:ind w:left="567" w:firstLine="567"/>
        <w:jc w:val="both"/>
        <w:rPr>
          <w:sz w:val="24"/>
        </w:rPr>
      </w:pPr>
      <w:r w:rsidRPr="00E95C1E">
        <w:rPr>
          <w:sz w:val="24"/>
        </w:rPr>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rsidR="00994B9B" w:rsidRPr="00E95C1E" w:rsidRDefault="00994B9B" w:rsidP="00994B9B">
      <w:pPr>
        <w:ind w:left="567" w:firstLine="567"/>
        <w:jc w:val="both"/>
        <w:rPr>
          <w:sz w:val="24"/>
        </w:rPr>
      </w:pPr>
      <w:r w:rsidRPr="00E95C1E">
        <w:rPr>
          <w:sz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994B9B" w:rsidRPr="00E95C1E" w:rsidRDefault="00994B9B" w:rsidP="00994B9B">
      <w:pPr>
        <w:ind w:left="567" w:firstLine="567"/>
        <w:jc w:val="both"/>
        <w:rPr>
          <w:rFonts w:eastAsia="SimSun"/>
          <w:sz w:val="24"/>
          <w:szCs w:val="24"/>
          <w:lang w:eastAsia="zh-CN"/>
        </w:rPr>
      </w:pPr>
      <w:r w:rsidRPr="00E95C1E">
        <w:rPr>
          <w:sz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94B9B" w:rsidRPr="00E95C1E" w:rsidRDefault="00994B9B" w:rsidP="00994B9B">
      <w:pPr>
        <w:ind w:left="567" w:firstLine="709"/>
        <w:jc w:val="both"/>
        <w:rPr>
          <w:rFonts w:eastAsia="SimSun"/>
          <w:sz w:val="24"/>
          <w:szCs w:val="24"/>
          <w:lang w:eastAsia="zh-CN"/>
        </w:rPr>
      </w:pPr>
      <w:r w:rsidRPr="00E95C1E">
        <w:rPr>
          <w:rFonts w:eastAsia="SimSun"/>
          <w:sz w:val="24"/>
          <w:szCs w:val="24"/>
          <w:lang w:eastAsia="zh-CN"/>
        </w:rPr>
        <w:t>Предоставление  земельных участков под строительство в границах зон затопления и подтопления запрещается.</w:t>
      </w:r>
    </w:p>
    <w:p w:rsidR="00994B9B" w:rsidRPr="00E95C1E" w:rsidRDefault="00994B9B" w:rsidP="00994B9B">
      <w:pPr>
        <w:ind w:left="567" w:firstLine="709"/>
        <w:jc w:val="both"/>
        <w:rPr>
          <w:rFonts w:eastAsia="SimSun"/>
          <w:sz w:val="24"/>
          <w:szCs w:val="24"/>
          <w:lang w:eastAsia="zh-CN"/>
        </w:rPr>
      </w:pPr>
      <w:r w:rsidRPr="00E95C1E">
        <w:rPr>
          <w:rFonts w:eastAsia="SimSun"/>
          <w:sz w:val="24"/>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rsidR="00994B9B" w:rsidRDefault="00994B9B" w:rsidP="00994B9B">
      <w:pPr>
        <w:ind w:left="567" w:firstLine="709"/>
        <w:jc w:val="both"/>
        <w:rPr>
          <w:rFonts w:eastAsia="SimSun"/>
          <w:b/>
          <w:sz w:val="24"/>
          <w:szCs w:val="24"/>
          <w:u w:val="single"/>
          <w:lang w:eastAsia="zh-CN"/>
        </w:rPr>
      </w:pPr>
    </w:p>
    <w:p w:rsidR="00994B9B" w:rsidRPr="00E95C1E" w:rsidRDefault="00994B9B" w:rsidP="00994B9B">
      <w:pPr>
        <w:ind w:left="567" w:firstLine="709"/>
        <w:jc w:val="both"/>
        <w:rPr>
          <w:rFonts w:eastAsia="SimSun"/>
          <w:b/>
          <w:sz w:val="24"/>
          <w:szCs w:val="24"/>
          <w:u w:val="single"/>
          <w:lang w:eastAsia="zh-CN"/>
        </w:rPr>
      </w:pPr>
      <w:r w:rsidRPr="00E95C1E">
        <w:rPr>
          <w:rFonts w:eastAsia="SimSun"/>
          <w:b/>
          <w:sz w:val="24"/>
          <w:szCs w:val="24"/>
          <w:u w:val="single"/>
          <w:lang w:eastAsia="zh-CN"/>
        </w:rPr>
        <w:t xml:space="preserve">Требования к ограждению земельных участков: </w:t>
      </w:r>
    </w:p>
    <w:p w:rsidR="00994B9B" w:rsidRPr="00E95C1E" w:rsidRDefault="00994B9B" w:rsidP="00994B9B">
      <w:pPr>
        <w:ind w:left="567" w:firstLine="709"/>
        <w:jc w:val="both"/>
        <w:rPr>
          <w:rFonts w:eastAsia="SimSun"/>
          <w:sz w:val="24"/>
          <w:szCs w:val="24"/>
          <w:lang w:eastAsia="zh-CN"/>
        </w:rPr>
      </w:pPr>
      <w:r w:rsidRPr="00E95C1E">
        <w:rPr>
          <w:rFonts w:eastAsia="SimSun"/>
          <w:sz w:val="24"/>
          <w:szCs w:val="24"/>
          <w:lang w:eastAsia="zh-CN"/>
        </w:rPr>
        <w:lastRenderedPageBreak/>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rsidR="00994B9B" w:rsidRPr="00E95C1E" w:rsidRDefault="00994B9B" w:rsidP="00994B9B">
      <w:pPr>
        <w:ind w:left="284" w:firstLine="284"/>
        <w:jc w:val="both"/>
        <w:rPr>
          <w:rFonts w:eastAsia="SimSun"/>
          <w:sz w:val="24"/>
          <w:szCs w:val="24"/>
          <w:lang w:eastAsia="zh-CN"/>
        </w:rPr>
      </w:pPr>
      <w:r w:rsidRPr="00E95C1E">
        <w:rPr>
          <w:rFonts w:eastAsia="SimSun"/>
          <w:sz w:val="24"/>
          <w:szCs w:val="24"/>
          <w:lang w:eastAsia="zh-CN"/>
        </w:rPr>
        <w:t xml:space="preserve">–  высота ограждения земельных участков должна быть не более 2,0 метров; </w:t>
      </w:r>
    </w:p>
    <w:p w:rsidR="00994B9B" w:rsidRPr="00E95C1E" w:rsidRDefault="00994B9B" w:rsidP="00994B9B">
      <w:pPr>
        <w:ind w:left="284" w:firstLine="284"/>
        <w:jc w:val="both"/>
        <w:rPr>
          <w:rFonts w:eastAsia="SimSun"/>
          <w:sz w:val="24"/>
          <w:szCs w:val="24"/>
          <w:lang w:eastAsia="zh-CN"/>
        </w:rPr>
      </w:pPr>
      <w:r w:rsidRPr="00E95C1E">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994B9B" w:rsidRPr="00E95C1E" w:rsidRDefault="00994B9B" w:rsidP="00994B9B">
      <w:pPr>
        <w:ind w:left="284" w:firstLine="284"/>
        <w:jc w:val="both"/>
        <w:rPr>
          <w:rFonts w:eastAsia="SimSun"/>
          <w:sz w:val="24"/>
          <w:szCs w:val="24"/>
          <w:lang w:eastAsia="zh-CN"/>
        </w:rPr>
      </w:pPr>
      <w:r w:rsidRPr="00E95C1E">
        <w:rPr>
          <w:rFonts w:eastAsia="SimSun"/>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994B9B" w:rsidRPr="00E95C1E" w:rsidRDefault="00994B9B" w:rsidP="00994B9B">
      <w:pPr>
        <w:ind w:left="284" w:firstLine="284"/>
        <w:jc w:val="both"/>
        <w:rPr>
          <w:rFonts w:eastAsia="SimSun"/>
          <w:sz w:val="24"/>
          <w:szCs w:val="24"/>
          <w:lang w:eastAsia="zh-CN"/>
        </w:rPr>
      </w:pPr>
      <w:r w:rsidRPr="00E95C1E">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994B9B" w:rsidRPr="00E95C1E" w:rsidRDefault="00994B9B" w:rsidP="00994B9B">
      <w:pPr>
        <w:ind w:left="284" w:firstLine="284"/>
        <w:jc w:val="both"/>
        <w:rPr>
          <w:rFonts w:eastAsia="SimSun"/>
          <w:sz w:val="24"/>
          <w:szCs w:val="24"/>
          <w:lang w:eastAsia="zh-CN"/>
        </w:rPr>
      </w:pPr>
      <w:r w:rsidRPr="00E95C1E">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75112" w:rsidRPr="000367B5" w:rsidRDefault="00775112" w:rsidP="00D3268A">
      <w:pPr>
        <w:keepLines/>
        <w:widowControl w:val="0"/>
        <w:jc w:val="both"/>
        <w:rPr>
          <w:sz w:val="22"/>
          <w:szCs w:val="22"/>
        </w:rPr>
      </w:pPr>
    </w:p>
    <w:p w:rsidR="00775112" w:rsidRPr="000367B5" w:rsidRDefault="00775112" w:rsidP="00D3268A">
      <w:pPr>
        <w:keepNext/>
        <w:keepLines/>
        <w:spacing w:line="312" w:lineRule="auto"/>
        <w:ind w:firstLine="709"/>
        <w:jc w:val="center"/>
        <w:outlineLvl w:val="2"/>
        <w:rPr>
          <w:rFonts w:ascii="Cambria" w:hAnsi="Cambria"/>
          <w:b/>
          <w:sz w:val="24"/>
          <w:szCs w:val="24"/>
        </w:rPr>
      </w:pPr>
      <w:bookmarkStart w:id="178" w:name="_Toc433729385"/>
      <w:bookmarkStart w:id="179" w:name="_Toc437351204"/>
      <w:bookmarkStart w:id="180" w:name="_Toc438552185"/>
      <w:r w:rsidRPr="000367B5">
        <w:rPr>
          <w:rFonts w:ascii="Cambria" w:hAnsi="Cambria"/>
          <w:b/>
          <w:sz w:val="24"/>
          <w:szCs w:val="24"/>
        </w:rPr>
        <w:t>Статья 37. Градостроительные регламенты. Общественно-деловые зоны.</w:t>
      </w:r>
      <w:bookmarkEnd w:id="178"/>
      <w:bookmarkEnd w:id="179"/>
      <w:bookmarkEnd w:id="180"/>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ОД-1.</w:t>
      </w:r>
      <w:r w:rsidRPr="000367B5">
        <w:rPr>
          <w:rFonts w:eastAsia="SimSun"/>
          <w:b/>
          <w:bCs/>
          <w:i/>
          <w:iCs/>
          <w:sz w:val="26"/>
          <w:szCs w:val="26"/>
          <w:lang w:eastAsia="zh-CN"/>
        </w:rPr>
        <w:tab/>
        <w:t>Центральная зона общественного и коммерческого назначения.</w:t>
      </w:r>
    </w:p>
    <w:p w:rsidR="00775112" w:rsidRPr="000367B5" w:rsidRDefault="00775112" w:rsidP="00D3268A">
      <w:pPr>
        <w:ind w:left="284"/>
        <w:jc w:val="both"/>
        <w:rPr>
          <w:i/>
          <w:iCs/>
          <w:sz w:val="24"/>
          <w:szCs w:val="24"/>
        </w:rPr>
      </w:pPr>
      <w:r w:rsidRPr="000367B5">
        <w:rPr>
          <w:i/>
          <w:iCs/>
          <w:sz w:val="24"/>
          <w:szCs w:val="24"/>
        </w:rPr>
        <w:t>Центральная зона общественного и коммерческого назначения ОД-1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775112" w:rsidRPr="000367B5" w:rsidRDefault="00775112" w:rsidP="00D3268A">
      <w:pPr>
        <w:jc w:val="both"/>
        <w:rPr>
          <w:i/>
          <w:iCs/>
          <w:sz w:val="24"/>
          <w:szCs w:val="24"/>
        </w:rPr>
      </w:pPr>
    </w:p>
    <w:p w:rsidR="00775112" w:rsidRPr="000367B5" w:rsidRDefault="00775112" w:rsidP="00D3268A">
      <w:pPr>
        <w:numPr>
          <w:ilvl w:val="0"/>
          <w:numId w:val="17"/>
        </w:numPr>
        <w:rPr>
          <w:b/>
          <w:sz w:val="22"/>
        </w:rPr>
      </w:pPr>
      <w:r w:rsidRPr="000367B5">
        <w:rPr>
          <w:b/>
          <w:sz w:val="22"/>
        </w:rPr>
        <w:t>ОСНОВНЫЕ ВИДЫ И ПАРАМЕТРЫ РАЗРЕШЕННОГО ИСПОЛЬЗОВАНИЯ</w:t>
      </w:r>
      <w:r w:rsidRPr="000367B5">
        <w:rPr>
          <w:sz w:val="22"/>
        </w:rPr>
        <w:t xml:space="preserve"> З</w:t>
      </w:r>
      <w:r w:rsidRPr="000367B5">
        <w:rPr>
          <w:b/>
          <w:sz w:val="22"/>
        </w:rPr>
        <w:t>ЕМЕЛЬНЫХ УЧАСТКОВ И ОБЪЕКТОВ КАПИТАЛЬНОГО СТРОИТЕЛЬСТВА</w:t>
      </w:r>
    </w:p>
    <w:p w:rsidR="00775112" w:rsidRPr="000367B5" w:rsidRDefault="00775112" w:rsidP="00D3268A">
      <w:pPr>
        <w:ind w:left="720"/>
        <w:rPr>
          <w:b/>
          <w:sz w:val="22"/>
        </w:rPr>
      </w:pPr>
    </w:p>
    <w:tbl>
      <w:tblPr>
        <w:tblpPr w:leftFromText="180" w:rightFromText="180" w:vertAnchor="text" w:tblpX="108"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45"/>
        <w:gridCol w:w="4925"/>
        <w:gridCol w:w="4963"/>
      </w:tblGrid>
      <w:tr w:rsidR="00775112" w:rsidRPr="000367B5" w:rsidTr="005327B8">
        <w:trPr>
          <w:trHeight w:val="552"/>
          <w:tblHeader/>
        </w:trPr>
        <w:tc>
          <w:tcPr>
            <w:tcW w:w="434"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0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674"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87"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264"/>
        </w:trPr>
        <w:tc>
          <w:tcPr>
            <w:tcW w:w="434" w:type="pct"/>
          </w:tcPr>
          <w:p w:rsidR="00775112" w:rsidRPr="000367B5" w:rsidRDefault="00775112" w:rsidP="005327B8">
            <w:pPr>
              <w:contextualSpacing/>
              <w:jc w:val="center"/>
              <w:rPr>
                <w:b/>
                <w:sz w:val="22"/>
                <w:szCs w:val="22"/>
                <w:lang w:eastAsia="en-US"/>
              </w:rPr>
            </w:pPr>
            <w:r w:rsidRPr="000367B5">
              <w:rPr>
                <w:b/>
                <w:sz w:val="22"/>
                <w:szCs w:val="22"/>
                <w:lang w:eastAsia="en-US"/>
              </w:rPr>
              <w:t>3.8</w:t>
            </w:r>
          </w:p>
        </w:tc>
        <w:tc>
          <w:tcPr>
            <w:tcW w:w="1205" w:type="pct"/>
          </w:tcPr>
          <w:p w:rsidR="00775112" w:rsidRPr="000367B5" w:rsidRDefault="00775112" w:rsidP="005327B8">
            <w:pPr>
              <w:contextualSpacing/>
              <w:jc w:val="both"/>
              <w:rPr>
                <w:sz w:val="22"/>
                <w:szCs w:val="22"/>
                <w:lang w:eastAsia="en-US"/>
              </w:rPr>
            </w:pPr>
            <w:r w:rsidRPr="000367B5">
              <w:rPr>
                <w:sz w:val="22"/>
                <w:szCs w:val="22"/>
                <w:lang w:eastAsia="en-US"/>
              </w:rPr>
              <w:t>О</w:t>
            </w:r>
            <w:r w:rsidRPr="000367B5">
              <w:rPr>
                <w:sz w:val="22"/>
                <w:szCs w:val="22"/>
                <w:lang w:val="en-US" w:eastAsia="en-US"/>
              </w:rPr>
              <w:t>бщественное управление</w:t>
            </w:r>
          </w:p>
          <w:p w:rsidR="00775112" w:rsidRPr="000367B5" w:rsidRDefault="00775112" w:rsidP="005327B8">
            <w:pPr>
              <w:contextualSpacing/>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w:t>
            </w:r>
            <w:r w:rsidRPr="000367B5">
              <w:rPr>
                <w:sz w:val="22"/>
                <w:szCs w:val="22"/>
              </w:rPr>
              <w:lastRenderedPageBreak/>
              <w:t>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687" w:type="pct"/>
          </w:tcPr>
          <w:p w:rsidR="00775112" w:rsidRPr="000367B5" w:rsidRDefault="00775112" w:rsidP="005327B8">
            <w:pPr>
              <w:ind w:firstLine="223"/>
              <w:jc w:val="both"/>
              <w:rPr>
                <w:sz w:val="22"/>
                <w:szCs w:val="22"/>
              </w:rPr>
            </w:pPr>
            <w:r w:rsidRPr="000367B5">
              <w:rPr>
                <w:sz w:val="22"/>
                <w:szCs w:val="22"/>
              </w:rPr>
              <w:lastRenderedPageBreak/>
              <w:t xml:space="preserve">- минимальная/максимальная площадь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границ  смежных земельных участков - </w:t>
            </w:r>
            <w:r w:rsidRPr="000367B5">
              <w:rPr>
                <w:b/>
                <w:sz w:val="22"/>
                <w:szCs w:val="22"/>
              </w:rPr>
              <w:t xml:space="preserve">3 м., </w:t>
            </w:r>
          </w:p>
          <w:p w:rsidR="00775112" w:rsidRPr="000367B5" w:rsidRDefault="00775112" w:rsidP="005327B8">
            <w:pPr>
              <w:autoSpaceDE w:val="0"/>
              <w:autoSpaceDN w:val="0"/>
              <w:adjustRightInd w:val="0"/>
              <w:ind w:firstLine="317"/>
              <w:jc w:val="both"/>
              <w:rPr>
                <w:sz w:val="22"/>
                <w:szCs w:val="22"/>
              </w:rPr>
            </w:pPr>
            <w:r w:rsidRPr="000367B5">
              <w:rPr>
                <w:sz w:val="22"/>
                <w:szCs w:val="22"/>
              </w:rPr>
              <w:lastRenderedPageBreak/>
              <w:t xml:space="preserve">от фронтальной границы участка– </w:t>
            </w:r>
            <w:r w:rsidRPr="000367B5">
              <w:rPr>
                <w:b/>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tc>
      </w:tr>
      <w:tr w:rsidR="00775112" w:rsidRPr="000367B5" w:rsidTr="005327B8">
        <w:trPr>
          <w:trHeight w:val="384"/>
        </w:trPr>
        <w:tc>
          <w:tcPr>
            <w:tcW w:w="434" w:type="pct"/>
          </w:tcPr>
          <w:p w:rsidR="00775112" w:rsidRPr="000367B5" w:rsidRDefault="00775112" w:rsidP="005327B8">
            <w:pPr>
              <w:contextualSpacing/>
              <w:jc w:val="center"/>
              <w:rPr>
                <w:b/>
                <w:sz w:val="22"/>
                <w:szCs w:val="22"/>
                <w:lang w:eastAsia="en-US"/>
              </w:rPr>
            </w:pPr>
            <w:r w:rsidRPr="000367B5">
              <w:rPr>
                <w:b/>
                <w:sz w:val="22"/>
                <w:szCs w:val="22"/>
                <w:lang w:eastAsia="en-US"/>
              </w:rPr>
              <w:lastRenderedPageBreak/>
              <w:t>4.1</w:t>
            </w:r>
          </w:p>
        </w:tc>
        <w:tc>
          <w:tcPr>
            <w:tcW w:w="1205" w:type="pct"/>
          </w:tcPr>
          <w:p w:rsidR="00775112" w:rsidRPr="000367B5" w:rsidRDefault="00775112" w:rsidP="005327B8">
            <w:pPr>
              <w:contextualSpacing/>
              <w:jc w:val="both"/>
              <w:rPr>
                <w:sz w:val="22"/>
                <w:szCs w:val="22"/>
                <w:lang w:eastAsia="en-US"/>
              </w:rPr>
            </w:pPr>
            <w:r w:rsidRPr="000367B5">
              <w:rPr>
                <w:sz w:val="22"/>
                <w:szCs w:val="22"/>
                <w:lang w:eastAsia="en-US"/>
              </w:rPr>
              <w:t>Деловое управление</w:t>
            </w:r>
          </w:p>
          <w:p w:rsidR="00775112" w:rsidRPr="000367B5" w:rsidRDefault="00775112" w:rsidP="005327B8">
            <w:pPr>
              <w:contextualSpacing/>
              <w:jc w:val="both"/>
              <w:rPr>
                <w:b/>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widowControl w:val="0"/>
              <w:ind w:firstLine="284"/>
              <w:rPr>
                <w:sz w:val="22"/>
                <w:szCs w:val="22"/>
              </w:rPr>
            </w:pPr>
            <w:r w:rsidRPr="000367B5">
              <w:rPr>
                <w:sz w:val="22"/>
                <w:szCs w:val="22"/>
              </w:rPr>
              <w:t>-минимальные отступы:</w:t>
            </w:r>
          </w:p>
          <w:p w:rsidR="00775112" w:rsidRPr="000367B5" w:rsidRDefault="00775112" w:rsidP="005327B8">
            <w:pPr>
              <w:widowControl w:val="0"/>
              <w:ind w:firstLine="284"/>
              <w:rPr>
                <w:b/>
                <w:bCs/>
                <w:sz w:val="22"/>
                <w:szCs w:val="22"/>
              </w:rPr>
            </w:pPr>
            <w:r w:rsidRPr="000367B5">
              <w:rPr>
                <w:sz w:val="22"/>
                <w:szCs w:val="22"/>
              </w:rPr>
              <w:t xml:space="preserve">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tc>
      </w:tr>
      <w:tr w:rsidR="00775112" w:rsidRPr="000367B5" w:rsidTr="005327B8">
        <w:trPr>
          <w:trHeight w:val="384"/>
        </w:trPr>
        <w:tc>
          <w:tcPr>
            <w:tcW w:w="434" w:type="pct"/>
          </w:tcPr>
          <w:p w:rsidR="00775112" w:rsidRPr="000367B5" w:rsidRDefault="00775112" w:rsidP="005327B8">
            <w:pPr>
              <w:contextualSpacing/>
              <w:jc w:val="center"/>
              <w:rPr>
                <w:b/>
                <w:sz w:val="22"/>
                <w:szCs w:val="22"/>
                <w:lang w:eastAsia="en-US"/>
              </w:rPr>
            </w:pPr>
            <w:r w:rsidRPr="000367B5">
              <w:rPr>
                <w:b/>
                <w:sz w:val="22"/>
                <w:szCs w:val="22"/>
                <w:lang w:eastAsia="en-US"/>
              </w:rPr>
              <w:t>3.6</w:t>
            </w:r>
          </w:p>
        </w:tc>
        <w:tc>
          <w:tcPr>
            <w:tcW w:w="1205" w:type="pct"/>
          </w:tcPr>
          <w:p w:rsidR="00775112" w:rsidRPr="000367B5" w:rsidRDefault="00775112" w:rsidP="005327B8">
            <w:pPr>
              <w:contextualSpacing/>
              <w:jc w:val="both"/>
              <w:rPr>
                <w:sz w:val="22"/>
                <w:szCs w:val="22"/>
                <w:lang w:eastAsia="en-US"/>
              </w:rPr>
            </w:pPr>
            <w:r w:rsidRPr="000367B5">
              <w:rPr>
                <w:sz w:val="22"/>
                <w:szCs w:val="22"/>
                <w:lang w:eastAsia="en-US"/>
              </w:rPr>
              <w:t>Культурное развитие</w:t>
            </w:r>
          </w:p>
          <w:p w:rsidR="00775112" w:rsidRPr="000367B5" w:rsidRDefault="00775112" w:rsidP="005327B8">
            <w:pPr>
              <w:contextualSpacing/>
              <w:jc w:val="both"/>
              <w:rPr>
                <w:sz w:val="22"/>
                <w:szCs w:val="22"/>
                <w:lang w:eastAsia="en-US"/>
              </w:rPr>
            </w:pPr>
            <w:r w:rsidRPr="000367B5">
              <w:rPr>
                <w:sz w:val="22"/>
                <w:szCs w:val="22"/>
                <w:lang w:eastAsia="en-US"/>
              </w:rPr>
              <w:t xml:space="preserve"> </w:t>
            </w:r>
          </w:p>
          <w:p w:rsidR="00775112" w:rsidRPr="000367B5" w:rsidRDefault="00775112" w:rsidP="005327B8">
            <w:pPr>
              <w:ind w:left="720"/>
              <w:contextualSpacing/>
              <w:jc w:val="both"/>
              <w:rPr>
                <w:b/>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75112" w:rsidRPr="000367B5" w:rsidRDefault="00775112" w:rsidP="005327B8">
            <w:pPr>
              <w:jc w:val="both"/>
              <w:rPr>
                <w:sz w:val="22"/>
                <w:szCs w:val="22"/>
              </w:rPr>
            </w:pPr>
            <w:r w:rsidRPr="000367B5">
              <w:rPr>
                <w:sz w:val="22"/>
                <w:szCs w:val="22"/>
              </w:rPr>
              <w:t>устройство площадок для празднеств и гуляний;</w:t>
            </w:r>
          </w:p>
          <w:p w:rsidR="00775112" w:rsidRPr="000367B5" w:rsidRDefault="00775112" w:rsidP="005327B8">
            <w:pPr>
              <w:jc w:val="both"/>
              <w:rPr>
                <w:sz w:val="22"/>
                <w:szCs w:val="22"/>
              </w:rPr>
            </w:pPr>
            <w:r w:rsidRPr="000367B5">
              <w:rPr>
                <w:sz w:val="22"/>
                <w:szCs w:val="22"/>
              </w:rPr>
              <w:t>размещение зданий и сооружений для размещения цирков, зверинцев, зоопарков, океанариумов</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500/50000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widowControl w:val="0"/>
              <w:ind w:firstLine="284"/>
              <w:rPr>
                <w:b/>
                <w:bCs/>
                <w:sz w:val="22"/>
                <w:szCs w:val="22"/>
              </w:rPr>
            </w:pPr>
            <w:r w:rsidRPr="000367B5">
              <w:rPr>
                <w:sz w:val="22"/>
                <w:szCs w:val="22"/>
              </w:rPr>
              <w:t xml:space="preserve">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Pr>
                <w:rFonts w:eastAsia="SimSun"/>
                <w:sz w:val="22"/>
                <w:szCs w:val="22"/>
                <w:lang w:eastAsia="zh-CN"/>
              </w:rPr>
              <w:t xml:space="preserve">- максимальное количество </w:t>
            </w:r>
            <w:r w:rsidRPr="000367B5">
              <w:rPr>
                <w:rFonts w:eastAsia="SimSun"/>
                <w:sz w:val="22"/>
                <w:szCs w:val="22"/>
                <w:lang w:eastAsia="zh-CN"/>
              </w:rPr>
              <w:t xml:space="preserve">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r w:rsidRPr="000367B5">
              <w:rPr>
                <w:rFonts w:eastAsia="SimSun"/>
                <w:sz w:val="22"/>
                <w:szCs w:val="22"/>
                <w:lang w:eastAsia="zh-CN"/>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lastRenderedPageBreak/>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tc>
      </w:tr>
      <w:tr w:rsidR="00775112" w:rsidRPr="000367B5" w:rsidTr="005327B8">
        <w:trPr>
          <w:trHeight w:val="800"/>
        </w:trPr>
        <w:tc>
          <w:tcPr>
            <w:tcW w:w="434" w:type="pct"/>
          </w:tcPr>
          <w:p w:rsidR="00775112" w:rsidRPr="000367B5" w:rsidRDefault="00775112" w:rsidP="005327B8">
            <w:pPr>
              <w:contextualSpacing/>
              <w:jc w:val="center"/>
              <w:rPr>
                <w:b/>
                <w:sz w:val="22"/>
                <w:szCs w:val="22"/>
                <w:lang w:eastAsia="en-US"/>
              </w:rPr>
            </w:pPr>
            <w:r w:rsidRPr="000367B5">
              <w:rPr>
                <w:b/>
                <w:sz w:val="22"/>
                <w:szCs w:val="22"/>
                <w:lang w:eastAsia="en-US"/>
              </w:rPr>
              <w:lastRenderedPageBreak/>
              <w:t>3.2</w:t>
            </w:r>
          </w:p>
        </w:tc>
        <w:tc>
          <w:tcPr>
            <w:tcW w:w="1205" w:type="pct"/>
          </w:tcPr>
          <w:p w:rsidR="00775112" w:rsidRPr="000367B5" w:rsidRDefault="00775112" w:rsidP="005327B8">
            <w:pPr>
              <w:keepLines/>
              <w:widowControl w:val="0"/>
              <w:jc w:val="both"/>
              <w:rPr>
                <w:sz w:val="22"/>
                <w:szCs w:val="22"/>
              </w:rPr>
            </w:pPr>
            <w:r w:rsidRPr="000367B5">
              <w:rPr>
                <w:sz w:val="22"/>
                <w:szCs w:val="22"/>
              </w:rPr>
              <w:t>Социальное обслуживании</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75112" w:rsidRPr="000367B5" w:rsidRDefault="00775112" w:rsidP="005327B8">
            <w:pPr>
              <w:jc w:val="both"/>
              <w:rPr>
                <w:sz w:val="22"/>
                <w:szCs w:val="22"/>
              </w:rPr>
            </w:pPr>
            <w:r w:rsidRPr="000367B5">
              <w:rPr>
                <w:sz w:val="22"/>
                <w:szCs w:val="22"/>
              </w:rPr>
              <w:t>размещение объектов капитального строительства для размещения отделений почты и телеграфа;</w:t>
            </w:r>
          </w:p>
          <w:p w:rsidR="00775112" w:rsidRPr="000367B5" w:rsidRDefault="00775112" w:rsidP="005327B8">
            <w:pPr>
              <w:jc w:val="both"/>
              <w:rPr>
                <w:sz w:val="22"/>
                <w:szCs w:val="22"/>
              </w:rPr>
            </w:pPr>
            <w:r w:rsidRPr="000367B5">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687"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земельного участка   – </w:t>
            </w:r>
            <w:r w:rsidRPr="000367B5">
              <w:rPr>
                <w:b/>
                <w:sz w:val="22"/>
                <w:szCs w:val="22"/>
              </w:rPr>
              <w:t>500/50000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widowControl w:val="0"/>
              <w:ind w:firstLine="284"/>
              <w:rPr>
                <w:b/>
                <w:bCs/>
                <w:sz w:val="22"/>
                <w:szCs w:val="22"/>
              </w:rPr>
            </w:pPr>
            <w:r w:rsidRPr="000367B5">
              <w:rPr>
                <w:sz w:val="22"/>
                <w:szCs w:val="22"/>
              </w:rPr>
              <w:t xml:space="preserve">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p w:rsidR="00775112" w:rsidRPr="000367B5" w:rsidRDefault="00775112" w:rsidP="005327B8">
            <w:pPr>
              <w:jc w:val="both"/>
              <w:rPr>
                <w:sz w:val="22"/>
                <w:szCs w:val="22"/>
              </w:rPr>
            </w:pPr>
          </w:p>
          <w:p w:rsidR="00775112" w:rsidRPr="000367B5" w:rsidRDefault="00775112" w:rsidP="005327B8">
            <w:pPr>
              <w:ind w:firstLine="223"/>
              <w:jc w:val="both"/>
              <w:rPr>
                <w:sz w:val="22"/>
                <w:szCs w:val="22"/>
              </w:rPr>
            </w:pPr>
          </w:p>
        </w:tc>
      </w:tr>
      <w:tr w:rsidR="00775112" w:rsidRPr="000367B5" w:rsidTr="005327B8">
        <w:trPr>
          <w:trHeight w:val="276"/>
        </w:trPr>
        <w:tc>
          <w:tcPr>
            <w:tcW w:w="434" w:type="pct"/>
          </w:tcPr>
          <w:p w:rsidR="00775112" w:rsidRPr="000367B5" w:rsidRDefault="00775112" w:rsidP="005327B8">
            <w:pPr>
              <w:contextualSpacing/>
              <w:jc w:val="center"/>
              <w:rPr>
                <w:b/>
                <w:sz w:val="22"/>
                <w:szCs w:val="22"/>
                <w:lang w:eastAsia="en-US"/>
              </w:rPr>
            </w:pPr>
            <w:r w:rsidRPr="000367B5">
              <w:rPr>
                <w:b/>
                <w:sz w:val="22"/>
                <w:szCs w:val="22"/>
                <w:lang w:eastAsia="en-US"/>
              </w:rPr>
              <w:t>4.5</w:t>
            </w:r>
          </w:p>
        </w:tc>
        <w:tc>
          <w:tcPr>
            <w:tcW w:w="1205" w:type="pct"/>
          </w:tcPr>
          <w:p w:rsidR="00775112" w:rsidRPr="000367B5" w:rsidRDefault="00775112" w:rsidP="005327B8">
            <w:pPr>
              <w:keepLines/>
              <w:widowControl w:val="0"/>
              <w:jc w:val="both"/>
              <w:rPr>
                <w:sz w:val="22"/>
                <w:szCs w:val="22"/>
              </w:rPr>
            </w:pPr>
            <w:r w:rsidRPr="000367B5">
              <w:rPr>
                <w:sz w:val="22"/>
                <w:szCs w:val="22"/>
              </w:rPr>
              <w:t>Банковская и страховая деятельность</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500/1000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widowControl w:val="0"/>
              <w:ind w:firstLine="284"/>
              <w:rPr>
                <w:b/>
                <w:bCs/>
                <w:sz w:val="22"/>
                <w:szCs w:val="22"/>
              </w:rPr>
            </w:pPr>
            <w:r w:rsidRPr="000367B5">
              <w:rPr>
                <w:sz w:val="22"/>
                <w:szCs w:val="22"/>
              </w:rPr>
              <w:t xml:space="preserve">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w:t>
            </w:r>
            <w:r>
              <w:rPr>
                <w:sz w:val="22"/>
                <w:szCs w:val="22"/>
              </w:rPr>
              <w:t>от площади земельного участка.</w:t>
            </w:r>
          </w:p>
        </w:tc>
      </w:tr>
      <w:tr w:rsidR="00775112" w:rsidRPr="000367B5" w:rsidTr="005327B8">
        <w:trPr>
          <w:trHeight w:val="849"/>
        </w:trPr>
        <w:tc>
          <w:tcPr>
            <w:tcW w:w="434" w:type="pct"/>
          </w:tcPr>
          <w:p w:rsidR="00775112" w:rsidRPr="000367B5" w:rsidRDefault="00775112" w:rsidP="005327B8">
            <w:pPr>
              <w:contextualSpacing/>
              <w:jc w:val="center"/>
              <w:rPr>
                <w:b/>
                <w:sz w:val="22"/>
                <w:szCs w:val="22"/>
                <w:lang w:eastAsia="en-US"/>
              </w:rPr>
            </w:pPr>
            <w:r w:rsidRPr="000367B5">
              <w:rPr>
                <w:b/>
                <w:sz w:val="22"/>
                <w:szCs w:val="22"/>
                <w:lang w:eastAsia="en-US"/>
              </w:rPr>
              <w:lastRenderedPageBreak/>
              <w:t>5.1</w:t>
            </w:r>
          </w:p>
        </w:tc>
        <w:tc>
          <w:tcPr>
            <w:tcW w:w="1205" w:type="pct"/>
          </w:tcPr>
          <w:p w:rsidR="00775112" w:rsidRPr="000367B5" w:rsidRDefault="00775112" w:rsidP="005327B8">
            <w:pPr>
              <w:keepLines/>
              <w:widowControl w:val="0"/>
              <w:jc w:val="both"/>
              <w:rPr>
                <w:sz w:val="22"/>
                <w:szCs w:val="22"/>
              </w:rPr>
            </w:pPr>
            <w:r w:rsidRPr="000367B5">
              <w:rPr>
                <w:sz w:val="22"/>
                <w:szCs w:val="22"/>
              </w:rPr>
              <w:t xml:space="preserve">Спорт </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1000/50000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widowControl w:val="0"/>
              <w:ind w:firstLine="284"/>
              <w:rPr>
                <w:b/>
                <w:bCs/>
                <w:sz w:val="22"/>
                <w:szCs w:val="22"/>
              </w:rPr>
            </w:pPr>
            <w:r w:rsidRPr="000367B5">
              <w:rPr>
                <w:sz w:val="22"/>
                <w:szCs w:val="22"/>
              </w:rPr>
              <w:t xml:space="preserve">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tc>
      </w:tr>
      <w:tr w:rsidR="00775112" w:rsidRPr="000367B5" w:rsidTr="005327B8">
        <w:trPr>
          <w:trHeight w:val="552"/>
        </w:trPr>
        <w:tc>
          <w:tcPr>
            <w:tcW w:w="434" w:type="pct"/>
          </w:tcPr>
          <w:p w:rsidR="00775112" w:rsidRPr="000367B5" w:rsidRDefault="00775112" w:rsidP="005327B8">
            <w:pPr>
              <w:keepLines/>
              <w:widowControl w:val="0"/>
              <w:jc w:val="center"/>
              <w:rPr>
                <w:b/>
                <w:sz w:val="22"/>
                <w:szCs w:val="22"/>
              </w:rPr>
            </w:pPr>
            <w:r w:rsidRPr="000367B5">
              <w:rPr>
                <w:b/>
                <w:sz w:val="22"/>
                <w:szCs w:val="22"/>
              </w:rPr>
              <w:t>3.1</w:t>
            </w:r>
          </w:p>
        </w:tc>
        <w:tc>
          <w:tcPr>
            <w:tcW w:w="1205"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87"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552"/>
        </w:trPr>
        <w:tc>
          <w:tcPr>
            <w:tcW w:w="434"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9.3</w:t>
            </w:r>
          </w:p>
        </w:tc>
        <w:tc>
          <w:tcPr>
            <w:tcW w:w="1205" w:type="pct"/>
          </w:tcPr>
          <w:p w:rsidR="00775112" w:rsidRPr="000367B5" w:rsidRDefault="00775112" w:rsidP="005327B8">
            <w:pPr>
              <w:widowControl w:val="0"/>
              <w:autoSpaceDE w:val="0"/>
              <w:autoSpaceDN w:val="0"/>
              <w:adjustRightInd w:val="0"/>
              <w:rPr>
                <w:sz w:val="22"/>
                <w:szCs w:val="22"/>
              </w:rPr>
            </w:pPr>
            <w:r w:rsidRPr="000367B5">
              <w:rPr>
                <w:sz w:val="22"/>
                <w:szCs w:val="22"/>
              </w:rPr>
              <w:t>Историческая</w:t>
            </w:r>
          </w:p>
          <w:p w:rsidR="00775112" w:rsidRPr="000367B5" w:rsidRDefault="00775112" w:rsidP="005327B8">
            <w:pPr>
              <w:widowControl w:val="0"/>
              <w:autoSpaceDE w:val="0"/>
              <w:autoSpaceDN w:val="0"/>
              <w:adjustRightInd w:val="0"/>
              <w:rPr>
                <w:sz w:val="22"/>
                <w:szCs w:val="22"/>
              </w:rPr>
            </w:pPr>
          </w:p>
        </w:tc>
        <w:tc>
          <w:tcPr>
            <w:tcW w:w="1674"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0367B5">
              <w:rPr>
                <w:sz w:val="22"/>
                <w:szCs w:val="22"/>
              </w:rPr>
              <w:lastRenderedPageBreak/>
              <w:t>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87" w:type="pct"/>
          </w:tcPr>
          <w:p w:rsidR="00775112" w:rsidRPr="00447D41" w:rsidRDefault="00775112" w:rsidP="005327B8">
            <w:pPr>
              <w:ind w:firstLine="223"/>
              <w:jc w:val="both"/>
              <w:rPr>
                <w:sz w:val="22"/>
                <w:szCs w:val="22"/>
              </w:rPr>
            </w:pPr>
            <w:r w:rsidRPr="00447D41">
              <w:rPr>
                <w:sz w:val="22"/>
                <w:szCs w:val="22"/>
              </w:rPr>
              <w:lastRenderedPageBreak/>
              <w:t xml:space="preserve">- минимальная/максимальная площадь земельного участка–  </w:t>
            </w:r>
            <w:r w:rsidRPr="00447D41">
              <w:rPr>
                <w:b/>
                <w:sz w:val="22"/>
                <w:szCs w:val="22"/>
              </w:rPr>
              <w:t>50/50000</w:t>
            </w:r>
            <w:r w:rsidRPr="00447D41">
              <w:rPr>
                <w:sz w:val="22"/>
                <w:szCs w:val="22"/>
              </w:rPr>
              <w:t xml:space="preserve"> кв. м;</w:t>
            </w:r>
          </w:p>
          <w:p w:rsidR="00BF7000" w:rsidRPr="00447D41" w:rsidRDefault="00775112" w:rsidP="00BF7000">
            <w:pPr>
              <w:widowControl w:val="0"/>
              <w:ind w:firstLine="284"/>
              <w:rPr>
                <w:bCs/>
                <w:sz w:val="22"/>
                <w:szCs w:val="22"/>
              </w:rPr>
            </w:pPr>
            <w:r w:rsidRPr="00447D41">
              <w:rPr>
                <w:sz w:val="22"/>
                <w:szCs w:val="22"/>
              </w:rPr>
              <w:t xml:space="preserve">- минимальные отступы от границы земельного участка- </w:t>
            </w:r>
            <w:r w:rsidRPr="00447D41">
              <w:rPr>
                <w:b/>
                <w:sz w:val="22"/>
                <w:szCs w:val="22"/>
              </w:rPr>
              <w:t>3 м</w:t>
            </w:r>
            <w:r w:rsidR="00BF7000" w:rsidRPr="00447D41">
              <w:rPr>
                <w:b/>
                <w:sz w:val="22"/>
                <w:szCs w:val="22"/>
              </w:rPr>
              <w:t xml:space="preserve">, </w:t>
            </w:r>
            <w:r w:rsidR="00BF7000" w:rsidRPr="00447D41">
              <w:rPr>
                <w:sz w:val="22"/>
                <w:szCs w:val="22"/>
              </w:rPr>
              <w:t xml:space="preserve"> от фронтальной границы участка </w:t>
            </w:r>
            <w:r w:rsidR="00BF7000" w:rsidRPr="00447D41">
              <w:rPr>
                <w:bCs/>
                <w:sz w:val="22"/>
                <w:szCs w:val="22"/>
              </w:rPr>
              <w:t xml:space="preserve">– </w:t>
            </w:r>
            <w:r w:rsidR="00BF7000" w:rsidRPr="00447D41">
              <w:rPr>
                <w:b/>
                <w:bCs/>
                <w:sz w:val="22"/>
                <w:szCs w:val="22"/>
              </w:rPr>
              <w:t xml:space="preserve">5 м. </w:t>
            </w:r>
            <w:r w:rsidR="00BF7000" w:rsidRPr="00447D41">
              <w:rPr>
                <w:bCs/>
                <w:sz w:val="22"/>
                <w:szCs w:val="22"/>
              </w:rPr>
              <w:t xml:space="preserve">(за исключением </w:t>
            </w:r>
            <w:r w:rsidR="00BF7000" w:rsidRPr="00447D41">
              <w:rPr>
                <w:bCs/>
                <w:sz w:val="22"/>
                <w:szCs w:val="22"/>
              </w:rPr>
              <w:lastRenderedPageBreak/>
              <w:t>линейных объектов);</w:t>
            </w:r>
          </w:p>
          <w:p w:rsidR="00775112" w:rsidRPr="00447D41" w:rsidRDefault="00775112" w:rsidP="005327B8">
            <w:pPr>
              <w:ind w:firstLine="223"/>
              <w:jc w:val="both"/>
              <w:rPr>
                <w:rFonts w:eastAsia="SimSun"/>
                <w:b/>
                <w:sz w:val="22"/>
                <w:szCs w:val="22"/>
                <w:lang w:eastAsia="zh-CN"/>
              </w:rPr>
            </w:pPr>
            <w:r w:rsidRPr="00447D41">
              <w:rPr>
                <w:rFonts w:eastAsia="SimSun"/>
                <w:sz w:val="22"/>
                <w:szCs w:val="22"/>
                <w:lang w:eastAsia="zh-CN"/>
              </w:rPr>
              <w:t xml:space="preserve"> - максимальный процент застройки в границах земельного участка – </w:t>
            </w:r>
            <w:r w:rsidRPr="00447D41">
              <w:rPr>
                <w:rFonts w:eastAsia="SimSun"/>
                <w:b/>
                <w:sz w:val="22"/>
                <w:szCs w:val="22"/>
                <w:lang w:eastAsia="zh-CN"/>
              </w:rPr>
              <w:t>90%</w:t>
            </w:r>
          </w:p>
          <w:p w:rsidR="00775112" w:rsidRPr="00447D41" w:rsidRDefault="00775112" w:rsidP="005327B8">
            <w:pPr>
              <w:ind w:firstLine="223"/>
              <w:jc w:val="both"/>
              <w:rPr>
                <w:rFonts w:eastAsia="SimSun"/>
                <w:sz w:val="22"/>
                <w:szCs w:val="22"/>
                <w:lang w:eastAsia="zh-CN"/>
              </w:rPr>
            </w:pPr>
            <w:r w:rsidRPr="00447D41">
              <w:rPr>
                <w:sz w:val="22"/>
                <w:szCs w:val="22"/>
              </w:rPr>
              <w:t xml:space="preserve">- максимальная высота зданий, строений, сооружений от уровня земли - </w:t>
            </w:r>
            <w:r w:rsidRPr="00447D41">
              <w:rPr>
                <w:b/>
                <w:sz w:val="22"/>
                <w:szCs w:val="22"/>
              </w:rPr>
              <w:t>50 м;</w:t>
            </w:r>
          </w:p>
          <w:p w:rsidR="00775112" w:rsidRPr="00447D41" w:rsidRDefault="00BF7000" w:rsidP="005327B8">
            <w:pPr>
              <w:ind w:firstLine="223"/>
              <w:jc w:val="both"/>
              <w:rPr>
                <w:sz w:val="22"/>
                <w:szCs w:val="22"/>
              </w:rPr>
            </w:pPr>
            <w:r w:rsidRPr="00447D41">
              <w:rPr>
                <w:sz w:val="22"/>
                <w:szCs w:val="22"/>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(ч.4 ст. 36)</w:t>
            </w:r>
          </w:p>
        </w:tc>
      </w:tr>
      <w:tr w:rsidR="00775112" w:rsidRPr="000367B5" w:rsidTr="005327B8">
        <w:trPr>
          <w:trHeight w:val="366"/>
        </w:trPr>
        <w:tc>
          <w:tcPr>
            <w:tcW w:w="434" w:type="pct"/>
          </w:tcPr>
          <w:p w:rsidR="00775112" w:rsidRPr="000367B5" w:rsidRDefault="00775112" w:rsidP="005327B8">
            <w:pPr>
              <w:contextualSpacing/>
              <w:jc w:val="center"/>
              <w:rPr>
                <w:b/>
                <w:sz w:val="22"/>
                <w:szCs w:val="22"/>
                <w:lang w:eastAsia="en-US"/>
              </w:rPr>
            </w:pPr>
            <w:r w:rsidRPr="000367B5">
              <w:rPr>
                <w:b/>
                <w:sz w:val="22"/>
                <w:szCs w:val="22"/>
                <w:lang w:eastAsia="en-US"/>
              </w:rPr>
              <w:lastRenderedPageBreak/>
              <w:t>12.0</w:t>
            </w:r>
          </w:p>
        </w:tc>
        <w:tc>
          <w:tcPr>
            <w:tcW w:w="1205"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87" w:type="pct"/>
          </w:tcPr>
          <w:p w:rsidR="00307941" w:rsidRPr="00447D41" w:rsidRDefault="00307941" w:rsidP="00307941">
            <w:pPr>
              <w:autoSpaceDE w:val="0"/>
              <w:autoSpaceDN w:val="0"/>
              <w:adjustRightInd w:val="0"/>
              <w:ind w:firstLine="317"/>
              <w:jc w:val="both"/>
              <w:rPr>
                <w:sz w:val="22"/>
                <w:szCs w:val="22"/>
              </w:rPr>
            </w:pPr>
            <w:r w:rsidRPr="00447D41">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447D41" w:rsidRDefault="00307941" w:rsidP="00307941">
            <w:pPr>
              <w:ind w:firstLine="317"/>
              <w:jc w:val="both"/>
              <w:rPr>
                <w:b/>
                <w:sz w:val="22"/>
                <w:szCs w:val="22"/>
                <w:u w:val="single"/>
              </w:rPr>
            </w:pPr>
            <w:r w:rsidRPr="00447D41">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720"/>
        <w:rPr>
          <w:sz w:val="22"/>
        </w:rPr>
      </w:pPr>
    </w:p>
    <w:p w:rsidR="00775112" w:rsidRPr="000367B5" w:rsidRDefault="00775112" w:rsidP="00D3268A">
      <w:pPr>
        <w:numPr>
          <w:ilvl w:val="0"/>
          <w:numId w:val="17"/>
        </w:numPr>
        <w:rPr>
          <w:b/>
          <w:sz w:val="22"/>
        </w:rPr>
      </w:pPr>
      <w:r w:rsidRPr="000367B5">
        <w:rPr>
          <w:b/>
          <w:sz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rPr>
          <w:b/>
          <w:sz w:val="22"/>
        </w:rPr>
      </w:pP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5"/>
        <w:gridCol w:w="4960"/>
        <w:gridCol w:w="4963"/>
      </w:tblGrid>
      <w:tr w:rsidR="00775112" w:rsidRPr="000367B5" w:rsidTr="005327B8">
        <w:trPr>
          <w:trHeight w:val="552"/>
          <w:tblHeader/>
        </w:trPr>
        <w:tc>
          <w:tcPr>
            <w:tcW w:w="433"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02"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682"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p w:rsidR="00775112" w:rsidRPr="000367B5" w:rsidRDefault="00775112" w:rsidP="005327B8">
            <w:pPr>
              <w:tabs>
                <w:tab w:val="left" w:pos="2520"/>
              </w:tabs>
              <w:jc w:val="center"/>
              <w:rPr>
                <w:b/>
                <w:sz w:val="22"/>
                <w:szCs w:val="22"/>
              </w:rPr>
            </w:pPr>
            <w:r w:rsidRPr="000367B5">
              <w:rPr>
                <w:b/>
                <w:sz w:val="22"/>
                <w:szCs w:val="22"/>
              </w:rPr>
              <w:t>ОБЪЕКТОВ ВСПОМОГАТЕЛЬНОГО НАЗНАЧЕНИЯ</w:t>
            </w:r>
          </w:p>
        </w:tc>
        <w:tc>
          <w:tcPr>
            <w:tcW w:w="1683"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3" w:type="pct"/>
          </w:tcPr>
          <w:p w:rsidR="00775112" w:rsidRPr="000367B5" w:rsidRDefault="00775112" w:rsidP="005327B8">
            <w:pPr>
              <w:contextualSpacing/>
              <w:jc w:val="center"/>
              <w:rPr>
                <w:b/>
                <w:sz w:val="22"/>
                <w:szCs w:val="22"/>
                <w:lang w:eastAsia="en-US"/>
              </w:rPr>
            </w:pPr>
            <w:r w:rsidRPr="000367B5">
              <w:rPr>
                <w:b/>
                <w:sz w:val="22"/>
                <w:szCs w:val="22"/>
                <w:lang w:eastAsia="en-US"/>
              </w:rPr>
              <w:t>3.7</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Религиозное использование</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размещение объектов капитального </w:t>
            </w:r>
            <w:r w:rsidRPr="000367B5">
              <w:rPr>
                <w:sz w:val="22"/>
                <w:szCs w:val="22"/>
              </w:rPr>
              <w:lastRenderedPageBreak/>
              <w:t>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683" w:type="pct"/>
          </w:tcPr>
          <w:p w:rsidR="00775112" w:rsidRPr="000367B5" w:rsidRDefault="00775112" w:rsidP="005327B8">
            <w:pPr>
              <w:ind w:firstLine="223"/>
              <w:jc w:val="both"/>
              <w:rPr>
                <w:sz w:val="22"/>
                <w:szCs w:val="22"/>
              </w:rPr>
            </w:pPr>
            <w:r w:rsidRPr="000367B5">
              <w:rPr>
                <w:sz w:val="22"/>
                <w:szCs w:val="22"/>
              </w:rPr>
              <w:lastRenderedPageBreak/>
              <w:t xml:space="preserve">- минимальная/максимальная площадь земельного участка–  </w:t>
            </w:r>
            <w:r w:rsidRPr="000367B5">
              <w:rPr>
                <w:b/>
                <w:sz w:val="22"/>
                <w:szCs w:val="22"/>
              </w:rPr>
              <w:t>300/10000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ind w:firstLine="223"/>
              <w:jc w:val="both"/>
              <w:rPr>
                <w:rFonts w:eastAsia="SimSun"/>
                <w:sz w:val="22"/>
                <w:szCs w:val="22"/>
                <w:lang w:eastAsia="zh-CN"/>
              </w:rPr>
            </w:pPr>
            <w:r w:rsidRPr="000367B5">
              <w:rPr>
                <w:sz w:val="22"/>
                <w:szCs w:val="22"/>
              </w:rPr>
              <w:lastRenderedPageBreak/>
              <w:t xml:space="preserve">- максимальная высота зданий, строений, сооружений от уровня земли - </w:t>
            </w:r>
            <w:r w:rsidRPr="000367B5">
              <w:rPr>
                <w:b/>
                <w:sz w:val="22"/>
                <w:szCs w:val="22"/>
              </w:rPr>
              <w:t>50 м;</w:t>
            </w:r>
          </w:p>
          <w:p w:rsidR="00775112" w:rsidRPr="000367B5" w:rsidRDefault="00775112" w:rsidP="005327B8">
            <w:pPr>
              <w:ind w:firstLine="223"/>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40%;</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sidRPr="000367B5">
              <w:rPr>
                <w:b/>
                <w:sz w:val="22"/>
                <w:szCs w:val="22"/>
              </w:rPr>
              <w:t>15%</w:t>
            </w:r>
            <w:r w:rsidRPr="000367B5">
              <w:rPr>
                <w:sz w:val="22"/>
                <w:szCs w:val="22"/>
              </w:rPr>
              <w:t xml:space="preserve"> от площади земельного участка.</w:t>
            </w:r>
          </w:p>
          <w:p w:rsidR="00775112" w:rsidRPr="000367B5" w:rsidRDefault="00775112" w:rsidP="005327B8">
            <w:pPr>
              <w:ind w:firstLine="223"/>
              <w:jc w:val="both"/>
              <w:rPr>
                <w:rFonts w:eastAsia="SimSun"/>
                <w:b/>
                <w:sz w:val="22"/>
                <w:szCs w:val="22"/>
                <w:lang w:eastAsia="zh-CN"/>
              </w:rPr>
            </w:pPr>
          </w:p>
          <w:p w:rsidR="00775112" w:rsidRPr="000367B5" w:rsidRDefault="00775112" w:rsidP="005327B8">
            <w:pPr>
              <w:ind w:firstLine="317"/>
              <w:jc w:val="both"/>
              <w:rPr>
                <w:b/>
                <w:sz w:val="22"/>
                <w:szCs w:val="22"/>
                <w:u w:val="single"/>
              </w:rPr>
            </w:pPr>
          </w:p>
        </w:tc>
      </w:tr>
      <w:tr w:rsidR="00775112" w:rsidRPr="000367B5" w:rsidTr="005327B8">
        <w:trPr>
          <w:trHeight w:val="552"/>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2.1</w:t>
            </w:r>
          </w:p>
        </w:tc>
        <w:tc>
          <w:tcPr>
            <w:tcW w:w="1202" w:type="pct"/>
          </w:tcPr>
          <w:p w:rsidR="00775112" w:rsidRPr="000367B5" w:rsidRDefault="00775112" w:rsidP="005327B8">
            <w:pPr>
              <w:keepLines/>
              <w:widowControl w:val="0"/>
              <w:rPr>
                <w:sz w:val="22"/>
                <w:szCs w:val="22"/>
              </w:rPr>
            </w:pPr>
            <w:r w:rsidRPr="000367B5">
              <w:rPr>
                <w:sz w:val="22"/>
                <w:szCs w:val="22"/>
              </w:rPr>
              <w:t>Малоэтажная  жилая застройка (индивидуальное жилищное строительство; размещение дачных домов и садовых домов)</w:t>
            </w:r>
          </w:p>
          <w:p w:rsidR="00775112" w:rsidRPr="000367B5" w:rsidRDefault="00775112" w:rsidP="005327B8">
            <w:pPr>
              <w:keepLines/>
              <w:widowControl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1)Объекты капитального строительства: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775112" w:rsidRPr="000367B5" w:rsidRDefault="00775112" w:rsidP="005327B8">
            <w:pPr>
              <w:widowControl w:val="0"/>
              <w:autoSpaceDE w:val="0"/>
              <w:autoSpaceDN w:val="0"/>
              <w:adjustRightInd w:val="0"/>
              <w:jc w:val="both"/>
              <w:rPr>
                <w:sz w:val="22"/>
                <w:szCs w:val="22"/>
              </w:rPr>
            </w:pPr>
            <w:r w:rsidRPr="000367B5">
              <w:rPr>
                <w:sz w:val="22"/>
                <w:szCs w:val="22"/>
              </w:rPr>
              <w:t>2)Объекты вспомогательного назначения:</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гаражей и подсобных сооружений;</w:t>
            </w:r>
          </w:p>
          <w:p w:rsidR="00775112" w:rsidRPr="000367B5" w:rsidRDefault="00775112" w:rsidP="005327B8">
            <w:pPr>
              <w:widowControl w:val="0"/>
              <w:autoSpaceDE w:val="0"/>
              <w:autoSpaceDN w:val="0"/>
              <w:adjustRightInd w:val="0"/>
              <w:jc w:val="both"/>
              <w:rPr>
                <w:sz w:val="22"/>
                <w:szCs w:val="22"/>
              </w:rPr>
            </w:pPr>
            <w:r w:rsidRPr="000367B5">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выращивание плодовых, ягодных, овощных, бахчевых или иных декоративных или сельскохозяйственных культур.</w:t>
            </w:r>
          </w:p>
        </w:tc>
        <w:tc>
          <w:tcPr>
            <w:tcW w:w="1683"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земельных участков   – </w:t>
            </w:r>
            <w:r w:rsidRPr="000367B5">
              <w:rPr>
                <w:b/>
                <w:sz w:val="22"/>
                <w:szCs w:val="22"/>
              </w:rPr>
              <w:t>300 /2500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 минимальная ширина земельных участков вдоль фронта улицы (проезда) – </w:t>
            </w:r>
            <w:r w:rsidRPr="000367B5">
              <w:rPr>
                <w:b/>
                <w:sz w:val="22"/>
                <w:szCs w:val="22"/>
              </w:rPr>
              <w:t>8</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зданий – </w:t>
            </w:r>
            <w:r w:rsidRPr="000367B5">
              <w:rPr>
                <w:b/>
                <w:sz w:val="22"/>
                <w:szCs w:val="22"/>
              </w:rPr>
              <w:t>3 этажа</w:t>
            </w:r>
            <w:r w:rsidRPr="000367B5">
              <w:rPr>
                <w:sz w:val="22"/>
                <w:szCs w:val="22"/>
              </w:rPr>
              <w:t xml:space="preserve"> (или 2 этажа с возможностью использования мансардного этажа);</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223"/>
              <w:jc w:val="both"/>
              <w:rPr>
                <w:rFonts w:eastAsia="SimSun"/>
                <w:sz w:val="22"/>
                <w:szCs w:val="22"/>
                <w:lang w:eastAsia="zh-CN"/>
              </w:rPr>
            </w:pPr>
            <w:r w:rsidRPr="000367B5">
              <w:rPr>
                <w:rFonts w:eastAsia="SimSun"/>
                <w:sz w:val="22"/>
                <w:szCs w:val="22"/>
                <w:lang w:eastAsia="zh-CN"/>
              </w:rPr>
              <w:t xml:space="preserve">- </w:t>
            </w:r>
            <w:r w:rsidRPr="000367B5">
              <w:rPr>
                <w:sz w:val="22"/>
                <w:szCs w:val="22"/>
              </w:rPr>
              <w:t xml:space="preserve">максимальный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Минимальные отступы от границы смежного земельного участка до:</w:t>
            </w:r>
          </w:p>
          <w:p w:rsidR="00775112" w:rsidRPr="000367B5" w:rsidRDefault="00775112" w:rsidP="005327B8">
            <w:pPr>
              <w:ind w:firstLine="223"/>
              <w:jc w:val="both"/>
              <w:rPr>
                <w:b/>
                <w:sz w:val="22"/>
                <w:szCs w:val="22"/>
              </w:rPr>
            </w:pPr>
            <w:r w:rsidRPr="000367B5">
              <w:rPr>
                <w:sz w:val="22"/>
                <w:szCs w:val="22"/>
              </w:rPr>
              <w:t xml:space="preserve"> - жилых зданий - </w:t>
            </w:r>
            <w:r w:rsidRPr="000367B5">
              <w:rPr>
                <w:b/>
                <w:sz w:val="22"/>
                <w:szCs w:val="22"/>
              </w:rPr>
              <w:t>3 м;</w:t>
            </w:r>
          </w:p>
          <w:p w:rsidR="00775112" w:rsidRPr="000367B5" w:rsidRDefault="00775112" w:rsidP="005327B8">
            <w:pPr>
              <w:ind w:firstLine="223"/>
              <w:jc w:val="both"/>
              <w:rPr>
                <w:sz w:val="22"/>
                <w:szCs w:val="22"/>
              </w:rPr>
            </w:pPr>
            <w:r w:rsidRPr="000367B5">
              <w:rPr>
                <w:b/>
                <w:sz w:val="22"/>
                <w:szCs w:val="22"/>
              </w:rPr>
              <w:t>-</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построек для содержания скота и птицы (а также от надворных туалетов) – </w:t>
            </w:r>
            <w:r w:rsidRPr="000367B5">
              <w:rPr>
                <w:b/>
                <w:sz w:val="22"/>
                <w:szCs w:val="22"/>
              </w:rPr>
              <w:t>4 м.;</w:t>
            </w:r>
          </w:p>
          <w:p w:rsidR="00775112" w:rsidRPr="000367B5" w:rsidRDefault="00775112" w:rsidP="005327B8">
            <w:pPr>
              <w:ind w:firstLine="223"/>
              <w:jc w:val="both"/>
              <w:rPr>
                <w:sz w:val="22"/>
                <w:szCs w:val="22"/>
              </w:rPr>
            </w:pPr>
            <w:r w:rsidRPr="000367B5">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0367B5" w:rsidRDefault="00775112" w:rsidP="005327B8">
            <w:pPr>
              <w:ind w:firstLine="223"/>
              <w:jc w:val="both"/>
              <w:rPr>
                <w:sz w:val="22"/>
                <w:szCs w:val="22"/>
              </w:rPr>
            </w:pPr>
            <w:r w:rsidRPr="000367B5">
              <w:rPr>
                <w:sz w:val="22"/>
                <w:szCs w:val="22"/>
              </w:rPr>
              <w:lastRenderedPageBreak/>
              <w:t>- для одноэтажного – 1 м.;</w:t>
            </w:r>
          </w:p>
          <w:p w:rsidR="00775112" w:rsidRPr="000367B5" w:rsidRDefault="00775112" w:rsidP="005327B8">
            <w:pPr>
              <w:ind w:firstLine="223"/>
              <w:jc w:val="both"/>
              <w:rPr>
                <w:sz w:val="22"/>
                <w:szCs w:val="22"/>
              </w:rPr>
            </w:pPr>
            <w:r w:rsidRPr="000367B5">
              <w:rPr>
                <w:sz w:val="22"/>
                <w:szCs w:val="22"/>
              </w:rPr>
              <w:t>- для двухэтажного – 1,5 м.;</w:t>
            </w:r>
          </w:p>
          <w:p w:rsidR="00775112" w:rsidRPr="000367B5" w:rsidRDefault="00775112" w:rsidP="005327B8">
            <w:pPr>
              <w:ind w:firstLine="223"/>
              <w:jc w:val="both"/>
              <w:rPr>
                <w:sz w:val="22"/>
                <w:szCs w:val="22"/>
              </w:rPr>
            </w:pPr>
            <w:r w:rsidRPr="000367B5">
              <w:rPr>
                <w:sz w:val="22"/>
                <w:szCs w:val="22"/>
              </w:rPr>
              <w:t xml:space="preserve">- для трехэтажного – 2 м., при условии, что расстояние до расположенного на соседнем земельном участке жилого дома не менее </w:t>
            </w:r>
            <w:r w:rsidRPr="000367B5">
              <w:rPr>
                <w:b/>
                <w:sz w:val="22"/>
                <w:szCs w:val="22"/>
              </w:rPr>
              <w:t>6</w:t>
            </w:r>
            <w:r w:rsidRPr="000367B5">
              <w:rPr>
                <w:sz w:val="22"/>
                <w:szCs w:val="22"/>
              </w:rPr>
              <w:t xml:space="preserve"> м.</w:t>
            </w:r>
          </w:p>
          <w:p w:rsidR="00775112" w:rsidRPr="000367B5" w:rsidRDefault="00775112" w:rsidP="005327B8">
            <w:pPr>
              <w:ind w:firstLine="223"/>
              <w:jc w:val="both"/>
              <w:rPr>
                <w:sz w:val="22"/>
                <w:szCs w:val="22"/>
              </w:rPr>
            </w:pPr>
            <w:r w:rsidRPr="000367B5">
              <w:rPr>
                <w:sz w:val="22"/>
                <w:szCs w:val="22"/>
              </w:rPr>
              <w:t>Минимальный отступ строений от красной линии улиц не менее чем на - 5 м, от красной линии проездов не менее чем на 3 м.</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для гаражей и подсобных сооружений (хозяйственных построек) </w:t>
            </w:r>
            <w:r>
              <w:rPr>
                <w:sz w:val="22"/>
                <w:szCs w:val="22"/>
              </w:rPr>
              <w:t>–</w:t>
            </w:r>
            <w:r w:rsidRPr="000367B5">
              <w:rPr>
                <w:sz w:val="22"/>
                <w:szCs w:val="22"/>
              </w:rPr>
              <w:t xml:space="preserve"> 1</w:t>
            </w:r>
            <w:r>
              <w:rPr>
                <w:sz w:val="22"/>
                <w:szCs w:val="22"/>
              </w:rPr>
              <w:t xml:space="preserve"> </w:t>
            </w:r>
            <w:r w:rsidRPr="000367B5">
              <w:rPr>
                <w:sz w:val="22"/>
                <w:szCs w:val="22"/>
              </w:rPr>
              <w:t>этаж.</w:t>
            </w:r>
          </w:p>
          <w:p w:rsidR="00775112" w:rsidRPr="000367B5" w:rsidRDefault="00775112" w:rsidP="005327B8">
            <w:pPr>
              <w:ind w:firstLine="223"/>
              <w:jc w:val="both"/>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775112" w:rsidRPr="000367B5" w:rsidTr="005327B8">
        <w:trPr>
          <w:trHeight w:val="552"/>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2.2</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Приусадебный участок личного подсобного хозяйства</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1)Объекты капитального строительства: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75112" w:rsidRPr="000367B5" w:rsidRDefault="00775112" w:rsidP="005327B8">
            <w:pPr>
              <w:widowControl w:val="0"/>
              <w:autoSpaceDE w:val="0"/>
              <w:autoSpaceDN w:val="0"/>
              <w:adjustRightInd w:val="0"/>
              <w:jc w:val="both"/>
              <w:rPr>
                <w:sz w:val="22"/>
                <w:szCs w:val="22"/>
              </w:rPr>
            </w:pPr>
            <w:r w:rsidRPr="000367B5">
              <w:rPr>
                <w:sz w:val="22"/>
                <w:szCs w:val="22"/>
              </w:rPr>
              <w:t>2)Объекты вспомогательного назначения:</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гаража и иных вспомогательных сооружений;</w:t>
            </w:r>
          </w:p>
          <w:p w:rsidR="00775112" w:rsidRPr="000367B5" w:rsidRDefault="00775112" w:rsidP="005327B8">
            <w:pPr>
              <w:widowControl w:val="0"/>
              <w:autoSpaceDE w:val="0"/>
              <w:autoSpaceDN w:val="0"/>
              <w:adjustRightInd w:val="0"/>
              <w:jc w:val="both"/>
              <w:rPr>
                <w:sz w:val="22"/>
                <w:szCs w:val="22"/>
              </w:rPr>
            </w:pPr>
            <w:r w:rsidRPr="000367B5">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производство сельскохозяйственной продукции;</w:t>
            </w:r>
          </w:p>
          <w:p w:rsidR="00775112" w:rsidRPr="000367B5" w:rsidRDefault="00775112" w:rsidP="005327B8">
            <w:pPr>
              <w:widowControl w:val="0"/>
              <w:autoSpaceDE w:val="0"/>
              <w:autoSpaceDN w:val="0"/>
              <w:adjustRightInd w:val="0"/>
              <w:jc w:val="both"/>
              <w:rPr>
                <w:sz w:val="22"/>
                <w:szCs w:val="22"/>
              </w:rPr>
            </w:pPr>
            <w:r w:rsidRPr="000367B5">
              <w:rPr>
                <w:sz w:val="22"/>
                <w:szCs w:val="22"/>
              </w:rPr>
              <w:t>содержание сельскохозяйственных животных</w:t>
            </w:r>
          </w:p>
        </w:tc>
        <w:tc>
          <w:tcPr>
            <w:tcW w:w="1683"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земельных участков   – </w:t>
            </w:r>
            <w:r w:rsidRPr="000367B5">
              <w:rPr>
                <w:b/>
                <w:sz w:val="22"/>
                <w:szCs w:val="22"/>
              </w:rPr>
              <w:t>500 /5000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 минимальная ширина земельных участков вдоль фронта улицы (проезда) – </w:t>
            </w:r>
            <w:r w:rsidRPr="000367B5">
              <w:rPr>
                <w:b/>
                <w:sz w:val="22"/>
                <w:szCs w:val="22"/>
              </w:rPr>
              <w:t>12</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объектов капитального строительства – </w:t>
            </w:r>
            <w:r w:rsidRPr="000367B5">
              <w:rPr>
                <w:b/>
                <w:sz w:val="22"/>
                <w:szCs w:val="22"/>
              </w:rPr>
              <w:t>3 этажа</w:t>
            </w:r>
            <w:r w:rsidRPr="000367B5">
              <w:rPr>
                <w:sz w:val="22"/>
                <w:szCs w:val="22"/>
              </w:rPr>
              <w:t xml:space="preserve"> (или 2 этажа с возможностью использования мансардного этажа);</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223"/>
              <w:jc w:val="both"/>
              <w:rPr>
                <w:rFonts w:eastAsia="SimSun"/>
                <w:sz w:val="22"/>
                <w:szCs w:val="22"/>
                <w:lang w:eastAsia="zh-CN"/>
              </w:rPr>
            </w:pPr>
            <w:r w:rsidRPr="000367B5">
              <w:rPr>
                <w:rFonts w:eastAsia="SimSun"/>
                <w:sz w:val="22"/>
                <w:szCs w:val="22"/>
                <w:lang w:eastAsia="zh-CN"/>
              </w:rPr>
              <w:t xml:space="preserve">- </w:t>
            </w:r>
            <w:r w:rsidRPr="000367B5">
              <w:rPr>
                <w:sz w:val="22"/>
                <w:szCs w:val="22"/>
              </w:rPr>
              <w:t xml:space="preserve">максимальный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Минимальные отступы от границы смежного земельного участка до:</w:t>
            </w:r>
          </w:p>
          <w:p w:rsidR="00775112" w:rsidRPr="000367B5" w:rsidRDefault="00775112" w:rsidP="005327B8">
            <w:pPr>
              <w:ind w:firstLine="223"/>
              <w:jc w:val="both"/>
              <w:rPr>
                <w:b/>
                <w:sz w:val="22"/>
                <w:szCs w:val="22"/>
              </w:rPr>
            </w:pPr>
            <w:r w:rsidRPr="000367B5">
              <w:rPr>
                <w:sz w:val="22"/>
                <w:szCs w:val="22"/>
              </w:rPr>
              <w:lastRenderedPageBreak/>
              <w:t xml:space="preserve"> - жилых зданий - </w:t>
            </w:r>
            <w:r w:rsidRPr="000367B5">
              <w:rPr>
                <w:b/>
                <w:sz w:val="22"/>
                <w:szCs w:val="22"/>
              </w:rPr>
              <w:t>3 м;</w:t>
            </w:r>
          </w:p>
          <w:p w:rsidR="00775112" w:rsidRPr="000367B5" w:rsidRDefault="00775112" w:rsidP="005327B8">
            <w:pPr>
              <w:ind w:firstLine="223"/>
              <w:jc w:val="both"/>
              <w:rPr>
                <w:sz w:val="22"/>
                <w:szCs w:val="22"/>
              </w:rPr>
            </w:pPr>
            <w:r w:rsidRPr="000367B5">
              <w:rPr>
                <w:b/>
                <w:sz w:val="22"/>
                <w:szCs w:val="22"/>
              </w:rPr>
              <w:t>-</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b/>
                <w:sz w:val="22"/>
                <w:szCs w:val="22"/>
              </w:rPr>
            </w:pPr>
            <w:r w:rsidRPr="000367B5">
              <w:rPr>
                <w:sz w:val="22"/>
                <w:szCs w:val="22"/>
              </w:rPr>
              <w:t xml:space="preserve">- построек для содержания скота и птицы (а также от надворных туалетов) </w:t>
            </w:r>
            <w:r w:rsidRPr="000367B5">
              <w:rPr>
                <w:b/>
                <w:sz w:val="22"/>
                <w:szCs w:val="22"/>
              </w:rPr>
              <w:t>– 4 м.</w:t>
            </w:r>
          </w:p>
          <w:p w:rsidR="00775112" w:rsidRPr="000367B5" w:rsidRDefault="00775112" w:rsidP="005327B8">
            <w:pPr>
              <w:ind w:firstLine="223"/>
              <w:jc w:val="both"/>
              <w:rPr>
                <w:sz w:val="22"/>
                <w:szCs w:val="22"/>
              </w:rPr>
            </w:pPr>
            <w:r w:rsidRPr="000367B5">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0367B5" w:rsidRDefault="00775112" w:rsidP="005327B8">
            <w:pPr>
              <w:ind w:firstLine="223"/>
              <w:jc w:val="both"/>
              <w:rPr>
                <w:sz w:val="22"/>
                <w:szCs w:val="22"/>
              </w:rPr>
            </w:pPr>
            <w:r w:rsidRPr="000367B5">
              <w:rPr>
                <w:sz w:val="22"/>
                <w:szCs w:val="22"/>
              </w:rPr>
              <w:t>- для одноэтажного – 1 м.;</w:t>
            </w:r>
          </w:p>
          <w:p w:rsidR="00775112" w:rsidRPr="000367B5" w:rsidRDefault="00775112" w:rsidP="005327B8">
            <w:pPr>
              <w:ind w:firstLine="223"/>
              <w:jc w:val="both"/>
              <w:rPr>
                <w:sz w:val="22"/>
                <w:szCs w:val="22"/>
              </w:rPr>
            </w:pPr>
            <w:r w:rsidRPr="000367B5">
              <w:rPr>
                <w:sz w:val="22"/>
                <w:szCs w:val="22"/>
              </w:rPr>
              <w:t>- для двухэтажного – 1,5 м.;</w:t>
            </w:r>
          </w:p>
          <w:p w:rsidR="00775112" w:rsidRPr="000367B5" w:rsidRDefault="00775112" w:rsidP="005327B8">
            <w:pPr>
              <w:ind w:firstLine="223"/>
              <w:jc w:val="both"/>
              <w:rPr>
                <w:sz w:val="22"/>
                <w:szCs w:val="22"/>
              </w:rPr>
            </w:pPr>
            <w:r w:rsidRPr="000367B5">
              <w:rPr>
                <w:sz w:val="22"/>
                <w:szCs w:val="22"/>
              </w:rPr>
              <w:t xml:space="preserve">- для трехэтажного – 2 м., при условии, что расстояние до расположенного на соседнем земельном участке жилого дома не менее </w:t>
            </w:r>
            <w:r w:rsidRPr="000367B5">
              <w:rPr>
                <w:b/>
                <w:sz w:val="22"/>
                <w:szCs w:val="22"/>
              </w:rPr>
              <w:t xml:space="preserve">6 </w:t>
            </w:r>
            <w:r w:rsidRPr="000367B5">
              <w:rPr>
                <w:sz w:val="22"/>
                <w:szCs w:val="22"/>
              </w:rPr>
              <w:t>м.</w:t>
            </w:r>
          </w:p>
          <w:p w:rsidR="00775112" w:rsidRPr="000367B5" w:rsidRDefault="00775112" w:rsidP="005327B8">
            <w:pPr>
              <w:ind w:firstLine="223"/>
              <w:jc w:val="both"/>
              <w:rPr>
                <w:sz w:val="22"/>
                <w:szCs w:val="22"/>
              </w:rPr>
            </w:pPr>
            <w:r w:rsidRPr="000367B5">
              <w:rPr>
                <w:sz w:val="22"/>
                <w:szCs w:val="22"/>
              </w:rPr>
              <w:t>Минимальный отступ строений от красной линии улиц не менее чем на - 5 м, от красной линии проездов не менее чем на 3 м.</w:t>
            </w:r>
          </w:p>
          <w:p w:rsidR="00775112" w:rsidRPr="000367B5" w:rsidRDefault="00775112" w:rsidP="005327B8">
            <w:pPr>
              <w:ind w:firstLine="223"/>
              <w:jc w:val="both"/>
              <w:rPr>
                <w:sz w:val="22"/>
                <w:szCs w:val="22"/>
              </w:rPr>
            </w:pPr>
            <w:r w:rsidRPr="000367B5">
              <w:rPr>
                <w:sz w:val="22"/>
                <w:szCs w:val="22"/>
              </w:rPr>
              <w:t>Максимальное количество этажей для гаражей и подсобных сооружений (хозяйственных построек) -1</w:t>
            </w:r>
            <w:r>
              <w:rPr>
                <w:sz w:val="22"/>
                <w:szCs w:val="22"/>
              </w:rPr>
              <w:t xml:space="preserve"> </w:t>
            </w:r>
            <w:r w:rsidRPr="000367B5">
              <w:rPr>
                <w:sz w:val="22"/>
                <w:szCs w:val="22"/>
              </w:rPr>
              <w:t>этаж.</w:t>
            </w:r>
          </w:p>
          <w:p w:rsidR="00775112" w:rsidRPr="000367B5" w:rsidRDefault="00775112" w:rsidP="005327B8">
            <w:pPr>
              <w:ind w:firstLine="223"/>
              <w:jc w:val="both"/>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775112" w:rsidRPr="000367B5" w:rsidTr="005327B8">
        <w:trPr>
          <w:trHeight w:val="552"/>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2.3</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Блокированная жилая застройка</w:t>
            </w:r>
          </w:p>
          <w:p w:rsidR="00775112" w:rsidRPr="000367B5" w:rsidRDefault="00775112" w:rsidP="005327B8">
            <w:pPr>
              <w:widowControl w:val="0"/>
              <w:autoSpaceDE w:val="0"/>
              <w:autoSpaceDN w:val="0"/>
              <w:adjustRightInd w:val="0"/>
              <w:rPr>
                <w:sz w:val="22"/>
                <w:szCs w:val="22"/>
              </w:rPr>
            </w:pPr>
          </w:p>
        </w:tc>
        <w:tc>
          <w:tcPr>
            <w:tcW w:w="1682" w:type="pct"/>
          </w:tcPr>
          <w:p w:rsidR="00775112" w:rsidRPr="00BE199E" w:rsidRDefault="00775112" w:rsidP="005327B8">
            <w:pPr>
              <w:widowControl w:val="0"/>
              <w:autoSpaceDE w:val="0"/>
              <w:autoSpaceDN w:val="0"/>
              <w:adjustRightInd w:val="0"/>
              <w:jc w:val="both"/>
              <w:rPr>
                <w:sz w:val="22"/>
                <w:szCs w:val="22"/>
              </w:rPr>
            </w:pPr>
            <w:r w:rsidRPr="00BE199E">
              <w:rPr>
                <w:sz w:val="22"/>
                <w:szCs w:val="22"/>
              </w:rPr>
              <w:t>1)Объекты капитального строительства:</w:t>
            </w:r>
          </w:p>
          <w:p w:rsidR="00775112" w:rsidRPr="00BE199E" w:rsidRDefault="00775112" w:rsidP="005327B8">
            <w:pPr>
              <w:widowControl w:val="0"/>
              <w:autoSpaceDE w:val="0"/>
              <w:autoSpaceDN w:val="0"/>
              <w:adjustRightInd w:val="0"/>
              <w:jc w:val="both"/>
              <w:rPr>
                <w:sz w:val="22"/>
                <w:szCs w:val="22"/>
              </w:rPr>
            </w:pPr>
            <w:r w:rsidRPr="00BE199E">
              <w:rPr>
                <w:sz w:val="22"/>
                <w:szCs w:val="22"/>
              </w:rPr>
              <w:t xml:space="preserve">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w:t>
            </w:r>
          </w:p>
          <w:p w:rsidR="00775112" w:rsidRPr="00BE199E" w:rsidRDefault="00775112" w:rsidP="005327B8">
            <w:pPr>
              <w:widowControl w:val="0"/>
              <w:autoSpaceDE w:val="0"/>
              <w:autoSpaceDN w:val="0"/>
              <w:adjustRightInd w:val="0"/>
              <w:jc w:val="both"/>
              <w:rPr>
                <w:sz w:val="22"/>
                <w:szCs w:val="22"/>
              </w:rPr>
            </w:pPr>
            <w:r w:rsidRPr="00BE199E">
              <w:rPr>
                <w:sz w:val="22"/>
                <w:szCs w:val="22"/>
              </w:rPr>
              <w:t>2)Объекты вспомогательного назначения:</w:t>
            </w:r>
          </w:p>
          <w:p w:rsidR="00775112" w:rsidRPr="00BE199E" w:rsidRDefault="00775112" w:rsidP="005327B8">
            <w:pPr>
              <w:widowControl w:val="0"/>
              <w:autoSpaceDE w:val="0"/>
              <w:autoSpaceDN w:val="0"/>
              <w:adjustRightInd w:val="0"/>
              <w:jc w:val="both"/>
              <w:rPr>
                <w:sz w:val="22"/>
                <w:szCs w:val="22"/>
              </w:rPr>
            </w:pPr>
            <w:r w:rsidRPr="00BE199E">
              <w:rPr>
                <w:sz w:val="22"/>
                <w:szCs w:val="22"/>
              </w:rPr>
              <w:lastRenderedPageBreak/>
              <w:t>размещение гаражей и иных вспомогательных сооружений.</w:t>
            </w:r>
          </w:p>
          <w:p w:rsidR="00775112" w:rsidRPr="00BE199E" w:rsidRDefault="00775112" w:rsidP="005327B8">
            <w:pPr>
              <w:widowControl w:val="0"/>
              <w:autoSpaceDE w:val="0"/>
              <w:autoSpaceDN w:val="0"/>
              <w:adjustRightInd w:val="0"/>
              <w:jc w:val="both"/>
              <w:rPr>
                <w:sz w:val="22"/>
                <w:szCs w:val="22"/>
              </w:rPr>
            </w:pPr>
            <w:r w:rsidRPr="00BE199E">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разведение декоративных и плодовых деревьев, овощей и ягодных культур,</w:t>
            </w:r>
          </w:p>
        </w:tc>
        <w:tc>
          <w:tcPr>
            <w:tcW w:w="1683"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lastRenderedPageBreak/>
              <w:t xml:space="preserve">- минимальная/максимальная площадь приквартирного участка блокированного  жилого дома на одну семью   – </w:t>
            </w:r>
            <w:r w:rsidRPr="000367B5">
              <w:rPr>
                <w:b/>
                <w:sz w:val="22"/>
                <w:szCs w:val="22"/>
              </w:rPr>
              <w:t>300/2500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объектов капитального строительства – </w:t>
            </w:r>
            <w:r w:rsidRPr="000367B5">
              <w:rPr>
                <w:b/>
                <w:sz w:val="22"/>
                <w:szCs w:val="22"/>
              </w:rPr>
              <w:t>3 этажа</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w:t>
            </w:r>
            <w:r w:rsidRPr="000367B5">
              <w:rPr>
                <w:sz w:val="22"/>
                <w:szCs w:val="22"/>
              </w:rPr>
              <w:lastRenderedPageBreak/>
              <w:t xml:space="preserve">кровли) - </w:t>
            </w:r>
            <w:r w:rsidRPr="000367B5">
              <w:rPr>
                <w:b/>
                <w:sz w:val="22"/>
                <w:szCs w:val="22"/>
              </w:rPr>
              <w:t>12 м</w:t>
            </w:r>
            <w:r w:rsidRPr="000367B5">
              <w:rPr>
                <w:sz w:val="22"/>
                <w:szCs w:val="22"/>
              </w:rPr>
              <w:t xml:space="preserve">; </w:t>
            </w:r>
          </w:p>
          <w:p w:rsidR="00775112" w:rsidRPr="000367B5" w:rsidRDefault="00775112" w:rsidP="005327B8">
            <w:pPr>
              <w:ind w:firstLine="223"/>
              <w:rPr>
                <w:b/>
                <w:sz w:val="22"/>
                <w:szCs w:val="22"/>
              </w:rPr>
            </w:pPr>
            <w:r w:rsidRPr="000367B5">
              <w:rPr>
                <w:sz w:val="22"/>
                <w:szCs w:val="22"/>
              </w:rPr>
              <w:t>Минимальные отступы от границы смежного земельного участка до:</w:t>
            </w:r>
            <w:r w:rsidRPr="000367B5">
              <w:rPr>
                <w:sz w:val="22"/>
                <w:szCs w:val="22"/>
              </w:rPr>
              <w:br/>
              <w:t xml:space="preserve">    - жилых зданий - </w:t>
            </w:r>
            <w:r w:rsidRPr="000367B5">
              <w:rPr>
                <w:b/>
                <w:sz w:val="22"/>
                <w:szCs w:val="22"/>
              </w:rPr>
              <w:t>3 м;</w:t>
            </w:r>
          </w:p>
          <w:p w:rsidR="00775112" w:rsidRPr="000367B5" w:rsidRDefault="00775112" w:rsidP="005327B8">
            <w:pPr>
              <w:jc w:val="both"/>
              <w:rPr>
                <w:sz w:val="22"/>
                <w:szCs w:val="22"/>
              </w:rPr>
            </w:pPr>
            <w:r w:rsidRPr="000367B5">
              <w:rPr>
                <w:b/>
                <w:sz w:val="22"/>
                <w:szCs w:val="22"/>
              </w:rPr>
              <w:t xml:space="preserve">    -</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хозяйственных построек для содержания животных (а так же надворных туалетов) - </w:t>
            </w:r>
            <w:r w:rsidRPr="000367B5">
              <w:rPr>
                <w:b/>
                <w:sz w:val="22"/>
                <w:szCs w:val="22"/>
              </w:rPr>
              <w:t>4 м</w:t>
            </w:r>
            <w:r w:rsidRPr="000367B5">
              <w:rPr>
                <w:sz w:val="22"/>
                <w:szCs w:val="22"/>
              </w:rPr>
              <w:t>;</w:t>
            </w:r>
          </w:p>
          <w:p w:rsidR="00775112" w:rsidRPr="000367B5" w:rsidRDefault="00775112" w:rsidP="005327B8">
            <w:pPr>
              <w:keepLines/>
              <w:jc w:val="both"/>
              <w:rPr>
                <w:sz w:val="22"/>
                <w:szCs w:val="22"/>
              </w:rPr>
            </w:pPr>
            <w:r w:rsidRPr="000367B5">
              <w:rPr>
                <w:sz w:val="22"/>
                <w:szCs w:val="22"/>
              </w:rPr>
              <w:t>Минимальный отступ строений от красной линии улиц не менее чем на - 5 м, от красной линии проездов не менее чем на 3 м.</w:t>
            </w:r>
          </w:p>
          <w:p w:rsidR="00775112" w:rsidRPr="000367B5" w:rsidRDefault="00775112" w:rsidP="005327B8">
            <w:pPr>
              <w:ind w:firstLine="223"/>
              <w:jc w:val="both"/>
              <w:rPr>
                <w:sz w:val="22"/>
                <w:szCs w:val="22"/>
              </w:rPr>
            </w:pPr>
            <w:r w:rsidRPr="000367B5">
              <w:rPr>
                <w:sz w:val="22"/>
                <w:szCs w:val="22"/>
              </w:rPr>
              <w:t xml:space="preserve">Минимальная ширина земельных участков вдоль фронта улицы (проезда) – </w:t>
            </w:r>
            <w:r w:rsidRPr="000367B5">
              <w:rPr>
                <w:b/>
                <w:sz w:val="22"/>
                <w:szCs w:val="22"/>
              </w:rPr>
              <w:t>8</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keepLines/>
              <w:suppressAutoHyphens/>
              <w:overflowPunct w:val="0"/>
              <w:autoSpaceDE w:val="0"/>
              <w:ind w:firstLine="223"/>
              <w:jc w:val="both"/>
              <w:textAlignment w:val="baseline"/>
              <w:rPr>
                <w:sz w:val="22"/>
                <w:szCs w:val="22"/>
              </w:rPr>
            </w:pPr>
            <w:r w:rsidRPr="000367B5">
              <w:rPr>
                <w:rFonts w:eastAsia="SimSun"/>
                <w:sz w:val="22"/>
                <w:szCs w:val="22"/>
                <w:lang w:eastAsia="zh-CN"/>
              </w:rPr>
              <w:t>М</w:t>
            </w:r>
            <w:r w:rsidRPr="000367B5">
              <w:rPr>
                <w:sz w:val="22"/>
                <w:szCs w:val="22"/>
              </w:rPr>
              <w:t xml:space="preserve">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Максимальное количество этажей для гаражей и подсобных сооружений (хозяйственных построек) -1</w:t>
            </w:r>
            <w:r>
              <w:rPr>
                <w:sz w:val="22"/>
                <w:szCs w:val="22"/>
              </w:rPr>
              <w:t xml:space="preserve"> </w:t>
            </w:r>
            <w:r w:rsidRPr="000367B5">
              <w:rPr>
                <w:sz w:val="22"/>
                <w:szCs w:val="22"/>
              </w:rPr>
              <w:t>этаж.</w:t>
            </w:r>
          </w:p>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775112" w:rsidRPr="000367B5" w:rsidTr="005327B8">
        <w:trPr>
          <w:trHeight w:val="214"/>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6.8</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83"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775112" w:rsidRPr="00D918E0"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1 м</w:t>
            </w:r>
            <w:r w:rsidR="004E6FF1">
              <w:rPr>
                <w:b/>
                <w:sz w:val="22"/>
                <w:szCs w:val="22"/>
              </w:rPr>
              <w:t>,</w:t>
            </w:r>
            <w:r w:rsidR="004E6FF1">
              <w:rPr>
                <w:color w:val="FF0000"/>
                <w:sz w:val="22"/>
                <w:szCs w:val="22"/>
              </w:rPr>
              <w:t xml:space="preserve"> </w:t>
            </w:r>
            <w:r w:rsidR="004E6FF1" w:rsidRPr="00D918E0">
              <w:rPr>
                <w:sz w:val="22"/>
                <w:szCs w:val="22"/>
              </w:rPr>
              <w:t>от красной линии улиц и проездов -</w:t>
            </w:r>
            <w:r w:rsidR="004E6FF1" w:rsidRPr="00D918E0">
              <w:rPr>
                <w:b/>
                <w:sz w:val="22"/>
                <w:szCs w:val="22"/>
              </w:rPr>
              <w:t>5</w:t>
            </w:r>
            <w:r w:rsidR="004E6FF1" w:rsidRPr="00D918E0">
              <w:rPr>
                <w:sz w:val="22"/>
                <w:szCs w:val="22"/>
              </w:rPr>
              <w:t xml:space="preserve"> м</w:t>
            </w:r>
            <w:r w:rsidRPr="00D918E0">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426"/>
              <w:jc w:val="both"/>
              <w:rPr>
                <w:b/>
                <w:sz w:val="22"/>
                <w:szCs w:val="22"/>
              </w:rPr>
            </w:pPr>
            <w:r w:rsidRPr="000367B5">
              <w:rPr>
                <w:sz w:val="22"/>
                <w:szCs w:val="22"/>
              </w:rPr>
              <w:t xml:space="preserve">- высота– не более </w:t>
            </w:r>
            <w:r>
              <w:rPr>
                <w:b/>
                <w:sz w:val="22"/>
                <w:szCs w:val="22"/>
              </w:rPr>
              <w:t>124</w:t>
            </w:r>
            <w:r w:rsidRPr="000367B5">
              <w:rPr>
                <w:b/>
                <w:sz w:val="22"/>
                <w:szCs w:val="22"/>
              </w:rPr>
              <w:t xml:space="preserve"> м.</w:t>
            </w:r>
          </w:p>
        </w:tc>
      </w:tr>
    </w:tbl>
    <w:p w:rsidR="00775112" w:rsidRPr="000367B5" w:rsidRDefault="00775112" w:rsidP="00D3268A">
      <w:pPr>
        <w:ind w:left="720"/>
        <w:rPr>
          <w:sz w:val="22"/>
        </w:rPr>
      </w:pPr>
    </w:p>
    <w:p w:rsidR="00775112" w:rsidRPr="000367B5" w:rsidRDefault="00775112" w:rsidP="00D3268A">
      <w:pPr>
        <w:numPr>
          <w:ilvl w:val="0"/>
          <w:numId w:val="17"/>
        </w:numPr>
        <w:rPr>
          <w:b/>
          <w:sz w:val="22"/>
        </w:rPr>
      </w:pPr>
      <w:r w:rsidRPr="000367B5">
        <w:rPr>
          <w:b/>
          <w:sz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C120D5" w:rsidRPr="00E95C1E" w:rsidRDefault="00C120D5" w:rsidP="00C120D5">
      <w:pPr>
        <w:ind w:left="567"/>
        <w:jc w:val="both"/>
        <w:rPr>
          <w:rFonts w:eastAsia="SimSun"/>
          <w:sz w:val="24"/>
          <w:szCs w:val="24"/>
          <w:lang w:eastAsia="zh-CN"/>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9922"/>
      </w:tblGrid>
      <w:tr w:rsidR="00C120D5" w:rsidRPr="00667CBB" w:rsidTr="005D2D9A">
        <w:trPr>
          <w:trHeight w:val="552"/>
          <w:tblHeader/>
        </w:trPr>
        <w:tc>
          <w:tcPr>
            <w:tcW w:w="4820" w:type="dxa"/>
            <w:vAlign w:val="center"/>
          </w:tcPr>
          <w:p w:rsidR="00C120D5" w:rsidRPr="00667CBB" w:rsidRDefault="00C120D5" w:rsidP="005D2D9A">
            <w:pPr>
              <w:jc w:val="center"/>
              <w:rPr>
                <w:b/>
                <w:sz w:val="22"/>
                <w:szCs w:val="22"/>
              </w:rPr>
            </w:pPr>
            <w:r w:rsidRPr="00667CBB">
              <w:rPr>
                <w:b/>
                <w:sz w:val="22"/>
                <w:szCs w:val="22"/>
              </w:rPr>
              <w:t>ВИДЫ РАЗРЕШЕННОГО ИСПОЛЬЗОВАНИЯ</w:t>
            </w:r>
          </w:p>
        </w:tc>
        <w:tc>
          <w:tcPr>
            <w:tcW w:w="9922" w:type="dxa"/>
            <w:vAlign w:val="center"/>
          </w:tcPr>
          <w:p w:rsidR="00C120D5" w:rsidRPr="00667CBB" w:rsidRDefault="00C120D5" w:rsidP="005D2D9A">
            <w:pPr>
              <w:jc w:val="center"/>
              <w:rPr>
                <w:b/>
                <w:sz w:val="22"/>
                <w:szCs w:val="22"/>
              </w:rPr>
            </w:pPr>
            <w:r w:rsidRPr="00667CBB">
              <w:rPr>
                <w:b/>
                <w:sz w:val="22"/>
                <w:szCs w:val="22"/>
              </w:rPr>
              <w:t>ПРЕДЕЛЬНЫЕ ПАРАМЕТРЫ РАЗРЕШЕННОГО СТРОИТЕЛЬСТВА</w:t>
            </w:r>
          </w:p>
        </w:tc>
      </w:tr>
      <w:tr w:rsidR="00C120D5" w:rsidRPr="00667CBB" w:rsidTr="005D2D9A">
        <w:trPr>
          <w:trHeight w:val="273"/>
        </w:trPr>
        <w:tc>
          <w:tcPr>
            <w:tcW w:w="4820" w:type="dxa"/>
          </w:tcPr>
          <w:p w:rsidR="00C120D5" w:rsidRPr="00667CBB" w:rsidRDefault="00C120D5" w:rsidP="005D2D9A">
            <w:pPr>
              <w:jc w:val="both"/>
              <w:rPr>
                <w:rFonts w:eastAsia="SimSun"/>
                <w:sz w:val="24"/>
                <w:szCs w:val="24"/>
                <w:lang w:eastAsia="zh-CN"/>
              </w:rPr>
            </w:pPr>
            <w:r w:rsidRPr="00667CBB">
              <w:rPr>
                <w:rFonts w:eastAsia="SimSu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огороды, сады, навесы) индивидуального использования. </w:t>
            </w:r>
          </w:p>
          <w:p w:rsidR="00C120D5" w:rsidRPr="00667CBB" w:rsidRDefault="00C120D5" w:rsidP="005D2D9A">
            <w:pPr>
              <w:jc w:val="both"/>
              <w:rPr>
                <w:rFonts w:eastAsia="SimSun"/>
                <w:sz w:val="24"/>
                <w:szCs w:val="24"/>
                <w:lang w:eastAsia="zh-CN"/>
              </w:rPr>
            </w:pPr>
            <w:r w:rsidRPr="00667CBB">
              <w:rPr>
                <w:rFonts w:eastAsia="SimSun"/>
                <w:sz w:val="24"/>
                <w:szCs w:val="24"/>
                <w:lang w:eastAsia="zh-CN"/>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9922" w:type="dxa"/>
          </w:tcPr>
          <w:p w:rsidR="00C120D5" w:rsidRPr="00D918E0" w:rsidRDefault="00C120D5" w:rsidP="00126795">
            <w:pPr>
              <w:pStyle w:val="af0"/>
              <w:spacing w:after="0" w:line="240" w:lineRule="auto"/>
              <w:jc w:val="both"/>
              <w:rPr>
                <w:rFonts w:eastAsia="SimSun"/>
                <w:sz w:val="24"/>
                <w:szCs w:val="24"/>
                <w:lang w:eastAsia="zh-CN"/>
              </w:rPr>
            </w:pPr>
            <w:r w:rsidRPr="00D918E0">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C120D5" w:rsidRPr="00D918E0" w:rsidRDefault="00C120D5" w:rsidP="00126795">
            <w:pPr>
              <w:ind w:firstLine="317"/>
              <w:jc w:val="both"/>
              <w:rPr>
                <w:sz w:val="24"/>
                <w:szCs w:val="24"/>
              </w:rPr>
            </w:pPr>
            <w:r w:rsidRPr="00D918E0">
              <w:rPr>
                <w:sz w:val="24"/>
                <w:szCs w:val="24"/>
              </w:rPr>
              <w:t>Максимальное количество надземных этажей  – не более 1 этажа,</w:t>
            </w:r>
          </w:p>
          <w:p w:rsidR="00C120D5" w:rsidRPr="00D918E0" w:rsidRDefault="00C120D5" w:rsidP="00126795">
            <w:pPr>
              <w:ind w:firstLine="317"/>
              <w:jc w:val="both"/>
              <w:rPr>
                <w:sz w:val="24"/>
                <w:szCs w:val="24"/>
              </w:rPr>
            </w:pPr>
            <w:r w:rsidRPr="00D918E0">
              <w:rPr>
                <w:sz w:val="24"/>
                <w:szCs w:val="24"/>
              </w:rPr>
              <w:t>-минимальная высота этажа 2.4 м,</w:t>
            </w:r>
          </w:p>
          <w:p w:rsidR="00C120D5" w:rsidRPr="00D918E0" w:rsidRDefault="00C120D5" w:rsidP="00126795">
            <w:pPr>
              <w:ind w:firstLine="317"/>
              <w:jc w:val="both"/>
              <w:rPr>
                <w:sz w:val="24"/>
                <w:szCs w:val="24"/>
              </w:rPr>
            </w:pPr>
            <w:r w:rsidRPr="00D918E0">
              <w:rPr>
                <w:sz w:val="24"/>
                <w:szCs w:val="24"/>
              </w:rPr>
              <w:t xml:space="preserve">-максимальная высота строения -6 м. </w:t>
            </w:r>
          </w:p>
          <w:p w:rsidR="00C120D5" w:rsidRPr="00D918E0" w:rsidRDefault="00C120D5" w:rsidP="00126795">
            <w:pPr>
              <w:pStyle w:val="af0"/>
              <w:spacing w:after="0" w:line="240" w:lineRule="auto"/>
              <w:jc w:val="both"/>
              <w:rPr>
                <w:rFonts w:eastAsia="SimSun"/>
                <w:sz w:val="24"/>
                <w:szCs w:val="24"/>
                <w:lang w:eastAsia="zh-CN"/>
              </w:rPr>
            </w:pPr>
            <w:r w:rsidRPr="00D918E0">
              <w:rPr>
                <w:rFonts w:eastAsia="SimSun"/>
                <w:sz w:val="24"/>
                <w:szCs w:val="24"/>
                <w:lang w:eastAsia="zh-CN"/>
              </w:rPr>
              <w:t xml:space="preserve">Расстояние от объектов вспомогательного назначения ( индивидуальные гаражи, летние кухни, хозяйственные постройки, навесы и т.д.) до красных линий улиц и проездов не менее - 5 м. </w:t>
            </w:r>
          </w:p>
          <w:p w:rsidR="00C120D5" w:rsidRPr="00D918E0" w:rsidRDefault="00C120D5" w:rsidP="00126795">
            <w:pPr>
              <w:ind w:firstLine="317"/>
              <w:jc w:val="both"/>
              <w:rPr>
                <w:sz w:val="24"/>
                <w:szCs w:val="24"/>
              </w:rPr>
            </w:pPr>
            <w:r w:rsidRPr="00D918E0">
              <w:rPr>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C120D5" w:rsidRPr="00D918E0" w:rsidRDefault="00C120D5" w:rsidP="00126795">
            <w:pPr>
              <w:ind w:firstLine="317"/>
              <w:jc w:val="both"/>
              <w:rPr>
                <w:sz w:val="24"/>
                <w:szCs w:val="24"/>
              </w:rPr>
            </w:pPr>
            <w:r w:rsidRPr="00D918E0">
              <w:rPr>
                <w:sz w:val="24"/>
                <w:szCs w:val="24"/>
              </w:rPr>
              <w:t>Минимальный отступ от границ соседнего участка до объектов хозяйственного назначения - 1 м.</w:t>
            </w:r>
            <w:r w:rsidRPr="00D918E0">
              <w:rPr>
                <w:rFonts w:eastAsia="Calibri"/>
                <w:sz w:val="24"/>
                <w:szCs w:val="24"/>
              </w:rPr>
              <w:t>, до постройки для содержания скота и птицы - 4 м.</w:t>
            </w:r>
            <w:r w:rsidRPr="00D918E0">
              <w:rPr>
                <w:sz w:val="24"/>
                <w:szCs w:val="24"/>
              </w:rPr>
              <w:t xml:space="preserve"> </w:t>
            </w:r>
          </w:p>
          <w:p w:rsidR="00C120D5" w:rsidRPr="00D918E0" w:rsidRDefault="00C120D5" w:rsidP="00126795">
            <w:pPr>
              <w:ind w:firstLine="317"/>
              <w:jc w:val="both"/>
              <w:rPr>
                <w:sz w:val="22"/>
              </w:rPr>
            </w:pPr>
            <w:r w:rsidRPr="00D918E0">
              <w:rPr>
                <w:sz w:val="22"/>
              </w:rPr>
              <w:t>Расстояние:</w:t>
            </w:r>
          </w:p>
          <w:p w:rsidR="00C120D5" w:rsidRPr="00D918E0" w:rsidRDefault="00C120D5" w:rsidP="00126795">
            <w:pPr>
              <w:ind w:left="644"/>
              <w:jc w:val="both"/>
              <w:rPr>
                <w:rFonts w:eastAsia="SimSun"/>
                <w:sz w:val="24"/>
                <w:szCs w:val="24"/>
                <w:lang w:eastAsia="zh-CN"/>
              </w:rPr>
            </w:pPr>
            <w:r w:rsidRPr="00D918E0">
              <w:rPr>
                <w:rFonts w:eastAsia="SimSun"/>
                <w:sz w:val="24"/>
                <w:szCs w:val="24"/>
                <w:lang w:eastAsia="zh-CN"/>
              </w:rPr>
              <w:t>от границ соседнего участка до стволов высокорослых деревьев - 4 м,</w:t>
            </w:r>
          </w:p>
          <w:p w:rsidR="00C120D5" w:rsidRPr="00D918E0" w:rsidRDefault="00C120D5" w:rsidP="00126795">
            <w:pPr>
              <w:ind w:left="644"/>
              <w:jc w:val="both"/>
              <w:rPr>
                <w:rFonts w:eastAsia="SimSun"/>
                <w:sz w:val="24"/>
                <w:szCs w:val="24"/>
                <w:lang w:eastAsia="zh-CN"/>
              </w:rPr>
            </w:pPr>
            <w:r w:rsidRPr="00D918E0">
              <w:rPr>
                <w:rFonts w:eastAsia="SimSun"/>
                <w:sz w:val="24"/>
                <w:szCs w:val="24"/>
                <w:lang w:eastAsia="zh-CN"/>
              </w:rPr>
              <w:t>от границ соседнего участка до стволов среднерослых деревьев - 2 м,</w:t>
            </w:r>
          </w:p>
          <w:p w:rsidR="00C120D5" w:rsidRPr="00D918E0" w:rsidRDefault="00C120D5" w:rsidP="00126795">
            <w:pPr>
              <w:jc w:val="both"/>
              <w:rPr>
                <w:rFonts w:eastAsia="SimSun"/>
                <w:sz w:val="24"/>
                <w:szCs w:val="24"/>
                <w:lang w:eastAsia="zh-CN"/>
              </w:rPr>
            </w:pPr>
            <w:r w:rsidRPr="00D918E0">
              <w:rPr>
                <w:rFonts w:eastAsia="SimSun"/>
                <w:sz w:val="24"/>
                <w:szCs w:val="24"/>
                <w:lang w:eastAsia="zh-CN"/>
              </w:rPr>
              <w:t xml:space="preserve">           от границ соседнего участка до кустарника - 1 м.</w:t>
            </w:r>
          </w:p>
          <w:p w:rsidR="00C120D5" w:rsidRPr="00D918E0" w:rsidRDefault="00C120D5" w:rsidP="00126795">
            <w:pPr>
              <w:pStyle w:val="af0"/>
              <w:spacing w:after="0" w:line="240" w:lineRule="auto"/>
              <w:jc w:val="both"/>
              <w:rPr>
                <w:rFonts w:eastAsia="SimSun"/>
                <w:sz w:val="24"/>
                <w:szCs w:val="24"/>
                <w:vertAlign w:val="superscript"/>
                <w:lang w:eastAsia="zh-CN"/>
              </w:rPr>
            </w:pPr>
            <w:r w:rsidRPr="00D918E0">
              <w:rPr>
                <w:rFonts w:eastAsia="SimSun"/>
                <w:sz w:val="24"/>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rsidR="00C120D5" w:rsidRPr="00D918E0" w:rsidRDefault="00C120D5" w:rsidP="00126795">
            <w:pPr>
              <w:pStyle w:val="af0"/>
              <w:spacing w:after="0" w:line="240" w:lineRule="auto"/>
              <w:jc w:val="both"/>
              <w:rPr>
                <w:rFonts w:eastAsia="SimSun"/>
                <w:sz w:val="24"/>
                <w:szCs w:val="24"/>
                <w:lang w:eastAsia="zh-CN"/>
              </w:rPr>
            </w:pPr>
            <w:r w:rsidRPr="00D918E0">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C120D5" w:rsidRPr="00D918E0" w:rsidRDefault="00C120D5" w:rsidP="00C120D5">
            <w:pPr>
              <w:pStyle w:val="af0"/>
              <w:spacing w:line="240" w:lineRule="auto"/>
              <w:jc w:val="both"/>
              <w:rPr>
                <w:rFonts w:eastAsia="SimSun"/>
                <w:sz w:val="24"/>
                <w:szCs w:val="24"/>
                <w:lang w:eastAsia="zh-CN"/>
              </w:rPr>
            </w:pPr>
            <w:r w:rsidRPr="00D918E0">
              <w:rPr>
                <w:rFonts w:eastAsia="SimSun"/>
                <w:sz w:val="24"/>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rsidR="00C120D5" w:rsidRPr="00D918E0" w:rsidRDefault="00C120D5" w:rsidP="00C120D5">
            <w:pPr>
              <w:pStyle w:val="af0"/>
              <w:spacing w:line="240" w:lineRule="auto"/>
              <w:jc w:val="both"/>
              <w:rPr>
                <w:rFonts w:eastAsia="SimSun"/>
                <w:sz w:val="24"/>
                <w:szCs w:val="24"/>
                <w:lang w:eastAsia="zh-CN"/>
              </w:rPr>
            </w:pPr>
            <w:r w:rsidRPr="00D918E0">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w:t>
            </w:r>
            <w:r w:rsidRPr="00D918E0">
              <w:rPr>
                <w:rFonts w:eastAsia="SimSun"/>
                <w:sz w:val="24"/>
                <w:szCs w:val="24"/>
                <w:lang w:eastAsia="zh-CN"/>
              </w:rPr>
              <w:lastRenderedPageBreak/>
              <w:t>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C120D5" w:rsidRPr="00D918E0" w:rsidRDefault="00C120D5" w:rsidP="00126795">
            <w:pPr>
              <w:pStyle w:val="af0"/>
              <w:spacing w:after="0" w:line="240" w:lineRule="auto"/>
              <w:jc w:val="both"/>
              <w:rPr>
                <w:rFonts w:eastAsia="SimSun"/>
                <w:sz w:val="24"/>
                <w:szCs w:val="24"/>
                <w:lang w:eastAsia="zh-CN"/>
              </w:rPr>
            </w:pPr>
            <w:r w:rsidRPr="00D918E0">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C120D5" w:rsidRPr="00D918E0" w:rsidRDefault="00C120D5" w:rsidP="00126795">
            <w:pPr>
              <w:pStyle w:val="af0"/>
              <w:spacing w:after="0" w:line="240" w:lineRule="auto"/>
              <w:jc w:val="both"/>
              <w:rPr>
                <w:rFonts w:eastAsia="SimSun"/>
                <w:sz w:val="24"/>
                <w:szCs w:val="24"/>
                <w:lang w:eastAsia="zh-CN"/>
              </w:rPr>
            </w:pPr>
            <w:r w:rsidRPr="00D918E0">
              <w:rPr>
                <w:rFonts w:eastAsia="SimSun"/>
                <w:sz w:val="24"/>
                <w:szCs w:val="24"/>
                <w:lang w:eastAsia="zh-CN"/>
              </w:rPr>
              <w:t>Вспомогательные строения, за исключением гаражей, размещать со стороны улиц не допускается.</w:t>
            </w:r>
          </w:p>
          <w:p w:rsidR="00C120D5" w:rsidRPr="00D918E0" w:rsidRDefault="00C120D5" w:rsidP="00126795">
            <w:pPr>
              <w:pStyle w:val="af0"/>
              <w:spacing w:after="0" w:line="240" w:lineRule="auto"/>
              <w:jc w:val="both"/>
              <w:rPr>
                <w:rFonts w:eastAsia="SimSun"/>
                <w:sz w:val="24"/>
                <w:szCs w:val="24"/>
                <w:lang w:eastAsia="zh-CN"/>
              </w:rPr>
            </w:pPr>
            <w:r w:rsidRPr="00D918E0">
              <w:rPr>
                <w:rFonts w:eastAsia="SimSun"/>
                <w:sz w:val="24"/>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C120D5" w:rsidRPr="00D918E0" w:rsidRDefault="00C120D5" w:rsidP="00C120D5">
            <w:pPr>
              <w:ind w:firstLine="33"/>
              <w:jc w:val="both"/>
              <w:rPr>
                <w:sz w:val="24"/>
                <w:szCs w:val="24"/>
              </w:rPr>
            </w:pPr>
            <w:r w:rsidRPr="00D918E0">
              <w:rPr>
                <w:rFonts w:eastAsia="SimSun"/>
                <w:sz w:val="24"/>
                <w:szCs w:val="24"/>
                <w:lang w:eastAsia="zh-CN"/>
              </w:rPr>
              <w:t xml:space="preserve">Отмостка должна располагаться в пределах отведенного </w:t>
            </w:r>
            <w:r w:rsidRPr="00D918E0">
              <w:rPr>
                <w:sz w:val="24"/>
                <w:szCs w:val="24"/>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C120D5" w:rsidRPr="00D918E0" w:rsidRDefault="00C120D5" w:rsidP="00A25178">
            <w:pPr>
              <w:pStyle w:val="af0"/>
              <w:spacing w:line="240" w:lineRule="auto"/>
              <w:jc w:val="both"/>
              <w:rPr>
                <w:rFonts w:eastAsia="SimSun"/>
                <w:sz w:val="24"/>
                <w:szCs w:val="24"/>
                <w:lang w:eastAsia="zh-CN"/>
              </w:rPr>
            </w:pPr>
            <w:r w:rsidRPr="00D918E0">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C120D5" w:rsidRPr="00D918E0" w:rsidRDefault="00C120D5" w:rsidP="00C120D5">
            <w:pPr>
              <w:jc w:val="both"/>
              <w:rPr>
                <w:rFonts w:eastAsia="SimSun"/>
                <w:sz w:val="24"/>
                <w:szCs w:val="24"/>
                <w:lang w:eastAsia="zh-CN"/>
              </w:rPr>
            </w:pPr>
          </w:p>
          <w:p w:rsidR="00C120D5" w:rsidRPr="00D918E0" w:rsidRDefault="00C120D5" w:rsidP="00C120D5">
            <w:pPr>
              <w:ind w:firstLine="317"/>
              <w:jc w:val="both"/>
              <w:rPr>
                <w:sz w:val="24"/>
                <w:szCs w:val="24"/>
              </w:rPr>
            </w:pPr>
          </w:p>
        </w:tc>
      </w:tr>
      <w:tr w:rsidR="00C120D5" w:rsidRPr="00667CBB" w:rsidTr="005D2D9A">
        <w:trPr>
          <w:trHeight w:val="486"/>
        </w:trPr>
        <w:tc>
          <w:tcPr>
            <w:tcW w:w="4820" w:type="dxa"/>
          </w:tcPr>
          <w:p w:rsidR="00C120D5" w:rsidRPr="00667CBB" w:rsidRDefault="00C120D5" w:rsidP="005D2D9A">
            <w:pPr>
              <w:jc w:val="both"/>
              <w:rPr>
                <w:rFonts w:eastAsia="SimSun"/>
                <w:sz w:val="24"/>
                <w:szCs w:val="24"/>
                <w:lang w:eastAsia="zh-CN"/>
              </w:rPr>
            </w:pPr>
            <w:r w:rsidRPr="00667CBB">
              <w:rPr>
                <w:rFonts w:eastAsia="SimSun"/>
                <w:sz w:val="24"/>
                <w:szCs w:val="24"/>
                <w:lang w:eastAsia="zh-CN"/>
              </w:rPr>
              <w:lastRenderedPageBreak/>
              <w:t>Площадки для сбора твердых бытовых отходов.</w:t>
            </w:r>
          </w:p>
        </w:tc>
        <w:tc>
          <w:tcPr>
            <w:tcW w:w="9922" w:type="dxa"/>
          </w:tcPr>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lastRenderedPageBreak/>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Общее количество контейнеров не более 5 шт.</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Высота  ограждения площадок - не более 2 м.</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C120D5" w:rsidRPr="00667CBB" w:rsidTr="005D2D9A">
        <w:tc>
          <w:tcPr>
            <w:tcW w:w="4820" w:type="dxa"/>
          </w:tcPr>
          <w:p w:rsidR="00C120D5" w:rsidRPr="00667CBB" w:rsidRDefault="00C120D5" w:rsidP="005D2D9A">
            <w:pPr>
              <w:jc w:val="both"/>
              <w:rPr>
                <w:rFonts w:eastAsia="SimSun"/>
                <w:sz w:val="24"/>
                <w:szCs w:val="24"/>
                <w:lang w:eastAsia="zh-CN"/>
              </w:rPr>
            </w:pPr>
            <w:r w:rsidRPr="00667CBB">
              <w:rPr>
                <w:rFonts w:eastAsia="SimSun"/>
                <w:sz w:val="24"/>
                <w:szCs w:val="24"/>
                <w:lang w:eastAsia="zh-CN"/>
              </w:rPr>
              <w:lastRenderedPageBreak/>
              <w:t>Надворные туалеты, гидронепроницаемые выгребы, септики.</w:t>
            </w:r>
          </w:p>
        </w:tc>
        <w:tc>
          <w:tcPr>
            <w:tcW w:w="9922" w:type="dxa"/>
          </w:tcPr>
          <w:p w:rsidR="00C120D5" w:rsidRPr="00D918E0" w:rsidRDefault="00C120D5" w:rsidP="00A935E7">
            <w:pPr>
              <w:pStyle w:val="af0"/>
              <w:spacing w:after="0" w:line="240" w:lineRule="auto"/>
              <w:ind w:firstLine="709"/>
              <w:jc w:val="both"/>
              <w:rPr>
                <w:rFonts w:eastAsia="SimSun"/>
                <w:sz w:val="24"/>
                <w:szCs w:val="24"/>
                <w:lang w:eastAsia="zh-CN"/>
              </w:rPr>
            </w:pPr>
            <w:r w:rsidRPr="00D918E0">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Надворные туалеты:</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 xml:space="preserve">- расстояние от красной линии не менее - 10 м; </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 расстояние от границы смежного земельного участка не менее - 1 м;</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rsidR="00C120D5" w:rsidRPr="00D918E0" w:rsidRDefault="00C120D5" w:rsidP="00C120D5">
            <w:pPr>
              <w:ind w:left="67"/>
              <w:jc w:val="both"/>
              <w:rPr>
                <w:rFonts w:eastAsia="SimSun"/>
                <w:sz w:val="24"/>
                <w:szCs w:val="24"/>
                <w:lang w:eastAsia="zh-CN"/>
              </w:rPr>
            </w:pPr>
            <w:r w:rsidRPr="00D918E0">
              <w:rPr>
                <w:rFonts w:eastAsia="SimSun"/>
                <w:sz w:val="24"/>
                <w:szCs w:val="24"/>
                <w:lang w:eastAsia="zh-CN"/>
              </w:rPr>
              <w:t>Минимальное расстояние от границ участка до строений, а также между строениями:</w:t>
            </w:r>
          </w:p>
          <w:p w:rsidR="00C120D5" w:rsidRPr="00D918E0" w:rsidRDefault="00C120D5" w:rsidP="00C120D5">
            <w:pPr>
              <w:jc w:val="both"/>
              <w:rPr>
                <w:rFonts w:eastAsia="SimSun"/>
                <w:sz w:val="24"/>
                <w:szCs w:val="24"/>
                <w:lang w:eastAsia="zh-CN"/>
              </w:rPr>
            </w:pPr>
            <w:r w:rsidRPr="00D918E0">
              <w:rPr>
                <w:rFonts w:eastAsia="SimSun"/>
                <w:sz w:val="24"/>
                <w:szCs w:val="24"/>
                <w:lang w:eastAsia="zh-CN"/>
              </w:rPr>
              <w:t>- от септиков до фундаментов зданий, строений, сооружений – не менее 5м., от фильтрующих колодцев – не менее 8 м.;</w:t>
            </w:r>
          </w:p>
          <w:p w:rsidR="00C120D5" w:rsidRPr="00D918E0" w:rsidRDefault="00C120D5" w:rsidP="00C120D5">
            <w:pPr>
              <w:jc w:val="both"/>
              <w:rPr>
                <w:rFonts w:eastAsia="SimSun"/>
                <w:sz w:val="24"/>
                <w:szCs w:val="24"/>
                <w:lang w:eastAsia="zh-CN"/>
              </w:rPr>
            </w:pPr>
            <w:r w:rsidRPr="00D918E0">
              <w:rPr>
                <w:rFonts w:eastAsia="SimSun"/>
                <w:sz w:val="24"/>
                <w:szCs w:val="24"/>
                <w:lang w:eastAsia="zh-CN"/>
              </w:rPr>
              <w:t>- от септиков и фильтрующих колодцев до границы соседнего земельного участка и красной линии - не менее 4 м. и 7 м. соответственно.</w:t>
            </w:r>
          </w:p>
        </w:tc>
      </w:tr>
      <w:tr w:rsidR="00C120D5" w:rsidRPr="00667CBB" w:rsidTr="005D2D9A">
        <w:trPr>
          <w:trHeight w:val="976"/>
        </w:trPr>
        <w:tc>
          <w:tcPr>
            <w:tcW w:w="4820" w:type="dxa"/>
            <w:shd w:val="clear" w:color="auto" w:fill="auto"/>
          </w:tcPr>
          <w:p w:rsidR="00C120D5" w:rsidRPr="00667CBB" w:rsidRDefault="00C120D5" w:rsidP="005D2D9A">
            <w:pPr>
              <w:autoSpaceDE w:val="0"/>
              <w:autoSpaceDN w:val="0"/>
              <w:adjustRightInd w:val="0"/>
              <w:jc w:val="both"/>
              <w:rPr>
                <w:rFonts w:eastAsia="SimSun"/>
                <w:sz w:val="24"/>
                <w:szCs w:val="24"/>
                <w:lang w:eastAsia="zh-CN"/>
              </w:rPr>
            </w:pPr>
            <w:r w:rsidRPr="00667CBB">
              <w:rPr>
                <w:rFonts w:eastAsia="SimSun"/>
                <w:sz w:val="24"/>
                <w:szCs w:val="24"/>
                <w:lang w:eastAsia="zh-CN"/>
              </w:rPr>
              <w:t xml:space="preserve">Объекты хранения индивидуального легкового автотранспорта жилых домов </w:t>
            </w:r>
          </w:p>
          <w:p w:rsidR="00C120D5" w:rsidRPr="00667CBB" w:rsidRDefault="00C120D5" w:rsidP="005D2D9A">
            <w:pPr>
              <w:autoSpaceDE w:val="0"/>
              <w:autoSpaceDN w:val="0"/>
              <w:adjustRightInd w:val="0"/>
              <w:jc w:val="both"/>
              <w:rPr>
                <w:rFonts w:eastAsia="SimSun"/>
                <w:sz w:val="24"/>
                <w:szCs w:val="24"/>
                <w:lang w:eastAsia="zh-CN"/>
              </w:rPr>
            </w:pPr>
          </w:p>
        </w:tc>
        <w:tc>
          <w:tcPr>
            <w:tcW w:w="9922" w:type="dxa"/>
            <w:shd w:val="clear" w:color="auto" w:fill="auto"/>
          </w:tcPr>
          <w:p w:rsidR="00C120D5" w:rsidRPr="00D918E0" w:rsidRDefault="00C120D5" w:rsidP="00A935E7">
            <w:pPr>
              <w:pStyle w:val="af0"/>
              <w:spacing w:after="0" w:line="240" w:lineRule="auto"/>
              <w:ind w:firstLine="709"/>
              <w:jc w:val="both"/>
              <w:rPr>
                <w:rFonts w:eastAsia="SimSun"/>
                <w:sz w:val="24"/>
                <w:szCs w:val="24"/>
                <w:lang w:eastAsia="zh-CN"/>
              </w:rPr>
            </w:pPr>
            <w:r w:rsidRPr="00D918E0">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Допускается делать встроенными в первые этажи жилого дома.</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В границах земельного участка  индивидуальной жилой застройки допускается строительство индивидуального гаража не более, чем на 1-2 машиноместа.</w:t>
            </w:r>
          </w:p>
          <w:p w:rsidR="00C120D5" w:rsidRPr="00D918E0" w:rsidRDefault="00C120D5" w:rsidP="00C120D5">
            <w:pPr>
              <w:ind w:left="67"/>
              <w:jc w:val="both"/>
              <w:rPr>
                <w:rFonts w:eastAsia="SimSun"/>
                <w:sz w:val="24"/>
                <w:szCs w:val="24"/>
                <w:lang w:eastAsia="zh-CN"/>
              </w:rPr>
            </w:pPr>
            <w:r w:rsidRPr="00D918E0">
              <w:rPr>
                <w:rFonts w:eastAsia="SimSun"/>
                <w:sz w:val="24"/>
                <w:szCs w:val="24"/>
                <w:lang w:eastAsia="zh-CN"/>
              </w:rPr>
              <w:t>Минимальное расстояние от границ участка до строений, а также между строениями:</w:t>
            </w:r>
          </w:p>
          <w:p w:rsidR="00C120D5" w:rsidRPr="00D918E0" w:rsidRDefault="00C120D5" w:rsidP="00C120D5">
            <w:pPr>
              <w:ind w:left="67"/>
              <w:jc w:val="both"/>
              <w:rPr>
                <w:rFonts w:eastAsia="SimSun"/>
                <w:sz w:val="24"/>
                <w:szCs w:val="24"/>
                <w:lang w:eastAsia="zh-CN"/>
              </w:rPr>
            </w:pPr>
            <w:r w:rsidRPr="00D918E0">
              <w:rPr>
                <w:rFonts w:eastAsia="SimSun"/>
                <w:sz w:val="24"/>
                <w:szCs w:val="24"/>
                <w:lang w:eastAsia="zh-CN"/>
              </w:rPr>
              <w:t xml:space="preserve">- от границ соседнего участка до открытой стоянки – 1 м.; </w:t>
            </w:r>
          </w:p>
          <w:p w:rsidR="00C120D5" w:rsidRPr="00D918E0" w:rsidRDefault="00C120D5" w:rsidP="00C120D5">
            <w:pPr>
              <w:ind w:left="67"/>
              <w:jc w:val="both"/>
              <w:rPr>
                <w:rFonts w:eastAsia="SimSun"/>
                <w:sz w:val="24"/>
                <w:szCs w:val="24"/>
                <w:lang w:eastAsia="zh-CN"/>
              </w:rPr>
            </w:pPr>
            <w:r w:rsidRPr="00D918E0">
              <w:rPr>
                <w:rFonts w:eastAsia="SimSun"/>
                <w:sz w:val="24"/>
                <w:szCs w:val="24"/>
                <w:lang w:eastAsia="zh-CN"/>
              </w:rPr>
              <w:t xml:space="preserve">-от границ соседнего участка до отдельно стоящего гаража – 1 м. </w:t>
            </w:r>
          </w:p>
          <w:p w:rsidR="00C120D5" w:rsidRPr="00D918E0" w:rsidRDefault="00C120D5" w:rsidP="00C120D5">
            <w:pPr>
              <w:ind w:left="67"/>
              <w:jc w:val="both"/>
              <w:rPr>
                <w:rFonts w:eastAsia="SimSun"/>
                <w:sz w:val="24"/>
                <w:szCs w:val="24"/>
                <w:lang w:eastAsia="zh-CN"/>
              </w:rPr>
            </w:pPr>
            <w:r w:rsidRPr="00D918E0">
              <w:rPr>
                <w:rFonts w:eastAsia="SimSun"/>
                <w:sz w:val="24"/>
                <w:szCs w:val="24"/>
                <w:lang w:eastAsia="zh-CN"/>
              </w:rPr>
              <w:t xml:space="preserve">В условиях тесной, или сложившейся застройки допускается при соблюдении технических </w:t>
            </w:r>
            <w:r w:rsidRPr="00D918E0">
              <w:rPr>
                <w:rFonts w:eastAsia="SimSun"/>
                <w:sz w:val="24"/>
                <w:szCs w:val="24"/>
                <w:lang w:eastAsia="zh-CN"/>
              </w:rPr>
              <w:lastRenderedPageBreak/>
              <w:t>регламентов и действующих норм размещение гаража по красной линии, при этом запрещается устройство распашных ворот.</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Подъезды к гаражам-автостоянкам должны быть изолированы от площадок для отдыха и игр детей, спортивных площадок.  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C120D5" w:rsidRPr="00D918E0" w:rsidRDefault="00C120D5" w:rsidP="00A935E7">
            <w:pPr>
              <w:pStyle w:val="af0"/>
              <w:spacing w:after="0" w:line="240" w:lineRule="auto"/>
              <w:ind w:left="-108" w:right="-391" w:firstLine="425"/>
              <w:jc w:val="both"/>
              <w:rPr>
                <w:rFonts w:eastAsia="SimSun"/>
                <w:sz w:val="24"/>
                <w:szCs w:val="24"/>
                <w:lang w:eastAsia="zh-CN"/>
              </w:rPr>
            </w:pPr>
            <w:r w:rsidRPr="00D918E0">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максимальное количество этажей) принимать в соответствии с основным видом разрешенного использования земельного участка.</w:t>
            </w:r>
          </w:p>
        </w:tc>
      </w:tr>
      <w:tr w:rsidR="00C120D5" w:rsidRPr="00667CBB" w:rsidTr="005D2D9A">
        <w:trPr>
          <w:trHeight w:val="976"/>
        </w:trPr>
        <w:tc>
          <w:tcPr>
            <w:tcW w:w="4820" w:type="dxa"/>
            <w:shd w:val="clear" w:color="auto" w:fill="auto"/>
          </w:tcPr>
          <w:p w:rsidR="00C120D5" w:rsidRPr="00667CBB" w:rsidRDefault="00C120D5" w:rsidP="005D2D9A">
            <w:pPr>
              <w:autoSpaceDE w:val="0"/>
              <w:autoSpaceDN w:val="0"/>
              <w:adjustRightInd w:val="0"/>
              <w:jc w:val="both"/>
              <w:rPr>
                <w:rFonts w:eastAsia="SimSun"/>
                <w:sz w:val="24"/>
                <w:szCs w:val="24"/>
                <w:lang w:eastAsia="zh-CN"/>
              </w:rPr>
            </w:pPr>
            <w:r w:rsidRPr="00667CBB">
              <w:rPr>
                <w:rFonts w:eastAsia="SimSun"/>
                <w:sz w:val="24"/>
                <w:szCs w:val="24"/>
                <w:lang w:eastAsia="zh-CN"/>
              </w:rPr>
              <w:lastRenderedPageBreak/>
              <w:t>Автостоянки для парковки автомобилей посетителей.</w:t>
            </w:r>
          </w:p>
        </w:tc>
        <w:tc>
          <w:tcPr>
            <w:tcW w:w="9922" w:type="dxa"/>
            <w:shd w:val="clear" w:color="auto" w:fill="auto"/>
          </w:tcPr>
          <w:p w:rsidR="00C120D5" w:rsidRPr="00D918E0" w:rsidRDefault="00C120D5" w:rsidP="00A935E7">
            <w:pPr>
              <w:pStyle w:val="af0"/>
              <w:spacing w:after="0" w:line="240" w:lineRule="auto"/>
              <w:jc w:val="both"/>
              <w:rPr>
                <w:rFonts w:eastAsia="SimSun"/>
                <w:sz w:val="24"/>
                <w:szCs w:val="24"/>
                <w:lang w:eastAsia="zh-CN"/>
              </w:rPr>
            </w:pPr>
            <w:r w:rsidRPr="00D918E0">
              <w:rPr>
                <w:rFonts w:eastAsia="SimSun"/>
                <w:sz w:val="24"/>
                <w:szCs w:val="24"/>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C120D5" w:rsidRPr="00D918E0" w:rsidRDefault="00C120D5" w:rsidP="00C120D5">
            <w:pPr>
              <w:autoSpaceDE w:val="0"/>
              <w:autoSpaceDN w:val="0"/>
              <w:adjustRightInd w:val="0"/>
              <w:ind w:firstLine="540"/>
              <w:jc w:val="both"/>
              <w:rPr>
                <w:sz w:val="24"/>
                <w:szCs w:val="24"/>
              </w:rPr>
            </w:pPr>
            <w:r w:rsidRPr="00D918E0">
              <w:rPr>
                <w:sz w:val="24"/>
                <w:szCs w:val="24"/>
              </w:rPr>
              <w:t>Размеры земельных участков автостоянок на одно место должны быть:</w:t>
            </w:r>
          </w:p>
          <w:p w:rsidR="00C120D5" w:rsidRPr="00D918E0" w:rsidRDefault="00C120D5" w:rsidP="00C120D5">
            <w:pPr>
              <w:autoSpaceDE w:val="0"/>
              <w:autoSpaceDN w:val="0"/>
              <w:adjustRightInd w:val="0"/>
              <w:ind w:firstLine="540"/>
              <w:jc w:val="both"/>
              <w:rPr>
                <w:sz w:val="24"/>
                <w:szCs w:val="24"/>
              </w:rPr>
            </w:pPr>
            <w:r w:rsidRPr="00D918E0">
              <w:rPr>
                <w:sz w:val="24"/>
                <w:szCs w:val="24"/>
              </w:rPr>
              <w:t>для легковых автомобилей - 25 кв. м;</w:t>
            </w:r>
          </w:p>
          <w:p w:rsidR="00C120D5" w:rsidRPr="00D918E0" w:rsidRDefault="00C120D5" w:rsidP="00C120D5">
            <w:pPr>
              <w:autoSpaceDE w:val="0"/>
              <w:autoSpaceDN w:val="0"/>
              <w:adjustRightInd w:val="0"/>
              <w:ind w:firstLine="540"/>
              <w:jc w:val="both"/>
              <w:rPr>
                <w:sz w:val="24"/>
                <w:szCs w:val="24"/>
              </w:rPr>
            </w:pPr>
            <w:r w:rsidRPr="00D918E0">
              <w:rPr>
                <w:sz w:val="24"/>
                <w:szCs w:val="24"/>
              </w:rPr>
              <w:t>для автобусов - 40 кв. м;</w:t>
            </w:r>
          </w:p>
          <w:p w:rsidR="00C120D5" w:rsidRPr="00D918E0" w:rsidRDefault="00C120D5" w:rsidP="00C120D5">
            <w:pPr>
              <w:autoSpaceDE w:val="0"/>
              <w:autoSpaceDN w:val="0"/>
              <w:adjustRightInd w:val="0"/>
              <w:ind w:firstLine="540"/>
              <w:jc w:val="both"/>
              <w:rPr>
                <w:sz w:val="24"/>
                <w:szCs w:val="24"/>
              </w:rPr>
            </w:pPr>
            <w:r w:rsidRPr="00D918E0">
              <w:rPr>
                <w:sz w:val="24"/>
                <w:szCs w:val="24"/>
              </w:rPr>
              <w:t>для велосипедов - 0,9 кв. м.</w:t>
            </w:r>
          </w:p>
          <w:p w:rsidR="00C120D5" w:rsidRPr="00D918E0" w:rsidRDefault="00C120D5" w:rsidP="00C120D5">
            <w:pPr>
              <w:autoSpaceDE w:val="0"/>
              <w:autoSpaceDN w:val="0"/>
              <w:adjustRightInd w:val="0"/>
              <w:ind w:firstLine="540"/>
              <w:jc w:val="both"/>
              <w:rPr>
                <w:sz w:val="24"/>
                <w:szCs w:val="24"/>
              </w:rPr>
            </w:pPr>
            <w:r w:rsidRPr="00D918E0">
              <w:rPr>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C120D5" w:rsidRPr="00D918E0" w:rsidRDefault="00C120D5" w:rsidP="00C120D5">
            <w:pPr>
              <w:autoSpaceDE w:val="0"/>
              <w:autoSpaceDN w:val="0"/>
              <w:adjustRightInd w:val="0"/>
              <w:ind w:firstLine="540"/>
              <w:jc w:val="both"/>
              <w:rPr>
                <w:sz w:val="24"/>
                <w:szCs w:val="24"/>
              </w:rPr>
            </w:pPr>
            <w:r w:rsidRPr="00D918E0">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C120D5" w:rsidRPr="00D918E0" w:rsidRDefault="00C120D5" w:rsidP="00C120D5">
            <w:pPr>
              <w:pStyle w:val="af0"/>
              <w:spacing w:line="240" w:lineRule="auto"/>
              <w:jc w:val="both"/>
              <w:rPr>
                <w:rFonts w:eastAsia="SimSun"/>
                <w:sz w:val="24"/>
                <w:szCs w:val="24"/>
                <w:lang w:eastAsia="zh-CN"/>
              </w:rPr>
            </w:pPr>
            <w:r w:rsidRPr="00D918E0">
              <w:rPr>
                <w:rFonts w:eastAsia="SimSun"/>
                <w:sz w:val="24"/>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w:t>
            </w:r>
            <w:r w:rsidRPr="00D918E0">
              <w:rPr>
                <w:rFonts w:eastAsia="SimSun"/>
                <w:sz w:val="24"/>
                <w:szCs w:val="24"/>
                <w:lang w:eastAsia="zh-CN"/>
              </w:rPr>
              <w:lastRenderedPageBreak/>
              <w:t>земельного участка. Для линейных объектов регламенты не устанавливаются.</w:t>
            </w:r>
          </w:p>
        </w:tc>
      </w:tr>
      <w:tr w:rsidR="00C120D5" w:rsidRPr="00667CBB" w:rsidTr="005D2D9A">
        <w:trPr>
          <w:trHeight w:val="1767"/>
        </w:trPr>
        <w:tc>
          <w:tcPr>
            <w:tcW w:w="4820" w:type="dxa"/>
            <w:shd w:val="clear" w:color="auto" w:fill="auto"/>
          </w:tcPr>
          <w:p w:rsidR="00C120D5" w:rsidRPr="00667CBB" w:rsidRDefault="00C120D5" w:rsidP="005D2D9A">
            <w:pPr>
              <w:autoSpaceDE w:val="0"/>
              <w:autoSpaceDN w:val="0"/>
              <w:adjustRightInd w:val="0"/>
              <w:jc w:val="both"/>
              <w:rPr>
                <w:rFonts w:eastAsia="SimSun"/>
                <w:sz w:val="24"/>
                <w:szCs w:val="24"/>
                <w:lang w:eastAsia="zh-CN"/>
              </w:rPr>
            </w:pPr>
            <w:r w:rsidRPr="00667CBB">
              <w:rPr>
                <w:rFonts w:eastAsia="SimSun"/>
                <w:sz w:val="24"/>
                <w:szCs w:val="24"/>
                <w:lang w:eastAsia="zh-CN"/>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922" w:type="dxa"/>
            <w:shd w:val="clear" w:color="auto" w:fill="auto"/>
          </w:tcPr>
          <w:p w:rsidR="00C120D5" w:rsidRPr="00D918E0" w:rsidRDefault="00C120D5" w:rsidP="00A935E7">
            <w:pPr>
              <w:pStyle w:val="af0"/>
              <w:spacing w:after="0" w:line="240" w:lineRule="auto"/>
              <w:ind w:firstLine="709"/>
              <w:jc w:val="both"/>
              <w:rPr>
                <w:rFonts w:eastAsia="SimSun"/>
                <w:sz w:val="24"/>
                <w:szCs w:val="24"/>
                <w:lang w:eastAsia="zh-CN"/>
              </w:rPr>
            </w:pPr>
            <w:r w:rsidRPr="00D918E0">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C120D5" w:rsidRPr="00D918E0" w:rsidRDefault="00C120D5" w:rsidP="00C120D5">
            <w:pPr>
              <w:autoSpaceDE w:val="0"/>
              <w:autoSpaceDN w:val="0"/>
              <w:adjustRightInd w:val="0"/>
              <w:ind w:firstLine="709"/>
              <w:rPr>
                <w:sz w:val="24"/>
                <w:szCs w:val="24"/>
              </w:rPr>
            </w:pPr>
            <w:r w:rsidRPr="00D918E0">
              <w:rPr>
                <w:sz w:val="24"/>
                <w:szCs w:val="24"/>
              </w:rPr>
              <w:t xml:space="preserve">Расстояния от сараев для скота и птицы до шахтных колодцев должно быть не менее 20 м.  </w:t>
            </w:r>
          </w:p>
          <w:p w:rsidR="00C120D5" w:rsidRPr="00D918E0" w:rsidRDefault="00C120D5" w:rsidP="00C120D5">
            <w:pPr>
              <w:autoSpaceDE w:val="0"/>
              <w:autoSpaceDN w:val="0"/>
              <w:adjustRightInd w:val="0"/>
              <w:ind w:firstLine="709"/>
              <w:rPr>
                <w:rFonts w:eastAsia="Calibri"/>
                <w:sz w:val="24"/>
                <w:szCs w:val="24"/>
              </w:rPr>
            </w:pPr>
            <w:r w:rsidRPr="00D918E0">
              <w:rPr>
                <w:sz w:val="24"/>
                <w:szCs w:val="24"/>
              </w:rPr>
              <w:t xml:space="preserve">Расстояние от </w:t>
            </w:r>
            <w:r w:rsidRPr="00D918E0">
              <w:rPr>
                <w:rFonts w:eastAsia="Calibri"/>
                <w:sz w:val="24"/>
                <w:szCs w:val="24"/>
              </w:rPr>
              <w:t>фундаментов зданий и сооружений :</w:t>
            </w:r>
          </w:p>
          <w:p w:rsidR="00C120D5" w:rsidRPr="00D918E0" w:rsidRDefault="00C120D5" w:rsidP="00C120D5">
            <w:pPr>
              <w:autoSpaceDE w:val="0"/>
              <w:autoSpaceDN w:val="0"/>
              <w:adjustRightInd w:val="0"/>
              <w:ind w:firstLine="709"/>
              <w:rPr>
                <w:rFonts w:eastAsia="Calibri"/>
                <w:sz w:val="24"/>
                <w:szCs w:val="24"/>
              </w:rPr>
            </w:pPr>
            <w:r w:rsidRPr="00D918E0">
              <w:rPr>
                <w:rFonts w:eastAsia="Calibri"/>
                <w:sz w:val="24"/>
                <w:szCs w:val="24"/>
              </w:rPr>
              <w:t>- водопровод и напорная канализация -5 м,</w:t>
            </w:r>
          </w:p>
          <w:p w:rsidR="00C120D5" w:rsidRPr="00D918E0" w:rsidRDefault="00C120D5" w:rsidP="00C120D5">
            <w:pPr>
              <w:autoSpaceDE w:val="0"/>
              <w:autoSpaceDN w:val="0"/>
              <w:adjustRightInd w:val="0"/>
              <w:ind w:firstLine="709"/>
              <w:rPr>
                <w:rFonts w:eastAsia="Calibri"/>
                <w:sz w:val="24"/>
                <w:szCs w:val="24"/>
              </w:rPr>
            </w:pPr>
            <w:r w:rsidRPr="00D918E0">
              <w:rPr>
                <w:rFonts w:eastAsia="Calibri"/>
                <w:sz w:val="24"/>
                <w:szCs w:val="24"/>
              </w:rPr>
              <w:t>- самотечная канализация (бытовая и дождевая)-3м.</w:t>
            </w:r>
          </w:p>
          <w:p w:rsidR="00C120D5" w:rsidRPr="00D918E0" w:rsidRDefault="00C120D5" w:rsidP="00C120D5">
            <w:pPr>
              <w:pStyle w:val="af0"/>
              <w:spacing w:line="240" w:lineRule="auto"/>
              <w:jc w:val="both"/>
              <w:rPr>
                <w:rFonts w:eastAsia="SimSun"/>
                <w:sz w:val="24"/>
                <w:szCs w:val="24"/>
                <w:lang w:eastAsia="zh-CN"/>
              </w:rPr>
            </w:pPr>
            <w:r w:rsidRPr="00D918E0">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C120D5" w:rsidRPr="00E95C1E" w:rsidRDefault="00C120D5" w:rsidP="00C120D5">
      <w:pPr>
        <w:rPr>
          <w:b/>
          <w:sz w:val="22"/>
        </w:rPr>
      </w:pPr>
    </w:p>
    <w:p w:rsidR="00C120D5" w:rsidRPr="00E95C1E" w:rsidRDefault="00C120D5" w:rsidP="00C120D5">
      <w:pPr>
        <w:ind w:left="284" w:firstLine="284"/>
        <w:jc w:val="both"/>
        <w:rPr>
          <w:rFonts w:eastAsia="SimSun"/>
          <w:sz w:val="24"/>
          <w:szCs w:val="24"/>
          <w:u w:val="single"/>
          <w:lang w:eastAsia="zh-CN"/>
        </w:rPr>
      </w:pPr>
      <w:r w:rsidRPr="00E95C1E">
        <w:rPr>
          <w:rFonts w:eastAsia="SimSun"/>
          <w:sz w:val="24"/>
          <w:szCs w:val="24"/>
          <w:u w:val="single"/>
          <w:lang w:eastAsia="zh-CN"/>
        </w:rPr>
        <w:t>Примечание:</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lastRenderedPageBreak/>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 в соответствии со СНиП 2.06.15-85 «Инженерная защита территории от затопления и подтопления», данный документ утвержден постановлением Гостстроя СССР от 19 сентября 1985 года № 154.</w:t>
      </w:r>
    </w:p>
    <w:p w:rsidR="00C120D5" w:rsidRPr="00E95C1E" w:rsidRDefault="00C120D5" w:rsidP="00C120D5">
      <w:pPr>
        <w:ind w:left="284" w:firstLine="284"/>
        <w:jc w:val="both"/>
        <w:rPr>
          <w:rFonts w:eastAsia="SimSun"/>
          <w:b/>
          <w:sz w:val="24"/>
          <w:szCs w:val="24"/>
          <w:u w:val="single"/>
          <w:lang w:eastAsia="zh-CN"/>
        </w:rPr>
      </w:pPr>
    </w:p>
    <w:p w:rsidR="00C120D5" w:rsidRPr="00E95C1E" w:rsidRDefault="00C120D5" w:rsidP="00C120D5">
      <w:pPr>
        <w:ind w:left="284" w:firstLine="284"/>
        <w:jc w:val="both"/>
        <w:rPr>
          <w:rFonts w:eastAsia="SimSun"/>
          <w:b/>
          <w:sz w:val="24"/>
          <w:szCs w:val="24"/>
          <w:u w:val="single"/>
          <w:lang w:eastAsia="zh-CN"/>
        </w:rPr>
      </w:pPr>
      <w:r w:rsidRPr="00E95C1E">
        <w:rPr>
          <w:rFonts w:eastAsia="SimSun"/>
          <w:b/>
          <w:sz w:val="24"/>
          <w:szCs w:val="24"/>
          <w:u w:val="single"/>
          <w:lang w:eastAsia="zh-CN"/>
        </w:rPr>
        <w:t>Требования к ограждению земельных участков:</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C120D5" w:rsidRPr="00E95C1E" w:rsidRDefault="00C120D5" w:rsidP="00C120D5">
      <w:pPr>
        <w:ind w:left="284" w:firstLine="284"/>
        <w:jc w:val="both"/>
        <w:rPr>
          <w:rFonts w:eastAsia="SimSun"/>
          <w:sz w:val="24"/>
          <w:szCs w:val="24"/>
          <w:lang w:eastAsia="zh-CN"/>
        </w:rPr>
      </w:pPr>
      <w:r w:rsidRPr="00E95C1E">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C120D5" w:rsidRPr="00E95C1E" w:rsidRDefault="00C120D5" w:rsidP="00C120D5">
      <w:pPr>
        <w:ind w:left="284" w:firstLine="284"/>
        <w:jc w:val="both"/>
        <w:rPr>
          <w:sz w:val="24"/>
          <w:szCs w:val="24"/>
        </w:rPr>
      </w:pPr>
      <w:r w:rsidRPr="00E95C1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120D5" w:rsidRPr="00E95C1E" w:rsidRDefault="00C120D5" w:rsidP="00C120D5">
      <w:pPr>
        <w:ind w:left="284" w:firstLine="284"/>
        <w:jc w:val="both"/>
        <w:rPr>
          <w:sz w:val="24"/>
          <w:szCs w:val="24"/>
        </w:rPr>
      </w:pPr>
      <w:r w:rsidRPr="00E95C1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C120D5" w:rsidRPr="00E95C1E" w:rsidRDefault="00C120D5" w:rsidP="00C120D5">
      <w:pPr>
        <w:ind w:left="284" w:firstLine="284"/>
        <w:jc w:val="both"/>
        <w:rPr>
          <w:sz w:val="24"/>
          <w:szCs w:val="24"/>
        </w:rPr>
      </w:pPr>
      <w:r w:rsidRPr="00E95C1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120D5" w:rsidRPr="00E95C1E" w:rsidRDefault="00C120D5" w:rsidP="00C120D5">
      <w:pPr>
        <w:ind w:left="284" w:firstLine="284"/>
        <w:jc w:val="both"/>
        <w:rPr>
          <w:sz w:val="24"/>
          <w:szCs w:val="24"/>
        </w:rPr>
      </w:pPr>
      <w:r w:rsidRPr="00E95C1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C120D5" w:rsidRPr="00E95C1E" w:rsidRDefault="00C120D5" w:rsidP="00C120D5">
      <w:pPr>
        <w:ind w:left="284" w:firstLine="284"/>
        <w:jc w:val="both"/>
        <w:rPr>
          <w:sz w:val="24"/>
          <w:szCs w:val="24"/>
        </w:rPr>
      </w:pP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ОД-2.</w:t>
      </w:r>
      <w:r w:rsidRPr="000367B5">
        <w:rPr>
          <w:rFonts w:eastAsia="SimSun"/>
          <w:b/>
          <w:bCs/>
          <w:i/>
          <w:iCs/>
          <w:sz w:val="26"/>
          <w:szCs w:val="26"/>
          <w:lang w:eastAsia="zh-CN"/>
        </w:rPr>
        <w:tab/>
        <w:t>Зона общественного центра местного значения.</w:t>
      </w:r>
    </w:p>
    <w:p w:rsidR="00775112" w:rsidRPr="000367B5" w:rsidRDefault="00775112" w:rsidP="00D3268A">
      <w:pPr>
        <w:keepLines/>
        <w:overflowPunct w:val="0"/>
        <w:autoSpaceDE w:val="0"/>
        <w:autoSpaceDN w:val="0"/>
        <w:adjustRightInd w:val="0"/>
        <w:spacing w:before="240" w:after="60" w:line="320" w:lineRule="exact"/>
        <w:ind w:firstLine="567"/>
        <w:jc w:val="both"/>
        <w:outlineLvl w:val="4"/>
        <w:rPr>
          <w:rFonts w:eastAsia="SimSun"/>
          <w:b/>
          <w:bCs/>
          <w:i/>
          <w:iCs/>
          <w:sz w:val="26"/>
          <w:szCs w:val="26"/>
          <w:lang w:eastAsia="zh-CN"/>
        </w:rPr>
      </w:pPr>
      <w:r w:rsidRPr="000367B5">
        <w:rPr>
          <w:i/>
          <w:iCs/>
          <w:sz w:val="24"/>
          <w:szCs w:val="24"/>
        </w:rPr>
        <w:lastRenderedPageBreak/>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775112" w:rsidRPr="000367B5" w:rsidRDefault="00775112" w:rsidP="00D3268A">
      <w:pPr>
        <w:jc w:val="both"/>
        <w:rPr>
          <w:i/>
          <w:iCs/>
          <w:sz w:val="24"/>
          <w:szCs w:val="24"/>
        </w:rPr>
      </w:pPr>
    </w:p>
    <w:p w:rsidR="00775112" w:rsidRPr="000367B5" w:rsidRDefault="00775112" w:rsidP="00D3268A">
      <w:pPr>
        <w:numPr>
          <w:ilvl w:val="0"/>
          <w:numId w:val="33"/>
        </w:numPr>
        <w:rPr>
          <w:b/>
          <w:sz w:val="22"/>
        </w:rPr>
      </w:pPr>
      <w:r w:rsidRPr="000367B5">
        <w:rPr>
          <w:b/>
          <w:sz w:val="22"/>
        </w:rPr>
        <w:t>ОСНОВНЫЕ ВИДЫ И ПАРАМЕТРЫ РАЗРЕШЕННОГО ИСПОЛЬЗОВАНИЯ</w:t>
      </w:r>
      <w:r w:rsidRPr="000367B5">
        <w:rPr>
          <w:sz w:val="22"/>
        </w:rPr>
        <w:t xml:space="preserve"> З</w:t>
      </w:r>
      <w:r w:rsidRPr="000367B5">
        <w:rPr>
          <w:b/>
          <w:sz w:val="22"/>
        </w:rPr>
        <w:t>ЕМЕЛЬНЫХ УЧАСТКОВ И ОБЪЕКТОВ КАПИТАЛЬНОГО СТРОИТЕЛЬСТВА</w:t>
      </w:r>
    </w:p>
    <w:p w:rsidR="00775112" w:rsidRPr="000367B5" w:rsidRDefault="00775112" w:rsidP="00D3268A">
      <w:pPr>
        <w:ind w:left="720"/>
        <w:rPr>
          <w:b/>
          <w:sz w:val="22"/>
        </w:rPr>
      </w:pPr>
    </w:p>
    <w:tbl>
      <w:tblPr>
        <w:tblpPr w:leftFromText="180" w:rightFromText="180" w:vertAnchor="text" w:tblpX="108"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45"/>
        <w:gridCol w:w="4925"/>
        <w:gridCol w:w="4963"/>
      </w:tblGrid>
      <w:tr w:rsidR="00775112" w:rsidRPr="000367B5" w:rsidTr="005327B8">
        <w:trPr>
          <w:trHeight w:val="552"/>
          <w:tblHeader/>
        </w:trPr>
        <w:tc>
          <w:tcPr>
            <w:tcW w:w="434"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0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674"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87"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264"/>
        </w:trPr>
        <w:tc>
          <w:tcPr>
            <w:tcW w:w="434" w:type="pct"/>
          </w:tcPr>
          <w:p w:rsidR="00775112" w:rsidRPr="000367B5" w:rsidRDefault="00775112" w:rsidP="005327B8">
            <w:pPr>
              <w:keepLines/>
              <w:widowControl w:val="0"/>
              <w:jc w:val="center"/>
              <w:rPr>
                <w:b/>
                <w:sz w:val="22"/>
                <w:szCs w:val="22"/>
              </w:rPr>
            </w:pPr>
            <w:r w:rsidRPr="000367B5">
              <w:rPr>
                <w:b/>
                <w:sz w:val="22"/>
                <w:szCs w:val="22"/>
              </w:rPr>
              <w:t>3.8</w:t>
            </w:r>
          </w:p>
        </w:tc>
        <w:tc>
          <w:tcPr>
            <w:tcW w:w="1205" w:type="pct"/>
          </w:tcPr>
          <w:p w:rsidR="00775112" w:rsidRPr="000367B5" w:rsidRDefault="00775112" w:rsidP="005327B8">
            <w:pPr>
              <w:contextualSpacing/>
              <w:jc w:val="both"/>
              <w:rPr>
                <w:sz w:val="22"/>
                <w:szCs w:val="22"/>
                <w:lang w:eastAsia="en-US"/>
              </w:rPr>
            </w:pPr>
            <w:r w:rsidRPr="000367B5">
              <w:rPr>
                <w:sz w:val="22"/>
                <w:szCs w:val="22"/>
                <w:lang w:eastAsia="en-US"/>
              </w:rPr>
              <w:t xml:space="preserve">Общественное управление </w:t>
            </w:r>
          </w:p>
          <w:p w:rsidR="00775112" w:rsidRPr="000367B5" w:rsidRDefault="00775112" w:rsidP="005327B8">
            <w:pPr>
              <w:contextualSpacing/>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границ  смежных земельных участков - </w:t>
            </w:r>
            <w:r w:rsidRPr="000367B5">
              <w:rPr>
                <w:b/>
                <w:sz w:val="22"/>
                <w:szCs w:val="22"/>
              </w:rPr>
              <w:t xml:space="preserve">3 м,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фронтальной границы участка– </w:t>
            </w:r>
            <w:r w:rsidRPr="000367B5">
              <w:rPr>
                <w:b/>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b/>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tc>
      </w:tr>
      <w:tr w:rsidR="00775112" w:rsidRPr="000367B5" w:rsidTr="005327B8">
        <w:trPr>
          <w:trHeight w:val="384"/>
        </w:trPr>
        <w:tc>
          <w:tcPr>
            <w:tcW w:w="434" w:type="pct"/>
          </w:tcPr>
          <w:p w:rsidR="00775112" w:rsidRPr="000367B5" w:rsidRDefault="00775112" w:rsidP="005327B8">
            <w:pPr>
              <w:keepLines/>
              <w:widowControl w:val="0"/>
              <w:jc w:val="center"/>
              <w:rPr>
                <w:b/>
                <w:sz w:val="22"/>
                <w:szCs w:val="22"/>
              </w:rPr>
            </w:pPr>
            <w:r w:rsidRPr="000367B5">
              <w:rPr>
                <w:b/>
                <w:sz w:val="22"/>
                <w:szCs w:val="22"/>
              </w:rPr>
              <w:t>4.1</w:t>
            </w:r>
          </w:p>
        </w:tc>
        <w:tc>
          <w:tcPr>
            <w:tcW w:w="1205" w:type="pct"/>
          </w:tcPr>
          <w:p w:rsidR="00775112" w:rsidRPr="000367B5" w:rsidRDefault="00775112" w:rsidP="005327B8">
            <w:pPr>
              <w:contextualSpacing/>
              <w:jc w:val="both"/>
              <w:rPr>
                <w:sz w:val="22"/>
                <w:szCs w:val="22"/>
                <w:lang w:eastAsia="en-US"/>
              </w:rPr>
            </w:pPr>
            <w:r w:rsidRPr="000367B5">
              <w:rPr>
                <w:sz w:val="22"/>
                <w:szCs w:val="22"/>
                <w:lang w:eastAsia="en-US"/>
              </w:rPr>
              <w:t xml:space="preserve">Деловое управление </w:t>
            </w:r>
          </w:p>
          <w:p w:rsidR="00775112" w:rsidRPr="000367B5" w:rsidRDefault="00775112" w:rsidP="005327B8">
            <w:pPr>
              <w:contextualSpacing/>
              <w:jc w:val="both"/>
              <w:rPr>
                <w:bCs/>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w:t>
            </w:r>
            <w:r w:rsidRPr="000367B5">
              <w:rPr>
                <w:sz w:val="22"/>
                <w:szCs w:val="22"/>
              </w:rPr>
              <w:lastRenderedPageBreak/>
              <w:t>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1687" w:type="pct"/>
          </w:tcPr>
          <w:p w:rsidR="00775112" w:rsidRPr="000367B5" w:rsidRDefault="00775112" w:rsidP="005327B8">
            <w:pPr>
              <w:ind w:firstLine="223"/>
              <w:jc w:val="both"/>
              <w:rPr>
                <w:sz w:val="22"/>
                <w:szCs w:val="22"/>
              </w:rPr>
            </w:pPr>
            <w:r w:rsidRPr="000367B5">
              <w:rPr>
                <w:sz w:val="22"/>
                <w:szCs w:val="22"/>
              </w:rPr>
              <w:lastRenderedPageBreak/>
              <w:t xml:space="preserve">- минимальная/максимальная площадь -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границ  смежных земельных участков - </w:t>
            </w:r>
            <w:r w:rsidRPr="000367B5">
              <w:rPr>
                <w:b/>
                <w:sz w:val="22"/>
                <w:szCs w:val="22"/>
              </w:rPr>
              <w:t xml:space="preserve">3 м,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фронтальной границы участка– </w:t>
            </w:r>
            <w:r w:rsidRPr="000367B5">
              <w:rPr>
                <w:b/>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b/>
                <w:sz w:val="22"/>
                <w:szCs w:val="22"/>
                <w:lang w:eastAsia="zh-CN"/>
              </w:rPr>
            </w:pPr>
            <w:r w:rsidRPr="000367B5">
              <w:rPr>
                <w:rFonts w:eastAsia="SimSun"/>
                <w:sz w:val="22"/>
                <w:szCs w:val="22"/>
                <w:lang w:eastAsia="zh-CN"/>
              </w:rPr>
              <w:t xml:space="preserve">- максимальная высота объектов строительства </w:t>
            </w:r>
            <w:r w:rsidRPr="000367B5">
              <w:rPr>
                <w:rFonts w:eastAsia="SimSun"/>
                <w:sz w:val="22"/>
                <w:szCs w:val="22"/>
                <w:lang w:eastAsia="zh-CN"/>
              </w:rPr>
              <w:lastRenderedPageBreak/>
              <w:t xml:space="preserve">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tc>
      </w:tr>
      <w:tr w:rsidR="00775112" w:rsidRPr="000367B5" w:rsidTr="005327B8">
        <w:trPr>
          <w:trHeight w:val="559"/>
        </w:trPr>
        <w:tc>
          <w:tcPr>
            <w:tcW w:w="434" w:type="pct"/>
          </w:tcPr>
          <w:p w:rsidR="00775112" w:rsidRPr="000367B5" w:rsidRDefault="00775112" w:rsidP="005327B8">
            <w:pPr>
              <w:keepLines/>
              <w:widowControl w:val="0"/>
              <w:jc w:val="center"/>
              <w:rPr>
                <w:b/>
                <w:sz w:val="22"/>
                <w:szCs w:val="22"/>
              </w:rPr>
            </w:pPr>
            <w:r w:rsidRPr="000367B5">
              <w:rPr>
                <w:b/>
                <w:sz w:val="22"/>
                <w:szCs w:val="22"/>
              </w:rPr>
              <w:lastRenderedPageBreak/>
              <w:t>3.6</w:t>
            </w:r>
          </w:p>
        </w:tc>
        <w:tc>
          <w:tcPr>
            <w:tcW w:w="1205" w:type="pct"/>
          </w:tcPr>
          <w:p w:rsidR="00775112" w:rsidRPr="000367B5" w:rsidRDefault="00775112" w:rsidP="005327B8">
            <w:pPr>
              <w:contextualSpacing/>
              <w:jc w:val="both"/>
              <w:rPr>
                <w:sz w:val="22"/>
                <w:szCs w:val="22"/>
                <w:lang w:eastAsia="en-US"/>
              </w:rPr>
            </w:pPr>
            <w:r w:rsidRPr="000367B5">
              <w:rPr>
                <w:sz w:val="22"/>
                <w:szCs w:val="22"/>
                <w:lang w:eastAsia="en-US"/>
              </w:rPr>
              <w:t xml:space="preserve">Культурное развитие </w:t>
            </w:r>
          </w:p>
          <w:p w:rsidR="00775112" w:rsidRPr="000367B5" w:rsidRDefault="00775112" w:rsidP="005327B8">
            <w:pPr>
              <w:contextualSpacing/>
              <w:jc w:val="both"/>
              <w:rPr>
                <w:bCs/>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75112" w:rsidRPr="000367B5" w:rsidRDefault="00775112" w:rsidP="005327B8">
            <w:pPr>
              <w:jc w:val="both"/>
              <w:rPr>
                <w:sz w:val="22"/>
                <w:szCs w:val="22"/>
              </w:rPr>
            </w:pPr>
            <w:r w:rsidRPr="000367B5">
              <w:rPr>
                <w:sz w:val="22"/>
                <w:szCs w:val="22"/>
              </w:rPr>
              <w:t>устройство площадок для празднеств и гуляний;</w:t>
            </w:r>
          </w:p>
          <w:p w:rsidR="00775112" w:rsidRPr="000367B5" w:rsidRDefault="00775112" w:rsidP="005327B8">
            <w:pPr>
              <w:jc w:val="both"/>
              <w:rPr>
                <w:sz w:val="22"/>
                <w:szCs w:val="22"/>
              </w:rPr>
            </w:pPr>
            <w:r w:rsidRPr="000367B5">
              <w:rPr>
                <w:sz w:val="22"/>
                <w:szCs w:val="22"/>
              </w:rPr>
              <w:t>размещение зданий и сооружений для размещения цирков, зверинцев, зоопарков, океанариумов</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границ  смежных земельных участков - </w:t>
            </w:r>
            <w:r w:rsidRPr="000367B5">
              <w:rPr>
                <w:b/>
                <w:sz w:val="22"/>
                <w:szCs w:val="22"/>
              </w:rPr>
              <w:t xml:space="preserve">3 м,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фронтальной границы участка– </w:t>
            </w:r>
            <w:r w:rsidRPr="000367B5">
              <w:rPr>
                <w:b/>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b/>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tc>
      </w:tr>
      <w:tr w:rsidR="00775112" w:rsidRPr="000367B5" w:rsidTr="005327B8">
        <w:trPr>
          <w:trHeight w:val="800"/>
        </w:trPr>
        <w:tc>
          <w:tcPr>
            <w:tcW w:w="434" w:type="pct"/>
          </w:tcPr>
          <w:p w:rsidR="00775112" w:rsidRPr="000367B5" w:rsidRDefault="00775112" w:rsidP="005327B8">
            <w:pPr>
              <w:keepLines/>
              <w:widowControl w:val="0"/>
              <w:jc w:val="center"/>
              <w:rPr>
                <w:b/>
                <w:sz w:val="22"/>
                <w:szCs w:val="22"/>
              </w:rPr>
            </w:pPr>
            <w:r w:rsidRPr="000367B5">
              <w:rPr>
                <w:b/>
                <w:sz w:val="22"/>
                <w:szCs w:val="22"/>
              </w:rPr>
              <w:t>3.5</w:t>
            </w:r>
          </w:p>
        </w:tc>
        <w:tc>
          <w:tcPr>
            <w:tcW w:w="1205" w:type="pct"/>
          </w:tcPr>
          <w:p w:rsidR="00775112" w:rsidRPr="000367B5" w:rsidRDefault="00775112" w:rsidP="005327B8">
            <w:pPr>
              <w:keepLines/>
              <w:widowControl w:val="0"/>
              <w:contextualSpacing/>
              <w:jc w:val="both"/>
              <w:rPr>
                <w:sz w:val="22"/>
                <w:szCs w:val="22"/>
                <w:lang w:eastAsia="en-US"/>
              </w:rPr>
            </w:pPr>
            <w:r w:rsidRPr="000367B5">
              <w:rPr>
                <w:sz w:val="22"/>
                <w:szCs w:val="22"/>
                <w:lang w:eastAsia="en-US"/>
              </w:rPr>
              <w:t xml:space="preserve">Образование и просвещение </w:t>
            </w:r>
          </w:p>
          <w:p w:rsidR="00775112" w:rsidRPr="000367B5" w:rsidRDefault="00775112" w:rsidP="005327B8">
            <w:pPr>
              <w:contextualSpacing/>
              <w:jc w:val="both"/>
              <w:rPr>
                <w:bCs/>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687" w:type="pct"/>
          </w:tcPr>
          <w:p w:rsidR="00775112" w:rsidRPr="001B040F" w:rsidRDefault="00775112" w:rsidP="005327B8">
            <w:pPr>
              <w:ind w:firstLine="223"/>
              <w:jc w:val="both"/>
              <w:rPr>
                <w:sz w:val="22"/>
                <w:szCs w:val="22"/>
              </w:rPr>
            </w:pPr>
            <w:r w:rsidRPr="000367B5">
              <w:rPr>
                <w:sz w:val="22"/>
                <w:szCs w:val="22"/>
              </w:rPr>
              <w:t xml:space="preserve"> - м</w:t>
            </w:r>
            <w:r w:rsidRPr="001B040F">
              <w:rPr>
                <w:sz w:val="22"/>
                <w:szCs w:val="22"/>
              </w:rPr>
              <w:t xml:space="preserve">инимальная/максимальная площадь земельного участка–  </w:t>
            </w:r>
            <w:r w:rsidRPr="001B040F">
              <w:rPr>
                <w:b/>
                <w:sz w:val="22"/>
                <w:szCs w:val="22"/>
              </w:rPr>
              <w:t>500/50000</w:t>
            </w:r>
            <w:r w:rsidRPr="001B040F">
              <w:rPr>
                <w:sz w:val="22"/>
                <w:szCs w:val="22"/>
              </w:rPr>
              <w:t xml:space="preserve"> кв. м;</w:t>
            </w:r>
          </w:p>
          <w:p w:rsidR="00775112" w:rsidRPr="001B040F" w:rsidRDefault="00775112" w:rsidP="005327B8">
            <w:pPr>
              <w:widowControl w:val="0"/>
              <w:ind w:firstLine="284"/>
              <w:jc w:val="both"/>
              <w:rPr>
                <w:rFonts w:eastAsia="SimSun"/>
                <w:sz w:val="22"/>
                <w:szCs w:val="22"/>
                <w:lang w:eastAsia="zh-CN"/>
              </w:rPr>
            </w:pPr>
            <w:r w:rsidRPr="000367B5">
              <w:rPr>
                <w:sz w:val="22"/>
                <w:szCs w:val="22"/>
              </w:rPr>
              <w:t>- м</w:t>
            </w:r>
            <w:r w:rsidRPr="001B040F">
              <w:rPr>
                <w:sz w:val="22"/>
                <w:szCs w:val="22"/>
              </w:rPr>
              <w:t xml:space="preserve">инимальные отступы от границ участка - </w:t>
            </w:r>
            <w:r w:rsidRPr="001B040F">
              <w:rPr>
                <w:b/>
                <w:sz w:val="22"/>
                <w:szCs w:val="22"/>
              </w:rPr>
              <w:t xml:space="preserve">5 м, </w:t>
            </w:r>
            <w:r w:rsidRPr="001B040F">
              <w:rPr>
                <w:sz w:val="22"/>
                <w:szCs w:val="22"/>
              </w:rPr>
              <w:t xml:space="preserve">от  красной  линии - </w:t>
            </w:r>
            <w:r w:rsidRPr="001B040F">
              <w:rPr>
                <w:b/>
                <w:sz w:val="22"/>
                <w:szCs w:val="22"/>
              </w:rPr>
              <w:t>10 м,</w:t>
            </w:r>
            <w:r w:rsidRPr="001B040F">
              <w:rPr>
                <w:sz w:val="22"/>
                <w:szCs w:val="22"/>
              </w:rPr>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r w:rsidRPr="001B040F">
              <w:rPr>
                <w:rFonts w:eastAsia="SimSun"/>
                <w:sz w:val="22"/>
                <w:szCs w:val="22"/>
                <w:lang w:eastAsia="zh-CN"/>
              </w:rPr>
              <w:t xml:space="preserve"> </w:t>
            </w:r>
          </w:p>
          <w:p w:rsidR="00775112" w:rsidRPr="001B040F" w:rsidRDefault="00775112" w:rsidP="005327B8">
            <w:pPr>
              <w:widowControl w:val="0"/>
              <w:ind w:firstLine="284"/>
              <w:jc w:val="both"/>
              <w:rPr>
                <w:rFonts w:eastAsia="SimSun"/>
                <w:sz w:val="22"/>
                <w:szCs w:val="22"/>
                <w:lang w:eastAsia="zh-CN"/>
              </w:rPr>
            </w:pPr>
            <w:r w:rsidRPr="000367B5">
              <w:rPr>
                <w:rFonts w:eastAsia="SimSun"/>
                <w:sz w:val="22"/>
                <w:szCs w:val="22"/>
                <w:lang w:eastAsia="zh-CN"/>
              </w:rPr>
              <w:t>- м</w:t>
            </w:r>
            <w:r w:rsidRPr="001B040F">
              <w:rPr>
                <w:rFonts w:eastAsia="SimSun"/>
                <w:sz w:val="22"/>
                <w:szCs w:val="22"/>
                <w:lang w:eastAsia="zh-CN"/>
              </w:rPr>
              <w:t xml:space="preserve">аксимальное количество этажей зданий – </w:t>
            </w:r>
            <w:r w:rsidRPr="001B040F">
              <w:rPr>
                <w:rFonts w:eastAsia="SimSun"/>
                <w:b/>
                <w:sz w:val="22"/>
                <w:szCs w:val="22"/>
                <w:lang w:eastAsia="zh-CN"/>
              </w:rPr>
              <w:t>3 этажа;</w:t>
            </w:r>
            <w:r w:rsidRPr="001B040F">
              <w:rPr>
                <w:rFonts w:eastAsia="SimSun"/>
                <w:sz w:val="22"/>
                <w:szCs w:val="22"/>
                <w:lang w:eastAsia="zh-CN"/>
              </w:rPr>
              <w:t xml:space="preserve"> </w:t>
            </w:r>
          </w:p>
          <w:p w:rsidR="00775112" w:rsidRPr="001B040F" w:rsidRDefault="00775112" w:rsidP="005327B8">
            <w:pPr>
              <w:ind w:firstLine="223"/>
              <w:jc w:val="both"/>
              <w:rPr>
                <w:sz w:val="22"/>
                <w:szCs w:val="22"/>
              </w:rPr>
            </w:pPr>
            <w:r w:rsidRPr="001B040F">
              <w:rPr>
                <w:b/>
                <w:sz w:val="22"/>
                <w:szCs w:val="22"/>
              </w:rPr>
              <w:t xml:space="preserve">- </w:t>
            </w:r>
            <w:r w:rsidRPr="001B040F">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B040F">
              <w:rPr>
                <w:b/>
                <w:sz w:val="22"/>
                <w:szCs w:val="22"/>
              </w:rPr>
              <w:t>15 м;</w:t>
            </w:r>
            <w:r w:rsidRPr="001B040F">
              <w:rPr>
                <w:sz w:val="22"/>
                <w:szCs w:val="22"/>
              </w:rPr>
              <w:t xml:space="preserve"> </w:t>
            </w:r>
          </w:p>
          <w:p w:rsidR="00775112" w:rsidRPr="001B040F" w:rsidRDefault="00775112" w:rsidP="005327B8">
            <w:pPr>
              <w:autoSpaceDE w:val="0"/>
              <w:autoSpaceDN w:val="0"/>
              <w:adjustRightInd w:val="0"/>
              <w:ind w:firstLine="317"/>
              <w:jc w:val="both"/>
              <w:rPr>
                <w:sz w:val="22"/>
                <w:szCs w:val="22"/>
              </w:rPr>
            </w:pPr>
            <w:r w:rsidRPr="001B040F">
              <w:rPr>
                <w:sz w:val="22"/>
                <w:szCs w:val="22"/>
              </w:rPr>
              <w:lastRenderedPageBreak/>
              <w:t xml:space="preserve">- максимальный процент застройки в границах земельного участка – </w:t>
            </w:r>
            <w:r w:rsidRPr="001B040F">
              <w:rPr>
                <w:b/>
                <w:sz w:val="22"/>
                <w:szCs w:val="22"/>
              </w:rPr>
              <w:t>60%</w:t>
            </w:r>
            <w:r w:rsidRPr="001B040F">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м</w:t>
            </w:r>
            <w:r w:rsidRPr="001B040F">
              <w:rPr>
                <w:sz w:val="22"/>
                <w:szCs w:val="22"/>
              </w:rPr>
              <w:t xml:space="preserve">инимальный процент озеленения </w:t>
            </w:r>
            <w:r w:rsidRPr="001B040F">
              <w:rPr>
                <w:b/>
                <w:sz w:val="22"/>
                <w:szCs w:val="22"/>
              </w:rPr>
              <w:t>15%</w:t>
            </w:r>
            <w:r w:rsidRPr="001B040F">
              <w:rPr>
                <w:sz w:val="22"/>
                <w:szCs w:val="22"/>
              </w:rPr>
              <w:t xml:space="preserve"> от площади земельного участка.</w:t>
            </w:r>
          </w:p>
        </w:tc>
      </w:tr>
      <w:tr w:rsidR="00775112" w:rsidRPr="000367B5" w:rsidTr="005327B8">
        <w:trPr>
          <w:trHeight w:val="800"/>
        </w:trPr>
        <w:tc>
          <w:tcPr>
            <w:tcW w:w="434" w:type="pct"/>
          </w:tcPr>
          <w:p w:rsidR="00775112" w:rsidRPr="000367B5" w:rsidRDefault="00775112" w:rsidP="005327B8">
            <w:pPr>
              <w:keepLines/>
              <w:widowControl w:val="0"/>
              <w:jc w:val="center"/>
              <w:rPr>
                <w:b/>
                <w:sz w:val="22"/>
                <w:szCs w:val="22"/>
              </w:rPr>
            </w:pPr>
            <w:r w:rsidRPr="000367B5">
              <w:rPr>
                <w:b/>
                <w:sz w:val="22"/>
                <w:szCs w:val="22"/>
              </w:rPr>
              <w:lastRenderedPageBreak/>
              <w:t>3.4</w:t>
            </w:r>
          </w:p>
        </w:tc>
        <w:tc>
          <w:tcPr>
            <w:tcW w:w="1205" w:type="pct"/>
          </w:tcPr>
          <w:p w:rsidR="00775112" w:rsidRPr="000367B5" w:rsidRDefault="00775112" w:rsidP="005327B8">
            <w:pPr>
              <w:keepLines/>
              <w:widowControl w:val="0"/>
              <w:jc w:val="both"/>
              <w:rPr>
                <w:sz w:val="22"/>
                <w:szCs w:val="22"/>
              </w:rPr>
            </w:pPr>
            <w:r w:rsidRPr="000367B5">
              <w:rPr>
                <w:sz w:val="22"/>
                <w:szCs w:val="22"/>
              </w:rPr>
              <w:t xml:space="preserve">Здравоохранение </w:t>
            </w:r>
          </w:p>
          <w:p w:rsidR="00775112" w:rsidRPr="000367B5" w:rsidRDefault="00775112" w:rsidP="005327B8">
            <w:pPr>
              <w:keepLines/>
              <w:widowControl w:val="0"/>
              <w:jc w:val="both"/>
              <w:rPr>
                <w:b/>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1687" w:type="pct"/>
          </w:tcPr>
          <w:p w:rsidR="00775112" w:rsidRPr="000367B5" w:rsidRDefault="00775112" w:rsidP="005327B8">
            <w:pPr>
              <w:ind w:firstLine="223"/>
              <w:jc w:val="both"/>
              <w:rPr>
                <w:sz w:val="22"/>
                <w:szCs w:val="22"/>
              </w:rPr>
            </w:pPr>
            <w:r w:rsidRPr="000367B5">
              <w:rPr>
                <w:sz w:val="22"/>
                <w:szCs w:val="22"/>
              </w:rPr>
              <w:t xml:space="preserve">    - минимальная/максимальная площадь земельного участка– </w:t>
            </w:r>
            <w:r w:rsidRPr="000367B5">
              <w:rPr>
                <w:b/>
                <w:sz w:val="22"/>
                <w:szCs w:val="22"/>
              </w:rPr>
              <w:t>2000/50000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6 м</w:t>
            </w:r>
            <w:r w:rsidR="00F41381">
              <w:rPr>
                <w:b/>
                <w:sz w:val="22"/>
                <w:szCs w:val="22"/>
              </w:rPr>
              <w:t xml:space="preserve">, </w:t>
            </w:r>
            <w:r w:rsidR="00F41381" w:rsidRPr="008171D4">
              <w:rPr>
                <w:sz w:val="22"/>
                <w:szCs w:val="22"/>
              </w:rPr>
              <w:t>от красной линии-</w:t>
            </w:r>
            <w:r w:rsidR="00F41381" w:rsidRPr="008171D4">
              <w:rPr>
                <w:b/>
                <w:sz w:val="22"/>
                <w:szCs w:val="22"/>
              </w:rPr>
              <w:t>6</w:t>
            </w:r>
            <w:r w:rsidR="00F41381">
              <w:rPr>
                <w:b/>
                <w:sz w:val="22"/>
                <w:szCs w:val="22"/>
              </w:rPr>
              <w:t xml:space="preserve"> м</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sz w:val="22"/>
                <w:szCs w:val="22"/>
              </w:rPr>
            </w:pPr>
            <w:r w:rsidRPr="000367B5">
              <w:rPr>
                <w:sz w:val="22"/>
                <w:szCs w:val="22"/>
              </w:rPr>
              <w:t xml:space="preserve">- минимальный процент озеленения </w:t>
            </w:r>
            <w:r w:rsidRPr="000367B5">
              <w:rPr>
                <w:b/>
                <w:sz w:val="22"/>
                <w:szCs w:val="22"/>
              </w:rPr>
              <w:t>15%</w:t>
            </w:r>
            <w:r w:rsidRPr="000367B5">
              <w:rPr>
                <w:sz w:val="22"/>
                <w:szCs w:val="22"/>
              </w:rPr>
              <w:t xml:space="preserve"> от площади земельного участка.</w:t>
            </w:r>
          </w:p>
          <w:p w:rsidR="00775112" w:rsidRPr="000367B5" w:rsidRDefault="00775112" w:rsidP="005327B8">
            <w:pPr>
              <w:ind w:firstLine="459"/>
              <w:jc w:val="both"/>
              <w:rPr>
                <w:sz w:val="22"/>
                <w:szCs w:val="22"/>
              </w:rPr>
            </w:pPr>
            <w:r w:rsidRPr="000367B5">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775112" w:rsidRPr="000367B5" w:rsidTr="005327B8">
        <w:trPr>
          <w:trHeight w:val="800"/>
        </w:trPr>
        <w:tc>
          <w:tcPr>
            <w:tcW w:w="434" w:type="pct"/>
          </w:tcPr>
          <w:p w:rsidR="00775112" w:rsidRPr="000367B5" w:rsidRDefault="00775112" w:rsidP="005327B8">
            <w:pPr>
              <w:keepLines/>
              <w:widowControl w:val="0"/>
              <w:jc w:val="center"/>
              <w:rPr>
                <w:b/>
                <w:sz w:val="22"/>
                <w:szCs w:val="22"/>
              </w:rPr>
            </w:pPr>
            <w:r w:rsidRPr="000367B5">
              <w:rPr>
                <w:b/>
                <w:sz w:val="22"/>
                <w:szCs w:val="22"/>
              </w:rPr>
              <w:t>3.2</w:t>
            </w:r>
          </w:p>
        </w:tc>
        <w:tc>
          <w:tcPr>
            <w:tcW w:w="1205" w:type="pct"/>
          </w:tcPr>
          <w:p w:rsidR="00775112" w:rsidRPr="000367B5" w:rsidRDefault="00775112" w:rsidP="005327B8">
            <w:pPr>
              <w:keepLines/>
              <w:widowControl w:val="0"/>
              <w:jc w:val="both"/>
              <w:rPr>
                <w:sz w:val="22"/>
                <w:szCs w:val="22"/>
              </w:rPr>
            </w:pPr>
            <w:r w:rsidRPr="000367B5">
              <w:rPr>
                <w:sz w:val="22"/>
                <w:szCs w:val="22"/>
              </w:rPr>
              <w:t xml:space="preserve">Социальное обслуживание </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75112" w:rsidRPr="000367B5" w:rsidRDefault="00775112" w:rsidP="005327B8">
            <w:pPr>
              <w:jc w:val="both"/>
              <w:rPr>
                <w:sz w:val="22"/>
                <w:szCs w:val="22"/>
              </w:rPr>
            </w:pPr>
            <w:r w:rsidRPr="000367B5">
              <w:rPr>
                <w:sz w:val="22"/>
                <w:szCs w:val="22"/>
              </w:rPr>
              <w:t xml:space="preserve">размещение объектов капитального </w:t>
            </w:r>
            <w:r w:rsidRPr="000367B5">
              <w:rPr>
                <w:sz w:val="22"/>
                <w:szCs w:val="22"/>
              </w:rPr>
              <w:lastRenderedPageBreak/>
              <w:t>строительства для размещения отделений почты и телеграфа;</w:t>
            </w:r>
          </w:p>
          <w:p w:rsidR="00775112" w:rsidRPr="000367B5" w:rsidRDefault="00775112" w:rsidP="005327B8">
            <w:pPr>
              <w:jc w:val="both"/>
              <w:rPr>
                <w:sz w:val="22"/>
                <w:szCs w:val="22"/>
              </w:rPr>
            </w:pPr>
            <w:r w:rsidRPr="000367B5">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687" w:type="pct"/>
          </w:tcPr>
          <w:p w:rsidR="00775112" w:rsidRPr="001B040F" w:rsidRDefault="00775112" w:rsidP="005327B8">
            <w:pPr>
              <w:keepLines/>
              <w:suppressAutoHyphens/>
              <w:overflowPunct w:val="0"/>
              <w:autoSpaceDE w:val="0"/>
              <w:ind w:firstLine="223"/>
              <w:jc w:val="both"/>
              <w:textAlignment w:val="baseline"/>
              <w:rPr>
                <w:sz w:val="22"/>
                <w:szCs w:val="22"/>
              </w:rPr>
            </w:pPr>
            <w:r w:rsidRPr="000367B5">
              <w:rPr>
                <w:sz w:val="22"/>
                <w:szCs w:val="22"/>
              </w:rPr>
              <w:lastRenderedPageBreak/>
              <w:t>- м</w:t>
            </w:r>
            <w:r w:rsidRPr="001B040F">
              <w:rPr>
                <w:sz w:val="22"/>
                <w:szCs w:val="22"/>
              </w:rPr>
              <w:t xml:space="preserve">инимальная/максимальная площадь земельного участка   – </w:t>
            </w:r>
            <w:r w:rsidRPr="001B040F">
              <w:rPr>
                <w:b/>
                <w:sz w:val="22"/>
                <w:szCs w:val="22"/>
              </w:rPr>
              <w:t>500/50000</w:t>
            </w:r>
            <w:r w:rsidRPr="001B040F">
              <w:rPr>
                <w:sz w:val="22"/>
                <w:szCs w:val="22"/>
              </w:rPr>
              <w:t xml:space="preserve"> кв. м;</w:t>
            </w:r>
          </w:p>
          <w:p w:rsidR="00775112" w:rsidRPr="001B040F" w:rsidRDefault="00775112" w:rsidP="005327B8">
            <w:pPr>
              <w:ind w:firstLine="223"/>
              <w:jc w:val="both"/>
              <w:rPr>
                <w:sz w:val="22"/>
                <w:szCs w:val="22"/>
              </w:rPr>
            </w:pPr>
            <w:r w:rsidRPr="001B040F">
              <w:rPr>
                <w:sz w:val="22"/>
                <w:szCs w:val="22"/>
              </w:rPr>
              <w:t xml:space="preserve">-максимальное количество этажей зданий – </w:t>
            </w:r>
            <w:r w:rsidRPr="001B040F">
              <w:rPr>
                <w:b/>
                <w:sz w:val="22"/>
                <w:szCs w:val="22"/>
              </w:rPr>
              <w:t>3 этажа</w:t>
            </w:r>
            <w:r w:rsidRPr="001B040F">
              <w:rPr>
                <w:sz w:val="22"/>
                <w:szCs w:val="22"/>
              </w:rPr>
              <w:t xml:space="preserve"> </w:t>
            </w:r>
          </w:p>
          <w:p w:rsidR="00775112" w:rsidRPr="001B040F" w:rsidRDefault="00775112" w:rsidP="005327B8">
            <w:pPr>
              <w:ind w:firstLine="223"/>
              <w:jc w:val="both"/>
              <w:rPr>
                <w:sz w:val="22"/>
                <w:szCs w:val="22"/>
              </w:rPr>
            </w:pPr>
            <w:r w:rsidRPr="001B040F">
              <w:rPr>
                <w:b/>
                <w:sz w:val="22"/>
                <w:szCs w:val="22"/>
              </w:rPr>
              <w:t xml:space="preserve">- </w:t>
            </w:r>
            <w:r w:rsidRPr="001B040F">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B040F">
              <w:rPr>
                <w:b/>
                <w:sz w:val="22"/>
                <w:szCs w:val="22"/>
              </w:rPr>
              <w:t>15 м;</w:t>
            </w:r>
            <w:r w:rsidRPr="001B040F">
              <w:rPr>
                <w:sz w:val="22"/>
                <w:szCs w:val="22"/>
              </w:rPr>
              <w:t xml:space="preserve"> </w:t>
            </w:r>
          </w:p>
          <w:p w:rsidR="00775112" w:rsidRPr="001B040F" w:rsidRDefault="00775112" w:rsidP="005327B8">
            <w:pPr>
              <w:widowControl w:val="0"/>
              <w:ind w:firstLine="284"/>
              <w:rPr>
                <w:b/>
                <w:bCs/>
                <w:sz w:val="22"/>
                <w:szCs w:val="22"/>
              </w:rPr>
            </w:pPr>
            <w:r w:rsidRPr="001B040F">
              <w:rPr>
                <w:sz w:val="22"/>
                <w:szCs w:val="22"/>
              </w:rPr>
              <w:t xml:space="preserve">-минимальные отступы от границ смежных  земельных участков – </w:t>
            </w:r>
            <w:r w:rsidRPr="001B040F">
              <w:rPr>
                <w:b/>
                <w:sz w:val="22"/>
                <w:szCs w:val="22"/>
              </w:rPr>
              <w:t>3 м,</w:t>
            </w:r>
            <w:r w:rsidRPr="001B040F">
              <w:rPr>
                <w:sz w:val="22"/>
                <w:szCs w:val="22"/>
              </w:rPr>
              <w:t xml:space="preserve"> от фронтальной границы участка </w:t>
            </w:r>
            <w:r w:rsidRPr="001B040F">
              <w:rPr>
                <w:bCs/>
                <w:sz w:val="22"/>
                <w:szCs w:val="22"/>
              </w:rPr>
              <w:t xml:space="preserve">– </w:t>
            </w:r>
            <w:r w:rsidRPr="001B040F">
              <w:rPr>
                <w:b/>
                <w:bCs/>
                <w:sz w:val="22"/>
                <w:szCs w:val="22"/>
              </w:rPr>
              <w:t>5 м</w:t>
            </w:r>
            <w:r w:rsidRPr="000367B5">
              <w:rPr>
                <w:b/>
                <w:bCs/>
                <w:sz w:val="22"/>
                <w:szCs w:val="22"/>
              </w:rPr>
              <w:t>.</w:t>
            </w:r>
            <w:r w:rsidRPr="001B040F">
              <w:rPr>
                <w:sz w:val="22"/>
                <w:szCs w:val="22"/>
              </w:rPr>
              <w:t>;</w:t>
            </w:r>
          </w:p>
          <w:p w:rsidR="00775112" w:rsidRPr="001B040F" w:rsidRDefault="00775112" w:rsidP="005327B8">
            <w:pPr>
              <w:keepLines/>
              <w:suppressAutoHyphens/>
              <w:overflowPunct w:val="0"/>
              <w:autoSpaceDE w:val="0"/>
              <w:ind w:firstLine="223"/>
              <w:jc w:val="both"/>
              <w:textAlignment w:val="baseline"/>
              <w:rPr>
                <w:sz w:val="22"/>
                <w:szCs w:val="22"/>
              </w:rPr>
            </w:pPr>
            <w:r w:rsidRPr="001B040F">
              <w:rPr>
                <w:rFonts w:eastAsia="SimSun"/>
                <w:sz w:val="22"/>
                <w:szCs w:val="22"/>
                <w:lang w:eastAsia="zh-CN"/>
              </w:rPr>
              <w:t xml:space="preserve">- </w:t>
            </w:r>
            <w:r w:rsidRPr="001B040F">
              <w:rPr>
                <w:sz w:val="22"/>
                <w:szCs w:val="22"/>
              </w:rPr>
              <w:t xml:space="preserve">максимальный процент застройки в границах земельного участка – </w:t>
            </w:r>
            <w:r w:rsidRPr="001B040F">
              <w:rPr>
                <w:b/>
                <w:sz w:val="22"/>
                <w:szCs w:val="22"/>
              </w:rPr>
              <w:t>60%</w:t>
            </w:r>
            <w:r w:rsidRPr="001B040F">
              <w:rPr>
                <w:sz w:val="22"/>
                <w:szCs w:val="22"/>
              </w:rPr>
              <w:t>;</w:t>
            </w:r>
          </w:p>
          <w:p w:rsidR="00775112" w:rsidRPr="001B040F" w:rsidRDefault="00775112" w:rsidP="005327B8">
            <w:pPr>
              <w:widowControl w:val="0"/>
              <w:ind w:firstLine="284"/>
              <w:rPr>
                <w:rFonts w:eastAsia="SimSun"/>
                <w:sz w:val="22"/>
                <w:szCs w:val="22"/>
                <w:lang w:eastAsia="zh-CN"/>
              </w:rPr>
            </w:pPr>
            <w:r w:rsidRPr="000367B5">
              <w:rPr>
                <w:sz w:val="22"/>
                <w:szCs w:val="22"/>
              </w:rPr>
              <w:lastRenderedPageBreak/>
              <w:t>- м</w:t>
            </w:r>
            <w:r w:rsidRPr="001B040F">
              <w:rPr>
                <w:sz w:val="22"/>
                <w:szCs w:val="22"/>
              </w:rPr>
              <w:t xml:space="preserve">инимальный процент озеленения </w:t>
            </w:r>
            <w:r w:rsidRPr="001B040F">
              <w:rPr>
                <w:b/>
                <w:sz w:val="22"/>
                <w:szCs w:val="22"/>
              </w:rPr>
              <w:t xml:space="preserve">15% </w:t>
            </w:r>
            <w:r w:rsidRPr="001B040F">
              <w:rPr>
                <w:sz w:val="22"/>
                <w:szCs w:val="22"/>
              </w:rPr>
              <w:t>от площади земельного участка.</w:t>
            </w:r>
          </w:p>
          <w:p w:rsidR="00775112" w:rsidRPr="000367B5" w:rsidRDefault="00775112" w:rsidP="005327B8">
            <w:pPr>
              <w:keepLines/>
              <w:suppressAutoHyphens/>
              <w:overflowPunct w:val="0"/>
              <w:autoSpaceDE w:val="0"/>
              <w:ind w:firstLine="223"/>
              <w:jc w:val="both"/>
              <w:textAlignment w:val="baseline"/>
              <w:rPr>
                <w:sz w:val="22"/>
                <w:szCs w:val="22"/>
              </w:rPr>
            </w:pPr>
          </w:p>
        </w:tc>
      </w:tr>
      <w:tr w:rsidR="00775112" w:rsidRPr="000367B5" w:rsidTr="005327B8">
        <w:trPr>
          <w:trHeight w:val="849"/>
        </w:trPr>
        <w:tc>
          <w:tcPr>
            <w:tcW w:w="434" w:type="pct"/>
          </w:tcPr>
          <w:p w:rsidR="00775112" w:rsidRPr="000367B5" w:rsidRDefault="00775112" w:rsidP="005327B8">
            <w:pPr>
              <w:keepLines/>
              <w:widowControl w:val="0"/>
              <w:jc w:val="center"/>
              <w:rPr>
                <w:b/>
                <w:sz w:val="22"/>
                <w:szCs w:val="22"/>
              </w:rPr>
            </w:pPr>
            <w:r w:rsidRPr="000367B5">
              <w:rPr>
                <w:b/>
                <w:sz w:val="22"/>
                <w:szCs w:val="22"/>
              </w:rPr>
              <w:lastRenderedPageBreak/>
              <w:t>3.3</w:t>
            </w:r>
          </w:p>
        </w:tc>
        <w:tc>
          <w:tcPr>
            <w:tcW w:w="1205" w:type="pct"/>
          </w:tcPr>
          <w:p w:rsidR="00775112" w:rsidRPr="000367B5" w:rsidRDefault="00775112" w:rsidP="005327B8">
            <w:pPr>
              <w:tabs>
                <w:tab w:val="left" w:pos="375"/>
                <w:tab w:val="left" w:pos="555"/>
              </w:tabs>
              <w:autoSpaceDE w:val="0"/>
              <w:autoSpaceDN w:val="0"/>
              <w:adjustRightInd w:val="0"/>
              <w:jc w:val="both"/>
              <w:rPr>
                <w:sz w:val="22"/>
                <w:szCs w:val="22"/>
              </w:rPr>
            </w:pPr>
            <w:r w:rsidRPr="000367B5">
              <w:rPr>
                <w:sz w:val="22"/>
                <w:szCs w:val="22"/>
              </w:rPr>
              <w:t xml:space="preserve">Бытовое обслуживание </w:t>
            </w:r>
          </w:p>
          <w:p w:rsidR="00775112" w:rsidRPr="000367B5" w:rsidRDefault="00775112" w:rsidP="005327B8">
            <w:pPr>
              <w:tabs>
                <w:tab w:val="left" w:pos="375"/>
                <w:tab w:val="left" w:pos="555"/>
              </w:tabs>
              <w:autoSpaceDE w:val="0"/>
              <w:autoSpaceDN w:val="0"/>
              <w:adjustRightInd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200/5000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279"/>
        </w:trPr>
        <w:tc>
          <w:tcPr>
            <w:tcW w:w="434" w:type="pct"/>
          </w:tcPr>
          <w:p w:rsidR="00775112" w:rsidRPr="000367B5" w:rsidRDefault="00775112" w:rsidP="005327B8">
            <w:pPr>
              <w:contextualSpacing/>
              <w:jc w:val="center"/>
              <w:rPr>
                <w:b/>
                <w:sz w:val="22"/>
                <w:szCs w:val="22"/>
              </w:rPr>
            </w:pPr>
            <w:r w:rsidRPr="000367B5">
              <w:rPr>
                <w:b/>
                <w:sz w:val="22"/>
                <w:szCs w:val="22"/>
              </w:rPr>
              <w:t>4.7</w:t>
            </w:r>
          </w:p>
        </w:tc>
        <w:tc>
          <w:tcPr>
            <w:tcW w:w="1205" w:type="pct"/>
          </w:tcPr>
          <w:p w:rsidR="00775112" w:rsidRPr="000367B5" w:rsidRDefault="00775112" w:rsidP="005327B8">
            <w:pPr>
              <w:contextualSpacing/>
              <w:jc w:val="both"/>
              <w:rPr>
                <w:sz w:val="22"/>
                <w:szCs w:val="22"/>
              </w:rPr>
            </w:pPr>
            <w:r w:rsidRPr="000367B5">
              <w:rPr>
                <w:sz w:val="22"/>
                <w:szCs w:val="22"/>
              </w:rPr>
              <w:t xml:space="preserve">Гостиничное обслуживание </w:t>
            </w:r>
          </w:p>
          <w:p w:rsidR="00775112" w:rsidRPr="000367B5" w:rsidRDefault="00775112" w:rsidP="005327B8">
            <w:pPr>
              <w:contextualSpacing/>
              <w:jc w:val="both"/>
              <w:rPr>
                <w:b/>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87" w:type="pct"/>
          </w:tcPr>
          <w:p w:rsidR="00775112" w:rsidRPr="001B040F" w:rsidRDefault="00775112" w:rsidP="005327B8">
            <w:pPr>
              <w:keepLines/>
              <w:suppressAutoHyphens/>
              <w:overflowPunct w:val="0"/>
              <w:autoSpaceDE w:val="0"/>
              <w:ind w:firstLine="223"/>
              <w:jc w:val="both"/>
              <w:textAlignment w:val="baseline"/>
              <w:rPr>
                <w:sz w:val="22"/>
                <w:szCs w:val="22"/>
              </w:rPr>
            </w:pPr>
            <w:r w:rsidRPr="000367B5">
              <w:rPr>
                <w:sz w:val="22"/>
                <w:szCs w:val="22"/>
              </w:rPr>
              <w:t>- м</w:t>
            </w:r>
            <w:r w:rsidRPr="001B040F">
              <w:rPr>
                <w:sz w:val="22"/>
                <w:szCs w:val="22"/>
              </w:rPr>
              <w:t xml:space="preserve">инимальная/максимальная площадь земельного участка   – </w:t>
            </w:r>
            <w:r w:rsidRPr="001B040F">
              <w:rPr>
                <w:b/>
                <w:sz w:val="22"/>
                <w:szCs w:val="22"/>
              </w:rPr>
              <w:t>500 /5000</w:t>
            </w:r>
            <w:r w:rsidRPr="001B040F">
              <w:rPr>
                <w:sz w:val="22"/>
                <w:szCs w:val="22"/>
              </w:rPr>
              <w:t xml:space="preserve"> кв. м;</w:t>
            </w:r>
          </w:p>
          <w:p w:rsidR="00775112" w:rsidRPr="001B040F" w:rsidRDefault="00775112" w:rsidP="005327B8">
            <w:pPr>
              <w:ind w:firstLine="223"/>
              <w:jc w:val="both"/>
              <w:rPr>
                <w:b/>
                <w:bCs/>
                <w:sz w:val="22"/>
                <w:szCs w:val="22"/>
              </w:rPr>
            </w:pPr>
            <w:r w:rsidRPr="001B040F">
              <w:rPr>
                <w:sz w:val="22"/>
                <w:szCs w:val="22"/>
              </w:rPr>
              <w:t>-</w:t>
            </w:r>
            <w:r w:rsidRPr="000367B5">
              <w:rPr>
                <w:sz w:val="22"/>
                <w:szCs w:val="22"/>
              </w:rPr>
              <w:t xml:space="preserve"> </w:t>
            </w:r>
            <w:r w:rsidRPr="001B040F">
              <w:rPr>
                <w:sz w:val="22"/>
                <w:szCs w:val="22"/>
              </w:rPr>
              <w:t xml:space="preserve">минимальные отступы от границ смежных  земельных участков – </w:t>
            </w:r>
            <w:r w:rsidRPr="001B040F">
              <w:rPr>
                <w:b/>
                <w:sz w:val="22"/>
                <w:szCs w:val="22"/>
              </w:rPr>
              <w:t>3 м</w:t>
            </w:r>
            <w:r w:rsidRPr="000367B5">
              <w:rPr>
                <w:b/>
                <w:sz w:val="22"/>
                <w:szCs w:val="22"/>
              </w:rPr>
              <w:t>.</w:t>
            </w:r>
            <w:r w:rsidRPr="001B040F">
              <w:rPr>
                <w:b/>
                <w:sz w:val="22"/>
                <w:szCs w:val="22"/>
              </w:rPr>
              <w:t>,</w:t>
            </w:r>
            <w:r w:rsidRPr="001B040F">
              <w:rPr>
                <w:sz w:val="22"/>
                <w:szCs w:val="22"/>
              </w:rPr>
              <w:t xml:space="preserve"> от фронтальной границы участка </w:t>
            </w:r>
            <w:r w:rsidRPr="001B040F">
              <w:rPr>
                <w:bCs/>
                <w:sz w:val="22"/>
                <w:szCs w:val="22"/>
              </w:rPr>
              <w:t xml:space="preserve">– </w:t>
            </w:r>
            <w:r w:rsidRPr="001B040F">
              <w:rPr>
                <w:b/>
                <w:bCs/>
                <w:sz w:val="22"/>
                <w:szCs w:val="22"/>
              </w:rPr>
              <w:t>5 м</w:t>
            </w:r>
            <w:r w:rsidRPr="000367B5">
              <w:rPr>
                <w:b/>
                <w:bCs/>
                <w:sz w:val="22"/>
                <w:szCs w:val="22"/>
              </w:rPr>
              <w:t>.</w:t>
            </w:r>
            <w:r w:rsidRPr="001B040F">
              <w:rPr>
                <w:b/>
                <w:bCs/>
                <w:sz w:val="22"/>
                <w:szCs w:val="22"/>
              </w:rPr>
              <w:t>;</w:t>
            </w:r>
          </w:p>
          <w:p w:rsidR="00775112" w:rsidRPr="001B040F" w:rsidRDefault="00775112" w:rsidP="005327B8">
            <w:pPr>
              <w:ind w:firstLine="223"/>
              <w:jc w:val="both"/>
              <w:rPr>
                <w:sz w:val="22"/>
                <w:szCs w:val="22"/>
              </w:rPr>
            </w:pPr>
            <w:r w:rsidRPr="001B040F">
              <w:rPr>
                <w:sz w:val="22"/>
                <w:szCs w:val="22"/>
              </w:rPr>
              <w:t xml:space="preserve">-максимальное количество этажей зданий – </w:t>
            </w:r>
            <w:r w:rsidRPr="001B040F">
              <w:rPr>
                <w:b/>
                <w:sz w:val="22"/>
                <w:szCs w:val="22"/>
              </w:rPr>
              <w:t>3 этажа</w:t>
            </w:r>
            <w:r w:rsidRPr="001B040F">
              <w:rPr>
                <w:sz w:val="22"/>
                <w:szCs w:val="22"/>
              </w:rPr>
              <w:t xml:space="preserve"> </w:t>
            </w:r>
          </w:p>
          <w:p w:rsidR="00775112" w:rsidRPr="001B040F" w:rsidRDefault="00775112" w:rsidP="005327B8">
            <w:pPr>
              <w:ind w:firstLine="223"/>
              <w:jc w:val="both"/>
              <w:rPr>
                <w:sz w:val="22"/>
                <w:szCs w:val="22"/>
              </w:rPr>
            </w:pPr>
            <w:r w:rsidRPr="001B040F">
              <w:rPr>
                <w:b/>
                <w:sz w:val="22"/>
                <w:szCs w:val="22"/>
              </w:rPr>
              <w:t xml:space="preserve">- </w:t>
            </w:r>
            <w:r w:rsidRPr="001B040F">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B040F">
              <w:rPr>
                <w:b/>
                <w:sz w:val="22"/>
                <w:szCs w:val="22"/>
              </w:rPr>
              <w:t>15 м;</w:t>
            </w:r>
            <w:r w:rsidRPr="001B040F">
              <w:rPr>
                <w:sz w:val="22"/>
                <w:szCs w:val="22"/>
              </w:rPr>
              <w:t xml:space="preserve"> </w:t>
            </w:r>
          </w:p>
          <w:p w:rsidR="00775112" w:rsidRPr="001B040F" w:rsidRDefault="00775112" w:rsidP="005327B8">
            <w:pPr>
              <w:ind w:firstLine="223"/>
              <w:jc w:val="both"/>
              <w:rPr>
                <w:sz w:val="22"/>
                <w:szCs w:val="22"/>
              </w:rPr>
            </w:pPr>
            <w:r w:rsidRPr="001B040F">
              <w:rPr>
                <w:sz w:val="22"/>
                <w:szCs w:val="22"/>
              </w:rPr>
              <w:t xml:space="preserve">- минимальная ширина земельных участков вдоль фронта улицы (проезда) – </w:t>
            </w:r>
            <w:r w:rsidRPr="001B040F">
              <w:rPr>
                <w:b/>
                <w:sz w:val="22"/>
                <w:szCs w:val="22"/>
              </w:rPr>
              <w:t>12</w:t>
            </w:r>
            <w:r w:rsidRPr="001B040F">
              <w:rPr>
                <w:sz w:val="22"/>
                <w:szCs w:val="22"/>
              </w:rPr>
              <w:t xml:space="preserve"> </w:t>
            </w:r>
            <w:r w:rsidRPr="001B040F">
              <w:rPr>
                <w:b/>
                <w:sz w:val="22"/>
                <w:szCs w:val="22"/>
              </w:rPr>
              <w:t>м</w:t>
            </w:r>
            <w:r w:rsidRPr="001B040F">
              <w:rPr>
                <w:sz w:val="22"/>
                <w:szCs w:val="22"/>
              </w:rPr>
              <w:t xml:space="preserve">; </w:t>
            </w:r>
          </w:p>
          <w:p w:rsidR="00775112" w:rsidRPr="001B040F" w:rsidRDefault="00775112" w:rsidP="005327B8">
            <w:pPr>
              <w:autoSpaceDE w:val="0"/>
              <w:autoSpaceDN w:val="0"/>
              <w:adjustRightInd w:val="0"/>
              <w:ind w:firstLine="317"/>
              <w:jc w:val="both"/>
              <w:rPr>
                <w:sz w:val="22"/>
                <w:szCs w:val="22"/>
              </w:rPr>
            </w:pPr>
            <w:r w:rsidRPr="001B040F">
              <w:rPr>
                <w:sz w:val="22"/>
                <w:szCs w:val="22"/>
              </w:rPr>
              <w:t xml:space="preserve">- максимальный процент застройки в границах </w:t>
            </w:r>
            <w:r w:rsidRPr="001B040F">
              <w:rPr>
                <w:sz w:val="22"/>
                <w:szCs w:val="22"/>
              </w:rPr>
              <w:lastRenderedPageBreak/>
              <w:t xml:space="preserve">земельного участка – </w:t>
            </w:r>
            <w:r w:rsidRPr="001B040F">
              <w:rPr>
                <w:b/>
                <w:sz w:val="22"/>
                <w:szCs w:val="22"/>
              </w:rPr>
              <w:t>65%</w:t>
            </w:r>
            <w:r w:rsidRPr="001B040F">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о</w:t>
            </w:r>
            <w:r w:rsidRPr="001B040F">
              <w:rPr>
                <w:sz w:val="22"/>
                <w:szCs w:val="22"/>
              </w:rPr>
              <w:t xml:space="preserve">зеленение территории – не менее </w:t>
            </w:r>
            <w:r w:rsidRPr="001B040F">
              <w:rPr>
                <w:b/>
                <w:sz w:val="22"/>
                <w:szCs w:val="22"/>
              </w:rPr>
              <w:t>15%</w:t>
            </w:r>
            <w:r w:rsidRPr="001B040F">
              <w:rPr>
                <w:sz w:val="22"/>
                <w:szCs w:val="22"/>
              </w:rPr>
              <w:t xml:space="preserve"> от площади земельного участка.</w:t>
            </w:r>
          </w:p>
        </w:tc>
      </w:tr>
      <w:tr w:rsidR="00775112" w:rsidRPr="000367B5" w:rsidTr="005327B8">
        <w:trPr>
          <w:trHeight w:val="276"/>
        </w:trPr>
        <w:tc>
          <w:tcPr>
            <w:tcW w:w="434" w:type="pct"/>
          </w:tcPr>
          <w:p w:rsidR="00775112" w:rsidRPr="000367B5" w:rsidRDefault="00775112" w:rsidP="005327B8">
            <w:pPr>
              <w:contextualSpacing/>
              <w:jc w:val="center"/>
              <w:rPr>
                <w:b/>
                <w:sz w:val="22"/>
                <w:szCs w:val="22"/>
              </w:rPr>
            </w:pPr>
            <w:r w:rsidRPr="000367B5">
              <w:rPr>
                <w:b/>
                <w:sz w:val="22"/>
                <w:szCs w:val="22"/>
              </w:rPr>
              <w:lastRenderedPageBreak/>
              <w:t>9.2</w:t>
            </w:r>
          </w:p>
        </w:tc>
        <w:tc>
          <w:tcPr>
            <w:tcW w:w="1205" w:type="pct"/>
          </w:tcPr>
          <w:p w:rsidR="00775112" w:rsidRPr="000367B5" w:rsidRDefault="00775112" w:rsidP="005327B8">
            <w:pPr>
              <w:contextualSpacing/>
              <w:jc w:val="both"/>
              <w:rPr>
                <w:sz w:val="22"/>
                <w:szCs w:val="22"/>
              </w:rPr>
            </w:pPr>
            <w:r w:rsidRPr="000367B5">
              <w:rPr>
                <w:sz w:val="22"/>
                <w:szCs w:val="22"/>
              </w:rPr>
              <w:t xml:space="preserve">Курортная деятельность </w:t>
            </w:r>
          </w:p>
        </w:tc>
        <w:tc>
          <w:tcPr>
            <w:tcW w:w="1674" w:type="pct"/>
          </w:tcPr>
          <w:p w:rsidR="00775112" w:rsidRPr="000367B5" w:rsidRDefault="00775112" w:rsidP="005327B8">
            <w:pPr>
              <w:jc w:val="both"/>
              <w:rPr>
                <w:sz w:val="22"/>
                <w:szCs w:val="22"/>
              </w:rPr>
            </w:pPr>
            <w:r w:rsidRPr="000367B5">
              <w:rPr>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687" w:type="pct"/>
          </w:tcPr>
          <w:p w:rsidR="00775112" w:rsidRPr="007D08B9" w:rsidRDefault="00775112" w:rsidP="005327B8">
            <w:pPr>
              <w:widowControl w:val="0"/>
              <w:jc w:val="both"/>
              <w:rPr>
                <w:b/>
                <w:sz w:val="22"/>
                <w:szCs w:val="22"/>
                <w:lang w:eastAsia="ar-SA"/>
              </w:rPr>
            </w:pPr>
            <w:r w:rsidRPr="007D08B9">
              <w:rPr>
                <w:sz w:val="22"/>
                <w:szCs w:val="22"/>
                <w:lang w:eastAsia="ar-SA"/>
              </w:rPr>
              <w:t xml:space="preserve">- минимальная/максимальная площадь земельного участка – </w:t>
            </w:r>
            <w:r w:rsidRPr="007D08B9">
              <w:rPr>
                <w:b/>
                <w:sz w:val="22"/>
                <w:szCs w:val="22"/>
                <w:lang w:eastAsia="ar-SA"/>
              </w:rPr>
              <w:t>1000/5000 кв. м;</w:t>
            </w:r>
          </w:p>
          <w:p w:rsidR="00775112" w:rsidRPr="007D08B9" w:rsidRDefault="00775112" w:rsidP="005327B8">
            <w:pPr>
              <w:widowControl w:val="0"/>
              <w:jc w:val="both"/>
              <w:rPr>
                <w:b/>
                <w:bCs/>
                <w:sz w:val="22"/>
                <w:szCs w:val="22"/>
              </w:rPr>
            </w:pPr>
            <w:r w:rsidRPr="007D08B9">
              <w:rPr>
                <w:sz w:val="22"/>
                <w:szCs w:val="22"/>
              </w:rPr>
              <w:t>-</w:t>
            </w:r>
            <w:r w:rsidRPr="000367B5">
              <w:rPr>
                <w:sz w:val="22"/>
                <w:szCs w:val="22"/>
              </w:rPr>
              <w:t xml:space="preserve"> </w:t>
            </w:r>
            <w:r w:rsidRPr="007D08B9">
              <w:rPr>
                <w:sz w:val="22"/>
                <w:szCs w:val="22"/>
              </w:rPr>
              <w:t xml:space="preserve">минимальные отступы от границ смежных  земельных участков – </w:t>
            </w:r>
            <w:r w:rsidRPr="007D08B9">
              <w:rPr>
                <w:b/>
                <w:sz w:val="22"/>
                <w:szCs w:val="22"/>
              </w:rPr>
              <w:t>3 м</w:t>
            </w:r>
            <w:r w:rsidRPr="000367B5">
              <w:rPr>
                <w:b/>
                <w:sz w:val="22"/>
                <w:szCs w:val="22"/>
              </w:rPr>
              <w:t>.</w:t>
            </w:r>
            <w:r w:rsidRPr="007D08B9">
              <w:rPr>
                <w:b/>
                <w:sz w:val="22"/>
                <w:szCs w:val="22"/>
              </w:rPr>
              <w:t>,</w:t>
            </w:r>
            <w:r w:rsidRPr="007D08B9">
              <w:rPr>
                <w:sz w:val="22"/>
                <w:szCs w:val="22"/>
              </w:rPr>
              <w:t xml:space="preserve"> от фронтальной границы участка </w:t>
            </w:r>
            <w:r w:rsidRPr="007D08B9">
              <w:rPr>
                <w:bCs/>
                <w:sz w:val="22"/>
                <w:szCs w:val="22"/>
              </w:rPr>
              <w:t xml:space="preserve">– </w:t>
            </w:r>
            <w:r w:rsidRPr="007D08B9">
              <w:rPr>
                <w:b/>
                <w:bCs/>
                <w:sz w:val="22"/>
                <w:szCs w:val="22"/>
              </w:rPr>
              <w:t>5 м</w:t>
            </w:r>
            <w:r w:rsidRPr="000367B5">
              <w:rPr>
                <w:b/>
                <w:bCs/>
                <w:sz w:val="22"/>
                <w:szCs w:val="22"/>
              </w:rPr>
              <w:t>.</w:t>
            </w:r>
            <w:r w:rsidRPr="007D08B9">
              <w:rPr>
                <w:b/>
                <w:bCs/>
                <w:sz w:val="22"/>
                <w:szCs w:val="22"/>
              </w:rPr>
              <w:t xml:space="preserve">; </w:t>
            </w:r>
          </w:p>
          <w:p w:rsidR="00775112" w:rsidRPr="007D08B9" w:rsidRDefault="00775112" w:rsidP="005327B8">
            <w:pPr>
              <w:widowControl w:val="0"/>
              <w:jc w:val="both"/>
              <w:rPr>
                <w:rFonts w:eastAsia="SimSun"/>
                <w:sz w:val="22"/>
                <w:szCs w:val="22"/>
                <w:lang w:eastAsia="zh-CN"/>
              </w:rPr>
            </w:pPr>
            <w:r w:rsidRPr="007D08B9">
              <w:rPr>
                <w:rFonts w:eastAsia="SimSun"/>
                <w:sz w:val="22"/>
                <w:szCs w:val="22"/>
                <w:lang w:eastAsia="zh-CN"/>
              </w:rPr>
              <w:t xml:space="preserve">- максимальное количество этажей зданий – </w:t>
            </w:r>
            <w:r w:rsidRPr="007D08B9">
              <w:rPr>
                <w:rFonts w:eastAsia="SimSun"/>
                <w:b/>
                <w:sz w:val="22"/>
                <w:szCs w:val="22"/>
                <w:lang w:eastAsia="zh-CN"/>
              </w:rPr>
              <w:t>3 этажа;</w:t>
            </w:r>
            <w:r w:rsidRPr="007D08B9">
              <w:rPr>
                <w:rFonts w:eastAsia="SimSun"/>
                <w:sz w:val="22"/>
                <w:szCs w:val="22"/>
                <w:lang w:eastAsia="zh-CN"/>
              </w:rPr>
              <w:t xml:space="preserve"> </w:t>
            </w:r>
          </w:p>
          <w:p w:rsidR="00775112" w:rsidRPr="007D08B9" w:rsidRDefault="00775112" w:rsidP="005327B8">
            <w:pPr>
              <w:ind w:firstLine="223"/>
              <w:jc w:val="both"/>
              <w:rPr>
                <w:sz w:val="22"/>
                <w:szCs w:val="22"/>
              </w:rPr>
            </w:pPr>
            <w:r w:rsidRPr="007D08B9">
              <w:rPr>
                <w:b/>
                <w:sz w:val="22"/>
                <w:szCs w:val="22"/>
              </w:rPr>
              <w:t xml:space="preserve">- </w:t>
            </w:r>
            <w:r w:rsidRPr="007D08B9">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D08B9">
              <w:rPr>
                <w:b/>
                <w:sz w:val="22"/>
                <w:szCs w:val="22"/>
              </w:rPr>
              <w:t>15 м;</w:t>
            </w:r>
            <w:r w:rsidRPr="007D08B9">
              <w:rPr>
                <w:sz w:val="22"/>
                <w:szCs w:val="22"/>
              </w:rPr>
              <w:t xml:space="preserve"> </w:t>
            </w:r>
          </w:p>
          <w:p w:rsidR="00775112" w:rsidRPr="007D08B9" w:rsidRDefault="00775112" w:rsidP="005327B8">
            <w:pPr>
              <w:widowControl w:val="0"/>
              <w:jc w:val="both"/>
              <w:rPr>
                <w:b/>
                <w:sz w:val="22"/>
                <w:szCs w:val="22"/>
              </w:rPr>
            </w:pPr>
            <w:r w:rsidRPr="007D08B9">
              <w:rPr>
                <w:sz w:val="22"/>
                <w:szCs w:val="22"/>
                <w:lang w:eastAsia="ar-SA"/>
              </w:rPr>
              <w:t xml:space="preserve">- максимальный процент застройки в границах земельного участка – </w:t>
            </w:r>
            <w:r w:rsidRPr="007D08B9">
              <w:rPr>
                <w:b/>
                <w:sz w:val="22"/>
                <w:szCs w:val="22"/>
              </w:rPr>
              <w:t>50%.</w:t>
            </w:r>
          </w:p>
          <w:p w:rsidR="00775112" w:rsidRPr="000367B5" w:rsidRDefault="00775112" w:rsidP="005327B8">
            <w:pPr>
              <w:widowControl w:val="0"/>
              <w:ind w:firstLine="284"/>
              <w:jc w:val="both"/>
              <w:rPr>
                <w:rFonts w:eastAsia="SimSun"/>
                <w:sz w:val="22"/>
                <w:szCs w:val="22"/>
                <w:lang w:eastAsia="zh-CN"/>
              </w:rPr>
            </w:pPr>
            <w:r w:rsidRPr="000367B5">
              <w:rPr>
                <w:sz w:val="22"/>
                <w:szCs w:val="22"/>
              </w:rPr>
              <w:t>- м</w:t>
            </w:r>
            <w:r w:rsidRPr="007D08B9">
              <w:rPr>
                <w:sz w:val="22"/>
                <w:szCs w:val="22"/>
              </w:rPr>
              <w:t>инимальный процент озеленения</w:t>
            </w:r>
            <w:r w:rsidRPr="000367B5">
              <w:rPr>
                <w:sz w:val="22"/>
                <w:szCs w:val="22"/>
              </w:rPr>
              <w:t xml:space="preserve"> - </w:t>
            </w:r>
            <w:r w:rsidRPr="007D08B9">
              <w:rPr>
                <w:b/>
                <w:sz w:val="22"/>
                <w:szCs w:val="22"/>
              </w:rPr>
              <w:t>25%</w:t>
            </w:r>
            <w:r w:rsidRPr="007D08B9">
              <w:rPr>
                <w:sz w:val="22"/>
                <w:szCs w:val="22"/>
              </w:rPr>
              <w:t xml:space="preserve"> от площади земельного участка.</w:t>
            </w:r>
          </w:p>
        </w:tc>
      </w:tr>
      <w:tr w:rsidR="00775112" w:rsidRPr="000367B5" w:rsidTr="005327B8">
        <w:trPr>
          <w:trHeight w:val="560"/>
        </w:trPr>
        <w:tc>
          <w:tcPr>
            <w:tcW w:w="434" w:type="pct"/>
          </w:tcPr>
          <w:p w:rsidR="00775112" w:rsidRPr="000367B5" w:rsidRDefault="00775112" w:rsidP="005327B8">
            <w:pPr>
              <w:keepLines/>
              <w:widowControl w:val="0"/>
              <w:jc w:val="center"/>
              <w:rPr>
                <w:b/>
                <w:sz w:val="22"/>
                <w:szCs w:val="22"/>
              </w:rPr>
            </w:pPr>
            <w:r w:rsidRPr="000367B5">
              <w:rPr>
                <w:b/>
                <w:sz w:val="22"/>
                <w:szCs w:val="22"/>
              </w:rPr>
              <w:t>4.8</w:t>
            </w:r>
          </w:p>
        </w:tc>
        <w:tc>
          <w:tcPr>
            <w:tcW w:w="1205" w:type="pct"/>
          </w:tcPr>
          <w:p w:rsidR="00775112" w:rsidRPr="000367B5" w:rsidRDefault="00775112" w:rsidP="005327B8">
            <w:pPr>
              <w:contextualSpacing/>
              <w:jc w:val="both"/>
              <w:rPr>
                <w:sz w:val="22"/>
                <w:szCs w:val="22"/>
              </w:rPr>
            </w:pPr>
            <w:r w:rsidRPr="000367B5">
              <w:rPr>
                <w:sz w:val="22"/>
                <w:szCs w:val="22"/>
              </w:rPr>
              <w:t>Развлечения</w:t>
            </w:r>
          </w:p>
          <w:p w:rsidR="00775112" w:rsidRPr="000367B5" w:rsidRDefault="00775112" w:rsidP="005327B8">
            <w:pPr>
              <w:contextualSpacing/>
              <w:jc w:val="both"/>
              <w:rPr>
                <w:sz w:val="22"/>
                <w:szCs w:val="22"/>
              </w:rPr>
            </w:pPr>
          </w:p>
        </w:tc>
        <w:tc>
          <w:tcPr>
            <w:tcW w:w="1674" w:type="pct"/>
          </w:tcPr>
          <w:p w:rsidR="00775112" w:rsidRPr="000367B5" w:rsidRDefault="00775112" w:rsidP="005327B8">
            <w:pPr>
              <w:contextualSpacing/>
              <w:jc w:val="both"/>
              <w:rPr>
                <w:sz w:val="22"/>
                <w:szCs w:val="22"/>
              </w:rPr>
            </w:pPr>
            <w:r w:rsidRPr="000367B5">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 же допускается размещение игорных заведений, залов игровых автоматов, используемых  для проведения азартных игр, и  игровых столов, а так же размещение гостиниц и заведений общественного питания для посетителей игорных зон.</w:t>
            </w:r>
          </w:p>
        </w:tc>
        <w:tc>
          <w:tcPr>
            <w:tcW w:w="1687" w:type="pct"/>
          </w:tcPr>
          <w:p w:rsidR="00775112" w:rsidRPr="000367B5" w:rsidRDefault="00775112" w:rsidP="005327B8">
            <w:pPr>
              <w:keepLines/>
              <w:suppressAutoHyphens/>
              <w:overflowPunct w:val="0"/>
              <w:autoSpaceDE w:val="0"/>
              <w:ind w:firstLine="318"/>
              <w:textAlignment w:val="baseline"/>
              <w:rPr>
                <w:sz w:val="22"/>
                <w:szCs w:val="22"/>
              </w:rPr>
            </w:pPr>
            <w:r w:rsidRPr="000367B5">
              <w:rPr>
                <w:sz w:val="22"/>
                <w:szCs w:val="22"/>
              </w:rPr>
              <w:t>- минимальная/максимальная площадь земельного участка   – 1</w:t>
            </w:r>
            <w:r w:rsidRPr="000367B5">
              <w:rPr>
                <w:b/>
                <w:sz w:val="22"/>
                <w:szCs w:val="22"/>
              </w:rPr>
              <w:t>000 /5000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-минимальные отступы от границ земельного участка – </w:t>
            </w:r>
            <w:r w:rsidRPr="000367B5">
              <w:rPr>
                <w:b/>
                <w:sz w:val="22"/>
                <w:szCs w:val="22"/>
              </w:rPr>
              <w:t>5 м</w:t>
            </w:r>
            <w:r w:rsidRPr="000367B5">
              <w:rPr>
                <w:b/>
                <w:bCs/>
                <w:sz w:val="22"/>
                <w:szCs w:val="22"/>
              </w:rPr>
              <w:t>;</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563"/>
        </w:trPr>
        <w:tc>
          <w:tcPr>
            <w:tcW w:w="434" w:type="pct"/>
          </w:tcPr>
          <w:p w:rsidR="00775112" w:rsidRPr="000367B5" w:rsidRDefault="00775112" w:rsidP="005327B8">
            <w:pPr>
              <w:contextualSpacing/>
              <w:jc w:val="center"/>
              <w:rPr>
                <w:b/>
                <w:sz w:val="22"/>
                <w:szCs w:val="22"/>
              </w:rPr>
            </w:pPr>
            <w:r w:rsidRPr="000367B5">
              <w:rPr>
                <w:b/>
                <w:sz w:val="22"/>
                <w:szCs w:val="22"/>
              </w:rPr>
              <w:t>4.3</w:t>
            </w:r>
          </w:p>
        </w:tc>
        <w:tc>
          <w:tcPr>
            <w:tcW w:w="1205" w:type="pct"/>
          </w:tcPr>
          <w:p w:rsidR="00775112" w:rsidRPr="000367B5" w:rsidRDefault="00775112" w:rsidP="005327B8">
            <w:pPr>
              <w:contextualSpacing/>
              <w:jc w:val="both"/>
              <w:rPr>
                <w:sz w:val="22"/>
                <w:szCs w:val="22"/>
              </w:rPr>
            </w:pPr>
            <w:r w:rsidRPr="000367B5">
              <w:rPr>
                <w:sz w:val="22"/>
                <w:szCs w:val="22"/>
              </w:rPr>
              <w:t xml:space="preserve">Рынки </w:t>
            </w:r>
          </w:p>
          <w:p w:rsidR="00775112" w:rsidRPr="000367B5" w:rsidRDefault="00775112" w:rsidP="005327B8">
            <w:pPr>
              <w:contextualSpacing/>
              <w:jc w:val="both"/>
              <w:rPr>
                <w:b/>
                <w:sz w:val="22"/>
                <w:szCs w:val="22"/>
                <w:lang w:eastAsia="en-US"/>
              </w:rPr>
            </w:pPr>
          </w:p>
        </w:tc>
        <w:tc>
          <w:tcPr>
            <w:tcW w:w="1674"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сооружений, предназначенных для организации постоянной или временной </w:t>
            </w:r>
            <w:r w:rsidRPr="000367B5">
              <w:rPr>
                <w:sz w:val="22"/>
                <w:szCs w:val="22"/>
              </w:rPr>
              <w:lastRenderedPageBreak/>
              <w:t>торговли (ярмарка, ярмарка-выставка, рынок, базар), с учетом того, что каждое из торговых мест не располагает торговой площадью более 200 кв. м;</w:t>
            </w:r>
          </w:p>
          <w:p w:rsidR="00775112" w:rsidRPr="000367B5" w:rsidRDefault="00775112" w:rsidP="005327B8">
            <w:pPr>
              <w:jc w:val="both"/>
              <w:rPr>
                <w:sz w:val="22"/>
                <w:szCs w:val="22"/>
              </w:rPr>
            </w:pPr>
            <w:r w:rsidRPr="000367B5">
              <w:rPr>
                <w:sz w:val="22"/>
                <w:szCs w:val="22"/>
              </w:rPr>
              <w:t>размещение гаражей и (или) стоянок для автомобилей сотрудников и посетителей рынка</w:t>
            </w:r>
          </w:p>
        </w:tc>
        <w:tc>
          <w:tcPr>
            <w:tcW w:w="1687" w:type="pct"/>
          </w:tcPr>
          <w:p w:rsidR="00775112" w:rsidRPr="007D08B9" w:rsidRDefault="00775112" w:rsidP="005327B8">
            <w:pPr>
              <w:ind w:firstLine="223"/>
              <w:jc w:val="both"/>
              <w:rPr>
                <w:sz w:val="22"/>
                <w:szCs w:val="22"/>
              </w:rPr>
            </w:pPr>
            <w:r w:rsidRPr="007D08B9">
              <w:rPr>
                <w:sz w:val="22"/>
                <w:szCs w:val="22"/>
              </w:rPr>
              <w:lastRenderedPageBreak/>
              <w:t xml:space="preserve">- минимальная/максимальная площадь земельного участка –  </w:t>
            </w:r>
            <w:r w:rsidRPr="007D08B9">
              <w:rPr>
                <w:b/>
                <w:sz w:val="22"/>
                <w:szCs w:val="22"/>
              </w:rPr>
              <w:t>5000/50000</w:t>
            </w:r>
            <w:r w:rsidRPr="007D08B9">
              <w:rPr>
                <w:sz w:val="22"/>
                <w:szCs w:val="22"/>
              </w:rPr>
              <w:t xml:space="preserve"> кв. м;</w:t>
            </w:r>
          </w:p>
          <w:p w:rsidR="00775112" w:rsidRPr="007D08B9" w:rsidRDefault="00775112" w:rsidP="005327B8">
            <w:pPr>
              <w:autoSpaceDE w:val="0"/>
              <w:autoSpaceDN w:val="0"/>
              <w:adjustRightInd w:val="0"/>
              <w:ind w:firstLine="317"/>
              <w:jc w:val="both"/>
              <w:rPr>
                <w:sz w:val="22"/>
                <w:szCs w:val="22"/>
              </w:rPr>
            </w:pPr>
            <w:r w:rsidRPr="007D08B9">
              <w:rPr>
                <w:sz w:val="22"/>
                <w:szCs w:val="22"/>
              </w:rPr>
              <w:t xml:space="preserve">- минимальные отступы от границ участка - </w:t>
            </w:r>
            <w:r w:rsidRPr="007D08B9">
              <w:rPr>
                <w:b/>
                <w:sz w:val="22"/>
                <w:szCs w:val="22"/>
              </w:rPr>
              <w:t xml:space="preserve">10 </w:t>
            </w:r>
            <w:r w:rsidRPr="007D08B9">
              <w:rPr>
                <w:b/>
                <w:sz w:val="22"/>
                <w:szCs w:val="22"/>
              </w:rPr>
              <w:lastRenderedPageBreak/>
              <w:t>м</w:t>
            </w:r>
            <w:r w:rsidR="00C70A7C">
              <w:rPr>
                <w:rFonts w:eastAsia="SimSun"/>
                <w:b/>
                <w:sz w:val="22"/>
                <w:szCs w:val="22"/>
                <w:lang w:eastAsia="zh-CN"/>
              </w:rPr>
              <w:t>,</w:t>
            </w:r>
            <w:r w:rsidR="00C70A7C">
              <w:rPr>
                <w:rFonts w:eastAsia="SimSun"/>
                <w:b/>
                <w:color w:val="FF0000"/>
                <w:sz w:val="22"/>
                <w:szCs w:val="22"/>
                <w:lang w:eastAsia="zh-CN"/>
              </w:rPr>
              <w:t xml:space="preserve"> </w:t>
            </w:r>
            <w:r w:rsidR="00C70A7C" w:rsidRPr="008171D4">
              <w:rPr>
                <w:rFonts w:eastAsia="SimSun"/>
                <w:sz w:val="22"/>
                <w:szCs w:val="22"/>
                <w:lang w:eastAsia="zh-CN"/>
              </w:rPr>
              <w:t>от красной линии улиц и проездов</w:t>
            </w:r>
            <w:r w:rsidR="00C70A7C" w:rsidRPr="008171D4">
              <w:rPr>
                <w:rFonts w:eastAsia="SimSun"/>
                <w:b/>
                <w:sz w:val="22"/>
                <w:szCs w:val="22"/>
                <w:lang w:eastAsia="zh-CN"/>
              </w:rPr>
              <w:t xml:space="preserve"> – 10 м;</w:t>
            </w:r>
            <w:r w:rsidRPr="008171D4">
              <w:rPr>
                <w:sz w:val="22"/>
                <w:szCs w:val="22"/>
              </w:rPr>
              <w:t>;</w:t>
            </w:r>
          </w:p>
          <w:p w:rsidR="00775112" w:rsidRPr="007D08B9" w:rsidRDefault="00775112" w:rsidP="005327B8">
            <w:pPr>
              <w:widowControl w:val="0"/>
              <w:ind w:firstLine="284"/>
              <w:rPr>
                <w:rFonts w:eastAsia="SimSun"/>
                <w:sz w:val="22"/>
                <w:szCs w:val="22"/>
                <w:lang w:eastAsia="zh-CN"/>
              </w:rPr>
            </w:pPr>
            <w:r w:rsidRPr="007D08B9">
              <w:rPr>
                <w:rFonts w:eastAsia="SimSun"/>
                <w:sz w:val="22"/>
                <w:szCs w:val="22"/>
                <w:lang w:eastAsia="zh-CN"/>
              </w:rPr>
              <w:t xml:space="preserve">- максимальное количество этажей зданий – </w:t>
            </w:r>
            <w:r w:rsidRPr="007D08B9">
              <w:rPr>
                <w:rFonts w:eastAsia="SimSun"/>
                <w:b/>
                <w:sz w:val="22"/>
                <w:szCs w:val="22"/>
                <w:lang w:eastAsia="zh-CN"/>
              </w:rPr>
              <w:t>3 этажа</w:t>
            </w:r>
            <w:r w:rsidRPr="007D08B9">
              <w:rPr>
                <w:rFonts w:eastAsia="SimSun"/>
                <w:sz w:val="22"/>
                <w:szCs w:val="22"/>
                <w:lang w:eastAsia="zh-CN"/>
              </w:rPr>
              <w:t xml:space="preserve"> </w:t>
            </w:r>
          </w:p>
          <w:p w:rsidR="00775112" w:rsidRPr="007D08B9" w:rsidRDefault="00775112" w:rsidP="005327B8">
            <w:pPr>
              <w:ind w:firstLine="223"/>
              <w:jc w:val="both"/>
              <w:rPr>
                <w:sz w:val="22"/>
                <w:szCs w:val="22"/>
              </w:rPr>
            </w:pPr>
            <w:r w:rsidRPr="007D08B9">
              <w:rPr>
                <w:b/>
                <w:sz w:val="22"/>
                <w:szCs w:val="22"/>
              </w:rPr>
              <w:t xml:space="preserve">- </w:t>
            </w:r>
            <w:r w:rsidRPr="007D08B9">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D08B9">
              <w:rPr>
                <w:b/>
                <w:sz w:val="22"/>
                <w:szCs w:val="22"/>
              </w:rPr>
              <w:t>15 м;</w:t>
            </w:r>
            <w:r w:rsidRPr="007D08B9">
              <w:rPr>
                <w:sz w:val="22"/>
                <w:szCs w:val="22"/>
              </w:rPr>
              <w:t xml:space="preserve"> </w:t>
            </w:r>
          </w:p>
          <w:p w:rsidR="00775112" w:rsidRPr="007D08B9" w:rsidRDefault="00775112" w:rsidP="005327B8">
            <w:pPr>
              <w:autoSpaceDE w:val="0"/>
              <w:autoSpaceDN w:val="0"/>
              <w:adjustRightInd w:val="0"/>
              <w:ind w:firstLine="317"/>
              <w:jc w:val="both"/>
              <w:rPr>
                <w:sz w:val="22"/>
                <w:szCs w:val="22"/>
              </w:rPr>
            </w:pPr>
            <w:r w:rsidRPr="007D08B9">
              <w:rPr>
                <w:sz w:val="22"/>
                <w:szCs w:val="22"/>
              </w:rPr>
              <w:t xml:space="preserve">- максимальный процент застройки в границах земельного участка – </w:t>
            </w:r>
            <w:r w:rsidRPr="007D08B9">
              <w:rPr>
                <w:b/>
                <w:sz w:val="22"/>
                <w:szCs w:val="22"/>
              </w:rPr>
              <w:t>65%</w:t>
            </w:r>
            <w:r w:rsidRPr="007D08B9">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ми</w:t>
            </w:r>
            <w:r w:rsidRPr="007D08B9">
              <w:rPr>
                <w:sz w:val="22"/>
                <w:szCs w:val="22"/>
              </w:rPr>
              <w:t xml:space="preserve">нимальный процент озеленения </w:t>
            </w:r>
            <w:r>
              <w:rPr>
                <w:sz w:val="22"/>
                <w:szCs w:val="22"/>
              </w:rPr>
              <w:t xml:space="preserve">- </w:t>
            </w:r>
            <w:r w:rsidRPr="007D08B9">
              <w:rPr>
                <w:b/>
                <w:sz w:val="22"/>
                <w:szCs w:val="22"/>
              </w:rPr>
              <w:t>10%</w:t>
            </w:r>
            <w:r w:rsidRPr="007D08B9">
              <w:rPr>
                <w:sz w:val="22"/>
                <w:szCs w:val="22"/>
              </w:rPr>
              <w:t xml:space="preserve"> от площади земельного участка.</w:t>
            </w:r>
          </w:p>
        </w:tc>
      </w:tr>
      <w:tr w:rsidR="00775112" w:rsidRPr="000367B5" w:rsidTr="005327B8">
        <w:trPr>
          <w:trHeight w:val="420"/>
        </w:trPr>
        <w:tc>
          <w:tcPr>
            <w:tcW w:w="434" w:type="pct"/>
          </w:tcPr>
          <w:p w:rsidR="00775112" w:rsidRPr="000367B5" w:rsidRDefault="00775112" w:rsidP="005327B8">
            <w:pPr>
              <w:keepLines/>
              <w:widowControl w:val="0"/>
              <w:jc w:val="center"/>
              <w:rPr>
                <w:b/>
                <w:sz w:val="22"/>
                <w:szCs w:val="22"/>
              </w:rPr>
            </w:pPr>
            <w:r w:rsidRPr="000367B5">
              <w:rPr>
                <w:b/>
                <w:sz w:val="22"/>
                <w:szCs w:val="22"/>
              </w:rPr>
              <w:lastRenderedPageBreak/>
              <w:t>4.4</w:t>
            </w:r>
          </w:p>
        </w:tc>
        <w:tc>
          <w:tcPr>
            <w:tcW w:w="1205" w:type="pct"/>
          </w:tcPr>
          <w:p w:rsidR="00775112" w:rsidRPr="000367B5" w:rsidRDefault="00775112" w:rsidP="005327B8">
            <w:pPr>
              <w:keepLines/>
              <w:widowControl w:val="0"/>
              <w:jc w:val="both"/>
              <w:rPr>
                <w:sz w:val="22"/>
                <w:szCs w:val="22"/>
              </w:rPr>
            </w:pPr>
            <w:r w:rsidRPr="000367B5">
              <w:rPr>
                <w:sz w:val="22"/>
                <w:szCs w:val="22"/>
              </w:rPr>
              <w:t xml:space="preserve">Магазины </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87" w:type="pct"/>
          </w:tcPr>
          <w:p w:rsidR="00775112" w:rsidRPr="007D08B9" w:rsidRDefault="00775112" w:rsidP="005327B8">
            <w:pPr>
              <w:ind w:firstLine="223"/>
              <w:jc w:val="both"/>
              <w:rPr>
                <w:sz w:val="22"/>
                <w:szCs w:val="22"/>
              </w:rPr>
            </w:pPr>
            <w:r w:rsidRPr="007D08B9">
              <w:rPr>
                <w:sz w:val="22"/>
                <w:szCs w:val="22"/>
              </w:rPr>
              <w:t xml:space="preserve">- минимальная/максимальная площадь земельного участка–  </w:t>
            </w:r>
            <w:r w:rsidRPr="007D08B9">
              <w:rPr>
                <w:b/>
                <w:sz w:val="22"/>
                <w:szCs w:val="22"/>
              </w:rPr>
              <w:t>500/10000</w:t>
            </w:r>
            <w:r w:rsidRPr="007D08B9">
              <w:rPr>
                <w:sz w:val="22"/>
                <w:szCs w:val="22"/>
              </w:rPr>
              <w:t xml:space="preserve"> кв. м;</w:t>
            </w:r>
          </w:p>
          <w:p w:rsidR="00775112" w:rsidRPr="007D08B9" w:rsidRDefault="00775112" w:rsidP="005327B8">
            <w:pPr>
              <w:widowControl w:val="0"/>
              <w:ind w:firstLine="284"/>
              <w:jc w:val="both"/>
              <w:rPr>
                <w:b/>
                <w:bCs/>
                <w:sz w:val="22"/>
                <w:szCs w:val="22"/>
              </w:rPr>
            </w:pPr>
            <w:r w:rsidRPr="007D08B9">
              <w:rPr>
                <w:sz w:val="22"/>
                <w:szCs w:val="22"/>
              </w:rPr>
              <w:t>-</w:t>
            </w:r>
            <w:r w:rsidRPr="000367B5">
              <w:rPr>
                <w:sz w:val="22"/>
                <w:szCs w:val="22"/>
              </w:rPr>
              <w:t xml:space="preserve"> </w:t>
            </w:r>
            <w:r w:rsidRPr="007D08B9">
              <w:rPr>
                <w:sz w:val="22"/>
                <w:szCs w:val="22"/>
              </w:rPr>
              <w:t xml:space="preserve">минимальные отступы от границ смежных  земельных участков – </w:t>
            </w:r>
            <w:r w:rsidRPr="007D08B9">
              <w:rPr>
                <w:b/>
                <w:sz w:val="22"/>
                <w:szCs w:val="22"/>
              </w:rPr>
              <w:t>3 м</w:t>
            </w:r>
            <w:r w:rsidRPr="000367B5">
              <w:rPr>
                <w:b/>
                <w:sz w:val="22"/>
                <w:szCs w:val="22"/>
              </w:rPr>
              <w:t>.</w:t>
            </w:r>
            <w:r w:rsidRPr="007D08B9">
              <w:rPr>
                <w:b/>
                <w:sz w:val="22"/>
                <w:szCs w:val="22"/>
              </w:rPr>
              <w:t>,</w:t>
            </w:r>
            <w:r w:rsidRPr="007D08B9">
              <w:rPr>
                <w:sz w:val="22"/>
                <w:szCs w:val="22"/>
              </w:rPr>
              <w:t xml:space="preserve"> от фронтальной границы участка </w:t>
            </w:r>
            <w:r w:rsidRPr="007D08B9">
              <w:rPr>
                <w:bCs/>
                <w:sz w:val="22"/>
                <w:szCs w:val="22"/>
              </w:rPr>
              <w:t xml:space="preserve">– </w:t>
            </w:r>
            <w:r w:rsidRPr="007D08B9">
              <w:rPr>
                <w:b/>
                <w:bCs/>
                <w:sz w:val="22"/>
                <w:szCs w:val="22"/>
              </w:rPr>
              <w:t>5 м</w:t>
            </w:r>
            <w:r w:rsidRPr="000367B5">
              <w:rPr>
                <w:b/>
                <w:bCs/>
                <w:sz w:val="22"/>
                <w:szCs w:val="22"/>
              </w:rPr>
              <w:t>.</w:t>
            </w:r>
            <w:r w:rsidRPr="007D08B9">
              <w:rPr>
                <w:b/>
                <w:bCs/>
                <w:sz w:val="22"/>
                <w:szCs w:val="22"/>
              </w:rPr>
              <w:t>;</w:t>
            </w:r>
          </w:p>
          <w:p w:rsidR="00775112" w:rsidRPr="007D08B9" w:rsidRDefault="00775112" w:rsidP="005327B8">
            <w:pPr>
              <w:widowControl w:val="0"/>
              <w:ind w:firstLine="284"/>
              <w:jc w:val="both"/>
              <w:rPr>
                <w:rFonts w:eastAsia="SimSun"/>
                <w:sz w:val="22"/>
                <w:szCs w:val="22"/>
                <w:lang w:eastAsia="zh-CN"/>
              </w:rPr>
            </w:pPr>
            <w:r w:rsidRPr="007D08B9">
              <w:rPr>
                <w:rFonts w:eastAsia="SimSun"/>
                <w:sz w:val="22"/>
                <w:szCs w:val="22"/>
                <w:lang w:eastAsia="zh-CN"/>
              </w:rPr>
              <w:t xml:space="preserve">- максимальное количество этажей зданий – </w:t>
            </w:r>
            <w:r w:rsidRPr="007D08B9">
              <w:rPr>
                <w:rFonts w:eastAsia="SimSun"/>
                <w:b/>
                <w:sz w:val="22"/>
                <w:szCs w:val="22"/>
                <w:lang w:eastAsia="zh-CN"/>
              </w:rPr>
              <w:t>3 этажа;</w:t>
            </w:r>
            <w:r w:rsidRPr="007D08B9">
              <w:rPr>
                <w:rFonts w:eastAsia="SimSun"/>
                <w:sz w:val="22"/>
                <w:szCs w:val="22"/>
                <w:lang w:eastAsia="zh-CN"/>
              </w:rPr>
              <w:t xml:space="preserve"> </w:t>
            </w:r>
          </w:p>
          <w:p w:rsidR="00775112" w:rsidRPr="007D08B9" w:rsidRDefault="00775112" w:rsidP="005327B8">
            <w:pPr>
              <w:ind w:firstLine="223"/>
              <w:jc w:val="both"/>
              <w:rPr>
                <w:sz w:val="22"/>
                <w:szCs w:val="22"/>
              </w:rPr>
            </w:pPr>
            <w:r w:rsidRPr="007D08B9">
              <w:rPr>
                <w:b/>
                <w:sz w:val="22"/>
                <w:szCs w:val="22"/>
              </w:rPr>
              <w:t xml:space="preserve">- </w:t>
            </w:r>
            <w:r w:rsidRPr="007D08B9">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D08B9">
              <w:rPr>
                <w:b/>
                <w:sz w:val="22"/>
                <w:szCs w:val="22"/>
              </w:rPr>
              <w:t>15 м;</w:t>
            </w:r>
            <w:r w:rsidRPr="007D08B9">
              <w:rPr>
                <w:sz w:val="22"/>
                <w:szCs w:val="22"/>
              </w:rPr>
              <w:t xml:space="preserve"> </w:t>
            </w:r>
          </w:p>
          <w:p w:rsidR="00775112" w:rsidRPr="007D08B9" w:rsidRDefault="00775112" w:rsidP="005327B8">
            <w:pPr>
              <w:autoSpaceDE w:val="0"/>
              <w:autoSpaceDN w:val="0"/>
              <w:adjustRightInd w:val="0"/>
              <w:ind w:firstLine="317"/>
              <w:jc w:val="both"/>
              <w:rPr>
                <w:sz w:val="22"/>
                <w:szCs w:val="22"/>
              </w:rPr>
            </w:pPr>
            <w:r w:rsidRPr="007D08B9">
              <w:rPr>
                <w:sz w:val="22"/>
                <w:szCs w:val="22"/>
              </w:rPr>
              <w:t xml:space="preserve">- максимальный процент застройки в границах земельного участка – </w:t>
            </w:r>
            <w:r w:rsidRPr="007D08B9">
              <w:rPr>
                <w:b/>
                <w:sz w:val="22"/>
                <w:szCs w:val="22"/>
              </w:rPr>
              <w:t>65%</w:t>
            </w:r>
            <w:r w:rsidRPr="007D08B9">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м</w:t>
            </w:r>
            <w:r w:rsidRPr="007D08B9">
              <w:rPr>
                <w:sz w:val="22"/>
                <w:szCs w:val="22"/>
              </w:rPr>
              <w:t xml:space="preserve">инимальный процент озеленения </w:t>
            </w:r>
            <w:r>
              <w:rPr>
                <w:sz w:val="22"/>
                <w:szCs w:val="22"/>
              </w:rPr>
              <w:t xml:space="preserve">- </w:t>
            </w:r>
            <w:r w:rsidRPr="007D08B9">
              <w:rPr>
                <w:b/>
                <w:sz w:val="22"/>
                <w:szCs w:val="22"/>
              </w:rPr>
              <w:t>10%</w:t>
            </w:r>
            <w:r w:rsidRPr="007D08B9">
              <w:rPr>
                <w:sz w:val="22"/>
                <w:szCs w:val="22"/>
              </w:rPr>
              <w:t xml:space="preserve"> от площади земельного участка.</w:t>
            </w:r>
          </w:p>
        </w:tc>
      </w:tr>
      <w:tr w:rsidR="00775112" w:rsidRPr="000367B5" w:rsidTr="005327B8">
        <w:trPr>
          <w:trHeight w:val="849"/>
        </w:trPr>
        <w:tc>
          <w:tcPr>
            <w:tcW w:w="434" w:type="pct"/>
          </w:tcPr>
          <w:p w:rsidR="00775112" w:rsidRPr="000367B5" w:rsidRDefault="00775112" w:rsidP="005327B8">
            <w:pPr>
              <w:jc w:val="center"/>
              <w:rPr>
                <w:b/>
                <w:sz w:val="22"/>
                <w:szCs w:val="22"/>
              </w:rPr>
            </w:pPr>
            <w:r w:rsidRPr="000367B5">
              <w:rPr>
                <w:b/>
                <w:sz w:val="22"/>
                <w:szCs w:val="22"/>
              </w:rPr>
              <w:t>4.6</w:t>
            </w:r>
          </w:p>
        </w:tc>
        <w:tc>
          <w:tcPr>
            <w:tcW w:w="1205" w:type="pct"/>
          </w:tcPr>
          <w:p w:rsidR="00775112" w:rsidRPr="000367B5" w:rsidRDefault="00775112" w:rsidP="005327B8">
            <w:pPr>
              <w:jc w:val="both"/>
              <w:rPr>
                <w:sz w:val="22"/>
                <w:szCs w:val="22"/>
              </w:rPr>
            </w:pPr>
            <w:r w:rsidRPr="000367B5">
              <w:rPr>
                <w:sz w:val="22"/>
                <w:szCs w:val="22"/>
              </w:rPr>
              <w:t xml:space="preserve">Общественное питание </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687"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w:t>
            </w:r>
            <w:r w:rsidRPr="000367B5">
              <w:rPr>
                <w:sz w:val="22"/>
                <w:szCs w:val="22"/>
              </w:rPr>
              <w:lastRenderedPageBreak/>
              <w:t xml:space="preserve">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w:t>
            </w:r>
            <w:r>
              <w:rPr>
                <w:sz w:val="22"/>
                <w:szCs w:val="22"/>
              </w:rPr>
              <w:t xml:space="preserve">-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849"/>
        </w:trPr>
        <w:tc>
          <w:tcPr>
            <w:tcW w:w="434" w:type="pct"/>
          </w:tcPr>
          <w:p w:rsidR="00775112" w:rsidRPr="000367B5" w:rsidRDefault="00775112" w:rsidP="005327B8">
            <w:pPr>
              <w:keepLines/>
              <w:widowControl w:val="0"/>
              <w:jc w:val="center"/>
              <w:rPr>
                <w:b/>
                <w:sz w:val="22"/>
                <w:szCs w:val="22"/>
              </w:rPr>
            </w:pPr>
            <w:r w:rsidRPr="000367B5">
              <w:rPr>
                <w:b/>
                <w:sz w:val="22"/>
                <w:szCs w:val="22"/>
              </w:rPr>
              <w:lastRenderedPageBreak/>
              <w:t>4.5</w:t>
            </w:r>
          </w:p>
        </w:tc>
        <w:tc>
          <w:tcPr>
            <w:tcW w:w="1205" w:type="pct"/>
          </w:tcPr>
          <w:p w:rsidR="00775112" w:rsidRPr="000367B5" w:rsidRDefault="00775112" w:rsidP="005327B8">
            <w:pPr>
              <w:keepLines/>
              <w:widowControl w:val="0"/>
              <w:jc w:val="both"/>
              <w:rPr>
                <w:sz w:val="22"/>
                <w:szCs w:val="22"/>
              </w:rPr>
            </w:pPr>
            <w:r w:rsidRPr="000367B5">
              <w:rPr>
                <w:sz w:val="22"/>
                <w:szCs w:val="22"/>
              </w:rPr>
              <w:t>Банковская и страховая деятельность</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87" w:type="pct"/>
          </w:tcPr>
          <w:p w:rsidR="00775112" w:rsidRPr="00D9755C" w:rsidRDefault="00775112" w:rsidP="005327B8">
            <w:pPr>
              <w:ind w:firstLine="223"/>
              <w:jc w:val="both"/>
              <w:rPr>
                <w:sz w:val="22"/>
                <w:szCs w:val="22"/>
              </w:rPr>
            </w:pPr>
            <w:r w:rsidRPr="00D9755C">
              <w:rPr>
                <w:sz w:val="22"/>
                <w:szCs w:val="22"/>
              </w:rPr>
              <w:t xml:space="preserve">- минимальная/максимальная площадь земельного участка–  </w:t>
            </w:r>
            <w:r w:rsidRPr="00D9755C">
              <w:rPr>
                <w:b/>
                <w:sz w:val="22"/>
                <w:szCs w:val="22"/>
              </w:rPr>
              <w:t>500/1000</w:t>
            </w:r>
            <w:r w:rsidRPr="00D9755C">
              <w:rPr>
                <w:sz w:val="22"/>
                <w:szCs w:val="22"/>
              </w:rPr>
              <w:t xml:space="preserve"> кв. м;</w:t>
            </w:r>
          </w:p>
          <w:p w:rsidR="00775112" w:rsidRPr="00D9755C" w:rsidRDefault="00775112" w:rsidP="005327B8">
            <w:pPr>
              <w:widowControl w:val="0"/>
              <w:ind w:firstLine="284"/>
              <w:jc w:val="both"/>
              <w:rPr>
                <w:b/>
                <w:bCs/>
                <w:sz w:val="22"/>
                <w:szCs w:val="22"/>
              </w:rPr>
            </w:pPr>
            <w:r w:rsidRPr="00D9755C">
              <w:rPr>
                <w:sz w:val="22"/>
                <w:szCs w:val="22"/>
              </w:rPr>
              <w:t xml:space="preserve">-минимальные отступы от границ смежных  земельных участков – </w:t>
            </w:r>
            <w:r w:rsidRPr="00D9755C">
              <w:rPr>
                <w:b/>
                <w:sz w:val="22"/>
                <w:szCs w:val="22"/>
              </w:rPr>
              <w:t>3 м</w:t>
            </w:r>
            <w:r w:rsidRPr="000367B5">
              <w:rPr>
                <w:b/>
                <w:sz w:val="22"/>
                <w:szCs w:val="22"/>
              </w:rPr>
              <w:t>.</w:t>
            </w:r>
            <w:r w:rsidRPr="00D9755C">
              <w:rPr>
                <w:b/>
                <w:sz w:val="22"/>
                <w:szCs w:val="22"/>
              </w:rPr>
              <w:t>,</w:t>
            </w:r>
            <w:r w:rsidRPr="00D9755C">
              <w:rPr>
                <w:sz w:val="22"/>
                <w:szCs w:val="22"/>
              </w:rPr>
              <w:t xml:space="preserve"> от фронтальной границы участка </w:t>
            </w:r>
            <w:r w:rsidRPr="00D9755C">
              <w:rPr>
                <w:bCs/>
                <w:sz w:val="22"/>
                <w:szCs w:val="22"/>
              </w:rPr>
              <w:t xml:space="preserve">– </w:t>
            </w:r>
            <w:r w:rsidRPr="00D9755C">
              <w:rPr>
                <w:b/>
                <w:bCs/>
                <w:sz w:val="22"/>
                <w:szCs w:val="22"/>
              </w:rPr>
              <w:t>5 м</w:t>
            </w:r>
            <w:r w:rsidRPr="000367B5">
              <w:rPr>
                <w:b/>
                <w:bCs/>
                <w:sz w:val="22"/>
                <w:szCs w:val="22"/>
              </w:rPr>
              <w:t>.</w:t>
            </w:r>
            <w:r w:rsidRPr="00D9755C">
              <w:rPr>
                <w:b/>
                <w:bCs/>
                <w:sz w:val="22"/>
                <w:szCs w:val="22"/>
              </w:rPr>
              <w:t>;</w:t>
            </w:r>
          </w:p>
          <w:p w:rsidR="00775112" w:rsidRPr="00D9755C" w:rsidRDefault="00775112" w:rsidP="005327B8">
            <w:pPr>
              <w:widowControl w:val="0"/>
              <w:ind w:firstLine="284"/>
              <w:jc w:val="both"/>
              <w:rPr>
                <w:rFonts w:eastAsia="SimSun"/>
                <w:sz w:val="22"/>
                <w:szCs w:val="22"/>
                <w:lang w:eastAsia="zh-CN"/>
              </w:rPr>
            </w:pPr>
            <w:r w:rsidRPr="00D9755C">
              <w:rPr>
                <w:rFonts w:eastAsia="SimSun"/>
                <w:sz w:val="22"/>
                <w:szCs w:val="22"/>
                <w:lang w:eastAsia="zh-CN"/>
              </w:rPr>
              <w:t xml:space="preserve">- максимальное количество этажей зданий – </w:t>
            </w:r>
            <w:r w:rsidRPr="00D9755C">
              <w:rPr>
                <w:rFonts w:eastAsia="SimSun"/>
                <w:b/>
                <w:sz w:val="22"/>
                <w:szCs w:val="22"/>
                <w:lang w:eastAsia="zh-CN"/>
              </w:rPr>
              <w:t>3 этажа;</w:t>
            </w:r>
            <w:r w:rsidRPr="00D9755C">
              <w:rPr>
                <w:rFonts w:eastAsia="SimSun"/>
                <w:sz w:val="22"/>
                <w:szCs w:val="22"/>
                <w:lang w:eastAsia="zh-CN"/>
              </w:rPr>
              <w:t xml:space="preserve"> </w:t>
            </w:r>
          </w:p>
          <w:p w:rsidR="00775112" w:rsidRPr="00D9755C" w:rsidRDefault="00775112" w:rsidP="005327B8">
            <w:pPr>
              <w:ind w:firstLine="223"/>
              <w:jc w:val="both"/>
              <w:rPr>
                <w:sz w:val="22"/>
                <w:szCs w:val="22"/>
              </w:rPr>
            </w:pPr>
            <w:r w:rsidRPr="00D9755C">
              <w:rPr>
                <w:b/>
                <w:sz w:val="22"/>
                <w:szCs w:val="22"/>
              </w:rPr>
              <w:t xml:space="preserve">- </w:t>
            </w:r>
            <w:r w:rsidRPr="00D9755C">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9755C">
              <w:rPr>
                <w:b/>
                <w:sz w:val="22"/>
                <w:szCs w:val="22"/>
              </w:rPr>
              <w:t>15 м;</w:t>
            </w:r>
            <w:r w:rsidRPr="00D9755C">
              <w:rPr>
                <w:sz w:val="22"/>
                <w:szCs w:val="22"/>
              </w:rPr>
              <w:t xml:space="preserve"> </w:t>
            </w:r>
          </w:p>
          <w:p w:rsidR="00775112" w:rsidRPr="00D9755C" w:rsidRDefault="00775112" w:rsidP="005327B8">
            <w:pPr>
              <w:autoSpaceDE w:val="0"/>
              <w:autoSpaceDN w:val="0"/>
              <w:adjustRightInd w:val="0"/>
              <w:ind w:firstLine="317"/>
              <w:jc w:val="both"/>
              <w:rPr>
                <w:sz w:val="22"/>
                <w:szCs w:val="22"/>
              </w:rPr>
            </w:pPr>
            <w:r w:rsidRPr="00D9755C">
              <w:rPr>
                <w:sz w:val="22"/>
                <w:szCs w:val="22"/>
              </w:rPr>
              <w:t xml:space="preserve">- максимальный процент застройки в границах земельного участка – </w:t>
            </w:r>
            <w:r w:rsidRPr="00D9755C">
              <w:rPr>
                <w:b/>
                <w:sz w:val="22"/>
                <w:szCs w:val="22"/>
              </w:rPr>
              <w:t>65%</w:t>
            </w:r>
            <w:r w:rsidRPr="00D9755C">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м</w:t>
            </w:r>
            <w:r w:rsidRPr="00D9755C">
              <w:rPr>
                <w:sz w:val="22"/>
                <w:szCs w:val="22"/>
              </w:rPr>
              <w:t xml:space="preserve">инимальный процент озеленения </w:t>
            </w:r>
            <w:r>
              <w:rPr>
                <w:sz w:val="22"/>
                <w:szCs w:val="22"/>
              </w:rPr>
              <w:t xml:space="preserve">- </w:t>
            </w:r>
            <w:r w:rsidRPr="00D9755C">
              <w:rPr>
                <w:b/>
                <w:sz w:val="22"/>
                <w:szCs w:val="22"/>
              </w:rPr>
              <w:t>10%</w:t>
            </w:r>
            <w:r w:rsidRPr="00D9755C">
              <w:rPr>
                <w:sz w:val="22"/>
                <w:szCs w:val="22"/>
              </w:rPr>
              <w:t xml:space="preserve"> от площади земельного участка.</w:t>
            </w:r>
          </w:p>
        </w:tc>
      </w:tr>
      <w:tr w:rsidR="00775112" w:rsidRPr="000367B5" w:rsidTr="005327B8">
        <w:trPr>
          <w:trHeight w:val="849"/>
        </w:trPr>
        <w:tc>
          <w:tcPr>
            <w:tcW w:w="434" w:type="pct"/>
          </w:tcPr>
          <w:p w:rsidR="00775112" w:rsidRPr="000367B5" w:rsidRDefault="00775112" w:rsidP="005327B8">
            <w:pPr>
              <w:keepLines/>
              <w:widowControl w:val="0"/>
              <w:jc w:val="center"/>
              <w:rPr>
                <w:b/>
                <w:sz w:val="22"/>
                <w:szCs w:val="22"/>
              </w:rPr>
            </w:pPr>
            <w:r w:rsidRPr="000367B5">
              <w:rPr>
                <w:b/>
                <w:sz w:val="22"/>
                <w:szCs w:val="22"/>
              </w:rPr>
              <w:t>5.1</w:t>
            </w:r>
          </w:p>
        </w:tc>
        <w:tc>
          <w:tcPr>
            <w:tcW w:w="1205" w:type="pct"/>
          </w:tcPr>
          <w:p w:rsidR="00775112" w:rsidRPr="000367B5" w:rsidRDefault="00775112" w:rsidP="005327B8">
            <w:pPr>
              <w:keepLines/>
              <w:widowControl w:val="0"/>
              <w:jc w:val="both"/>
              <w:rPr>
                <w:sz w:val="22"/>
                <w:szCs w:val="22"/>
              </w:rPr>
            </w:pPr>
            <w:r w:rsidRPr="000367B5">
              <w:rPr>
                <w:sz w:val="22"/>
                <w:szCs w:val="22"/>
              </w:rPr>
              <w:t xml:space="preserve">Спорт </w:t>
            </w:r>
          </w:p>
          <w:p w:rsidR="00775112" w:rsidRPr="000367B5" w:rsidRDefault="00775112" w:rsidP="005327B8">
            <w:pPr>
              <w:keepLines/>
              <w:widowControl w:val="0"/>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1687" w:type="pct"/>
          </w:tcPr>
          <w:p w:rsidR="00775112" w:rsidRPr="00D9755C" w:rsidRDefault="00775112" w:rsidP="005327B8">
            <w:pPr>
              <w:ind w:firstLine="223"/>
              <w:jc w:val="both"/>
              <w:rPr>
                <w:sz w:val="22"/>
                <w:szCs w:val="22"/>
              </w:rPr>
            </w:pPr>
            <w:r w:rsidRPr="00D9755C">
              <w:rPr>
                <w:sz w:val="22"/>
                <w:szCs w:val="22"/>
              </w:rPr>
              <w:t xml:space="preserve">- минимальная/максимальная площадь земельного участка–  </w:t>
            </w:r>
            <w:r w:rsidRPr="00D9755C">
              <w:rPr>
                <w:b/>
                <w:sz w:val="22"/>
                <w:szCs w:val="22"/>
              </w:rPr>
              <w:t>1000/50000</w:t>
            </w:r>
            <w:r w:rsidRPr="00D9755C">
              <w:rPr>
                <w:sz w:val="22"/>
                <w:szCs w:val="22"/>
              </w:rPr>
              <w:t xml:space="preserve"> кв. м;</w:t>
            </w:r>
          </w:p>
          <w:p w:rsidR="00775112" w:rsidRPr="00D9755C" w:rsidRDefault="00775112" w:rsidP="005327B8">
            <w:pPr>
              <w:autoSpaceDE w:val="0"/>
              <w:autoSpaceDN w:val="0"/>
              <w:adjustRightInd w:val="0"/>
              <w:ind w:firstLine="317"/>
              <w:jc w:val="both"/>
              <w:rPr>
                <w:sz w:val="22"/>
                <w:szCs w:val="22"/>
              </w:rPr>
            </w:pPr>
            <w:r w:rsidRPr="00D9755C">
              <w:rPr>
                <w:sz w:val="22"/>
                <w:szCs w:val="22"/>
              </w:rPr>
              <w:t>- минимальные отступы:</w:t>
            </w:r>
          </w:p>
          <w:p w:rsidR="00775112" w:rsidRPr="00D9755C" w:rsidRDefault="00775112" w:rsidP="005327B8">
            <w:pPr>
              <w:widowControl w:val="0"/>
              <w:ind w:firstLine="284"/>
              <w:rPr>
                <w:b/>
                <w:bCs/>
                <w:sz w:val="22"/>
                <w:szCs w:val="22"/>
              </w:rPr>
            </w:pPr>
            <w:r w:rsidRPr="00D9755C">
              <w:rPr>
                <w:sz w:val="22"/>
                <w:szCs w:val="22"/>
              </w:rPr>
              <w:t xml:space="preserve">от границ смежных  земельных участков – </w:t>
            </w:r>
            <w:r w:rsidRPr="00D9755C">
              <w:rPr>
                <w:b/>
                <w:sz w:val="22"/>
                <w:szCs w:val="22"/>
              </w:rPr>
              <w:t>3 м</w:t>
            </w:r>
            <w:r w:rsidRPr="000367B5">
              <w:rPr>
                <w:b/>
                <w:sz w:val="22"/>
                <w:szCs w:val="22"/>
              </w:rPr>
              <w:t>.</w:t>
            </w:r>
            <w:r w:rsidRPr="00D9755C">
              <w:rPr>
                <w:b/>
                <w:sz w:val="22"/>
                <w:szCs w:val="22"/>
              </w:rPr>
              <w:t>,</w:t>
            </w:r>
            <w:r w:rsidRPr="00D9755C">
              <w:rPr>
                <w:sz w:val="22"/>
                <w:szCs w:val="22"/>
              </w:rPr>
              <w:t xml:space="preserve"> от фронтальной границы участка </w:t>
            </w:r>
            <w:r w:rsidRPr="00D9755C">
              <w:rPr>
                <w:bCs/>
                <w:sz w:val="22"/>
                <w:szCs w:val="22"/>
              </w:rPr>
              <w:t xml:space="preserve">– </w:t>
            </w:r>
            <w:r w:rsidRPr="00D9755C">
              <w:rPr>
                <w:b/>
                <w:bCs/>
                <w:sz w:val="22"/>
                <w:szCs w:val="22"/>
              </w:rPr>
              <w:t>5 м</w:t>
            </w:r>
            <w:r w:rsidRPr="000367B5">
              <w:rPr>
                <w:b/>
                <w:bCs/>
                <w:sz w:val="22"/>
                <w:szCs w:val="22"/>
              </w:rPr>
              <w:t>.</w:t>
            </w:r>
            <w:r w:rsidRPr="00D9755C">
              <w:rPr>
                <w:b/>
                <w:bCs/>
                <w:sz w:val="22"/>
                <w:szCs w:val="22"/>
              </w:rPr>
              <w:t>;</w:t>
            </w:r>
          </w:p>
          <w:p w:rsidR="00775112" w:rsidRPr="00D9755C" w:rsidRDefault="00775112" w:rsidP="005327B8">
            <w:pPr>
              <w:widowControl w:val="0"/>
              <w:ind w:firstLine="284"/>
              <w:rPr>
                <w:rFonts w:eastAsia="SimSun"/>
                <w:sz w:val="22"/>
                <w:szCs w:val="22"/>
                <w:lang w:eastAsia="zh-CN"/>
              </w:rPr>
            </w:pPr>
            <w:r w:rsidRPr="00D9755C">
              <w:rPr>
                <w:rFonts w:eastAsia="SimSun"/>
                <w:sz w:val="22"/>
                <w:szCs w:val="22"/>
                <w:lang w:eastAsia="zh-CN"/>
              </w:rPr>
              <w:t xml:space="preserve">- максимальное количество этажей зданий – </w:t>
            </w:r>
            <w:r w:rsidRPr="00D9755C">
              <w:rPr>
                <w:rFonts w:eastAsia="SimSun"/>
                <w:b/>
                <w:sz w:val="22"/>
                <w:szCs w:val="22"/>
                <w:lang w:eastAsia="zh-CN"/>
              </w:rPr>
              <w:t>3 этажа;</w:t>
            </w:r>
            <w:r w:rsidRPr="00D9755C">
              <w:rPr>
                <w:rFonts w:eastAsia="SimSun"/>
                <w:sz w:val="22"/>
                <w:szCs w:val="22"/>
                <w:lang w:eastAsia="zh-CN"/>
              </w:rPr>
              <w:t xml:space="preserve"> </w:t>
            </w:r>
          </w:p>
          <w:p w:rsidR="00775112" w:rsidRPr="00D9755C" w:rsidRDefault="00775112" w:rsidP="005327B8">
            <w:pPr>
              <w:widowControl w:val="0"/>
              <w:ind w:firstLine="284"/>
              <w:rPr>
                <w:rFonts w:eastAsia="SimSun"/>
                <w:sz w:val="22"/>
                <w:szCs w:val="22"/>
                <w:lang w:eastAsia="zh-CN"/>
              </w:rPr>
            </w:pPr>
            <w:r w:rsidRPr="000367B5">
              <w:rPr>
                <w:rFonts w:eastAsia="SimSun"/>
                <w:sz w:val="22"/>
                <w:szCs w:val="22"/>
                <w:lang w:eastAsia="zh-CN"/>
              </w:rPr>
              <w:t>- м</w:t>
            </w:r>
            <w:r w:rsidRPr="00D9755C">
              <w:rPr>
                <w:rFonts w:eastAsia="SimSun"/>
                <w:sz w:val="22"/>
                <w:szCs w:val="22"/>
                <w:lang w:eastAsia="zh-CN"/>
              </w:rPr>
              <w:t xml:space="preserve">аксимальная высота объектов строительства от уровня земли до верха  перекрытия последнего  этажа (или конька кровли) не более </w:t>
            </w:r>
            <w:r w:rsidRPr="00D9755C">
              <w:rPr>
                <w:rFonts w:eastAsia="SimSun"/>
                <w:b/>
                <w:sz w:val="22"/>
                <w:szCs w:val="22"/>
                <w:lang w:eastAsia="zh-CN"/>
              </w:rPr>
              <w:t>15 м.</w:t>
            </w:r>
          </w:p>
          <w:p w:rsidR="00775112" w:rsidRPr="00D9755C" w:rsidRDefault="00775112" w:rsidP="005327B8">
            <w:pPr>
              <w:autoSpaceDE w:val="0"/>
              <w:autoSpaceDN w:val="0"/>
              <w:adjustRightInd w:val="0"/>
              <w:ind w:firstLine="317"/>
              <w:jc w:val="both"/>
              <w:rPr>
                <w:sz w:val="22"/>
                <w:szCs w:val="22"/>
              </w:rPr>
            </w:pPr>
            <w:r w:rsidRPr="00D9755C">
              <w:rPr>
                <w:sz w:val="22"/>
                <w:szCs w:val="22"/>
              </w:rPr>
              <w:t xml:space="preserve">- максимальный процент застройки в границах земельного участка – </w:t>
            </w:r>
            <w:r w:rsidRPr="00D9755C">
              <w:rPr>
                <w:b/>
                <w:sz w:val="22"/>
                <w:szCs w:val="22"/>
              </w:rPr>
              <w:t>60%</w:t>
            </w:r>
            <w:r w:rsidRPr="00D9755C">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м</w:t>
            </w:r>
            <w:r w:rsidRPr="00D9755C">
              <w:rPr>
                <w:sz w:val="22"/>
                <w:szCs w:val="22"/>
              </w:rPr>
              <w:t>инимальный процент озеленения  -</w:t>
            </w:r>
            <w:r w:rsidRPr="000367B5">
              <w:rPr>
                <w:sz w:val="22"/>
                <w:szCs w:val="22"/>
              </w:rPr>
              <w:t xml:space="preserve"> </w:t>
            </w:r>
            <w:r w:rsidRPr="00D9755C">
              <w:rPr>
                <w:b/>
                <w:sz w:val="22"/>
                <w:szCs w:val="22"/>
              </w:rPr>
              <w:t>15 %</w:t>
            </w:r>
            <w:r w:rsidRPr="00D9755C">
              <w:rPr>
                <w:sz w:val="22"/>
                <w:szCs w:val="22"/>
              </w:rPr>
              <w:t xml:space="preserve"> от площади земельного участка.</w:t>
            </w:r>
          </w:p>
        </w:tc>
      </w:tr>
      <w:tr w:rsidR="00775112" w:rsidRPr="000367B5" w:rsidTr="005327B8">
        <w:trPr>
          <w:trHeight w:val="849"/>
        </w:trPr>
        <w:tc>
          <w:tcPr>
            <w:tcW w:w="434" w:type="pct"/>
          </w:tcPr>
          <w:p w:rsidR="00775112" w:rsidRPr="000367B5" w:rsidRDefault="00775112" w:rsidP="005327B8">
            <w:pPr>
              <w:keepLines/>
              <w:widowControl w:val="0"/>
              <w:jc w:val="center"/>
              <w:rPr>
                <w:b/>
                <w:sz w:val="22"/>
                <w:szCs w:val="22"/>
              </w:rPr>
            </w:pPr>
            <w:r w:rsidRPr="000367B5">
              <w:rPr>
                <w:b/>
                <w:sz w:val="22"/>
                <w:szCs w:val="22"/>
              </w:rPr>
              <w:lastRenderedPageBreak/>
              <w:t>6.3</w:t>
            </w:r>
          </w:p>
        </w:tc>
        <w:tc>
          <w:tcPr>
            <w:tcW w:w="1205" w:type="pct"/>
          </w:tcPr>
          <w:p w:rsidR="00775112" w:rsidRPr="000367B5" w:rsidRDefault="00775112" w:rsidP="005327B8">
            <w:pPr>
              <w:widowControl w:val="0"/>
              <w:autoSpaceDE w:val="0"/>
              <w:autoSpaceDN w:val="0"/>
              <w:adjustRightInd w:val="0"/>
              <w:rPr>
                <w:sz w:val="22"/>
                <w:szCs w:val="22"/>
              </w:rPr>
            </w:pPr>
            <w:r w:rsidRPr="000367B5">
              <w:rPr>
                <w:sz w:val="22"/>
                <w:szCs w:val="22"/>
              </w:rPr>
              <w:t>Легкая промышленность</w:t>
            </w:r>
          </w:p>
          <w:p w:rsidR="00775112" w:rsidRPr="000367B5" w:rsidRDefault="00775112" w:rsidP="005327B8">
            <w:pPr>
              <w:widowControl w:val="0"/>
              <w:autoSpaceDE w:val="0"/>
              <w:autoSpaceDN w:val="0"/>
              <w:adjustRightInd w:val="0"/>
              <w:rPr>
                <w:sz w:val="22"/>
                <w:szCs w:val="22"/>
              </w:rPr>
            </w:pPr>
          </w:p>
        </w:tc>
        <w:tc>
          <w:tcPr>
            <w:tcW w:w="1674"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1687" w:type="pct"/>
            <w:vAlign w:val="center"/>
          </w:tcPr>
          <w:p w:rsidR="00775112" w:rsidRPr="00D9755C" w:rsidRDefault="00775112" w:rsidP="005327B8">
            <w:pPr>
              <w:ind w:firstLine="223"/>
              <w:jc w:val="both"/>
              <w:rPr>
                <w:sz w:val="22"/>
                <w:szCs w:val="22"/>
              </w:rPr>
            </w:pPr>
            <w:r w:rsidRPr="00D9755C">
              <w:rPr>
                <w:sz w:val="22"/>
                <w:szCs w:val="22"/>
              </w:rPr>
              <w:t xml:space="preserve">- минимальная/максимальная площадь земельного участка–  </w:t>
            </w:r>
            <w:r w:rsidRPr="00D9755C">
              <w:rPr>
                <w:b/>
                <w:sz w:val="22"/>
                <w:szCs w:val="22"/>
              </w:rPr>
              <w:t>200/</w:t>
            </w:r>
            <w:r w:rsidRPr="000367B5">
              <w:rPr>
                <w:b/>
                <w:sz w:val="22"/>
                <w:szCs w:val="22"/>
              </w:rPr>
              <w:t>2</w:t>
            </w:r>
            <w:r w:rsidRPr="00D9755C">
              <w:rPr>
                <w:b/>
                <w:sz w:val="22"/>
                <w:szCs w:val="22"/>
              </w:rPr>
              <w:t>50000</w:t>
            </w:r>
            <w:r w:rsidRPr="00D9755C">
              <w:rPr>
                <w:sz w:val="22"/>
                <w:szCs w:val="22"/>
              </w:rPr>
              <w:t xml:space="preserve"> кв. м;</w:t>
            </w:r>
          </w:p>
          <w:p w:rsidR="00775112" w:rsidRDefault="00775112" w:rsidP="005327B8">
            <w:pPr>
              <w:ind w:firstLine="223"/>
              <w:jc w:val="both"/>
              <w:rPr>
                <w:bCs/>
                <w:sz w:val="22"/>
                <w:szCs w:val="22"/>
              </w:rPr>
            </w:pPr>
            <w:r w:rsidRPr="00D9755C">
              <w:rPr>
                <w:sz w:val="22"/>
                <w:szCs w:val="22"/>
              </w:rPr>
              <w:t xml:space="preserve">-минимальные отступы от границ смежных  земельных участков – </w:t>
            </w:r>
            <w:r w:rsidRPr="00D9755C">
              <w:rPr>
                <w:b/>
                <w:sz w:val="22"/>
                <w:szCs w:val="22"/>
              </w:rPr>
              <w:t>3 м</w:t>
            </w:r>
            <w:r w:rsidRPr="000367B5">
              <w:rPr>
                <w:b/>
                <w:sz w:val="22"/>
                <w:szCs w:val="22"/>
              </w:rPr>
              <w:t>.</w:t>
            </w:r>
            <w:r w:rsidRPr="00D9755C">
              <w:rPr>
                <w:b/>
                <w:sz w:val="22"/>
                <w:szCs w:val="22"/>
              </w:rPr>
              <w:t>,</w:t>
            </w:r>
            <w:r w:rsidRPr="00D9755C">
              <w:rPr>
                <w:sz w:val="22"/>
                <w:szCs w:val="22"/>
              </w:rPr>
              <w:t xml:space="preserve"> от фронтальной границы участка </w:t>
            </w:r>
            <w:r w:rsidRPr="00D9755C">
              <w:rPr>
                <w:bCs/>
                <w:sz w:val="22"/>
                <w:szCs w:val="22"/>
              </w:rPr>
              <w:t xml:space="preserve">– </w:t>
            </w:r>
            <w:r w:rsidRPr="00D9755C">
              <w:rPr>
                <w:b/>
                <w:bCs/>
                <w:sz w:val="22"/>
                <w:szCs w:val="22"/>
              </w:rPr>
              <w:t>5 м</w:t>
            </w:r>
            <w:r w:rsidRPr="000367B5">
              <w:rPr>
                <w:b/>
                <w:bCs/>
                <w:sz w:val="22"/>
                <w:szCs w:val="22"/>
              </w:rPr>
              <w:t>.,</w:t>
            </w:r>
            <w:r w:rsidRPr="00D9755C">
              <w:rPr>
                <w:b/>
                <w:bCs/>
                <w:sz w:val="22"/>
                <w:szCs w:val="22"/>
              </w:rPr>
              <w:t xml:space="preserve"> </w:t>
            </w:r>
            <w:r w:rsidRPr="00D9755C">
              <w:rPr>
                <w:bCs/>
                <w:sz w:val="22"/>
                <w:szCs w:val="22"/>
              </w:rPr>
              <w:t>при условии соблюдения технических норм и требований СанПиН;</w:t>
            </w:r>
          </w:p>
          <w:p w:rsidR="00451C07" w:rsidRPr="008171D4" w:rsidRDefault="00451C07" w:rsidP="00451C07">
            <w:pPr>
              <w:widowControl w:val="0"/>
              <w:ind w:firstLine="284"/>
              <w:rPr>
                <w:rFonts w:eastAsia="SimSun"/>
                <w:sz w:val="22"/>
                <w:szCs w:val="22"/>
                <w:lang w:eastAsia="zh-CN"/>
              </w:rPr>
            </w:pPr>
            <w:r w:rsidRPr="008171D4">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8171D4">
              <w:rPr>
                <w:rFonts w:eastAsia="SimSun"/>
                <w:b/>
                <w:sz w:val="22"/>
                <w:szCs w:val="22"/>
                <w:lang w:eastAsia="zh-CN"/>
              </w:rPr>
              <w:t>15 м.</w:t>
            </w:r>
          </w:p>
          <w:p w:rsidR="00775112" w:rsidRPr="00D9755C" w:rsidRDefault="00775112" w:rsidP="005327B8">
            <w:pPr>
              <w:autoSpaceDE w:val="0"/>
              <w:autoSpaceDN w:val="0"/>
              <w:adjustRightInd w:val="0"/>
              <w:ind w:firstLine="317"/>
              <w:jc w:val="both"/>
              <w:rPr>
                <w:sz w:val="22"/>
                <w:szCs w:val="22"/>
              </w:rPr>
            </w:pPr>
            <w:r w:rsidRPr="00D9755C">
              <w:rPr>
                <w:sz w:val="22"/>
                <w:szCs w:val="22"/>
              </w:rPr>
              <w:t xml:space="preserve">- максимальный процент застройки в границах земельного участка – </w:t>
            </w:r>
            <w:r w:rsidRPr="00D9755C">
              <w:rPr>
                <w:b/>
                <w:sz w:val="22"/>
                <w:szCs w:val="22"/>
              </w:rPr>
              <w:t>61%</w:t>
            </w:r>
            <w:r w:rsidRPr="00D9755C">
              <w:rPr>
                <w:sz w:val="22"/>
                <w:szCs w:val="22"/>
              </w:rPr>
              <w:t>.</w:t>
            </w:r>
          </w:p>
          <w:p w:rsidR="00775112" w:rsidRPr="00D9755C" w:rsidRDefault="00775112" w:rsidP="005327B8">
            <w:pPr>
              <w:ind w:firstLine="223"/>
              <w:jc w:val="both"/>
              <w:rPr>
                <w:sz w:val="22"/>
                <w:szCs w:val="22"/>
              </w:rPr>
            </w:pPr>
            <w:r w:rsidRPr="00D9755C">
              <w:rPr>
                <w:sz w:val="22"/>
                <w:szCs w:val="22"/>
              </w:rPr>
              <w:t xml:space="preserve">- максимальное количество этажей – </w:t>
            </w:r>
            <w:r w:rsidRPr="00D9755C">
              <w:rPr>
                <w:b/>
                <w:sz w:val="22"/>
                <w:szCs w:val="22"/>
              </w:rPr>
              <w:t xml:space="preserve"> 2 этажа</w:t>
            </w:r>
            <w:r w:rsidRPr="00D9755C">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м</w:t>
            </w:r>
            <w:r w:rsidRPr="00D9755C">
              <w:rPr>
                <w:sz w:val="22"/>
                <w:szCs w:val="22"/>
              </w:rPr>
              <w:t>инимальный процент озеленения  -</w:t>
            </w:r>
            <w:r w:rsidRPr="000367B5">
              <w:rPr>
                <w:sz w:val="22"/>
                <w:szCs w:val="22"/>
              </w:rPr>
              <w:t xml:space="preserve"> </w:t>
            </w:r>
            <w:r w:rsidRPr="00D9755C">
              <w:rPr>
                <w:b/>
                <w:sz w:val="22"/>
                <w:szCs w:val="22"/>
              </w:rPr>
              <w:t>15 %</w:t>
            </w:r>
            <w:r w:rsidRPr="00D9755C">
              <w:rPr>
                <w:sz w:val="22"/>
                <w:szCs w:val="22"/>
              </w:rPr>
              <w:t xml:space="preserve"> от площади земельного участка.</w:t>
            </w:r>
          </w:p>
          <w:p w:rsidR="00775112" w:rsidRPr="000367B5" w:rsidRDefault="00775112" w:rsidP="005327B8">
            <w:pPr>
              <w:ind w:firstLine="223"/>
              <w:jc w:val="both"/>
              <w:rPr>
                <w:sz w:val="22"/>
                <w:szCs w:val="22"/>
              </w:rPr>
            </w:pPr>
            <w:r w:rsidRPr="00D9755C">
              <w:rPr>
                <w:sz w:val="22"/>
                <w:szCs w:val="22"/>
              </w:rPr>
              <w:t xml:space="preserve">Размещение производственных объектов, не требующих установления санитарно-защитных зон. </w:t>
            </w:r>
          </w:p>
        </w:tc>
      </w:tr>
      <w:tr w:rsidR="00775112" w:rsidRPr="000367B5" w:rsidTr="005327B8">
        <w:trPr>
          <w:trHeight w:val="849"/>
        </w:trPr>
        <w:tc>
          <w:tcPr>
            <w:tcW w:w="434" w:type="pct"/>
          </w:tcPr>
          <w:p w:rsidR="00775112" w:rsidRPr="000367B5" w:rsidRDefault="00775112" w:rsidP="005327B8">
            <w:pPr>
              <w:keepLines/>
              <w:widowControl w:val="0"/>
              <w:jc w:val="center"/>
              <w:rPr>
                <w:b/>
                <w:sz w:val="22"/>
                <w:szCs w:val="22"/>
              </w:rPr>
            </w:pPr>
            <w:r w:rsidRPr="000367B5">
              <w:rPr>
                <w:b/>
                <w:sz w:val="22"/>
                <w:szCs w:val="22"/>
              </w:rPr>
              <w:t>6.4</w:t>
            </w:r>
          </w:p>
        </w:tc>
        <w:tc>
          <w:tcPr>
            <w:tcW w:w="1205" w:type="pct"/>
          </w:tcPr>
          <w:p w:rsidR="00775112" w:rsidRPr="000367B5" w:rsidRDefault="00775112" w:rsidP="005327B8">
            <w:pPr>
              <w:widowControl w:val="0"/>
              <w:autoSpaceDE w:val="0"/>
              <w:autoSpaceDN w:val="0"/>
              <w:adjustRightInd w:val="0"/>
              <w:rPr>
                <w:sz w:val="22"/>
                <w:szCs w:val="22"/>
              </w:rPr>
            </w:pPr>
            <w:r w:rsidRPr="000367B5">
              <w:rPr>
                <w:sz w:val="22"/>
                <w:szCs w:val="22"/>
              </w:rPr>
              <w:t>Пищевая промышленность</w:t>
            </w:r>
          </w:p>
          <w:p w:rsidR="00775112" w:rsidRPr="000367B5" w:rsidRDefault="00775112" w:rsidP="005327B8">
            <w:pPr>
              <w:widowControl w:val="0"/>
              <w:autoSpaceDE w:val="0"/>
              <w:autoSpaceDN w:val="0"/>
              <w:adjustRightInd w:val="0"/>
              <w:rPr>
                <w:sz w:val="22"/>
                <w:szCs w:val="22"/>
              </w:rPr>
            </w:pPr>
          </w:p>
        </w:tc>
        <w:tc>
          <w:tcPr>
            <w:tcW w:w="1674"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87" w:type="pct"/>
          </w:tcPr>
          <w:p w:rsidR="00775112" w:rsidRPr="00D9755C" w:rsidRDefault="00775112" w:rsidP="005327B8">
            <w:pPr>
              <w:ind w:firstLine="223"/>
              <w:jc w:val="both"/>
              <w:rPr>
                <w:sz w:val="22"/>
                <w:szCs w:val="22"/>
              </w:rPr>
            </w:pPr>
            <w:r w:rsidRPr="00D9755C">
              <w:rPr>
                <w:sz w:val="22"/>
                <w:szCs w:val="22"/>
              </w:rPr>
              <w:t xml:space="preserve">- минимальная/максимальная площадь земельного участка–  </w:t>
            </w:r>
            <w:r w:rsidRPr="00D9755C">
              <w:rPr>
                <w:b/>
                <w:sz w:val="22"/>
                <w:szCs w:val="22"/>
              </w:rPr>
              <w:t>200/</w:t>
            </w:r>
            <w:r w:rsidRPr="000367B5">
              <w:rPr>
                <w:b/>
                <w:sz w:val="22"/>
                <w:szCs w:val="22"/>
              </w:rPr>
              <w:t>2</w:t>
            </w:r>
            <w:r w:rsidRPr="00D9755C">
              <w:rPr>
                <w:b/>
                <w:sz w:val="22"/>
                <w:szCs w:val="22"/>
              </w:rPr>
              <w:t>50000</w:t>
            </w:r>
            <w:r w:rsidRPr="00D9755C">
              <w:rPr>
                <w:sz w:val="22"/>
                <w:szCs w:val="22"/>
              </w:rPr>
              <w:t xml:space="preserve"> кв. м;</w:t>
            </w:r>
          </w:p>
          <w:p w:rsidR="00775112" w:rsidRDefault="00775112" w:rsidP="005327B8">
            <w:pPr>
              <w:ind w:firstLine="223"/>
              <w:jc w:val="both"/>
              <w:rPr>
                <w:bCs/>
                <w:sz w:val="22"/>
                <w:szCs w:val="22"/>
              </w:rPr>
            </w:pPr>
            <w:r w:rsidRPr="00D9755C">
              <w:rPr>
                <w:sz w:val="22"/>
                <w:szCs w:val="22"/>
              </w:rPr>
              <w:t xml:space="preserve">-минимальные отступы от границ смежных  земельных участков – </w:t>
            </w:r>
            <w:r w:rsidRPr="00D9755C">
              <w:rPr>
                <w:b/>
                <w:sz w:val="22"/>
                <w:szCs w:val="22"/>
              </w:rPr>
              <w:t>3 м</w:t>
            </w:r>
            <w:r w:rsidRPr="000367B5">
              <w:rPr>
                <w:b/>
                <w:sz w:val="22"/>
                <w:szCs w:val="22"/>
              </w:rPr>
              <w:t>.</w:t>
            </w:r>
            <w:r w:rsidRPr="00D9755C">
              <w:rPr>
                <w:b/>
                <w:sz w:val="22"/>
                <w:szCs w:val="22"/>
              </w:rPr>
              <w:t>,</w:t>
            </w:r>
            <w:r w:rsidRPr="00D9755C">
              <w:rPr>
                <w:sz w:val="22"/>
                <w:szCs w:val="22"/>
              </w:rPr>
              <w:t xml:space="preserve"> от фронтальной границы участка </w:t>
            </w:r>
            <w:r w:rsidRPr="00D9755C">
              <w:rPr>
                <w:bCs/>
                <w:sz w:val="22"/>
                <w:szCs w:val="22"/>
              </w:rPr>
              <w:t xml:space="preserve">– </w:t>
            </w:r>
            <w:r w:rsidRPr="00D9755C">
              <w:rPr>
                <w:b/>
                <w:bCs/>
                <w:sz w:val="22"/>
                <w:szCs w:val="22"/>
              </w:rPr>
              <w:t>5 м</w:t>
            </w:r>
            <w:r w:rsidRPr="000367B5">
              <w:rPr>
                <w:b/>
                <w:bCs/>
                <w:sz w:val="22"/>
                <w:szCs w:val="22"/>
              </w:rPr>
              <w:t>.,</w:t>
            </w:r>
            <w:r w:rsidRPr="00D9755C">
              <w:rPr>
                <w:b/>
                <w:bCs/>
                <w:sz w:val="22"/>
                <w:szCs w:val="22"/>
              </w:rPr>
              <w:t xml:space="preserve"> </w:t>
            </w:r>
            <w:r w:rsidRPr="00D9755C">
              <w:rPr>
                <w:bCs/>
                <w:sz w:val="22"/>
                <w:szCs w:val="22"/>
              </w:rPr>
              <w:t>при условии соблюдения технических норм и требований СанПиН;</w:t>
            </w:r>
          </w:p>
          <w:p w:rsidR="00451C07" w:rsidRPr="008171D4" w:rsidRDefault="00451C07" w:rsidP="00451C07">
            <w:pPr>
              <w:widowControl w:val="0"/>
              <w:ind w:firstLine="284"/>
              <w:rPr>
                <w:rFonts w:eastAsia="SimSun"/>
                <w:sz w:val="22"/>
                <w:szCs w:val="22"/>
                <w:lang w:eastAsia="zh-CN"/>
              </w:rPr>
            </w:pPr>
            <w:r w:rsidRPr="008171D4">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8171D4">
              <w:rPr>
                <w:rFonts w:eastAsia="SimSun"/>
                <w:b/>
                <w:sz w:val="22"/>
                <w:szCs w:val="22"/>
                <w:lang w:eastAsia="zh-CN"/>
              </w:rPr>
              <w:t>15 м.</w:t>
            </w:r>
          </w:p>
          <w:p w:rsidR="00775112" w:rsidRPr="00D9755C" w:rsidRDefault="00775112" w:rsidP="005327B8">
            <w:pPr>
              <w:autoSpaceDE w:val="0"/>
              <w:autoSpaceDN w:val="0"/>
              <w:adjustRightInd w:val="0"/>
              <w:ind w:firstLine="317"/>
              <w:jc w:val="both"/>
              <w:rPr>
                <w:sz w:val="22"/>
                <w:szCs w:val="22"/>
              </w:rPr>
            </w:pPr>
            <w:r w:rsidRPr="00D9755C">
              <w:rPr>
                <w:sz w:val="22"/>
                <w:szCs w:val="22"/>
              </w:rPr>
              <w:t xml:space="preserve">- максимальный процент застройки в границах земельного участка – </w:t>
            </w:r>
            <w:r w:rsidRPr="00D9755C">
              <w:rPr>
                <w:b/>
                <w:sz w:val="22"/>
                <w:szCs w:val="22"/>
              </w:rPr>
              <w:t>55%</w:t>
            </w:r>
            <w:r w:rsidRPr="00D9755C">
              <w:rPr>
                <w:sz w:val="22"/>
                <w:szCs w:val="22"/>
              </w:rPr>
              <w:t>.</w:t>
            </w:r>
          </w:p>
          <w:p w:rsidR="00775112" w:rsidRPr="00D9755C" w:rsidRDefault="00775112" w:rsidP="005327B8">
            <w:pPr>
              <w:autoSpaceDE w:val="0"/>
              <w:autoSpaceDN w:val="0"/>
              <w:adjustRightInd w:val="0"/>
              <w:ind w:firstLine="317"/>
              <w:jc w:val="both"/>
              <w:rPr>
                <w:sz w:val="22"/>
                <w:szCs w:val="22"/>
              </w:rPr>
            </w:pPr>
            <w:r w:rsidRPr="00D9755C">
              <w:rPr>
                <w:sz w:val="22"/>
                <w:szCs w:val="22"/>
              </w:rPr>
              <w:t xml:space="preserve">- максимальное количество этажей – </w:t>
            </w:r>
            <w:r w:rsidRPr="00D9755C">
              <w:rPr>
                <w:b/>
                <w:sz w:val="22"/>
                <w:szCs w:val="22"/>
              </w:rPr>
              <w:t xml:space="preserve"> 2 этажа</w:t>
            </w:r>
            <w:r w:rsidRPr="00D9755C">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м</w:t>
            </w:r>
            <w:r w:rsidRPr="00D9755C">
              <w:rPr>
                <w:sz w:val="22"/>
                <w:szCs w:val="22"/>
              </w:rPr>
              <w:t>инимальный процент озеленения  -</w:t>
            </w:r>
            <w:r w:rsidRPr="000367B5">
              <w:rPr>
                <w:sz w:val="22"/>
                <w:szCs w:val="22"/>
              </w:rPr>
              <w:t xml:space="preserve"> </w:t>
            </w:r>
            <w:r w:rsidRPr="00D9755C">
              <w:rPr>
                <w:b/>
                <w:sz w:val="22"/>
                <w:szCs w:val="22"/>
              </w:rPr>
              <w:t>15 %</w:t>
            </w:r>
            <w:r w:rsidRPr="00D9755C">
              <w:rPr>
                <w:sz w:val="22"/>
                <w:szCs w:val="22"/>
              </w:rPr>
              <w:t xml:space="preserve"> от площади земельного участка.</w:t>
            </w:r>
          </w:p>
          <w:p w:rsidR="00775112" w:rsidRPr="000367B5" w:rsidRDefault="00775112" w:rsidP="005327B8">
            <w:pPr>
              <w:autoSpaceDE w:val="0"/>
              <w:autoSpaceDN w:val="0"/>
              <w:adjustRightInd w:val="0"/>
              <w:ind w:firstLine="317"/>
              <w:jc w:val="both"/>
              <w:rPr>
                <w:sz w:val="22"/>
                <w:szCs w:val="22"/>
              </w:rPr>
            </w:pPr>
            <w:r w:rsidRPr="00D9755C">
              <w:rPr>
                <w:sz w:val="22"/>
                <w:szCs w:val="22"/>
              </w:rPr>
              <w:t>Размещение производственных объектов, не требующих установления санитарно-защитных зон.</w:t>
            </w:r>
          </w:p>
        </w:tc>
      </w:tr>
      <w:tr w:rsidR="00775112" w:rsidRPr="000367B5" w:rsidTr="005327B8">
        <w:trPr>
          <w:trHeight w:val="552"/>
        </w:trPr>
        <w:tc>
          <w:tcPr>
            <w:tcW w:w="434" w:type="pct"/>
          </w:tcPr>
          <w:p w:rsidR="00775112" w:rsidRPr="000367B5" w:rsidRDefault="00775112" w:rsidP="005327B8">
            <w:pPr>
              <w:keepLines/>
              <w:widowControl w:val="0"/>
              <w:jc w:val="center"/>
              <w:rPr>
                <w:b/>
                <w:sz w:val="22"/>
                <w:szCs w:val="22"/>
              </w:rPr>
            </w:pPr>
            <w:r w:rsidRPr="000367B5">
              <w:rPr>
                <w:b/>
                <w:sz w:val="22"/>
                <w:szCs w:val="22"/>
              </w:rPr>
              <w:lastRenderedPageBreak/>
              <w:t>3.1</w:t>
            </w:r>
          </w:p>
        </w:tc>
        <w:tc>
          <w:tcPr>
            <w:tcW w:w="1205"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87" w:type="pct"/>
          </w:tcPr>
          <w:p w:rsidR="00775112" w:rsidRPr="004B245B" w:rsidRDefault="00775112" w:rsidP="005327B8">
            <w:pPr>
              <w:jc w:val="both"/>
              <w:rPr>
                <w:sz w:val="22"/>
                <w:szCs w:val="22"/>
              </w:rPr>
            </w:pPr>
            <w:r w:rsidRPr="000367B5">
              <w:rPr>
                <w:sz w:val="22"/>
                <w:szCs w:val="22"/>
              </w:rPr>
              <w:t xml:space="preserve"> - м</w:t>
            </w:r>
            <w:r w:rsidRPr="004B245B">
              <w:rPr>
                <w:sz w:val="22"/>
                <w:szCs w:val="22"/>
              </w:rPr>
              <w:t>инимальная/максимальная площадь земельных участков –</w:t>
            </w:r>
            <w:r w:rsidRPr="004B245B">
              <w:rPr>
                <w:b/>
                <w:sz w:val="22"/>
                <w:szCs w:val="22"/>
              </w:rPr>
              <w:t>4/50000</w:t>
            </w:r>
            <w:r w:rsidRPr="004B245B">
              <w:rPr>
                <w:sz w:val="22"/>
                <w:szCs w:val="22"/>
              </w:rPr>
              <w:t xml:space="preserve"> кв.м.;</w:t>
            </w:r>
          </w:p>
          <w:p w:rsidR="00775112" w:rsidRPr="004B245B" w:rsidRDefault="00775112" w:rsidP="005327B8">
            <w:pPr>
              <w:ind w:firstLine="426"/>
              <w:jc w:val="both"/>
              <w:rPr>
                <w:b/>
                <w:sz w:val="22"/>
                <w:szCs w:val="22"/>
              </w:rPr>
            </w:pPr>
            <w:r w:rsidRPr="004B245B">
              <w:rPr>
                <w:sz w:val="22"/>
                <w:szCs w:val="22"/>
              </w:rPr>
              <w:t xml:space="preserve">-максимальное количество этажей  – не более </w:t>
            </w:r>
            <w:r w:rsidRPr="004B245B">
              <w:rPr>
                <w:b/>
                <w:sz w:val="22"/>
                <w:szCs w:val="22"/>
              </w:rPr>
              <w:t>2 этажей;</w:t>
            </w:r>
          </w:p>
          <w:p w:rsidR="00775112" w:rsidRPr="004B245B" w:rsidRDefault="00775112" w:rsidP="005327B8">
            <w:pPr>
              <w:ind w:firstLine="223"/>
              <w:jc w:val="both"/>
              <w:rPr>
                <w:sz w:val="22"/>
                <w:szCs w:val="22"/>
              </w:rPr>
            </w:pPr>
            <w:r w:rsidRPr="004B245B">
              <w:rPr>
                <w:b/>
                <w:sz w:val="22"/>
                <w:szCs w:val="22"/>
              </w:rPr>
              <w:t xml:space="preserve">- </w:t>
            </w:r>
            <w:r w:rsidRPr="004B245B">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4B245B">
              <w:rPr>
                <w:b/>
                <w:sz w:val="22"/>
                <w:szCs w:val="22"/>
              </w:rPr>
              <w:t>22 м;</w:t>
            </w:r>
            <w:r w:rsidRPr="004B245B">
              <w:rPr>
                <w:sz w:val="22"/>
                <w:szCs w:val="22"/>
              </w:rPr>
              <w:t xml:space="preserve"> </w:t>
            </w:r>
          </w:p>
          <w:p w:rsidR="00775112" w:rsidRPr="004B245B" w:rsidRDefault="00775112" w:rsidP="005327B8">
            <w:pPr>
              <w:widowControl w:val="0"/>
              <w:ind w:firstLine="284"/>
              <w:jc w:val="both"/>
              <w:rPr>
                <w:bCs/>
                <w:sz w:val="22"/>
                <w:szCs w:val="22"/>
              </w:rPr>
            </w:pPr>
            <w:r w:rsidRPr="004B245B">
              <w:rPr>
                <w:sz w:val="22"/>
                <w:szCs w:val="22"/>
              </w:rPr>
              <w:t xml:space="preserve">-минимальные отступы от границ смежных  земельных участков – </w:t>
            </w:r>
            <w:r w:rsidRPr="004B245B">
              <w:rPr>
                <w:b/>
                <w:sz w:val="22"/>
                <w:szCs w:val="22"/>
              </w:rPr>
              <w:t>3 м</w:t>
            </w:r>
            <w:r w:rsidRPr="000367B5">
              <w:rPr>
                <w:b/>
                <w:sz w:val="22"/>
                <w:szCs w:val="22"/>
              </w:rPr>
              <w:t>.</w:t>
            </w:r>
            <w:r w:rsidRPr="004B245B">
              <w:rPr>
                <w:b/>
                <w:sz w:val="22"/>
                <w:szCs w:val="22"/>
              </w:rPr>
              <w:t>,</w:t>
            </w:r>
            <w:r w:rsidRPr="004B245B">
              <w:rPr>
                <w:sz w:val="22"/>
                <w:szCs w:val="22"/>
              </w:rPr>
              <w:t xml:space="preserve"> от фронтальной границы участка </w:t>
            </w:r>
            <w:r w:rsidRPr="004B245B">
              <w:rPr>
                <w:bCs/>
                <w:sz w:val="22"/>
                <w:szCs w:val="22"/>
              </w:rPr>
              <w:t xml:space="preserve">– </w:t>
            </w:r>
            <w:r w:rsidRPr="004B245B">
              <w:rPr>
                <w:b/>
                <w:bCs/>
                <w:sz w:val="22"/>
                <w:szCs w:val="22"/>
              </w:rPr>
              <w:t>5 м</w:t>
            </w:r>
            <w:r w:rsidRPr="000367B5">
              <w:rPr>
                <w:b/>
                <w:bCs/>
                <w:sz w:val="22"/>
                <w:szCs w:val="22"/>
              </w:rPr>
              <w:t xml:space="preserve">. </w:t>
            </w:r>
            <w:r w:rsidRPr="004B245B">
              <w:rPr>
                <w:bCs/>
                <w:sz w:val="22"/>
                <w:szCs w:val="22"/>
              </w:rPr>
              <w:t>(за исключением линейных объектов);</w:t>
            </w:r>
          </w:p>
          <w:p w:rsidR="00775112" w:rsidRPr="004B245B" w:rsidRDefault="00775112" w:rsidP="005327B8">
            <w:pPr>
              <w:autoSpaceDE w:val="0"/>
              <w:autoSpaceDN w:val="0"/>
              <w:adjustRightInd w:val="0"/>
              <w:ind w:firstLine="317"/>
              <w:jc w:val="both"/>
              <w:rPr>
                <w:sz w:val="22"/>
                <w:szCs w:val="22"/>
              </w:rPr>
            </w:pPr>
            <w:r w:rsidRPr="004B245B">
              <w:rPr>
                <w:sz w:val="22"/>
                <w:szCs w:val="22"/>
              </w:rPr>
              <w:t xml:space="preserve">- максимальный процент застройки в границах земельного участка – </w:t>
            </w:r>
            <w:r w:rsidRPr="004B245B">
              <w:rPr>
                <w:b/>
                <w:sz w:val="22"/>
                <w:szCs w:val="22"/>
              </w:rPr>
              <w:t>60%</w:t>
            </w:r>
            <w:r w:rsidRPr="004B245B">
              <w:rPr>
                <w:sz w:val="22"/>
                <w:szCs w:val="22"/>
              </w:rPr>
              <w:t>, за исключением линейных объектов;</w:t>
            </w:r>
          </w:p>
          <w:p w:rsidR="00775112" w:rsidRPr="000367B5" w:rsidRDefault="00775112" w:rsidP="005327B8">
            <w:pPr>
              <w:widowControl w:val="0"/>
              <w:ind w:firstLine="284"/>
              <w:jc w:val="both"/>
              <w:rPr>
                <w:rFonts w:eastAsia="SimSun"/>
                <w:sz w:val="22"/>
                <w:szCs w:val="22"/>
                <w:lang w:eastAsia="zh-CN"/>
              </w:rPr>
            </w:pPr>
            <w:r w:rsidRPr="000367B5">
              <w:rPr>
                <w:sz w:val="22"/>
                <w:szCs w:val="22"/>
              </w:rPr>
              <w:t>- м</w:t>
            </w:r>
            <w:r w:rsidRPr="004B245B">
              <w:rPr>
                <w:sz w:val="22"/>
                <w:szCs w:val="22"/>
              </w:rPr>
              <w:t xml:space="preserve">инимальный процент озеленения </w:t>
            </w:r>
            <w:r w:rsidRPr="004B245B">
              <w:rPr>
                <w:b/>
                <w:sz w:val="22"/>
                <w:szCs w:val="22"/>
              </w:rPr>
              <w:t>10%</w:t>
            </w:r>
            <w:r w:rsidRPr="004B245B">
              <w:rPr>
                <w:sz w:val="22"/>
                <w:szCs w:val="22"/>
              </w:rPr>
              <w:t xml:space="preserve"> от площади земельного участка, за исключением линейных объектов.</w:t>
            </w:r>
          </w:p>
        </w:tc>
      </w:tr>
      <w:tr w:rsidR="00775112" w:rsidRPr="000367B5" w:rsidTr="005327B8">
        <w:trPr>
          <w:trHeight w:val="552"/>
        </w:trPr>
        <w:tc>
          <w:tcPr>
            <w:tcW w:w="434" w:type="pct"/>
          </w:tcPr>
          <w:p w:rsidR="00775112" w:rsidRPr="000367B5" w:rsidRDefault="00775112" w:rsidP="005327B8">
            <w:pPr>
              <w:keepLines/>
              <w:widowControl w:val="0"/>
              <w:jc w:val="center"/>
              <w:rPr>
                <w:b/>
                <w:sz w:val="22"/>
                <w:szCs w:val="22"/>
              </w:rPr>
            </w:pPr>
            <w:r w:rsidRPr="000367B5">
              <w:rPr>
                <w:b/>
                <w:sz w:val="22"/>
                <w:szCs w:val="22"/>
              </w:rPr>
              <w:t>8.3</w:t>
            </w:r>
          </w:p>
        </w:tc>
        <w:tc>
          <w:tcPr>
            <w:tcW w:w="1205"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674"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87" w:type="pct"/>
          </w:tcPr>
          <w:p w:rsidR="00775112" w:rsidRPr="004B245B" w:rsidRDefault="00775112" w:rsidP="005327B8">
            <w:pPr>
              <w:keepLines/>
              <w:suppressAutoHyphens/>
              <w:overflowPunct w:val="0"/>
              <w:autoSpaceDE w:val="0"/>
              <w:ind w:firstLine="223"/>
              <w:jc w:val="both"/>
              <w:textAlignment w:val="baseline"/>
              <w:rPr>
                <w:sz w:val="22"/>
                <w:szCs w:val="22"/>
              </w:rPr>
            </w:pPr>
            <w:r w:rsidRPr="004B245B">
              <w:rPr>
                <w:sz w:val="22"/>
                <w:szCs w:val="22"/>
              </w:rPr>
              <w:t xml:space="preserve">- минимальная/максимальная площадь земельного участка   – </w:t>
            </w:r>
            <w:r w:rsidRPr="004B245B">
              <w:rPr>
                <w:b/>
                <w:sz w:val="22"/>
                <w:szCs w:val="22"/>
              </w:rPr>
              <w:t>500 /20000</w:t>
            </w:r>
            <w:r w:rsidRPr="004B245B">
              <w:rPr>
                <w:sz w:val="22"/>
                <w:szCs w:val="22"/>
              </w:rPr>
              <w:t xml:space="preserve"> кв. м;</w:t>
            </w:r>
          </w:p>
          <w:p w:rsidR="00775112" w:rsidRPr="004B245B" w:rsidRDefault="00775112" w:rsidP="005327B8">
            <w:pPr>
              <w:ind w:firstLine="223"/>
              <w:jc w:val="both"/>
              <w:rPr>
                <w:b/>
                <w:bCs/>
                <w:sz w:val="22"/>
                <w:szCs w:val="22"/>
              </w:rPr>
            </w:pPr>
            <w:r w:rsidRPr="004B245B">
              <w:rPr>
                <w:sz w:val="22"/>
                <w:szCs w:val="22"/>
              </w:rPr>
              <w:t>-</w:t>
            </w:r>
            <w:r w:rsidRPr="000367B5">
              <w:rPr>
                <w:sz w:val="22"/>
                <w:szCs w:val="22"/>
              </w:rPr>
              <w:t xml:space="preserve"> </w:t>
            </w:r>
            <w:r w:rsidRPr="004B245B">
              <w:rPr>
                <w:sz w:val="22"/>
                <w:szCs w:val="22"/>
              </w:rPr>
              <w:t xml:space="preserve">минимальные отступы от границ смежных  земельных участков – </w:t>
            </w:r>
            <w:r w:rsidRPr="004B245B">
              <w:rPr>
                <w:b/>
                <w:sz w:val="22"/>
                <w:szCs w:val="22"/>
              </w:rPr>
              <w:t>3 м</w:t>
            </w:r>
            <w:r w:rsidRPr="000367B5">
              <w:rPr>
                <w:b/>
                <w:sz w:val="22"/>
                <w:szCs w:val="22"/>
              </w:rPr>
              <w:t>.</w:t>
            </w:r>
            <w:r w:rsidRPr="004B245B">
              <w:rPr>
                <w:b/>
                <w:sz w:val="22"/>
                <w:szCs w:val="22"/>
              </w:rPr>
              <w:t>,</w:t>
            </w:r>
            <w:r w:rsidRPr="004B245B">
              <w:rPr>
                <w:sz w:val="22"/>
                <w:szCs w:val="22"/>
              </w:rPr>
              <w:t xml:space="preserve"> от фронтальной границы участка </w:t>
            </w:r>
            <w:r w:rsidRPr="004B245B">
              <w:rPr>
                <w:bCs/>
                <w:sz w:val="22"/>
                <w:szCs w:val="22"/>
              </w:rPr>
              <w:t xml:space="preserve">– </w:t>
            </w:r>
            <w:r w:rsidRPr="004B245B">
              <w:rPr>
                <w:b/>
                <w:bCs/>
                <w:sz w:val="22"/>
                <w:szCs w:val="22"/>
              </w:rPr>
              <w:t>5 м</w:t>
            </w:r>
            <w:r w:rsidRPr="000367B5">
              <w:rPr>
                <w:b/>
                <w:bCs/>
                <w:sz w:val="22"/>
                <w:szCs w:val="22"/>
              </w:rPr>
              <w:t>.;</w:t>
            </w:r>
            <w:r w:rsidRPr="004B245B">
              <w:rPr>
                <w:b/>
                <w:bCs/>
                <w:sz w:val="22"/>
                <w:szCs w:val="22"/>
              </w:rPr>
              <w:t xml:space="preserve"> </w:t>
            </w:r>
          </w:p>
          <w:p w:rsidR="00775112" w:rsidRPr="004B245B" w:rsidRDefault="00775112" w:rsidP="005327B8">
            <w:pPr>
              <w:ind w:firstLine="223"/>
              <w:jc w:val="both"/>
              <w:rPr>
                <w:sz w:val="22"/>
                <w:szCs w:val="22"/>
              </w:rPr>
            </w:pPr>
            <w:r w:rsidRPr="004B245B">
              <w:rPr>
                <w:sz w:val="22"/>
                <w:szCs w:val="22"/>
              </w:rPr>
              <w:t xml:space="preserve">-максимальное количество этажей зданий – </w:t>
            </w:r>
            <w:r w:rsidRPr="004B245B">
              <w:rPr>
                <w:b/>
                <w:sz w:val="22"/>
                <w:szCs w:val="22"/>
              </w:rPr>
              <w:t>2 этажа;</w:t>
            </w:r>
            <w:r w:rsidRPr="004B245B">
              <w:rPr>
                <w:sz w:val="22"/>
                <w:szCs w:val="22"/>
              </w:rPr>
              <w:t xml:space="preserve"> </w:t>
            </w:r>
          </w:p>
          <w:p w:rsidR="00775112" w:rsidRPr="004B245B" w:rsidRDefault="00775112" w:rsidP="005327B8">
            <w:pPr>
              <w:ind w:firstLine="223"/>
              <w:jc w:val="both"/>
              <w:rPr>
                <w:sz w:val="22"/>
                <w:szCs w:val="22"/>
              </w:rPr>
            </w:pPr>
            <w:r w:rsidRPr="004B245B">
              <w:rPr>
                <w:b/>
                <w:sz w:val="22"/>
                <w:szCs w:val="22"/>
              </w:rPr>
              <w:t xml:space="preserve">- </w:t>
            </w:r>
            <w:r w:rsidRPr="004B245B">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4B245B">
              <w:rPr>
                <w:b/>
                <w:sz w:val="22"/>
                <w:szCs w:val="22"/>
              </w:rPr>
              <w:t>15 м;</w:t>
            </w:r>
            <w:r w:rsidRPr="004B245B">
              <w:rPr>
                <w:sz w:val="22"/>
                <w:szCs w:val="22"/>
              </w:rPr>
              <w:t xml:space="preserve"> </w:t>
            </w:r>
          </w:p>
          <w:p w:rsidR="00775112" w:rsidRPr="004B245B" w:rsidRDefault="00775112" w:rsidP="005327B8">
            <w:pPr>
              <w:autoSpaceDE w:val="0"/>
              <w:autoSpaceDN w:val="0"/>
              <w:adjustRightInd w:val="0"/>
              <w:ind w:firstLine="317"/>
              <w:jc w:val="both"/>
              <w:rPr>
                <w:sz w:val="22"/>
                <w:szCs w:val="22"/>
              </w:rPr>
            </w:pPr>
            <w:r w:rsidRPr="004B245B">
              <w:rPr>
                <w:sz w:val="22"/>
                <w:szCs w:val="22"/>
              </w:rPr>
              <w:t xml:space="preserve">- максимальный процент застройки в границах земельного участка – </w:t>
            </w:r>
            <w:r w:rsidRPr="004B245B">
              <w:rPr>
                <w:b/>
                <w:sz w:val="22"/>
                <w:szCs w:val="22"/>
              </w:rPr>
              <w:t>60%</w:t>
            </w:r>
            <w:r w:rsidRPr="004B245B">
              <w:rPr>
                <w:sz w:val="22"/>
                <w:szCs w:val="22"/>
              </w:rPr>
              <w:t>.</w:t>
            </w:r>
          </w:p>
          <w:p w:rsidR="00775112" w:rsidRPr="000367B5" w:rsidRDefault="00775112" w:rsidP="005327B8">
            <w:pPr>
              <w:widowControl w:val="0"/>
              <w:ind w:firstLine="284"/>
              <w:jc w:val="both"/>
              <w:rPr>
                <w:sz w:val="22"/>
                <w:szCs w:val="22"/>
              </w:rPr>
            </w:pPr>
            <w:r w:rsidRPr="000367B5">
              <w:rPr>
                <w:sz w:val="22"/>
                <w:szCs w:val="22"/>
              </w:rPr>
              <w:t>- м</w:t>
            </w:r>
            <w:r w:rsidRPr="004B245B">
              <w:rPr>
                <w:sz w:val="22"/>
                <w:szCs w:val="22"/>
              </w:rPr>
              <w:t xml:space="preserve">инимальный процент озеленения </w:t>
            </w:r>
            <w:r w:rsidRPr="004B245B">
              <w:rPr>
                <w:b/>
                <w:sz w:val="22"/>
                <w:szCs w:val="22"/>
              </w:rPr>
              <w:t>10%</w:t>
            </w:r>
            <w:r w:rsidRPr="004B245B">
              <w:rPr>
                <w:sz w:val="22"/>
                <w:szCs w:val="22"/>
              </w:rPr>
              <w:t xml:space="preserve"> от площади земельного участка.</w:t>
            </w:r>
          </w:p>
          <w:p w:rsidR="00775112" w:rsidRPr="000367B5" w:rsidRDefault="00775112" w:rsidP="005327B8">
            <w:pPr>
              <w:widowControl w:val="0"/>
              <w:ind w:firstLine="284"/>
              <w:jc w:val="both"/>
              <w:rPr>
                <w:sz w:val="22"/>
                <w:szCs w:val="22"/>
              </w:rPr>
            </w:pPr>
            <w:r w:rsidRPr="004B245B">
              <w:rPr>
                <w:sz w:val="22"/>
                <w:szCs w:val="22"/>
              </w:rPr>
              <w:t>Расстояние от зданий (границ участков) организаций обслуживания до пожарных депо 10</w:t>
            </w:r>
            <w:r w:rsidRPr="000367B5">
              <w:rPr>
                <w:sz w:val="22"/>
                <w:szCs w:val="22"/>
              </w:rPr>
              <w:t xml:space="preserve"> м.</w:t>
            </w:r>
            <w:r w:rsidRPr="004B245B">
              <w:rPr>
                <w:sz w:val="22"/>
                <w:szCs w:val="22"/>
              </w:rPr>
              <w:t xml:space="preserve"> (15</w:t>
            </w:r>
            <w:r w:rsidRPr="000367B5">
              <w:rPr>
                <w:sz w:val="22"/>
                <w:szCs w:val="22"/>
              </w:rPr>
              <w:t xml:space="preserve"> м. - для депо I типа).</w:t>
            </w:r>
          </w:p>
        </w:tc>
      </w:tr>
      <w:tr w:rsidR="00775112" w:rsidRPr="000367B5" w:rsidTr="005327B8">
        <w:trPr>
          <w:trHeight w:val="366"/>
        </w:trPr>
        <w:tc>
          <w:tcPr>
            <w:tcW w:w="434" w:type="pct"/>
          </w:tcPr>
          <w:p w:rsidR="00775112" w:rsidRPr="000367B5" w:rsidRDefault="00775112" w:rsidP="005327B8">
            <w:pPr>
              <w:jc w:val="center"/>
              <w:rPr>
                <w:b/>
                <w:sz w:val="22"/>
                <w:szCs w:val="22"/>
              </w:rPr>
            </w:pPr>
            <w:r w:rsidRPr="000367B5">
              <w:rPr>
                <w:b/>
                <w:sz w:val="22"/>
                <w:szCs w:val="22"/>
              </w:rPr>
              <w:lastRenderedPageBreak/>
              <w:t>12.0</w:t>
            </w:r>
          </w:p>
        </w:tc>
        <w:tc>
          <w:tcPr>
            <w:tcW w:w="1205"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jc w:val="both"/>
              <w:rPr>
                <w:sz w:val="22"/>
                <w:szCs w:val="22"/>
              </w:rPr>
            </w:pPr>
          </w:p>
        </w:tc>
        <w:tc>
          <w:tcPr>
            <w:tcW w:w="1674"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87" w:type="pct"/>
          </w:tcPr>
          <w:p w:rsidR="00D405D6" w:rsidRPr="00214605" w:rsidRDefault="00D405D6" w:rsidP="00D405D6">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8171D4" w:rsidRDefault="00D405D6" w:rsidP="00D405D6">
            <w:pPr>
              <w:ind w:firstLine="317"/>
              <w:jc w:val="both"/>
              <w:rPr>
                <w:b/>
                <w:sz w:val="22"/>
                <w:szCs w:val="22"/>
                <w:u w:val="single"/>
              </w:rPr>
            </w:pPr>
            <w:r w:rsidRPr="008171D4">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720"/>
        <w:rPr>
          <w:sz w:val="22"/>
        </w:rPr>
      </w:pPr>
    </w:p>
    <w:p w:rsidR="00775112" w:rsidRPr="000367B5" w:rsidRDefault="00775112" w:rsidP="00D3268A">
      <w:pPr>
        <w:numPr>
          <w:ilvl w:val="0"/>
          <w:numId w:val="32"/>
        </w:numPr>
        <w:rPr>
          <w:b/>
          <w:sz w:val="22"/>
        </w:rPr>
      </w:pPr>
      <w:r w:rsidRPr="000367B5">
        <w:rPr>
          <w:b/>
          <w:sz w:val="22"/>
        </w:rPr>
        <w:t>УСЛОВНО РАЗРЕШЕННЫЕ ВИДЫ И ПАРАМЕТРЫ ИСПОЛЬЗОВАНИЯ ЗЕМЕЛЬНЫХ УЧАСТКОВ И ОБЪЕКТОВ КАПИТАЛЬНОГО СТРОИТЕЛЬСТВА</w:t>
      </w: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5"/>
        <w:gridCol w:w="4960"/>
        <w:gridCol w:w="4963"/>
      </w:tblGrid>
      <w:tr w:rsidR="00775112" w:rsidRPr="000367B5" w:rsidTr="005327B8">
        <w:trPr>
          <w:trHeight w:val="552"/>
          <w:tblHeader/>
        </w:trPr>
        <w:tc>
          <w:tcPr>
            <w:tcW w:w="433"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02"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682"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83"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3"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3.7</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Религиозное использование</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683" w:type="pct"/>
          </w:tcPr>
          <w:p w:rsidR="00775112" w:rsidRPr="00473BB5" w:rsidRDefault="00775112" w:rsidP="005327B8">
            <w:pPr>
              <w:ind w:firstLine="223"/>
              <w:jc w:val="both"/>
              <w:rPr>
                <w:sz w:val="22"/>
                <w:szCs w:val="22"/>
              </w:rPr>
            </w:pPr>
            <w:r w:rsidRPr="00473BB5">
              <w:rPr>
                <w:sz w:val="22"/>
                <w:szCs w:val="22"/>
              </w:rPr>
              <w:t xml:space="preserve">- минимальная/максимальная площадь земельного участка–  </w:t>
            </w:r>
            <w:r w:rsidRPr="00473BB5">
              <w:rPr>
                <w:b/>
                <w:sz w:val="22"/>
                <w:szCs w:val="22"/>
              </w:rPr>
              <w:t>300/10000</w:t>
            </w:r>
            <w:r w:rsidRPr="00473BB5">
              <w:rPr>
                <w:sz w:val="22"/>
                <w:szCs w:val="22"/>
              </w:rPr>
              <w:t xml:space="preserve"> кв. м;</w:t>
            </w:r>
          </w:p>
          <w:p w:rsidR="00775112" w:rsidRPr="00473BB5" w:rsidRDefault="00775112" w:rsidP="005327B8">
            <w:pPr>
              <w:widowControl w:val="0"/>
              <w:ind w:firstLine="284"/>
              <w:rPr>
                <w:b/>
                <w:bCs/>
                <w:sz w:val="22"/>
                <w:szCs w:val="22"/>
              </w:rPr>
            </w:pPr>
            <w:r w:rsidRPr="00473BB5">
              <w:rPr>
                <w:sz w:val="22"/>
                <w:szCs w:val="22"/>
              </w:rPr>
              <w:t>-</w:t>
            </w:r>
            <w:r w:rsidRPr="000367B5">
              <w:rPr>
                <w:sz w:val="22"/>
                <w:szCs w:val="22"/>
              </w:rPr>
              <w:t xml:space="preserve"> </w:t>
            </w:r>
            <w:r w:rsidRPr="00473BB5">
              <w:rPr>
                <w:sz w:val="22"/>
                <w:szCs w:val="22"/>
              </w:rPr>
              <w:t xml:space="preserve">минимальные отступы от границ смежных  земельных участков – </w:t>
            </w:r>
            <w:r w:rsidRPr="00473BB5">
              <w:rPr>
                <w:b/>
                <w:sz w:val="22"/>
                <w:szCs w:val="22"/>
              </w:rPr>
              <w:t>3 м</w:t>
            </w:r>
            <w:r w:rsidRPr="000367B5">
              <w:rPr>
                <w:b/>
                <w:sz w:val="22"/>
                <w:szCs w:val="22"/>
              </w:rPr>
              <w:t>.</w:t>
            </w:r>
            <w:r w:rsidRPr="00473BB5">
              <w:rPr>
                <w:b/>
                <w:sz w:val="22"/>
                <w:szCs w:val="22"/>
              </w:rPr>
              <w:t>,</w:t>
            </w:r>
            <w:r w:rsidRPr="00473BB5">
              <w:rPr>
                <w:sz w:val="22"/>
                <w:szCs w:val="22"/>
              </w:rPr>
              <w:t xml:space="preserve"> от фронтальной границы участка </w:t>
            </w:r>
            <w:r w:rsidRPr="00473BB5">
              <w:rPr>
                <w:bCs/>
                <w:sz w:val="22"/>
                <w:szCs w:val="22"/>
              </w:rPr>
              <w:t xml:space="preserve">– </w:t>
            </w:r>
            <w:r w:rsidRPr="00473BB5">
              <w:rPr>
                <w:b/>
                <w:bCs/>
                <w:sz w:val="22"/>
                <w:szCs w:val="22"/>
              </w:rPr>
              <w:t>5 м</w:t>
            </w:r>
            <w:r w:rsidRPr="000367B5">
              <w:rPr>
                <w:b/>
                <w:bCs/>
                <w:sz w:val="22"/>
                <w:szCs w:val="22"/>
              </w:rPr>
              <w:t>.</w:t>
            </w:r>
            <w:r w:rsidRPr="00473BB5">
              <w:rPr>
                <w:b/>
                <w:bCs/>
                <w:sz w:val="22"/>
                <w:szCs w:val="22"/>
              </w:rPr>
              <w:t>;</w:t>
            </w:r>
          </w:p>
          <w:p w:rsidR="00775112" w:rsidRPr="00473BB5" w:rsidRDefault="00775112" w:rsidP="005327B8">
            <w:pPr>
              <w:ind w:firstLine="223"/>
              <w:jc w:val="both"/>
              <w:rPr>
                <w:rFonts w:eastAsia="SimSun"/>
                <w:sz w:val="22"/>
                <w:szCs w:val="22"/>
                <w:lang w:eastAsia="zh-CN"/>
              </w:rPr>
            </w:pPr>
            <w:r w:rsidRPr="00473BB5">
              <w:rPr>
                <w:sz w:val="22"/>
                <w:szCs w:val="22"/>
              </w:rPr>
              <w:t xml:space="preserve">- максимальная высота зданий, строений, сооружений от уровня земли - </w:t>
            </w:r>
            <w:r w:rsidRPr="00473BB5">
              <w:rPr>
                <w:b/>
                <w:sz w:val="22"/>
                <w:szCs w:val="22"/>
              </w:rPr>
              <w:t>50 м;</w:t>
            </w:r>
          </w:p>
          <w:p w:rsidR="00775112" w:rsidRPr="00473BB5" w:rsidRDefault="00775112" w:rsidP="005327B8">
            <w:pPr>
              <w:ind w:firstLine="223"/>
              <w:jc w:val="both"/>
              <w:rPr>
                <w:rFonts w:eastAsia="SimSun"/>
                <w:b/>
                <w:sz w:val="22"/>
                <w:szCs w:val="22"/>
                <w:lang w:eastAsia="zh-CN"/>
              </w:rPr>
            </w:pPr>
            <w:r w:rsidRPr="00473BB5">
              <w:rPr>
                <w:rFonts w:eastAsia="SimSun"/>
                <w:sz w:val="22"/>
                <w:szCs w:val="22"/>
                <w:lang w:eastAsia="zh-CN"/>
              </w:rPr>
              <w:t xml:space="preserve">- максимальный процент застройки в границах земельного участка – </w:t>
            </w:r>
            <w:r w:rsidRPr="00473BB5">
              <w:rPr>
                <w:rFonts w:eastAsia="SimSun"/>
                <w:b/>
                <w:sz w:val="22"/>
                <w:szCs w:val="22"/>
                <w:lang w:eastAsia="zh-CN"/>
              </w:rPr>
              <w:t>40%</w:t>
            </w:r>
          </w:p>
          <w:p w:rsidR="00775112" w:rsidRPr="00473BB5" w:rsidRDefault="00775112" w:rsidP="005327B8">
            <w:pPr>
              <w:widowControl w:val="0"/>
              <w:ind w:firstLine="284"/>
              <w:rPr>
                <w:rFonts w:eastAsia="SimSun"/>
                <w:sz w:val="22"/>
                <w:szCs w:val="22"/>
                <w:lang w:eastAsia="zh-CN"/>
              </w:rPr>
            </w:pPr>
            <w:r w:rsidRPr="000367B5">
              <w:rPr>
                <w:sz w:val="22"/>
                <w:szCs w:val="22"/>
              </w:rPr>
              <w:t>- м</w:t>
            </w:r>
            <w:r w:rsidRPr="00473BB5">
              <w:rPr>
                <w:sz w:val="22"/>
                <w:szCs w:val="22"/>
              </w:rPr>
              <w:t xml:space="preserve">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p w:rsidR="00775112" w:rsidRPr="000367B5" w:rsidRDefault="00775112" w:rsidP="005327B8">
            <w:pPr>
              <w:ind w:firstLine="317"/>
              <w:jc w:val="both"/>
              <w:rPr>
                <w:b/>
                <w:sz w:val="22"/>
                <w:szCs w:val="22"/>
                <w:u w:val="single"/>
              </w:rPr>
            </w:pPr>
          </w:p>
        </w:tc>
      </w:tr>
      <w:tr w:rsidR="00775112" w:rsidRPr="000367B5" w:rsidTr="005327B8">
        <w:trPr>
          <w:trHeight w:val="552"/>
        </w:trPr>
        <w:tc>
          <w:tcPr>
            <w:tcW w:w="433"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9.3</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Историческая</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w:t>
            </w:r>
            <w:r w:rsidRPr="000367B5">
              <w:rPr>
                <w:sz w:val="22"/>
                <w:szCs w:val="22"/>
              </w:rPr>
              <w:lastRenderedPageBreak/>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83" w:type="pct"/>
          </w:tcPr>
          <w:p w:rsidR="00775112" w:rsidRPr="000367B5" w:rsidRDefault="00775112" w:rsidP="005327B8">
            <w:pPr>
              <w:ind w:firstLine="223"/>
              <w:jc w:val="both"/>
              <w:rPr>
                <w:sz w:val="22"/>
                <w:szCs w:val="22"/>
              </w:rPr>
            </w:pPr>
            <w:r w:rsidRPr="000367B5">
              <w:rPr>
                <w:sz w:val="22"/>
                <w:szCs w:val="22"/>
              </w:rPr>
              <w:lastRenderedPageBreak/>
              <w:t xml:space="preserve">- минимальная/максимальная площадь земельного участка–  </w:t>
            </w:r>
            <w:r w:rsidRPr="000367B5">
              <w:rPr>
                <w:b/>
                <w:sz w:val="22"/>
                <w:szCs w:val="22"/>
              </w:rPr>
              <w:t>50/50000</w:t>
            </w:r>
            <w:r w:rsidRPr="000367B5">
              <w:rPr>
                <w:sz w:val="22"/>
                <w:szCs w:val="22"/>
              </w:rPr>
              <w:t xml:space="preserve"> кв. м;</w:t>
            </w:r>
          </w:p>
          <w:p w:rsidR="00775112" w:rsidRPr="000367B5" w:rsidRDefault="00775112" w:rsidP="005327B8">
            <w:pPr>
              <w:ind w:firstLine="223"/>
              <w:jc w:val="both"/>
              <w:rPr>
                <w:b/>
                <w:sz w:val="22"/>
                <w:szCs w:val="22"/>
              </w:rPr>
            </w:pPr>
            <w:r w:rsidRPr="000367B5">
              <w:rPr>
                <w:sz w:val="22"/>
                <w:szCs w:val="22"/>
              </w:rPr>
              <w:t xml:space="preserve">- минимальные отступы от границы земельного участка- </w:t>
            </w:r>
            <w:r w:rsidRPr="000367B5">
              <w:rPr>
                <w:b/>
                <w:sz w:val="22"/>
                <w:szCs w:val="22"/>
              </w:rPr>
              <w:t>3 м.</w:t>
            </w:r>
          </w:p>
          <w:p w:rsidR="00775112" w:rsidRPr="000367B5" w:rsidRDefault="00775112" w:rsidP="005327B8">
            <w:pPr>
              <w:ind w:firstLine="223"/>
              <w:jc w:val="both"/>
              <w:rPr>
                <w:rFonts w:eastAsia="SimSun"/>
                <w:b/>
                <w:sz w:val="22"/>
                <w:szCs w:val="22"/>
                <w:lang w:eastAsia="zh-CN"/>
              </w:rPr>
            </w:pPr>
            <w:r w:rsidRPr="000367B5">
              <w:rPr>
                <w:rFonts w:eastAsia="SimSun"/>
                <w:sz w:val="22"/>
                <w:szCs w:val="22"/>
                <w:lang w:eastAsia="zh-CN"/>
              </w:rPr>
              <w:t xml:space="preserve"> - максимальный процент застройки в границах земельного участка – </w:t>
            </w:r>
            <w:r w:rsidRPr="000367B5">
              <w:rPr>
                <w:rFonts w:eastAsia="SimSun"/>
                <w:b/>
                <w:sz w:val="22"/>
                <w:szCs w:val="22"/>
                <w:lang w:eastAsia="zh-CN"/>
              </w:rPr>
              <w:t>90%</w:t>
            </w:r>
          </w:p>
          <w:p w:rsidR="00775112" w:rsidRPr="000367B5" w:rsidRDefault="00775112" w:rsidP="005327B8">
            <w:pPr>
              <w:ind w:firstLine="223"/>
              <w:jc w:val="both"/>
              <w:rPr>
                <w:rFonts w:eastAsia="SimSun"/>
                <w:sz w:val="22"/>
                <w:szCs w:val="22"/>
                <w:lang w:eastAsia="zh-CN"/>
              </w:rPr>
            </w:pPr>
            <w:r w:rsidRPr="000367B5">
              <w:rPr>
                <w:sz w:val="22"/>
                <w:szCs w:val="22"/>
              </w:rPr>
              <w:t xml:space="preserve">- максимальная высота зданий, строений, сооружений от уровня земли - </w:t>
            </w:r>
            <w:r w:rsidRPr="000367B5">
              <w:rPr>
                <w:b/>
                <w:sz w:val="22"/>
                <w:szCs w:val="22"/>
              </w:rPr>
              <w:t>50 м;</w:t>
            </w:r>
          </w:p>
          <w:p w:rsidR="00775112" w:rsidRPr="00473BB5" w:rsidRDefault="00775112" w:rsidP="005327B8">
            <w:pPr>
              <w:widowControl w:val="0"/>
              <w:ind w:firstLine="284"/>
              <w:rPr>
                <w:rFonts w:eastAsia="SimSun"/>
                <w:sz w:val="22"/>
                <w:szCs w:val="22"/>
                <w:lang w:eastAsia="zh-CN"/>
              </w:rPr>
            </w:pPr>
            <w:r w:rsidRPr="000367B5">
              <w:rPr>
                <w:sz w:val="22"/>
                <w:szCs w:val="22"/>
              </w:rPr>
              <w:lastRenderedPageBreak/>
              <w:t>- м</w:t>
            </w:r>
            <w:r w:rsidRPr="00473BB5">
              <w:rPr>
                <w:sz w:val="22"/>
                <w:szCs w:val="22"/>
              </w:rPr>
              <w:t xml:space="preserve">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p w:rsidR="00775112" w:rsidRPr="008171D4" w:rsidRDefault="00C5779E" w:rsidP="005327B8">
            <w:pPr>
              <w:ind w:firstLine="223"/>
              <w:jc w:val="both"/>
              <w:rPr>
                <w:sz w:val="22"/>
                <w:szCs w:val="22"/>
              </w:rPr>
            </w:pPr>
            <w:r w:rsidRPr="008171D4">
              <w:rPr>
                <w:sz w:val="22"/>
                <w:szCs w:val="22"/>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(ч.4 ст. 36)</w:t>
            </w:r>
          </w:p>
        </w:tc>
      </w:tr>
      <w:tr w:rsidR="00775112" w:rsidRPr="000367B5" w:rsidTr="005327B8">
        <w:trPr>
          <w:trHeight w:val="356"/>
        </w:trPr>
        <w:tc>
          <w:tcPr>
            <w:tcW w:w="433"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4.9</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Обслуживание автотранспорта</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постоянных или временных гаражей с несколькими стояночными местами, стоянок, автозаправочных станций (бензиновых, газовых);</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магазинов сопутствующей торговли, зданий для организации общественного питания в качестве придорожного сервиса;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1683" w:type="pct"/>
          </w:tcPr>
          <w:p w:rsidR="00775112" w:rsidRPr="00473BB5" w:rsidRDefault="00775112" w:rsidP="005327B8">
            <w:pPr>
              <w:ind w:firstLine="426"/>
              <w:jc w:val="both"/>
              <w:rPr>
                <w:sz w:val="22"/>
                <w:szCs w:val="22"/>
              </w:rPr>
            </w:pPr>
            <w:r w:rsidRPr="00473BB5">
              <w:rPr>
                <w:sz w:val="22"/>
                <w:szCs w:val="22"/>
              </w:rPr>
              <w:t>-минимальная/максимальная площадь земельных участков –</w:t>
            </w:r>
            <w:r w:rsidRPr="00473BB5">
              <w:rPr>
                <w:b/>
                <w:sz w:val="22"/>
                <w:szCs w:val="22"/>
              </w:rPr>
              <w:t>100/10000</w:t>
            </w:r>
            <w:r w:rsidRPr="00473BB5">
              <w:rPr>
                <w:sz w:val="22"/>
                <w:szCs w:val="22"/>
              </w:rPr>
              <w:t xml:space="preserve"> кв.м.</w:t>
            </w:r>
          </w:p>
          <w:p w:rsidR="00775112" w:rsidRPr="00473BB5" w:rsidRDefault="00775112" w:rsidP="005327B8">
            <w:pPr>
              <w:autoSpaceDE w:val="0"/>
              <w:autoSpaceDN w:val="0"/>
              <w:adjustRightInd w:val="0"/>
              <w:ind w:firstLine="317"/>
              <w:jc w:val="both"/>
              <w:rPr>
                <w:b/>
                <w:sz w:val="22"/>
                <w:szCs w:val="22"/>
              </w:rPr>
            </w:pPr>
            <w:r w:rsidRPr="00473BB5">
              <w:rPr>
                <w:sz w:val="22"/>
                <w:szCs w:val="22"/>
              </w:rPr>
              <w:t xml:space="preserve">- минимальные отступы от границ участка - </w:t>
            </w:r>
            <w:r w:rsidRPr="00473BB5">
              <w:rPr>
                <w:b/>
                <w:sz w:val="22"/>
                <w:szCs w:val="22"/>
              </w:rPr>
              <w:t xml:space="preserve">3 м, </w:t>
            </w:r>
            <w:r w:rsidRPr="00473BB5">
              <w:rPr>
                <w:sz w:val="22"/>
                <w:szCs w:val="22"/>
              </w:rPr>
              <w:t>от</w:t>
            </w:r>
            <w:r w:rsidRPr="00473BB5">
              <w:rPr>
                <w:b/>
                <w:sz w:val="22"/>
                <w:szCs w:val="22"/>
              </w:rPr>
              <w:t xml:space="preserve"> </w:t>
            </w:r>
            <w:r w:rsidRPr="00473BB5">
              <w:rPr>
                <w:sz w:val="22"/>
                <w:szCs w:val="22"/>
              </w:rPr>
              <w:t>фронтальной границы земельного участка -</w:t>
            </w:r>
            <w:r w:rsidRPr="00473BB5">
              <w:rPr>
                <w:b/>
                <w:sz w:val="22"/>
                <w:szCs w:val="22"/>
              </w:rPr>
              <w:t>5 м;</w:t>
            </w:r>
          </w:p>
          <w:p w:rsidR="00775112" w:rsidRPr="00473BB5" w:rsidRDefault="00775112" w:rsidP="005327B8">
            <w:pPr>
              <w:ind w:firstLine="426"/>
              <w:jc w:val="both"/>
              <w:rPr>
                <w:b/>
                <w:sz w:val="22"/>
                <w:szCs w:val="22"/>
              </w:rPr>
            </w:pPr>
            <w:r w:rsidRPr="00473BB5">
              <w:rPr>
                <w:sz w:val="22"/>
                <w:szCs w:val="22"/>
              </w:rPr>
              <w:t xml:space="preserve">-максимальное количество этажей  – не более </w:t>
            </w:r>
            <w:r w:rsidRPr="00473BB5">
              <w:rPr>
                <w:b/>
                <w:sz w:val="22"/>
                <w:szCs w:val="22"/>
              </w:rPr>
              <w:t>2 этажей;</w:t>
            </w:r>
          </w:p>
          <w:p w:rsidR="00775112" w:rsidRPr="00473BB5" w:rsidRDefault="00775112" w:rsidP="005327B8">
            <w:pPr>
              <w:ind w:firstLine="223"/>
              <w:jc w:val="both"/>
              <w:rPr>
                <w:sz w:val="22"/>
                <w:szCs w:val="22"/>
              </w:rPr>
            </w:pPr>
            <w:r w:rsidRPr="00473BB5">
              <w:rPr>
                <w:b/>
                <w:sz w:val="22"/>
                <w:szCs w:val="22"/>
              </w:rPr>
              <w:t xml:space="preserve">- </w:t>
            </w:r>
            <w:r w:rsidRPr="00473B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473BB5">
              <w:rPr>
                <w:b/>
                <w:sz w:val="22"/>
                <w:szCs w:val="22"/>
              </w:rPr>
              <w:t>12 м;</w:t>
            </w:r>
            <w:r w:rsidRPr="00473BB5">
              <w:rPr>
                <w:sz w:val="22"/>
                <w:szCs w:val="22"/>
              </w:rPr>
              <w:t xml:space="preserve"> </w:t>
            </w:r>
          </w:p>
          <w:p w:rsidR="00775112" w:rsidRPr="00473BB5" w:rsidRDefault="00775112" w:rsidP="005327B8">
            <w:pPr>
              <w:autoSpaceDE w:val="0"/>
              <w:autoSpaceDN w:val="0"/>
              <w:adjustRightInd w:val="0"/>
              <w:ind w:firstLine="317"/>
              <w:jc w:val="both"/>
              <w:rPr>
                <w:sz w:val="22"/>
                <w:szCs w:val="22"/>
              </w:rPr>
            </w:pPr>
            <w:r w:rsidRPr="00473BB5">
              <w:rPr>
                <w:sz w:val="22"/>
                <w:szCs w:val="22"/>
              </w:rPr>
              <w:t xml:space="preserve">- максимальный процент застройки в границах земельного участка – </w:t>
            </w:r>
            <w:r w:rsidRPr="00473BB5">
              <w:rPr>
                <w:b/>
                <w:sz w:val="22"/>
                <w:szCs w:val="22"/>
              </w:rPr>
              <w:t>60%</w:t>
            </w:r>
            <w:r w:rsidRPr="00473BB5">
              <w:rPr>
                <w:sz w:val="22"/>
                <w:szCs w:val="22"/>
              </w:rPr>
              <w:t>.</w:t>
            </w:r>
          </w:p>
          <w:p w:rsidR="00775112" w:rsidRPr="00473BB5" w:rsidRDefault="00775112" w:rsidP="005327B8">
            <w:pPr>
              <w:tabs>
                <w:tab w:val="left" w:pos="2520"/>
              </w:tabs>
              <w:ind w:firstLine="317"/>
              <w:jc w:val="both"/>
              <w:rPr>
                <w:sz w:val="22"/>
                <w:szCs w:val="22"/>
              </w:rPr>
            </w:pPr>
            <w:r w:rsidRPr="00473BB5">
              <w:rPr>
                <w:sz w:val="22"/>
                <w:szCs w:val="22"/>
              </w:rPr>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473BB5">
              <w:rPr>
                <w:b/>
                <w:sz w:val="22"/>
                <w:szCs w:val="22"/>
              </w:rPr>
              <w:t>50 м</w:t>
            </w:r>
            <w:r w:rsidRPr="00473BB5">
              <w:rPr>
                <w:sz w:val="22"/>
                <w:szCs w:val="22"/>
              </w:rPr>
              <w:t>. с учетом выполнения требований СанПиН 2.2.1/1200-03.</w:t>
            </w:r>
          </w:p>
          <w:p w:rsidR="00775112" w:rsidRPr="000367B5" w:rsidRDefault="00775112" w:rsidP="005327B8">
            <w:pPr>
              <w:widowControl w:val="0"/>
              <w:ind w:firstLine="284"/>
              <w:rPr>
                <w:rFonts w:eastAsia="SimSun"/>
                <w:sz w:val="22"/>
                <w:szCs w:val="22"/>
                <w:lang w:eastAsia="zh-CN"/>
              </w:rPr>
            </w:pPr>
            <w:r w:rsidRPr="00473BB5">
              <w:rPr>
                <w:sz w:val="22"/>
                <w:szCs w:val="22"/>
              </w:rPr>
              <w:lastRenderedPageBreak/>
              <w:t xml:space="preserve">Минимальный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tc>
      </w:tr>
      <w:tr w:rsidR="00775112" w:rsidRPr="000367B5" w:rsidTr="005327B8">
        <w:trPr>
          <w:trHeight w:val="552"/>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2.1</w:t>
            </w:r>
          </w:p>
        </w:tc>
        <w:tc>
          <w:tcPr>
            <w:tcW w:w="1202" w:type="pct"/>
          </w:tcPr>
          <w:p w:rsidR="00775112" w:rsidRPr="000367B5" w:rsidRDefault="00775112" w:rsidP="005327B8">
            <w:pPr>
              <w:keepLines/>
              <w:widowControl w:val="0"/>
              <w:rPr>
                <w:sz w:val="22"/>
                <w:szCs w:val="22"/>
              </w:rPr>
            </w:pPr>
            <w:r w:rsidRPr="000367B5">
              <w:rPr>
                <w:sz w:val="22"/>
                <w:szCs w:val="22"/>
              </w:rPr>
              <w:t>Малоэтажная  жилая застройка (индивидуальное жилищное строительство; размещение дачных домов и садовых домов)</w:t>
            </w:r>
          </w:p>
          <w:p w:rsidR="00775112" w:rsidRPr="000367B5" w:rsidRDefault="00775112" w:rsidP="005327B8">
            <w:pPr>
              <w:keepLines/>
              <w:widowControl w:val="0"/>
              <w:rPr>
                <w:sz w:val="22"/>
                <w:szCs w:val="22"/>
              </w:rPr>
            </w:pPr>
          </w:p>
        </w:tc>
        <w:tc>
          <w:tcPr>
            <w:tcW w:w="1682" w:type="pct"/>
          </w:tcPr>
          <w:p w:rsidR="00775112" w:rsidRPr="00473BB5" w:rsidRDefault="00775112" w:rsidP="005327B8">
            <w:pPr>
              <w:widowControl w:val="0"/>
              <w:autoSpaceDE w:val="0"/>
              <w:autoSpaceDN w:val="0"/>
              <w:adjustRightInd w:val="0"/>
              <w:jc w:val="both"/>
              <w:rPr>
                <w:sz w:val="22"/>
                <w:szCs w:val="22"/>
              </w:rPr>
            </w:pPr>
            <w:r w:rsidRPr="00473BB5">
              <w:rPr>
                <w:sz w:val="22"/>
                <w:szCs w:val="22"/>
              </w:rPr>
              <w:t>1)Объекты капитального строительства:</w:t>
            </w:r>
          </w:p>
          <w:p w:rsidR="00775112" w:rsidRPr="00473BB5" w:rsidRDefault="00775112" w:rsidP="005327B8">
            <w:pPr>
              <w:widowControl w:val="0"/>
              <w:autoSpaceDE w:val="0"/>
              <w:autoSpaceDN w:val="0"/>
              <w:adjustRightInd w:val="0"/>
              <w:jc w:val="both"/>
              <w:rPr>
                <w:sz w:val="22"/>
                <w:szCs w:val="22"/>
              </w:rPr>
            </w:pPr>
            <w:r w:rsidRPr="00473BB5">
              <w:rPr>
                <w:sz w:val="22"/>
                <w:szCs w:val="22"/>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775112" w:rsidRPr="00473BB5" w:rsidRDefault="00775112" w:rsidP="005327B8">
            <w:pPr>
              <w:widowControl w:val="0"/>
              <w:autoSpaceDE w:val="0"/>
              <w:autoSpaceDN w:val="0"/>
              <w:adjustRightInd w:val="0"/>
              <w:jc w:val="both"/>
              <w:rPr>
                <w:sz w:val="22"/>
                <w:szCs w:val="22"/>
              </w:rPr>
            </w:pPr>
            <w:r w:rsidRPr="00473BB5">
              <w:rPr>
                <w:sz w:val="22"/>
                <w:szCs w:val="22"/>
              </w:rPr>
              <w:t>2)Объекты вспомогательного назначения:</w:t>
            </w:r>
          </w:p>
          <w:p w:rsidR="00775112" w:rsidRPr="00473BB5" w:rsidRDefault="00775112" w:rsidP="005327B8">
            <w:pPr>
              <w:widowControl w:val="0"/>
              <w:autoSpaceDE w:val="0"/>
              <w:autoSpaceDN w:val="0"/>
              <w:adjustRightInd w:val="0"/>
              <w:jc w:val="both"/>
              <w:rPr>
                <w:sz w:val="22"/>
                <w:szCs w:val="22"/>
              </w:rPr>
            </w:pPr>
            <w:r w:rsidRPr="00473BB5">
              <w:rPr>
                <w:sz w:val="22"/>
                <w:szCs w:val="22"/>
              </w:rPr>
              <w:t>размещение гаражей и подсобных сооружений;</w:t>
            </w:r>
          </w:p>
          <w:p w:rsidR="00775112" w:rsidRPr="00473BB5" w:rsidRDefault="00775112" w:rsidP="005327B8">
            <w:pPr>
              <w:widowControl w:val="0"/>
              <w:autoSpaceDE w:val="0"/>
              <w:autoSpaceDN w:val="0"/>
              <w:adjustRightInd w:val="0"/>
              <w:jc w:val="both"/>
              <w:rPr>
                <w:sz w:val="22"/>
                <w:szCs w:val="22"/>
              </w:rPr>
            </w:pPr>
            <w:r w:rsidRPr="00473BB5">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 выращивание плодовых, ягодных, овощных, бахчевых или иных декоративных или сельскохозяйственных культур.</w:t>
            </w:r>
          </w:p>
        </w:tc>
        <w:tc>
          <w:tcPr>
            <w:tcW w:w="1683" w:type="pct"/>
          </w:tcPr>
          <w:p w:rsidR="00775112" w:rsidRPr="000367B5" w:rsidRDefault="00775112" w:rsidP="005327B8">
            <w:pPr>
              <w:keepLines/>
              <w:suppressAutoHyphens/>
              <w:overflowPunct w:val="0"/>
              <w:autoSpaceDE w:val="0"/>
              <w:ind w:firstLine="223"/>
              <w:jc w:val="both"/>
              <w:textAlignment w:val="baseline"/>
              <w:rPr>
                <w:sz w:val="22"/>
                <w:szCs w:val="22"/>
              </w:rPr>
            </w:pPr>
            <w:r w:rsidRPr="00473BB5">
              <w:rPr>
                <w:sz w:val="22"/>
                <w:szCs w:val="22"/>
              </w:rPr>
              <w:t xml:space="preserve">- минимальная/максимальная площадь земельных участков   – </w:t>
            </w:r>
            <w:r w:rsidRPr="000367B5">
              <w:rPr>
                <w:b/>
                <w:sz w:val="22"/>
                <w:szCs w:val="22"/>
              </w:rPr>
              <w:t>300 /25</w:t>
            </w:r>
            <w:r w:rsidRPr="00473BB5">
              <w:rPr>
                <w:b/>
                <w:sz w:val="22"/>
                <w:szCs w:val="22"/>
              </w:rPr>
              <w:t>00</w:t>
            </w:r>
            <w:r w:rsidRPr="00473BB5">
              <w:rPr>
                <w:sz w:val="22"/>
                <w:szCs w:val="22"/>
              </w:rPr>
              <w:t xml:space="preserve"> кв. м;</w:t>
            </w:r>
          </w:p>
          <w:p w:rsidR="00775112" w:rsidRPr="00473BB5" w:rsidRDefault="00775112" w:rsidP="005327B8">
            <w:pPr>
              <w:ind w:firstLine="223"/>
              <w:jc w:val="both"/>
              <w:rPr>
                <w:sz w:val="22"/>
                <w:szCs w:val="22"/>
              </w:rPr>
            </w:pPr>
            <w:r w:rsidRPr="00473BB5">
              <w:rPr>
                <w:sz w:val="22"/>
                <w:szCs w:val="22"/>
              </w:rPr>
              <w:t xml:space="preserve">- минимальная ширина земельных участков вдоль фронта улицы (проезда) – </w:t>
            </w:r>
            <w:r w:rsidRPr="00473BB5">
              <w:rPr>
                <w:b/>
                <w:sz w:val="22"/>
                <w:szCs w:val="22"/>
              </w:rPr>
              <w:t>8</w:t>
            </w:r>
            <w:r w:rsidRPr="00473BB5">
              <w:rPr>
                <w:sz w:val="22"/>
                <w:szCs w:val="22"/>
              </w:rPr>
              <w:t xml:space="preserve"> </w:t>
            </w:r>
            <w:r w:rsidRPr="00473BB5">
              <w:rPr>
                <w:b/>
                <w:sz w:val="22"/>
                <w:szCs w:val="22"/>
              </w:rPr>
              <w:t>м</w:t>
            </w:r>
            <w:r w:rsidRPr="00473BB5">
              <w:rPr>
                <w:sz w:val="22"/>
                <w:szCs w:val="22"/>
              </w:rPr>
              <w:t xml:space="preserve">; </w:t>
            </w:r>
          </w:p>
          <w:p w:rsidR="00775112" w:rsidRPr="00473BB5" w:rsidRDefault="00775112" w:rsidP="005327B8">
            <w:pPr>
              <w:ind w:firstLine="223"/>
              <w:jc w:val="both"/>
              <w:rPr>
                <w:sz w:val="22"/>
                <w:szCs w:val="22"/>
              </w:rPr>
            </w:pPr>
            <w:r w:rsidRPr="00473BB5">
              <w:rPr>
                <w:sz w:val="22"/>
                <w:szCs w:val="22"/>
              </w:rPr>
              <w:t xml:space="preserve">-максимальное количество этажей объектов капитального строительства – </w:t>
            </w:r>
            <w:r w:rsidRPr="00473BB5">
              <w:rPr>
                <w:b/>
                <w:sz w:val="22"/>
                <w:szCs w:val="22"/>
              </w:rPr>
              <w:t>3 этажа</w:t>
            </w:r>
            <w:r w:rsidRPr="00473BB5">
              <w:rPr>
                <w:sz w:val="22"/>
                <w:szCs w:val="22"/>
              </w:rPr>
              <w:t xml:space="preserve"> (или 2 этажа с возможностью использования мансардного этажа);</w:t>
            </w:r>
          </w:p>
          <w:p w:rsidR="00775112" w:rsidRPr="00473BB5" w:rsidRDefault="00775112" w:rsidP="005327B8">
            <w:pPr>
              <w:ind w:firstLine="223"/>
              <w:jc w:val="both"/>
              <w:rPr>
                <w:sz w:val="22"/>
                <w:szCs w:val="22"/>
              </w:rPr>
            </w:pPr>
            <w:r w:rsidRPr="00473BB5">
              <w:rPr>
                <w:sz w:val="22"/>
                <w:szCs w:val="22"/>
              </w:rPr>
              <w:t xml:space="preserve">- максимальная высота зданий от уровня земли до верха перекрытия последнего этажа (или конька кровли) - </w:t>
            </w:r>
            <w:r w:rsidRPr="00473BB5">
              <w:rPr>
                <w:b/>
                <w:sz w:val="22"/>
                <w:szCs w:val="22"/>
              </w:rPr>
              <w:t>12 м</w:t>
            </w:r>
            <w:r w:rsidRPr="00473BB5">
              <w:rPr>
                <w:sz w:val="22"/>
                <w:szCs w:val="22"/>
              </w:rPr>
              <w:t xml:space="preserve">; </w:t>
            </w:r>
          </w:p>
          <w:p w:rsidR="00775112" w:rsidRPr="00473BB5" w:rsidRDefault="00775112" w:rsidP="005327B8">
            <w:pPr>
              <w:ind w:firstLine="223"/>
              <w:jc w:val="both"/>
              <w:rPr>
                <w:rFonts w:eastAsia="SimSun"/>
                <w:sz w:val="22"/>
                <w:szCs w:val="22"/>
                <w:lang w:eastAsia="zh-CN"/>
              </w:rPr>
            </w:pPr>
            <w:r w:rsidRPr="00473BB5">
              <w:rPr>
                <w:rFonts w:eastAsia="SimSun"/>
                <w:sz w:val="22"/>
                <w:szCs w:val="22"/>
                <w:lang w:eastAsia="zh-CN"/>
              </w:rPr>
              <w:t xml:space="preserve">- </w:t>
            </w:r>
            <w:r w:rsidRPr="00473BB5">
              <w:rPr>
                <w:sz w:val="22"/>
                <w:szCs w:val="22"/>
              </w:rPr>
              <w:t xml:space="preserve">максимальный процент застройки в границах земельного участка – </w:t>
            </w:r>
            <w:r w:rsidRPr="00473BB5">
              <w:rPr>
                <w:b/>
                <w:sz w:val="22"/>
                <w:szCs w:val="22"/>
              </w:rPr>
              <w:t>40%</w:t>
            </w:r>
            <w:r w:rsidRPr="00473BB5">
              <w:rPr>
                <w:sz w:val="22"/>
                <w:szCs w:val="22"/>
              </w:rPr>
              <w:t>;</w:t>
            </w:r>
          </w:p>
          <w:p w:rsidR="00775112" w:rsidRPr="00473BB5" w:rsidRDefault="00775112" w:rsidP="005327B8">
            <w:pPr>
              <w:ind w:firstLine="223"/>
              <w:jc w:val="both"/>
              <w:rPr>
                <w:sz w:val="22"/>
                <w:szCs w:val="22"/>
              </w:rPr>
            </w:pPr>
            <w:r w:rsidRPr="00473BB5">
              <w:rPr>
                <w:sz w:val="22"/>
                <w:szCs w:val="22"/>
              </w:rPr>
              <w:t>Минимальные отступы от границы смежного земельного участка до:</w:t>
            </w:r>
          </w:p>
          <w:p w:rsidR="00775112" w:rsidRPr="00473BB5" w:rsidRDefault="00775112" w:rsidP="005327B8">
            <w:pPr>
              <w:ind w:firstLine="223"/>
              <w:jc w:val="both"/>
              <w:rPr>
                <w:b/>
                <w:sz w:val="22"/>
                <w:szCs w:val="22"/>
              </w:rPr>
            </w:pPr>
            <w:r w:rsidRPr="00473BB5">
              <w:rPr>
                <w:sz w:val="22"/>
                <w:szCs w:val="22"/>
              </w:rPr>
              <w:t xml:space="preserve"> - жилых зданий - </w:t>
            </w:r>
            <w:r w:rsidRPr="00473BB5">
              <w:rPr>
                <w:b/>
                <w:sz w:val="22"/>
                <w:szCs w:val="22"/>
              </w:rPr>
              <w:t>3 м;</w:t>
            </w:r>
          </w:p>
          <w:p w:rsidR="00775112" w:rsidRPr="00473BB5" w:rsidRDefault="00775112" w:rsidP="005327B8">
            <w:pPr>
              <w:ind w:firstLine="223"/>
              <w:jc w:val="both"/>
              <w:rPr>
                <w:sz w:val="22"/>
                <w:szCs w:val="22"/>
              </w:rPr>
            </w:pPr>
            <w:r w:rsidRPr="00473BB5">
              <w:rPr>
                <w:b/>
                <w:sz w:val="22"/>
                <w:szCs w:val="22"/>
              </w:rPr>
              <w:t>-</w:t>
            </w:r>
            <w:r w:rsidRPr="00473BB5">
              <w:rPr>
                <w:sz w:val="22"/>
                <w:szCs w:val="22"/>
              </w:rPr>
              <w:t xml:space="preserve"> хозяйственных построек- </w:t>
            </w:r>
            <w:r w:rsidRPr="00473BB5">
              <w:rPr>
                <w:b/>
                <w:sz w:val="22"/>
                <w:szCs w:val="22"/>
              </w:rPr>
              <w:t>1 м</w:t>
            </w:r>
            <w:r w:rsidRPr="00473BB5">
              <w:rPr>
                <w:sz w:val="22"/>
                <w:szCs w:val="22"/>
              </w:rPr>
              <w:t>;</w:t>
            </w:r>
          </w:p>
          <w:p w:rsidR="00775112" w:rsidRPr="00473BB5" w:rsidRDefault="00775112" w:rsidP="005327B8">
            <w:pPr>
              <w:ind w:firstLine="223"/>
              <w:jc w:val="both"/>
              <w:rPr>
                <w:sz w:val="22"/>
                <w:szCs w:val="22"/>
              </w:rPr>
            </w:pPr>
            <w:r w:rsidRPr="00473BB5">
              <w:rPr>
                <w:sz w:val="22"/>
                <w:szCs w:val="22"/>
              </w:rPr>
              <w:t>- построек для содержания скота и птицы</w:t>
            </w:r>
            <w:r w:rsidRPr="000367B5">
              <w:rPr>
                <w:sz w:val="22"/>
                <w:szCs w:val="22"/>
              </w:rPr>
              <w:t xml:space="preserve"> </w:t>
            </w:r>
            <w:r w:rsidRPr="00473BB5">
              <w:rPr>
                <w:sz w:val="22"/>
                <w:szCs w:val="22"/>
              </w:rPr>
              <w:t xml:space="preserve">(в том числе до надворных туалетов) – </w:t>
            </w:r>
            <w:r w:rsidRPr="00473BB5">
              <w:rPr>
                <w:b/>
                <w:sz w:val="22"/>
                <w:szCs w:val="22"/>
              </w:rPr>
              <w:t>4 м.</w:t>
            </w:r>
          </w:p>
          <w:p w:rsidR="00775112" w:rsidRPr="00473BB5" w:rsidRDefault="00775112" w:rsidP="005327B8">
            <w:pPr>
              <w:ind w:firstLine="223"/>
              <w:jc w:val="both"/>
              <w:rPr>
                <w:sz w:val="22"/>
                <w:szCs w:val="22"/>
              </w:rPr>
            </w:pPr>
            <w:r w:rsidRPr="00473BB5">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473BB5" w:rsidRDefault="00775112" w:rsidP="005327B8">
            <w:pPr>
              <w:ind w:firstLine="223"/>
              <w:jc w:val="both"/>
              <w:rPr>
                <w:sz w:val="22"/>
                <w:szCs w:val="22"/>
              </w:rPr>
            </w:pPr>
            <w:r w:rsidRPr="00473BB5">
              <w:rPr>
                <w:sz w:val="22"/>
                <w:szCs w:val="22"/>
              </w:rPr>
              <w:t>- для одноэтажного – 1 м.;</w:t>
            </w:r>
          </w:p>
          <w:p w:rsidR="00775112" w:rsidRPr="00473BB5" w:rsidRDefault="00775112" w:rsidP="005327B8">
            <w:pPr>
              <w:ind w:firstLine="223"/>
              <w:jc w:val="both"/>
              <w:rPr>
                <w:sz w:val="22"/>
                <w:szCs w:val="22"/>
              </w:rPr>
            </w:pPr>
            <w:r w:rsidRPr="00473BB5">
              <w:rPr>
                <w:sz w:val="22"/>
                <w:szCs w:val="22"/>
              </w:rPr>
              <w:t>- для двухэтажного – 1,5 м.;</w:t>
            </w:r>
          </w:p>
          <w:p w:rsidR="00775112" w:rsidRPr="00473BB5" w:rsidRDefault="00775112" w:rsidP="005327B8">
            <w:pPr>
              <w:ind w:firstLine="223"/>
              <w:jc w:val="both"/>
              <w:rPr>
                <w:sz w:val="22"/>
                <w:szCs w:val="22"/>
              </w:rPr>
            </w:pPr>
            <w:r w:rsidRPr="00473BB5">
              <w:rPr>
                <w:sz w:val="22"/>
                <w:szCs w:val="22"/>
              </w:rPr>
              <w:t xml:space="preserve">- для трехэтажного – 2 м., при условии, что расстояние до расположенного на соседнем земельном участке жилого дома не менее </w:t>
            </w:r>
            <w:r w:rsidRPr="00473BB5">
              <w:rPr>
                <w:b/>
                <w:sz w:val="22"/>
                <w:szCs w:val="22"/>
              </w:rPr>
              <w:t>6</w:t>
            </w:r>
            <w:r w:rsidRPr="00473BB5">
              <w:rPr>
                <w:sz w:val="22"/>
                <w:szCs w:val="22"/>
              </w:rPr>
              <w:t xml:space="preserve"> м.</w:t>
            </w:r>
          </w:p>
          <w:p w:rsidR="00775112" w:rsidRPr="00473BB5" w:rsidRDefault="00775112" w:rsidP="005327B8">
            <w:pPr>
              <w:ind w:firstLine="223"/>
              <w:jc w:val="both"/>
              <w:rPr>
                <w:sz w:val="22"/>
                <w:szCs w:val="22"/>
              </w:rPr>
            </w:pPr>
            <w:r w:rsidRPr="00473BB5">
              <w:rPr>
                <w:sz w:val="22"/>
                <w:szCs w:val="22"/>
              </w:rPr>
              <w:t xml:space="preserve">Минимальный отступ строений от красной </w:t>
            </w:r>
            <w:r w:rsidRPr="00473BB5">
              <w:rPr>
                <w:sz w:val="22"/>
                <w:szCs w:val="22"/>
              </w:rPr>
              <w:lastRenderedPageBreak/>
              <w:t xml:space="preserve">линии улиц не менее чем на - </w:t>
            </w:r>
            <w:r w:rsidRPr="00473BB5">
              <w:rPr>
                <w:b/>
                <w:sz w:val="22"/>
                <w:szCs w:val="22"/>
              </w:rPr>
              <w:t>5 м</w:t>
            </w:r>
            <w:r w:rsidRPr="00473BB5">
              <w:rPr>
                <w:sz w:val="22"/>
                <w:szCs w:val="22"/>
              </w:rPr>
              <w:t xml:space="preserve">, от красной линии проездов не менее чем на </w:t>
            </w:r>
            <w:r w:rsidRPr="00473BB5">
              <w:rPr>
                <w:b/>
                <w:sz w:val="22"/>
                <w:szCs w:val="22"/>
              </w:rPr>
              <w:t>3 м.</w:t>
            </w:r>
          </w:p>
          <w:p w:rsidR="00775112" w:rsidRPr="00473BB5" w:rsidRDefault="00775112" w:rsidP="005327B8">
            <w:pPr>
              <w:ind w:firstLine="223"/>
              <w:jc w:val="both"/>
              <w:rPr>
                <w:sz w:val="22"/>
                <w:szCs w:val="22"/>
              </w:rPr>
            </w:pPr>
            <w:r w:rsidRPr="00473BB5">
              <w:rPr>
                <w:sz w:val="22"/>
                <w:szCs w:val="22"/>
              </w:rPr>
              <w:t xml:space="preserve">Максимальное количество этажей для гаражей и подсобных сооружений (хозяйственных построек) </w:t>
            </w:r>
            <w:r>
              <w:rPr>
                <w:sz w:val="22"/>
                <w:szCs w:val="22"/>
              </w:rPr>
              <w:t>–</w:t>
            </w:r>
            <w:r w:rsidRPr="000367B5">
              <w:rPr>
                <w:sz w:val="22"/>
                <w:szCs w:val="22"/>
              </w:rPr>
              <w:t xml:space="preserve"> </w:t>
            </w:r>
            <w:r w:rsidRPr="00473BB5">
              <w:rPr>
                <w:sz w:val="22"/>
                <w:szCs w:val="22"/>
              </w:rPr>
              <w:t>1</w:t>
            </w:r>
            <w:r>
              <w:rPr>
                <w:sz w:val="22"/>
                <w:szCs w:val="22"/>
              </w:rPr>
              <w:t xml:space="preserve"> </w:t>
            </w:r>
            <w:r w:rsidRPr="00473BB5">
              <w:rPr>
                <w:sz w:val="22"/>
                <w:szCs w:val="22"/>
              </w:rPr>
              <w:t>этаж.</w:t>
            </w:r>
          </w:p>
          <w:p w:rsidR="00775112" w:rsidRPr="000367B5" w:rsidRDefault="00775112" w:rsidP="005327B8">
            <w:pPr>
              <w:ind w:firstLine="223"/>
              <w:jc w:val="both"/>
              <w:rPr>
                <w:sz w:val="22"/>
                <w:szCs w:val="22"/>
              </w:rPr>
            </w:pPr>
            <w:r w:rsidRPr="00473BB5">
              <w:rPr>
                <w:sz w:val="22"/>
                <w:szCs w:val="22"/>
              </w:rPr>
              <w:t xml:space="preserve">Максимальная высота гаражей и подсобных сооружений (хозяйственных построек) от уровня земли до верха конька кровли - 6 метров, высота помещения не менее </w:t>
            </w:r>
            <w:r w:rsidRPr="00473BB5">
              <w:rPr>
                <w:b/>
                <w:sz w:val="22"/>
                <w:szCs w:val="22"/>
              </w:rPr>
              <w:t>2.4 м.</w:t>
            </w:r>
          </w:p>
        </w:tc>
      </w:tr>
      <w:tr w:rsidR="00775112" w:rsidRPr="000367B5" w:rsidTr="005327B8">
        <w:trPr>
          <w:trHeight w:val="552"/>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2.2</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Приусадебный участок личного подсобного хозяйства</w:t>
            </w:r>
          </w:p>
          <w:p w:rsidR="00775112" w:rsidRPr="000367B5" w:rsidRDefault="00775112" w:rsidP="005327B8">
            <w:pPr>
              <w:widowControl w:val="0"/>
              <w:autoSpaceDE w:val="0"/>
              <w:autoSpaceDN w:val="0"/>
              <w:adjustRightInd w:val="0"/>
              <w:rPr>
                <w:sz w:val="22"/>
                <w:szCs w:val="22"/>
              </w:rPr>
            </w:pPr>
          </w:p>
        </w:tc>
        <w:tc>
          <w:tcPr>
            <w:tcW w:w="1682" w:type="pct"/>
          </w:tcPr>
          <w:p w:rsidR="00775112" w:rsidRPr="00473BB5" w:rsidRDefault="00775112" w:rsidP="005327B8">
            <w:pPr>
              <w:widowControl w:val="0"/>
              <w:autoSpaceDE w:val="0"/>
              <w:autoSpaceDN w:val="0"/>
              <w:adjustRightInd w:val="0"/>
              <w:jc w:val="both"/>
              <w:rPr>
                <w:sz w:val="22"/>
                <w:szCs w:val="22"/>
              </w:rPr>
            </w:pPr>
            <w:r w:rsidRPr="00473BB5">
              <w:rPr>
                <w:sz w:val="22"/>
                <w:szCs w:val="22"/>
              </w:rPr>
              <w:t>1)Объекты капитального строительства:</w:t>
            </w:r>
          </w:p>
          <w:p w:rsidR="00775112" w:rsidRPr="00473BB5" w:rsidRDefault="00775112" w:rsidP="005327B8">
            <w:pPr>
              <w:widowControl w:val="0"/>
              <w:autoSpaceDE w:val="0"/>
              <w:autoSpaceDN w:val="0"/>
              <w:adjustRightInd w:val="0"/>
              <w:jc w:val="both"/>
              <w:rPr>
                <w:sz w:val="22"/>
                <w:szCs w:val="22"/>
              </w:rPr>
            </w:pPr>
            <w:r w:rsidRPr="00473BB5">
              <w:rPr>
                <w:sz w:val="22"/>
                <w:szCs w:val="22"/>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75112" w:rsidRPr="00473BB5" w:rsidRDefault="00775112" w:rsidP="005327B8">
            <w:pPr>
              <w:widowControl w:val="0"/>
              <w:autoSpaceDE w:val="0"/>
              <w:autoSpaceDN w:val="0"/>
              <w:adjustRightInd w:val="0"/>
              <w:jc w:val="both"/>
              <w:rPr>
                <w:sz w:val="22"/>
                <w:szCs w:val="22"/>
              </w:rPr>
            </w:pPr>
            <w:r w:rsidRPr="00473BB5">
              <w:rPr>
                <w:sz w:val="22"/>
                <w:szCs w:val="22"/>
              </w:rPr>
              <w:t>2)Объекты вспомогательного назначения:</w:t>
            </w:r>
          </w:p>
          <w:p w:rsidR="00775112" w:rsidRPr="00473BB5" w:rsidRDefault="00775112" w:rsidP="005327B8">
            <w:pPr>
              <w:widowControl w:val="0"/>
              <w:autoSpaceDE w:val="0"/>
              <w:autoSpaceDN w:val="0"/>
              <w:adjustRightInd w:val="0"/>
              <w:jc w:val="both"/>
              <w:rPr>
                <w:sz w:val="22"/>
                <w:szCs w:val="22"/>
              </w:rPr>
            </w:pPr>
            <w:r w:rsidRPr="00473BB5">
              <w:rPr>
                <w:sz w:val="22"/>
                <w:szCs w:val="22"/>
              </w:rPr>
              <w:t>размещение гаража и иных вспомогательных сооружений;</w:t>
            </w:r>
          </w:p>
          <w:p w:rsidR="00775112" w:rsidRPr="00473BB5" w:rsidRDefault="00775112" w:rsidP="005327B8">
            <w:pPr>
              <w:widowControl w:val="0"/>
              <w:autoSpaceDE w:val="0"/>
              <w:autoSpaceDN w:val="0"/>
              <w:adjustRightInd w:val="0"/>
              <w:jc w:val="both"/>
              <w:rPr>
                <w:sz w:val="22"/>
                <w:szCs w:val="22"/>
              </w:rPr>
            </w:pPr>
            <w:r w:rsidRPr="00473BB5">
              <w:rPr>
                <w:sz w:val="22"/>
                <w:szCs w:val="22"/>
              </w:rPr>
              <w:t>3)Вспомогательные виды использования земельных участков:</w:t>
            </w:r>
          </w:p>
          <w:p w:rsidR="00775112" w:rsidRPr="00473BB5" w:rsidRDefault="00775112" w:rsidP="005327B8">
            <w:pPr>
              <w:widowControl w:val="0"/>
              <w:autoSpaceDE w:val="0"/>
              <w:autoSpaceDN w:val="0"/>
              <w:adjustRightInd w:val="0"/>
              <w:jc w:val="both"/>
              <w:rPr>
                <w:sz w:val="22"/>
                <w:szCs w:val="22"/>
              </w:rPr>
            </w:pPr>
            <w:r w:rsidRPr="00473BB5">
              <w:rPr>
                <w:sz w:val="22"/>
                <w:szCs w:val="22"/>
              </w:rPr>
              <w:t>производство сельскохозяйственной продукции;</w:t>
            </w:r>
          </w:p>
          <w:p w:rsidR="00775112" w:rsidRPr="000367B5" w:rsidRDefault="00775112" w:rsidP="005327B8">
            <w:pPr>
              <w:widowControl w:val="0"/>
              <w:autoSpaceDE w:val="0"/>
              <w:autoSpaceDN w:val="0"/>
              <w:adjustRightInd w:val="0"/>
              <w:jc w:val="both"/>
              <w:rPr>
                <w:sz w:val="22"/>
                <w:szCs w:val="22"/>
              </w:rPr>
            </w:pPr>
            <w:r w:rsidRPr="000367B5">
              <w:rPr>
                <w:sz w:val="22"/>
                <w:szCs w:val="22"/>
              </w:rPr>
              <w:t>содержание сельскохозяйственных животных.</w:t>
            </w:r>
          </w:p>
        </w:tc>
        <w:tc>
          <w:tcPr>
            <w:tcW w:w="1683"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земельных участков   – </w:t>
            </w:r>
            <w:r w:rsidRPr="000367B5">
              <w:rPr>
                <w:b/>
                <w:sz w:val="22"/>
                <w:szCs w:val="22"/>
              </w:rPr>
              <w:t>500 /5000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 минимальная ширина земельных участков вдоль фронта улицы (проезда) – </w:t>
            </w:r>
            <w:r w:rsidRPr="000367B5">
              <w:rPr>
                <w:b/>
                <w:sz w:val="22"/>
                <w:szCs w:val="22"/>
              </w:rPr>
              <w:t>12</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зданий – </w:t>
            </w:r>
            <w:r w:rsidRPr="000367B5">
              <w:rPr>
                <w:b/>
                <w:sz w:val="22"/>
                <w:szCs w:val="22"/>
              </w:rPr>
              <w:t>3 этажа</w:t>
            </w:r>
            <w:r w:rsidRPr="000367B5">
              <w:rPr>
                <w:sz w:val="22"/>
                <w:szCs w:val="22"/>
              </w:rPr>
              <w:t xml:space="preserve"> (или 2 этажа с возможностью использования мансардного этажа);</w:t>
            </w:r>
          </w:p>
          <w:p w:rsidR="00775112" w:rsidRPr="000367B5" w:rsidRDefault="00775112" w:rsidP="005327B8">
            <w:pPr>
              <w:ind w:firstLine="223"/>
              <w:jc w:val="both"/>
              <w:rPr>
                <w:sz w:val="22"/>
                <w:szCs w:val="22"/>
              </w:rPr>
            </w:pPr>
            <w:r w:rsidRPr="000367B5">
              <w:rPr>
                <w:sz w:val="22"/>
                <w:szCs w:val="22"/>
              </w:rPr>
              <w:t xml:space="preserve">- максимальная высота зданий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223"/>
              <w:jc w:val="both"/>
              <w:rPr>
                <w:rFonts w:eastAsia="SimSun"/>
                <w:sz w:val="22"/>
                <w:szCs w:val="22"/>
                <w:lang w:eastAsia="zh-CN"/>
              </w:rPr>
            </w:pPr>
            <w:r w:rsidRPr="000367B5">
              <w:rPr>
                <w:rFonts w:eastAsia="SimSun"/>
                <w:sz w:val="22"/>
                <w:szCs w:val="22"/>
                <w:lang w:eastAsia="zh-CN"/>
              </w:rPr>
              <w:t xml:space="preserve">- </w:t>
            </w:r>
            <w:r w:rsidRPr="000367B5">
              <w:rPr>
                <w:sz w:val="22"/>
                <w:szCs w:val="22"/>
              </w:rPr>
              <w:t xml:space="preserve">максимальный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Минимальные отступы от границы смежного земельного участка до:</w:t>
            </w:r>
          </w:p>
          <w:p w:rsidR="00775112" w:rsidRPr="000367B5" w:rsidRDefault="00775112" w:rsidP="005327B8">
            <w:pPr>
              <w:ind w:firstLine="223"/>
              <w:jc w:val="both"/>
              <w:rPr>
                <w:b/>
                <w:sz w:val="22"/>
                <w:szCs w:val="22"/>
              </w:rPr>
            </w:pPr>
            <w:r w:rsidRPr="000367B5">
              <w:rPr>
                <w:sz w:val="22"/>
                <w:szCs w:val="22"/>
              </w:rPr>
              <w:t xml:space="preserve"> - жилых зданий - </w:t>
            </w:r>
            <w:r w:rsidRPr="000367B5">
              <w:rPr>
                <w:b/>
                <w:sz w:val="22"/>
                <w:szCs w:val="22"/>
              </w:rPr>
              <w:t>3 м;</w:t>
            </w:r>
          </w:p>
          <w:p w:rsidR="00775112" w:rsidRPr="000367B5" w:rsidRDefault="00775112" w:rsidP="005327B8">
            <w:pPr>
              <w:ind w:firstLine="223"/>
              <w:jc w:val="both"/>
              <w:rPr>
                <w:sz w:val="22"/>
                <w:szCs w:val="22"/>
              </w:rPr>
            </w:pPr>
            <w:r w:rsidRPr="000367B5">
              <w:rPr>
                <w:b/>
                <w:sz w:val="22"/>
                <w:szCs w:val="22"/>
              </w:rPr>
              <w:t>-</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построек для содержания скота и птицы (в том числе для надворных туалетов) – </w:t>
            </w:r>
            <w:r w:rsidRPr="000367B5">
              <w:rPr>
                <w:b/>
                <w:sz w:val="22"/>
                <w:szCs w:val="22"/>
              </w:rPr>
              <w:t>4 м.</w:t>
            </w:r>
          </w:p>
          <w:p w:rsidR="00775112" w:rsidRPr="000367B5" w:rsidRDefault="00775112" w:rsidP="005327B8">
            <w:pPr>
              <w:ind w:firstLine="223"/>
              <w:jc w:val="both"/>
              <w:rPr>
                <w:sz w:val="22"/>
                <w:szCs w:val="22"/>
              </w:rPr>
            </w:pPr>
            <w:r w:rsidRPr="000367B5">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775112" w:rsidRPr="000367B5" w:rsidRDefault="00775112" w:rsidP="005327B8">
            <w:pPr>
              <w:ind w:firstLine="223"/>
              <w:jc w:val="both"/>
              <w:rPr>
                <w:sz w:val="22"/>
                <w:szCs w:val="22"/>
              </w:rPr>
            </w:pPr>
            <w:r w:rsidRPr="000367B5">
              <w:rPr>
                <w:sz w:val="22"/>
                <w:szCs w:val="22"/>
              </w:rPr>
              <w:lastRenderedPageBreak/>
              <w:t>- для одноэтажного – 1 м.;</w:t>
            </w:r>
          </w:p>
          <w:p w:rsidR="00775112" w:rsidRPr="000367B5" w:rsidRDefault="00775112" w:rsidP="005327B8">
            <w:pPr>
              <w:ind w:firstLine="223"/>
              <w:jc w:val="both"/>
              <w:rPr>
                <w:sz w:val="22"/>
                <w:szCs w:val="22"/>
              </w:rPr>
            </w:pPr>
            <w:r w:rsidRPr="000367B5">
              <w:rPr>
                <w:sz w:val="22"/>
                <w:szCs w:val="22"/>
              </w:rPr>
              <w:t>- для двухэтажного – 1,5 м.;</w:t>
            </w:r>
          </w:p>
          <w:p w:rsidR="00775112" w:rsidRPr="000367B5" w:rsidRDefault="00775112" w:rsidP="005327B8">
            <w:pPr>
              <w:ind w:firstLine="223"/>
              <w:jc w:val="both"/>
              <w:rPr>
                <w:sz w:val="22"/>
                <w:szCs w:val="22"/>
              </w:rPr>
            </w:pPr>
            <w:r w:rsidRPr="000367B5">
              <w:rPr>
                <w:sz w:val="22"/>
                <w:szCs w:val="22"/>
              </w:rPr>
              <w:t xml:space="preserve">- для трехэтажного – 2 м., при условии, что расстояние до расположенного на соседнем земельном участке жилого дома не менее </w:t>
            </w:r>
            <w:r w:rsidRPr="000367B5">
              <w:rPr>
                <w:b/>
                <w:sz w:val="22"/>
                <w:szCs w:val="22"/>
              </w:rPr>
              <w:t>6</w:t>
            </w:r>
            <w:r w:rsidRPr="000367B5">
              <w:rPr>
                <w:sz w:val="22"/>
                <w:szCs w:val="22"/>
              </w:rPr>
              <w:t xml:space="preserve"> м.</w:t>
            </w:r>
          </w:p>
          <w:p w:rsidR="00775112" w:rsidRPr="000367B5" w:rsidRDefault="00775112" w:rsidP="005327B8">
            <w:pPr>
              <w:keepLines/>
              <w:jc w:val="both"/>
              <w:rPr>
                <w:sz w:val="22"/>
                <w:szCs w:val="22"/>
              </w:rPr>
            </w:pPr>
            <w:r w:rsidRPr="000367B5">
              <w:rPr>
                <w:sz w:val="22"/>
                <w:szCs w:val="22"/>
              </w:rPr>
              <w:t xml:space="preserve">Минимальный отступ строений от красной линии улиц не менее чем на - </w:t>
            </w:r>
            <w:r w:rsidRPr="000367B5">
              <w:rPr>
                <w:b/>
                <w:sz w:val="22"/>
                <w:szCs w:val="22"/>
              </w:rPr>
              <w:t>5 м</w:t>
            </w:r>
            <w:r w:rsidRPr="000367B5">
              <w:rPr>
                <w:sz w:val="22"/>
                <w:szCs w:val="22"/>
              </w:rPr>
              <w:t xml:space="preserve">, от красной линии проездов не менее чем на </w:t>
            </w:r>
            <w:r w:rsidRPr="000367B5">
              <w:rPr>
                <w:b/>
                <w:sz w:val="22"/>
                <w:szCs w:val="22"/>
              </w:rPr>
              <w:t>3 м</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для гаражей и подсобных сооружений (хозяйственных построек) </w:t>
            </w:r>
            <w:r>
              <w:rPr>
                <w:sz w:val="22"/>
                <w:szCs w:val="22"/>
              </w:rPr>
              <w:t>–</w:t>
            </w:r>
            <w:r w:rsidRPr="000367B5">
              <w:rPr>
                <w:sz w:val="22"/>
                <w:szCs w:val="22"/>
              </w:rPr>
              <w:t xml:space="preserve"> 1</w:t>
            </w:r>
            <w:r>
              <w:rPr>
                <w:sz w:val="22"/>
                <w:szCs w:val="22"/>
              </w:rPr>
              <w:t xml:space="preserve"> </w:t>
            </w:r>
            <w:r w:rsidRPr="000367B5">
              <w:rPr>
                <w:sz w:val="22"/>
                <w:szCs w:val="22"/>
              </w:rPr>
              <w:t>этаж.</w:t>
            </w:r>
          </w:p>
          <w:p w:rsidR="00775112" w:rsidRPr="000367B5" w:rsidRDefault="00775112" w:rsidP="005327B8">
            <w:pPr>
              <w:ind w:firstLine="223"/>
              <w:jc w:val="both"/>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775112" w:rsidRPr="000367B5" w:rsidTr="005327B8">
        <w:trPr>
          <w:trHeight w:val="552"/>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2.3</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Блокированная жилая застройка</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473BB5">
              <w:rPr>
                <w:sz w:val="22"/>
                <w:szCs w:val="22"/>
              </w:rPr>
              <w:t>1)Объ</w:t>
            </w:r>
            <w:r w:rsidRPr="000367B5">
              <w:rPr>
                <w:sz w:val="22"/>
                <w:szCs w:val="22"/>
              </w:rPr>
              <w:t>екты капитального строительства:</w:t>
            </w:r>
          </w:p>
          <w:p w:rsidR="00775112" w:rsidRPr="00473BB5" w:rsidRDefault="00775112" w:rsidP="005327B8">
            <w:pPr>
              <w:widowControl w:val="0"/>
              <w:autoSpaceDE w:val="0"/>
              <w:autoSpaceDN w:val="0"/>
              <w:adjustRightInd w:val="0"/>
              <w:jc w:val="both"/>
              <w:rPr>
                <w:sz w:val="22"/>
                <w:szCs w:val="22"/>
              </w:rPr>
            </w:pPr>
            <w:r w:rsidRPr="00473BB5">
              <w:rPr>
                <w:sz w:val="22"/>
                <w:szCs w:val="22"/>
              </w:rPr>
              <w:t xml:space="preserve">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w:t>
            </w:r>
          </w:p>
          <w:p w:rsidR="00775112" w:rsidRPr="00473BB5" w:rsidRDefault="00775112" w:rsidP="005327B8">
            <w:pPr>
              <w:widowControl w:val="0"/>
              <w:autoSpaceDE w:val="0"/>
              <w:autoSpaceDN w:val="0"/>
              <w:adjustRightInd w:val="0"/>
              <w:jc w:val="both"/>
              <w:rPr>
                <w:sz w:val="22"/>
                <w:szCs w:val="22"/>
              </w:rPr>
            </w:pPr>
            <w:r w:rsidRPr="00473BB5">
              <w:rPr>
                <w:sz w:val="22"/>
                <w:szCs w:val="22"/>
              </w:rPr>
              <w:t>2)Объекты вспомогательного назначения:</w:t>
            </w:r>
          </w:p>
          <w:p w:rsidR="00775112" w:rsidRPr="00473BB5" w:rsidRDefault="00775112" w:rsidP="005327B8">
            <w:pPr>
              <w:widowControl w:val="0"/>
              <w:autoSpaceDE w:val="0"/>
              <w:autoSpaceDN w:val="0"/>
              <w:adjustRightInd w:val="0"/>
              <w:jc w:val="both"/>
              <w:rPr>
                <w:sz w:val="22"/>
                <w:szCs w:val="22"/>
              </w:rPr>
            </w:pPr>
            <w:r w:rsidRPr="00473BB5">
              <w:rPr>
                <w:sz w:val="22"/>
                <w:szCs w:val="22"/>
              </w:rPr>
              <w:t>размещение гаражей и иных вспомогательных сооружений.</w:t>
            </w:r>
          </w:p>
          <w:p w:rsidR="00775112" w:rsidRPr="00473BB5" w:rsidRDefault="00775112" w:rsidP="005327B8">
            <w:pPr>
              <w:widowControl w:val="0"/>
              <w:autoSpaceDE w:val="0"/>
              <w:autoSpaceDN w:val="0"/>
              <w:adjustRightInd w:val="0"/>
              <w:jc w:val="both"/>
              <w:rPr>
                <w:sz w:val="22"/>
                <w:szCs w:val="22"/>
              </w:rPr>
            </w:pPr>
            <w:r w:rsidRPr="00473BB5">
              <w:rPr>
                <w:sz w:val="22"/>
                <w:szCs w:val="22"/>
              </w:rPr>
              <w:t>3)Вспомогательные виды использования земельных участков:</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разведение декоративных и плодовых деревьев, овощей и ягодных культур.</w:t>
            </w:r>
          </w:p>
        </w:tc>
        <w:tc>
          <w:tcPr>
            <w:tcW w:w="1683"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приквартирного участка блокированного  жилого дома на одну семью   – </w:t>
            </w:r>
            <w:r w:rsidRPr="000367B5">
              <w:rPr>
                <w:b/>
                <w:sz w:val="22"/>
                <w:szCs w:val="22"/>
              </w:rPr>
              <w:t>300/2500</w:t>
            </w:r>
            <w:r w:rsidRPr="000367B5">
              <w:rPr>
                <w:sz w:val="22"/>
                <w:szCs w:val="22"/>
              </w:rPr>
              <w:t xml:space="preserve"> кв. м;</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объектов капитального строительства – </w:t>
            </w:r>
            <w:r w:rsidRPr="000367B5">
              <w:rPr>
                <w:b/>
                <w:sz w:val="22"/>
                <w:szCs w:val="22"/>
              </w:rPr>
              <w:t>3 этажа;</w:t>
            </w:r>
            <w:r w:rsidRPr="000367B5">
              <w:rPr>
                <w:sz w:val="22"/>
                <w:szCs w:val="22"/>
              </w:rPr>
              <w:t xml:space="preserve"> </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223"/>
              <w:rPr>
                <w:b/>
                <w:sz w:val="22"/>
                <w:szCs w:val="22"/>
              </w:rPr>
            </w:pPr>
            <w:r w:rsidRPr="000367B5">
              <w:rPr>
                <w:sz w:val="22"/>
                <w:szCs w:val="22"/>
              </w:rPr>
              <w:t>Минимальные отступы от границы смежного земельного участка до:</w:t>
            </w:r>
            <w:r w:rsidRPr="000367B5">
              <w:rPr>
                <w:sz w:val="22"/>
                <w:szCs w:val="22"/>
              </w:rPr>
              <w:br/>
              <w:t xml:space="preserve">    - жилых зданий - </w:t>
            </w:r>
            <w:r w:rsidRPr="000367B5">
              <w:rPr>
                <w:b/>
                <w:sz w:val="22"/>
                <w:szCs w:val="22"/>
              </w:rPr>
              <w:t>3 м;</w:t>
            </w:r>
          </w:p>
          <w:p w:rsidR="00775112" w:rsidRPr="000367B5" w:rsidRDefault="00775112" w:rsidP="005327B8">
            <w:pPr>
              <w:jc w:val="both"/>
              <w:rPr>
                <w:sz w:val="22"/>
                <w:szCs w:val="22"/>
              </w:rPr>
            </w:pPr>
            <w:r w:rsidRPr="000367B5">
              <w:rPr>
                <w:b/>
                <w:sz w:val="22"/>
                <w:szCs w:val="22"/>
              </w:rPr>
              <w:t xml:space="preserve">    -</w:t>
            </w:r>
            <w:r w:rsidRPr="000367B5">
              <w:rPr>
                <w:sz w:val="22"/>
                <w:szCs w:val="22"/>
              </w:rPr>
              <w:t xml:space="preserve">  хозяйственных построек- </w:t>
            </w:r>
            <w:r w:rsidRPr="000367B5">
              <w:rPr>
                <w:b/>
                <w:sz w:val="22"/>
                <w:szCs w:val="22"/>
              </w:rPr>
              <w:t>1 м</w:t>
            </w:r>
            <w:r w:rsidRPr="000367B5">
              <w:rPr>
                <w:sz w:val="22"/>
                <w:szCs w:val="22"/>
              </w:rPr>
              <w:t>;</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хозяйственных построек для содержания животных (в том числе для  надворных туалетов) - </w:t>
            </w:r>
            <w:r w:rsidRPr="000367B5">
              <w:rPr>
                <w:b/>
                <w:sz w:val="22"/>
                <w:szCs w:val="22"/>
              </w:rPr>
              <w:t>4 м</w:t>
            </w:r>
            <w:r w:rsidRPr="000367B5">
              <w:rPr>
                <w:sz w:val="22"/>
                <w:szCs w:val="22"/>
              </w:rPr>
              <w:t>;</w:t>
            </w:r>
          </w:p>
          <w:p w:rsidR="00775112" w:rsidRPr="000367B5" w:rsidRDefault="00775112" w:rsidP="005327B8">
            <w:pPr>
              <w:keepLines/>
              <w:jc w:val="both"/>
              <w:rPr>
                <w:sz w:val="22"/>
                <w:szCs w:val="22"/>
              </w:rPr>
            </w:pPr>
            <w:r w:rsidRPr="000367B5">
              <w:rPr>
                <w:sz w:val="22"/>
                <w:szCs w:val="22"/>
              </w:rPr>
              <w:lastRenderedPageBreak/>
              <w:t xml:space="preserve">Минимальный отступ строений от красной линии улиц не менее чем на - </w:t>
            </w:r>
            <w:r w:rsidRPr="000367B5">
              <w:rPr>
                <w:b/>
                <w:sz w:val="22"/>
                <w:szCs w:val="22"/>
              </w:rPr>
              <w:t>5 м</w:t>
            </w:r>
            <w:r w:rsidRPr="000367B5">
              <w:rPr>
                <w:sz w:val="22"/>
                <w:szCs w:val="22"/>
              </w:rPr>
              <w:t xml:space="preserve">, от красной линии проездов не менее чем на </w:t>
            </w:r>
            <w:r w:rsidRPr="000367B5">
              <w:rPr>
                <w:b/>
                <w:sz w:val="22"/>
                <w:szCs w:val="22"/>
              </w:rPr>
              <w:t>3 м.</w:t>
            </w:r>
          </w:p>
          <w:p w:rsidR="00775112" w:rsidRPr="000367B5" w:rsidRDefault="00775112" w:rsidP="005327B8">
            <w:pPr>
              <w:ind w:firstLine="223"/>
              <w:jc w:val="both"/>
              <w:rPr>
                <w:sz w:val="22"/>
                <w:szCs w:val="22"/>
              </w:rPr>
            </w:pPr>
            <w:r w:rsidRPr="000367B5">
              <w:rPr>
                <w:sz w:val="22"/>
                <w:szCs w:val="22"/>
              </w:rPr>
              <w:t xml:space="preserve">Минимальная ширина земельных участков вдоль фронта улицы (проезда) – </w:t>
            </w:r>
            <w:r w:rsidRPr="000367B5">
              <w:rPr>
                <w:b/>
                <w:sz w:val="22"/>
                <w:szCs w:val="22"/>
              </w:rPr>
              <w:t>8</w:t>
            </w:r>
            <w:r w:rsidRPr="000367B5">
              <w:rPr>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keepLines/>
              <w:suppressAutoHyphens/>
              <w:overflowPunct w:val="0"/>
              <w:autoSpaceDE w:val="0"/>
              <w:ind w:firstLine="223"/>
              <w:jc w:val="both"/>
              <w:textAlignment w:val="baseline"/>
              <w:rPr>
                <w:sz w:val="22"/>
                <w:szCs w:val="22"/>
              </w:rPr>
            </w:pPr>
            <w:r w:rsidRPr="000367B5">
              <w:rPr>
                <w:rFonts w:eastAsia="SimSun"/>
                <w:sz w:val="22"/>
                <w:szCs w:val="22"/>
                <w:lang w:eastAsia="zh-CN"/>
              </w:rPr>
              <w:t>М</w:t>
            </w:r>
            <w:r w:rsidRPr="000367B5">
              <w:rPr>
                <w:sz w:val="22"/>
                <w:szCs w:val="22"/>
              </w:rPr>
              <w:t xml:space="preserve">аксимальный процент застройки в границах земельного участка – </w:t>
            </w:r>
            <w:r w:rsidRPr="000367B5">
              <w:rPr>
                <w:b/>
                <w:sz w:val="22"/>
                <w:szCs w:val="22"/>
              </w:rPr>
              <w:t>40%</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для гаражей и подсобных сооружений (хозяйственных построек) </w:t>
            </w:r>
            <w:r>
              <w:rPr>
                <w:sz w:val="22"/>
                <w:szCs w:val="22"/>
              </w:rPr>
              <w:t>–</w:t>
            </w:r>
            <w:r w:rsidRPr="000367B5">
              <w:rPr>
                <w:sz w:val="22"/>
                <w:szCs w:val="22"/>
              </w:rPr>
              <w:t xml:space="preserve"> 1</w:t>
            </w:r>
            <w:r>
              <w:rPr>
                <w:sz w:val="22"/>
                <w:szCs w:val="22"/>
              </w:rPr>
              <w:t xml:space="preserve"> </w:t>
            </w:r>
            <w:r w:rsidRPr="000367B5">
              <w:rPr>
                <w:sz w:val="22"/>
                <w:szCs w:val="22"/>
              </w:rPr>
              <w:t>этаж.</w:t>
            </w:r>
          </w:p>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775112" w:rsidRPr="000367B5" w:rsidTr="005327B8">
        <w:trPr>
          <w:trHeight w:val="552"/>
        </w:trPr>
        <w:tc>
          <w:tcPr>
            <w:tcW w:w="433"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6.8</w:t>
            </w:r>
          </w:p>
        </w:tc>
        <w:tc>
          <w:tcPr>
            <w:tcW w:w="1202"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682"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83"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775112" w:rsidRPr="008171D4"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1 м</w:t>
            </w:r>
            <w:r w:rsidR="00B109A9">
              <w:rPr>
                <w:b/>
                <w:sz w:val="22"/>
                <w:szCs w:val="22"/>
              </w:rPr>
              <w:t xml:space="preserve">, </w:t>
            </w:r>
            <w:r w:rsidR="00B109A9" w:rsidRPr="008171D4">
              <w:rPr>
                <w:sz w:val="22"/>
                <w:szCs w:val="22"/>
              </w:rPr>
              <w:t>от красной линии улиц и проездов-</w:t>
            </w:r>
            <w:r w:rsidR="00B109A9" w:rsidRPr="008171D4">
              <w:rPr>
                <w:b/>
                <w:sz w:val="22"/>
                <w:szCs w:val="22"/>
              </w:rPr>
              <w:t>5 м</w:t>
            </w:r>
            <w:r w:rsidRPr="008171D4">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426"/>
              <w:jc w:val="both"/>
              <w:rPr>
                <w:b/>
                <w:sz w:val="22"/>
                <w:szCs w:val="22"/>
              </w:rPr>
            </w:pPr>
            <w:r w:rsidRPr="000367B5">
              <w:rPr>
                <w:sz w:val="22"/>
                <w:szCs w:val="22"/>
              </w:rPr>
              <w:t xml:space="preserve">- высота– не более </w:t>
            </w:r>
            <w:r w:rsidRPr="000367B5">
              <w:rPr>
                <w:b/>
                <w:sz w:val="22"/>
                <w:szCs w:val="22"/>
              </w:rPr>
              <w:t>124 м.</w:t>
            </w:r>
          </w:p>
        </w:tc>
      </w:tr>
    </w:tbl>
    <w:p w:rsidR="00775112" w:rsidRPr="000367B5" w:rsidRDefault="00775112" w:rsidP="00D3268A">
      <w:pPr>
        <w:ind w:left="927"/>
        <w:rPr>
          <w:b/>
          <w:sz w:val="22"/>
        </w:rPr>
      </w:pPr>
    </w:p>
    <w:p w:rsidR="00775112" w:rsidRPr="000367B5" w:rsidRDefault="00775112" w:rsidP="00D3268A">
      <w:pPr>
        <w:numPr>
          <w:ilvl w:val="0"/>
          <w:numId w:val="32"/>
        </w:numPr>
        <w:rPr>
          <w:b/>
          <w:sz w:val="22"/>
        </w:rPr>
      </w:pPr>
      <w:r w:rsidRPr="000367B5">
        <w:rPr>
          <w:b/>
          <w:sz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4B1DC1" w:rsidRPr="00E95C1E" w:rsidRDefault="004B1DC1" w:rsidP="004B1DC1">
      <w:pPr>
        <w:ind w:left="567"/>
        <w:jc w:val="both"/>
        <w:rPr>
          <w:rFonts w:eastAsia="SimSun"/>
          <w:sz w:val="28"/>
          <w:szCs w:val="28"/>
          <w:lang w:eastAsia="zh-CN"/>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9922"/>
      </w:tblGrid>
      <w:tr w:rsidR="004B1DC1" w:rsidRPr="00A90645" w:rsidTr="00836310">
        <w:trPr>
          <w:trHeight w:val="552"/>
          <w:tblHeader/>
        </w:trPr>
        <w:tc>
          <w:tcPr>
            <w:tcW w:w="4820" w:type="dxa"/>
            <w:vAlign w:val="center"/>
          </w:tcPr>
          <w:p w:rsidR="004B1DC1" w:rsidRPr="00A90645" w:rsidRDefault="004B1DC1" w:rsidP="00836310">
            <w:pPr>
              <w:jc w:val="center"/>
              <w:rPr>
                <w:b/>
                <w:sz w:val="22"/>
                <w:szCs w:val="22"/>
              </w:rPr>
            </w:pPr>
            <w:r w:rsidRPr="00A90645">
              <w:rPr>
                <w:b/>
                <w:sz w:val="22"/>
                <w:szCs w:val="22"/>
              </w:rPr>
              <w:t>ВИДЫ РАЗРЕШЕННОГО ИСПОЛЬЗОВАНИЯ</w:t>
            </w:r>
          </w:p>
        </w:tc>
        <w:tc>
          <w:tcPr>
            <w:tcW w:w="9922" w:type="dxa"/>
            <w:vAlign w:val="center"/>
          </w:tcPr>
          <w:p w:rsidR="004B1DC1" w:rsidRPr="00A90645" w:rsidRDefault="004B1DC1" w:rsidP="00836310">
            <w:pPr>
              <w:jc w:val="center"/>
              <w:rPr>
                <w:b/>
                <w:sz w:val="22"/>
                <w:szCs w:val="22"/>
              </w:rPr>
            </w:pPr>
            <w:r w:rsidRPr="00A90645">
              <w:rPr>
                <w:b/>
                <w:sz w:val="22"/>
                <w:szCs w:val="22"/>
              </w:rPr>
              <w:t>ПРЕДЕЛЬНЫЕ ПАРАМЕТРЫ РАЗРЕШЕННОГО СТРОИТЕЛЬСТВА</w:t>
            </w:r>
          </w:p>
        </w:tc>
      </w:tr>
      <w:tr w:rsidR="004B1DC1" w:rsidRPr="00A90645" w:rsidTr="00836310">
        <w:trPr>
          <w:trHeight w:val="273"/>
        </w:trPr>
        <w:tc>
          <w:tcPr>
            <w:tcW w:w="4820" w:type="dxa"/>
          </w:tcPr>
          <w:p w:rsidR="004B1DC1" w:rsidRPr="00A90645" w:rsidRDefault="004B1DC1" w:rsidP="00836310">
            <w:pPr>
              <w:spacing w:before="120"/>
              <w:jc w:val="both"/>
              <w:rPr>
                <w:rFonts w:eastAsia="SimSun"/>
                <w:sz w:val="24"/>
                <w:szCs w:val="24"/>
                <w:lang w:eastAsia="zh-CN"/>
              </w:rPr>
            </w:pPr>
            <w:r w:rsidRPr="00A90645">
              <w:rPr>
                <w:rFonts w:eastAsia="SimSun"/>
                <w:sz w:val="24"/>
                <w:szCs w:val="24"/>
                <w:lang w:eastAsia="zh-CN"/>
              </w:rPr>
              <w:lastRenderedPageBreak/>
              <w:t xml:space="preserve">Постройки хозяйственного назначения (летние кухни, хозяйственные постройки, кладовые, подвалы, бани, бассейны, теплицы, оранжереи, огороды, сады, навесы) индивидуального использования. </w:t>
            </w:r>
          </w:p>
          <w:p w:rsidR="004B1DC1" w:rsidRPr="00A90645" w:rsidRDefault="004B1DC1" w:rsidP="00836310">
            <w:pPr>
              <w:spacing w:before="120"/>
              <w:jc w:val="both"/>
              <w:rPr>
                <w:rFonts w:eastAsia="SimSun"/>
                <w:sz w:val="24"/>
                <w:szCs w:val="24"/>
                <w:lang w:eastAsia="zh-CN"/>
              </w:rPr>
            </w:pPr>
            <w:r w:rsidRPr="00A90645">
              <w:rPr>
                <w:rFonts w:eastAsia="SimSun"/>
                <w:sz w:val="24"/>
                <w:szCs w:val="24"/>
                <w:lang w:eastAsia="zh-CN"/>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9922" w:type="dxa"/>
          </w:tcPr>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4B1DC1" w:rsidRPr="008171D4" w:rsidRDefault="004B1DC1" w:rsidP="00836310">
            <w:pPr>
              <w:ind w:firstLine="317"/>
              <w:jc w:val="both"/>
              <w:rPr>
                <w:sz w:val="24"/>
                <w:szCs w:val="24"/>
              </w:rPr>
            </w:pPr>
            <w:r w:rsidRPr="008171D4">
              <w:rPr>
                <w:sz w:val="24"/>
                <w:szCs w:val="24"/>
              </w:rPr>
              <w:t>Максимальное количество надземных этажей  – не более 1 этажа,</w:t>
            </w:r>
          </w:p>
          <w:p w:rsidR="004B1DC1" w:rsidRPr="008171D4" w:rsidRDefault="004B1DC1" w:rsidP="00836310">
            <w:pPr>
              <w:ind w:firstLine="317"/>
              <w:jc w:val="both"/>
              <w:rPr>
                <w:sz w:val="24"/>
                <w:szCs w:val="24"/>
              </w:rPr>
            </w:pPr>
            <w:r w:rsidRPr="008171D4">
              <w:rPr>
                <w:sz w:val="24"/>
                <w:szCs w:val="24"/>
              </w:rPr>
              <w:t>-минимальная высота этажа 2.4 м,</w:t>
            </w:r>
          </w:p>
          <w:p w:rsidR="004B1DC1" w:rsidRPr="008171D4" w:rsidRDefault="004B1DC1" w:rsidP="00836310">
            <w:pPr>
              <w:ind w:firstLine="317"/>
              <w:jc w:val="both"/>
              <w:rPr>
                <w:sz w:val="24"/>
                <w:szCs w:val="24"/>
              </w:rPr>
            </w:pPr>
            <w:r w:rsidRPr="008171D4">
              <w:rPr>
                <w:sz w:val="24"/>
                <w:szCs w:val="24"/>
              </w:rPr>
              <w:t xml:space="preserve">-максимальная высота строения -6 м. </w:t>
            </w:r>
          </w:p>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 xml:space="preserve">Расстояние от объектов вспомогательного назначения ( индивидуальные гаражи, летние кухни, хозяйственные постройки, навесы и т.д.) до красных линий улиц и проездов не менее - 5 м. </w:t>
            </w:r>
          </w:p>
          <w:p w:rsidR="004B1DC1" w:rsidRPr="008171D4" w:rsidRDefault="004B1DC1" w:rsidP="00836310">
            <w:pPr>
              <w:ind w:firstLine="317"/>
              <w:jc w:val="both"/>
              <w:rPr>
                <w:sz w:val="24"/>
                <w:szCs w:val="24"/>
              </w:rPr>
            </w:pPr>
            <w:r w:rsidRPr="008171D4">
              <w:rPr>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4B1DC1" w:rsidRPr="008171D4" w:rsidRDefault="004B1DC1" w:rsidP="00836310">
            <w:pPr>
              <w:ind w:firstLine="317"/>
              <w:jc w:val="both"/>
              <w:rPr>
                <w:sz w:val="24"/>
                <w:szCs w:val="24"/>
              </w:rPr>
            </w:pPr>
            <w:r w:rsidRPr="008171D4">
              <w:rPr>
                <w:sz w:val="24"/>
                <w:szCs w:val="24"/>
              </w:rPr>
              <w:t>Минимальный отступ от границ соседнего участка до объектов хозяйственного назначения - 1 м.</w:t>
            </w:r>
            <w:r w:rsidRPr="008171D4">
              <w:rPr>
                <w:rFonts w:eastAsia="Calibri"/>
                <w:sz w:val="24"/>
                <w:szCs w:val="24"/>
              </w:rPr>
              <w:t>, до постройки для содержания скота и птицы - 4 м.</w:t>
            </w:r>
            <w:r w:rsidRPr="008171D4">
              <w:rPr>
                <w:sz w:val="24"/>
                <w:szCs w:val="24"/>
              </w:rPr>
              <w:t xml:space="preserve"> </w:t>
            </w:r>
          </w:p>
          <w:p w:rsidR="004B1DC1" w:rsidRPr="008171D4" w:rsidRDefault="004B1DC1" w:rsidP="00836310">
            <w:pPr>
              <w:ind w:firstLine="317"/>
              <w:jc w:val="both"/>
              <w:rPr>
                <w:sz w:val="22"/>
              </w:rPr>
            </w:pPr>
            <w:r w:rsidRPr="008171D4">
              <w:rPr>
                <w:sz w:val="22"/>
              </w:rPr>
              <w:t>Расстояние:</w:t>
            </w:r>
          </w:p>
          <w:p w:rsidR="004B1DC1" w:rsidRPr="008171D4" w:rsidRDefault="004B1DC1" w:rsidP="00836310">
            <w:pPr>
              <w:ind w:left="644"/>
              <w:jc w:val="both"/>
              <w:rPr>
                <w:rFonts w:eastAsia="SimSun"/>
                <w:sz w:val="24"/>
                <w:szCs w:val="24"/>
                <w:lang w:eastAsia="zh-CN"/>
              </w:rPr>
            </w:pPr>
            <w:r w:rsidRPr="008171D4">
              <w:rPr>
                <w:rFonts w:eastAsia="SimSun"/>
                <w:sz w:val="24"/>
                <w:szCs w:val="24"/>
                <w:lang w:eastAsia="zh-CN"/>
              </w:rPr>
              <w:t>от границ соседнего участка до стволов высокорослых деревьев - 4 м,</w:t>
            </w:r>
          </w:p>
          <w:p w:rsidR="004B1DC1" w:rsidRPr="008171D4" w:rsidRDefault="004B1DC1" w:rsidP="00836310">
            <w:pPr>
              <w:ind w:left="644"/>
              <w:jc w:val="both"/>
              <w:rPr>
                <w:rFonts w:eastAsia="SimSun"/>
                <w:sz w:val="24"/>
                <w:szCs w:val="24"/>
                <w:lang w:eastAsia="zh-CN"/>
              </w:rPr>
            </w:pPr>
            <w:r w:rsidRPr="008171D4">
              <w:rPr>
                <w:rFonts w:eastAsia="SimSun"/>
                <w:sz w:val="24"/>
                <w:szCs w:val="24"/>
                <w:lang w:eastAsia="zh-CN"/>
              </w:rPr>
              <w:t>от границ соседнего участка до стволов среднерослых деревьев - 2 м,</w:t>
            </w:r>
          </w:p>
          <w:p w:rsidR="004B1DC1" w:rsidRPr="008171D4" w:rsidRDefault="004B1DC1" w:rsidP="00836310">
            <w:pPr>
              <w:jc w:val="both"/>
              <w:rPr>
                <w:rFonts w:eastAsia="SimSun"/>
                <w:sz w:val="24"/>
                <w:szCs w:val="24"/>
                <w:lang w:eastAsia="zh-CN"/>
              </w:rPr>
            </w:pPr>
            <w:r w:rsidRPr="008171D4">
              <w:rPr>
                <w:rFonts w:eastAsia="SimSun"/>
                <w:sz w:val="24"/>
                <w:szCs w:val="24"/>
                <w:lang w:eastAsia="zh-CN"/>
              </w:rPr>
              <w:t xml:space="preserve">           от границ соседнего участка до кустарника - 1 м.</w:t>
            </w:r>
          </w:p>
          <w:p w:rsidR="004B1DC1" w:rsidRPr="008171D4" w:rsidRDefault="004B1DC1" w:rsidP="00D318F5">
            <w:pPr>
              <w:pStyle w:val="af0"/>
              <w:spacing w:after="0"/>
              <w:jc w:val="both"/>
              <w:rPr>
                <w:rFonts w:eastAsia="SimSun"/>
                <w:sz w:val="24"/>
                <w:szCs w:val="24"/>
                <w:vertAlign w:val="superscript"/>
                <w:lang w:eastAsia="zh-CN"/>
              </w:rPr>
            </w:pPr>
            <w:r w:rsidRPr="008171D4">
              <w:rPr>
                <w:rFonts w:eastAsia="SimSun"/>
                <w:sz w:val="24"/>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w:t>
            </w:r>
            <w:r w:rsidRPr="008171D4">
              <w:rPr>
                <w:rFonts w:eastAsia="SimSun"/>
                <w:sz w:val="24"/>
                <w:szCs w:val="24"/>
                <w:lang w:eastAsia="zh-CN"/>
              </w:rPr>
              <w:lastRenderedPageBreak/>
              <w:t>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Вспомогательные строения, за исключением гаражей, размещать со стороны улиц не допускается.</w:t>
            </w:r>
          </w:p>
          <w:p w:rsidR="004B1DC1" w:rsidRPr="008171D4" w:rsidRDefault="004B1DC1" w:rsidP="00D318F5">
            <w:pPr>
              <w:pStyle w:val="af0"/>
              <w:spacing w:after="0"/>
              <w:jc w:val="both"/>
              <w:rPr>
                <w:rFonts w:eastAsia="SimSun"/>
                <w:sz w:val="24"/>
                <w:szCs w:val="24"/>
                <w:lang w:eastAsia="zh-CN"/>
              </w:rPr>
            </w:pPr>
            <w:r w:rsidRPr="008171D4">
              <w:rPr>
                <w:rFonts w:eastAsia="SimSun"/>
                <w:sz w:val="24"/>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4B1DC1" w:rsidRPr="008171D4" w:rsidRDefault="004B1DC1" w:rsidP="00836310">
            <w:pPr>
              <w:ind w:firstLine="33"/>
              <w:jc w:val="both"/>
              <w:rPr>
                <w:sz w:val="24"/>
                <w:szCs w:val="24"/>
              </w:rPr>
            </w:pPr>
            <w:r w:rsidRPr="008171D4">
              <w:rPr>
                <w:rFonts w:eastAsia="SimSun"/>
                <w:sz w:val="24"/>
                <w:szCs w:val="24"/>
                <w:lang w:eastAsia="zh-CN"/>
              </w:rPr>
              <w:t xml:space="preserve">Отмостка должна располагаться в пределах отведенного </w:t>
            </w:r>
            <w:r w:rsidRPr="008171D4">
              <w:rPr>
                <w:sz w:val="24"/>
                <w:szCs w:val="24"/>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4B1DC1" w:rsidRPr="008171D4" w:rsidRDefault="004B1DC1" w:rsidP="00836310">
            <w:pPr>
              <w:jc w:val="both"/>
              <w:rPr>
                <w:rFonts w:eastAsia="SimSun"/>
                <w:sz w:val="24"/>
                <w:szCs w:val="24"/>
                <w:lang w:eastAsia="zh-CN"/>
              </w:rPr>
            </w:pPr>
            <w:r w:rsidRPr="008171D4">
              <w:rPr>
                <w:rFonts w:eastAsia="SimSun"/>
                <w:sz w:val="24"/>
                <w:szCs w:val="24"/>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4B1DC1" w:rsidRPr="008171D4" w:rsidRDefault="004B1DC1" w:rsidP="00836310">
            <w:pPr>
              <w:pStyle w:val="af0"/>
              <w:jc w:val="both"/>
              <w:rPr>
                <w:rFonts w:eastAsia="SimSun"/>
                <w:sz w:val="24"/>
                <w:szCs w:val="24"/>
                <w:lang w:eastAsia="zh-CN"/>
              </w:rPr>
            </w:pPr>
            <w:r w:rsidRPr="008171D4">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p w:rsidR="004B1DC1" w:rsidRPr="008171D4" w:rsidRDefault="004B1DC1" w:rsidP="00836310">
            <w:pPr>
              <w:jc w:val="both"/>
              <w:rPr>
                <w:rFonts w:eastAsia="SimSun"/>
                <w:sz w:val="24"/>
                <w:szCs w:val="24"/>
                <w:lang w:eastAsia="zh-CN"/>
              </w:rPr>
            </w:pPr>
          </w:p>
          <w:p w:rsidR="004B1DC1" w:rsidRPr="008171D4" w:rsidRDefault="004B1DC1" w:rsidP="00836310">
            <w:pPr>
              <w:ind w:firstLine="317"/>
              <w:jc w:val="both"/>
              <w:rPr>
                <w:sz w:val="24"/>
                <w:szCs w:val="24"/>
              </w:rPr>
            </w:pPr>
          </w:p>
        </w:tc>
      </w:tr>
      <w:tr w:rsidR="004B1DC1" w:rsidRPr="00A90645" w:rsidTr="00836310">
        <w:trPr>
          <w:trHeight w:val="486"/>
        </w:trPr>
        <w:tc>
          <w:tcPr>
            <w:tcW w:w="4820" w:type="dxa"/>
          </w:tcPr>
          <w:p w:rsidR="004B1DC1" w:rsidRPr="00A90645" w:rsidRDefault="004B1DC1" w:rsidP="00836310">
            <w:pPr>
              <w:spacing w:before="120"/>
              <w:jc w:val="both"/>
              <w:rPr>
                <w:rFonts w:eastAsia="SimSun"/>
                <w:sz w:val="24"/>
                <w:szCs w:val="24"/>
                <w:lang w:eastAsia="zh-CN"/>
              </w:rPr>
            </w:pPr>
            <w:r w:rsidRPr="00A90645">
              <w:rPr>
                <w:rFonts w:eastAsia="SimSun"/>
                <w:sz w:val="24"/>
                <w:szCs w:val="24"/>
                <w:lang w:eastAsia="zh-CN"/>
              </w:rPr>
              <w:lastRenderedPageBreak/>
              <w:t xml:space="preserve">Площадки для сбора твердых бытовых </w:t>
            </w:r>
            <w:r w:rsidRPr="00A90645">
              <w:rPr>
                <w:rFonts w:eastAsia="SimSun"/>
                <w:sz w:val="24"/>
                <w:szCs w:val="24"/>
                <w:lang w:eastAsia="zh-CN"/>
              </w:rPr>
              <w:lastRenderedPageBreak/>
              <w:t>отходов.</w:t>
            </w:r>
          </w:p>
        </w:tc>
        <w:tc>
          <w:tcPr>
            <w:tcW w:w="9922" w:type="dxa"/>
          </w:tcPr>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lastRenderedPageBreak/>
              <w:t xml:space="preserve">Минимальная/максимальная площадь земельных участков – 4/50000 кв.м. (принимать в </w:t>
            </w:r>
            <w:r w:rsidRPr="008171D4">
              <w:rPr>
                <w:rFonts w:eastAsia="SimSun"/>
                <w:sz w:val="24"/>
                <w:szCs w:val="24"/>
                <w:lang w:eastAsia="zh-CN"/>
              </w:rPr>
              <w:lastRenderedPageBreak/>
              <w:t>соответствии с основным видом разрешенного использования земельного участка).</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Общее количество контейнеров не более 5 шт.</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Высота  ограждения площадок - не более 2 м.</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4B1DC1" w:rsidRPr="00A90645" w:rsidTr="00836310">
        <w:tc>
          <w:tcPr>
            <w:tcW w:w="4820" w:type="dxa"/>
          </w:tcPr>
          <w:p w:rsidR="004B1DC1" w:rsidRPr="00A90645" w:rsidRDefault="004B1DC1" w:rsidP="00836310">
            <w:pPr>
              <w:spacing w:before="120"/>
              <w:jc w:val="both"/>
              <w:rPr>
                <w:rFonts w:eastAsia="SimSun"/>
                <w:sz w:val="24"/>
                <w:szCs w:val="24"/>
                <w:lang w:eastAsia="zh-CN"/>
              </w:rPr>
            </w:pPr>
            <w:r w:rsidRPr="00A90645">
              <w:rPr>
                <w:rFonts w:eastAsia="SimSun"/>
                <w:sz w:val="24"/>
                <w:szCs w:val="24"/>
                <w:lang w:eastAsia="zh-CN"/>
              </w:rPr>
              <w:lastRenderedPageBreak/>
              <w:t>Надворные туалеты, гидронепроницаемые выгребы, септики.</w:t>
            </w:r>
          </w:p>
        </w:tc>
        <w:tc>
          <w:tcPr>
            <w:tcW w:w="9922" w:type="dxa"/>
          </w:tcPr>
          <w:p w:rsidR="004B1DC1" w:rsidRPr="008171D4" w:rsidRDefault="004B1DC1" w:rsidP="00CA4BEF">
            <w:pPr>
              <w:pStyle w:val="af0"/>
              <w:spacing w:after="0"/>
              <w:ind w:firstLine="709"/>
              <w:jc w:val="both"/>
              <w:rPr>
                <w:rFonts w:eastAsia="SimSun"/>
                <w:sz w:val="24"/>
                <w:szCs w:val="24"/>
                <w:lang w:eastAsia="zh-CN"/>
              </w:rPr>
            </w:pPr>
            <w:r w:rsidRPr="008171D4">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Надворные туалеты:</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 xml:space="preserve">- расстояние от красной линии не менее - 10 м; </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 расстояние от границы смежного земельного участка не менее - 1 м;</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rsidR="004B1DC1" w:rsidRPr="008171D4" w:rsidRDefault="004B1DC1" w:rsidP="00836310">
            <w:pPr>
              <w:ind w:left="67"/>
              <w:jc w:val="both"/>
              <w:rPr>
                <w:rFonts w:eastAsia="SimSun"/>
                <w:sz w:val="24"/>
                <w:szCs w:val="24"/>
                <w:lang w:eastAsia="zh-CN"/>
              </w:rPr>
            </w:pPr>
            <w:r w:rsidRPr="008171D4">
              <w:rPr>
                <w:rFonts w:eastAsia="SimSun"/>
                <w:sz w:val="24"/>
                <w:szCs w:val="24"/>
                <w:lang w:eastAsia="zh-CN"/>
              </w:rPr>
              <w:t>Минимальное расстояние от границ участка до строений, а также между строениями:</w:t>
            </w:r>
          </w:p>
          <w:p w:rsidR="004B1DC1" w:rsidRPr="008171D4" w:rsidRDefault="004B1DC1" w:rsidP="00836310">
            <w:pPr>
              <w:jc w:val="both"/>
              <w:rPr>
                <w:rFonts w:eastAsia="SimSun"/>
                <w:sz w:val="24"/>
                <w:szCs w:val="24"/>
                <w:lang w:eastAsia="zh-CN"/>
              </w:rPr>
            </w:pPr>
            <w:r w:rsidRPr="008171D4">
              <w:rPr>
                <w:rFonts w:eastAsia="SimSun"/>
                <w:sz w:val="24"/>
                <w:szCs w:val="24"/>
                <w:lang w:eastAsia="zh-CN"/>
              </w:rPr>
              <w:t>- от септиков до фундаментов зданий, строений, сооружений – не менее 5м., от фильтрующих колодцев – не менее 8 м.;</w:t>
            </w:r>
          </w:p>
          <w:p w:rsidR="004B1DC1" w:rsidRPr="008171D4" w:rsidRDefault="004B1DC1" w:rsidP="00836310">
            <w:pPr>
              <w:jc w:val="both"/>
              <w:rPr>
                <w:rFonts w:eastAsia="SimSun"/>
                <w:sz w:val="24"/>
                <w:szCs w:val="24"/>
                <w:lang w:eastAsia="zh-CN"/>
              </w:rPr>
            </w:pPr>
            <w:r w:rsidRPr="008171D4">
              <w:rPr>
                <w:rFonts w:eastAsia="SimSun"/>
                <w:sz w:val="24"/>
                <w:szCs w:val="24"/>
                <w:lang w:eastAsia="zh-CN"/>
              </w:rPr>
              <w:t>- от септиков и фильтрующих колодцев до границы соседнего земельного участка и красной линии - не менее 4 м. и 7 м. соответственно.</w:t>
            </w:r>
          </w:p>
          <w:p w:rsidR="004B1DC1" w:rsidRPr="008171D4" w:rsidRDefault="004B1DC1" w:rsidP="00836310">
            <w:pPr>
              <w:jc w:val="both"/>
              <w:rPr>
                <w:rFonts w:eastAsia="SimSun"/>
                <w:sz w:val="24"/>
                <w:szCs w:val="24"/>
                <w:lang w:eastAsia="zh-CN"/>
              </w:rPr>
            </w:pPr>
          </w:p>
        </w:tc>
      </w:tr>
      <w:tr w:rsidR="004B1DC1" w:rsidRPr="00A90645" w:rsidTr="00836310">
        <w:trPr>
          <w:trHeight w:val="976"/>
        </w:trPr>
        <w:tc>
          <w:tcPr>
            <w:tcW w:w="4820" w:type="dxa"/>
            <w:shd w:val="clear" w:color="auto" w:fill="auto"/>
          </w:tcPr>
          <w:p w:rsidR="004B1DC1" w:rsidRPr="00A90645" w:rsidRDefault="004B1DC1"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t xml:space="preserve">Объекты хранения индивидуального легкового автотранспорта жилых домов </w:t>
            </w:r>
          </w:p>
          <w:p w:rsidR="004B1DC1" w:rsidRPr="00A90645" w:rsidRDefault="004B1DC1" w:rsidP="00836310">
            <w:pPr>
              <w:autoSpaceDE w:val="0"/>
              <w:autoSpaceDN w:val="0"/>
              <w:adjustRightInd w:val="0"/>
              <w:spacing w:before="120"/>
              <w:jc w:val="both"/>
              <w:rPr>
                <w:rFonts w:eastAsia="SimSun"/>
                <w:sz w:val="24"/>
                <w:szCs w:val="24"/>
                <w:lang w:eastAsia="zh-CN"/>
              </w:rPr>
            </w:pPr>
          </w:p>
        </w:tc>
        <w:tc>
          <w:tcPr>
            <w:tcW w:w="9922" w:type="dxa"/>
            <w:shd w:val="clear" w:color="auto" w:fill="auto"/>
          </w:tcPr>
          <w:p w:rsidR="004B1DC1" w:rsidRPr="008171D4" w:rsidRDefault="004B1DC1" w:rsidP="00CA4BEF">
            <w:pPr>
              <w:pStyle w:val="af0"/>
              <w:spacing w:after="0"/>
              <w:ind w:firstLine="709"/>
              <w:jc w:val="both"/>
              <w:rPr>
                <w:rFonts w:eastAsia="SimSun"/>
                <w:sz w:val="24"/>
                <w:szCs w:val="24"/>
                <w:lang w:eastAsia="zh-CN"/>
              </w:rPr>
            </w:pPr>
            <w:r w:rsidRPr="008171D4">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Допускается делать встроенными в первые этажи жилого дома.</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 xml:space="preserve">В границах земельного участка  индивидуальной жилой застройки допускается строительство </w:t>
            </w:r>
            <w:r w:rsidRPr="008171D4">
              <w:rPr>
                <w:rFonts w:eastAsia="SimSun"/>
                <w:sz w:val="24"/>
                <w:szCs w:val="24"/>
                <w:lang w:eastAsia="zh-CN"/>
              </w:rPr>
              <w:lastRenderedPageBreak/>
              <w:t>индивидуального гаража не более, чем на 1-2 машиноместа.</w:t>
            </w:r>
          </w:p>
          <w:p w:rsidR="004B1DC1" w:rsidRPr="008171D4" w:rsidRDefault="004B1DC1" w:rsidP="00836310">
            <w:pPr>
              <w:ind w:left="67"/>
              <w:jc w:val="both"/>
              <w:rPr>
                <w:rFonts w:eastAsia="SimSun"/>
                <w:sz w:val="24"/>
                <w:szCs w:val="24"/>
                <w:lang w:eastAsia="zh-CN"/>
              </w:rPr>
            </w:pPr>
            <w:r w:rsidRPr="008171D4">
              <w:rPr>
                <w:rFonts w:eastAsia="SimSun"/>
                <w:sz w:val="24"/>
                <w:szCs w:val="24"/>
                <w:lang w:eastAsia="zh-CN"/>
              </w:rPr>
              <w:t>Минимальное расстояние от границ участка до строений, а также между строениями:</w:t>
            </w:r>
          </w:p>
          <w:p w:rsidR="004B1DC1" w:rsidRPr="008171D4" w:rsidRDefault="004B1DC1" w:rsidP="00836310">
            <w:pPr>
              <w:ind w:left="67"/>
              <w:jc w:val="both"/>
              <w:rPr>
                <w:rFonts w:eastAsia="SimSun"/>
                <w:sz w:val="24"/>
                <w:szCs w:val="24"/>
                <w:lang w:eastAsia="zh-CN"/>
              </w:rPr>
            </w:pPr>
            <w:r w:rsidRPr="008171D4">
              <w:rPr>
                <w:rFonts w:eastAsia="SimSun"/>
                <w:sz w:val="24"/>
                <w:szCs w:val="24"/>
                <w:lang w:eastAsia="zh-CN"/>
              </w:rPr>
              <w:t xml:space="preserve">- от границ соседнего участка до открытой стоянки – 1 м.; </w:t>
            </w:r>
          </w:p>
          <w:p w:rsidR="004B1DC1" w:rsidRPr="008171D4" w:rsidRDefault="004B1DC1" w:rsidP="00836310">
            <w:pPr>
              <w:ind w:left="67"/>
              <w:jc w:val="both"/>
              <w:rPr>
                <w:rFonts w:eastAsia="SimSun"/>
                <w:sz w:val="24"/>
                <w:szCs w:val="24"/>
                <w:lang w:eastAsia="zh-CN"/>
              </w:rPr>
            </w:pPr>
            <w:r w:rsidRPr="008171D4">
              <w:rPr>
                <w:rFonts w:eastAsia="SimSun"/>
                <w:sz w:val="24"/>
                <w:szCs w:val="24"/>
                <w:lang w:eastAsia="zh-CN"/>
              </w:rPr>
              <w:t xml:space="preserve">-от границ соседнего участка до отдельно стоящего гаража – 1 м. </w:t>
            </w:r>
          </w:p>
          <w:p w:rsidR="004B1DC1" w:rsidRPr="008171D4" w:rsidRDefault="004B1DC1" w:rsidP="00836310">
            <w:pPr>
              <w:ind w:left="67"/>
              <w:jc w:val="both"/>
              <w:rPr>
                <w:rFonts w:eastAsia="SimSun"/>
                <w:sz w:val="24"/>
                <w:szCs w:val="24"/>
                <w:lang w:eastAsia="zh-CN"/>
              </w:rPr>
            </w:pPr>
            <w:r w:rsidRPr="008171D4">
              <w:rPr>
                <w:rFonts w:eastAsia="SimSun"/>
                <w:sz w:val="24"/>
                <w:szCs w:val="24"/>
                <w:lang w:eastAsia="zh-CN"/>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Подъезды к гаражам-автостоянкам должны быть изолированы от площадок для отдыха и игр детей, спортивных площадок.  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4B1DC1" w:rsidRPr="008171D4" w:rsidRDefault="004B1DC1" w:rsidP="00CA4BEF">
            <w:pPr>
              <w:pStyle w:val="af0"/>
              <w:spacing w:after="0"/>
              <w:jc w:val="both"/>
              <w:rPr>
                <w:rFonts w:eastAsia="SimSun"/>
                <w:sz w:val="24"/>
                <w:szCs w:val="24"/>
                <w:lang w:eastAsia="zh-CN"/>
              </w:rPr>
            </w:pPr>
            <w:r w:rsidRPr="008171D4">
              <w:rPr>
                <w:rFonts w:eastAsia="SimSun"/>
                <w:sz w:val="24"/>
                <w:szCs w:val="24"/>
                <w:lang w:eastAsia="zh-CN"/>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4B1DC1" w:rsidRPr="008171D4" w:rsidRDefault="004B1DC1" w:rsidP="00836310">
            <w:pPr>
              <w:pStyle w:val="af0"/>
              <w:ind w:left="-108" w:right="-391" w:firstLine="425"/>
              <w:jc w:val="both"/>
              <w:rPr>
                <w:rFonts w:eastAsia="SimSun"/>
                <w:sz w:val="24"/>
                <w:szCs w:val="24"/>
                <w:lang w:eastAsia="zh-CN"/>
              </w:rPr>
            </w:pPr>
            <w:r w:rsidRPr="008171D4">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максимальное количество этажей) принимать в соответствии с основным видом разрешенного использования земельного участка.</w:t>
            </w:r>
          </w:p>
        </w:tc>
      </w:tr>
      <w:tr w:rsidR="004B1DC1" w:rsidRPr="00A90645" w:rsidTr="00836310">
        <w:trPr>
          <w:trHeight w:val="976"/>
        </w:trPr>
        <w:tc>
          <w:tcPr>
            <w:tcW w:w="4820" w:type="dxa"/>
            <w:shd w:val="clear" w:color="auto" w:fill="auto"/>
          </w:tcPr>
          <w:p w:rsidR="004B1DC1" w:rsidRPr="00A90645" w:rsidRDefault="004B1DC1"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lastRenderedPageBreak/>
              <w:t>Автостоянки для парковки автомобилей посетителей.</w:t>
            </w:r>
          </w:p>
        </w:tc>
        <w:tc>
          <w:tcPr>
            <w:tcW w:w="9922" w:type="dxa"/>
            <w:shd w:val="clear" w:color="auto" w:fill="auto"/>
          </w:tcPr>
          <w:p w:rsidR="004B1DC1" w:rsidRPr="008171D4" w:rsidRDefault="004B1DC1" w:rsidP="00CA4BEF">
            <w:pPr>
              <w:pStyle w:val="af0"/>
              <w:spacing w:after="0"/>
              <w:ind w:firstLine="709"/>
              <w:jc w:val="both"/>
              <w:rPr>
                <w:rFonts w:eastAsia="SimSun"/>
                <w:sz w:val="24"/>
                <w:szCs w:val="24"/>
                <w:lang w:eastAsia="zh-CN"/>
              </w:rPr>
            </w:pPr>
            <w:r w:rsidRPr="008171D4">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4B1DC1" w:rsidRPr="008171D4" w:rsidRDefault="004B1DC1" w:rsidP="00836310">
            <w:pPr>
              <w:autoSpaceDE w:val="0"/>
              <w:autoSpaceDN w:val="0"/>
              <w:adjustRightInd w:val="0"/>
              <w:ind w:firstLine="540"/>
              <w:jc w:val="both"/>
              <w:rPr>
                <w:sz w:val="24"/>
                <w:szCs w:val="24"/>
              </w:rPr>
            </w:pPr>
            <w:r w:rsidRPr="008171D4">
              <w:rPr>
                <w:sz w:val="24"/>
                <w:szCs w:val="24"/>
              </w:rPr>
              <w:t>Размеры земельных участков автостоянок на одно место должны быть:</w:t>
            </w:r>
          </w:p>
          <w:p w:rsidR="004B1DC1" w:rsidRPr="008171D4" w:rsidRDefault="004B1DC1" w:rsidP="00836310">
            <w:pPr>
              <w:autoSpaceDE w:val="0"/>
              <w:autoSpaceDN w:val="0"/>
              <w:adjustRightInd w:val="0"/>
              <w:ind w:firstLine="540"/>
              <w:jc w:val="both"/>
              <w:rPr>
                <w:sz w:val="24"/>
                <w:szCs w:val="24"/>
              </w:rPr>
            </w:pPr>
            <w:r w:rsidRPr="008171D4">
              <w:rPr>
                <w:sz w:val="24"/>
                <w:szCs w:val="24"/>
              </w:rPr>
              <w:t>для легковых автомобилей - 25 кв. м;</w:t>
            </w:r>
          </w:p>
          <w:p w:rsidR="004B1DC1" w:rsidRPr="008171D4" w:rsidRDefault="004B1DC1" w:rsidP="00836310">
            <w:pPr>
              <w:autoSpaceDE w:val="0"/>
              <w:autoSpaceDN w:val="0"/>
              <w:adjustRightInd w:val="0"/>
              <w:ind w:firstLine="540"/>
              <w:jc w:val="both"/>
              <w:rPr>
                <w:sz w:val="24"/>
                <w:szCs w:val="24"/>
              </w:rPr>
            </w:pPr>
            <w:r w:rsidRPr="008171D4">
              <w:rPr>
                <w:sz w:val="24"/>
                <w:szCs w:val="24"/>
              </w:rPr>
              <w:t>для автобусов - 40 кв. м;</w:t>
            </w:r>
          </w:p>
          <w:p w:rsidR="004B1DC1" w:rsidRPr="008171D4" w:rsidRDefault="004B1DC1" w:rsidP="00836310">
            <w:pPr>
              <w:autoSpaceDE w:val="0"/>
              <w:autoSpaceDN w:val="0"/>
              <w:adjustRightInd w:val="0"/>
              <w:ind w:firstLine="540"/>
              <w:jc w:val="both"/>
              <w:rPr>
                <w:sz w:val="24"/>
                <w:szCs w:val="24"/>
              </w:rPr>
            </w:pPr>
            <w:r w:rsidRPr="008171D4">
              <w:rPr>
                <w:sz w:val="24"/>
                <w:szCs w:val="24"/>
              </w:rPr>
              <w:t>для велосипедов - 0,9 кв. м.</w:t>
            </w:r>
          </w:p>
          <w:p w:rsidR="004B1DC1" w:rsidRPr="008171D4" w:rsidRDefault="004B1DC1" w:rsidP="00836310">
            <w:pPr>
              <w:autoSpaceDE w:val="0"/>
              <w:autoSpaceDN w:val="0"/>
              <w:adjustRightInd w:val="0"/>
              <w:ind w:firstLine="540"/>
              <w:jc w:val="both"/>
              <w:rPr>
                <w:sz w:val="24"/>
                <w:szCs w:val="24"/>
              </w:rPr>
            </w:pPr>
            <w:r w:rsidRPr="008171D4">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4B1DC1" w:rsidRPr="008171D4" w:rsidRDefault="004B1DC1" w:rsidP="00836310">
            <w:pPr>
              <w:autoSpaceDE w:val="0"/>
              <w:autoSpaceDN w:val="0"/>
              <w:adjustRightInd w:val="0"/>
              <w:ind w:firstLine="540"/>
              <w:jc w:val="both"/>
              <w:rPr>
                <w:sz w:val="24"/>
                <w:szCs w:val="24"/>
              </w:rPr>
            </w:pPr>
            <w:r w:rsidRPr="008171D4">
              <w:rPr>
                <w:rFonts w:eastAsia="SimSun"/>
                <w:sz w:val="24"/>
                <w:szCs w:val="24"/>
                <w:lang w:eastAsia="zh-CN"/>
              </w:rPr>
              <w:t xml:space="preserve">Автостоянки для парковки автомобилей посетителей следует предусматривать в </w:t>
            </w:r>
            <w:r w:rsidRPr="008171D4">
              <w:rPr>
                <w:rFonts w:eastAsia="SimSun"/>
                <w:sz w:val="24"/>
                <w:szCs w:val="24"/>
                <w:lang w:eastAsia="zh-CN"/>
              </w:rPr>
              <w:lastRenderedPageBreak/>
              <w:t>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4B1DC1" w:rsidRPr="008171D4" w:rsidRDefault="004B1DC1" w:rsidP="00836310">
            <w:pPr>
              <w:pStyle w:val="af0"/>
              <w:jc w:val="both"/>
              <w:rPr>
                <w:rFonts w:eastAsia="SimSun"/>
                <w:sz w:val="24"/>
                <w:szCs w:val="24"/>
                <w:lang w:eastAsia="zh-CN"/>
              </w:rPr>
            </w:pPr>
            <w:r w:rsidRPr="008171D4">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4B1DC1" w:rsidRPr="00A90645" w:rsidTr="00836310">
        <w:trPr>
          <w:trHeight w:val="637"/>
        </w:trPr>
        <w:tc>
          <w:tcPr>
            <w:tcW w:w="4820" w:type="dxa"/>
            <w:shd w:val="clear" w:color="auto" w:fill="auto"/>
          </w:tcPr>
          <w:p w:rsidR="004B1DC1" w:rsidRPr="00A90645" w:rsidRDefault="004B1DC1"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922" w:type="dxa"/>
            <w:shd w:val="clear" w:color="auto" w:fill="auto"/>
          </w:tcPr>
          <w:p w:rsidR="004B1DC1" w:rsidRPr="008171D4" w:rsidRDefault="004B1DC1" w:rsidP="00CA4BEF">
            <w:pPr>
              <w:pStyle w:val="af0"/>
              <w:spacing w:after="0"/>
              <w:ind w:firstLine="709"/>
              <w:jc w:val="both"/>
              <w:rPr>
                <w:rFonts w:eastAsia="SimSun"/>
                <w:sz w:val="24"/>
                <w:szCs w:val="24"/>
                <w:lang w:eastAsia="zh-CN"/>
              </w:rPr>
            </w:pPr>
            <w:r w:rsidRPr="008171D4">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4B1DC1" w:rsidRPr="008171D4" w:rsidRDefault="004B1DC1" w:rsidP="00836310">
            <w:pPr>
              <w:autoSpaceDE w:val="0"/>
              <w:autoSpaceDN w:val="0"/>
              <w:adjustRightInd w:val="0"/>
              <w:ind w:firstLine="709"/>
              <w:rPr>
                <w:sz w:val="24"/>
                <w:szCs w:val="24"/>
              </w:rPr>
            </w:pPr>
            <w:r w:rsidRPr="008171D4">
              <w:rPr>
                <w:sz w:val="24"/>
                <w:szCs w:val="24"/>
              </w:rPr>
              <w:t xml:space="preserve">Расстояния от сараев для скота и птицы до шахтных колодцев должно быть не менее 20 м.  </w:t>
            </w:r>
          </w:p>
          <w:p w:rsidR="004B1DC1" w:rsidRPr="008171D4" w:rsidRDefault="004B1DC1" w:rsidP="00836310">
            <w:pPr>
              <w:autoSpaceDE w:val="0"/>
              <w:autoSpaceDN w:val="0"/>
              <w:adjustRightInd w:val="0"/>
              <w:ind w:firstLine="709"/>
              <w:rPr>
                <w:rFonts w:eastAsia="Calibri"/>
                <w:sz w:val="24"/>
                <w:szCs w:val="24"/>
              </w:rPr>
            </w:pPr>
            <w:r w:rsidRPr="008171D4">
              <w:rPr>
                <w:sz w:val="24"/>
                <w:szCs w:val="24"/>
              </w:rPr>
              <w:t xml:space="preserve">Расстояние от </w:t>
            </w:r>
            <w:r w:rsidRPr="008171D4">
              <w:rPr>
                <w:rFonts w:eastAsia="Calibri"/>
                <w:sz w:val="24"/>
                <w:szCs w:val="24"/>
              </w:rPr>
              <w:t>фундаментов зданий и сооружений :</w:t>
            </w:r>
          </w:p>
          <w:p w:rsidR="004B1DC1" w:rsidRPr="008171D4" w:rsidRDefault="004B1DC1" w:rsidP="00836310">
            <w:pPr>
              <w:autoSpaceDE w:val="0"/>
              <w:autoSpaceDN w:val="0"/>
              <w:adjustRightInd w:val="0"/>
              <w:ind w:firstLine="709"/>
              <w:rPr>
                <w:rFonts w:eastAsia="Calibri"/>
                <w:sz w:val="24"/>
                <w:szCs w:val="24"/>
              </w:rPr>
            </w:pPr>
            <w:r w:rsidRPr="008171D4">
              <w:rPr>
                <w:rFonts w:eastAsia="Calibri"/>
                <w:sz w:val="24"/>
                <w:szCs w:val="24"/>
              </w:rPr>
              <w:t>- водопровод и напорная канализация -5 м,</w:t>
            </w:r>
          </w:p>
          <w:p w:rsidR="004B1DC1" w:rsidRPr="008171D4" w:rsidRDefault="004B1DC1" w:rsidP="00836310">
            <w:pPr>
              <w:autoSpaceDE w:val="0"/>
              <w:autoSpaceDN w:val="0"/>
              <w:adjustRightInd w:val="0"/>
              <w:ind w:firstLine="709"/>
              <w:rPr>
                <w:rFonts w:eastAsia="Calibri"/>
                <w:sz w:val="24"/>
                <w:szCs w:val="24"/>
              </w:rPr>
            </w:pPr>
            <w:r w:rsidRPr="008171D4">
              <w:rPr>
                <w:rFonts w:eastAsia="Calibri"/>
                <w:sz w:val="24"/>
                <w:szCs w:val="24"/>
              </w:rPr>
              <w:t>- самотечная канализация (бытовая и дождевая)-3м.</w:t>
            </w:r>
          </w:p>
          <w:p w:rsidR="004B1DC1" w:rsidRPr="008171D4" w:rsidRDefault="004B1DC1" w:rsidP="00836310">
            <w:pPr>
              <w:pStyle w:val="af0"/>
              <w:jc w:val="both"/>
              <w:rPr>
                <w:rFonts w:eastAsia="SimSun"/>
                <w:sz w:val="24"/>
                <w:szCs w:val="24"/>
                <w:lang w:eastAsia="zh-CN"/>
              </w:rPr>
            </w:pPr>
            <w:r w:rsidRPr="008171D4">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4B1DC1" w:rsidRPr="00E95C1E" w:rsidRDefault="004B1DC1" w:rsidP="004B1DC1">
      <w:pPr>
        <w:rPr>
          <w:b/>
          <w:sz w:val="22"/>
        </w:rPr>
      </w:pPr>
    </w:p>
    <w:p w:rsidR="00775112" w:rsidRPr="000367B5" w:rsidRDefault="00775112" w:rsidP="00D3268A">
      <w:pPr>
        <w:rPr>
          <w:b/>
          <w:sz w:val="22"/>
        </w:rPr>
      </w:pPr>
    </w:p>
    <w:p w:rsidR="00775112" w:rsidRPr="000367B5" w:rsidRDefault="00775112" w:rsidP="00D3268A">
      <w:pPr>
        <w:ind w:left="284" w:firstLine="284"/>
        <w:jc w:val="both"/>
        <w:rPr>
          <w:rFonts w:eastAsia="SimSun"/>
          <w:sz w:val="24"/>
          <w:szCs w:val="24"/>
          <w:u w:val="single"/>
          <w:lang w:eastAsia="zh-CN"/>
        </w:rPr>
      </w:pPr>
      <w:r w:rsidRPr="000367B5">
        <w:rPr>
          <w:rFonts w:eastAsia="SimSun"/>
          <w:sz w:val="24"/>
          <w:szCs w:val="24"/>
          <w:u w:val="single"/>
          <w:lang w:eastAsia="zh-CN"/>
        </w:rPr>
        <w:t>Примечание:</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lastRenderedPageBreak/>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75112" w:rsidRPr="000367B5" w:rsidRDefault="00775112" w:rsidP="00D3268A">
      <w:pPr>
        <w:ind w:left="284" w:firstLine="284"/>
        <w:jc w:val="both"/>
        <w:rPr>
          <w:rFonts w:eastAsia="SimSun"/>
          <w:b/>
          <w:sz w:val="24"/>
          <w:szCs w:val="24"/>
          <w:u w:val="single"/>
          <w:lang w:eastAsia="zh-CN"/>
        </w:rPr>
      </w:pPr>
    </w:p>
    <w:p w:rsidR="00775112" w:rsidRPr="000367B5" w:rsidRDefault="00775112" w:rsidP="00D3268A">
      <w:pPr>
        <w:ind w:left="284" w:firstLine="284"/>
        <w:jc w:val="both"/>
        <w:rPr>
          <w:rFonts w:eastAsia="SimSun"/>
          <w:b/>
          <w:sz w:val="24"/>
          <w:szCs w:val="24"/>
          <w:u w:val="single"/>
          <w:lang w:eastAsia="zh-CN"/>
        </w:rPr>
      </w:pPr>
      <w:r w:rsidRPr="000367B5">
        <w:rPr>
          <w:rFonts w:eastAsia="SimSun"/>
          <w:b/>
          <w:sz w:val="24"/>
          <w:szCs w:val="24"/>
          <w:u w:val="single"/>
          <w:lang w:eastAsia="zh-CN"/>
        </w:rPr>
        <w:t>Требования к ограждению земельных участков:</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75112" w:rsidRPr="000367B5" w:rsidRDefault="00775112" w:rsidP="00D3268A">
      <w:pPr>
        <w:ind w:left="284" w:firstLine="284"/>
        <w:jc w:val="both"/>
        <w:rPr>
          <w:rFonts w:eastAsia="SimSun"/>
          <w:sz w:val="24"/>
          <w:szCs w:val="24"/>
          <w:lang w:eastAsia="zh-CN"/>
        </w:rPr>
      </w:pPr>
      <w:r w:rsidRPr="000367B5">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775112" w:rsidRPr="000367B5" w:rsidRDefault="00775112" w:rsidP="00D3268A">
      <w:pPr>
        <w:ind w:left="284" w:firstLine="284"/>
        <w:jc w:val="both"/>
        <w:rPr>
          <w:sz w:val="24"/>
          <w:szCs w:val="24"/>
        </w:rPr>
      </w:pPr>
      <w:r w:rsidRPr="000367B5">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75112" w:rsidRPr="000367B5" w:rsidRDefault="00775112" w:rsidP="00D3268A">
      <w:pPr>
        <w:ind w:left="284" w:firstLine="284"/>
        <w:jc w:val="both"/>
        <w:rPr>
          <w:sz w:val="24"/>
          <w:szCs w:val="24"/>
        </w:rPr>
      </w:pPr>
      <w:r w:rsidRPr="000367B5">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75112" w:rsidRPr="000367B5" w:rsidRDefault="00775112" w:rsidP="00D3268A">
      <w:pPr>
        <w:ind w:left="284" w:firstLine="284"/>
        <w:jc w:val="both"/>
        <w:rPr>
          <w:sz w:val="24"/>
          <w:szCs w:val="24"/>
        </w:rPr>
      </w:pPr>
      <w:r w:rsidRPr="000367B5">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75112" w:rsidRPr="000367B5" w:rsidRDefault="00775112" w:rsidP="00D3268A">
      <w:pPr>
        <w:ind w:left="284" w:firstLine="284"/>
        <w:jc w:val="both"/>
        <w:rPr>
          <w:sz w:val="24"/>
          <w:szCs w:val="24"/>
        </w:rPr>
      </w:pPr>
      <w:r w:rsidRPr="000367B5">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lastRenderedPageBreak/>
        <w:t>ОД-3.</w:t>
      </w:r>
      <w:r w:rsidRPr="000367B5">
        <w:rPr>
          <w:rFonts w:eastAsia="SimSun"/>
          <w:b/>
          <w:bCs/>
          <w:i/>
          <w:iCs/>
          <w:sz w:val="26"/>
          <w:szCs w:val="26"/>
          <w:lang w:eastAsia="zh-CN"/>
        </w:rPr>
        <w:tab/>
        <w:t>Зона объектов здравоохранения.</w:t>
      </w:r>
    </w:p>
    <w:p w:rsidR="00775112" w:rsidRPr="000367B5" w:rsidRDefault="00775112" w:rsidP="00D3268A">
      <w:pPr>
        <w:widowControl w:val="0"/>
        <w:tabs>
          <w:tab w:val="left" w:pos="1260"/>
        </w:tabs>
        <w:ind w:firstLine="284"/>
        <w:jc w:val="both"/>
        <w:rPr>
          <w:i/>
          <w:iCs/>
          <w:sz w:val="24"/>
          <w:szCs w:val="24"/>
        </w:rPr>
      </w:pPr>
      <w:r w:rsidRPr="000367B5">
        <w:rPr>
          <w:i/>
          <w:iCs/>
          <w:sz w:val="24"/>
          <w:szCs w:val="24"/>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775112" w:rsidRPr="000367B5" w:rsidRDefault="00775112" w:rsidP="00D3268A">
      <w:pPr>
        <w:widowControl w:val="0"/>
        <w:tabs>
          <w:tab w:val="left" w:pos="1260"/>
        </w:tabs>
        <w:ind w:firstLine="284"/>
        <w:jc w:val="both"/>
        <w:rPr>
          <w:i/>
          <w:iCs/>
          <w:sz w:val="24"/>
          <w:szCs w:val="24"/>
        </w:rPr>
      </w:pPr>
    </w:p>
    <w:p w:rsidR="00775112" w:rsidRPr="000367B5" w:rsidRDefault="00775112" w:rsidP="00D3268A">
      <w:pPr>
        <w:numPr>
          <w:ilvl w:val="0"/>
          <w:numId w:val="19"/>
        </w:numPr>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1639"/>
        <w:jc w:val="both"/>
        <w:rPr>
          <w:b/>
          <w:sz w:val="22"/>
          <w:szCs w:val="22"/>
        </w:rP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962"/>
        <w:gridCol w:w="4956"/>
      </w:tblGrid>
      <w:tr w:rsidR="00775112" w:rsidRPr="000367B5" w:rsidTr="005327B8">
        <w:trPr>
          <w:trHeight w:val="552"/>
          <w:tblHeader/>
        </w:trPr>
        <w:tc>
          <w:tcPr>
            <w:tcW w:w="433" w:type="pct"/>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03" w:type="pct"/>
            <w:vAlign w:val="center"/>
          </w:tcPr>
          <w:p w:rsidR="00775112" w:rsidRPr="000367B5" w:rsidRDefault="00775112" w:rsidP="005327B8">
            <w:pPr>
              <w:tabs>
                <w:tab w:val="left" w:pos="2520"/>
              </w:tabs>
              <w:jc w:val="center"/>
              <w:rPr>
                <w:b/>
                <w:sz w:val="22"/>
                <w:szCs w:val="22"/>
              </w:rPr>
            </w:pPr>
            <w:r w:rsidRPr="000367B5">
              <w:rPr>
                <w:b/>
                <w:sz w:val="22"/>
                <w:szCs w:val="22"/>
              </w:rPr>
              <w:t xml:space="preserve">ВИДЫ РАЗРЕШЕННОГО ИСПОЛЬЗОВАНИЯ ЗЕМЕЛЬНЫХ УЧАСТКОВ </w:t>
            </w:r>
          </w:p>
          <w:p w:rsidR="00775112" w:rsidRPr="000367B5" w:rsidRDefault="00775112" w:rsidP="005327B8">
            <w:pPr>
              <w:tabs>
                <w:tab w:val="left" w:pos="2520"/>
              </w:tabs>
              <w:jc w:val="center"/>
              <w:rPr>
                <w:b/>
                <w:sz w:val="22"/>
                <w:szCs w:val="22"/>
              </w:rPr>
            </w:pPr>
          </w:p>
        </w:tc>
        <w:tc>
          <w:tcPr>
            <w:tcW w:w="1683" w:type="pct"/>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81"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800"/>
        </w:trPr>
        <w:tc>
          <w:tcPr>
            <w:tcW w:w="433" w:type="pct"/>
          </w:tcPr>
          <w:p w:rsidR="00775112" w:rsidRPr="000367B5" w:rsidRDefault="00775112" w:rsidP="005327B8">
            <w:pPr>
              <w:keepLines/>
              <w:widowControl w:val="0"/>
              <w:jc w:val="center"/>
              <w:rPr>
                <w:b/>
                <w:sz w:val="22"/>
                <w:szCs w:val="22"/>
              </w:rPr>
            </w:pPr>
            <w:r w:rsidRPr="000367B5">
              <w:rPr>
                <w:b/>
                <w:sz w:val="22"/>
                <w:szCs w:val="22"/>
              </w:rPr>
              <w:t>3.4</w:t>
            </w:r>
          </w:p>
        </w:tc>
        <w:tc>
          <w:tcPr>
            <w:tcW w:w="1203" w:type="pct"/>
          </w:tcPr>
          <w:p w:rsidR="00775112" w:rsidRPr="000367B5" w:rsidRDefault="00775112" w:rsidP="005327B8">
            <w:pPr>
              <w:keepLines/>
              <w:widowControl w:val="0"/>
              <w:jc w:val="both"/>
              <w:rPr>
                <w:sz w:val="22"/>
                <w:szCs w:val="22"/>
              </w:rPr>
            </w:pPr>
            <w:r w:rsidRPr="000367B5">
              <w:rPr>
                <w:sz w:val="22"/>
                <w:szCs w:val="22"/>
              </w:rPr>
              <w:t xml:space="preserve">Здравоохранение </w:t>
            </w:r>
          </w:p>
          <w:p w:rsidR="00775112" w:rsidRPr="000367B5" w:rsidRDefault="00775112" w:rsidP="005327B8">
            <w:pPr>
              <w:keepLines/>
              <w:widowControl w:val="0"/>
              <w:jc w:val="both"/>
              <w:rPr>
                <w:b/>
                <w:sz w:val="22"/>
                <w:szCs w:val="22"/>
                <w:lang w:eastAsia="en-US"/>
              </w:rPr>
            </w:pPr>
          </w:p>
        </w:tc>
        <w:tc>
          <w:tcPr>
            <w:tcW w:w="1683"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1681" w:type="pct"/>
          </w:tcPr>
          <w:p w:rsidR="00775112" w:rsidRPr="00473BB5" w:rsidRDefault="00775112" w:rsidP="005327B8">
            <w:pPr>
              <w:ind w:firstLine="223"/>
              <w:jc w:val="both"/>
              <w:rPr>
                <w:sz w:val="22"/>
                <w:szCs w:val="22"/>
              </w:rPr>
            </w:pPr>
            <w:r w:rsidRPr="000367B5">
              <w:rPr>
                <w:sz w:val="22"/>
                <w:szCs w:val="22"/>
              </w:rPr>
              <w:t>- м</w:t>
            </w:r>
            <w:r w:rsidRPr="00473BB5">
              <w:rPr>
                <w:sz w:val="22"/>
                <w:szCs w:val="22"/>
              </w:rPr>
              <w:t>инимальная/максимальная площадь земельного участка</w:t>
            </w:r>
            <w:r w:rsidRPr="000367B5">
              <w:rPr>
                <w:sz w:val="22"/>
                <w:szCs w:val="22"/>
              </w:rPr>
              <w:t xml:space="preserve"> </w:t>
            </w:r>
            <w:r w:rsidRPr="00473BB5">
              <w:rPr>
                <w:sz w:val="22"/>
                <w:szCs w:val="22"/>
              </w:rPr>
              <w:t xml:space="preserve">– </w:t>
            </w:r>
            <w:r w:rsidRPr="00473BB5">
              <w:rPr>
                <w:b/>
                <w:sz w:val="22"/>
                <w:szCs w:val="22"/>
              </w:rPr>
              <w:t>2000/50000</w:t>
            </w:r>
            <w:r w:rsidRPr="00473BB5">
              <w:rPr>
                <w:sz w:val="22"/>
                <w:szCs w:val="22"/>
              </w:rPr>
              <w:t xml:space="preserve"> кв. м;</w:t>
            </w:r>
          </w:p>
          <w:p w:rsidR="00775112" w:rsidRPr="00473BB5" w:rsidRDefault="00775112" w:rsidP="005327B8">
            <w:pPr>
              <w:autoSpaceDE w:val="0"/>
              <w:autoSpaceDN w:val="0"/>
              <w:adjustRightInd w:val="0"/>
              <w:ind w:firstLine="317"/>
              <w:jc w:val="both"/>
              <w:rPr>
                <w:sz w:val="22"/>
                <w:szCs w:val="22"/>
              </w:rPr>
            </w:pPr>
            <w:r w:rsidRPr="00473BB5">
              <w:rPr>
                <w:sz w:val="22"/>
                <w:szCs w:val="22"/>
              </w:rPr>
              <w:t xml:space="preserve">- минимальные отступы от границ участка - </w:t>
            </w:r>
            <w:r w:rsidRPr="00473BB5">
              <w:rPr>
                <w:b/>
                <w:sz w:val="22"/>
                <w:szCs w:val="22"/>
              </w:rPr>
              <w:t>6 м</w:t>
            </w:r>
            <w:r w:rsidR="003918B2">
              <w:rPr>
                <w:b/>
                <w:sz w:val="22"/>
                <w:szCs w:val="22"/>
              </w:rPr>
              <w:t xml:space="preserve">, </w:t>
            </w:r>
            <w:r w:rsidR="003918B2" w:rsidRPr="00473465">
              <w:rPr>
                <w:sz w:val="22"/>
                <w:szCs w:val="22"/>
              </w:rPr>
              <w:t>от красной линии улиц и проездов -</w:t>
            </w:r>
            <w:r w:rsidR="003918B2" w:rsidRPr="00473465">
              <w:rPr>
                <w:b/>
                <w:sz w:val="22"/>
                <w:szCs w:val="22"/>
              </w:rPr>
              <w:t>6</w:t>
            </w:r>
            <w:r w:rsidR="003918B2" w:rsidRPr="00473465">
              <w:rPr>
                <w:sz w:val="22"/>
                <w:szCs w:val="22"/>
              </w:rPr>
              <w:t xml:space="preserve"> м</w:t>
            </w:r>
            <w:r w:rsidRPr="00473465">
              <w:rPr>
                <w:sz w:val="22"/>
                <w:szCs w:val="22"/>
              </w:rPr>
              <w:t>;</w:t>
            </w:r>
          </w:p>
          <w:p w:rsidR="00775112" w:rsidRPr="00473BB5" w:rsidRDefault="00775112" w:rsidP="005327B8">
            <w:pPr>
              <w:widowControl w:val="0"/>
              <w:ind w:firstLine="284"/>
              <w:jc w:val="both"/>
              <w:rPr>
                <w:rFonts w:eastAsia="SimSun"/>
                <w:sz w:val="22"/>
                <w:szCs w:val="22"/>
                <w:lang w:eastAsia="zh-CN"/>
              </w:rPr>
            </w:pPr>
            <w:r w:rsidRPr="00473BB5">
              <w:rPr>
                <w:rFonts w:eastAsia="SimSun"/>
                <w:sz w:val="22"/>
                <w:szCs w:val="22"/>
                <w:lang w:eastAsia="zh-CN"/>
              </w:rPr>
              <w:t xml:space="preserve">- максимальное количество этажей зданий – </w:t>
            </w:r>
            <w:r w:rsidRPr="00473BB5">
              <w:rPr>
                <w:rFonts w:eastAsia="SimSun"/>
                <w:b/>
                <w:sz w:val="22"/>
                <w:szCs w:val="22"/>
                <w:lang w:eastAsia="zh-CN"/>
              </w:rPr>
              <w:t>3 этажа;</w:t>
            </w:r>
            <w:r w:rsidRPr="00473BB5">
              <w:rPr>
                <w:rFonts w:eastAsia="SimSun"/>
                <w:sz w:val="22"/>
                <w:szCs w:val="22"/>
                <w:lang w:eastAsia="zh-CN"/>
              </w:rPr>
              <w:t xml:space="preserve"> </w:t>
            </w:r>
          </w:p>
          <w:p w:rsidR="00775112" w:rsidRPr="00473BB5" w:rsidRDefault="00775112" w:rsidP="005327B8">
            <w:pPr>
              <w:ind w:firstLine="223"/>
              <w:jc w:val="both"/>
              <w:rPr>
                <w:sz w:val="22"/>
                <w:szCs w:val="22"/>
              </w:rPr>
            </w:pPr>
            <w:r w:rsidRPr="00473BB5">
              <w:rPr>
                <w:b/>
                <w:sz w:val="22"/>
                <w:szCs w:val="22"/>
              </w:rPr>
              <w:t xml:space="preserve">- </w:t>
            </w:r>
            <w:r w:rsidRPr="00473B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473BB5">
              <w:rPr>
                <w:b/>
                <w:sz w:val="22"/>
                <w:szCs w:val="22"/>
              </w:rPr>
              <w:t>15 м;</w:t>
            </w:r>
            <w:r w:rsidRPr="00473BB5">
              <w:rPr>
                <w:sz w:val="22"/>
                <w:szCs w:val="22"/>
              </w:rPr>
              <w:t xml:space="preserve"> </w:t>
            </w:r>
          </w:p>
          <w:p w:rsidR="00775112" w:rsidRPr="00473BB5" w:rsidRDefault="00775112" w:rsidP="005327B8">
            <w:pPr>
              <w:ind w:firstLine="223"/>
              <w:jc w:val="both"/>
              <w:rPr>
                <w:sz w:val="22"/>
                <w:szCs w:val="22"/>
              </w:rPr>
            </w:pPr>
            <w:r w:rsidRPr="00473BB5">
              <w:rPr>
                <w:sz w:val="22"/>
                <w:szCs w:val="22"/>
              </w:rPr>
              <w:t xml:space="preserve">- максимальный процент застройки в границах земельного участка – </w:t>
            </w:r>
            <w:r w:rsidRPr="00473BB5">
              <w:rPr>
                <w:b/>
                <w:sz w:val="22"/>
                <w:szCs w:val="22"/>
              </w:rPr>
              <w:t>60%</w:t>
            </w:r>
            <w:r w:rsidRPr="00473BB5">
              <w:rPr>
                <w:sz w:val="22"/>
                <w:szCs w:val="22"/>
              </w:rPr>
              <w:t>.</w:t>
            </w:r>
          </w:p>
          <w:p w:rsidR="00775112" w:rsidRPr="000367B5" w:rsidRDefault="00775112" w:rsidP="005327B8">
            <w:pPr>
              <w:widowControl w:val="0"/>
              <w:ind w:firstLine="284"/>
              <w:jc w:val="both"/>
              <w:rPr>
                <w:sz w:val="22"/>
                <w:szCs w:val="22"/>
              </w:rPr>
            </w:pPr>
            <w:r w:rsidRPr="000367B5">
              <w:rPr>
                <w:sz w:val="22"/>
                <w:szCs w:val="22"/>
              </w:rPr>
              <w:t>- м</w:t>
            </w:r>
            <w:r w:rsidRPr="00473BB5">
              <w:rPr>
                <w:sz w:val="22"/>
                <w:szCs w:val="22"/>
              </w:rPr>
              <w:t xml:space="preserve">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p w:rsidR="00775112" w:rsidRPr="000367B5" w:rsidRDefault="00775112" w:rsidP="005327B8">
            <w:pPr>
              <w:widowControl w:val="0"/>
              <w:ind w:firstLine="284"/>
              <w:jc w:val="both"/>
              <w:rPr>
                <w:sz w:val="22"/>
                <w:szCs w:val="22"/>
              </w:rPr>
            </w:pPr>
            <w:r w:rsidRPr="00473BB5">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775112" w:rsidRPr="000367B5" w:rsidTr="005327B8">
        <w:trPr>
          <w:trHeight w:val="367"/>
        </w:trPr>
        <w:tc>
          <w:tcPr>
            <w:tcW w:w="433"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8.3</w:t>
            </w:r>
          </w:p>
        </w:tc>
        <w:tc>
          <w:tcPr>
            <w:tcW w:w="1203"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683"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w:t>
            </w:r>
            <w:r w:rsidRPr="000367B5">
              <w:rPr>
                <w:sz w:val="22"/>
                <w:szCs w:val="22"/>
              </w:rPr>
              <w:lastRenderedPageBreak/>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81" w:type="pct"/>
            <w:vAlign w:val="center"/>
          </w:tcPr>
          <w:p w:rsidR="00775112" w:rsidRPr="00A327B5" w:rsidRDefault="00775112" w:rsidP="005327B8">
            <w:pPr>
              <w:keepLines/>
              <w:suppressAutoHyphens/>
              <w:overflowPunct w:val="0"/>
              <w:autoSpaceDE w:val="0"/>
              <w:ind w:firstLine="223"/>
              <w:jc w:val="both"/>
              <w:textAlignment w:val="baseline"/>
              <w:rPr>
                <w:sz w:val="22"/>
                <w:szCs w:val="22"/>
              </w:rPr>
            </w:pPr>
            <w:r w:rsidRPr="00A327B5">
              <w:rPr>
                <w:sz w:val="22"/>
                <w:szCs w:val="22"/>
              </w:rPr>
              <w:lastRenderedPageBreak/>
              <w:t xml:space="preserve">- минимальная/максимальная площадь земельного участка   – </w:t>
            </w:r>
            <w:r w:rsidRPr="00A327B5">
              <w:rPr>
                <w:b/>
                <w:sz w:val="22"/>
                <w:szCs w:val="22"/>
              </w:rPr>
              <w:t>500 /20000</w:t>
            </w:r>
            <w:r w:rsidRPr="00A327B5">
              <w:rPr>
                <w:sz w:val="22"/>
                <w:szCs w:val="22"/>
              </w:rPr>
              <w:t xml:space="preserve"> кв. м;</w:t>
            </w:r>
          </w:p>
          <w:p w:rsidR="00775112" w:rsidRPr="00A327B5" w:rsidRDefault="00775112" w:rsidP="005327B8">
            <w:pPr>
              <w:ind w:firstLine="223"/>
              <w:jc w:val="both"/>
              <w:rPr>
                <w:b/>
                <w:bCs/>
                <w:sz w:val="22"/>
                <w:szCs w:val="22"/>
              </w:rPr>
            </w:pPr>
            <w:r w:rsidRPr="00A327B5">
              <w:rPr>
                <w:sz w:val="22"/>
                <w:szCs w:val="22"/>
              </w:rPr>
              <w:t>-</w:t>
            </w:r>
            <w:r w:rsidRPr="000367B5">
              <w:rPr>
                <w:sz w:val="22"/>
                <w:szCs w:val="22"/>
              </w:rPr>
              <w:t xml:space="preserve"> </w:t>
            </w:r>
            <w:r w:rsidRPr="00A327B5">
              <w:rPr>
                <w:sz w:val="22"/>
                <w:szCs w:val="22"/>
              </w:rPr>
              <w:t xml:space="preserve">минимальные отступы от границ смежных  земельных участков – </w:t>
            </w:r>
            <w:r w:rsidRPr="00A327B5">
              <w:rPr>
                <w:b/>
                <w:sz w:val="22"/>
                <w:szCs w:val="22"/>
              </w:rPr>
              <w:t>3 м</w:t>
            </w:r>
            <w:r w:rsidRPr="000367B5">
              <w:rPr>
                <w:b/>
                <w:sz w:val="22"/>
                <w:szCs w:val="22"/>
              </w:rPr>
              <w:t>.</w:t>
            </w:r>
            <w:r w:rsidRPr="00A327B5">
              <w:rPr>
                <w:b/>
                <w:sz w:val="22"/>
                <w:szCs w:val="22"/>
              </w:rPr>
              <w:t>,</w:t>
            </w:r>
            <w:r w:rsidRPr="00A327B5">
              <w:rPr>
                <w:sz w:val="22"/>
                <w:szCs w:val="22"/>
              </w:rPr>
              <w:t xml:space="preserve"> от фронтальной </w:t>
            </w:r>
            <w:r w:rsidRPr="00A327B5">
              <w:rPr>
                <w:sz w:val="22"/>
                <w:szCs w:val="22"/>
              </w:rPr>
              <w:lastRenderedPageBreak/>
              <w:t xml:space="preserve">границы участка </w:t>
            </w:r>
            <w:r w:rsidRPr="00A327B5">
              <w:rPr>
                <w:bCs/>
                <w:sz w:val="22"/>
                <w:szCs w:val="22"/>
              </w:rPr>
              <w:t xml:space="preserve">– </w:t>
            </w:r>
            <w:r w:rsidRPr="00A327B5">
              <w:rPr>
                <w:b/>
                <w:bCs/>
                <w:sz w:val="22"/>
                <w:szCs w:val="22"/>
              </w:rPr>
              <w:t>5 м</w:t>
            </w:r>
            <w:r w:rsidRPr="000367B5">
              <w:rPr>
                <w:b/>
                <w:bCs/>
                <w:sz w:val="22"/>
                <w:szCs w:val="22"/>
              </w:rPr>
              <w:t>.;</w:t>
            </w:r>
            <w:r w:rsidRPr="00A327B5">
              <w:rPr>
                <w:b/>
                <w:bCs/>
                <w:sz w:val="22"/>
                <w:szCs w:val="22"/>
              </w:rPr>
              <w:t xml:space="preserve"> </w:t>
            </w:r>
          </w:p>
          <w:p w:rsidR="00775112" w:rsidRPr="00A327B5" w:rsidRDefault="00775112" w:rsidP="005327B8">
            <w:pPr>
              <w:ind w:firstLine="223"/>
              <w:jc w:val="both"/>
              <w:rPr>
                <w:sz w:val="22"/>
                <w:szCs w:val="22"/>
              </w:rPr>
            </w:pPr>
            <w:r w:rsidRPr="00A327B5">
              <w:rPr>
                <w:sz w:val="22"/>
                <w:szCs w:val="22"/>
              </w:rPr>
              <w:t xml:space="preserve">-максимальное количество этажей зданий – </w:t>
            </w:r>
            <w:r w:rsidRPr="00A327B5">
              <w:rPr>
                <w:b/>
                <w:sz w:val="22"/>
                <w:szCs w:val="22"/>
              </w:rPr>
              <w:t>2 этажа;</w:t>
            </w:r>
            <w:r w:rsidRPr="00A327B5">
              <w:rPr>
                <w:sz w:val="22"/>
                <w:szCs w:val="22"/>
              </w:rPr>
              <w:t xml:space="preserve"> </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15 м;</w:t>
            </w:r>
            <w:r w:rsidRPr="00A327B5">
              <w:rPr>
                <w:sz w:val="22"/>
                <w:szCs w:val="22"/>
              </w:rPr>
              <w:t xml:space="preserve"> </w:t>
            </w:r>
          </w:p>
          <w:p w:rsidR="00775112" w:rsidRPr="00A327B5" w:rsidRDefault="00775112" w:rsidP="005327B8">
            <w:pPr>
              <w:autoSpaceDE w:val="0"/>
              <w:autoSpaceDN w:val="0"/>
              <w:adjustRightInd w:val="0"/>
              <w:ind w:firstLine="317"/>
              <w:rPr>
                <w:sz w:val="22"/>
                <w:szCs w:val="22"/>
              </w:rPr>
            </w:pPr>
            <w:r w:rsidRPr="00A327B5">
              <w:rPr>
                <w:sz w:val="22"/>
                <w:szCs w:val="22"/>
              </w:rPr>
              <w:t xml:space="preserve">- максимальный процент застройки в границах земельного участка – </w:t>
            </w:r>
            <w:r w:rsidRPr="00A327B5">
              <w:rPr>
                <w:b/>
                <w:sz w:val="22"/>
                <w:szCs w:val="22"/>
              </w:rPr>
              <w:t>60%</w:t>
            </w:r>
            <w:r w:rsidRPr="00A327B5">
              <w:rPr>
                <w:sz w:val="22"/>
                <w:szCs w:val="22"/>
              </w:rPr>
              <w:t>.</w:t>
            </w:r>
          </w:p>
          <w:p w:rsidR="00775112" w:rsidRPr="000367B5" w:rsidRDefault="00775112" w:rsidP="005327B8">
            <w:pPr>
              <w:widowControl w:val="0"/>
              <w:ind w:firstLine="284"/>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10%</w:t>
            </w:r>
            <w:r w:rsidRPr="00A327B5">
              <w:rPr>
                <w:sz w:val="22"/>
                <w:szCs w:val="22"/>
              </w:rPr>
              <w:t xml:space="preserve"> от площади земельного участка.</w:t>
            </w:r>
          </w:p>
          <w:p w:rsidR="00775112" w:rsidRPr="000367B5" w:rsidRDefault="00775112" w:rsidP="005327B8">
            <w:pPr>
              <w:widowControl w:val="0"/>
              <w:ind w:firstLine="284"/>
              <w:rPr>
                <w:sz w:val="22"/>
                <w:szCs w:val="22"/>
              </w:rPr>
            </w:pPr>
            <w:r w:rsidRPr="00A327B5">
              <w:rPr>
                <w:sz w:val="22"/>
                <w:szCs w:val="22"/>
              </w:rPr>
              <w:t>Расстояние от зданий (границ участков) организаций обслуживания до пожарных депо 10</w:t>
            </w:r>
            <w:r w:rsidRPr="000367B5">
              <w:rPr>
                <w:sz w:val="22"/>
                <w:szCs w:val="22"/>
              </w:rPr>
              <w:t xml:space="preserve"> м.</w:t>
            </w:r>
            <w:r w:rsidRPr="00A327B5">
              <w:rPr>
                <w:sz w:val="22"/>
                <w:szCs w:val="22"/>
              </w:rPr>
              <w:t xml:space="preserve"> (15</w:t>
            </w:r>
            <w:r w:rsidRPr="000367B5">
              <w:rPr>
                <w:sz w:val="22"/>
                <w:szCs w:val="22"/>
              </w:rPr>
              <w:t xml:space="preserve"> м. - для депо I типа)</w:t>
            </w:r>
          </w:p>
        </w:tc>
      </w:tr>
      <w:tr w:rsidR="00775112" w:rsidRPr="000367B5" w:rsidTr="005327B8">
        <w:trPr>
          <w:trHeight w:val="264"/>
        </w:trPr>
        <w:tc>
          <w:tcPr>
            <w:tcW w:w="433" w:type="pct"/>
          </w:tcPr>
          <w:p w:rsidR="00775112" w:rsidRPr="000367B5" w:rsidRDefault="00775112" w:rsidP="005327B8">
            <w:pPr>
              <w:keepLines/>
              <w:widowControl w:val="0"/>
              <w:jc w:val="center"/>
              <w:rPr>
                <w:b/>
                <w:sz w:val="22"/>
                <w:szCs w:val="22"/>
              </w:rPr>
            </w:pPr>
            <w:r w:rsidRPr="000367B5">
              <w:rPr>
                <w:b/>
                <w:sz w:val="22"/>
                <w:szCs w:val="22"/>
              </w:rPr>
              <w:lastRenderedPageBreak/>
              <w:t>3.1</w:t>
            </w:r>
          </w:p>
        </w:tc>
        <w:tc>
          <w:tcPr>
            <w:tcW w:w="1203"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683"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81" w:type="pct"/>
          </w:tcPr>
          <w:p w:rsidR="00775112" w:rsidRPr="000367B5" w:rsidRDefault="00775112" w:rsidP="005327B8">
            <w:pPr>
              <w:ind w:firstLine="449"/>
              <w:jc w:val="both"/>
              <w:rPr>
                <w:sz w:val="22"/>
                <w:szCs w:val="22"/>
              </w:rPr>
            </w:pPr>
            <w:r w:rsidRPr="000367B5">
              <w:rPr>
                <w:sz w:val="22"/>
                <w:szCs w:val="22"/>
              </w:rPr>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w:t>
            </w:r>
            <w:r w:rsidRPr="000367B5">
              <w:rPr>
                <w:sz w:val="22"/>
                <w:szCs w:val="22"/>
              </w:rPr>
              <w:lastRenderedPageBreak/>
              <w:t>линейных объектов.</w:t>
            </w:r>
          </w:p>
        </w:tc>
      </w:tr>
      <w:tr w:rsidR="00775112" w:rsidRPr="000367B5" w:rsidTr="005327B8">
        <w:trPr>
          <w:trHeight w:val="366"/>
        </w:trPr>
        <w:tc>
          <w:tcPr>
            <w:tcW w:w="433" w:type="pct"/>
          </w:tcPr>
          <w:p w:rsidR="00775112" w:rsidRPr="000367B5" w:rsidRDefault="00775112" w:rsidP="005327B8">
            <w:pPr>
              <w:jc w:val="center"/>
              <w:rPr>
                <w:b/>
                <w:sz w:val="22"/>
                <w:szCs w:val="22"/>
              </w:rPr>
            </w:pPr>
            <w:r w:rsidRPr="000367B5">
              <w:rPr>
                <w:b/>
                <w:sz w:val="22"/>
                <w:szCs w:val="22"/>
              </w:rPr>
              <w:lastRenderedPageBreak/>
              <w:t>12.0</w:t>
            </w:r>
          </w:p>
        </w:tc>
        <w:tc>
          <w:tcPr>
            <w:tcW w:w="1203"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jc w:val="both"/>
              <w:rPr>
                <w:sz w:val="22"/>
                <w:szCs w:val="22"/>
              </w:rPr>
            </w:pPr>
          </w:p>
        </w:tc>
        <w:tc>
          <w:tcPr>
            <w:tcW w:w="1683"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81" w:type="pct"/>
          </w:tcPr>
          <w:p w:rsidR="00650827" w:rsidRPr="00214605" w:rsidRDefault="00650827" w:rsidP="00650827">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473465" w:rsidRDefault="00650827" w:rsidP="00650827">
            <w:pPr>
              <w:ind w:firstLine="317"/>
              <w:jc w:val="both"/>
              <w:rPr>
                <w:b/>
                <w:sz w:val="22"/>
                <w:szCs w:val="22"/>
                <w:u w:val="single"/>
              </w:rPr>
            </w:pPr>
            <w:r w:rsidRPr="00473465">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numPr>
          <w:ilvl w:val="0"/>
          <w:numId w:val="19"/>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962"/>
        <w:gridCol w:w="4956"/>
      </w:tblGrid>
      <w:tr w:rsidR="00775112" w:rsidRPr="000367B5" w:rsidTr="005327B8">
        <w:trPr>
          <w:trHeight w:val="552"/>
          <w:tblHeader/>
        </w:trPr>
        <w:tc>
          <w:tcPr>
            <w:tcW w:w="433" w:type="pct"/>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03" w:type="pct"/>
            <w:vAlign w:val="center"/>
          </w:tcPr>
          <w:p w:rsidR="00775112" w:rsidRPr="000367B5" w:rsidRDefault="00775112" w:rsidP="005327B8">
            <w:pPr>
              <w:tabs>
                <w:tab w:val="left" w:pos="2520"/>
              </w:tabs>
              <w:jc w:val="center"/>
              <w:rPr>
                <w:b/>
                <w:sz w:val="22"/>
                <w:szCs w:val="22"/>
              </w:rPr>
            </w:pPr>
            <w:r w:rsidRPr="000367B5">
              <w:rPr>
                <w:b/>
                <w:sz w:val="22"/>
                <w:szCs w:val="22"/>
              </w:rPr>
              <w:t xml:space="preserve">ВИДЫ РАЗРЕШЕННОГО ИСПОЛЬЗОВАНИЯ ЗЕМЕЛЬНЫХ УЧАСТКОВ </w:t>
            </w:r>
          </w:p>
          <w:p w:rsidR="00775112" w:rsidRPr="000367B5" w:rsidRDefault="00775112" w:rsidP="005327B8">
            <w:pPr>
              <w:tabs>
                <w:tab w:val="left" w:pos="2520"/>
              </w:tabs>
              <w:jc w:val="center"/>
              <w:rPr>
                <w:b/>
                <w:sz w:val="22"/>
                <w:szCs w:val="22"/>
              </w:rPr>
            </w:pPr>
            <w:r w:rsidRPr="000367B5">
              <w:rPr>
                <w:b/>
                <w:sz w:val="22"/>
                <w:szCs w:val="22"/>
              </w:rPr>
              <w:t>(номер по классификатору)</w:t>
            </w:r>
          </w:p>
        </w:tc>
        <w:tc>
          <w:tcPr>
            <w:tcW w:w="1683" w:type="pct"/>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82"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45"/>
        </w:trPr>
        <w:tc>
          <w:tcPr>
            <w:tcW w:w="433"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3.7</w:t>
            </w:r>
          </w:p>
        </w:tc>
        <w:tc>
          <w:tcPr>
            <w:tcW w:w="1203" w:type="pct"/>
          </w:tcPr>
          <w:p w:rsidR="00775112" w:rsidRPr="000367B5" w:rsidRDefault="00775112" w:rsidP="005327B8">
            <w:pPr>
              <w:widowControl w:val="0"/>
              <w:autoSpaceDE w:val="0"/>
              <w:autoSpaceDN w:val="0"/>
              <w:adjustRightInd w:val="0"/>
              <w:rPr>
                <w:sz w:val="22"/>
                <w:szCs w:val="22"/>
              </w:rPr>
            </w:pPr>
            <w:r w:rsidRPr="000367B5">
              <w:rPr>
                <w:sz w:val="22"/>
                <w:szCs w:val="22"/>
              </w:rPr>
              <w:t>Религиозное использование</w:t>
            </w:r>
          </w:p>
          <w:p w:rsidR="00775112" w:rsidRPr="000367B5" w:rsidRDefault="00775112" w:rsidP="005327B8">
            <w:pPr>
              <w:widowControl w:val="0"/>
              <w:autoSpaceDE w:val="0"/>
              <w:autoSpaceDN w:val="0"/>
              <w:adjustRightInd w:val="0"/>
              <w:rPr>
                <w:sz w:val="22"/>
                <w:szCs w:val="22"/>
              </w:rPr>
            </w:pPr>
          </w:p>
        </w:tc>
        <w:tc>
          <w:tcPr>
            <w:tcW w:w="1683"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682" w:type="pct"/>
          </w:tcPr>
          <w:p w:rsidR="00775112" w:rsidRPr="00A327B5" w:rsidRDefault="00775112" w:rsidP="005327B8">
            <w:pPr>
              <w:ind w:firstLine="223"/>
              <w:jc w:val="both"/>
              <w:rPr>
                <w:sz w:val="22"/>
                <w:szCs w:val="22"/>
              </w:rPr>
            </w:pPr>
            <w:r w:rsidRPr="00A327B5">
              <w:rPr>
                <w:sz w:val="22"/>
                <w:szCs w:val="22"/>
              </w:rPr>
              <w:t xml:space="preserve">- минимальная/максимальная площадь земельного участка–  </w:t>
            </w:r>
            <w:r w:rsidRPr="00A327B5">
              <w:rPr>
                <w:b/>
                <w:sz w:val="22"/>
                <w:szCs w:val="22"/>
              </w:rPr>
              <w:t>300/10000</w:t>
            </w:r>
            <w:r w:rsidRPr="00A327B5">
              <w:rPr>
                <w:sz w:val="22"/>
                <w:szCs w:val="22"/>
              </w:rPr>
              <w:t xml:space="preserve"> кв. м;</w:t>
            </w:r>
          </w:p>
          <w:p w:rsidR="00775112" w:rsidRPr="00A327B5" w:rsidRDefault="00775112" w:rsidP="005327B8">
            <w:pPr>
              <w:widowControl w:val="0"/>
              <w:ind w:firstLine="284"/>
              <w:jc w:val="both"/>
              <w:rPr>
                <w:b/>
                <w:bCs/>
                <w:sz w:val="22"/>
                <w:szCs w:val="22"/>
              </w:rPr>
            </w:pPr>
            <w:r w:rsidRPr="00A327B5">
              <w:rPr>
                <w:sz w:val="22"/>
                <w:szCs w:val="22"/>
              </w:rPr>
              <w:t xml:space="preserve">-минимальные отступы от границ смежных  земельных участков – </w:t>
            </w:r>
            <w:r w:rsidRPr="00A327B5">
              <w:rPr>
                <w:b/>
                <w:sz w:val="22"/>
                <w:szCs w:val="22"/>
              </w:rPr>
              <w:t>3 м,</w:t>
            </w:r>
            <w:r w:rsidRPr="00A327B5">
              <w:rPr>
                <w:sz w:val="22"/>
                <w:szCs w:val="22"/>
              </w:rPr>
              <w:t xml:space="preserve"> от фронтальной границы участка </w:t>
            </w:r>
            <w:r w:rsidRPr="00A327B5">
              <w:rPr>
                <w:bCs/>
                <w:sz w:val="22"/>
                <w:szCs w:val="22"/>
              </w:rPr>
              <w:t xml:space="preserve">– </w:t>
            </w:r>
            <w:r w:rsidRPr="00A327B5">
              <w:rPr>
                <w:b/>
                <w:bCs/>
                <w:sz w:val="22"/>
                <w:szCs w:val="22"/>
              </w:rPr>
              <w:t>5 м ;</w:t>
            </w:r>
          </w:p>
          <w:p w:rsidR="00775112" w:rsidRPr="00A327B5" w:rsidRDefault="00775112" w:rsidP="005327B8">
            <w:pPr>
              <w:ind w:firstLine="223"/>
              <w:jc w:val="both"/>
              <w:rPr>
                <w:rFonts w:eastAsia="SimSun"/>
                <w:sz w:val="22"/>
                <w:szCs w:val="22"/>
                <w:lang w:eastAsia="zh-CN"/>
              </w:rPr>
            </w:pPr>
            <w:r w:rsidRPr="00A327B5">
              <w:rPr>
                <w:sz w:val="22"/>
                <w:szCs w:val="22"/>
              </w:rPr>
              <w:t xml:space="preserve">- максимальная высота зданий, строений, сооружений от уровня земли - </w:t>
            </w:r>
            <w:r w:rsidRPr="00A327B5">
              <w:rPr>
                <w:b/>
                <w:sz w:val="22"/>
                <w:szCs w:val="22"/>
              </w:rPr>
              <w:t>50 м;</w:t>
            </w:r>
          </w:p>
          <w:p w:rsidR="00775112" w:rsidRPr="00A327B5" w:rsidRDefault="00775112" w:rsidP="005327B8">
            <w:pPr>
              <w:ind w:firstLine="223"/>
              <w:jc w:val="both"/>
              <w:rPr>
                <w:rFonts w:eastAsia="SimSun"/>
                <w:b/>
                <w:sz w:val="22"/>
                <w:szCs w:val="22"/>
                <w:lang w:eastAsia="zh-CN"/>
              </w:rPr>
            </w:pPr>
            <w:r w:rsidRPr="00A327B5">
              <w:rPr>
                <w:rFonts w:eastAsia="SimSun"/>
                <w:sz w:val="22"/>
                <w:szCs w:val="22"/>
                <w:lang w:eastAsia="zh-CN"/>
              </w:rPr>
              <w:t xml:space="preserve">- максимальный процент застройки в границах земельного участка – </w:t>
            </w:r>
            <w:r w:rsidRPr="00A327B5">
              <w:rPr>
                <w:rFonts w:eastAsia="SimSun"/>
                <w:b/>
                <w:sz w:val="22"/>
                <w:szCs w:val="22"/>
                <w:lang w:eastAsia="zh-CN"/>
              </w:rPr>
              <w:t>40%</w:t>
            </w:r>
          </w:p>
          <w:p w:rsidR="00775112" w:rsidRPr="00A327B5" w:rsidRDefault="00775112" w:rsidP="005327B8">
            <w:pPr>
              <w:widowControl w:val="0"/>
              <w:ind w:firstLine="284"/>
              <w:jc w:val="both"/>
              <w:rPr>
                <w:rFonts w:eastAsia="SimSun"/>
                <w:sz w:val="22"/>
                <w:szCs w:val="22"/>
                <w:lang w:eastAsia="zh-CN"/>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площади земельного участка.</w:t>
            </w:r>
          </w:p>
          <w:p w:rsidR="00775112" w:rsidRPr="000367B5" w:rsidRDefault="00775112" w:rsidP="005327B8">
            <w:pPr>
              <w:ind w:firstLine="317"/>
              <w:jc w:val="both"/>
              <w:rPr>
                <w:b/>
                <w:sz w:val="22"/>
                <w:szCs w:val="22"/>
                <w:u w:val="single"/>
              </w:rPr>
            </w:pPr>
          </w:p>
        </w:tc>
      </w:tr>
    </w:tbl>
    <w:p w:rsidR="00775112" w:rsidRPr="000367B5" w:rsidRDefault="00775112" w:rsidP="00D3268A">
      <w:pPr>
        <w:ind w:left="720"/>
        <w:jc w:val="both"/>
        <w:rPr>
          <w:b/>
          <w:sz w:val="22"/>
          <w:szCs w:val="22"/>
        </w:rPr>
      </w:pPr>
    </w:p>
    <w:p w:rsidR="00775112" w:rsidRPr="000367B5" w:rsidRDefault="00775112" w:rsidP="00D3268A">
      <w:pPr>
        <w:numPr>
          <w:ilvl w:val="0"/>
          <w:numId w:val="19"/>
        </w:numPr>
        <w:jc w:val="both"/>
        <w:rPr>
          <w:b/>
          <w:sz w:val="22"/>
          <w:szCs w:val="22"/>
        </w:rPr>
      </w:pPr>
      <w:r w:rsidRPr="000367B5">
        <w:rPr>
          <w:b/>
          <w:sz w:val="22"/>
          <w:szCs w:val="22"/>
        </w:rPr>
        <w:lastRenderedPageBreak/>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45730" w:rsidRPr="00E95C1E" w:rsidRDefault="00245730" w:rsidP="00245730">
      <w:pPr>
        <w:jc w:val="both"/>
        <w:rPr>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9922"/>
      </w:tblGrid>
      <w:tr w:rsidR="00245730" w:rsidRPr="00E95C1E" w:rsidTr="00836310">
        <w:trPr>
          <w:cantSplit/>
          <w:trHeight w:val="624"/>
          <w:tblHeader/>
        </w:trPr>
        <w:tc>
          <w:tcPr>
            <w:tcW w:w="4928" w:type="dxa"/>
            <w:vAlign w:val="center"/>
          </w:tcPr>
          <w:p w:rsidR="00245730" w:rsidRPr="00E95C1E" w:rsidRDefault="00245730" w:rsidP="00836310">
            <w:pPr>
              <w:rPr>
                <w:b/>
                <w:sz w:val="22"/>
              </w:rPr>
            </w:pPr>
            <w:r w:rsidRPr="00E95C1E">
              <w:rPr>
                <w:b/>
                <w:sz w:val="22"/>
              </w:rPr>
              <w:t>ВИДЫ РАЗРЕШЕННОГО ИСПОЛЬЗОВАНИЯ</w:t>
            </w:r>
          </w:p>
        </w:tc>
        <w:tc>
          <w:tcPr>
            <w:tcW w:w="9922" w:type="dxa"/>
            <w:vAlign w:val="center"/>
          </w:tcPr>
          <w:p w:rsidR="00245730" w:rsidRPr="00E95C1E" w:rsidRDefault="00245730" w:rsidP="00836310">
            <w:pPr>
              <w:jc w:val="both"/>
              <w:rPr>
                <w:b/>
                <w:sz w:val="22"/>
              </w:rPr>
            </w:pPr>
            <w:r w:rsidRPr="00E95C1E">
              <w:rPr>
                <w:b/>
                <w:sz w:val="22"/>
              </w:rPr>
              <w:t>ПРЕДЕЛЬНЫЕ ПАРАМЕТРЫ РАЗРЕШЕННОГО СТРОИТЕЛЬСТВА</w:t>
            </w:r>
          </w:p>
        </w:tc>
      </w:tr>
      <w:tr w:rsidR="00245730" w:rsidRPr="00E95C1E" w:rsidTr="00836310">
        <w:trPr>
          <w:trHeight w:val="3615"/>
        </w:trPr>
        <w:tc>
          <w:tcPr>
            <w:tcW w:w="4928" w:type="dxa"/>
          </w:tcPr>
          <w:p w:rsidR="00245730" w:rsidRPr="00E95C1E" w:rsidRDefault="00245730" w:rsidP="00836310">
            <w:pPr>
              <w:autoSpaceDE w:val="0"/>
              <w:autoSpaceDN w:val="0"/>
              <w:adjustRightInd w:val="0"/>
              <w:spacing w:before="120"/>
              <w:jc w:val="both"/>
              <w:rPr>
                <w:rFonts w:eastAsia="SimSun"/>
                <w:sz w:val="24"/>
                <w:szCs w:val="24"/>
                <w:lang w:eastAsia="zh-CN"/>
              </w:rPr>
            </w:pPr>
            <w:r w:rsidRPr="00E95C1E">
              <w:rPr>
                <w:rFonts w:eastAsia="SimSun"/>
                <w:sz w:val="24"/>
                <w:szCs w:val="24"/>
                <w:lang w:eastAsia="zh-CN"/>
              </w:rPr>
              <w:t>Автостоянки для парковки автомобилей посетителей.</w:t>
            </w:r>
          </w:p>
        </w:tc>
        <w:tc>
          <w:tcPr>
            <w:tcW w:w="9922" w:type="dxa"/>
          </w:tcPr>
          <w:p w:rsidR="00245730" w:rsidRPr="00473465" w:rsidRDefault="00245730" w:rsidP="00836310">
            <w:pPr>
              <w:jc w:val="both"/>
              <w:rPr>
                <w:sz w:val="24"/>
                <w:szCs w:val="24"/>
              </w:rPr>
            </w:pPr>
            <w:r w:rsidRPr="00473465">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245730" w:rsidRPr="00473465" w:rsidRDefault="00245730" w:rsidP="00836310">
            <w:pPr>
              <w:autoSpaceDE w:val="0"/>
              <w:autoSpaceDN w:val="0"/>
              <w:adjustRightInd w:val="0"/>
              <w:ind w:firstLine="540"/>
              <w:jc w:val="both"/>
              <w:rPr>
                <w:sz w:val="24"/>
                <w:szCs w:val="24"/>
              </w:rPr>
            </w:pPr>
            <w:r w:rsidRPr="00473465">
              <w:rPr>
                <w:sz w:val="24"/>
                <w:szCs w:val="24"/>
              </w:rPr>
              <w:t>Размеры земельных участков автостоянок на одно место должны быть:</w:t>
            </w:r>
          </w:p>
          <w:p w:rsidR="00245730" w:rsidRPr="00473465" w:rsidRDefault="00245730" w:rsidP="00836310">
            <w:pPr>
              <w:autoSpaceDE w:val="0"/>
              <w:autoSpaceDN w:val="0"/>
              <w:adjustRightInd w:val="0"/>
              <w:ind w:firstLine="540"/>
              <w:jc w:val="both"/>
              <w:rPr>
                <w:sz w:val="24"/>
                <w:szCs w:val="24"/>
              </w:rPr>
            </w:pPr>
            <w:r w:rsidRPr="00473465">
              <w:rPr>
                <w:sz w:val="24"/>
                <w:szCs w:val="24"/>
              </w:rPr>
              <w:t>для легковых автомобилей - 25 кв. м;</w:t>
            </w:r>
          </w:p>
          <w:p w:rsidR="00245730" w:rsidRPr="00473465" w:rsidRDefault="00245730" w:rsidP="00836310">
            <w:pPr>
              <w:autoSpaceDE w:val="0"/>
              <w:autoSpaceDN w:val="0"/>
              <w:adjustRightInd w:val="0"/>
              <w:ind w:firstLine="540"/>
              <w:jc w:val="both"/>
              <w:rPr>
                <w:sz w:val="24"/>
                <w:szCs w:val="24"/>
              </w:rPr>
            </w:pPr>
            <w:r w:rsidRPr="00473465">
              <w:rPr>
                <w:sz w:val="24"/>
                <w:szCs w:val="24"/>
              </w:rPr>
              <w:t>для автобусов - 40 кв. м;</w:t>
            </w:r>
          </w:p>
          <w:p w:rsidR="00245730" w:rsidRPr="00473465" w:rsidRDefault="00245730" w:rsidP="00836310">
            <w:pPr>
              <w:autoSpaceDE w:val="0"/>
              <w:autoSpaceDN w:val="0"/>
              <w:adjustRightInd w:val="0"/>
              <w:ind w:firstLine="540"/>
              <w:jc w:val="both"/>
              <w:rPr>
                <w:sz w:val="24"/>
                <w:szCs w:val="24"/>
              </w:rPr>
            </w:pPr>
            <w:r w:rsidRPr="00473465">
              <w:rPr>
                <w:sz w:val="24"/>
                <w:szCs w:val="24"/>
              </w:rPr>
              <w:t>для велосипедов - 0,9 кв. м.</w:t>
            </w:r>
          </w:p>
          <w:p w:rsidR="00245730" w:rsidRPr="00473465" w:rsidRDefault="00245730" w:rsidP="00836310">
            <w:pPr>
              <w:autoSpaceDE w:val="0"/>
              <w:autoSpaceDN w:val="0"/>
              <w:adjustRightInd w:val="0"/>
              <w:ind w:firstLine="540"/>
              <w:jc w:val="both"/>
              <w:rPr>
                <w:sz w:val="24"/>
                <w:szCs w:val="24"/>
              </w:rPr>
            </w:pPr>
            <w:r w:rsidRPr="00473465">
              <w:rPr>
                <w:sz w:val="24"/>
                <w:szCs w:val="24"/>
              </w:rPr>
              <w:t>На открытых автостоянках около объектов социальной инфраструктуры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245730" w:rsidRPr="00473465" w:rsidRDefault="00245730" w:rsidP="00836310">
            <w:pPr>
              <w:autoSpaceDE w:val="0"/>
              <w:autoSpaceDN w:val="0"/>
              <w:adjustRightInd w:val="0"/>
              <w:ind w:firstLine="540"/>
              <w:jc w:val="both"/>
              <w:rPr>
                <w:sz w:val="24"/>
                <w:szCs w:val="24"/>
              </w:rPr>
            </w:pPr>
            <w:r w:rsidRPr="00473465">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245730" w:rsidRPr="00473465" w:rsidRDefault="00245730" w:rsidP="00836310">
            <w:pPr>
              <w:pStyle w:val="af0"/>
              <w:jc w:val="both"/>
              <w:rPr>
                <w:rFonts w:eastAsia="SimSun"/>
                <w:sz w:val="24"/>
                <w:szCs w:val="24"/>
                <w:lang w:eastAsia="zh-CN"/>
              </w:rPr>
            </w:pPr>
            <w:r w:rsidRPr="00473465">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45730" w:rsidRPr="00E95C1E" w:rsidTr="00836310">
        <w:trPr>
          <w:trHeight w:val="1078"/>
        </w:trPr>
        <w:tc>
          <w:tcPr>
            <w:tcW w:w="4928" w:type="dxa"/>
          </w:tcPr>
          <w:p w:rsidR="00245730" w:rsidRPr="00E95C1E" w:rsidRDefault="00245730" w:rsidP="00836310">
            <w:pPr>
              <w:jc w:val="both"/>
              <w:rPr>
                <w:sz w:val="24"/>
                <w:szCs w:val="24"/>
              </w:rPr>
            </w:pPr>
            <w:r w:rsidRPr="00E95C1E">
              <w:rPr>
                <w:sz w:val="24"/>
                <w:szCs w:val="24"/>
              </w:rPr>
              <w:t>Площадки для сбора твердых бытовых отходов.</w:t>
            </w:r>
          </w:p>
        </w:tc>
        <w:tc>
          <w:tcPr>
            <w:tcW w:w="9922" w:type="dxa"/>
          </w:tcPr>
          <w:p w:rsidR="00245730" w:rsidRPr="00473465" w:rsidRDefault="00245730" w:rsidP="00836310">
            <w:pPr>
              <w:jc w:val="both"/>
              <w:rPr>
                <w:sz w:val="24"/>
                <w:szCs w:val="24"/>
              </w:rPr>
            </w:pPr>
            <w:r w:rsidRPr="00473465">
              <w:rPr>
                <w:sz w:val="24"/>
                <w:szCs w:val="24"/>
              </w:rPr>
              <w:t xml:space="preserve">Минимальная/максимальная площадь земельных участков – </w:t>
            </w:r>
            <w:r w:rsidRPr="00473465">
              <w:rPr>
                <w:rFonts w:eastAsia="SimSun"/>
                <w:sz w:val="24"/>
                <w:szCs w:val="24"/>
                <w:lang w:eastAsia="zh-CN"/>
              </w:rPr>
              <w:t xml:space="preserve">4/50000 </w:t>
            </w:r>
            <w:r w:rsidRPr="00473465">
              <w:rPr>
                <w:sz w:val="24"/>
                <w:szCs w:val="24"/>
              </w:rPr>
              <w:t>кв.м. (принимать в соответствии с основным видом разрешенного использования земельного участка).</w:t>
            </w:r>
          </w:p>
          <w:p w:rsidR="00245730" w:rsidRPr="00473465" w:rsidRDefault="00245730" w:rsidP="00836310">
            <w:pPr>
              <w:jc w:val="both"/>
              <w:rPr>
                <w:sz w:val="24"/>
                <w:szCs w:val="24"/>
              </w:rPr>
            </w:pPr>
            <w:r w:rsidRPr="00473465">
              <w:rPr>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245730" w:rsidRPr="00473465" w:rsidRDefault="00245730" w:rsidP="00836310">
            <w:pPr>
              <w:jc w:val="both"/>
              <w:rPr>
                <w:sz w:val="24"/>
                <w:szCs w:val="24"/>
              </w:rPr>
            </w:pPr>
            <w:r w:rsidRPr="00473465">
              <w:rPr>
                <w:sz w:val="24"/>
                <w:szCs w:val="24"/>
              </w:rPr>
              <w:t>Общее количество контейнеров не более 5 шт.</w:t>
            </w:r>
          </w:p>
          <w:p w:rsidR="00245730" w:rsidRPr="00473465" w:rsidRDefault="00245730" w:rsidP="00836310">
            <w:pPr>
              <w:jc w:val="both"/>
              <w:rPr>
                <w:sz w:val="24"/>
                <w:szCs w:val="24"/>
              </w:rPr>
            </w:pPr>
            <w:r w:rsidRPr="00473465">
              <w:rPr>
                <w:sz w:val="24"/>
                <w:szCs w:val="24"/>
              </w:rPr>
              <w:lastRenderedPageBreak/>
              <w:t>Высота  - не более 2 м.</w:t>
            </w:r>
          </w:p>
          <w:p w:rsidR="00245730" w:rsidRPr="00473465" w:rsidRDefault="00245730" w:rsidP="00836310">
            <w:pPr>
              <w:autoSpaceDE w:val="0"/>
              <w:autoSpaceDN w:val="0"/>
              <w:adjustRightInd w:val="0"/>
              <w:ind w:firstLine="540"/>
              <w:jc w:val="both"/>
              <w:rPr>
                <w:sz w:val="24"/>
                <w:szCs w:val="24"/>
              </w:rPr>
            </w:pPr>
            <w:r w:rsidRPr="00473465">
              <w:rPr>
                <w:sz w:val="24"/>
                <w:szCs w:val="24"/>
              </w:rPr>
              <w:t>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w:t>
            </w:r>
          </w:p>
          <w:p w:rsidR="00245730" w:rsidRPr="00473465" w:rsidRDefault="00245730" w:rsidP="00836310">
            <w:pPr>
              <w:jc w:val="both"/>
              <w:rPr>
                <w:sz w:val="24"/>
                <w:szCs w:val="24"/>
              </w:rPr>
            </w:pPr>
            <w:r w:rsidRPr="00473465">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45730" w:rsidRPr="00E95C1E" w:rsidTr="00836310">
        <w:trPr>
          <w:trHeight w:val="1078"/>
        </w:trPr>
        <w:tc>
          <w:tcPr>
            <w:tcW w:w="4928" w:type="dxa"/>
          </w:tcPr>
          <w:p w:rsidR="00245730" w:rsidRPr="00E95C1E" w:rsidRDefault="00245730" w:rsidP="00836310">
            <w:pPr>
              <w:jc w:val="both"/>
              <w:rPr>
                <w:sz w:val="24"/>
                <w:szCs w:val="24"/>
              </w:rPr>
            </w:pPr>
            <w:r w:rsidRPr="00E95C1E">
              <w:rPr>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922" w:type="dxa"/>
          </w:tcPr>
          <w:p w:rsidR="00245730" w:rsidRPr="00473465" w:rsidRDefault="00245730" w:rsidP="00836310">
            <w:pPr>
              <w:jc w:val="both"/>
              <w:rPr>
                <w:sz w:val="24"/>
                <w:szCs w:val="24"/>
              </w:rPr>
            </w:pPr>
            <w:r w:rsidRPr="00473465">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245730" w:rsidRPr="00473465" w:rsidRDefault="00245730" w:rsidP="00836310">
            <w:pPr>
              <w:jc w:val="both"/>
              <w:rPr>
                <w:sz w:val="24"/>
                <w:szCs w:val="24"/>
              </w:rPr>
            </w:pPr>
            <w:r w:rsidRPr="00473465">
              <w:rPr>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w:t>
            </w:r>
          </w:p>
          <w:p w:rsidR="00245730" w:rsidRPr="00473465" w:rsidRDefault="00245730" w:rsidP="00836310">
            <w:pPr>
              <w:autoSpaceDE w:val="0"/>
              <w:autoSpaceDN w:val="0"/>
              <w:adjustRightInd w:val="0"/>
              <w:ind w:firstLine="709"/>
              <w:rPr>
                <w:rFonts w:eastAsia="Calibri"/>
                <w:sz w:val="24"/>
                <w:szCs w:val="24"/>
              </w:rPr>
            </w:pPr>
            <w:r w:rsidRPr="00473465">
              <w:rPr>
                <w:sz w:val="24"/>
                <w:szCs w:val="24"/>
              </w:rPr>
              <w:t xml:space="preserve">Расстояние от </w:t>
            </w:r>
            <w:r w:rsidRPr="00473465">
              <w:rPr>
                <w:rFonts w:eastAsia="Calibri"/>
                <w:sz w:val="24"/>
                <w:szCs w:val="24"/>
              </w:rPr>
              <w:t>фундаментов зданий и сооружений :</w:t>
            </w:r>
          </w:p>
          <w:p w:rsidR="00245730" w:rsidRPr="00473465" w:rsidRDefault="00245730" w:rsidP="00836310">
            <w:pPr>
              <w:autoSpaceDE w:val="0"/>
              <w:autoSpaceDN w:val="0"/>
              <w:adjustRightInd w:val="0"/>
              <w:ind w:firstLine="709"/>
              <w:rPr>
                <w:rFonts w:eastAsia="Calibri"/>
                <w:sz w:val="24"/>
                <w:szCs w:val="24"/>
              </w:rPr>
            </w:pPr>
            <w:r w:rsidRPr="00473465">
              <w:rPr>
                <w:rFonts w:eastAsia="Calibri"/>
                <w:sz w:val="24"/>
                <w:szCs w:val="24"/>
              </w:rPr>
              <w:t>- водопровод и напорная канализация -5 м,</w:t>
            </w:r>
          </w:p>
          <w:p w:rsidR="00245730" w:rsidRPr="00473465" w:rsidRDefault="00245730" w:rsidP="00836310">
            <w:pPr>
              <w:autoSpaceDE w:val="0"/>
              <w:autoSpaceDN w:val="0"/>
              <w:adjustRightInd w:val="0"/>
              <w:ind w:firstLine="709"/>
              <w:rPr>
                <w:rFonts w:eastAsia="Calibri"/>
                <w:sz w:val="24"/>
                <w:szCs w:val="24"/>
              </w:rPr>
            </w:pPr>
            <w:r w:rsidRPr="00473465">
              <w:rPr>
                <w:rFonts w:eastAsia="Calibri"/>
                <w:sz w:val="24"/>
                <w:szCs w:val="24"/>
              </w:rPr>
              <w:t>- самотечная канализация (бытовая и дождевая)-3м.</w:t>
            </w:r>
          </w:p>
          <w:p w:rsidR="00245730" w:rsidRPr="00473465" w:rsidRDefault="00245730" w:rsidP="00836310">
            <w:pPr>
              <w:jc w:val="both"/>
              <w:rPr>
                <w:sz w:val="24"/>
                <w:szCs w:val="24"/>
              </w:rPr>
            </w:pPr>
            <w:r w:rsidRPr="00473465">
              <w:rPr>
                <w:sz w:val="24"/>
                <w:szCs w:val="24"/>
              </w:rPr>
              <w:t>Для линейных объектов регламенты не устанавливаются.</w:t>
            </w:r>
          </w:p>
        </w:tc>
      </w:tr>
    </w:tbl>
    <w:p w:rsidR="00245730" w:rsidRPr="00E95C1E" w:rsidRDefault="00245730" w:rsidP="00245730">
      <w:pPr>
        <w:spacing w:line="200" w:lineRule="atLeast"/>
        <w:rPr>
          <w:sz w:val="24"/>
          <w:szCs w:val="24"/>
          <w:u w:val="single"/>
        </w:rPr>
      </w:pPr>
    </w:p>
    <w:p w:rsidR="00775112" w:rsidRPr="000367B5" w:rsidRDefault="00775112" w:rsidP="00D3268A">
      <w:pPr>
        <w:spacing w:line="200" w:lineRule="atLeast"/>
        <w:rPr>
          <w:sz w:val="24"/>
          <w:szCs w:val="24"/>
          <w:u w:val="single"/>
        </w:rPr>
      </w:pPr>
    </w:p>
    <w:p w:rsidR="00775112" w:rsidRPr="000367B5" w:rsidRDefault="00775112" w:rsidP="00D3268A">
      <w:pPr>
        <w:spacing w:line="200" w:lineRule="atLeast"/>
        <w:rPr>
          <w:sz w:val="24"/>
          <w:szCs w:val="24"/>
          <w:u w:val="single"/>
        </w:rPr>
      </w:pPr>
      <w:r w:rsidRPr="000367B5">
        <w:rPr>
          <w:sz w:val="24"/>
          <w:szCs w:val="24"/>
          <w:u w:val="single"/>
        </w:rPr>
        <w:t>Примечание:</w:t>
      </w:r>
    </w:p>
    <w:p w:rsidR="00775112" w:rsidRPr="000367B5" w:rsidRDefault="00775112" w:rsidP="00D3268A">
      <w:pPr>
        <w:spacing w:line="276" w:lineRule="auto"/>
        <w:ind w:firstLine="426"/>
        <w:jc w:val="both"/>
        <w:rPr>
          <w:sz w:val="24"/>
          <w:szCs w:val="24"/>
        </w:rPr>
      </w:pPr>
      <w:r w:rsidRPr="000367B5">
        <w:rPr>
          <w:sz w:val="24"/>
          <w:szCs w:val="24"/>
        </w:rPr>
        <w:t>Расстояние между зданиями определяется  по нормам инсоляции и освещенности.</w:t>
      </w:r>
    </w:p>
    <w:p w:rsidR="00775112" w:rsidRPr="000367B5" w:rsidRDefault="00775112" w:rsidP="00D3268A">
      <w:pPr>
        <w:spacing w:line="276" w:lineRule="auto"/>
        <w:ind w:firstLine="426"/>
        <w:jc w:val="both"/>
        <w:rPr>
          <w:sz w:val="24"/>
          <w:szCs w:val="24"/>
        </w:rPr>
      </w:pPr>
      <w:r w:rsidRPr="000367B5">
        <w:rPr>
          <w:sz w:val="24"/>
          <w:szCs w:val="24"/>
        </w:rPr>
        <w:t>Отмостка должна располагаться в пределах отведенного (предоставленного) земельного участка.</w:t>
      </w:r>
    </w:p>
    <w:p w:rsidR="00775112" w:rsidRPr="000367B5" w:rsidRDefault="00775112" w:rsidP="00D3268A">
      <w:pPr>
        <w:spacing w:line="276" w:lineRule="auto"/>
        <w:ind w:firstLine="426"/>
        <w:jc w:val="both"/>
        <w:rPr>
          <w:sz w:val="24"/>
          <w:szCs w:val="24"/>
        </w:rPr>
      </w:pPr>
      <w:r w:rsidRPr="000367B5">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775112" w:rsidRPr="000367B5" w:rsidRDefault="00775112" w:rsidP="00D3268A">
      <w:pPr>
        <w:spacing w:line="276" w:lineRule="auto"/>
        <w:ind w:firstLine="426"/>
        <w:jc w:val="both"/>
        <w:rPr>
          <w:sz w:val="24"/>
          <w:szCs w:val="24"/>
        </w:rPr>
      </w:pPr>
      <w:r w:rsidRPr="000367B5">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75112" w:rsidRPr="000367B5" w:rsidRDefault="00775112" w:rsidP="00D3268A">
      <w:pPr>
        <w:spacing w:line="276" w:lineRule="auto"/>
        <w:ind w:firstLine="426"/>
        <w:jc w:val="both"/>
        <w:rPr>
          <w:sz w:val="24"/>
          <w:szCs w:val="24"/>
        </w:rPr>
      </w:pPr>
      <w:r w:rsidRPr="000367B5">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spacing w:line="276" w:lineRule="auto"/>
        <w:ind w:firstLine="426"/>
        <w:jc w:val="both"/>
        <w:rPr>
          <w:sz w:val="24"/>
          <w:szCs w:val="24"/>
        </w:rPr>
      </w:pPr>
      <w:r w:rsidRPr="000367B5">
        <w:rPr>
          <w:sz w:val="24"/>
          <w:szCs w:val="24"/>
        </w:rPr>
        <w:lastRenderedPageBreak/>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775112" w:rsidRPr="000367B5" w:rsidRDefault="00775112" w:rsidP="00D3268A">
      <w:pPr>
        <w:spacing w:line="276" w:lineRule="auto"/>
        <w:ind w:firstLine="426"/>
        <w:jc w:val="both"/>
        <w:rPr>
          <w:sz w:val="24"/>
          <w:szCs w:val="24"/>
        </w:rPr>
      </w:pPr>
      <w:r w:rsidRPr="000367B5">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spacing w:line="200" w:lineRule="atLeast"/>
        <w:jc w:val="center"/>
        <w:rPr>
          <w:b/>
          <w:sz w:val="24"/>
          <w:szCs w:val="24"/>
          <w:u w:val="single"/>
        </w:rPr>
      </w:pPr>
    </w:p>
    <w:p w:rsidR="00775112" w:rsidRPr="000367B5" w:rsidRDefault="00775112" w:rsidP="00D3268A">
      <w:pPr>
        <w:spacing w:line="200" w:lineRule="atLeast"/>
        <w:jc w:val="center"/>
        <w:rPr>
          <w:b/>
          <w:sz w:val="24"/>
          <w:szCs w:val="24"/>
          <w:u w:val="single"/>
        </w:rPr>
      </w:pPr>
      <w:r w:rsidRPr="000367B5">
        <w:rPr>
          <w:b/>
          <w:sz w:val="24"/>
          <w:szCs w:val="24"/>
          <w:u w:val="single"/>
        </w:rPr>
        <w:t>Требования к ограждению земельных участков:</w:t>
      </w:r>
    </w:p>
    <w:p w:rsidR="00775112" w:rsidRPr="000367B5" w:rsidRDefault="00775112" w:rsidP="00D3268A">
      <w:pPr>
        <w:spacing w:line="276" w:lineRule="auto"/>
        <w:jc w:val="both"/>
        <w:rPr>
          <w:sz w:val="24"/>
          <w:szCs w:val="24"/>
        </w:rPr>
      </w:pPr>
      <w:r w:rsidRPr="000367B5">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775112" w:rsidRPr="000367B5" w:rsidRDefault="00775112" w:rsidP="00D3268A">
      <w:pPr>
        <w:spacing w:line="276" w:lineRule="auto"/>
        <w:jc w:val="both"/>
        <w:rPr>
          <w:sz w:val="24"/>
          <w:szCs w:val="24"/>
        </w:rPr>
      </w:pPr>
      <w:r w:rsidRPr="000367B5">
        <w:rPr>
          <w:sz w:val="24"/>
          <w:szCs w:val="24"/>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ОД-4.</w:t>
      </w:r>
      <w:r w:rsidRPr="000367B5">
        <w:rPr>
          <w:rFonts w:eastAsia="SimSun"/>
          <w:b/>
          <w:bCs/>
          <w:i/>
          <w:iCs/>
          <w:sz w:val="26"/>
          <w:szCs w:val="26"/>
          <w:lang w:eastAsia="zh-CN"/>
        </w:rPr>
        <w:tab/>
        <w:t>Зона объектов образования.</w:t>
      </w:r>
    </w:p>
    <w:p w:rsidR="00775112" w:rsidRPr="000367B5" w:rsidRDefault="00775112" w:rsidP="00D3268A">
      <w:pPr>
        <w:widowControl w:val="0"/>
        <w:tabs>
          <w:tab w:val="left" w:pos="1260"/>
        </w:tabs>
        <w:ind w:firstLine="284"/>
        <w:rPr>
          <w:i/>
          <w:iCs/>
          <w:sz w:val="24"/>
          <w:szCs w:val="24"/>
        </w:rPr>
      </w:pPr>
    </w:p>
    <w:p w:rsidR="00775112" w:rsidRPr="000367B5" w:rsidRDefault="00775112" w:rsidP="00D3268A">
      <w:pPr>
        <w:widowControl w:val="0"/>
        <w:tabs>
          <w:tab w:val="left" w:pos="1260"/>
        </w:tabs>
        <w:ind w:left="284" w:firstLine="284"/>
        <w:jc w:val="both"/>
        <w:rPr>
          <w:i/>
          <w:iCs/>
          <w:sz w:val="24"/>
          <w:szCs w:val="24"/>
        </w:rPr>
      </w:pPr>
      <w:r w:rsidRPr="000367B5">
        <w:rPr>
          <w:i/>
          <w:iCs/>
          <w:sz w:val="24"/>
          <w:szCs w:val="24"/>
        </w:rPr>
        <w:t>Зона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775112" w:rsidRPr="000367B5" w:rsidRDefault="00775112" w:rsidP="00D3268A">
      <w:pPr>
        <w:widowControl w:val="0"/>
        <w:tabs>
          <w:tab w:val="left" w:pos="1260"/>
        </w:tabs>
        <w:ind w:left="284" w:firstLine="284"/>
        <w:jc w:val="both"/>
        <w:rPr>
          <w:i/>
          <w:iCs/>
          <w:sz w:val="24"/>
          <w:szCs w:val="24"/>
        </w:rPr>
      </w:pPr>
    </w:p>
    <w:p w:rsidR="00775112" w:rsidRPr="000367B5" w:rsidRDefault="00775112" w:rsidP="00D3268A">
      <w:pPr>
        <w:numPr>
          <w:ilvl w:val="0"/>
          <w:numId w:val="18"/>
        </w:numPr>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1639"/>
        <w:jc w:val="both"/>
        <w:rPr>
          <w:b/>
          <w:sz w:val="22"/>
          <w:szCs w:val="22"/>
        </w:rPr>
      </w:pP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817"/>
        <w:gridCol w:w="4962"/>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4"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649"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800"/>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3.5</w:t>
            </w:r>
          </w:p>
        </w:tc>
        <w:tc>
          <w:tcPr>
            <w:tcW w:w="1214" w:type="pct"/>
          </w:tcPr>
          <w:p w:rsidR="00775112" w:rsidRPr="000367B5" w:rsidRDefault="00775112" w:rsidP="005327B8">
            <w:pPr>
              <w:keepLines/>
              <w:widowControl w:val="0"/>
              <w:contextualSpacing/>
              <w:jc w:val="both"/>
              <w:rPr>
                <w:sz w:val="22"/>
                <w:szCs w:val="22"/>
                <w:lang w:eastAsia="en-US"/>
              </w:rPr>
            </w:pPr>
            <w:r w:rsidRPr="000367B5">
              <w:rPr>
                <w:sz w:val="22"/>
                <w:szCs w:val="22"/>
                <w:lang w:eastAsia="en-US"/>
              </w:rPr>
              <w:t xml:space="preserve">Образование и просвещение </w:t>
            </w:r>
          </w:p>
          <w:p w:rsidR="00775112" w:rsidRPr="000367B5" w:rsidRDefault="00775112" w:rsidP="005327B8">
            <w:pPr>
              <w:contextualSpacing/>
              <w:jc w:val="both"/>
              <w:rPr>
                <w:bCs/>
                <w:sz w:val="22"/>
                <w:szCs w:val="22"/>
                <w:lang w:eastAsia="en-US"/>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1699" w:type="pct"/>
          </w:tcPr>
          <w:p w:rsidR="00775112" w:rsidRPr="00A327B5" w:rsidRDefault="00775112" w:rsidP="005327B8">
            <w:pPr>
              <w:ind w:firstLine="223"/>
              <w:jc w:val="both"/>
              <w:rPr>
                <w:sz w:val="22"/>
                <w:szCs w:val="22"/>
              </w:rPr>
            </w:pPr>
            <w:r w:rsidRPr="000367B5">
              <w:rPr>
                <w:sz w:val="22"/>
                <w:szCs w:val="22"/>
              </w:rPr>
              <w:t>- м</w:t>
            </w:r>
            <w:r w:rsidRPr="00A327B5">
              <w:rPr>
                <w:sz w:val="22"/>
                <w:szCs w:val="22"/>
              </w:rPr>
              <w:t xml:space="preserve">инимальная/максимальная площадь земельного участка–  </w:t>
            </w:r>
            <w:r w:rsidRPr="00A327B5">
              <w:rPr>
                <w:b/>
                <w:sz w:val="22"/>
                <w:szCs w:val="22"/>
              </w:rPr>
              <w:t>500/50000</w:t>
            </w:r>
            <w:r w:rsidRPr="00A327B5">
              <w:rPr>
                <w:sz w:val="22"/>
                <w:szCs w:val="22"/>
              </w:rPr>
              <w:t xml:space="preserve"> кв. м;</w:t>
            </w:r>
          </w:p>
          <w:p w:rsidR="00775112" w:rsidRPr="00A327B5" w:rsidRDefault="00775112" w:rsidP="005327B8">
            <w:pPr>
              <w:widowControl w:val="0"/>
              <w:ind w:firstLine="284"/>
              <w:jc w:val="both"/>
              <w:rPr>
                <w:rFonts w:eastAsia="SimSun"/>
                <w:sz w:val="22"/>
                <w:szCs w:val="22"/>
                <w:lang w:eastAsia="zh-CN"/>
              </w:rPr>
            </w:pPr>
            <w:r w:rsidRPr="000367B5">
              <w:rPr>
                <w:sz w:val="22"/>
                <w:szCs w:val="22"/>
              </w:rPr>
              <w:t>- м</w:t>
            </w:r>
            <w:r w:rsidRPr="00A327B5">
              <w:rPr>
                <w:sz w:val="22"/>
                <w:szCs w:val="22"/>
              </w:rPr>
              <w:t xml:space="preserve">инимальные отступы от границ смежных земельных  участков - </w:t>
            </w:r>
            <w:r w:rsidRPr="00A327B5">
              <w:rPr>
                <w:b/>
                <w:sz w:val="22"/>
                <w:szCs w:val="22"/>
              </w:rPr>
              <w:t>5 м</w:t>
            </w:r>
            <w:r w:rsidRPr="00A327B5">
              <w:rPr>
                <w:sz w:val="22"/>
                <w:szCs w:val="22"/>
              </w:rPr>
              <w:t xml:space="preserve">, от  красной  линии - </w:t>
            </w:r>
            <w:r w:rsidRPr="00B82B98">
              <w:rPr>
                <w:b/>
                <w:sz w:val="22"/>
                <w:szCs w:val="22"/>
              </w:rPr>
              <w:t>10</w:t>
            </w:r>
            <w:r w:rsidRPr="00A327B5">
              <w:rPr>
                <w:sz w:val="22"/>
                <w:szCs w:val="22"/>
              </w:rPr>
              <w:t xml:space="preserve"> м,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r w:rsidRPr="00A327B5">
              <w:rPr>
                <w:rFonts w:eastAsia="SimSun"/>
                <w:sz w:val="22"/>
                <w:szCs w:val="22"/>
                <w:lang w:eastAsia="zh-CN"/>
              </w:rPr>
              <w:t xml:space="preserve"> </w:t>
            </w:r>
          </w:p>
          <w:p w:rsidR="00775112" w:rsidRPr="00A327B5" w:rsidRDefault="00775112" w:rsidP="005327B8">
            <w:pPr>
              <w:widowControl w:val="0"/>
              <w:ind w:firstLine="284"/>
              <w:jc w:val="both"/>
              <w:rPr>
                <w:rFonts w:eastAsia="SimSun"/>
                <w:sz w:val="22"/>
                <w:szCs w:val="22"/>
                <w:lang w:eastAsia="zh-CN"/>
              </w:rPr>
            </w:pPr>
            <w:r w:rsidRPr="000367B5">
              <w:rPr>
                <w:rFonts w:eastAsia="SimSun"/>
                <w:sz w:val="22"/>
                <w:szCs w:val="22"/>
                <w:lang w:eastAsia="zh-CN"/>
              </w:rPr>
              <w:t>- м</w:t>
            </w:r>
            <w:r w:rsidRPr="00A327B5">
              <w:rPr>
                <w:rFonts w:eastAsia="SimSun"/>
                <w:sz w:val="22"/>
                <w:szCs w:val="22"/>
                <w:lang w:eastAsia="zh-CN"/>
              </w:rPr>
              <w:t xml:space="preserve">аксимальное количество этажей зданий – </w:t>
            </w:r>
            <w:r w:rsidRPr="00A327B5">
              <w:rPr>
                <w:rFonts w:eastAsia="SimSun"/>
                <w:b/>
                <w:sz w:val="22"/>
                <w:szCs w:val="22"/>
                <w:lang w:eastAsia="zh-CN"/>
              </w:rPr>
              <w:t>3 этажа;</w:t>
            </w:r>
            <w:r w:rsidRPr="00A327B5">
              <w:rPr>
                <w:rFonts w:eastAsia="SimSun"/>
                <w:sz w:val="22"/>
                <w:szCs w:val="22"/>
                <w:lang w:eastAsia="zh-CN"/>
              </w:rPr>
              <w:t xml:space="preserve"> </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15 м;</w:t>
            </w:r>
            <w:r w:rsidRPr="00A327B5">
              <w:rPr>
                <w:sz w:val="22"/>
                <w:szCs w:val="22"/>
              </w:rPr>
              <w:t xml:space="preserve"> </w:t>
            </w:r>
          </w:p>
          <w:p w:rsidR="00775112" w:rsidRPr="00A327B5" w:rsidRDefault="00775112" w:rsidP="005327B8">
            <w:pPr>
              <w:autoSpaceDE w:val="0"/>
              <w:autoSpaceDN w:val="0"/>
              <w:adjustRightInd w:val="0"/>
              <w:ind w:firstLine="317"/>
              <w:jc w:val="both"/>
              <w:rPr>
                <w:sz w:val="22"/>
                <w:szCs w:val="22"/>
              </w:rPr>
            </w:pPr>
            <w:r w:rsidRPr="00A327B5">
              <w:rPr>
                <w:sz w:val="22"/>
                <w:szCs w:val="22"/>
              </w:rPr>
              <w:t xml:space="preserve">- максимальный процент застройки в границах земельного участка – </w:t>
            </w:r>
            <w:r w:rsidRPr="00A327B5">
              <w:rPr>
                <w:b/>
                <w:sz w:val="22"/>
                <w:szCs w:val="22"/>
              </w:rPr>
              <w:t>60%</w:t>
            </w:r>
            <w:r w:rsidRPr="00A32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м</w:t>
            </w:r>
            <w:r w:rsidRPr="00A327B5">
              <w:rPr>
                <w:sz w:val="22"/>
                <w:szCs w:val="22"/>
              </w:rPr>
              <w:t>инимальный процент озеленени</w:t>
            </w:r>
            <w:r w:rsidRPr="000367B5">
              <w:rPr>
                <w:sz w:val="22"/>
                <w:szCs w:val="22"/>
              </w:rPr>
              <w:t xml:space="preserve">я- </w:t>
            </w:r>
            <w:r w:rsidRPr="00A327B5">
              <w:rPr>
                <w:b/>
                <w:sz w:val="22"/>
                <w:szCs w:val="22"/>
              </w:rPr>
              <w:t>15%</w:t>
            </w:r>
            <w:r w:rsidRPr="00A327B5">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8.3</w:t>
            </w:r>
          </w:p>
        </w:tc>
        <w:tc>
          <w:tcPr>
            <w:tcW w:w="1214"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99" w:type="pct"/>
            <w:vAlign w:val="center"/>
          </w:tcPr>
          <w:p w:rsidR="00775112" w:rsidRPr="00A327B5" w:rsidRDefault="00775112" w:rsidP="005327B8">
            <w:pPr>
              <w:keepLines/>
              <w:suppressAutoHyphens/>
              <w:overflowPunct w:val="0"/>
              <w:autoSpaceDE w:val="0"/>
              <w:ind w:firstLine="223"/>
              <w:jc w:val="both"/>
              <w:textAlignment w:val="baseline"/>
              <w:rPr>
                <w:sz w:val="22"/>
                <w:szCs w:val="22"/>
              </w:rPr>
            </w:pPr>
            <w:r w:rsidRPr="00A327B5">
              <w:rPr>
                <w:sz w:val="22"/>
                <w:szCs w:val="22"/>
              </w:rPr>
              <w:t xml:space="preserve">- минимальная/максимальная площадь земельного участка   – </w:t>
            </w:r>
            <w:r w:rsidRPr="00A327B5">
              <w:rPr>
                <w:b/>
                <w:sz w:val="22"/>
                <w:szCs w:val="22"/>
              </w:rPr>
              <w:t>500 /20000</w:t>
            </w:r>
            <w:r w:rsidRPr="00A327B5">
              <w:rPr>
                <w:sz w:val="22"/>
                <w:szCs w:val="22"/>
              </w:rPr>
              <w:t xml:space="preserve"> кв. м;</w:t>
            </w:r>
          </w:p>
          <w:p w:rsidR="00775112" w:rsidRPr="00A327B5" w:rsidRDefault="00775112" w:rsidP="005327B8">
            <w:pPr>
              <w:ind w:firstLine="223"/>
              <w:jc w:val="both"/>
              <w:rPr>
                <w:b/>
                <w:bCs/>
                <w:sz w:val="22"/>
                <w:szCs w:val="22"/>
              </w:rPr>
            </w:pPr>
            <w:r w:rsidRPr="00A327B5">
              <w:rPr>
                <w:sz w:val="22"/>
                <w:szCs w:val="22"/>
              </w:rPr>
              <w:t xml:space="preserve">-минимальные отступы от границ смежных  земельных участков – </w:t>
            </w:r>
            <w:r w:rsidRPr="00A327B5">
              <w:rPr>
                <w:b/>
                <w:sz w:val="22"/>
                <w:szCs w:val="22"/>
              </w:rPr>
              <w:t>3 м,</w:t>
            </w:r>
            <w:r w:rsidRPr="00A327B5">
              <w:rPr>
                <w:sz w:val="22"/>
                <w:szCs w:val="22"/>
              </w:rPr>
              <w:t xml:space="preserve"> от фронтальной границы участка </w:t>
            </w:r>
            <w:r w:rsidRPr="00A327B5">
              <w:rPr>
                <w:bCs/>
                <w:sz w:val="22"/>
                <w:szCs w:val="22"/>
              </w:rPr>
              <w:t xml:space="preserve">– </w:t>
            </w:r>
            <w:r w:rsidRPr="00A327B5">
              <w:rPr>
                <w:b/>
                <w:bCs/>
                <w:sz w:val="22"/>
                <w:szCs w:val="22"/>
              </w:rPr>
              <w:t xml:space="preserve">5 м </w:t>
            </w:r>
          </w:p>
          <w:p w:rsidR="00775112" w:rsidRPr="00A327B5" w:rsidRDefault="00775112" w:rsidP="005327B8">
            <w:pPr>
              <w:ind w:firstLine="223"/>
              <w:jc w:val="both"/>
              <w:rPr>
                <w:sz w:val="22"/>
                <w:szCs w:val="22"/>
              </w:rPr>
            </w:pPr>
            <w:r w:rsidRPr="00A327B5">
              <w:rPr>
                <w:sz w:val="22"/>
                <w:szCs w:val="22"/>
              </w:rPr>
              <w:t xml:space="preserve">-максимальное количество этажей зданий – </w:t>
            </w:r>
            <w:r w:rsidRPr="00A327B5">
              <w:rPr>
                <w:b/>
                <w:sz w:val="22"/>
                <w:szCs w:val="22"/>
              </w:rPr>
              <w:t>2 этажа;</w:t>
            </w:r>
            <w:r w:rsidRPr="00A327B5">
              <w:rPr>
                <w:sz w:val="22"/>
                <w:szCs w:val="22"/>
              </w:rPr>
              <w:t xml:space="preserve"> </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15 м;</w:t>
            </w:r>
            <w:r w:rsidRPr="00A327B5">
              <w:rPr>
                <w:sz w:val="22"/>
                <w:szCs w:val="22"/>
              </w:rPr>
              <w:t xml:space="preserve"> </w:t>
            </w:r>
          </w:p>
          <w:p w:rsidR="00775112" w:rsidRPr="00A327B5" w:rsidRDefault="00775112" w:rsidP="005327B8">
            <w:pPr>
              <w:autoSpaceDE w:val="0"/>
              <w:autoSpaceDN w:val="0"/>
              <w:adjustRightInd w:val="0"/>
              <w:ind w:firstLine="317"/>
              <w:jc w:val="both"/>
              <w:rPr>
                <w:sz w:val="22"/>
                <w:szCs w:val="22"/>
              </w:rPr>
            </w:pPr>
            <w:r w:rsidRPr="00A327B5">
              <w:rPr>
                <w:sz w:val="22"/>
                <w:szCs w:val="22"/>
              </w:rPr>
              <w:lastRenderedPageBreak/>
              <w:t xml:space="preserve">- максимальный процент застройки в границах земельного участка – </w:t>
            </w:r>
            <w:r w:rsidRPr="00A327B5">
              <w:rPr>
                <w:b/>
                <w:sz w:val="22"/>
                <w:szCs w:val="22"/>
              </w:rPr>
              <w:t>60%</w:t>
            </w:r>
            <w:r w:rsidRPr="00A327B5">
              <w:rPr>
                <w:sz w:val="22"/>
                <w:szCs w:val="22"/>
              </w:rPr>
              <w:t>.</w:t>
            </w:r>
          </w:p>
          <w:p w:rsidR="00775112" w:rsidRPr="000367B5" w:rsidRDefault="00775112" w:rsidP="005327B8">
            <w:pPr>
              <w:widowControl w:val="0"/>
              <w:ind w:firstLine="284"/>
              <w:jc w:val="both"/>
              <w:rPr>
                <w:sz w:val="22"/>
                <w:szCs w:val="22"/>
              </w:rPr>
            </w:pPr>
            <w:r w:rsidRPr="000367B5">
              <w:rPr>
                <w:sz w:val="22"/>
                <w:szCs w:val="22"/>
              </w:rPr>
              <w:t>- м</w:t>
            </w:r>
            <w:r w:rsidRPr="00A327B5">
              <w:rPr>
                <w:sz w:val="22"/>
                <w:szCs w:val="22"/>
              </w:rPr>
              <w:t xml:space="preserve">инимальный процент озеленения </w:t>
            </w:r>
            <w:r w:rsidRPr="00A327B5">
              <w:rPr>
                <w:b/>
                <w:sz w:val="22"/>
                <w:szCs w:val="22"/>
              </w:rPr>
              <w:t>10%</w:t>
            </w:r>
            <w:r w:rsidRPr="00A327B5">
              <w:rPr>
                <w:sz w:val="22"/>
                <w:szCs w:val="22"/>
              </w:rPr>
              <w:t xml:space="preserve"> от площади земельного участка.</w:t>
            </w:r>
          </w:p>
          <w:p w:rsidR="00775112" w:rsidRPr="000367B5" w:rsidRDefault="00775112" w:rsidP="005327B8">
            <w:pPr>
              <w:widowControl w:val="0"/>
              <w:ind w:firstLine="284"/>
              <w:jc w:val="both"/>
              <w:rPr>
                <w:sz w:val="22"/>
                <w:szCs w:val="22"/>
              </w:rPr>
            </w:pPr>
            <w:r w:rsidRPr="00A327B5">
              <w:rPr>
                <w:sz w:val="22"/>
                <w:szCs w:val="22"/>
              </w:rPr>
              <w:t>Расстояние от зданий (границ участков) организаций обслуживания до пожарных депо 10</w:t>
            </w:r>
            <w:r w:rsidRPr="000367B5">
              <w:rPr>
                <w:sz w:val="22"/>
                <w:szCs w:val="22"/>
              </w:rPr>
              <w:t xml:space="preserve"> м.</w:t>
            </w:r>
            <w:r w:rsidRPr="00A327B5">
              <w:rPr>
                <w:sz w:val="22"/>
                <w:szCs w:val="22"/>
              </w:rPr>
              <w:t xml:space="preserve"> (15 </w:t>
            </w:r>
            <w:r w:rsidRPr="000367B5">
              <w:rPr>
                <w:sz w:val="22"/>
                <w:szCs w:val="22"/>
              </w:rPr>
              <w:t>м. - для депо I типа)</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3.1</w:t>
            </w:r>
          </w:p>
        </w:tc>
        <w:tc>
          <w:tcPr>
            <w:tcW w:w="1214"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9" w:type="pct"/>
          </w:tcPr>
          <w:p w:rsidR="00775112" w:rsidRPr="000367B5" w:rsidRDefault="00775112" w:rsidP="005327B8">
            <w:pPr>
              <w:ind w:firstLine="449"/>
              <w:jc w:val="both"/>
              <w:rPr>
                <w:sz w:val="22"/>
                <w:szCs w:val="22"/>
              </w:rPr>
            </w:pPr>
            <w:r w:rsidRPr="000367B5">
              <w:rPr>
                <w:sz w:val="22"/>
                <w:szCs w:val="22"/>
              </w:rPr>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366"/>
        </w:trPr>
        <w:tc>
          <w:tcPr>
            <w:tcW w:w="437" w:type="pct"/>
          </w:tcPr>
          <w:p w:rsidR="00775112" w:rsidRPr="000367B5" w:rsidRDefault="00775112" w:rsidP="005327B8">
            <w:pPr>
              <w:jc w:val="center"/>
              <w:rPr>
                <w:b/>
                <w:sz w:val="22"/>
                <w:szCs w:val="22"/>
              </w:rPr>
            </w:pPr>
            <w:r w:rsidRPr="000367B5">
              <w:rPr>
                <w:b/>
                <w:sz w:val="22"/>
                <w:szCs w:val="22"/>
              </w:rPr>
              <w:t>12.0</w:t>
            </w:r>
          </w:p>
        </w:tc>
        <w:tc>
          <w:tcPr>
            <w:tcW w:w="1214" w:type="pct"/>
          </w:tcPr>
          <w:p w:rsidR="00775112" w:rsidRPr="000367B5" w:rsidRDefault="00775112" w:rsidP="005327B8">
            <w:pPr>
              <w:jc w:val="both"/>
              <w:rPr>
                <w:sz w:val="22"/>
                <w:szCs w:val="22"/>
              </w:rPr>
            </w:pPr>
            <w:r w:rsidRPr="000367B5">
              <w:rPr>
                <w:sz w:val="22"/>
                <w:szCs w:val="22"/>
              </w:rPr>
              <w:t xml:space="preserve">Общее пользование территории </w:t>
            </w:r>
          </w:p>
          <w:p w:rsidR="00775112" w:rsidRPr="000367B5" w:rsidRDefault="00775112" w:rsidP="005327B8">
            <w:pPr>
              <w:keepLines/>
              <w:widowControl w:val="0"/>
              <w:ind w:firstLine="284"/>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 xml:space="preserve">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w:t>
            </w:r>
            <w:r w:rsidRPr="000367B5">
              <w:rPr>
                <w:sz w:val="22"/>
                <w:szCs w:val="22"/>
              </w:rPr>
              <w:lastRenderedPageBreak/>
              <w:t>посещения без взимания платы</w:t>
            </w:r>
          </w:p>
        </w:tc>
        <w:tc>
          <w:tcPr>
            <w:tcW w:w="1699" w:type="pct"/>
          </w:tcPr>
          <w:p w:rsidR="00650827" w:rsidRPr="00214605" w:rsidRDefault="00650827" w:rsidP="00650827">
            <w:pPr>
              <w:autoSpaceDE w:val="0"/>
              <w:autoSpaceDN w:val="0"/>
              <w:adjustRightInd w:val="0"/>
              <w:ind w:firstLine="317"/>
              <w:jc w:val="both"/>
              <w:rPr>
                <w:sz w:val="22"/>
                <w:szCs w:val="22"/>
              </w:rPr>
            </w:pPr>
            <w:r w:rsidRPr="00214605">
              <w:rPr>
                <w:sz w:val="22"/>
                <w:szCs w:val="22"/>
              </w:rPr>
              <w:lastRenderedPageBreak/>
              <w:t xml:space="preserve">Действие градостроительного регламента не распространяется в границах территорий общего пользования. </w:t>
            </w:r>
          </w:p>
          <w:p w:rsidR="00775112" w:rsidRPr="002C774B" w:rsidRDefault="00650827" w:rsidP="00650827">
            <w:pPr>
              <w:ind w:firstLine="317"/>
              <w:jc w:val="both"/>
              <w:rPr>
                <w:b/>
                <w:sz w:val="22"/>
                <w:szCs w:val="22"/>
                <w:u w:val="single"/>
              </w:rPr>
            </w:pPr>
            <w:r w:rsidRPr="002C774B">
              <w:rPr>
                <w:sz w:val="22"/>
                <w:szCs w:val="22"/>
              </w:rPr>
              <w:t xml:space="preserve">Не установлены в соответствии с ч.4, ст.36 Градостроительного кодекса Российской </w:t>
            </w:r>
            <w:r w:rsidRPr="002C774B">
              <w:rPr>
                <w:sz w:val="22"/>
                <w:szCs w:val="22"/>
              </w:rPr>
              <w:lastRenderedPageBreak/>
              <w:t>Федерации..</w:t>
            </w:r>
          </w:p>
        </w:tc>
      </w:tr>
    </w:tbl>
    <w:p w:rsidR="00775112" w:rsidRPr="000367B5" w:rsidRDefault="00775112" w:rsidP="00D3268A">
      <w:pPr>
        <w:ind w:left="1639"/>
        <w:jc w:val="both"/>
        <w:rPr>
          <w:b/>
          <w:sz w:val="22"/>
          <w:szCs w:val="22"/>
        </w:rPr>
      </w:pPr>
    </w:p>
    <w:p w:rsidR="00775112" w:rsidRPr="000367B5" w:rsidRDefault="00775112" w:rsidP="00D3268A">
      <w:pPr>
        <w:numPr>
          <w:ilvl w:val="0"/>
          <w:numId w:val="18"/>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817"/>
        <w:gridCol w:w="4962"/>
      </w:tblGrid>
      <w:tr w:rsidR="00775112" w:rsidRPr="000367B5" w:rsidTr="005327B8">
        <w:trPr>
          <w:trHeight w:val="552"/>
          <w:tblHeader/>
        </w:trPr>
        <w:tc>
          <w:tcPr>
            <w:tcW w:w="437" w:type="pct"/>
          </w:tcPr>
          <w:p w:rsidR="00775112" w:rsidRPr="000367B5" w:rsidRDefault="00775112" w:rsidP="005327B8">
            <w:pPr>
              <w:tabs>
                <w:tab w:val="left" w:pos="2520"/>
              </w:tabs>
              <w:jc w:val="center"/>
              <w:rPr>
                <w:b/>
                <w:sz w:val="22"/>
                <w:szCs w:val="22"/>
              </w:rPr>
            </w:pPr>
            <w:r w:rsidRPr="000367B5">
              <w:rPr>
                <w:b/>
                <w:sz w:val="22"/>
                <w:szCs w:val="22"/>
              </w:rPr>
              <w:t xml:space="preserve">Код вида </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4" w:type="pct"/>
            <w:vAlign w:val="center"/>
          </w:tcPr>
          <w:p w:rsidR="00775112" w:rsidRPr="000367B5" w:rsidRDefault="00775112" w:rsidP="005327B8">
            <w:pPr>
              <w:tabs>
                <w:tab w:val="left" w:pos="2520"/>
              </w:tabs>
              <w:jc w:val="center"/>
              <w:rPr>
                <w:b/>
                <w:sz w:val="22"/>
                <w:szCs w:val="22"/>
              </w:rPr>
            </w:pPr>
            <w:r w:rsidRPr="000367B5">
              <w:rPr>
                <w:b/>
                <w:sz w:val="22"/>
                <w:szCs w:val="22"/>
              </w:rPr>
              <w:t xml:space="preserve">ВИДЫ РАЗРЕШЕННОГО ИСПОЛЬЗОВАНИЯ ЗЕМЕЛЬНЫХ УЧАСТКОВ </w:t>
            </w:r>
          </w:p>
          <w:p w:rsidR="00775112" w:rsidRPr="000367B5" w:rsidRDefault="00775112" w:rsidP="005327B8">
            <w:pPr>
              <w:tabs>
                <w:tab w:val="left" w:pos="2520"/>
              </w:tabs>
              <w:jc w:val="center"/>
              <w:rPr>
                <w:b/>
                <w:sz w:val="22"/>
                <w:szCs w:val="22"/>
              </w:rPr>
            </w:pPr>
          </w:p>
        </w:tc>
        <w:tc>
          <w:tcPr>
            <w:tcW w:w="1649" w:type="pct"/>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45"/>
        </w:trPr>
        <w:tc>
          <w:tcPr>
            <w:tcW w:w="437" w:type="pct"/>
          </w:tcPr>
          <w:p w:rsidR="00775112" w:rsidRPr="000367B5" w:rsidRDefault="00775112" w:rsidP="005327B8">
            <w:pPr>
              <w:ind w:left="720"/>
              <w:contextualSpacing/>
              <w:jc w:val="center"/>
              <w:rPr>
                <w:sz w:val="22"/>
                <w:szCs w:val="22"/>
                <w:lang w:eastAsia="en-US"/>
              </w:rPr>
            </w:pPr>
          </w:p>
        </w:tc>
        <w:tc>
          <w:tcPr>
            <w:tcW w:w="1214" w:type="pct"/>
          </w:tcPr>
          <w:p w:rsidR="00775112" w:rsidRPr="000367B5" w:rsidRDefault="00775112" w:rsidP="005327B8">
            <w:pPr>
              <w:ind w:left="720"/>
              <w:contextualSpacing/>
              <w:jc w:val="center"/>
              <w:rPr>
                <w:sz w:val="22"/>
                <w:szCs w:val="22"/>
                <w:lang w:eastAsia="en-US"/>
              </w:rPr>
            </w:pPr>
            <w:r w:rsidRPr="000367B5">
              <w:rPr>
                <w:sz w:val="22"/>
                <w:szCs w:val="22"/>
                <w:lang w:eastAsia="en-US"/>
              </w:rPr>
              <w:t>нет</w:t>
            </w:r>
          </w:p>
        </w:tc>
        <w:tc>
          <w:tcPr>
            <w:tcW w:w="1649" w:type="pct"/>
          </w:tcPr>
          <w:p w:rsidR="00775112" w:rsidRPr="000367B5" w:rsidRDefault="00775112" w:rsidP="005327B8">
            <w:pPr>
              <w:jc w:val="center"/>
              <w:rPr>
                <w:sz w:val="22"/>
                <w:szCs w:val="22"/>
              </w:rPr>
            </w:pPr>
            <w:r w:rsidRPr="000367B5">
              <w:rPr>
                <w:sz w:val="22"/>
                <w:szCs w:val="22"/>
              </w:rPr>
              <w:t>нет</w:t>
            </w:r>
          </w:p>
        </w:tc>
        <w:tc>
          <w:tcPr>
            <w:tcW w:w="1699" w:type="pct"/>
          </w:tcPr>
          <w:p w:rsidR="00775112" w:rsidRPr="000367B5" w:rsidRDefault="00775112" w:rsidP="005327B8">
            <w:pPr>
              <w:ind w:firstLine="223"/>
              <w:jc w:val="center"/>
              <w:rPr>
                <w:sz w:val="22"/>
                <w:szCs w:val="22"/>
              </w:rPr>
            </w:pPr>
            <w:r w:rsidRPr="000367B5">
              <w:rPr>
                <w:sz w:val="22"/>
                <w:szCs w:val="22"/>
              </w:rPr>
              <w:t>нет</w:t>
            </w:r>
          </w:p>
        </w:tc>
      </w:tr>
    </w:tbl>
    <w:p w:rsidR="00775112" w:rsidRPr="000367B5" w:rsidRDefault="00775112" w:rsidP="00D3268A">
      <w:pPr>
        <w:spacing w:line="276" w:lineRule="auto"/>
        <w:jc w:val="both"/>
        <w:rPr>
          <w:sz w:val="22"/>
          <w:szCs w:val="22"/>
        </w:rPr>
      </w:pPr>
    </w:p>
    <w:p w:rsidR="00775112" w:rsidRPr="000367B5" w:rsidRDefault="00775112" w:rsidP="00D3268A">
      <w:pPr>
        <w:numPr>
          <w:ilvl w:val="0"/>
          <w:numId w:val="18"/>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0A65A3" w:rsidRPr="00E95C1E" w:rsidRDefault="000A65A3" w:rsidP="000A65A3">
      <w:pPr>
        <w:keepLines/>
        <w:widowControl w:val="0"/>
        <w:ind w:firstLine="284"/>
        <w:jc w:val="both"/>
        <w:rPr>
          <w:sz w:val="22"/>
          <w:szCs w:val="22"/>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1056"/>
      </w:tblGrid>
      <w:tr w:rsidR="000A65A3" w:rsidRPr="00A90645" w:rsidTr="00836310">
        <w:trPr>
          <w:trHeight w:val="552"/>
          <w:tblHeader/>
        </w:trPr>
        <w:tc>
          <w:tcPr>
            <w:tcW w:w="3936" w:type="dxa"/>
            <w:vAlign w:val="center"/>
          </w:tcPr>
          <w:p w:rsidR="000A65A3" w:rsidRPr="00A90645" w:rsidRDefault="000A65A3" w:rsidP="00836310">
            <w:pPr>
              <w:jc w:val="center"/>
              <w:rPr>
                <w:b/>
                <w:sz w:val="22"/>
                <w:szCs w:val="22"/>
              </w:rPr>
            </w:pPr>
            <w:r w:rsidRPr="00A90645">
              <w:rPr>
                <w:b/>
                <w:sz w:val="22"/>
                <w:szCs w:val="22"/>
              </w:rPr>
              <w:t>ВИДЫ РАЗРЕШЕННОГО ИСПОЛЬЗОВАНИЯ</w:t>
            </w:r>
          </w:p>
        </w:tc>
        <w:tc>
          <w:tcPr>
            <w:tcW w:w="11056" w:type="dxa"/>
            <w:vAlign w:val="center"/>
          </w:tcPr>
          <w:p w:rsidR="000A65A3" w:rsidRPr="00A90645" w:rsidRDefault="000A65A3" w:rsidP="00836310">
            <w:pPr>
              <w:jc w:val="center"/>
              <w:rPr>
                <w:b/>
                <w:sz w:val="22"/>
                <w:szCs w:val="22"/>
              </w:rPr>
            </w:pPr>
            <w:r w:rsidRPr="00A90645">
              <w:rPr>
                <w:b/>
                <w:sz w:val="22"/>
                <w:szCs w:val="22"/>
              </w:rPr>
              <w:t>ПРЕДЕЛЬНЫЕ ПАРАМЕТРЫ РАЗРЕШЕННОГО СТРОИТЕЛЬСТВА</w:t>
            </w:r>
          </w:p>
        </w:tc>
      </w:tr>
      <w:tr w:rsidR="000A65A3" w:rsidRPr="00A90645" w:rsidTr="000A65A3">
        <w:trPr>
          <w:trHeight w:val="502"/>
        </w:trPr>
        <w:tc>
          <w:tcPr>
            <w:tcW w:w="3936" w:type="dxa"/>
          </w:tcPr>
          <w:p w:rsidR="000A65A3" w:rsidRPr="00A90645" w:rsidRDefault="000A65A3"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t>Автостоянки для парковки автомобилей посетителей.</w:t>
            </w:r>
          </w:p>
        </w:tc>
        <w:tc>
          <w:tcPr>
            <w:tcW w:w="11056" w:type="dxa"/>
          </w:tcPr>
          <w:p w:rsidR="000A65A3" w:rsidRPr="008B0FC6" w:rsidRDefault="000A65A3" w:rsidP="00836310">
            <w:pPr>
              <w:rPr>
                <w:sz w:val="24"/>
                <w:szCs w:val="24"/>
              </w:rPr>
            </w:pPr>
            <w:r w:rsidRPr="008B0FC6">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0A65A3" w:rsidRPr="008B0FC6" w:rsidRDefault="000A65A3" w:rsidP="00836310">
            <w:pPr>
              <w:autoSpaceDE w:val="0"/>
              <w:autoSpaceDN w:val="0"/>
              <w:adjustRightInd w:val="0"/>
              <w:ind w:firstLine="540"/>
              <w:jc w:val="both"/>
              <w:rPr>
                <w:sz w:val="24"/>
                <w:szCs w:val="24"/>
              </w:rPr>
            </w:pPr>
            <w:r w:rsidRPr="008B0FC6">
              <w:rPr>
                <w:sz w:val="24"/>
                <w:szCs w:val="24"/>
              </w:rPr>
              <w:t>Размеры земельных участков автостоянок на одно место должны быть:</w:t>
            </w:r>
          </w:p>
          <w:p w:rsidR="000A65A3" w:rsidRPr="008B0FC6" w:rsidRDefault="000A65A3" w:rsidP="00836310">
            <w:pPr>
              <w:autoSpaceDE w:val="0"/>
              <w:autoSpaceDN w:val="0"/>
              <w:adjustRightInd w:val="0"/>
              <w:ind w:firstLine="540"/>
              <w:jc w:val="both"/>
              <w:rPr>
                <w:sz w:val="24"/>
                <w:szCs w:val="24"/>
              </w:rPr>
            </w:pPr>
            <w:r w:rsidRPr="008B0FC6">
              <w:rPr>
                <w:sz w:val="24"/>
                <w:szCs w:val="24"/>
              </w:rPr>
              <w:t>для легковых автомобилей - 25 кв. м;</w:t>
            </w:r>
          </w:p>
          <w:p w:rsidR="000A65A3" w:rsidRPr="008B0FC6" w:rsidRDefault="000A65A3" w:rsidP="00836310">
            <w:pPr>
              <w:autoSpaceDE w:val="0"/>
              <w:autoSpaceDN w:val="0"/>
              <w:adjustRightInd w:val="0"/>
              <w:ind w:firstLine="540"/>
              <w:jc w:val="both"/>
              <w:rPr>
                <w:sz w:val="24"/>
                <w:szCs w:val="24"/>
              </w:rPr>
            </w:pPr>
            <w:r w:rsidRPr="008B0FC6">
              <w:rPr>
                <w:sz w:val="24"/>
                <w:szCs w:val="24"/>
              </w:rPr>
              <w:t>для автобусов - 40 кв. м;</w:t>
            </w:r>
          </w:p>
          <w:p w:rsidR="000A65A3" w:rsidRPr="008B0FC6" w:rsidRDefault="000A65A3" w:rsidP="00836310">
            <w:pPr>
              <w:autoSpaceDE w:val="0"/>
              <w:autoSpaceDN w:val="0"/>
              <w:adjustRightInd w:val="0"/>
              <w:ind w:firstLine="540"/>
              <w:jc w:val="both"/>
              <w:rPr>
                <w:sz w:val="24"/>
                <w:szCs w:val="24"/>
              </w:rPr>
            </w:pPr>
            <w:r w:rsidRPr="008B0FC6">
              <w:rPr>
                <w:sz w:val="24"/>
                <w:szCs w:val="24"/>
              </w:rPr>
              <w:t>для велосипедов - 0,9 кв. м.</w:t>
            </w:r>
          </w:p>
          <w:p w:rsidR="000A65A3" w:rsidRPr="008B0FC6" w:rsidRDefault="000A65A3" w:rsidP="00836310">
            <w:pPr>
              <w:autoSpaceDE w:val="0"/>
              <w:autoSpaceDN w:val="0"/>
              <w:adjustRightInd w:val="0"/>
              <w:ind w:firstLine="540"/>
              <w:jc w:val="both"/>
              <w:rPr>
                <w:sz w:val="24"/>
                <w:szCs w:val="24"/>
              </w:rPr>
            </w:pPr>
            <w:r w:rsidRPr="008B0FC6">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0A65A3" w:rsidRPr="008B0FC6" w:rsidRDefault="000A65A3" w:rsidP="00836310">
            <w:pPr>
              <w:autoSpaceDE w:val="0"/>
              <w:autoSpaceDN w:val="0"/>
              <w:adjustRightInd w:val="0"/>
              <w:ind w:firstLine="540"/>
              <w:jc w:val="both"/>
              <w:rPr>
                <w:sz w:val="24"/>
                <w:szCs w:val="24"/>
              </w:rPr>
            </w:pPr>
            <w:r w:rsidRPr="008B0FC6">
              <w:rPr>
                <w:rFonts w:eastAsia="SimSun"/>
                <w:sz w:val="24"/>
                <w:szCs w:val="24"/>
                <w:lang w:eastAsia="zh-CN"/>
              </w:rPr>
              <w:lastRenderedPageBreak/>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0A65A3" w:rsidRPr="008B0FC6" w:rsidRDefault="000A65A3" w:rsidP="00836310">
            <w:pPr>
              <w:pStyle w:val="af0"/>
              <w:jc w:val="both"/>
              <w:rPr>
                <w:rFonts w:eastAsia="SimSun"/>
                <w:sz w:val="24"/>
                <w:szCs w:val="24"/>
                <w:lang w:eastAsia="zh-CN"/>
              </w:rPr>
            </w:pPr>
            <w:r w:rsidRPr="008B0FC6">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0A65A3" w:rsidRPr="00A90645" w:rsidTr="00836310">
        <w:trPr>
          <w:trHeight w:val="1078"/>
        </w:trPr>
        <w:tc>
          <w:tcPr>
            <w:tcW w:w="3936" w:type="dxa"/>
          </w:tcPr>
          <w:p w:rsidR="000A65A3" w:rsidRPr="00A90645" w:rsidRDefault="000A65A3" w:rsidP="00836310">
            <w:pPr>
              <w:jc w:val="both"/>
              <w:rPr>
                <w:sz w:val="24"/>
                <w:szCs w:val="24"/>
              </w:rPr>
            </w:pPr>
            <w:r w:rsidRPr="00A90645">
              <w:rPr>
                <w:sz w:val="24"/>
                <w:szCs w:val="24"/>
              </w:rPr>
              <w:lastRenderedPageBreak/>
              <w:t>Площадки для сбора твердых бытовых отходов.</w:t>
            </w:r>
          </w:p>
        </w:tc>
        <w:tc>
          <w:tcPr>
            <w:tcW w:w="11056" w:type="dxa"/>
          </w:tcPr>
          <w:p w:rsidR="000A65A3" w:rsidRPr="008B0FC6" w:rsidRDefault="000A65A3" w:rsidP="00836310">
            <w:pPr>
              <w:jc w:val="both"/>
              <w:rPr>
                <w:sz w:val="24"/>
                <w:szCs w:val="24"/>
              </w:rPr>
            </w:pPr>
            <w:r w:rsidRPr="008B0FC6">
              <w:rPr>
                <w:sz w:val="24"/>
                <w:szCs w:val="24"/>
              </w:rPr>
              <w:t xml:space="preserve">Минимальная/максимальная площадь земельных участков – </w:t>
            </w:r>
            <w:r w:rsidRPr="008B0FC6">
              <w:rPr>
                <w:rFonts w:eastAsia="SimSun"/>
                <w:sz w:val="24"/>
                <w:szCs w:val="24"/>
                <w:lang w:eastAsia="zh-CN"/>
              </w:rPr>
              <w:t xml:space="preserve">4/50000 </w:t>
            </w:r>
            <w:r w:rsidRPr="008B0FC6">
              <w:rPr>
                <w:sz w:val="24"/>
                <w:szCs w:val="24"/>
              </w:rPr>
              <w:t>кв.м. (принимать в соответствии с основным видом разрешенного использования земельного участка).</w:t>
            </w:r>
          </w:p>
          <w:p w:rsidR="000A65A3" w:rsidRPr="008B0FC6" w:rsidRDefault="000A65A3" w:rsidP="00836310">
            <w:pPr>
              <w:jc w:val="both"/>
              <w:rPr>
                <w:sz w:val="24"/>
                <w:szCs w:val="24"/>
              </w:rPr>
            </w:pPr>
            <w:r w:rsidRPr="008B0FC6">
              <w:rPr>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A65A3" w:rsidRPr="008B0FC6" w:rsidRDefault="000A65A3" w:rsidP="00836310">
            <w:pPr>
              <w:jc w:val="both"/>
              <w:rPr>
                <w:sz w:val="24"/>
                <w:szCs w:val="24"/>
              </w:rPr>
            </w:pPr>
            <w:r w:rsidRPr="008B0FC6">
              <w:rPr>
                <w:sz w:val="24"/>
                <w:szCs w:val="24"/>
              </w:rPr>
              <w:t>Общее количество контейнеров не более 5 шт.</w:t>
            </w:r>
          </w:p>
          <w:p w:rsidR="000A65A3" w:rsidRPr="008B0FC6" w:rsidRDefault="000A65A3" w:rsidP="00836310">
            <w:pPr>
              <w:jc w:val="both"/>
              <w:rPr>
                <w:sz w:val="24"/>
                <w:szCs w:val="24"/>
              </w:rPr>
            </w:pPr>
            <w:r w:rsidRPr="008B0FC6">
              <w:rPr>
                <w:sz w:val="24"/>
                <w:szCs w:val="24"/>
              </w:rPr>
              <w:t>Высота  - не более 2 м.</w:t>
            </w:r>
          </w:p>
          <w:p w:rsidR="000A65A3" w:rsidRPr="008B0FC6" w:rsidRDefault="000A65A3" w:rsidP="00836310">
            <w:pPr>
              <w:jc w:val="both"/>
              <w:rPr>
                <w:sz w:val="24"/>
                <w:szCs w:val="24"/>
              </w:rPr>
            </w:pPr>
            <w:r w:rsidRPr="008B0FC6">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0A65A3" w:rsidRPr="00A90645" w:rsidTr="00836310">
        <w:trPr>
          <w:trHeight w:val="637"/>
        </w:trPr>
        <w:tc>
          <w:tcPr>
            <w:tcW w:w="3936" w:type="dxa"/>
          </w:tcPr>
          <w:p w:rsidR="000A65A3" w:rsidRPr="00A90645" w:rsidRDefault="000A65A3" w:rsidP="00836310">
            <w:pPr>
              <w:jc w:val="both"/>
              <w:rPr>
                <w:sz w:val="24"/>
                <w:szCs w:val="24"/>
              </w:rPr>
            </w:pPr>
            <w:r w:rsidRPr="00A90645">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1056" w:type="dxa"/>
          </w:tcPr>
          <w:p w:rsidR="000A65A3" w:rsidRPr="008B0FC6" w:rsidRDefault="000A65A3" w:rsidP="00836310">
            <w:pPr>
              <w:jc w:val="both"/>
              <w:rPr>
                <w:sz w:val="24"/>
                <w:szCs w:val="24"/>
              </w:rPr>
            </w:pPr>
            <w:r w:rsidRPr="008B0FC6">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0A65A3" w:rsidRPr="008B0FC6" w:rsidRDefault="000A65A3" w:rsidP="00836310">
            <w:pPr>
              <w:autoSpaceDE w:val="0"/>
              <w:autoSpaceDN w:val="0"/>
              <w:adjustRightInd w:val="0"/>
              <w:ind w:firstLine="709"/>
              <w:rPr>
                <w:rFonts w:eastAsia="Calibri"/>
                <w:sz w:val="24"/>
                <w:szCs w:val="24"/>
              </w:rPr>
            </w:pPr>
            <w:r w:rsidRPr="008B0FC6">
              <w:rPr>
                <w:sz w:val="24"/>
                <w:szCs w:val="24"/>
              </w:rPr>
              <w:t xml:space="preserve">Расстояние от </w:t>
            </w:r>
            <w:r w:rsidRPr="008B0FC6">
              <w:rPr>
                <w:rFonts w:eastAsia="Calibri"/>
                <w:sz w:val="24"/>
                <w:szCs w:val="24"/>
              </w:rPr>
              <w:t>фундаментов зданий и сооружений :</w:t>
            </w:r>
          </w:p>
          <w:p w:rsidR="000A65A3" w:rsidRPr="008B0FC6" w:rsidRDefault="000A65A3" w:rsidP="00836310">
            <w:pPr>
              <w:autoSpaceDE w:val="0"/>
              <w:autoSpaceDN w:val="0"/>
              <w:adjustRightInd w:val="0"/>
              <w:ind w:firstLine="709"/>
              <w:rPr>
                <w:rFonts w:eastAsia="Calibri"/>
                <w:sz w:val="24"/>
                <w:szCs w:val="24"/>
              </w:rPr>
            </w:pPr>
            <w:r w:rsidRPr="008B0FC6">
              <w:rPr>
                <w:rFonts w:eastAsia="Calibri"/>
                <w:sz w:val="24"/>
                <w:szCs w:val="24"/>
              </w:rPr>
              <w:t>- водопровод и напорная канализация -5 м,</w:t>
            </w:r>
          </w:p>
          <w:p w:rsidR="000A65A3" w:rsidRPr="008B0FC6" w:rsidRDefault="000A65A3" w:rsidP="00836310">
            <w:pPr>
              <w:autoSpaceDE w:val="0"/>
              <w:autoSpaceDN w:val="0"/>
              <w:adjustRightInd w:val="0"/>
              <w:ind w:firstLine="709"/>
              <w:rPr>
                <w:rFonts w:eastAsia="Calibri"/>
                <w:sz w:val="24"/>
                <w:szCs w:val="24"/>
              </w:rPr>
            </w:pPr>
            <w:r w:rsidRPr="008B0FC6">
              <w:rPr>
                <w:rFonts w:eastAsia="Calibri"/>
                <w:sz w:val="24"/>
                <w:szCs w:val="24"/>
              </w:rPr>
              <w:t>- самотечная канализация (бытовая и дождевая)-3м.</w:t>
            </w:r>
          </w:p>
          <w:p w:rsidR="000A65A3" w:rsidRPr="008B0FC6" w:rsidRDefault="000A65A3" w:rsidP="00836310">
            <w:pPr>
              <w:jc w:val="both"/>
              <w:rPr>
                <w:sz w:val="24"/>
                <w:szCs w:val="24"/>
              </w:rPr>
            </w:pPr>
            <w:r w:rsidRPr="008B0FC6">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775112" w:rsidRPr="000367B5" w:rsidRDefault="00775112" w:rsidP="00D3268A">
      <w:pPr>
        <w:rPr>
          <w:b/>
          <w:sz w:val="22"/>
          <w:szCs w:val="22"/>
        </w:rPr>
      </w:pPr>
    </w:p>
    <w:p w:rsidR="00775112" w:rsidRPr="000367B5" w:rsidRDefault="00775112" w:rsidP="00D3268A">
      <w:pPr>
        <w:spacing w:line="200" w:lineRule="atLeast"/>
        <w:ind w:left="284"/>
        <w:rPr>
          <w:sz w:val="24"/>
          <w:szCs w:val="24"/>
          <w:u w:val="single"/>
        </w:rPr>
      </w:pPr>
      <w:r w:rsidRPr="000367B5">
        <w:rPr>
          <w:sz w:val="24"/>
          <w:szCs w:val="24"/>
          <w:u w:val="single"/>
        </w:rPr>
        <w:lastRenderedPageBreak/>
        <w:t>Примечание:</w:t>
      </w:r>
    </w:p>
    <w:p w:rsidR="00775112" w:rsidRPr="000367B5" w:rsidRDefault="00775112" w:rsidP="00D3268A">
      <w:pPr>
        <w:spacing w:line="276" w:lineRule="auto"/>
        <w:ind w:firstLine="426"/>
        <w:jc w:val="both"/>
        <w:rPr>
          <w:sz w:val="24"/>
          <w:szCs w:val="24"/>
          <w:u w:val="single"/>
        </w:rPr>
      </w:pPr>
      <w:r w:rsidRPr="000367B5">
        <w:rPr>
          <w:sz w:val="24"/>
          <w:szCs w:val="24"/>
        </w:rPr>
        <w:t xml:space="preserve">Размеры земельного участка </w:t>
      </w:r>
      <w:r w:rsidRPr="000367B5">
        <w:rPr>
          <w:sz w:val="24"/>
          <w:szCs w:val="24"/>
          <w:u w:val="single"/>
        </w:rPr>
        <w:t>для отдельно стоящего объекта дошкольного  образования:</w:t>
      </w:r>
    </w:p>
    <w:p w:rsidR="00775112" w:rsidRPr="000367B5" w:rsidRDefault="00775112" w:rsidP="00D3268A">
      <w:pPr>
        <w:spacing w:line="276" w:lineRule="auto"/>
        <w:ind w:firstLine="426"/>
        <w:jc w:val="both"/>
        <w:rPr>
          <w:sz w:val="24"/>
          <w:szCs w:val="24"/>
        </w:rPr>
      </w:pPr>
      <w:r w:rsidRPr="000367B5">
        <w:rPr>
          <w:sz w:val="24"/>
          <w:szCs w:val="24"/>
        </w:rPr>
        <w:t>-  при вместимости до 100 мест – 40 кв.м. на 1 чел.;</w:t>
      </w:r>
    </w:p>
    <w:p w:rsidR="00775112" w:rsidRPr="000367B5" w:rsidRDefault="00775112" w:rsidP="00D3268A">
      <w:pPr>
        <w:spacing w:line="276" w:lineRule="auto"/>
        <w:ind w:firstLine="426"/>
        <w:jc w:val="both"/>
        <w:rPr>
          <w:sz w:val="24"/>
          <w:szCs w:val="24"/>
        </w:rPr>
      </w:pPr>
      <w:r w:rsidRPr="000367B5">
        <w:rPr>
          <w:sz w:val="24"/>
          <w:szCs w:val="24"/>
        </w:rPr>
        <w:t>- при вместимости свыше 100 мест – 35 кв.м. на 1 чел.</w:t>
      </w:r>
    </w:p>
    <w:p w:rsidR="00775112" w:rsidRPr="000367B5" w:rsidRDefault="00775112" w:rsidP="00D3268A">
      <w:pPr>
        <w:spacing w:line="276" w:lineRule="auto"/>
        <w:ind w:firstLine="426"/>
        <w:jc w:val="both"/>
        <w:rPr>
          <w:sz w:val="24"/>
          <w:szCs w:val="24"/>
        </w:rPr>
      </w:pPr>
      <w:r w:rsidRPr="000367B5">
        <w:rPr>
          <w:sz w:val="24"/>
          <w:szCs w:val="24"/>
        </w:rPr>
        <w:t xml:space="preserve">Размеры земельного участка </w:t>
      </w:r>
      <w:r w:rsidRPr="000367B5">
        <w:rPr>
          <w:sz w:val="24"/>
          <w:szCs w:val="24"/>
          <w:u w:val="single"/>
        </w:rPr>
        <w:t>для встроенного объекта дошкольного  образования</w:t>
      </w:r>
      <w:r w:rsidRPr="000367B5">
        <w:rPr>
          <w:sz w:val="24"/>
          <w:szCs w:val="24"/>
        </w:rPr>
        <w:t>:</w:t>
      </w:r>
    </w:p>
    <w:p w:rsidR="00775112" w:rsidRPr="000367B5" w:rsidRDefault="00775112" w:rsidP="00D3268A">
      <w:pPr>
        <w:spacing w:line="276" w:lineRule="auto"/>
        <w:ind w:firstLine="426"/>
        <w:jc w:val="both"/>
        <w:rPr>
          <w:sz w:val="24"/>
          <w:szCs w:val="24"/>
        </w:rPr>
      </w:pPr>
      <w:r w:rsidRPr="000367B5">
        <w:rPr>
          <w:sz w:val="24"/>
          <w:szCs w:val="24"/>
        </w:rPr>
        <w:t>- при вместимости более 100 мест – 29 кв.м. на 1 чел.;</w:t>
      </w:r>
    </w:p>
    <w:p w:rsidR="00775112" w:rsidRPr="000367B5" w:rsidRDefault="00775112" w:rsidP="00D3268A">
      <w:pPr>
        <w:spacing w:line="276" w:lineRule="auto"/>
        <w:ind w:firstLine="426"/>
        <w:jc w:val="both"/>
        <w:rPr>
          <w:sz w:val="24"/>
          <w:szCs w:val="24"/>
        </w:rPr>
      </w:pPr>
      <w:r w:rsidRPr="000367B5">
        <w:rPr>
          <w:sz w:val="24"/>
          <w:szCs w:val="24"/>
        </w:rPr>
        <w:t>Предельная высота ограждения – 2 м.;</w:t>
      </w:r>
    </w:p>
    <w:p w:rsidR="00775112" w:rsidRPr="000367B5" w:rsidRDefault="00775112" w:rsidP="00D3268A">
      <w:pPr>
        <w:spacing w:line="276" w:lineRule="auto"/>
        <w:ind w:firstLine="426"/>
        <w:jc w:val="both"/>
        <w:rPr>
          <w:sz w:val="24"/>
          <w:szCs w:val="24"/>
        </w:rPr>
      </w:pPr>
      <w:r w:rsidRPr="000367B5">
        <w:rPr>
          <w:sz w:val="24"/>
          <w:szCs w:val="24"/>
        </w:rPr>
        <w:t>Расстояние между зданиями определяются по нормам инсоляции и освещенности.</w:t>
      </w:r>
    </w:p>
    <w:p w:rsidR="00775112" w:rsidRPr="000367B5" w:rsidRDefault="00775112" w:rsidP="00D3268A">
      <w:pPr>
        <w:spacing w:line="276" w:lineRule="auto"/>
        <w:ind w:firstLine="426"/>
        <w:jc w:val="both"/>
        <w:rPr>
          <w:sz w:val="24"/>
          <w:szCs w:val="24"/>
        </w:rPr>
      </w:pPr>
      <w:r w:rsidRPr="000367B5">
        <w:rPr>
          <w:sz w:val="24"/>
          <w:szCs w:val="24"/>
          <w:u w:val="single"/>
        </w:rPr>
        <w:t>Для  объекта общеобразовательного назначения</w:t>
      </w:r>
      <w:r w:rsidRPr="000367B5">
        <w:rPr>
          <w:sz w:val="24"/>
          <w:szCs w:val="24"/>
        </w:rPr>
        <w:t xml:space="preserve"> размеры земельного участка при вместимости:</w:t>
      </w:r>
    </w:p>
    <w:p w:rsidR="00775112" w:rsidRPr="000367B5" w:rsidRDefault="00775112" w:rsidP="00D3268A">
      <w:pPr>
        <w:spacing w:line="276" w:lineRule="auto"/>
        <w:ind w:firstLine="426"/>
        <w:jc w:val="both"/>
        <w:rPr>
          <w:sz w:val="24"/>
          <w:szCs w:val="24"/>
        </w:rPr>
      </w:pPr>
      <w:r w:rsidRPr="000367B5">
        <w:rPr>
          <w:sz w:val="24"/>
          <w:szCs w:val="24"/>
        </w:rPr>
        <w:t>- до 400 мест – 50 кв.м. на 1 чел.;</w:t>
      </w:r>
    </w:p>
    <w:p w:rsidR="00775112" w:rsidRPr="000367B5" w:rsidRDefault="00775112" w:rsidP="00D3268A">
      <w:pPr>
        <w:spacing w:line="276" w:lineRule="auto"/>
        <w:ind w:firstLine="426"/>
        <w:jc w:val="both"/>
        <w:rPr>
          <w:sz w:val="24"/>
          <w:szCs w:val="24"/>
        </w:rPr>
      </w:pPr>
      <w:r w:rsidRPr="000367B5">
        <w:rPr>
          <w:sz w:val="24"/>
          <w:szCs w:val="24"/>
        </w:rPr>
        <w:t>- от 401 до 500 мест – 60 кв.м. на 1 чел.;</w:t>
      </w:r>
    </w:p>
    <w:p w:rsidR="00775112" w:rsidRPr="000367B5" w:rsidRDefault="00775112" w:rsidP="00D3268A">
      <w:pPr>
        <w:spacing w:line="276" w:lineRule="auto"/>
        <w:ind w:left="426"/>
        <w:jc w:val="both"/>
        <w:rPr>
          <w:sz w:val="24"/>
          <w:szCs w:val="24"/>
        </w:rPr>
      </w:pPr>
      <w:r w:rsidRPr="000367B5">
        <w:rPr>
          <w:sz w:val="24"/>
          <w:szCs w:val="24"/>
        </w:rPr>
        <w:t>Расстояние между зданиями определяется  по нормам инсоляции и освещенности.</w:t>
      </w:r>
    </w:p>
    <w:p w:rsidR="00775112" w:rsidRPr="000367B5" w:rsidRDefault="00775112" w:rsidP="00D3268A">
      <w:pPr>
        <w:spacing w:line="276" w:lineRule="auto"/>
        <w:ind w:left="426"/>
        <w:jc w:val="both"/>
        <w:rPr>
          <w:sz w:val="24"/>
          <w:szCs w:val="24"/>
        </w:rPr>
      </w:pPr>
      <w:r w:rsidRPr="000367B5">
        <w:rPr>
          <w:sz w:val="24"/>
          <w:szCs w:val="24"/>
        </w:rPr>
        <w:t>Отмостка должна располагаться в пределах отведенного (предоставленного) земельного участка.</w:t>
      </w:r>
    </w:p>
    <w:p w:rsidR="00775112" w:rsidRPr="000367B5" w:rsidRDefault="00775112" w:rsidP="00D3268A">
      <w:pPr>
        <w:spacing w:line="276" w:lineRule="auto"/>
        <w:ind w:left="426"/>
        <w:jc w:val="both"/>
        <w:rPr>
          <w:sz w:val="24"/>
          <w:szCs w:val="24"/>
        </w:rPr>
      </w:pPr>
      <w:r w:rsidRPr="000367B5">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775112" w:rsidRPr="000367B5" w:rsidRDefault="00775112" w:rsidP="00D3268A">
      <w:pPr>
        <w:spacing w:line="276" w:lineRule="auto"/>
        <w:ind w:left="426"/>
        <w:jc w:val="both"/>
        <w:rPr>
          <w:sz w:val="24"/>
          <w:szCs w:val="24"/>
        </w:rPr>
      </w:pPr>
      <w:r w:rsidRPr="000367B5">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75112" w:rsidRPr="000367B5" w:rsidRDefault="00775112" w:rsidP="00D3268A">
      <w:pPr>
        <w:spacing w:line="276" w:lineRule="auto"/>
        <w:ind w:left="426"/>
        <w:jc w:val="both"/>
        <w:rPr>
          <w:sz w:val="24"/>
          <w:szCs w:val="24"/>
        </w:rPr>
      </w:pPr>
      <w:r w:rsidRPr="000367B5">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spacing w:line="276" w:lineRule="auto"/>
        <w:ind w:left="426"/>
        <w:jc w:val="both"/>
        <w:rPr>
          <w:sz w:val="24"/>
          <w:szCs w:val="24"/>
        </w:rPr>
      </w:pPr>
      <w:r w:rsidRPr="000367B5">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775112" w:rsidRPr="000367B5" w:rsidRDefault="00775112" w:rsidP="00D3268A">
      <w:pPr>
        <w:spacing w:line="276" w:lineRule="auto"/>
        <w:ind w:left="426"/>
        <w:jc w:val="both"/>
        <w:rPr>
          <w:sz w:val="24"/>
          <w:szCs w:val="24"/>
        </w:rPr>
      </w:pPr>
      <w:r w:rsidRPr="000367B5">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spacing w:line="200" w:lineRule="atLeast"/>
        <w:jc w:val="center"/>
        <w:rPr>
          <w:b/>
          <w:sz w:val="24"/>
          <w:szCs w:val="24"/>
          <w:u w:val="single"/>
        </w:rPr>
      </w:pPr>
    </w:p>
    <w:p w:rsidR="00775112" w:rsidRPr="000367B5" w:rsidRDefault="00775112" w:rsidP="00D3268A">
      <w:pPr>
        <w:spacing w:line="200" w:lineRule="atLeast"/>
        <w:jc w:val="center"/>
        <w:rPr>
          <w:b/>
          <w:sz w:val="24"/>
          <w:szCs w:val="24"/>
          <w:u w:val="single"/>
        </w:rPr>
      </w:pPr>
      <w:r w:rsidRPr="000367B5">
        <w:rPr>
          <w:b/>
          <w:sz w:val="24"/>
          <w:szCs w:val="24"/>
          <w:u w:val="single"/>
        </w:rPr>
        <w:t>Требования к ограждению земельных участков:</w:t>
      </w:r>
    </w:p>
    <w:p w:rsidR="00775112" w:rsidRPr="000367B5" w:rsidRDefault="00775112" w:rsidP="00D3268A">
      <w:pPr>
        <w:spacing w:line="276" w:lineRule="auto"/>
        <w:ind w:left="426"/>
        <w:jc w:val="both"/>
        <w:rPr>
          <w:sz w:val="24"/>
          <w:szCs w:val="24"/>
        </w:rPr>
      </w:pPr>
      <w:r w:rsidRPr="000367B5">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775112" w:rsidRPr="000367B5" w:rsidRDefault="00775112" w:rsidP="00D3268A">
      <w:pPr>
        <w:spacing w:line="276" w:lineRule="auto"/>
        <w:ind w:left="426"/>
        <w:jc w:val="both"/>
        <w:rPr>
          <w:sz w:val="24"/>
          <w:szCs w:val="24"/>
        </w:rPr>
      </w:pPr>
      <w:r w:rsidRPr="000367B5">
        <w:rPr>
          <w:sz w:val="24"/>
          <w:szCs w:val="24"/>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Cs/>
          <w:i/>
          <w:iCs/>
          <w:sz w:val="24"/>
          <w:szCs w:val="24"/>
          <w:u w:val="single"/>
          <w:lang w:eastAsia="zh-CN"/>
        </w:rPr>
      </w:pPr>
      <w:r w:rsidRPr="000367B5">
        <w:rPr>
          <w:rFonts w:eastAsia="SimSun"/>
          <w:b/>
          <w:bCs/>
          <w:i/>
          <w:iCs/>
          <w:sz w:val="26"/>
          <w:szCs w:val="26"/>
          <w:lang w:eastAsia="zh-CN"/>
        </w:rPr>
        <w:t>ОД-5.</w:t>
      </w:r>
      <w:r w:rsidRPr="000367B5">
        <w:rPr>
          <w:rFonts w:eastAsia="SimSun"/>
          <w:b/>
          <w:bCs/>
          <w:i/>
          <w:iCs/>
          <w:sz w:val="26"/>
          <w:szCs w:val="26"/>
          <w:lang w:eastAsia="zh-CN"/>
        </w:rPr>
        <w:tab/>
        <w:t>Зона объектов религиозного назначения.</w:t>
      </w:r>
    </w:p>
    <w:p w:rsidR="00775112" w:rsidRPr="000367B5" w:rsidRDefault="00775112" w:rsidP="00D3268A">
      <w:pPr>
        <w:widowControl w:val="0"/>
        <w:tabs>
          <w:tab w:val="left" w:pos="1260"/>
        </w:tabs>
        <w:ind w:firstLine="284"/>
        <w:rPr>
          <w:i/>
          <w:iCs/>
          <w:sz w:val="24"/>
          <w:szCs w:val="24"/>
        </w:rPr>
      </w:pPr>
    </w:p>
    <w:p w:rsidR="00775112" w:rsidRPr="000367B5" w:rsidRDefault="00775112" w:rsidP="00D3268A">
      <w:pPr>
        <w:widowControl w:val="0"/>
        <w:tabs>
          <w:tab w:val="left" w:pos="1260"/>
        </w:tabs>
        <w:ind w:firstLine="284"/>
        <w:jc w:val="both"/>
        <w:rPr>
          <w:i/>
          <w:iCs/>
          <w:sz w:val="24"/>
          <w:szCs w:val="24"/>
        </w:rPr>
      </w:pPr>
      <w:r w:rsidRPr="000367B5">
        <w:rPr>
          <w:i/>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775112" w:rsidRPr="000367B5" w:rsidRDefault="00775112" w:rsidP="00D3268A">
      <w:pPr>
        <w:widowControl w:val="0"/>
        <w:tabs>
          <w:tab w:val="left" w:pos="1260"/>
        </w:tabs>
        <w:ind w:firstLine="284"/>
        <w:jc w:val="both"/>
        <w:rPr>
          <w:i/>
          <w:iCs/>
          <w:sz w:val="24"/>
          <w:szCs w:val="24"/>
        </w:rPr>
      </w:pPr>
    </w:p>
    <w:p w:rsidR="00775112" w:rsidRPr="000367B5" w:rsidRDefault="00775112" w:rsidP="00D3268A">
      <w:pPr>
        <w:numPr>
          <w:ilvl w:val="0"/>
          <w:numId w:val="20"/>
        </w:numPr>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1639"/>
        <w:jc w:val="both"/>
        <w:rPr>
          <w:b/>
          <w:sz w:val="22"/>
          <w:szCs w:val="22"/>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3547"/>
        <w:gridCol w:w="4814"/>
        <w:gridCol w:w="4957"/>
      </w:tblGrid>
      <w:tr w:rsidR="00775112" w:rsidRPr="000367B5" w:rsidTr="005327B8">
        <w:trPr>
          <w:trHeight w:val="552"/>
          <w:tblHeader/>
        </w:trPr>
        <w:tc>
          <w:tcPr>
            <w:tcW w:w="438"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tc>
        <w:tc>
          <w:tcPr>
            <w:tcW w:w="1649"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800"/>
        </w:trPr>
        <w:tc>
          <w:tcPr>
            <w:tcW w:w="438"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3.7</w:t>
            </w:r>
          </w:p>
        </w:tc>
        <w:tc>
          <w:tcPr>
            <w:tcW w:w="1215" w:type="pct"/>
          </w:tcPr>
          <w:p w:rsidR="00775112" w:rsidRPr="000367B5" w:rsidRDefault="00775112" w:rsidP="005327B8">
            <w:pPr>
              <w:widowControl w:val="0"/>
              <w:autoSpaceDE w:val="0"/>
              <w:autoSpaceDN w:val="0"/>
              <w:adjustRightInd w:val="0"/>
              <w:rPr>
                <w:sz w:val="22"/>
                <w:szCs w:val="22"/>
              </w:rPr>
            </w:pPr>
            <w:r w:rsidRPr="000367B5">
              <w:rPr>
                <w:sz w:val="22"/>
                <w:szCs w:val="22"/>
              </w:rPr>
              <w:t>Религиозное использование</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w:t>
            </w:r>
            <w:r w:rsidRPr="000367B5">
              <w:rPr>
                <w:sz w:val="22"/>
                <w:szCs w:val="22"/>
              </w:rPr>
              <w:lastRenderedPageBreak/>
              <w:t>религиозной образовательной деятельности (монастыри, скиты, воскресные школы, семинарии, духовные училища)</w:t>
            </w:r>
          </w:p>
        </w:tc>
        <w:tc>
          <w:tcPr>
            <w:tcW w:w="1698" w:type="pct"/>
          </w:tcPr>
          <w:p w:rsidR="00775112" w:rsidRPr="00473BB5" w:rsidRDefault="00775112" w:rsidP="005327B8">
            <w:pPr>
              <w:ind w:firstLine="223"/>
              <w:jc w:val="both"/>
              <w:rPr>
                <w:sz w:val="22"/>
                <w:szCs w:val="22"/>
              </w:rPr>
            </w:pPr>
            <w:r w:rsidRPr="00473BB5">
              <w:rPr>
                <w:sz w:val="22"/>
                <w:szCs w:val="22"/>
              </w:rPr>
              <w:lastRenderedPageBreak/>
              <w:t xml:space="preserve">- минимальная/максимальная площадь земельного участка–  </w:t>
            </w:r>
            <w:r w:rsidRPr="00473BB5">
              <w:rPr>
                <w:b/>
                <w:sz w:val="22"/>
                <w:szCs w:val="22"/>
              </w:rPr>
              <w:t>300/10000</w:t>
            </w:r>
            <w:r w:rsidRPr="00473BB5">
              <w:rPr>
                <w:sz w:val="22"/>
                <w:szCs w:val="22"/>
              </w:rPr>
              <w:t xml:space="preserve"> кв. м;</w:t>
            </w:r>
          </w:p>
          <w:p w:rsidR="00775112" w:rsidRPr="00473BB5" w:rsidRDefault="00775112" w:rsidP="005327B8">
            <w:pPr>
              <w:widowControl w:val="0"/>
              <w:ind w:firstLine="284"/>
              <w:rPr>
                <w:b/>
                <w:bCs/>
                <w:sz w:val="22"/>
                <w:szCs w:val="22"/>
              </w:rPr>
            </w:pPr>
            <w:r w:rsidRPr="00473BB5">
              <w:rPr>
                <w:sz w:val="22"/>
                <w:szCs w:val="22"/>
              </w:rPr>
              <w:t>-</w:t>
            </w:r>
            <w:r w:rsidRPr="000367B5">
              <w:rPr>
                <w:sz w:val="22"/>
                <w:szCs w:val="22"/>
              </w:rPr>
              <w:t xml:space="preserve"> </w:t>
            </w:r>
            <w:r w:rsidRPr="00473BB5">
              <w:rPr>
                <w:sz w:val="22"/>
                <w:szCs w:val="22"/>
              </w:rPr>
              <w:t xml:space="preserve">минимальные отступы от границ смежных  земельных участков – </w:t>
            </w:r>
            <w:r w:rsidRPr="00473BB5">
              <w:rPr>
                <w:b/>
                <w:sz w:val="22"/>
                <w:szCs w:val="22"/>
              </w:rPr>
              <w:t>3 м</w:t>
            </w:r>
            <w:r w:rsidRPr="000367B5">
              <w:rPr>
                <w:b/>
                <w:sz w:val="22"/>
                <w:szCs w:val="22"/>
              </w:rPr>
              <w:t>.</w:t>
            </w:r>
            <w:r w:rsidRPr="00473BB5">
              <w:rPr>
                <w:b/>
                <w:sz w:val="22"/>
                <w:szCs w:val="22"/>
              </w:rPr>
              <w:t>,</w:t>
            </w:r>
            <w:r w:rsidRPr="00473BB5">
              <w:rPr>
                <w:sz w:val="22"/>
                <w:szCs w:val="22"/>
              </w:rPr>
              <w:t xml:space="preserve"> от фронтальной границы участка </w:t>
            </w:r>
            <w:r w:rsidRPr="00473BB5">
              <w:rPr>
                <w:bCs/>
                <w:sz w:val="22"/>
                <w:szCs w:val="22"/>
              </w:rPr>
              <w:t xml:space="preserve">– </w:t>
            </w:r>
            <w:r w:rsidRPr="00473BB5">
              <w:rPr>
                <w:b/>
                <w:bCs/>
                <w:sz w:val="22"/>
                <w:szCs w:val="22"/>
              </w:rPr>
              <w:t>5 м</w:t>
            </w:r>
            <w:r w:rsidRPr="000367B5">
              <w:rPr>
                <w:b/>
                <w:bCs/>
                <w:sz w:val="22"/>
                <w:szCs w:val="22"/>
              </w:rPr>
              <w:t>.</w:t>
            </w:r>
            <w:r w:rsidRPr="00473BB5">
              <w:rPr>
                <w:b/>
                <w:bCs/>
                <w:sz w:val="22"/>
                <w:szCs w:val="22"/>
              </w:rPr>
              <w:t>;</w:t>
            </w:r>
          </w:p>
          <w:p w:rsidR="00775112" w:rsidRPr="00473BB5" w:rsidRDefault="00775112" w:rsidP="005327B8">
            <w:pPr>
              <w:ind w:firstLine="223"/>
              <w:jc w:val="both"/>
              <w:rPr>
                <w:rFonts w:eastAsia="SimSun"/>
                <w:sz w:val="22"/>
                <w:szCs w:val="22"/>
                <w:lang w:eastAsia="zh-CN"/>
              </w:rPr>
            </w:pPr>
            <w:r w:rsidRPr="00473BB5">
              <w:rPr>
                <w:sz w:val="22"/>
                <w:szCs w:val="22"/>
              </w:rPr>
              <w:t xml:space="preserve">- максимальная высота зданий, строений, сооружений от уровня земли - </w:t>
            </w:r>
            <w:r w:rsidRPr="00473BB5">
              <w:rPr>
                <w:b/>
                <w:sz w:val="22"/>
                <w:szCs w:val="22"/>
              </w:rPr>
              <w:t>50 м;</w:t>
            </w:r>
          </w:p>
          <w:p w:rsidR="00775112" w:rsidRPr="00473BB5" w:rsidRDefault="00775112" w:rsidP="005327B8">
            <w:pPr>
              <w:ind w:firstLine="223"/>
              <w:jc w:val="both"/>
              <w:rPr>
                <w:rFonts w:eastAsia="SimSun"/>
                <w:b/>
                <w:sz w:val="22"/>
                <w:szCs w:val="22"/>
                <w:lang w:eastAsia="zh-CN"/>
              </w:rPr>
            </w:pPr>
            <w:r w:rsidRPr="00473BB5">
              <w:rPr>
                <w:rFonts w:eastAsia="SimSun"/>
                <w:sz w:val="22"/>
                <w:szCs w:val="22"/>
                <w:lang w:eastAsia="zh-CN"/>
              </w:rPr>
              <w:t xml:space="preserve">- максимальный процент застройки в границах земельного участка – </w:t>
            </w:r>
            <w:r w:rsidRPr="00473BB5">
              <w:rPr>
                <w:rFonts w:eastAsia="SimSun"/>
                <w:b/>
                <w:sz w:val="22"/>
                <w:szCs w:val="22"/>
                <w:lang w:eastAsia="zh-CN"/>
              </w:rPr>
              <w:t>40%</w:t>
            </w:r>
          </w:p>
          <w:p w:rsidR="00775112" w:rsidRPr="00473BB5" w:rsidRDefault="00775112" w:rsidP="005327B8">
            <w:pPr>
              <w:widowControl w:val="0"/>
              <w:ind w:firstLine="284"/>
              <w:rPr>
                <w:rFonts w:eastAsia="SimSun"/>
                <w:sz w:val="22"/>
                <w:szCs w:val="22"/>
                <w:lang w:eastAsia="zh-CN"/>
              </w:rPr>
            </w:pPr>
            <w:r w:rsidRPr="000367B5">
              <w:rPr>
                <w:sz w:val="22"/>
                <w:szCs w:val="22"/>
              </w:rPr>
              <w:t>- м</w:t>
            </w:r>
            <w:r w:rsidRPr="00473BB5">
              <w:rPr>
                <w:sz w:val="22"/>
                <w:szCs w:val="22"/>
              </w:rPr>
              <w:t xml:space="preserve">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p w:rsidR="00775112" w:rsidRPr="000367B5" w:rsidRDefault="00775112" w:rsidP="005327B8">
            <w:pPr>
              <w:ind w:firstLine="317"/>
              <w:jc w:val="both"/>
              <w:rPr>
                <w:b/>
                <w:sz w:val="22"/>
                <w:szCs w:val="22"/>
                <w:u w:val="single"/>
              </w:rPr>
            </w:pPr>
          </w:p>
        </w:tc>
      </w:tr>
      <w:tr w:rsidR="00775112" w:rsidRPr="000367B5" w:rsidTr="005327B8">
        <w:trPr>
          <w:trHeight w:val="367"/>
        </w:trPr>
        <w:tc>
          <w:tcPr>
            <w:tcW w:w="438"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8.3</w:t>
            </w:r>
          </w:p>
        </w:tc>
        <w:tc>
          <w:tcPr>
            <w:tcW w:w="1215"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98" w:type="pct"/>
          </w:tcPr>
          <w:p w:rsidR="00775112" w:rsidRPr="004B245B" w:rsidRDefault="00775112" w:rsidP="005327B8">
            <w:pPr>
              <w:keepLines/>
              <w:suppressAutoHyphens/>
              <w:overflowPunct w:val="0"/>
              <w:autoSpaceDE w:val="0"/>
              <w:ind w:firstLine="223"/>
              <w:jc w:val="both"/>
              <w:textAlignment w:val="baseline"/>
              <w:rPr>
                <w:sz w:val="22"/>
                <w:szCs w:val="22"/>
              </w:rPr>
            </w:pPr>
            <w:r w:rsidRPr="004B245B">
              <w:rPr>
                <w:sz w:val="22"/>
                <w:szCs w:val="22"/>
              </w:rPr>
              <w:t xml:space="preserve">- минимальная/максимальная площадь земельного участка   – </w:t>
            </w:r>
            <w:r w:rsidRPr="004B245B">
              <w:rPr>
                <w:b/>
                <w:sz w:val="22"/>
                <w:szCs w:val="22"/>
              </w:rPr>
              <w:t>500 /20000</w:t>
            </w:r>
            <w:r w:rsidRPr="004B245B">
              <w:rPr>
                <w:sz w:val="22"/>
                <w:szCs w:val="22"/>
              </w:rPr>
              <w:t xml:space="preserve"> кв. м;</w:t>
            </w:r>
          </w:p>
          <w:p w:rsidR="00775112" w:rsidRPr="004B245B" w:rsidRDefault="00775112" w:rsidP="005327B8">
            <w:pPr>
              <w:ind w:firstLine="223"/>
              <w:jc w:val="both"/>
              <w:rPr>
                <w:b/>
                <w:bCs/>
                <w:sz w:val="22"/>
                <w:szCs w:val="22"/>
              </w:rPr>
            </w:pPr>
            <w:r w:rsidRPr="004B245B">
              <w:rPr>
                <w:sz w:val="22"/>
                <w:szCs w:val="22"/>
              </w:rPr>
              <w:t>-</w:t>
            </w:r>
            <w:r w:rsidRPr="000367B5">
              <w:rPr>
                <w:sz w:val="22"/>
                <w:szCs w:val="22"/>
              </w:rPr>
              <w:t xml:space="preserve"> </w:t>
            </w:r>
            <w:r w:rsidRPr="004B245B">
              <w:rPr>
                <w:sz w:val="22"/>
                <w:szCs w:val="22"/>
              </w:rPr>
              <w:t xml:space="preserve">минимальные отступы от границ смежных  земельных участков – </w:t>
            </w:r>
            <w:r w:rsidRPr="004B245B">
              <w:rPr>
                <w:b/>
                <w:sz w:val="22"/>
                <w:szCs w:val="22"/>
              </w:rPr>
              <w:t>3 м</w:t>
            </w:r>
            <w:r w:rsidRPr="000367B5">
              <w:rPr>
                <w:b/>
                <w:sz w:val="22"/>
                <w:szCs w:val="22"/>
              </w:rPr>
              <w:t>.</w:t>
            </w:r>
            <w:r w:rsidRPr="004B245B">
              <w:rPr>
                <w:b/>
                <w:sz w:val="22"/>
                <w:szCs w:val="22"/>
              </w:rPr>
              <w:t>,</w:t>
            </w:r>
            <w:r w:rsidRPr="004B245B">
              <w:rPr>
                <w:sz w:val="22"/>
                <w:szCs w:val="22"/>
              </w:rPr>
              <w:t xml:space="preserve"> от фронтальной границы участка </w:t>
            </w:r>
            <w:r w:rsidRPr="004B245B">
              <w:rPr>
                <w:bCs/>
                <w:sz w:val="22"/>
                <w:szCs w:val="22"/>
              </w:rPr>
              <w:t xml:space="preserve">– </w:t>
            </w:r>
            <w:r w:rsidRPr="004B245B">
              <w:rPr>
                <w:b/>
                <w:bCs/>
                <w:sz w:val="22"/>
                <w:szCs w:val="22"/>
              </w:rPr>
              <w:t>5 м</w:t>
            </w:r>
            <w:r w:rsidRPr="000367B5">
              <w:rPr>
                <w:b/>
                <w:bCs/>
                <w:sz w:val="22"/>
                <w:szCs w:val="22"/>
              </w:rPr>
              <w:t>.;</w:t>
            </w:r>
            <w:r w:rsidRPr="004B245B">
              <w:rPr>
                <w:b/>
                <w:bCs/>
                <w:sz w:val="22"/>
                <w:szCs w:val="22"/>
              </w:rPr>
              <w:t xml:space="preserve"> </w:t>
            </w:r>
          </w:p>
          <w:p w:rsidR="00775112" w:rsidRPr="004B245B" w:rsidRDefault="00775112" w:rsidP="005327B8">
            <w:pPr>
              <w:ind w:firstLine="223"/>
              <w:jc w:val="both"/>
              <w:rPr>
                <w:sz w:val="22"/>
                <w:szCs w:val="22"/>
              </w:rPr>
            </w:pPr>
            <w:r w:rsidRPr="004B245B">
              <w:rPr>
                <w:sz w:val="22"/>
                <w:szCs w:val="22"/>
              </w:rPr>
              <w:t xml:space="preserve">-максимальное количество этажей зданий – </w:t>
            </w:r>
            <w:r w:rsidRPr="004B245B">
              <w:rPr>
                <w:b/>
                <w:sz w:val="22"/>
                <w:szCs w:val="22"/>
              </w:rPr>
              <w:t>2 этажа;</w:t>
            </w:r>
            <w:r w:rsidRPr="004B245B">
              <w:rPr>
                <w:sz w:val="22"/>
                <w:szCs w:val="22"/>
              </w:rPr>
              <w:t xml:space="preserve"> </w:t>
            </w:r>
          </w:p>
          <w:p w:rsidR="00775112" w:rsidRPr="004B245B" w:rsidRDefault="00775112" w:rsidP="005327B8">
            <w:pPr>
              <w:ind w:firstLine="223"/>
              <w:jc w:val="both"/>
              <w:rPr>
                <w:sz w:val="22"/>
                <w:szCs w:val="22"/>
              </w:rPr>
            </w:pPr>
            <w:r w:rsidRPr="004B245B">
              <w:rPr>
                <w:b/>
                <w:sz w:val="22"/>
                <w:szCs w:val="22"/>
              </w:rPr>
              <w:t xml:space="preserve">- </w:t>
            </w:r>
            <w:r w:rsidRPr="004B245B">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4B245B">
              <w:rPr>
                <w:b/>
                <w:sz w:val="22"/>
                <w:szCs w:val="22"/>
              </w:rPr>
              <w:t>15 м;</w:t>
            </w:r>
            <w:r w:rsidRPr="004B245B">
              <w:rPr>
                <w:sz w:val="22"/>
                <w:szCs w:val="22"/>
              </w:rPr>
              <w:t xml:space="preserve"> </w:t>
            </w:r>
          </w:p>
          <w:p w:rsidR="00775112" w:rsidRPr="004B245B" w:rsidRDefault="00775112" w:rsidP="005327B8">
            <w:pPr>
              <w:autoSpaceDE w:val="0"/>
              <w:autoSpaceDN w:val="0"/>
              <w:adjustRightInd w:val="0"/>
              <w:ind w:firstLine="317"/>
              <w:jc w:val="both"/>
              <w:rPr>
                <w:sz w:val="22"/>
                <w:szCs w:val="22"/>
              </w:rPr>
            </w:pPr>
            <w:r w:rsidRPr="004B245B">
              <w:rPr>
                <w:sz w:val="22"/>
                <w:szCs w:val="22"/>
              </w:rPr>
              <w:t xml:space="preserve">- максимальный процент застройки в границах земельного участка – </w:t>
            </w:r>
            <w:r w:rsidRPr="004B245B">
              <w:rPr>
                <w:b/>
                <w:sz w:val="22"/>
                <w:szCs w:val="22"/>
              </w:rPr>
              <w:t>60%</w:t>
            </w:r>
            <w:r w:rsidRPr="004B245B">
              <w:rPr>
                <w:sz w:val="22"/>
                <w:szCs w:val="22"/>
              </w:rPr>
              <w:t>.</w:t>
            </w:r>
          </w:p>
          <w:p w:rsidR="00775112" w:rsidRPr="000367B5" w:rsidRDefault="00775112" w:rsidP="005327B8">
            <w:pPr>
              <w:widowControl w:val="0"/>
              <w:ind w:firstLine="284"/>
              <w:jc w:val="both"/>
              <w:rPr>
                <w:sz w:val="22"/>
                <w:szCs w:val="22"/>
              </w:rPr>
            </w:pPr>
            <w:r w:rsidRPr="000367B5">
              <w:rPr>
                <w:sz w:val="22"/>
                <w:szCs w:val="22"/>
              </w:rPr>
              <w:t>- м</w:t>
            </w:r>
            <w:r w:rsidRPr="004B245B">
              <w:rPr>
                <w:sz w:val="22"/>
                <w:szCs w:val="22"/>
              </w:rPr>
              <w:t xml:space="preserve">инимальный процент озеленения </w:t>
            </w:r>
            <w:r w:rsidRPr="004B245B">
              <w:rPr>
                <w:b/>
                <w:sz w:val="22"/>
                <w:szCs w:val="22"/>
              </w:rPr>
              <w:t>10%</w:t>
            </w:r>
            <w:r w:rsidRPr="004B245B">
              <w:rPr>
                <w:sz w:val="22"/>
                <w:szCs w:val="22"/>
              </w:rPr>
              <w:t xml:space="preserve"> от площади земельного участка.</w:t>
            </w:r>
          </w:p>
          <w:p w:rsidR="00775112" w:rsidRPr="000367B5" w:rsidRDefault="00775112" w:rsidP="005327B8">
            <w:pPr>
              <w:widowControl w:val="0"/>
              <w:ind w:firstLine="284"/>
              <w:jc w:val="both"/>
              <w:rPr>
                <w:sz w:val="22"/>
                <w:szCs w:val="22"/>
              </w:rPr>
            </w:pPr>
            <w:r w:rsidRPr="004B245B">
              <w:rPr>
                <w:sz w:val="22"/>
                <w:szCs w:val="22"/>
              </w:rPr>
              <w:t>Расстояние от зданий (границ участков) организаций обслуживания до пожарных депо 10</w:t>
            </w:r>
            <w:r w:rsidRPr="000367B5">
              <w:rPr>
                <w:sz w:val="22"/>
                <w:szCs w:val="22"/>
              </w:rPr>
              <w:t xml:space="preserve"> м.</w:t>
            </w:r>
            <w:r w:rsidRPr="004B245B">
              <w:rPr>
                <w:sz w:val="22"/>
                <w:szCs w:val="22"/>
              </w:rPr>
              <w:t xml:space="preserve"> (15</w:t>
            </w:r>
            <w:r w:rsidRPr="000367B5">
              <w:rPr>
                <w:sz w:val="22"/>
                <w:szCs w:val="22"/>
              </w:rPr>
              <w:t xml:space="preserve"> м. - для депо I типа).</w:t>
            </w:r>
          </w:p>
        </w:tc>
      </w:tr>
      <w:tr w:rsidR="00775112" w:rsidRPr="000367B5" w:rsidTr="005327B8">
        <w:trPr>
          <w:trHeight w:val="552"/>
        </w:trPr>
        <w:tc>
          <w:tcPr>
            <w:tcW w:w="438" w:type="pct"/>
          </w:tcPr>
          <w:p w:rsidR="00775112" w:rsidRPr="000367B5" w:rsidRDefault="00775112" w:rsidP="005327B8">
            <w:pPr>
              <w:keepLines/>
              <w:widowControl w:val="0"/>
              <w:jc w:val="center"/>
              <w:rPr>
                <w:b/>
                <w:sz w:val="22"/>
                <w:szCs w:val="22"/>
              </w:rPr>
            </w:pPr>
            <w:r w:rsidRPr="000367B5">
              <w:rPr>
                <w:b/>
                <w:sz w:val="22"/>
                <w:szCs w:val="22"/>
              </w:rPr>
              <w:t>3.1</w:t>
            </w:r>
          </w:p>
        </w:tc>
        <w:tc>
          <w:tcPr>
            <w:tcW w:w="1215"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w:t>
            </w:r>
            <w:r w:rsidRPr="000367B5">
              <w:rPr>
                <w:sz w:val="22"/>
                <w:szCs w:val="22"/>
              </w:rPr>
              <w:lastRenderedPageBreak/>
              <w:t>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lastRenderedPageBreak/>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w:t>
            </w:r>
            <w:r w:rsidRPr="000367B5">
              <w:rPr>
                <w:sz w:val="22"/>
                <w:szCs w:val="22"/>
              </w:rPr>
              <w:lastRenderedPageBreak/>
              <w:t xml:space="preserve">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366"/>
        </w:trPr>
        <w:tc>
          <w:tcPr>
            <w:tcW w:w="438" w:type="pct"/>
          </w:tcPr>
          <w:p w:rsidR="00775112" w:rsidRPr="000367B5" w:rsidRDefault="00775112" w:rsidP="005327B8">
            <w:pPr>
              <w:jc w:val="center"/>
              <w:rPr>
                <w:b/>
                <w:sz w:val="22"/>
                <w:szCs w:val="22"/>
              </w:rPr>
            </w:pPr>
            <w:r w:rsidRPr="000367B5">
              <w:rPr>
                <w:b/>
                <w:sz w:val="22"/>
                <w:szCs w:val="22"/>
              </w:rPr>
              <w:lastRenderedPageBreak/>
              <w:t>12.0</w:t>
            </w:r>
          </w:p>
        </w:tc>
        <w:tc>
          <w:tcPr>
            <w:tcW w:w="1215"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650827" w:rsidRPr="00214605" w:rsidRDefault="00650827" w:rsidP="00650827">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5B252B" w:rsidRDefault="00650827" w:rsidP="00650827">
            <w:pPr>
              <w:ind w:firstLine="317"/>
              <w:jc w:val="both"/>
              <w:rPr>
                <w:b/>
                <w:sz w:val="22"/>
                <w:szCs w:val="22"/>
                <w:u w:val="single"/>
              </w:rPr>
            </w:pPr>
            <w:r w:rsidRPr="005B252B">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720"/>
        <w:jc w:val="both"/>
        <w:rPr>
          <w:b/>
          <w:sz w:val="22"/>
          <w:szCs w:val="22"/>
        </w:rPr>
      </w:pPr>
    </w:p>
    <w:p w:rsidR="00775112" w:rsidRPr="000367B5" w:rsidRDefault="00775112" w:rsidP="00D3268A">
      <w:pPr>
        <w:numPr>
          <w:ilvl w:val="0"/>
          <w:numId w:val="20"/>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817"/>
        <w:gridCol w:w="4962"/>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4"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649"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45"/>
        </w:trPr>
        <w:tc>
          <w:tcPr>
            <w:tcW w:w="437" w:type="pct"/>
          </w:tcPr>
          <w:p w:rsidR="00775112" w:rsidRPr="000367B5" w:rsidRDefault="00775112" w:rsidP="005327B8">
            <w:pPr>
              <w:widowControl w:val="0"/>
              <w:autoSpaceDE w:val="0"/>
              <w:autoSpaceDN w:val="0"/>
              <w:adjustRightInd w:val="0"/>
              <w:jc w:val="center"/>
              <w:rPr>
                <w:sz w:val="22"/>
                <w:szCs w:val="22"/>
              </w:rPr>
            </w:pPr>
          </w:p>
        </w:tc>
        <w:tc>
          <w:tcPr>
            <w:tcW w:w="1214"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649"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699" w:type="pct"/>
          </w:tcPr>
          <w:p w:rsidR="00775112" w:rsidRPr="000367B5" w:rsidRDefault="00775112" w:rsidP="005327B8">
            <w:pPr>
              <w:ind w:firstLine="317"/>
              <w:jc w:val="center"/>
              <w:rPr>
                <w:sz w:val="22"/>
                <w:szCs w:val="22"/>
              </w:rPr>
            </w:pPr>
            <w:r w:rsidRPr="000367B5">
              <w:rPr>
                <w:sz w:val="22"/>
                <w:szCs w:val="22"/>
              </w:rPr>
              <w:t>нет</w:t>
            </w:r>
          </w:p>
        </w:tc>
      </w:tr>
    </w:tbl>
    <w:p w:rsidR="00775112" w:rsidRPr="000367B5" w:rsidRDefault="00775112" w:rsidP="00D3268A">
      <w:pPr>
        <w:spacing w:line="276" w:lineRule="auto"/>
        <w:jc w:val="both"/>
        <w:rPr>
          <w:sz w:val="22"/>
          <w:szCs w:val="22"/>
        </w:rPr>
      </w:pPr>
    </w:p>
    <w:p w:rsidR="00775112" w:rsidRPr="000367B5" w:rsidRDefault="00775112" w:rsidP="00D3268A">
      <w:pPr>
        <w:numPr>
          <w:ilvl w:val="0"/>
          <w:numId w:val="20"/>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AA15A7" w:rsidRPr="00E95C1E" w:rsidRDefault="00AA15A7" w:rsidP="00AA15A7">
      <w:pPr>
        <w:jc w:val="both"/>
        <w:rPr>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9781"/>
      </w:tblGrid>
      <w:tr w:rsidR="00AA15A7" w:rsidRPr="00A90645" w:rsidTr="00836310">
        <w:trPr>
          <w:trHeight w:val="552"/>
          <w:tblHeader/>
        </w:trPr>
        <w:tc>
          <w:tcPr>
            <w:tcW w:w="4928" w:type="dxa"/>
            <w:vAlign w:val="center"/>
          </w:tcPr>
          <w:p w:rsidR="00AA15A7" w:rsidRPr="00A90645" w:rsidRDefault="00AA15A7" w:rsidP="00836310">
            <w:pPr>
              <w:jc w:val="center"/>
              <w:rPr>
                <w:b/>
                <w:sz w:val="22"/>
                <w:szCs w:val="22"/>
              </w:rPr>
            </w:pPr>
            <w:r w:rsidRPr="00A90645">
              <w:rPr>
                <w:b/>
                <w:sz w:val="22"/>
                <w:szCs w:val="22"/>
              </w:rPr>
              <w:t>ВИДЫ РАЗРЕШЕННОГО ИСПОЛЬЗОВАНИЯ</w:t>
            </w:r>
          </w:p>
        </w:tc>
        <w:tc>
          <w:tcPr>
            <w:tcW w:w="9781" w:type="dxa"/>
            <w:vAlign w:val="center"/>
          </w:tcPr>
          <w:p w:rsidR="00AA15A7" w:rsidRPr="00A90645" w:rsidRDefault="00AA15A7" w:rsidP="00836310">
            <w:pPr>
              <w:jc w:val="center"/>
              <w:rPr>
                <w:b/>
                <w:sz w:val="22"/>
                <w:szCs w:val="22"/>
              </w:rPr>
            </w:pPr>
            <w:r w:rsidRPr="00A90645">
              <w:rPr>
                <w:b/>
                <w:sz w:val="22"/>
                <w:szCs w:val="22"/>
              </w:rPr>
              <w:t>ПРЕДЕЛЬНЫЕ ПАРАМЕТРЫ РАЗРЕШЕННОГО СТРОИТЕЛЬСТВА</w:t>
            </w:r>
          </w:p>
        </w:tc>
      </w:tr>
      <w:tr w:rsidR="00AA15A7" w:rsidRPr="00A90645" w:rsidTr="00836310">
        <w:trPr>
          <w:trHeight w:val="3615"/>
        </w:trPr>
        <w:tc>
          <w:tcPr>
            <w:tcW w:w="4928" w:type="dxa"/>
          </w:tcPr>
          <w:p w:rsidR="00AA15A7" w:rsidRPr="00A90645" w:rsidRDefault="00AA15A7"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t>Автостоянки для парковки автомобилей посетителей.</w:t>
            </w:r>
          </w:p>
        </w:tc>
        <w:tc>
          <w:tcPr>
            <w:tcW w:w="9781" w:type="dxa"/>
          </w:tcPr>
          <w:p w:rsidR="00AA15A7" w:rsidRPr="00180385" w:rsidRDefault="00AA15A7" w:rsidP="00836310">
            <w:pPr>
              <w:rPr>
                <w:sz w:val="24"/>
                <w:szCs w:val="24"/>
              </w:rPr>
            </w:pPr>
            <w:r w:rsidRPr="00180385">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AA15A7" w:rsidRPr="00180385" w:rsidRDefault="00AA15A7" w:rsidP="00836310">
            <w:pPr>
              <w:autoSpaceDE w:val="0"/>
              <w:autoSpaceDN w:val="0"/>
              <w:adjustRightInd w:val="0"/>
              <w:ind w:firstLine="540"/>
              <w:jc w:val="both"/>
              <w:rPr>
                <w:sz w:val="24"/>
                <w:szCs w:val="24"/>
              </w:rPr>
            </w:pPr>
            <w:r w:rsidRPr="00180385">
              <w:rPr>
                <w:sz w:val="24"/>
                <w:szCs w:val="24"/>
              </w:rPr>
              <w:t>Размеры земельных участков автостоянок на одно место должны быть:</w:t>
            </w:r>
          </w:p>
          <w:p w:rsidR="00AA15A7" w:rsidRPr="00180385" w:rsidRDefault="00AA15A7" w:rsidP="00836310">
            <w:pPr>
              <w:autoSpaceDE w:val="0"/>
              <w:autoSpaceDN w:val="0"/>
              <w:adjustRightInd w:val="0"/>
              <w:ind w:firstLine="540"/>
              <w:jc w:val="both"/>
              <w:rPr>
                <w:sz w:val="24"/>
                <w:szCs w:val="24"/>
              </w:rPr>
            </w:pPr>
            <w:r w:rsidRPr="00180385">
              <w:rPr>
                <w:sz w:val="24"/>
                <w:szCs w:val="24"/>
              </w:rPr>
              <w:t>для легковых автомобилей - 25 кв. м;</w:t>
            </w:r>
          </w:p>
          <w:p w:rsidR="00AA15A7" w:rsidRPr="00180385" w:rsidRDefault="00AA15A7" w:rsidP="00836310">
            <w:pPr>
              <w:autoSpaceDE w:val="0"/>
              <w:autoSpaceDN w:val="0"/>
              <w:adjustRightInd w:val="0"/>
              <w:ind w:firstLine="540"/>
              <w:jc w:val="both"/>
              <w:rPr>
                <w:sz w:val="24"/>
                <w:szCs w:val="24"/>
              </w:rPr>
            </w:pPr>
            <w:r w:rsidRPr="00180385">
              <w:rPr>
                <w:sz w:val="24"/>
                <w:szCs w:val="24"/>
              </w:rPr>
              <w:t>для автобусов - 40 кв. м;</w:t>
            </w:r>
          </w:p>
          <w:p w:rsidR="00AA15A7" w:rsidRPr="00180385" w:rsidRDefault="00AA15A7" w:rsidP="00836310">
            <w:pPr>
              <w:autoSpaceDE w:val="0"/>
              <w:autoSpaceDN w:val="0"/>
              <w:adjustRightInd w:val="0"/>
              <w:ind w:firstLine="540"/>
              <w:jc w:val="both"/>
              <w:rPr>
                <w:sz w:val="24"/>
                <w:szCs w:val="24"/>
              </w:rPr>
            </w:pPr>
            <w:r w:rsidRPr="00180385">
              <w:rPr>
                <w:sz w:val="24"/>
                <w:szCs w:val="24"/>
              </w:rPr>
              <w:t>для велосипедов - 0,9 кв. м.</w:t>
            </w:r>
          </w:p>
          <w:p w:rsidR="00AA15A7" w:rsidRPr="00180385" w:rsidRDefault="00AA15A7" w:rsidP="00836310">
            <w:pPr>
              <w:autoSpaceDE w:val="0"/>
              <w:autoSpaceDN w:val="0"/>
              <w:adjustRightInd w:val="0"/>
              <w:ind w:firstLine="540"/>
              <w:jc w:val="both"/>
              <w:rPr>
                <w:sz w:val="24"/>
                <w:szCs w:val="24"/>
              </w:rPr>
            </w:pPr>
            <w:r w:rsidRPr="00180385">
              <w:rPr>
                <w:sz w:val="24"/>
                <w:szCs w:val="24"/>
              </w:rPr>
              <w:t>На открытых автостоянках около объектов социальной инфраструктуры,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AA15A7" w:rsidRPr="00180385" w:rsidRDefault="00AA15A7" w:rsidP="00836310">
            <w:pPr>
              <w:autoSpaceDE w:val="0"/>
              <w:autoSpaceDN w:val="0"/>
              <w:adjustRightInd w:val="0"/>
              <w:ind w:firstLine="540"/>
              <w:jc w:val="both"/>
              <w:rPr>
                <w:sz w:val="24"/>
                <w:szCs w:val="24"/>
              </w:rPr>
            </w:pPr>
            <w:r w:rsidRPr="00180385">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AA15A7" w:rsidRPr="00180385" w:rsidRDefault="00AA15A7" w:rsidP="00836310">
            <w:pPr>
              <w:pStyle w:val="af0"/>
              <w:jc w:val="both"/>
              <w:rPr>
                <w:rFonts w:eastAsia="SimSun"/>
                <w:sz w:val="24"/>
                <w:szCs w:val="24"/>
                <w:lang w:eastAsia="zh-CN"/>
              </w:rPr>
            </w:pPr>
            <w:r w:rsidRPr="00180385">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AA15A7" w:rsidRPr="00A90645" w:rsidTr="00836310">
        <w:trPr>
          <w:trHeight w:val="1078"/>
        </w:trPr>
        <w:tc>
          <w:tcPr>
            <w:tcW w:w="4928" w:type="dxa"/>
          </w:tcPr>
          <w:p w:rsidR="00AA15A7" w:rsidRPr="00A90645" w:rsidRDefault="00AA15A7" w:rsidP="00836310">
            <w:pPr>
              <w:jc w:val="both"/>
              <w:rPr>
                <w:sz w:val="24"/>
                <w:szCs w:val="24"/>
              </w:rPr>
            </w:pPr>
            <w:r w:rsidRPr="00A90645">
              <w:rPr>
                <w:sz w:val="24"/>
                <w:szCs w:val="24"/>
              </w:rPr>
              <w:t>Площадки для сбора твердых бытовых отходов.</w:t>
            </w:r>
          </w:p>
        </w:tc>
        <w:tc>
          <w:tcPr>
            <w:tcW w:w="9781" w:type="dxa"/>
          </w:tcPr>
          <w:p w:rsidR="00AA15A7" w:rsidRPr="00180385" w:rsidRDefault="00AA15A7" w:rsidP="00836310">
            <w:pPr>
              <w:jc w:val="both"/>
              <w:rPr>
                <w:sz w:val="24"/>
                <w:szCs w:val="24"/>
              </w:rPr>
            </w:pPr>
            <w:r w:rsidRPr="00180385">
              <w:rPr>
                <w:sz w:val="24"/>
                <w:szCs w:val="24"/>
              </w:rPr>
              <w:t xml:space="preserve">Минимальная/максимальная площадь земельных участков – </w:t>
            </w:r>
            <w:r w:rsidRPr="00180385">
              <w:rPr>
                <w:rFonts w:eastAsia="SimSun"/>
                <w:sz w:val="24"/>
                <w:szCs w:val="24"/>
                <w:lang w:eastAsia="zh-CN"/>
              </w:rPr>
              <w:t xml:space="preserve">4/50000 </w:t>
            </w:r>
            <w:r w:rsidRPr="00180385">
              <w:rPr>
                <w:sz w:val="24"/>
                <w:szCs w:val="24"/>
              </w:rPr>
              <w:t xml:space="preserve"> кв.м. (принимать в соответствии с основным видом разрешенного использования земельного участка).</w:t>
            </w:r>
          </w:p>
          <w:p w:rsidR="00AA15A7" w:rsidRPr="00180385" w:rsidRDefault="00AA15A7" w:rsidP="00836310">
            <w:pPr>
              <w:jc w:val="both"/>
              <w:rPr>
                <w:sz w:val="24"/>
                <w:szCs w:val="24"/>
              </w:rPr>
            </w:pPr>
            <w:r w:rsidRPr="00180385">
              <w:rPr>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AA15A7" w:rsidRPr="00180385" w:rsidRDefault="00AA15A7" w:rsidP="00836310">
            <w:pPr>
              <w:jc w:val="both"/>
              <w:rPr>
                <w:sz w:val="24"/>
                <w:szCs w:val="24"/>
              </w:rPr>
            </w:pPr>
            <w:r w:rsidRPr="00180385">
              <w:rPr>
                <w:sz w:val="24"/>
                <w:szCs w:val="24"/>
              </w:rPr>
              <w:t>Общее количество контейнеров не более 5 шт.</w:t>
            </w:r>
          </w:p>
          <w:p w:rsidR="00AA15A7" w:rsidRPr="00180385" w:rsidRDefault="00AA15A7" w:rsidP="00836310">
            <w:pPr>
              <w:jc w:val="both"/>
              <w:rPr>
                <w:sz w:val="24"/>
                <w:szCs w:val="24"/>
              </w:rPr>
            </w:pPr>
            <w:r w:rsidRPr="00180385">
              <w:rPr>
                <w:sz w:val="24"/>
                <w:szCs w:val="24"/>
              </w:rPr>
              <w:t>Высота  - не более 2 м.</w:t>
            </w:r>
          </w:p>
          <w:p w:rsidR="00AA15A7" w:rsidRPr="00180385" w:rsidRDefault="00AA15A7" w:rsidP="00836310">
            <w:pPr>
              <w:jc w:val="both"/>
              <w:rPr>
                <w:sz w:val="24"/>
                <w:szCs w:val="24"/>
              </w:rPr>
            </w:pPr>
            <w:r w:rsidRPr="00180385">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AA15A7" w:rsidRPr="00A90645" w:rsidTr="00836310">
        <w:trPr>
          <w:trHeight w:val="1078"/>
        </w:trPr>
        <w:tc>
          <w:tcPr>
            <w:tcW w:w="4928" w:type="dxa"/>
          </w:tcPr>
          <w:p w:rsidR="00AA15A7" w:rsidRPr="00A90645" w:rsidRDefault="00AA15A7" w:rsidP="00836310">
            <w:pPr>
              <w:jc w:val="both"/>
              <w:rPr>
                <w:sz w:val="24"/>
                <w:szCs w:val="24"/>
              </w:rPr>
            </w:pPr>
            <w:r w:rsidRPr="00A90645">
              <w:rPr>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781" w:type="dxa"/>
          </w:tcPr>
          <w:p w:rsidR="00AA15A7" w:rsidRPr="00180385" w:rsidRDefault="00AA15A7" w:rsidP="00836310">
            <w:pPr>
              <w:jc w:val="both"/>
              <w:rPr>
                <w:sz w:val="24"/>
                <w:szCs w:val="24"/>
              </w:rPr>
            </w:pPr>
            <w:r w:rsidRPr="00180385">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AA15A7" w:rsidRPr="00180385" w:rsidRDefault="00AA15A7" w:rsidP="00836310">
            <w:pPr>
              <w:autoSpaceDE w:val="0"/>
              <w:autoSpaceDN w:val="0"/>
              <w:adjustRightInd w:val="0"/>
              <w:ind w:firstLine="709"/>
              <w:rPr>
                <w:rFonts w:eastAsia="Calibri"/>
                <w:sz w:val="24"/>
                <w:szCs w:val="24"/>
              </w:rPr>
            </w:pPr>
            <w:r w:rsidRPr="00180385">
              <w:rPr>
                <w:sz w:val="24"/>
                <w:szCs w:val="24"/>
              </w:rPr>
              <w:t xml:space="preserve">Расстояние от </w:t>
            </w:r>
            <w:r w:rsidRPr="00180385">
              <w:rPr>
                <w:rFonts w:eastAsia="Calibri"/>
                <w:sz w:val="24"/>
                <w:szCs w:val="24"/>
              </w:rPr>
              <w:t>фундаментов зданий и сооружений :</w:t>
            </w:r>
          </w:p>
          <w:p w:rsidR="00AA15A7" w:rsidRPr="00180385" w:rsidRDefault="00AA15A7" w:rsidP="00836310">
            <w:pPr>
              <w:autoSpaceDE w:val="0"/>
              <w:autoSpaceDN w:val="0"/>
              <w:adjustRightInd w:val="0"/>
              <w:ind w:firstLine="709"/>
              <w:rPr>
                <w:rFonts w:eastAsia="Calibri"/>
                <w:sz w:val="24"/>
                <w:szCs w:val="24"/>
              </w:rPr>
            </w:pPr>
            <w:r w:rsidRPr="00180385">
              <w:rPr>
                <w:rFonts w:eastAsia="Calibri"/>
                <w:sz w:val="24"/>
                <w:szCs w:val="24"/>
              </w:rPr>
              <w:t>- водопровод и напорная канализация -5 м,</w:t>
            </w:r>
          </w:p>
          <w:p w:rsidR="00AA15A7" w:rsidRPr="00180385" w:rsidRDefault="00AA15A7" w:rsidP="00836310">
            <w:pPr>
              <w:autoSpaceDE w:val="0"/>
              <w:autoSpaceDN w:val="0"/>
              <w:adjustRightInd w:val="0"/>
              <w:ind w:firstLine="709"/>
              <w:rPr>
                <w:rFonts w:eastAsia="Calibri"/>
                <w:sz w:val="24"/>
                <w:szCs w:val="24"/>
              </w:rPr>
            </w:pPr>
            <w:r w:rsidRPr="00180385">
              <w:rPr>
                <w:rFonts w:eastAsia="Calibri"/>
                <w:sz w:val="24"/>
                <w:szCs w:val="24"/>
              </w:rPr>
              <w:t>- самотечная канализация (бытовая и дождевая)-3м.</w:t>
            </w:r>
          </w:p>
          <w:p w:rsidR="00AA15A7" w:rsidRPr="00180385" w:rsidRDefault="00AA15A7" w:rsidP="00836310">
            <w:pPr>
              <w:jc w:val="both"/>
              <w:rPr>
                <w:sz w:val="24"/>
                <w:szCs w:val="24"/>
              </w:rPr>
            </w:pPr>
            <w:r w:rsidRPr="00180385">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p w:rsidR="00AA15A7" w:rsidRPr="00180385" w:rsidRDefault="00AA15A7" w:rsidP="00836310">
            <w:pPr>
              <w:jc w:val="both"/>
              <w:rPr>
                <w:sz w:val="24"/>
                <w:szCs w:val="24"/>
              </w:rPr>
            </w:pPr>
          </w:p>
        </w:tc>
      </w:tr>
    </w:tbl>
    <w:p w:rsidR="00775112" w:rsidRPr="000367B5" w:rsidRDefault="00775112" w:rsidP="00D3268A">
      <w:pPr>
        <w:ind w:firstLine="284"/>
        <w:jc w:val="both"/>
        <w:rPr>
          <w:rFonts w:eastAsia="SimSun"/>
          <w:sz w:val="24"/>
          <w:szCs w:val="24"/>
          <w:u w:val="single"/>
          <w:lang w:eastAsia="zh-CN"/>
        </w:rPr>
      </w:pPr>
      <w:r w:rsidRPr="000367B5">
        <w:rPr>
          <w:rFonts w:eastAsia="SimSun"/>
          <w:sz w:val="24"/>
          <w:szCs w:val="24"/>
          <w:u w:val="single"/>
          <w:lang w:eastAsia="zh-CN"/>
        </w:rPr>
        <w:t>Примечание:</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bookmarkStart w:id="181" w:name="_Toc433729386"/>
      <w:bookmarkStart w:id="182" w:name="_Toc437351205"/>
      <w:r w:rsidRPr="000367B5">
        <w:rPr>
          <w:rFonts w:eastAsia="SimSun"/>
          <w:b/>
          <w:bCs/>
          <w:i/>
          <w:iCs/>
          <w:sz w:val="26"/>
          <w:szCs w:val="26"/>
          <w:lang w:eastAsia="zh-CN"/>
        </w:rPr>
        <w:t>ОД-6. Зона обслуживания и деловой активности при транспортных коридорах и узлах</w:t>
      </w:r>
    </w:p>
    <w:p w:rsidR="00775112" w:rsidRPr="000367B5" w:rsidRDefault="00775112" w:rsidP="00D3268A">
      <w:pPr>
        <w:rPr>
          <w:rFonts w:eastAsia="SimSun"/>
          <w:lang w:eastAsia="zh-CN"/>
        </w:rPr>
      </w:pPr>
    </w:p>
    <w:p w:rsidR="00775112" w:rsidRPr="000367B5" w:rsidRDefault="00775112" w:rsidP="00D3268A">
      <w:pPr>
        <w:numPr>
          <w:ilvl w:val="0"/>
          <w:numId w:val="21"/>
        </w:numPr>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1639"/>
        <w:jc w:val="both"/>
        <w:rPr>
          <w:b/>
          <w:sz w:val="22"/>
          <w:szCs w:val="22"/>
        </w:rPr>
      </w:pP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817"/>
        <w:gridCol w:w="4962"/>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lastRenderedPageBreak/>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4"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649"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242"/>
        </w:trPr>
        <w:tc>
          <w:tcPr>
            <w:tcW w:w="437" w:type="pct"/>
          </w:tcPr>
          <w:p w:rsidR="00775112" w:rsidRPr="000367B5" w:rsidRDefault="00775112" w:rsidP="005327B8">
            <w:pPr>
              <w:widowControl w:val="0"/>
              <w:autoSpaceDE w:val="0"/>
              <w:autoSpaceDN w:val="0"/>
              <w:adjustRightInd w:val="0"/>
              <w:jc w:val="center"/>
              <w:rPr>
                <w:b/>
                <w:sz w:val="24"/>
                <w:szCs w:val="24"/>
              </w:rPr>
            </w:pPr>
            <w:r w:rsidRPr="000367B5">
              <w:rPr>
                <w:b/>
                <w:sz w:val="24"/>
                <w:szCs w:val="24"/>
              </w:rPr>
              <w:t>4.9</w:t>
            </w:r>
          </w:p>
        </w:tc>
        <w:tc>
          <w:tcPr>
            <w:tcW w:w="1214" w:type="pct"/>
          </w:tcPr>
          <w:p w:rsidR="00775112" w:rsidRPr="000367B5" w:rsidRDefault="00775112" w:rsidP="005327B8">
            <w:pPr>
              <w:widowControl w:val="0"/>
              <w:autoSpaceDE w:val="0"/>
              <w:autoSpaceDN w:val="0"/>
              <w:adjustRightInd w:val="0"/>
              <w:rPr>
                <w:sz w:val="24"/>
                <w:szCs w:val="24"/>
              </w:rPr>
            </w:pPr>
            <w:r w:rsidRPr="000367B5">
              <w:rPr>
                <w:sz w:val="24"/>
                <w:szCs w:val="24"/>
              </w:rPr>
              <w:t>Обслуживание автотранспорта</w:t>
            </w:r>
          </w:p>
          <w:p w:rsidR="00775112" w:rsidRPr="000367B5" w:rsidRDefault="00775112" w:rsidP="005327B8">
            <w:pPr>
              <w:widowControl w:val="0"/>
              <w:autoSpaceDE w:val="0"/>
              <w:autoSpaceDN w:val="0"/>
              <w:adjustRightInd w:val="0"/>
              <w:rPr>
                <w:sz w:val="24"/>
                <w:szCs w:val="24"/>
              </w:rPr>
            </w:pPr>
          </w:p>
        </w:tc>
        <w:tc>
          <w:tcPr>
            <w:tcW w:w="1649" w:type="pct"/>
          </w:tcPr>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1699" w:type="pct"/>
          </w:tcPr>
          <w:p w:rsidR="00775112" w:rsidRPr="00473BB5" w:rsidRDefault="00775112" w:rsidP="005327B8">
            <w:pPr>
              <w:ind w:firstLine="426"/>
              <w:jc w:val="both"/>
              <w:rPr>
                <w:sz w:val="22"/>
                <w:szCs w:val="22"/>
              </w:rPr>
            </w:pPr>
            <w:r w:rsidRPr="00473BB5">
              <w:rPr>
                <w:sz w:val="22"/>
                <w:szCs w:val="22"/>
              </w:rPr>
              <w:t>-минимальная/максимальная площадь земельных участков –</w:t>
            </w:r>
            <w:r w:rsidRPr="00473BB5">
              <w:rPr>
                <w:b/>
                <w:sz w:val="22"/>
                <w:szCs w:val="22"/>
              </w:rPr>
              <w:t>100/10000</w:t>
            </w:r>
            <w:r w:rsidRPr="00473BB5">
              <w:rPr>
                <w:sz w:val="22"/>
                <w:szCs w:val="22"/>
              </w:rPr>
              <w:t xml:space="preserve"> кв.м.</w:t>
            </w:r>
          </w:p>
          <w:p w:rsidR="00775112" w:rsidRPr="00473BB5" w:rsidRDefault="00775112" w:rsidP="005327B8">
            <w:pPr>
              <w:autoSpaceDE w:val="0"/>
              <w:autoSpaceDN w:val="0"/>
              <w:adjustRightInd w:val="0"/>
              <w:ind w:firstLine="317"/>
              <w:jc w:val="both"/>
              <w:rPr>
                <w:b/>
                <w:sz w:val="22"/>
                <w:szCs w:val="22"/>
              </w:rPr>
            </w:pPr>
            <w:r w:rsidRPr="00473BB5">
              <w:rPr>
                <w:sz w:val="22"/>
                <w:szCs w:val="22"/>
              </w:rPr>
              <w:t xml:space="preserve">- минимальные отступы от границ участка - </w:t>
            </w:r>
            <w:r w:rsidRPr="00473BB5">
              <w:rPr>
                <w:b/>
                <w:sz w:val="22"/>
                <w:szCs w:val="22"/>
              </w:rPr>
              <w:t xml:space="preserve">3 м, </w:t>
            </w:r>
            <w:r w:rsidRPr="00473BB5">
              <w:rPr>
                <w:sz w:val="22"/>
                <w:szCs w:val="22"/>
              </w:rPr>
              <w:t>от</w:t>
            </w:r>
            <w:r w:rsidRPr="00473BB5">
              <w:rPr>
                <w:b/>
                <w:sz w:val="22"/>
                <w:szCs w:val="22"/>
              </w:rPr>
              <w:t xml:space="preserve"> </w:t>
            </w:r>
            <w:r w:rsidRPr="00473BB5">
              <w:rPr>
                <w:sz w:val="22"/>
                <w:szCs w:val="22"/>
              </w:rPr>
              <w:t>фронтальной границы земельного участка -</w:t>
            </w:r>
            <w:r w:rsidRPr="00473BB5">
              <w:rPr>
                <w:b/>
                <w:sz w:val="22"/>
                <w:szCs w:val="22"/>
              </w:rPr>
              <w:t>5 м;</w:t>
            </w:r>
          </w:p>
          <w:p w:rsidR="00775112" w:rsidRPr="00473BB5" w:rsidRDefault="00775112" w:rsidP="005327B8">
            <w:pPr>
              <w:ind w:firstLine="426"/>
              <w:jc w:val="both"/>
              <w:rPr>
                <w:b/>
                <w:sz w:val="22"/>
                <w:szCs w:val="22"/>
              </w:rPr>
            </w:pPr>
            <w:r w:rsidRPr="00473BB5">
              <w:rPr>
                <w:sz w:val="22"/>
                <w:szCs w:val="22"/>
              </w:rPr>
              <w:t>-максимальное количество этажей  –</w:t>
            </w:r>
            <w:r>
              <w:rPr>
                <w:sz w:val="22"/>
                <w:szCs w:val="22"/>
              </w:rPr>
              <w:t xml:space="preserve"> </w:t>
            </w:r>
            <w:r w:rsidRPr="00473BB5">
              <w:rPr>
                <w:sz w:val="22"/>
                <w:szCs w:val="22"/>
              </w:rPr>
              <w:t xml:space="preserve"> не более </w:t>
            </w:r>
            <w:r w:rsidRPr="00473BB5">
              <w:rPr>
                <w:b/>
                <w:sz w:val="22"/>
                <w:szCs w:val="22"/>
              </w:rPr>
              <w:t>2 этажей;</w:t>
            </w:r>
          </w:p>
          <w:p w:rsidR="00775112" w:rsidRPr="00473BB5" w:rsidRDefault="00775112" w:rsidP="005327B8">
            <w:pPr>
              <w:ind w:firstLine="223"/>
              <w:jc w:val="both"/>
              <w:rPr>
                <w:sz w:val="22"/>
                <w:szCs w:val="22"/>
              </w:rPr>
            </w:pPr>
            <w:r w:rsidRPr="00473BB5">
              <w:rPr>
                <w:b/>
                <w:sz w:val="22"/>
                <w:szCs w:val="22"/>
              </w:rPr>
              <w:t xml:space="preserve">- </w:t>
            </w:r>
            <w:r w:rsidRPr="00473B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473BB5">
              <w:rPr>
                <w:b/>
                <w:sz w:val="22"/>
                <w:szCs w:val="22"/>
              </w:rPr>
              <w:t>12 м;</w:t>
            </w:r>
            <w:r w:rsidRPr="00473BB5">
              <w:rPr>
                <w:sz w:val="22"/>
                <w:szCs w:val="22"/>
              </w:rPr>
              <w:t xml:space="preserve"> </w:t>
            </w:r>
          </w:p>
          <w:p w:rsidR="00775112" w:rsidRPr="00473BB5" w:rsidRDefault="00775112" w:rsidP="005327B8">
            <w:pPr>
              <w:autoSpaceDE w:val="0"/>
              <w:autoSpaceDN w:val="0"/>
              <w:adjustRightInd w:val="0"/>
              <w:ind w:firstLine="317"/>
              <w:jc w:val="both"/>
              <w:rPr>
                <w:sz w:val="22"/>
                <w:szCs w:val="22"/>
              </w:rPr>
            </w:pPr>
            <w:r w:rsidRPr="00473BB5">
              <w:rPr>
                <w:sz w:val="22"/>
                <w:szCs w:val="22"/>
              </w:rPr>
              <w:t xml:space="preserve">- максимальный процент застройки в границах земельного участка – </w:t>
            </w:r>
            <w:r w:rsidRPr="00473BB5">
              <w:rPr>
                <w:b/>
                <w:sz w:val="22"/>
                <w:szCs w:val="22"/>
              </w:rPr>
              <w:t>60%</w:t>
            </w:r>
            <w:r w:rsidRPr="00473BB5">
              <w:rPr>
                <w:sz w:val="22"/>
                <w:szCs w:val="22"/>
              </w:rPr>
              <w:t>.</w:t>
            </w:r>
          </w:p>
          <w:p w:rsidR="00775112" w:rsidRPr="00473BB5" w:rsidRDefault="00775112" w:rsidP="005327B8">
            <w:pPr>
              <w:tabs>
                <w:tab w:val="left" w:pos="2520"/>
              </w:tabs>
              <w:ind w:firstLine="317"/>
              <w:jc w:val="both"/>
              <w:rPr>
                <w:sz w:val="22"/>
                <w:szCs w:val="22"/>
              </w:rPr>
            </w:pPr>
            <w:r w:rsidRPr="00473BB5">
              <w:rPr>
                <w:sz w:val="22"/>
                <w:szCs w:val="22"/>
              </w:rPr>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473BB5">
              <w:rPr>
                <w:b/>
                <w:sz w:val="22"/>
                <w:szCs w:val="22"/>
              </w:rPr>
              <w:t>50 м</w:t>
            </w:r>
            <w:r w:rsidRPr="00473BB5">
              <w:rPr>
                <w:sz w:val="22"/>
                <w:szCs w:val="22"/>
              </w:rPr>
              <w:t>. с учетом выполнения требований СанПиН 2.2.1/1200-03.</w:t>
            </w:r>
          </w:p>
          <w:p w:rsidR="00775112" w:rsidRPr="000367B5" w:rsidRDefault="00775112" w:rsidP="005327B8">
            <w:pPr>
              <w:widowControl w:val="0"/>
              <w:ind w:firstLine="284"/>
              <w:rPr>
                <w:rFonts w:eastAsia="SimSun"/>
                <w:sz w:val="22"/>
                <w:szCs w:val="22"/>
                <w:lang w:eastAsia="zh-CN"/>
              </w:rPr>
            </w:pPr>
            <w:r w:rsidRPr="00473BB5">
              <w:rPr>
                <w:sz w:val="22"/>
                <w:szCs w:val="22"/>
              </w:rPr>
              <w:t xml:space="preserve">Минимальный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tc>
      </w:tr>
      <w:tr w:rsidR="00775112" w:rsidRPr="000367B5" w:rsidTr="005327B8">
        <w:trPr>
          <w:trHeight w:val="366"/>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214"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w:t>
            </w:r>
            <w:r w:rsidRPr="000367B5">
              <w:rPr>
                <w:sz w:val="22"/>
                <w:szCs w:val="22"/>
              </w:rPr>
              <w:lastRenderedPageBreak/>
              <w:t>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9" w:type="pct"/>
          </w:tcPr>
          <w:p w:rsidR="00775112" w:rsidRPr="000367B5" w:rsidRDefault="00775112" w:rsidP="005327B8">
            <w:pPr>
              <w:ind w:firstLine="449"/>
              <w:jc w:val="both"/>
              <w:rPr>
                <w:sz w:val="22"/>
                <w:szCs w:val="22"/>
              </w:rPr>
            </w:pPr>
            <w:r w:rsidRPr="000367B5">
              <w:rPr>
                <w:sz w:val="22"/>
                <w:szCs w:val="22"/>
              </w:rPr>
              <w:lastRenderedPageBreak/>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w:t>
            </w:r>
            <w:r w:rsidRPr="000367B5">
              <w:rPr>
                <w:sz w:val="22"/>
                <w:szCs w:val="22"/>
              </w:rPr>
              <w:lastRenderedPageBreak/>
              <w:t xml:space="preserve">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36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6.8</w:t>
            </w:r>
          </w:p>
        </w:tc>
        <w:tc>
          <w:tcPr>
            <w:tcW w:w="1214"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649"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9"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775112" w:rsidRPr="00BC3193"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1 м</w:t>
            </w:r>
            <w:r w:rsidR="008D6EAD">
              <w:rPr>
                <w:b/>
                <w:sz w:val="22"/>
                <w:szCs w:val="22"/>
              </w:rPr>
              <w:t xml:space="preserve">, </w:t>
            </w:r>
            <w:r w:rsidR="008D6EAD" w:rsidRPr="00BC3193">
              <w:rPr>
                <w:sz w:val="22"/>
                <w:szCs w:val="22"/>
              </w:rPr>
              <w:t>от красных линий улиц и проездов</w:t>
            </w:r>
            <w:r w:rsidR="008D6EAD" w:rsidRPr="00BC3193">
              <w:rPr>
                <w:b/>
                <w:sz w:val="22"/>
                <w:szCs w:val="22"/>
              </w:rPr>
              <w:t xml:space="preserve"> -5 м</w:t>
            </w:r>
            <w:r w:rsidRPr="00BC3193">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426"/>
              <w:jc w:val="both"/>
              <w:rPr>
                <w:b/>
                <w:sz w:val="22"/>
                <w:szCs w:val="22"/>
              </w:rPr>
            </w:pPr>
            <w:r w:rsidRPr="000367B5">
              <w:rPr>
                <w:sz w:val="22"/>
                <w:szCs w:val="22"/>
              </w:rPr>
              <w:t xml:space="preserve">- высота – не более </w:t>
            </w:r>
            <w:r w:rsidRPr="000367B5">
              <w:rPr>
                <w:b/>
                <w:sz w:val="22"/>
                <w:szCs w:val="22"/>
              </w:rPr>
              <w:t>124 м.</w:t>
            </w:r>
          </w:p>
        </w:tc>
      </w:tr>
      <w:tr w:rsidR="00775112" w:rsidRPr="000367B5" w:rsidTr="005327B8">
        <w:trPr>
          <w:trHeight w:val="366"/>
        </w:trPr>
        <w:tc>
          <w:tcPr>
            <w:tcW w:w="437" w:type="pct"/>
          </w:tcPr>
          <w:p w:rsidR="00775112" w:rsidRPr="000367B5" w:rsidRDefault="00775112" w:rsidP="005327B8">
            <w:pPr>
              <w:keepLines/>
              <w:widowControl w:val="0"/>
              <w:jc w:val="center"/>
              <w:rPr>
                <w:b/>
                <w:sz w:val="22"/>
                <w:szCs w:val="22"/>
              </w:rPr>
            </w:pPr>
            <w:r w:rsidRPr="000367B5">
              <w:rPr>
                <w:b/>
                <w:sz w:val="22"/>
                <w:szCs w:val="22"/>
              </w:rPr>
              <w:t>12.0</w:t>
            </w:r>
          </w:p>
        </w:tc>
        <w:tc>
          <w:tcPr>
            <w:tcW w:w="1214"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keepLines/>
              <w:widowControl w:val="0"/>
              <w:ind w:firstLine="34"/>
              <w:jc w:val="both"/>
              <w:rPr>
                <w:sz w:val="22"/>
                <w:szCs w:val="22"/>
              </w:rPr>
            </w:pPr>
          </w:p>
        </w:tc>
        <w:tc>
          <w:tcPr>
            <w:tcW w:w="1649"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9" w:type="pct"/>
          </w:tcPr>
          <w:p w:rsidR="00650827" w:rsidRPr="00214605" w:rsidRDefault="00650827" w:rsidP="00650827">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BC3193" w:rsidRDefault="00650827" w:rsidP="00650827">
            <w:pPr>
              <w:ind w:firstLine="317"/>
              <w:jc w:val="both"/>
              <w:rPr>
                <w:b/>
                <w:sz w:val="22"/>
                <w:szCs w:val="22"/>
                <w:u w:val="single"/>
              </w:rPr>
            </w:pPr>
            <w:r w:rsidRPr="00BC3193">
              <w:rPr>
                <w:sz w:val="22"/>
                <w:szCs w:val="22"/>
              </w:rPr>
              <w:t>Не установлены в соответствии с ч.4, ст.36 Градостроительного кодекса Российской Ф</w:t>
            </w:r>
            <w:r w:rsidR="00BC3193">
              <w:rPr>
                <w:sz w:val="22"/>
                <w:szCs w:val="22"/>
              </w:rPr>
              <w:t>едерации</w:t>
            </w:r>
            <w:r w:rsidRPr="00BC3193">
              <w:rPr>
                <w:sz w:val="22"/>
                <w:szCs w:val="22"/>
              </w:rPr>
              <w:t>.</w:t>
            </w:r>
          </w:p>
        </w:tc>
      </w:tr>
    </w:tbl>
    <w:p w:rsidR="00775112" w:rsidRPr="000367B5" w:rsidRDefault="00775112" w:rsidP="00D3268A">
      <w:pPr>
        <w:ind w:left="1080"/>
        <w:jc w:val="both"/>
        <w:rPr>
          <w:b/>
          <w:sz w:val="22"/>
          <w:szCs w:val="22"/>
        </w:rPr>
      </w:pPr>
    </w:p>
    <w:p w:rsidR="00775112" w:rsidRPr="000367B5" w:rsidRDefault="00775112" w:rsidP="00D3268A">
      <w:pPr>
        <w:numPr>
          <w:ilvl w:val="0"/>
          <w:numId w:val="21"/>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3547"/>
        <w:gridCol w:w="4817"/>
        <w:gridCol w:w="4962"/>
      </w:tblGrid>
      <w:tr w:rsidR="00775112" w:rsidRPr="000367B5" w:rsidTr="005327B8">
        <w:trPr>
          <w:trHeight w:val="552"/>
          <w:tblHeader/>
        </w:trPr>
        <w:tc>
          <w:tcPr>
            <w:tcW w:w="437" w:type="pct"/>
          </w:tcPr>
          <w:p w:rsidR="00775112" w:rsidRPr="000367B5" w:rsidRDefault="00775112" w:rsidP="005327B8">
            <w:pPr>
              <w:tabs>
                <w:tab w:val="left" w:pos="2520"/>
              </w:tabs>
              <w:jc w:val="center"/>
              <w:rPr>
                <w:b/>
                <w:sz w:val="22"/>
                <w:szCs w:val="22"/>
              </w:rPr>
            </w:pPr>
            <w:r w:rsidRPr="000367B5">
              <w:rPr>
                <w:b/>
                <w:sz w:val="22"/>
                <w:szCs w:val="22"/>
              </w:rPr>
              <w:t xml:space="preserve">Код вида </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214" w:type="pct"/>
            <w:vAlign w:val="center"/>
          </w:tcPr>
          <w:p w:rsidR="00775112" w:rsidRPr="000367B5" w:rsidRDefault="00775112" w:rsidP="005327B8">
            <w:pPr>
              <w:tabs>
                <w:tab w:val="left" w:pos="2520"/>
              </w:tabs>
              <w:jc w:val="center"/>
              <w:rPr>
                <w:b/>
                <w:sz w:val="22"/>
                <w:szCs w:val="22"/>
              </w:rPr>
            </w:pPr>
            <w:r w:rsidRPr="000367B5">
              <w:rPr>
                <w:b/>
                <w:sz w:val="22"/>
                <w:szCs w:val="22"/>
              </w:rPr>
              <w:t xml:space="preserve">ВИДЫ РАЗРЕШЕННОГО ИСПОЛЬЗОВАНИЯ ЗЕМЕЛЬНЫХ УЧАСТКОВ </w:t>
            </w:r>
          </w:p>
          <w:p w:rsidR="00775112" w:rsidRPr="000367B5" w:rsidRDefault="00775112" w:rsidP="005327B8">
            <w:pPr>
              <w:tabs>
                <w:tab w:val="left" w:pos="2520"/>
              </w:tabs>
              <w:jc w:val="center"/>
              <w:rPr>
                <w:b/>
                <w:sz w:val="22"/>
                <w:szCs w:val="22"/>
              </w:rPr>
            </w:pPr>
          </w:p>
        </w:tc>
        <w:tc>
          <w:tcPr>
            <w:tcW w:w="1649" w:type="pct"/>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45"/>
        </w:trPr>
        <w:tc>
          <w:tcPr>
            <w:tcW w:w="437" w:type="pct"/>
          </w:tcPr>
          <w:p w:rsidR="00775112" w:rsidRPr="000367B5" w:rsidRDefault="00775112" w:rsidP="005327B8">
            <w:pPr>
              <w:widowControl w:val="0"/>
              <w:autoSpaceDE w:val="0"/>
              <w:autoSpaceDN w:val="0"/>
              <w:adjustRightInd w:val="0"/>
              <w:jc w:val="center"/>
              <w:rPr>
                <w:b/>
                <w:sz w:val="24"/>
                <w:szCs w:val="24"/>
              </w:rPr>
            </w:pPr>
            <w:r w:rsidRPr="000367B5">
              <w:rPr>
                <w:b/>
                <w:sz w:val="24"/>
                <w:szCs w:val="24"/>
              </w:rPr>
              <w:lastRenderedPageBreak/>
              <w:t>4.5</w:t>
            </w:r>
          </w:p>
        </w:tc>
        <w:tc>
          <w:tcPr>
            <w:tcW w:w="1214" w:type="pct"/>
          </w:tcPr>
          <w:p w:rsidR="00775112" w:rsidRPr="000367B5" w:rsidRDefault="00775112" w:rsidP="005327B8">
            <w:pPr>
              <w:widowControl w:val="0"/>
              <w:autoSpaceDE w:val="0"/>
              <w:autoSpaceDN w:val="0"/>
              <w:adjustRightInd w:val="0"/>
              <w:rPr>
                <w:sz w:val="24"/>
                <w:szCs w:val="24"/>
              </w:rPr>
            </w:pPr>
            <w:r w:rsidRPr="000367B5">
              <w:rPr>
                <w:sz w:val="24"/>
                <w:szCs w:val="24"/>
              </w:rPr>
              <w:t>Банковская и страховая деятельность</w:t>
            </w:r>
          </w:p>
          <w:p w:rsidR="00775112" w:rsidRPr="000367B5" w:rsidRDefault="00775112" w:rsidP="005327B8">
            <w:pPr>
              <w:widowControl w:val="0"/>
              <w:autoSpaceDE w:val="0"/>
              <w:autoSpaceDN w:val="0"/>
              <w:adjustRightInd w:val="0"/>
              <w:rPr>
                <w:sz w:val="24"/>
                <w:szCs w:val="24"/>
              </w:rPr>
            </w:pPr>
          </w:p>
        </w:tc>
        <w:tc>
          <w:tcPr>
            <w:tcW w:w="1649" w:type="pct"/>
          </w:tcPr>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99" w:type="pct"/>
          </w:tcPr>
          <w:p w:rsidR="00775112" w:rsidRPr="00D9755C" w:rsidRDefault="00775112" w:rsidP="005327B8">
            <w:pPr>
              <w:ind w:firstLine="223"/>
              <w:jc w:val="both"/>
              <w:rPr>
                <w:sz w:val="22"/>
                <w:szCs w:val="22"/>
              </w:rPr>
            </w:pPr>
            <w:r w:rsidRPr="00D9755C">
              <w:rPr>
                <w:sz w:val="22"/>
                <w:szCs w:val="22"/>
              </w:rPr>
              <w:t xml:space="preserve">- минимальная/максимальная площадь земельного участка–  </w:t>
            </w:r>
            <w:r w:rsidRPr="00D9755C">
              <w:rPr>
                <w:b/>
                <w:sz w:val="22"/>
                <w:szCs w:val="22"/>
              </w:rPr>
              <w:t>500/1000</w:t>
            </w:r>
            <w:r w:rsidRPr="00D9755C">
              <w:rPr>
                <w:sz w:val="22"/>
                <w:szCs w:val="22"/>
              </w:rPr>
              <w:t xml:space="preserve"> кв. м;</w:t>
            </w:r>
          </w:p>
          <w:p w:rsidR="00775112" w:rsidRPr="00D9755C" w:rsidRDefault="00775112" w:rsidP="005327B8">
            <w:pPr>
              <w:widowControl w:val="0"/>
              <w:ind w:firstLine="284"/>
              <w:jc w:val="both"/>
              <w:rPr>
                <w:b/>
                <w:bCs/>
                <w:sz w:val="22"/>
                <w:szCs w:val="22"/>
              </w:rPr>
            </w:pPr>
            <w:r w:rsidRPr="00D9755C">
              <w:rPr>
                <w:sz w:val="22"/>
                <w:szCs w:val="22"/>
              </w:rPr>
              <w:t xml:space="preserve">-минимальные отступы от границ смежных  земельных участков – </w:t>
            </w:r>
            <w:r w:rsidRPr="00D9755C">
              <w:rPr>
                <w:b/>
                <w:sz w:val="22"/>
                <w:szCs w:val="22"/>
              </w:rPr>
              <w:t>3 м</w:t>
            </w:r>
            <w:r w:rsidRPr="000367B5">
              <w:rPr>
                <w:b/>
                <w:sz w:val="22"/>
                <w:szCs w:val="22"/>
              </w:rPr>
              <w:t>.</w:t>
            </w:r>
            <w:r w:rsidRPr="00D9755C">
              <w:rPr>
                <w:b/>
                <w:sz w:val="22"/>
                <w:szCs w:val="22"/>
              </w:rPr>
              <w:t>,</w:t>
            </w:r>
            <w:r w:rsidRPr="00D9755C">
              <w:rPr>
                <w:sz w:val="22"/>
                <w:szCs w:val="22"/>
              </w:rPr>
              <w:t xml:space="preserve"> от фронтальной границы участка </w:t>
            </w:r>
            <w:r w:rsidRPr="00D9755C">
              <w:rPr>
                <w:bCs/>
                <w:sz w:val="22"/>
                <w:szCs w:val="22"/>
              </w:rPr>
              <w:t xml:space="preserve">– </w:t>
            </w:r>
            <w:r w:rsidRPr="00D9755C">
              <w:rPr>
                <w:b/>
                <w:bCs/>
                <w:sz w:val="22"/>
                <w:szCs w:val="22"/>
              </w:rPr>
              <w:t>5 м</w:t>
            </w:r>
            <w:r w:rsidRPr="000367B5">
              <w:rPr>
                <w:b/>
                <w:bCs/>
                <w:sz w:val="22"/>
                <w:szCs w:val="22"/>
              </w:rPr>
              <w:t>.</w:t>
            </w:r>
            <w:r w:rsidRPr="00D9755C">
              <w:rPr>
                <w:b/>
                <w:bCs/>
                <w:sz w:val="22"/>
                <w:szCs w:val="22"/>
              </w:rPr>
              <w:t>;</w:t>
            </w:r>
          </w:p>
          <w:p w:rsidR="00775112" w:rsidRPr="00D9755C" w:rsidRDefault="00775112" w:rsidP="005327B8">
            <w:pPr>
              <w:widowControl w:val="0"/>
              <w:ind w:firstLine="284"/>
              <w:jc w:val="both"/>
              <w:rPr>
                <w:rFonts w:eastAsia="SimSun"/>
                <w:sz w:val="22"/>
                <w:szCs w:val="22"/>
                <w:lang w:eastAsia="zh-CN"/>
              </w:rPr>
            </w:pPr>
            <w:r w:rsidRPr="00D9755C">
              <w:rPr>
                <w:rFonts w:eastAsia="SimSun"/>
                <w:sz w:val="22"/>
                <w:szCs w:val="22"/>
                <w:lang w:eastAsia="zh-CN"/>
              </w:rPr>
              <w:t xml:space="preserve">- максимальное количество этажей зданий – </w:t>
            </w:r>
            <w:r w:rsidRPr="00D9755C">
              <w:rPr>
                <w:rFonts w:eastAsia="SimSun"/>
                <w:b/>
                <w:sz w:val="22"/>
                <w:szCs w:val="22"/>
                <w:lang w:eastAsia="zh-CN"/>
              </w:rPr>
              <w:t>3 этажа;</w:t>
            </w:r>
            <w:r w:rsidRPr="00D9755C">
              <w:rPr>
                <w:rFonts w:eastAsia="SimSun"/>
                <w:sz w:val="22"/>
                <w:szCs w:val="22"/>
                <w:lang w:eastAsia="zh-CN"/>
              </w:rPr>
              <w:t xml:space="preserve"> </w:t>
            </w:r>
          </w:p>
          <w:p w:rsidR="00775112" w:rsidRPr="00D9755C" w:rsidRDefault="00775112" w:rsidP="005327B8">
            <w:pPr>
              <w:ind w:firstLine="223"/>
              <w:jc w:val="both"/>
              <w:rPr>
                <w:sz w:val="22"/>
                <w:szCs w:val="22"/>
              </w:rPr>
            </w:pPr>
            <w:r w:rsidRPr="00D9755C">
              <w:rPr>
                <w:b/>
                <w:sz w:val="22"/>
                <w:szCs w:val="22"/>
              </w:rPr>
              <w:t xml:space="preserve">- </w:t>
            </w:r>
            <w:r w:rsidRPr="00D9755C">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D9755C">
              <w:rPr>
                <w:b/>
                <w:sz w:val="22"/>
                <w:szCs w:val="22"/>
              </w:rPr>
              <w:t>15 м;</w:t>
            </w:r>
            <w:r w:rsidRPr="00D9755C">
              <w:rPr>
                <w:sz w:val="22"/>
                <w:szCs w:val="22"/>
              </w:rPr>
              <w:t xml:space="preserve"> </w:t>
            </w:r>
          </w:p>
          <w:p w:rsidR="00775112" w:rsidRPr="00D9755C" w:rsidRDefault="00775112" w:rsidP="005327B8">
            <w:pPr>
              <w:autoSpaceDE w:val="0"/>
              <w:autoSpaceDN w:val="0"/>
              <w:adjustRightInd w:val="0"/>
              <w:ind w:firstLine="317"/>
              <w:jc w:val="both"/>
              <w:rPr>
                <w:sz w:val="22"/>
                <w:szCs w:val="22"/>
              </w:rPr>
            </w:pPr>
            <w:r w:rsidRPr="00D9755C">
              <w:rPr>
                <w:sz w:val="22"/>
                <w:szCs w:val="22"/>
              </w:rPr>
              <w:t xml:space="preserve">- максимальный процент застройки в границах земельного участка – </w:t>
            </w:r>
            <w:r w:rsidRPr="00D9755C">
              <w:rPr>
                <w:b/>
                <w:sz w:val="22"/>
                <w:szCs w:val="22"/>
              </w:rPr>
              <w:t>65%</w:t>
            </w:r>
            <w:r w:rsidRPr="00D9755C">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м</w:t>
            </w:r>
            <w:r w:rsidRPr="00D9755C">
              <w:rPr>
                <w:sz w:val="22"/>
                <w:szCs w:val="22"/>
              </w:rPr>
              <w:t xml:space="preserve">инимальный процент озеленения </w:t>
            </w:r>
            <w:r>
              <w:rPr>
                <w:sz w:val="22"/>
                <w:szCs w:val="22"/>
              </w:rPr>
              <w:t xml:space="preserve">- </w:t>
            </w:r>
            <w:r w:rsidRPr="00D9755C">
              <w:rPr>
                <w:b/>
                <w:sz w:val="22"/>
                <w:szCs w:val="22"/>
              </w:rPr>
              <w:t>10%</w:t>
            </w:r>
            <w:r w:rsidRPr="00D9755C">
              <w:rPr>
                <w:sz w:val="22"/>
                <w:szCs w:val="22"/>
              </w:rPr>
              <w:t xml:space="preserve"> от площади земельного участка.</w:t>
            </w:r>
          </w:p>
        </w:tc>
      </w:tr>
    </w:tbl>
    <w:p w:rsidR="00775112" w:rsidRPr="000367B5" w:rsidRDefault="00775112" w:rsidP="00D3268A">
      <w:pPr>
        <w:ind w:left="1080"/>
        <w:jc w:val="both"/>
        <w:rPr>
          <w:b/>
          <w:sz w:val="22"/>
          <w:szCs w:val="22"/>
        </w:rPr>
      </w:pPr>
    </w:p>
    <w:p w:rsidR="00775112" w:rsidRPr="000367B5" w:rsidRDefault="00775112" w:rsidP="00D3268A">
      <w:pPr>
        <w:numPr>
          <w:ilvl w:val="0"/>
          <w:numId w:val="21"/>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940A2" w:rsidRPr="00E95C1E" w:rsidRDefault="007940A2" w:rsidP="007940A2">
      <w:pPr>
        <w:jc w:val="both"/>
        <w:rPr>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9781"/>
      </w:tblGrid>
      <w:tr w:rsidR="007940A2" w:rsidRPr="00E95C1E" w:rsidTr="00836310">
        <w:trPr>
          <w:trHeight w:val="552"/>
          <w:tblHeader/>
        </w:trPr>
        <w:tc>
          <w:tcPr>
            <w:tcW w:w="4928" w:type="dxa"/>
            <w:vAlign w:val="center"/>
          </w:tcPr>
          <w:p w:rsidR="007940A2" w:rsidRPr="00E95C1E" w:rsidRDefault="007940A2" w:rsidP="00836310">
            <w:pPr>
              <w:jc w:val="center"/>
              <w:rPr>
                <w:b/>
                <w:sz w:val="22"/>
              </w:rPr>
            </w:pPr>
            <w:r w:rsidRPr="00E95C1E">
              <w:rPr>
                <w:b/>
                <w:sz w:val="22"/>
              </w:rPr>
              <w:t>ВИДЫ РАЗРЕШЕННОГО ИСПОЛЬЗОВАНИЯ</w:t>
            </w:r>
          </w:p>
        </w:tc>
        <w:tc>
          <w:tcPr>
            <w:tcW w:w="9781" w:type="dxa"/>
            <w:vAlign w:val="center"/>
          </w:tcPr>
          <w:p w:rsidR="007940A2" w:rsidRPr="00E95C1E" w:rsidRDefault="007940A2" w:rsidP="00836310">
            <w:pPr>
              <w:jc w:val="center"/>
              <w:rPr>
                <w:b/>
                <w:sz w:val="22"/>
              </w:rPr>
            </w:pPr>
            <w:r w:rsidRPr="00E95C1E">
              <w:rPr>
                <w:b/>
                <w:sz w:val="22"/>
              </w:rPr>
              <w:t>ПРЕДЕЛЬНЫЕ ПАРАМЕТРЫ РАЗРЕШЕННОГО СТРОИТЕЛЬСТВА</w:t>
            </w:r>
          </w:p>
        </w:tc>
      </w:tr>
      <w:tr w:rsidR="007940A2" w:rsidRPr="00E95C1E" w:rsidTr="00836310">
        <w:trPr>
          <w:trHeight w:val="3615"/>
        </w:trPr>
        <w:tc>
          <w:tcPr>
            <w:tcW w:w="4928" w:type="dxa"/>
          </w:tcPr>
          <w:p w:rsidR="007940A2" w:rsidRPr="00A90645" w:rsidRDefault="007940A2"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lastRenderedPageBreak/>
              <w:t>Автостоянки для парковки автомобилей посетителей.</w:t>
            </w:r>
          </w:p>
        </w:tc>
        <w:tc>
          <w:tcPr>
            <w:tcW w:w="9781" w:type="dxa"/>
          </w:tcPr>
          <w:p w:rsidR="007940A2" w:rsidRPr="00486B3F" w:rsidRDefault="007940A2" w:rsidP="00836310">
            <w:pPr>
              <w:jc w:val="both"/>
              <w:rPr>
                <w:sz w:val="24"/>
                <w:szCs w:val="24"/>
              </w:rPr>
            </w:pPr>
            <w:r w:rsidRPr="00486B3F">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7940A2" w:rsidRPr="00486B3F" w:rsidRDefault="007940A2" w:rsidP="00836310">
            <w:pPr>
              <w:autoSpaceDE w:val="0"/>
              <w:autoSpaceDN w:val="0"/>
              <w:adjustRightInd w:val="0"/>
              <w:ind w:firstLine="540"/>
              <w:jc w:val="both"/>
              <w:rPr>
                <w:sz w:val="24"/>
                <w:szCs w:val="24"/>
              </w:rPr>
            </w:pPr>
            <w:r w:rsidRPr="00486B3F">
              <w:rPr>
                <w:sz w:val="24"/>
                <w:szCs w:val="24"/>
              </w:rPr>
              <w:t>Размеры земельных участков автостоянок на одно место должны быть:</w:t>
            </w:r>
          </w:p>
          <w:p w:rsidR="007940A2" w:rsidRPr="00486B3F" w:rsidRDefault="007940A2" w:rsidP="00836310">
            <w:pPr>
              <w:autoSpaceDE w:val="0"/>
              <w:autoSpaceDN w:val="0"/>
              <w:adjustRightInd w:val="0"/>
              <w:ind w:firstLine="540"/>
              <w:jc w:val="both"/>
              <w:rPr>
                <w:sz w:val="24"/>
                <w:szCs w:val="24"/>
              </w:rPr>
            </w:pPr>
            <w:r w:rsidRPr="00486B3F">
              <w:rPr>
                <w:sz w:val="24"/>
                <w:szCs w:val="24"/>
              </w:rPr>
              <w:t>для легковых автомобилей - 25 кв. м;</w:t>
            </w:r>
          </w:p>
          <w:p w:rsidR="007940A2" w:rsidRPr="00486B3F" w:rsidRDefault="007940A2" w:rsidP="00836310">
            <w:pPr>
              <w:autoSpaceDE w:val="0"/>
              <w:autoSpaceDN w:val="0"/>
              <w:adjustRightInd w:val="0"/>
              <w:ind w:firstLine="540"/>
              <w:jc w:val="both"/>
              <w:rPr>
                <w:sz w:val="24"/>
                <w:szCs w:val="24"/>
              </w:rPr>
            </w:pPr>
            <w:r w:rsidRPr="00486B3F">
              <w:rPr>
                <w:sz w:val="24"/>
                <w:szCs w:val="24"/>
              </w:rPr>
              <w:t>для автобусов - 40 кв. м;</w:t>
            </w:r>
          </w:p>
          <w:p w:rsidR="007940A2" w:rsidRPr="00486B3F" w:rsidRDefault="007940A2" w:rsidP="00836310">
            <w:pPr>
              <w:autoSpaceDE w:val="0"/>
              <w:autoSpaceDN w:val="0"/>
              <w:adjustRightInd w:val="0"/>
              <w:ind w:firstLine="540"/>
              <w:jc w:val="both"/>
              <w:rPr>
                <w:sz w:val="24"/>
                <w:szCs w:val="24"/>
              </w:rPr>
            </w:pPr>
            <w:r w:rsidRPr="00486B3F">
              <w:rPr>
                <w:sz w:val="24"/>
                <w:szCs w:val="24"/>
              </w:rPr>
              <w:t>для велосипедов - 0,9 кв. м.</w:t>
            </w:r>
          </w:p>
          <w:p w:rsidR="007940A2" w:rsidRPr="00486B3F" w:rsidRDefault="007940A2" w:rsidP="00836310">
            <w:pPr>
              <w:autoSpaceDE w:val="0"/>
              <w:autoSpaceDN w:val="0"/>
              <w:adjustRightInd w:val="0"/>
              <w:ind w:firstLine="540"/>
              <w:jc w:val="both"/>
              <w:rPr>
                <w:sz w:val="24"/>
                <w:szCs w:val="24"/>
              </w:rPr>
            </w:pPr>
            <w:r w:rsidRPr="00486B3F">
              <w:rPr>
                <w:sz w:val="24"/>
                <w:szCs w:val="24"/>
              </w:rPr>
              <w:t>На открытых автостоянках около объектов социальной инфраструктуры, объектов общественно-делового назначения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7940A2" w:rsidRPr="00486B3F" w:rsidRDefault="007940A2" w:rsidP="00836310">
            <w:pPr>
              <w:autoSpaceDE w:val="0"/>
              <w:autoSpaceDN w:val="0"/>
              <w:adjustRightInd w:val="0"/>
              <w:ind w:firstLine="540"/>
              <w:jc w:val="both"/>
              <w:rPr>
                <w:sz w:val="24"/>
                <w:szCs w:val="24"/>
              </w:rPr>
            </w:pPr>
            <w:r w:rsidRPr="00486B3F">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7940A2" w:rsidRPr="00486B3F" w:rsidRDefault="007940A2" w:rsidP="00836310">
            <w:pPr>
              <w:pStyle w:val="af0"/>
              <w:jc w:val="both"/>
              <w:rPr>
                <w:rFonts w:eastAsia="SimSun"/>
                <w:sz w:val="24"/>
                <w:szCs w:val="24"/>
                <w:lang w:eastAsia="zh-CN"/>
              </w:rPr>
            </w:pPr>
            <w:r w:rsidRPr="00486B3F">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7940A2" w:rsidRPr="00E95C1E" w:rsidTr="00836310">
        <w:trPr>
          <w:trHeight w:val="1078"/>
        </w:trPr>
        <w:tc>
          <w:tcPr>
            <w:tcW w:w="4928" w:type="dxa"/>
          </w:tcPr>
          <w:p w:rsidR="007940A2" w:rsidRPr="00A90645" w:rsidRDefault="007940A2" w:rsidP="00836310">
            <w:pPr>
              <w:jc w:val="both"/>
              <w:rPr>
                <w:sz w:val="24"/>
                <w:szCs w:val="24"/>
              </w:rPr>
            </w:pPr>
            <w:r w:rsidRPr="00A90645">
              <w:rPr>
                <w:sz w:val="24"/>
                <w:szCs w:val="24"/>
              </w:rPr>
              <w:t>Площадки для сбора твердых бытовых отходов.</w:t>
            </w:r>
          </w:p>
        </w:tc>
        <w:tc>
          <w:tcPr>
            <w:tcW w:w="9781" w:type="dxa"/>
          </w:tcPr>
          <w:p w:rsidR="007940A2" w:rsidRPr="00486B3F" w:rsidRDefault="007940A2" w:rsidP="00836310">
            <w:pPr>
              <w:jc w:val="both"/>
              <w:rPr>
                <w:sz w:val="24"/>
                <w:szCs w:val="24"/>
              </w:rPr>
            </w:pPr>
            <w:r w:rsidRPr="00486B3F">
              <w:rPr>
                <w:sz w:val="24"/>
                <w:szCs w:val="24"/>
              </w:rPr>
              <w:t xml:space="preserve">Минимальная/максимальная площадь земельных участков – </w:t>
            </w:r>
            <w:r w:rsidRPr="00486B3F">
              <w:rPr>
                <w:rFonts w:eastAsia="SimSun"/>
                <w:sz w:val="24"/>
                <w:szCs w:val="24"/>
                <w:lang w:eastAsia="zh-CN"/>
              </w:rPr>
              <w:t xml:space="preserve">100/50000 </w:t>
            </w:r>
            <w:r w:rsidRPr="00486B3F">
              <w:rPr>
                <w:sz w:val="24"/>
                <w:szCs w:val="24"/>
              </w:rPr>
              <w:t>кв.м. (принимать в соответствии с основным видом разрешенного использования земельного участка).</w:t>
            </w:r>
          </w:p>
          <w:p w:rsidR="007940A2" w:rsidRPr="00486B3F" w:rsidRDefault="007940A2" w:rsidP="00836310">
            <w:pPr>
              <w:jc w:val="both"/>
              <w:rPr>
                <w:sz w:val="24"/>
                <w:szCs w:val="24"/>
              </w:rPr>
            </w:pPr>
            <w:r w:rsidRPr="00486B3F">
              <w:rPr>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7940A2" w:rsidRPr="00486B3F" w:rsidRDefault="007940A2" w:rsidP="00836310">
            <w:pPr>
              <w:jc w:val="both"/>
              <w:rPr>
                <w:sz w:val="24"/>
                <w:szCs w:val="24"/>
              </w:rPr>
            </w:pPr>
            <w:r w:rsidRPr="00486B3F">
              <w:rPr>
                <w:sz w:val="24"/>
                <w:szCs w:val="24"/>
              </w:rPr>
              <w:t>Общее количество контейнеров не более 5 шт.</w:t>
            </w:r>
          </w:p>
          <w:p w:rsidR="007940A2" w:rsidRPr="00486B3F" w:rsidRDefault="007940A2" w:rsidP="00836310">
            <w:pPr>
              <w:jc w:val="both"/>
              <w:rPr>
                <w:sz w:val="24"/>
                <w:szCs w:val="24"/>
              </w:rPr>
            </w:pPr>
            <w:r w:rsidRPr="00486B3F">
              <w:rPr>
                <w:sz w:val="24"/>
                <w:szCs w:val="24"/>
              </w:rPr>
              <w:t>Высота  - не более 2 м.</w:t>
            </w:r>
          </w:p>
          <w:p w:rsidR="007940A2" w:rsidRPr="00486B3F" w:rsidRDefault="007940A2" w:rsidP="00836310">
            <w:pPr>
              <w:jc w:val="both"/>
              <w:rPr>
                <w:sz w:val="24"/>
                <w:szCs w:val="24"/>
              </w:rPr>
            </w:pPr>
            <w:r w:rsidRPr="00486B3F">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7940A2" w:rsidRPr="00E95C1E" w:rsidTr="00836310">
        <w:trPr>
          <w:trHeight w:val="360"/>
        </w:trPr>
        <w:tc>
          <w:tcPr>
            <w:tcW w:w="4928" w:type="dxa"/>
          </w:tcPr>
          <w:p w:rsidR="007940A2" w:rsidRPr="00A90645" w:rsidRDefault="007940A2" w:rsidP="00836310">
            <w:pPr>
              <w:jc w:val="both"/>
              <w:rPr>
                <w:sz w:val="24"/>
                <w:szCs w:val="24"/>
              </w:rPr>
            </w:pPr>
            <w:r w:rsidRPr="00A90645">
              <w:rPr>
                <w:sz w:val="24"/>
                <w:szCs w:val="24"/>
              </w:rPr>
              <w:t xml:space="preserve">Объекты инженерно-технического </w:t>
            </w:r>
            <w:r w:rsidRPr="00A90645">
              <w:rPr>
                <w:sz w:val="24"/>
                <w:szCs w:val="24"/>
              </w:rPr>
              <w:lastRenderedPageBreak/>
              <w:t>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781" w:type="dxa"/>
          </w:tcPr>
          <w:p w:rsidR="007940A2" w:rsidRPr="00486B3F" w:rsidRDefault="007940A2" w:rsidP="00836310">
            <w:pPr>
              <w:jc w:val="both"/>
              <w:rPr>
                <w:sz w:val="24"/>
                <w:szCs w:val="24"/>
              </w:rPr>
            </w:pPr>
            <w:r w:rsidRPr="00486B3F">
              <w:rPr>
                <w:sz w:val="24"/>
                <w:szCs w:val="24"/>
              </w:rPr>
              <w:lastRenderedPageBreak/>
              <w:t xml:space="preserve">Минимальная/максимальная площадь земельных участков –принимать в соответствии с </w:t>
            </w:r>
            <w:r w:rsidRPr="00486B3F">
              <w:rPr>
                <w:sz w:val="24"/>
                <w:szCs w:val="24"/>
              </w:rPr>
              <w:lastRenderedPageBreak/>
              <w:t>основным видом разрешенного использования земельного участка.</w:t>
            </w:r>
          </w:p>
          <w:p w:rsidR="007940A2" w:rsidRPr="00486B3F" w:rsidRDefault="007940A2" w:rsidP="00836310">
            <w:pPr>
              <w:autoSpaceDE w:val="0"/>
              <w:autoSpaceDN w:val="0"/>
              <w:adjustRightInd w:val="0"/>
              <w:ind w:firstLine="709"/>
              <w:rPr>
                <w:rFonts w:eastAsia="Calibri"/>
                <w:sz w:val="24"/>
                <w:szCs w:val="24"/>
              </w:rPr>
            </w:pPr>
            <w:r w:rsidRPr="00486B3F">
              <w:rPr>
                <w:sz w:val="24"/>
                <w:szCs w:val="24"/>
              </w:rPr>
              <w:t xml:space="preserve">Расстояние от </w:t>
            </w:r>
            <w:r w:rsidRPr="00486B3F">
              <w:rPr>
                <w:rFonts w:eastAsia="Calibri"/>
                <w:sz w:val="24"/>
                <w:szCs w:val="24"/>
              </w:rPr>
              <w:t>фундаментов зданий и сооружений :</w:t>
            </w:r>
          </w:p>
          <w:p w:rsidR="007940A2" w:rsidRPr="00486B3F" w:rsidRDefault="007940A2" w:rsidP="00836310">
            <w:pPr>
              <w:autoSpaceDE w:val="0"/>
              <w:autoSpaceDN w:val="0"/>
              <w:adjustRightInd w:val="0"/>
              <w:ind w:firstLine="709"/>
              <w:rPr>
                <w:rFonts w:eastAsia="Calibri"/>
                <w:sz w:val="24"/>
                <w:szCs w:val="24"/>
              </w:rPr>
            </w:pPr>
            <w:r w:rsidRPr="00486B3F">
              <w:rPr>
                <w:rFonts w:eastAsia="Calibri"/>
                <w:sz w:val="24"/>
                <w:szCs w:val="24"/>
              </w:rPr>
              <w:t>- водопровод и напорная канализация -5 м,</w:t>
            </w:r>
          </w:p>
          <w:p w:rsidR="007940A2" w:rsidRPr="00486B3F" w:rsidRDefault="007940A2" w:rsidP="00836310">
            <w:pPr>
              <w:autoSpaceDE w:val="0"/>
              <w:autoSpaceDN w:val="0"/>
              <w:adjustRightInd w:val="0"/>
              <w:ind w:firstLine="709"/>
              <w:rPr>
                <w:rFonts w:eastAsia="Calibri"/>
                <w:sz w:val="24"/>
                <w:szCs w:val="24"/>
              </w:rPr>
            </w:pPr>
            <w:r w:rsidRPr="00486B3F">
              <w:rPr>
                <w:rFonts w:eastAsia="Calibri"/>
                <w:sz w:val="24"/>
                <w:szCs w:val="24"/>
              </w:rPr>
              <w:t>- самотечная канализация (бытовая и дождевая)-3м.</w:t>
            </w:r>
          </w:p>
          <w:p w:rsidR="007940A2" w:rsidRPr="00486B3F" w:rsidRDefault="007940A2" w:rsidP="00836310">
            <w:pPr>
              <w:jc w:val="both"/>
              <w:rPr>
                <w:sz w:val="24"/>
                <w:szCs w:val="24"/>
              </w:rPr>
            </w:pPr>
            <w:r w:rsidRPr="00486B3F">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7940A2" w:rsidRPr="00E95C1E" w:rsidRDefault="007940A2" w:rsidP="007940A2">
      <w:pPr>
        <w:ind w:firstLine="567"/>
        <w:jc w:val="both"/>
        <w:rPr>
          <w:b/>
          <w:sz w:val="22"/>
          <w:szCs w:val="22"/>
        </w:rPr>
      </w:pPr>
    </w:p>
    <w:p w:rsidR="00775112" w:rsidRPr="000367B5" w:rsidRDefault="00775112" w:rsidP="00D3268A">
      <w:pPr>
        <w:widowControl w:val="0"/>
        <w:jc w:val="both"/>
        <w:rPr>
          <w:sz w:val="24"/>
          <w:szCs w:val="24"/>
          <w:u w:val="single"/>
        </w:rPr>
      </w:pPr>
      <w:r w:rsidRPr="000367B5">
        <w:rPr>
          <w:sz w:val="24"/>
          <w:szCs w:val="24"/>
          <w:u w:val="single"/>
        </w:rPr>
        <w:t>Примечание:</w:t>
      </w:r>
    </w:p>
    <w:p w:rsidR="00775112" w:rsidRPr="000367B5" w:rsidRDefault="00775112" w:rsidP="00D3268A">
      <w:pPr>
        <w:widowControl w:val="0"/>
        <w:jc w:val="both"/>
        <w:rPr>
          <w:sz w:val="24"/>
          <w:szCs w:val="24"/>
        </w:rPr>
      </w:pPr>
      <w:r w:rsidRPr="000367B5">
        <w:rPr>
          <w:sz w:val="24"/>
          <w:szCs w:val="24"/>
        </w:rPr>
        <w:t xml:space="preserve">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w:t>
      </w:r>
      <w:r w:rsidRPr="000367B5">
        <w:rPr>
          <w:b/>
          <w:sz w:val="24"/>
          <w:szCs w:val="24"/>
        </w:rPr>
        <w:t>50 м.</w:t>
      </w:r>
    </w:p>
    <w:p w:rsidR="00775112" w:rsidRPr="000367B5" w:rsidRDefault="00775112" w:rsidP="00D3268A">
      <w:pPr>
        <w:widowControl w:val="0"/>
        <w:jc w:val="both"/>
        <w:rPr>
          <w:b/>
          <w:sz w:val="24"/>
          <w:szCs w:val="24"/>
        </w:rPr>
      </w:pPr>
      <w:r w:rsidRPr="000367B5">
        <w:rPr>
          <w:sz w:val="24"/>
          <w:szCs w:val="24"/>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Pr="000367B5">
        <w:rPr>
          <w:b/>
          <w:sz w:val="24"/>
          <w:szCs w:val="24"/>
        </w:rPr>
        <w:t>100 м.</w:t>
      </w:r>
    </w:p>
    <w:p w:rsidR="00775112" w:rsidRPr="000367B5" w:rsidRDefault="00775112" w:rsidP="00D3268A">
      <w:pPr>
        <w:ind w:firstLine="284"/>
        <w:jc w:val="both"/>
        <w:rPr>
          <w:rFonts w:eastAsia="SimSun"/>
          <w:sz w:val="24"/>
          <w:szCs w:val="24"/>
          <w:lang w:eastAsia="zh-CN"/>
        </w:rPr>
      </w:pPr>
      <w:r w:rsidRPr="000367B5">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0367B5">
        <w:rPr>
          <w:rFonts w:eastAsia="SimSun"/>
          <w:sz w:val="24"/>
          <w:szCs w:val="24"/>
          <w:lang w:eastAsia="zh-CN"/>
        </w:rPr>
        <w:t xml:space="preserve"> с учетом выполнения требования СанПиН 2.2.1/2.1.1.1200-03.</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xml:space="preserve">Расстояние от мойки автомобилей с количеством постов от 2 до 5 – 100 м., до 2 постов – 50 м. </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Расстояние может быть изменено Главным государственным врачом субъекта РФ или его заместителем.</w:t>
      </w:r>
    </w:p>
    <w:p w:rsidR="00775112" w:rsidRPr="000367B5" w:rsidRDefault="00775112" w:rsidP="00D3268A">
      <w:pPr>
        <w:keepNext/>
        <w:keepLines/>
        <w:spacing w:before="200" w:line="312" w:lineRule="auto"/>
        <w:ind w:firstLine="709"/>
        <w:jc w:val="center"/>
        <w:outlineLvl w:val="2"/>
        <w:rPr>
          <w:rFonts w:ascii="Cambria" w:hAnsi="Cambria"/>
          <w:b/>
          <w:sz w:val="24"/>
          <w:szCs w:val="24"/>
        </w:rPr>
      </w:pPr>
      <w:bookmarkStart w:id="183" w:name="_Toc438552186"/>
      <w:r w:rsidRPr="000367B5">
        <w:rPr>
          <w:rFonts w:ascii="Cambria" w:hAnsi="Cambria"/>
          <w:b/>
          <w:sz w:val="24"/>
          <w:szCs w:val="24"/>
        </w:rPr>
        <w:t>Статья 38. Градостроительные регламенты. Производственные зоны.</w:t>
      </w:r>
      <w:bookmarkEnd w:id="181"/>
      <w:bookmarkEnd w:id="182"/>
      <w:bookmarkEnd w:id="183"/>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П–3. Зона предприятий, производств и объектов III класса опасности  СЗЗ-300  м.</w:t>
      </w:r>
    </w:p>
    <w:p w:rsidR="00775112" w:rsidRPr="000367B5" w:rsidRDefault="00775112" w:rsidP="00D3268A">
      <w:pPr>
        <w:widowControl w:val="0"/>
        <w:ind w:firstLine="709"/>
        <w:jc w:val="both"/>
        <w:rPr>
          <w:i/>
          <w:iCs/>
          <w:sz w:val="24"/>
          <w:szCs w:val="24"/>
        </w:rPr>
      </w:pPr>
      <w:r w:rsidRPr="000367B5">
        <w:rPr>
          <w:i/>
          <w:iCs/>
          <w:sz w:val="24"/>
          <w:szCs w:val="24"/>
        </w:rPr>
        <w:t xml:space="preserve">Зона П-3 выделена для обеспечения правовых условий формирования предприятий, производств и объектов не выше </w:t>
      </w:r>
      <w:r w:rsidRPr="000367B5">
        <w:rPr>
          <w:i/>
          <w:iCs/>
          <w:sz w:val="24"/>
          <w:szCs w:val="24"/>
          <w:lang w:val="en-US"/>
        </w:rPr>
        <w:t>III</w:t>
      </w:r>
      <w:r w:rsidRPr="000367B5">
        <w:rPr>
          <w:i/>
          <w:iCs/>
          <w:sz w:val="24"/>
          <w:szCs w:val="24"/>
        </w:rPr>
        <w:t xml:space="preserve"> класса </w:t>
      </w:r>
      <w:r w:rsidRPr="000367B5">
        <w:rPr>
          <w:bCs/>
          <w:i/>
          <w:sz w:val="24"/>
          <w:szCs w:val="24"/>
        </w:rPr>
        <w:t>опасности согласно перечню СанПиН 2.2.1/2.1.1.1200-03</w:t>
      </w:r>
      <w:r w:rsidRPr="000367B5">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75112" w:rsidRPr="000367B5" w:rsidRDefault="00775112" w:rsidP="00D3268A">
      <w:pPr>
        <w:widowControl w:val="0"/>
        <w:ind w:firstLine="709"/>
        <w:jc w:val="both"/>
        <w:rPr>
          <w:i/>
          <w:iCs/>
          <w:sz w:val="24"/>
          <w:szCs w:val="24"/>
        </w:rPr>
      </w:pPr>
    </w:p>
    <w:p w:rsidR="00775112" w:rsidRPr="000367B5" w:rsidRDefault="00775112" w:rsidP="00D3268A">
      <w:pPr>
        <w:numPr>
          <w:ilvl w:val="0"/>
          <w:numId w:val="31"/>
        </w:numPr>
        <w:jc w:val="both"/>
        <w:rPr>
          <w:b/>
          <w:sz w:val="22"/>
          <w:szCs w:val="22"/>
        </w:rPr>
      </w:pPr>
      <w:r w:rsidRPr="000367B5">
        <w:rPr>
          <w:b/>
          <w:sz w:val="22"/>
          <w:szCs w:val="22"/>
        </w:rPr>
        <w:lastRenderedPageBreak/>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978"/>
        <w:gridCol w:w="5386"/>
        <w:gridCol w:w="4957"/>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6.1</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Недропользование</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геологических изысканий;</w:t>
            </w:r>
          </w:p>
          <w:p w:rsidR="00775112" w:rsidRPr="000367B5" w:rsidRDefault="00775112" w:rsidP="005327B8">
            <w:pPr>
              <w:widowControl w:val="0"/>
              <w:autoSpaceDE w:val="0"/>
              <w:autoSpaceDN w:val="0"/>
              <w:adjustRightInd w:val="0"/>
              <w:jc w:val="both"/>
              <w:rPr>
                <w:sz w:val="22"/>
                <w:szCs w:val="22"/>
              </w:rPr>
            </w:pPr>
            <w:r w:rsidRPr="000367B5">
              <w:rPr>
                <w:sz w:val="22"/>
                <w:szCs w:val="22"/>
              </w:rPr>
              <w:t>добыча недр открытым (карьеры, отвалы) и закрытым (шахты, скважины) способами;</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в том числе подземных, в целях добычи недр;</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775112" w:rsidRPr="00E30367" w:rsidRDefault="00775112" w:rsidP="005327B8">
            <w:pPr>
              <w:ind w:firstLine="223"/>
              <w:jc w:val="both"/>
              <w:rPr>
                <w:b/>
                <w:sz w:val="22"/>
                <w:szCs w:val="22"/>
              </w:rPr>
            </w:pPr>
            <w:r w:rsidRPr="000367B5">
              <w:rPr>
                <w:sz w:val="22"/>
                <w:szCs w:val="22"/>
              </w:rPr>
              <w:t xml:space="preserve">-минимальные отступы от границы земельного участка - </w:t>
            </w:r>
            <w:r w:rsidRPr="000367B5">
              <w:rPr>
                <w:b/>
                <w:sz w:val="22"/>
                <w:szCs w:val="22"/>
              </w:rPr>
              <w:t>6 м</w:t>
            </w:r>
            <w:r w:rsidR="006C43F1">
              <w:rPr>
                <w:b/>
                <w:sz w:val="22"/>
                <w:szCs w:val="22"/>
              </w:rPr>
              <w:t xml:space="preserve">, </w:t>
            </w:r>
            <w:r w:rsidR="006C43F1" w:rsidRPr="00E30367">
              <w:rPr>
                <w:sz w:val="22"/>
                <w:szCs w:val="22"/>
              </w:rPr>
              <w:t>от красных линий улиц и проездов</w:t>
            </w:r>
            <w:r w:rsidR="006C43F1" w:rsidRPr="00E30367">
              <w:rPr>
                <w:b/>
                <w:sz w:val="22"/>
                <w:szCs w:val="22"/>
              </w:rPr>
              <w:t xml:space="preserve"> 6 м</w:t>
            </w:r>
            <w:r w:rsidRPr="00E30367">
              <w:rPr>
                <w:b/>
                <w:sz w:val="22"/>
                <w:szCs w:val="22"/>
              </w:rPr>
              <w:t>;</w:t>
            </w:r>
          </w:p>
          <w:p w:rsidR="0056774F" w:rsidRPr="00E30367" w:rsidRDefault="0056774F" w:rsidP="0056774F">
            <w:pPr>
              <w:ind w:firstLine="223"/>
              <w:jc w:val="both"/>
              <w:rPr>
                <w:sz w:val="22"/>
                <w:szCs w:val="22"/>
              </w:rPr>
            </w:pPr>
            <w:r w:rsidRPr="00E30367">
              <w:rPr>
                <w:sz w:val="22"/>
                <w:szCs w:val="22"/>
              </w:rPr>
              <w:t>-максимальная высота зданий и сооружений - не более</w:t>
            </w:r>
            <w:r w:rsidRPr="00E30367">
              <w:rPr>
                <w:b/>
                <w:sz w:val="22"/>
                <w:szCs w:val="22"/>
              </w:rPr>
              <w:t xml:space="preserve"> 22 </w:t>
            </w:r>
            <w:r w:rsidRPr="00E30367">
              <w:rPr>
                <w:sz w:val="22"/>
                <w:szCs w:val="22"/>
              </w:rPr>
              <w:t>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50%</w:t>
            </w:r>
            <w:r w:rsidRPr="000367B5">
              <w:rPr>
                <w:sz w:val="22"/>
                <w:szCs w:val="22"/>
              </w:rPr>
              <w:t>.</w:t>
            </w:r>
          </w:p>
          <w:p w:rsidR="00775112" w:rsidRPr="0056774F" w:rsidRDefault="00775112" w:rsidP="005327B8">
            <w:pPr>
              <w:ind w:firstLine="223"/>
              <w:jc w:val="both"/>
              <w:rPr>
                <w:color w:val="FF0000"/>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r w:rsidR="0056774F">
              <w:rPr>
                <w:sz w:val="22"/>
                <w:szCs w:val="22"/>
              </w:rPr>
              <w:br/>
            </w:r>
          </w:p>
          <w:p w:rsidR="00775112" w:rsidRPr="00A32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r w:rsidRPr="000367B5">
              <w:rPr>
                <w:sz w:val="22"/>
                <w:szCs w:val="22"/>
              </w:rPr>
              <w:t>.</w:t>
            </w:r>
          </w:p>
          <w:p w:rsidR="00775112" w:rsidRPr="000367B5" w:rsidRDefault="00775112" w:rsidP="005327B8">
            <w:pPr>
              <w:ind w:firstLine="223"/>
              <w:jc w:val="both"/>
              <w:rPr>
                <w:sz w:val="22"/>
                <w:szCs w:val="22"/>
              </w:rPr>
            </w:pPr>
          </w:p>
          <w:p w:rsidR="00775112" w:rsidRPr="000367B5" w:rsidRDefault="00775112" w:rsidP="005327B8">
            <w:pPr>
              <w:ind w:firstLine="223"/>
              <w:jc w:val="both"/>
              <w:rPr>
                <w:b/>
                <w:sz w:val="22"/>
                <w:szCs w:val="22"/>
              </w:rPr>
            </w:pP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6.2</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Тяжелая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56774F" w:rsidRPr="00E30367" w:rsidRDefault="00775112" w:rsidP="0056774F">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56774F" w:rsidRPr="00E30367">
              <w:rPr>
                <w:b/>
                <w:sz w:val="22"/>
                <w:szCs w:val="22"/>
              </w:rPr>
              <w:t>,</w:t>
            </w:r>
            <w:r w:rsidR="0056774F" w:rsidRPr="00E30367">
              <w:rPr>
                <w:sz w:val="22"/>
                <w:szCs w:val="22"/>
              </w:rPr>
              <w:t xml:space="preserve"> от красных линий улиц и проездов</w:t>
            </w:r>
            <w:r w:rsidR="0056774F" w:rsidRPr="00E30367">
              <w:rPr>
                <w:b/>
                <w:sz w:val="22"/>
                <w:szCs w:val="22"/>
              </w:rPr>
              <w:t xml:space="preserve"> 6 м;</w:t>
            </w:r>
          </w:p>
          <w:p w:rsidR="0056774F" w:rsidRPr="00E30367" w:rsidRDefault="0056774F" w:rsidP="0056774F">
            <w:pPr>
              <w:ind w:firstLine="223"/>
              <w:jc w:val="both"/>
              <w:rPr>
                <w:sz w:val="22"/>
                <w:szCs w:val="22"/>
              </w:rPr>
            </w:pPr>
            <w:r w:rsidRPr="00E30367">
              <w:rPr>
                <w:sz w:val="22"/>
                <w:szCs w:val="22"/>
              </w:rPr>
              <w:t>-максимальная высота зданий и сооружений –не более</w:t>
            </w:r>
            <w:r w:rsidRPr="00E30367">
              <w:rPr>
                <w:b/>
                <w:sz w:val="22"/>
                <w:szCs w:val="22"/>
              </w:rPr>
              <w:t xml:space="preserve"> 22 </w:t>
            </w:r>
            <w:r w:rsidRPr="00E30367">
              <w:rPr>
                <w:sz w:val="22"/>
                <w:szCs w:val="22"/>
              </w:rPr>
              <w:t>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50%</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w:t>
            </w:r>
            <w:r w:rsidRPr="00A327B5">
              <w:rPr>
                <w:sz w:val="22"/>
                <w:szCs w:val="22"/>
              </w:rPr>
              <w:lastRenderedPageBreak/>
              <w:t>общей площади земельного участка</w:t>
            </w:r>
            <w:r w:rsidRPr="000367B5">
              <w:rPr>
                <w:sz w:val="22"/>
                <w:szCs w:val="22"/>
              </w:rPr>
              <w:t>.</w:t>
            </w:r>
          </w:p>
          <w:p w:rsidR="00775112" w:rsidRPr="000367B5" w:rsidRDefault="00775112" w:rsidP="005327B8">
            <w:pPr>
              <w:ind w:firstLine="223"/>
              <w:jc w:val="both"/>
              <w:rPr>
                <w:sz w:val="22"/>
                <w:szCs w:val="22"/>
              </w:rPr>
            </w:pP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6.3</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Легкая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0E7047" w:rsidRPr="00451884" w:rsidRDefault="00775112" w:rsidP="000E7047">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0E7047">
              <w:rPr>
                <w:b/>
                <w:sz w:val="22"/>
                <w:szCs w:val="22"/>
              </w:rPr>
              <w:t>,</w:t>
            </w:r>
            <w:r w:rsidR="000E7047" w:rsidRPr="006C43F1">
              <w:rPr>
                <w:color w:val="FF0000"/>
                <w:sz w:val="22"/>
                <w:szCs w:val="22"/>
              </w:rPr>
              <w:t xml:space="preserve"> </w:t>
            </w:r>
            <w:r w:rsidR="000E7047" w:rsidRPr="00451884">
              <w:rPr>
                <w:sz w:val="22"/>
                <w:szCs w:val="22"/>
              </w:rPr>
              <w:t>от красных линий улиц и проездов</w:t>
            </w:r>
            <w:r w:rsidR="000E7047" w:rsidRPr="00451884">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451884">
              <w:rPr>
                <w:sz w:val="22"/>
                <w:szCs w:val="22"/>
              </w:rPr>
              <w:t>- максимальный</w:t>
            </w:r>
            <w:r w:rsidRPr="000367B5">
              <w:rPr>
                <w:sz w:val="22"/>
                <w:szCs w:val="22"/>
              </w:rPr>
              <w:t xml:space="preserve"> процент застройки в границах земельного участка </w:t>
            </w:r>
            <w:r w:rsidRPr="000367B5">
              <w:rPr>
                <w:b/>
                <w:strike/>
                <w:sz w:val="22"/>
                <w:szCs w:val="22"/>
              </w:rPr>
              <w:t xml:space="preserve">  </w:t>
            </w:r>
            <w:r w:rsidRPr="000367B5">
              <w:rPr>
                <w:b/>
                <w:sz w:val="22"/>
                <w:szCs w:val="22"/>
              </w:rPr>
              <w:t>61%</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6.4</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Пищевая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0E7047" w:rsidRPr="00451884" w:rsidRDefault="00775112" w:rsidP="000E7047">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0E7047">
              <w:rPr>
                <w:b/>
                <w:sz w:val="22"/>
                <w:szCs w:val="22"/>
              </w:rPr>
              <w:t>,</w:t>
            </w:r>
            <w:r w:rsidR="000E7047" w:rsidRPr="006C43F1">
              <w:rPr>
                <w:color w:val="FF0000"/>
                <w:sz w:val="22"/>
                <w:szCs w:val="22"/>
              </w:rPr>
              <w:t xml:space="preserve"> </w:t>
            </w:r>
            <w:r w:rsidR="000E7047" w:rsidRPr="00451884">
              <w:rPr>
                <w:sz w:val="22"/>
                <w:szCs w:val="22"/>
              </w:rPr>
              <w:t>от красных линий улиц и проездов</w:t>
            </w:r>
            <w:r w:rsidR="000E7047" w:rsidRPr="00451884">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55%</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lastRenderedPageBreak/>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6.5</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Нефтехимическая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0E7047" w:rsidRPr="00451884" w:rsidRDefault="00775112" w:rsidP="000E7047">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0E7047">
              <w:rPr>
                <w:b/>
                <w:sz w:val="22"/>
                <w:szCs w:val="22"/>
              </w:rPr>
              <w:t>,</w:t>
            </w:r>
            <w:r w:rsidR="000E7047" w:rsidRPr="006C43F1">
              <w:rPr>
                <w:color w:val="FF0000"/>
                <w:sz w:val="22"/>
                <w:szCs w:val="22"/>
              </w:rPr>
              <w:t xml:space="preserve"> </w:t>
            </w:r>
            <w:r w:rsidR="000E7047" w:rsidRPr="00451884">
              <w:rPr>
                <w:sz w:val="22"/>
                <w:szCs w:val="22"/>
              </w:rPr>
              <w:t>от красных линий улиц и проездов</w:t>
            </w:r>
            <w:r w:rsidR="000E7047" w:rsidRPr="00451884">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451884">
              <w:rPr>
                <w:sz w:val="22"/>
                <w:szCs w:val="22"/>
              </w:rPr>
              <w:t>- максимальный</w:t>
            </w:r>
            <w:r w:rsidRPr="000367B5">
              <w:rPr>
                <w:sz w:val="22"/>
                <w:szCs w:val="22"/>
              </w:rPr>
              <w:t xml:space="preserve"> процент застройки в границах земельного участка –</w:t>
            </w:r>
            <w:r w:rsidRPr="000367B5">
              <w:rPr>
                <w:b/>
                <w:strike/>
                <w:sz w:val="22"/>
                <w:szCs w:val="22"/>
              </w:rPr>
              <w:t xml:space="preserve"> </w:t>
            </w:r>
            <w:r w:rsidRPr="000367B5">
              <w:rPr>
                <w:b/>
                <w:sz w:val="22"/>
                <w:szCs w:val="22"/>
              </w:rPr>
              <w:t>55%</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6.6</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Строительная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0E7047" w:rsidRPr="00451884" w:rsidRDefault="00775112" w:rsidP="000E7047">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0E7047" w:rsidRPr="00451884">
              <w:rPr>
                <w:b/>
                <w:sz w:val="22"/>
                <w:szCs w:val="22"/>
              </w:rPr>
              <w:t>,</w:t>
            </w:r>
            <w:r w:rsidR="000E7047" w:rsidRPr="00451884">
              <w:rPr>
                <w:sz w:val="22"/>
                <w:szCs w:val="22"/>
              </w:rPr>
              <w:t xml:space="preserve"> от красных линий улиц и проездов</w:t>
            </w:r>
            <w:r w:rsidR="000E7047" w:rsidRPr="00451884">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w:t>
            </w:r>
            <w:r w:rsidRPr="000367B5">
              <w:rPr>
                <w:b/>
                <w:sz w:val="22"/>
                <w:szCs w:val="22"/>
              </w:rPr>
              <w:t>- 63%</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lastRenderedPageBreak/>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6.9</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Склады</w:t>
            </w:r>
          </w:p>
        </w:tc>
        <w:tc>
          <w:tcPr>
            <w:tcW w:w="1845" w:type="pct"/>
          </w:tcPr>
          <w:p w:rsidR="00775112" w:rsidRPr="000367B5" w:rsidRDefault="00775112" w:rsidP="005327B8">
            <w:pPr>
              <w:widowControl w:val="0"/>
              <w:autoSpaceDE w:val="0"/>
              <w:autoSpaceDN w:val="0"/>
              <w:adjustRightInd w:val="0"/>
              <w:rPr>
                <w:sz w:val="22"/>
                <w:szCs w:val="22"/>
              </w:rPr>
            </w:pPr>
            <w:r w:rsidRPr="000367B5">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1000/250000</w:t>
            </w:r>
            <w:r w:rsidRPr="000367B5">
              <w:rPr>
                <w:sz w:val="22"/>
                <w:szCs w:val="22"/>
              </w:rPr>
              <w:t xml:space="preserve"> кв. м;</w:t>
            </w:r>
          </w:p>
          <w:p w:rsidR="000E7047" w:rsidRPr="00451884" w:rsidRDefault="00775112" w:rsidP="000E7047">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0E7047">
              <w:rPr>
                <w:b/>
                <w:sz w:val="22"/>
                <w:szCs w:val="22"/>
              </w:rPr>
              <w:t>,</w:t>
            </w:r>
            <w:r w:rsidR="000E7047" w:rsidRPr="006C43F1">
              <w:rPr>
                <w:color w:val="FF0000"/>
                <w:sz w:val="22"/>
                <w:szCs w:val="22"/>
              </w:rPr>
              <w:t xml:space="preserve"> </w:t>
            </w:r>
            <w:r w:rsidR="000E7047" w:rsidRPr="00451884">
              <w:rPr>
                <w:sz w:val="22"/>
                <w:szCs w:val="22"/>
              </w:rPr>
              <w:t>от красных линий улиц и проездов</w:t>
            </w:r>
            <w:r w:rsidR="000E7047" w:rsidRPr="00451884">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50%</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40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6.8</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Связь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8"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0E7047" w:rsidRPr="00451884" w:rsidRDefault="00775112" w:rsidP="000E7047">
            <w:pPr>
              <w:ind w:firstLine="223"/>
              <w:jc w:val="both"/>
              <w:rPr>
                <w:b/>
                <w:sz w:val="22"/>
                <w:szCs w:val="22"/>
              </w:rPr>
            </w:pPr>
            <w:r w:rsidRPr="000367B5">
              <w:rPr>
                <w:sz w:val="22"/>
                <w:szCs w:val="22"/>
              </w:rPr>
              <w:t xml:space="preserve">- минимальные отступы от границ участка - </w:t>
            </w:r>
            <w:r w:rsidRPr="000367B5">
              <w:rPr>
                <w:b/>
                <w:sz w:val="22"/>
                <w:szCs w:val="22"/>
              </w:rPr>
              <w:t>1 м</w:t>
            </w:r>
            <w:r w:rsidR="000E7047">
              <w:rPr>
                <w:b/>
                <w:sz w:val="22"/>
                <w:szCs w:val="22"/>
              </w:rPr>
              <w:t>,</w:t>
            </w:r>
            <w:r w:rsidR="000E7047" w:rsidRPr="006C43F1">
              <w:rPr>
                <w:color w:val="FF0000"/>
                <w:sz w:val="22"/>
                <w:szCs w:val="22"/>
              </w:rPr>
              <w:t xml:space="preserve"> </w:t>
            </w:r>
            <w:r w:rsidR="000E7047" w:rsidRPr="00451884">
              <w:rPr>
                <w:sz w:val="22"/>
                <w:szCs w:val="22"/>
              </w:rPr>
              <w:t>от красных линий улиц и проездов</w:t>
            </w:r>
            <w:r w:rsidR="000E7047" w:rsidRPr="00451884">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высота  – не более </w:t>
            </w:r>
            <w:r w:rsidRPr="000367B5">
              <w:rPr>
                <w:b/>
                <w:sz w:val="22"/>
                <w:szCs w:val="22"/>
              </w:rPr>
              <w:t>124 м.</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4.9</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Обслуживание автотранспорта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постоянных или временных гаражей с несколькими стояночными местами, стоянок, автозаправочных станций (бензиновых, газовых);</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магазинов сопутствующей торговли, зданий для организации общественного питания в качестве придорожного сервиса;</w:t>
            </w:r>
          </w:p>
          <w:p w:rsidR="00775112" w:rsidRPr="000367B5" w:rsidRDefault="00775112" w:rsidP="005327B8">
            <w:pPr>
              <w:widowControl w:val="0"/>
              <w:autoSpaceDE w:val="0"/>
              <w:autoSpaceDN w:val="0"/>
              <w:adjustRightInd w:val="0"/>
              <w:jc w:val="both"/>
              <w:rPr>
                <w:sz w:val="22"/>
                <w:szCs w:val="22"/>
              </w:rPr>
            </w:pPr>
            <w:r w:rsidRPr="000367B5">
              <w:rPr>
                <w:sz w:val="22"/>
                <w:szCs w:val="22"/>
              </w:rPr>
              <w:lastRenderedPageBreak/>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1698" w:type="pct"/>
          </w:tcPr>
          <w:p w:rsidR="00775112" w:rsidRPr="000367B5" w:rsidRDefault="00775112" w:rsidP="005327B8">
            <w:pPr>
              <w:ind w:firstLine="223"/>
              <w:jc w:val="both"/>
              <w:rPr>
                <w:sz w:val="22"/>
                <w:szCs w:val="22"/>
              </w:rPr>
            </w:pPr>
            <w:r w:rsidRPr="000367B5">
              <w:rPr>
                <w:sz w:val="22"/>
                <w:szCs w:val="22"/>
              </w:rPr>
              <w:lastRenderedPageBreak/>
              <w:t xml:space="preserve">- минимальная/максимальная площадь земельного участка–  </w:t>
            </w:r>
            <w:r w:rsidRPr="000367B5">
              <w:rPr>
                <w:b/>
                <w:sz w:val="22"/>
                <w:szCs w:val="22"/>
              </w:rPr>
              <w:t>200/500000</w:t>
            </w:r>
            <w:r w:rsidRPr="000367B5">
              <w:rPr>
                <w:sz w:val="22"/>
                <w:szCs w:val="22"/>
              </w:rPr>
              <w:t xml:space="preserve"> кв. м;</w:t>
            </w:r>
          </w:p>
          <w:p w:rsidR="000E7047" w:rsidRPr="00451884" w:rsidRDefault="00775112" w:rsidP="000E7047">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3 м</w:t>
            </w:r>
            <w:r w:rsidR="000E7047" w:rsidRPr="00451884">
              <w:rPr>
                <w:b/>
                <w:sz w:val="22"/>
                <w:szCs w:val="22"/>
              </w:rPr>
              <w:t>,</w:t>
            </w:r>
            <w:r w:rsidR="000E7047" w:rsidRPr="00451884">
              <w:rPr>
                <w:sz w:val="22"/>
                <w:szCs w:val="22"/>
              </w:rPr>
              <w:t xml:space="preserve"> от красных линий улиц и проездов</w:t>
            </w:r>
            <w:r w:rsidR="000E7047" w:rsidRPr="00451884">
              <w:rPr>
                <w:b/>
                <w:sz w:val="22"/>
                <w:szCs w:val="22"/>
              </w:rPr>
              <w:t xml:space="preserve"> 6 м;</w:t>
            </w:r>
          </w:p>
          <w:p w:rsidR="00775112" w:rsidRPr="000367B5" w:rsidRDefault="00775112" w:rsidP="005327B8">
            <w:pPr>
              <w:ind w:firstLine="223"/>
              <w:jc w:val="both"/>
              <w:rPr>
                <w:sz w:val="22"/>
                <w:szCs w:val="22"/>
              </w:rPr>
            </w:pPr>
            <w:r>
              <w:rPr>
                <w:sz w:val="22"/>
                <w:szCs w:val="22"/>
              </w:rPr>
              <w:t>- максимальное количество</w:t>
            </w:r>
            <w:r w:rsidRPr="000367B5">
              <w:rPr>
                <w:sz w:val="22"/>
                <w:szCs w:val="22"/>
              </w:rPr>
              <w:t xml:space="preserve">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w:t>
            </w:r>
            <w:r w:rsidRPr="000367B5">
              <w:rPr>
                <w:b/>
                <w:sz w:val="22"/>
                <w:szCs w:val="22"/>
              </w:rPr>
              <w:lastRenderedPageBreak/>
              <w:t>этажа</w:t>
            </w:r>
            <w:r w:rsidRPr="000367B5">
              <w:rPr>
                <w:sz w:val="22"/>
                <w:szCs w:val="22"/>
              </w:rPr>
              <w:t>;</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65%</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15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36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8.3</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98"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земельного участка   – </w:t>
            </w:r>
            <w:r w:rsidRPr="000367B5">
              <w:rPr>
                <w:b/>
                <w:sz w:val="22"/>
                <w:szCs w:val="22"/>
              </w:rPr>
              <w:t>500 /20000</w:t>
            </w:r>
            <w:r w:rsidRPr="000367B5">
              <w:rPr>
                <w:sz w:val="22"/>
                <w:szCs w:val="22"/>
              </w:rPr>
              <w:t xml:space="preserve"> кв. 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зданий – </w:t>
            </w:r>
            <w:r w:rsidRPr="000367B5">
              <w:rPr>
                <w:b/>
                <w:sz w:val="22"/>
                <w:szCs w:val="22"/>
              </w:rPr>
              <w:t>2 этажа;</w:t>
            </w:r>
            <w:r w:rsidRPr="000367B5">
              <w:rPr>
                <w:sz w:val="22"/>
                <w:szCs w:val="22"/>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jc w:val="both"/>
              <w:rPr>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p w:rsidR="00775112" w:rsidRPr="000367B5" w:rsidRDefault="00775112" w:rsidP="005327B8">
            <w:pPr>
              <w:widowControl w:val="0"/>
              <w:ind w:firstLine="284"/>
              <w:jc w:val="both"/>
              <w:rPr>
                <w:sz w:val="22"/>
                <w:szCs w:val="22"/>
              </w:rPr>
            </w:pPr>
            <w:r w:rsidRPr="000367B5">
              <w:rPr>
                <w:sz w:val="22"/>
                <w:szCs w:val="22"/>
              </w:rPr>
              <w:t xml:space="preserve">Расстояние от зданий (границ участков) организаций обслуживания до пожарных депо 10 м. (15 м. - для депо I типа)  </w:t>
            </w:r>
          </w:p>
        </w:tc>
      </w:tr>
      <w:tr w:rsidR="00775112" w:rsidRPr="000367B5" w:rsidTr="005327B8">
        <w:trPr>
          <w:trHeight w:val="366"/>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w:t>
            </w:r>
            <w:r w:rsidRPr="000367B5">
              <w:rPr>
                <w:sz w:val="22"/>
                <w:szCs w:val="22"/>
              </w:rPr>
              <w:lastRenderedPageBreak/>
              <w:t>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lastRenderedPageBreak/>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w:t>
            </w:r>
            <w:r w:rsidRPr="000367B5">
              <w:rPr>
                <w:sz w:val="22"/>
                <w:szCs w:val="22"/>
              </w:rPr>
              <w:lastRenderedPageBreak/>
              <w:t xml:space="preserve">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366"/>
        </w:trPr>
        <w:tc>
          <w:tcPr>
            <w:tcW w:w="437" w:type="pct"/>
          </w:tcPr>
          <w:p w:rsidR="00775112" w:rsidRPr="000367B5" w:rsidRDefault="00775112" w:rsidP="005327B8">
            <w:pPr>
              <w:jc w:val="center"/>
              <w:rPr>
                <w:b/>
                <w:sz w:val="22"/>
                <w:szCs w:val="22"/>
              </w:rPr>
            </w:pPr>
            <w:r w:rsidRPr="000367B5">
              <w:rPr>
                <w:b/>
                <w:sz w:val="22"/>
                <w:szCs w:val="22"/>
              </w:rPr>
              <w:lastRenderedPageBreak/>
              <w:t>12.0</w:t>
            </w:r>
          </w:p>
        </w:tc>
        <w:tc>
          <w:tcPr>
            <w:tcW w:w="1020"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keepLines/>
              <w:widowControl w:val="0"/>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650827" w:rsidRPr="00214605" w:rsidRDefault="00650827" w:rsidP="00650827">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C50BD8" w:rsidRDefault="00650827" w:rsidP="00650827">
            <w:pPr>
              <w:ind w:firstLine="317"/>
              <w:jc w:val="both"/>
              <w:rPr>
                <w:b/>
                <w:sz w:val="22"/>
                <w:szCs w:val="22"/>
                <w:u w:val="single"/>
              </w:rPr>
            </w:pPr>
            <w:r w:rsidRPr="00C50BD8">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1639"/>
        <w:jc w:val="both"/>
        <w:rPr>
          <w:b/>
          <w:sz w:val="22"/>
          <w:szCs w:val="22"/>
        </w:rPr>
      </w:pPr>
    </w:p>
    <w:p w:rsidR="00775112" w:rsidRPr="000367B5" w:rsidRDefault="00775112" w:rsidP="00D3268A">
      <w:pPr>
        <w:numPr>
          <w:ilvl w:val="0"/>
          <w:numId w:val="31"/>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45"/>
        </w:trPr>
        <w:tc>
          <w:tcPr>
            <w:tcW w:w="437" w:type="pct"/>
          </w:tcPr>
          <w:p w:rsidR="00775112" w:rsidRPr="000367B5" w:rsidRDefault="00775112" w:rsidP="005327B8">
            <w:pPr>
              <w:widowControl w:val="0"/>
              <w:autoSpaceDE w:val="0"/>
              <w:autoSpaceDN w:val="0"/>
              <w:adjustRightInd w:val="0"/>
              <w:jc w:val="center"/>
              <w:rPr>
                <w:sz w:val="22"/>
                <w:szCs w:val="22"/>
              </w:rPr>
            </w:pPr>
          </w:p>
        </w:tc>
        <w:tc>
          <w:tcPr>
            <w:tcW w:w="1020"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845"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699" w:type="pct"/>
          </w:tcPr>
          <w:p w:rsidR="00775112" w:rsidRPr="000367B5" w:rsidRDefault="00775112" w:rsidP="005327B8">
            <w:pPr>
              <w:ind w:firstLine="317"/>
              <w:jc w:val="center"/>
              <w:rPr>
                <w:sz w:val="22"/>
                <w:szCs w:val="22"/>
              </w:rPr>
            </w:pPr>
            <w:r w:rsidRPr="000367B5">
              <w:rPr>
                <w:sz w:val="22"/>
                <w:szCs w:val="22"/>
              </w:rPr>
              <w:t>нет</w:t>
            </w:r>
          </w:p>
        </w:tc>
      </w:tr>
    </w:tbl>
    <w:p w:rsidR="00775112" w:rsidRPr="000367B5" w:rsidRDefault="00775112" w:rsidP="00D3268A">
      <w:pPr>
        <w:ind w:left="720"/>
        <w:jc w:val="both"/>
        <w:rPr>
          <w:b/>
          <w:sz w:val="22"/>
          <w:szCs w:val="22"/>
        </w:rPr>
      </w:pPr>
    </w:p>
    <w:p w:rsidR="00775112" w:rsidRPr="000367B5" w:rsidRDefault="00775112" w:rsidP="00D3268A">
      <w:pPr>
        <w:numPr>
          <w:ilvl w:val="0"/>
          <w:numId w:val="31"/>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C06F3" w:rsidRPr="00E95C1E" w:rsidRDefault="007C06F3" w:rsidP="007C06F3">
      <w:pPr>
        <w:jc w:val="both"/>
        <w:rPr>
          <w:strike/>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773"/>
      </w:tblGrid>
      <w:tr w:rsidR="007C06F3" w:rsidRPr="00A90645" w:rsidTr="00836310">
        <w:trPr>
          <w:trHeight w:val="552"/>
          <w:tblHeader/>
        </w:trPr>
        <w:tc>
          <w:tcPr>
            <w:tcW w:w="4219" w:type="dxa"/>
            <w:vAlign w:val="center"/>
          </w:tcPr>
          <w:p w:rsidR="007C06F3" w:rsidRPr="00A90645" w:rsidRDefault="007C06F3" w:rsidP="00836310">
            <w:pPr>
              <w:jc w:val="center"/>
              <w:rPr>
                <w:b/>
                <w:sz w:val="22"/>
                <w:szCs w:val="22"/>
              </w:rPr>
            </w:pPr>
            <w:r w:rsidRPr="00A90645">
              <w:rPr>
                <w:b/>
                <w:sz w:val="22"/>
                <w:szCs w:val="22"/>
              </w:rPr>
              <w:t>ВИДЫ РАЗРЕШЕННОГО ИСПОЛЬЗОВАНИЯ</w:t>
            </w:r>
          </w:p>
        </w:tc>
        <w:tc>
          <w:tcPr>
            <w:tcW w:w="10773" w:type="dxa"/>
            <w:vAlign w:val="center"/>
          </w:tcPr>
          <w:p w:rsidR="007C06F3" w:rsidRPr="00A90645" w:rsidRDefault="007C06F3" w:rsidP="00836310">
            <w:pPr>
              <w:jc w:val="both"/>
              <w:rPr>
                <w:b/>
                <w:sz w:val="22"/>
                <w:szCs w:val="22"/>
              </w:rPr>
            </w:pPr>
            <w:r w:rsidRPr="00A90645">
              <w:rPr>
                <w:b/>
                <w:sz w:val="22"/>
                <w:szCs w:val="22"/>
              </w:rPr>
              <w:t>ПРЕДЕЛЬНЫЕ ПАРАМЕТРЫ РАЗРЕШЕННОГО СТРОИТЕЛЬСТВА</w:t>
            </w:r>
          </w:p>
        </w:tc>
      </w:tr>
      <w:tr w:rsidR="007C06F3" w:rsidRPr="00A90645" w:rsidTr="00836310">
        <w:trPr>
          <w:trHeight w:val="3615"/>
        </w:trPr>
        <w:tc>
          <w:tcPr>
            <w:tcW w:w="4219" w:type="dxa"/>
          </w:tcPr>
          <w:p w:rsidR="007C06F3" w:rsidRPr="00A90645" w:rsidRDefault="007C06F3"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t>Автостоянки для парковки автомобилей посетителей.</w:t>
            </w:r>
          </w:p>
        </w:tc>
        <w:tc>
          <w:tcPr>
            <w:tcW w:w="10773" w:type="dxa"/>
          </w:tcPr>
          <w:p w:rsidR="007C06F3" w:rsidRPr="002E0180" w:rsidRDefault="007C06F3" w:rsidP="00836310">
            <w:pPr>
              <w:rPr>
                <w:sz w:val="24"/>
                <w:szCs w:val="24"/>
              </w:rPr>
            </w:pPr>
            <w:r w:rsidRPr="002E0180">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7C06F3" w:rsidRPr="002E0180" w:rsidRDefault="007C06F3" w:rsidP="00836310">
            <w:pPr>
              <w:autoSpaceDE w:val="0"/>
              <w:autoSpaceDN w:val="0"/>
              <w:adjustRightInd w:val="0"/>
              <w:ind w:firstLine="540"/>
              <w:jc w:val="both"/>
              <w:rPr>
                <w:sz w:val="24"/>
                <w:szCs w:val="24"/>
              </w:rPr>
            </w:pPr>
            <w:r w:rsidRPr="002E0180">
              <w:rPr>
                <w:sz w:val="24"/>
                <w:szCs w:val="24"/>
              </w:rPr>
              <w:t>Размеры земельных участков автостоянок на одно место должны быть:</w:t>
            </w:r>
          </w:p>
          <w:p w:rsidR="007C06F3" w:rsidRPr="002E0180" w:rsidRDefault="007C06F3" w:rsidP="00836310">
            <w:pPr>
              <w:autoSpaceDE w:val="0"/>
              <w:autoSpaceDN w:val="0"/>
              <w:adjustRightInd w:val="0"/>
              <w:ind w:firstLine="540"/>
              <w:jc w:val="both"/>
              <w:rPr>
                <w:sz w:val="24"/>
                <w:szCs w:val="24"/>
              </w:rPr>
            </w:pPr>
            <w:r w:rsidRPr="002E0180">
              <w:rPr>
                <w:sz w:val="24"/>
                <w:szCs w:val="24"/>
              </w:rPr>
              <w:t>для легковых автомобилей - 25 кв. м;</w:t>
            </w:r>
          </w:p>
          <w:p w:rsidR="007C06F3" w:rsidRPr="002E0180" w:rsidRDefault="007C06F3" w:rsidP="00836310">
            <w:pPr>
              <w:autoSpaceDE w:val="0"/>
              <w:autoSpaceDN w:val="0"/>
              <w:adjustRightInd w:val="0"/>
              <w:ind w:firstLine="540"/>
              <w:jc w:val="both"/>
              <w:rPr>
                <w:sz w:val="24"/>
                <w:szCs w:val="24"/>
              </w:rPr>
            </w:pPr>
            <w:r w:rsidRPr="002E0180">
              <w:rPr>
                <w:sz w:val="24"/>
                <w:szCs w:val="24"/>
              </w:rPr>
              <w:t>для автобусов - 40 кв. м;</w:t>
            </w:r>
          </w:p>
          <w:p w:rsidR="007C06F3" w:rsidRPr="002E0180" w:rsidRDefault="007C06F3" w:rsidP="00836310">
            <w:pPr>
              <w:autoSpaceDE w:val="0"/>
              <w:autoSpaceDN w:val="0"/>
              <w:adjustRightInd w:val="0"/>
              <w:ind w:firstLine="540"/>
              <w:jc w:val="both"/>
              <w:rPr>
                <w:sz w:val="24"/>
                <w:szCs w:val="24"/>
              </w:rPr>
            </w:pPr>
            <w:r w:rsidRPr="002E0180">
              <w:rPr>
                <w:sz w:val="24"/>
                <w:szCs w:val="24"/>
              </w:rPr>
              <w:t>для велосипедов - 0,9 кв. м.</w:t>
            </w:r>
          </w:p>
          <w:p w:rsidR="007C06F3" w:rsidRPr="002E0180" w:rsidRDefault="007C06F3" w:rsidP="00836310">
            <w:pPr>
              <w:autoSpaceDE w:val="0"/>
              <w:autoSpaceDN w:val="0"/>
              <w:adjustRightInd w:val="0"/>
              <w:ind w:firstLine="540"/>
              <w:jc w:val="both"/>
              <w:rPr>
                <w:sz w:val="24"/>
                <w:szCs w:val="24"/>
              </w:rPr>
            </w:pPr>
            <w:r w:rsidRPr="002E0180">
              <w:rPr>
                <w:sz w:val="24"/>
                <w:szCs w:val="24"/>
              </w:rPr>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7C06F3" w:rsidRPr="002E0180" w:rsidRDefault="007C06F3" w:rsidP="00836310">
            <w:pPr>
              <w:autoSpaceDE w:val="0"/>
              <w:autoSpaceDN w:val="0"/>
              <w:adjustRightInd w:val="0"/>
              <w:ind w:firstLine="540"/>
              <w:jc w:val="both"/>
              <w:rPr>
                <w:sz w:val="24"/>
                <w:szCs w:val="24"/>
              </w:rPr>
            </w:pPr>
            <w:r w:rsidRPr="002E0180">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7C06F3" w:rsidRPr="002E0180" w:rsidRDefault="007C06F3" w:rsidP="00836310">
            <w:pPr>
              <w:pStyle w:val="af0"/>
              <w:jc w:val="both"/>
              <w:rPr>
                <w:rFonts w:eastAsia="SimSun"/>
                <w:sz w:val="24"/>
                <w:szCs w:val="24"/>
                <w:lang w:eastAsia="zh-CN"/>
              </w:rPr>
            </w:pPr>
            <w:r w:rsidRPr="002E0180">
              <w:rPr>
                <w:rFonts w:eastAsia="SimSun"/>
                <w:sz w:val="24"/>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w:t>
            </w:r>
            <w:r w:rsidRPr="002E0180">
              <w:rPr>
                <w:rFonts w:eastAsia="SimSun"/>
                <w:sz w:val="24"/>
                <w:szCs w:val="24"/>
                <w:lang w:eastAsia="zh-CN"/>
              </w:rPr>
              <w:lastRenderedPageBreak/>
              <w:t>объектов регламенты не устанавливаются.</w:t>
            </w:r>
          </w:p>
        </w:tc>
      </w:tr>
      <w:tr w:rsidR="007C06F3" w:rsidRPr="00A90645" w:rsidTr="00836310">
        <w:trPr>
          <w:trHeight w:val="1078"/>
        </w:trPr>
        <w:tc>
          <w:tcPr>
            <w:tcW w:w="4219" w:type="dxa"/>
          </w:tcPr>
          <w:p w:rsidR="007C06F3" w:rsidRPr="00A90645" w:rsidRDefault="007C06F3" w:rsidP="00836310">
            <w:pPr>
              <w:jc w:val="both"/>
              <w:rPr>
                <w:sz w:val="24"/>
                <w:szCs w:val="24"/>
              </w:rPr>
            </w:pPr>
            <w:r w:rsidRPr="00A90645">
              <w:rPr>
                <w:sz w:val="24"/>
                <w:szCs w:val="24"/>
              </w:rPr>
              <w:lastRenderedPageBreak/>
              <w:t>Площадки для мусоросборников.</w:t>
            </w:r>
          </w:p>
        </w:tc>
        <w:tc>
          <w:tcPr>
            <w:tcW w:w="10773" w:type="dxa"/>
          </w:tcPr>
          <w:p w:rsidR="007C06F3" w:rsidRPr="002E0180" w:rsidRDefault="007C06F3" w:rsidP="00836310">
            <w:pPr>
              <w:jc w:val="both"/>
              <w:rPr>
                <w:sz w:val="24"/>
                <w:szCs w:val="24"/>
              </w:rPr>
            </w:pPr>
            <w:r w:rsidRPr="002E0180">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7C06F3" w:rsidRPr="002E0180" w:rsidRDefault="007C06F3" w:rsidP="00836310">
            <w:pPr>
              <w:jc w:val="both"/>
              <w:rPr>
                <w:sz w:val="24"/>
                <w:szCs w:val="24"/>
              </w:rPr>
            </w:pPr>
            <w:r w:rsidRPr="002E0180">
              <w:rPr>
                <w:sz w:val="24"/>
                <w:szCs w:val="24"/>
              </w:rPr>
              <w:t>Максимальная площадь земельных участков  – в 3 раза превышающая площадь мусоросборников;</w:t>
            </w:r>
          </w:p>
          <w:p w:rsidR="007C06F3" w:rsidRPr="002E0180" w:rsidRDefault="007C06F3" w:rsidP="00836310">
            <w:pPr>
              <w:jc w:val="both"/>
              <w:rPr>
                <w:sz w:val="24"/>
                <w:szCs w:val="24"/>
              </w:rPr>
            </w:pPr>
            <w:r w:rsidRPr="002E0180">
              <w:rPr>
                <w:sz w:val="24"/>
                <w:szCs w:val="24"/>
              </w:rPr>
              <w:t>расстояние от площадок для мусоросборников до производственных и вспомогательных помещений не менее - 30 м.</w:t>
            </w:r>
          </w:p>
          <w:p w:rsidR="007C06F3" w:rsidRPr="002E0180" w:rsidRDefault="007C06F3" w:rsidP="00836310">
            <w:pPr>
              <w:jc w:val="both"/>
              <w:rPr>
                <w:sz w:val="24"/>
                <w:szCs w:val="24"/>
              </w:rPr>
            </w:pPr>
            <w:r w:rsidRPr="002E0180">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7C06F3" w:rsidRPr="00A90645" w:rsidTr="00836310">
        <w:trPr>
          <w:trHeight w:val="360"/>
        </w:trPr>
        <w:tc>
          <w:tcPr>
            <w:tcW w:w="4219" w:type="dxa"/>
          </w:tcPr>
          <w:p w:rsidR="007C06F3" w:rsidRPr="00A90645" w:rsidRDefault="007C06F3" w:rsidP="00836310">
            <w:pPr>
              <w:jc w:val="both"/>
              <w:rPr>
                <w:sz w:val="24"/>
                <w:szCs w:val="24"/>
              </w:rPr>
            </w:pPr>
            <w:r w:rsidRPr="00A90645">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773" w:type="dxa"/>
          </w:tcPr>
          <w:p w:rsidR="007C06F3" w:rsidRPr="002E0180" w:rsidRDefault="007C06F3" w:rsidP="00836310">
            <w:pPr>
              <w:jc w:val="both"/>
              <w:rPr>
                <w:sz w:val="24"/>
                <w:szCs w:val="24"/>
              </w:rPr>
            </w:pPr>
            <w:r w:rsidRPr="002E0180">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7C06F3" w:rsidRPr="002E0180" w:rsidRDefault="007C06F3" w:rsidP="00836310">
            <w:pPr>
              <w:autoSpaceDE w:val="0"/>
              <w:autoSpaceDN w:val="0"/>
              <w:adjustRightInd w:val="0"/>
              <w:ind w:firstLine="709"/>
              <w:rPr>
                <w:rFonts w:eastAsia="Calibri"/>
                <w:sz w:val="24"/>
                <w:szCs w:val="24"/>
              </w:rPr>
            </w:pPr>
            <w:r w:rsidRPr="002E0180">
              <w:rPr>
                <w:sz w:val="24"/>
                <w:szCs w:val="24"/>
              </w:rPr>
              <w:t xml:space="preserve">Расстояние от </w:t>
            </w:r>
            <w:r w:rsidRPr="002E0180">
              <w:rPr>
                <w:rFonts w:eastAsia="Calibri"/>
                <w:sz w:val="24"/>
                <w:szCs w:val="24"/>
              </w:rPr>
              <w:t>фундаментов зданий и сооружений :</w:t>
            </w:r>
          </w:p>
          <w:p w:rsidR="007C06F3" w:rsidRPr="002E0180" w:rsidRDefault="007C06F3" w:rsidP="00836310">
            <w:pPr>
              <w:autoSpaceDE w:val="0"/>
              <w:autoSpaceDN w:val="0"/>
              <w:adjustRightInd w:val="0"/>
              <w:ind w:firstLine="709"/>
              <w:rPr>
                <w:rFonts w:eastAsia="Calibri"/>
                <w:sz w:val="24"/>
                <w:szCs w:val="24"/>
              </w:rPr>
            </w:pPr>
            <w:r w:rsidRPr="002E0180">
              <w:rPr>
                <w:rFonts w:eastAsia="Calibri"/>
                <w:sz w:val="24"/>
                <w:szCs w:val="24"/>
              </w:rPr>
              <w:t>- водопровод и напорная канализация -5 м,</w:t>
            </w:r>
          </w:p>
          <w:p w:rsidR="007C06F3" w:rsidRPr="002E0180" w:rsidRDefault="007C06F3" w:rsidP="00836310">
            <w:pPr>
              <w:autoSpaceDE w:val="0"/>
              <w:autoSpaceDN w:val="0"/>
              <w:adjustRightInd w:val="0"/>
              <w:ind w:firstLine="709"/>
              <w:rPr>
                <w:rFonts w:eastAsia="Calibri"/>
                <w:sz w:val="24"/>
                <w:szCs w:val="24"/>
              </w:rPr>
            </w:pPr>
            <w:r w:rsidRPr="002E0180">
              <w:rPr>
                <w:rFonts w:eastAsia="Calibri"/>
                <w:sz w:val="24"/>
                <w:szCs w:val="24"/>
              </w:rPr>
              <w:t>- самотечная канализация (бытовая и дождевая)-3м.</w:t>
            </w:r>
          </w:p>
          <w:p w:rsidR="007C06F3" w:rsidRPr="002E0180" w:rsidRDefault="007C06F3" w:rsidP="00836310">
            <w:pPr>
              <w:jc w:val="both"/>
              <w:rPr>
                <w:sz w:val="24"/>
                <w:szCs w:val="24"/>
              </w:rPr>
            </w:pPr>
            <w:r w:rsidRPr="002E0180">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lastRenderedPageBreak/>
        <w:t xml:space="preserve">П–5. Зона предприятий, производств и объектов </w:t>
      </w:r>
      <w:r w:rsidRPr="000367B5">
        <w:rPr>
          <w:rFonts w:eastAsia="SimSun"/>
          <w:b/>
          <w:bCs/>
          <w:i/>
          <w:iCs/>
          <w:sz w:val="26"/>
          <w:szCs w:val="26"/>
          <w:lang w:val="en-US" w:eastAsia="zh-CN"/>
        </w:rPr>
        <w:t>V</w:t>
      </w:r>
      <w:r w:rsidRPr="000367B5">
        <w:rPr>
          <w:rFonts w:eastAsia="SimSun"/>
          <w:b/>
          <w:bCs/>
          <w:i/>
          <w:iCs/>
          <w:sz w:val="26"/>
          <w:szCs w:val="26"/>
          <w:lang w:eastAsia="zh-CN"/>
        </w:rPr>
        <w:t xml:space="preserve"> класса опасности СЗЗ-50 м.</w:t>
      </w:r>
    </w:p>
    <w:p w:rsidR="00775112" w:rsidRPr="000367B5" w:rsidRDefault="00775112" w:rsidP="00D3268A">
      <w:pPr>
        <w:rPr>
          <w:b/>
          <w:bCs/>
        </w:rPr>
      </w:pPr>
    </w:p>
    <w:p w:rsidR="00775112" w:rsidRPr="000367B5" w:rsidRDefault="00775112" w:rsidP="00D3268A">
      <w:pPr>
        <w:ind w:firstLine="709"/>
        <w:jc w:val="both"/>
        <w:rPr>
          <w:i/>
          <w:iCs/>
          <w:sz w:val="24"/>
          <w:szCs w:val="24"/>
        </w:rPr>
      </w:pPr>
      <w:r w:rsidRPr="000367B5">
        <w:rPr>
          <w:i/>
          <w:iCs/>
          <w:sz w:val="24"/>
          <w:szCs w:val="24"/>
        </w:rPr>
        <w:t xml:space="preserve">Зона П-5 выделена для обеспечения правовых условий формирования предприятий, производств и объектов </w:t>
      </w:r>
      <w:r w:rsidRPr="000367B5">
        <w:rPr>
          <w:i/>
          <w:iCs/>
          <w:sz w:val="24"/>
          <w:szCs w:val="24"/>
          <w:lang w:val="en-US"/>
        </w:rPr>
        <w:t>V</w:t>
      </w:r>
      <w:r w:rsidRPr="000367B5">
        <w:rPr>
          <w:i/>
          <w:iCs/>
          <w:sz w:val="24"/>
          <w:szCs w:val="24"/>
        </w:rPr>
        <w:t xml:space="preserve"> класса </w:t>
      </w:r>
      <w:r w:rsidRPr="000367B5">
        <w:rPr>
          <w:bCs/>
          <w:i/>
          <w:sz w:val="24"/>
          <w:szCs w:val="24"/>
        </w:rPr>
        <w:t>опасности</w:t>
      </w:r>
      <w:r w:rsidRPr="000367B5">
        <w:rPr>
          <w:i/>
          <w:iCs/>
          <w:sz w:val="24"/>
          <w:szCs w:val="24"/>
        </w:rPr>
        <w:t xml:space="preserve">, </w:t>
      </w:r>
      <w:r w:rsidRPr="000367B5">
        <w:rPr>
          <w:bCs/>
          <w:i/>
          <w:sz w:val="24"/>
          <w:szCs w:val="24"/>
        </w:rPr>
        <w:t xml:space="preserve">согласно перечню СанПиН 2.2.1/2.1.1.1200-03, </w:t>
      </w:r>
      <w:r w:rsidRPr="000367B5">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75112" w:rsidRPr="000367B5" w:rsidRDefault="00775112" w:rsidP="00D3268A">
      <w:pPr>
        <w:ind w:firstLine="709"/>
        <w:jc w:val="both"/>
        <w:rPr>
          <w:i/>
          <w:iCs/>
          <w:sz w:val="24"/>
          <w:szCs w:val="24"/>
        </w:rPr>
      </w:pPr>
      <w:r w:rsidRPr="000367B5">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775112" w:rsidRPr="000367B5" w:rsidRDefault="00775112" w:rsidP="00D3268A">
      <w:pPr>
        <w:ind w:firstLine="709"/>
        <w:jc w:val="both"/>
        <w:rPr>
          <w:i/>
          <w:iCs/>
          <w:sz w:val="24"/>
          <w:szCs w:val="24"/>
        </w:rPr>
      </w:pPr>
      <w:r w:rsidRPr="000367B5">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775112" w:rsidRPr="000367B5" w:rsidRDefault="00775112" w:rsidP="00D3268A">
      <w:pPr>
        <w:ind w:firstLine="709"/>
        <w:jc w:val="both"/>
        <w:rPr>
          <w:i/>
          <w:iCs/>
          <w:sz w:val="24"/>
          <w:szCs w:val="24"/>
        </w:rPr>
      </w:pPr>
      <w:r w:rsidRPr="000367B5">
        <w:rPr>
          <w:i/>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775112" w:rsidRPr="000367B5" w:rsidRDefault="00775112" w:rsidP="00D3268A">
      <w:pPr>
        <w:ind w:firstLine="709"/>
        <w:jc w:val="both"/>
        <w:rPr>
          <w:i/>
          <w:iCs/>
          <w:sz w:val="24"/>
          <w:szCs w:val="24"/>
        </w:rPr>
      </w:pPr>
    </w:p>
    <w:p w:rsidR="00775112" w:rsidRPr="000367B5" w:rsidRDefault="00775112" w:rsidP="00D3268A">
      <w:pPr>
        <w:numPr>
          <w:ilvl w:val="0"/>
          <w:numId w:val="30"/>
        </w:numPr>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184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6.3</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Легкая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B75F8F" w:rsidRPr="006A2C13" w:rsidRDefault="00775112" w:rsidP="00B75F8F">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B75F8F">
              <w:rPr>
                <w:b/>
                <w:sz w:val="22"/>
                <w:szCs w:val="22"/>
              </w:rPr>
              <w:t>,</w:t>
            </w:r>
            <w:r w:rsidR="00B75F8F" w:rsidRPr="006C43F1">
              <w:rPr>
                <w:color w:val="FF0000"/>
                <w:sz w:val="22"/>
                <w:szCs w:val="22"/>
              </w:rPr>
              <w:t xml:space="preserve"> </w:t>
            </w:r>
            <w:r w:rsidR="00B75F8F" w:rsidRPr="006A2C13">
              <w:rPr>
                <w:sz w:val="22"/>
                <w:szCs w:val="22"/>
              </w:rPr>
              <w:t>от красных линий улиц и проездов</w:t>
            </w:r>
            <w:r w:rsidR="00B75F8F" w:rsidRPr="006A2C13">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w:t>
            </w:r>
            <w:r w:rsidRPr="000367B5">
              <w:rPr>
                <w:b/>
                <w:strike/>
                <w:sz w:val="22"/>
                <w:szCs w:val="22"/>
              </w:rPr>
              <w:t xml:space="preserve">  </w:t>
            </w:r>
            <w:r w:rsidRPr="000367B5">
              <w:rPr>
                <w:b/>
                <w:sz w:val="22"/>
                <w:szCs w:val="22"/>
              </w:rPr>
              <w:t>61%</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184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6.4</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Пищевая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B75F8F" w:rsidRPr="006A2C13" w:rsidRDefault="00775112" w:rsidP="00B75F8F">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B75F8F">
              <w:rPr>
                <w:b/>
                <w:sz w:val="22"/>
                <w:szCs w:val="22"/>
              </w:rPr>
              <w:t>,</w:t>
            </w:r>
            <w:r w:rsidR="00B75F8F" w:rsidRPr="006C43F1">
              <w:rPr>
                <w:color w:val="FF0000"/>
                <w:sz w:val="22"/>
                <w:szCs w:val="22"/>
              </w:rPr>
              <w:t xml:space="preserve"> </w:t>
            </w:r>
            <w:r w:rsidR="00B75F8F" w:rsidRPr="006A2C13">
              <w:rPr>
                <w:sz w:val="22"/>
                <w:szCs w:val="22"/>
              </w:rPr>
              <w:t>от красных линий улиц и проездов</w:t>
            </w:r>
            <w:r w:rsidR="00B75F8F" w:rsidRPr="006A2C13">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55%</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184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6.5</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Нефтехимическая промышленность</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B75F8F" w:rsidRPr="006A2C13" w:rsidRDefault="00775112" w:rsidP="00B75F8F">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B75F8F">
              <w:rPr>
                <w:b/>
                <w:sz w:val="22"/>
                <w:szCs w:val="22"/>
              </w:rPr>
              <w:t>,</w:t>
            </w:r>
            <w:r w:rsidR="00B75F8F" w:rsidRPr="006C43F1">
              <w:rPr>
                <w:color w:val="FF0000"/>
                <w:sz w:val="22"/>
                <w:szCs w:val="22"/>
              </w:rPr>
              <w:t xml:space="preserve"> </w:t>
            </w:r>
            <w:r w:rsidR="00B75F8F" w:rsidRPr="006A2C13">
              <w:rPr>
                <w:sz w:val="22"/>
                <w:szCs w:val="22"/>
              </w:rPr>
              <w:t>от красных линий улиц и проездов</w:t>
            </w:r>
            <w:r w:rsidR="00B75F8F" w:rsidRPr="006A2C13">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максимальный процент застройки в границах земельного участка –</w:t>
            </w:r>
            <w:r w:rsidRPr="000367B5">
              <w:rPr>
                <w:b/>
                <w:strike/>
                <w:sz w:val="22"/>
                <w:szCs w:val="22"/>
              </w:rPr>
              <w:t xml:space="preserve"> </w:t>
            </w:r>
            <w:r w:rsidRPr="000367B5">
              <w:rPr>
                <w:b/>
                <w:sz w:val="22"/>
                <w:szCs w:val="22"/>
              </w:rPr>
              <w:t>55%</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331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4.9</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Обслуживание автотранспорта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постоянных или временных гаражей с несколькими стояночными местами, стоянок, автозаправочных станций (бензиновых, газовых);</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магазинов сопутствующей торговли, зданий для организации общественного питания в качестве придорожного сервиса;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200/500000</w:t>
            </w:r>
            <w:r w:rsidRPr="000367B5">
              <w:rPr>
                <w:sz w:val="22"/>
                <w:szCs w:val="22"/>
              </w:rPr>
              <w:t xml:space="preserve"> кв. м;</w:t>
            </w:r>
          </w:p>
          <w:p w:rsidR="00B75F8F" w:rsidRPr="006A2C13" w:rsidRDefault="00775112" w:rsidP="00B75F8F">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3 м</w:t>
            </w:r>
            <w:r w:rsidR="00B75F8F">
              <w:rPr>
                <w:b/>
                <w:sz w:val="22"/>
                <w:szCs w:val="22"/>
              </w:rPr>
              <w:t>,</w:t>
            </w:r>
            <w:r w:rsidR="00B75F8F" w:rsidRPr="006C43F1">
              <w:rPr>
                <w:color w:val="FF0000"/>
                <w:sz w:val="22"/>
                <w:szCs w:val="22"/>
              </w:rPr>
              <w:t xml:space="preserve"> </w:t>
            </w:r>
            <w:r w:rsidR="00B75F8F" w:rsidRPr="006A2C13">
              <w:rPr>
                <w:sz w:val="22"/>
                <w:szCs w:val="22"/>
              </w:rPr>
              <w:t>от красных линий улиц и проездов</w:t>
            </w:r>
            <w:r w:rsidR="00B75F8F" w:rsidRPr="006A2C13">
              <w:rPr>
                <w:b/>
                <w:sz w:val="22"/>
                <w:szCs w:val="22"/>
              </w:rPr>
              <w:t xml:space="preserve"> 6 м;</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65%</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15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205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8.3</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775112" w:rsidRPr="000367B5" w:rsidRDefault="00775112" w:rsidP="005327B8">
            <w:pPr>
              <w:widowControl w:val="0"/>
              <w:autoSpaceDE w:val="0"/>
              <w:autoSpaceDN w:val="0"/>
              <w:adjustRightInd w:val="0"/>
              <w:jc w:val="both"/>
              <w:rPr>
                <w:sz w:val="22"/>
                <w:szCs w:val="22"/>
              </w:rPr>
            </w:pPr>
            <w:r w:rsidRPr="000367B5">
              <w:rPr>
                <w:sz w:val="22"/>
                <w:szCs w:val="22"/>
              </w:rPr>
              <w:t>гражданской обороны, являющихся частями производственных зданий</w:t>
            </w:r>
          </w:p>
        </w:tc>
        <w:tc>
          <w:tcPr>
            <w:tcW w:w="1698"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земельного участка   – </w:t>
            </w:r>
            <w:r w:rsidRPr="000367B5">
              <w:rPr>
                <w:b/>
                <w:sz w:val="22"/>
                <w:szCs w:val="22"/>
              </w:rPr>
              <w:t>500 /20000</w:t>
            </w:r>
            <w:r w:rsidRPr="000367B5">
              <w:rPr>
                <w:sz w:val="22"/>
                <w:szCs w:val="22"/>
              </w:rPr>
              <w:t xml:space="preserve"> кв. 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зданий – </w:t>
            </w:r>
            <w:r w:rsidRPr="000367B5">
              <w:rPr>
                <w:b/>
                <w:sz w:val="22"/>
                <w:szCs w:val="22"/>
              </w:rPr>
              <w:t>2 этажа;</w:t>
            </w:r>
            <w:r w:rsidRPr="000367B5">
              <w:rPr>
                <w:sz w:val="22"/>
                <w:szCs w:val="22"/>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p w:rsidR="00775112" w:rsidRPr="000367B5" w:rsidRDefault="00775112" w:rsidP="005327B8">
            <w:pPr>
              <w:widowControl w:val="0"/>
              <w:ind w:firstLine="284"/>
              <w:rPr>
                <w:sz w:val="22"/>
                <w:szCs w:val="22"/>
              </w:rPr>
            </w:pPr>
            <w:r w:rsidRPr="000367B5">
              <w:rPr>
                <w:sz w:val="22"/>
                <w:szCs w:val="22"/>
              </w:rPr>
              <w:t xml:space="preserve">Расстояние от зданий (границ участков) организаций обслуживания до пожарных депо 10 м. (15 м. - для депо I типа)  </w:t>
            </w:r>
          </w:p>
        </w:tc>
      </w:tr>
      <w:tr w:rsidR="00775112" w:rsidRPr="000367B5" w:rsidTr="005327B8">
        <w:trPr>
          <w:trHeight w:val="498"/>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4.4</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Магазины</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98" w:type="pct"/>
          </w:tcPr>
          <w:p w:rsidR="00775112" w:rsidRPr="007D08B9" w:rsidRDefault="00775112" w:rsidP="005327B8">
            <w:pPr>
              <w:ind w:firstLine="223"/>
              <w:jc w:val="both"/>
              <w:rPr>
                <w:sz w:val="22"/>
                <w:szCs w:val="22"/>
              </w:rPr>
            </w:pPr>
            <w:r w:rsidRPr="007D08B9">
              <w:rPr>
                <w:sz w:val="22"/>
                <w:szCs w:val="22"/>
              </w:rPr>
              <w:t xml:space="preserve">- минимальная/максимальная площадь земельного участка–  </w:t>
            </w:r>
            <w:r w:rsidRPr="007D08B9">
              <w:rPr>
                <w:b/>
                <w:sz w:val="22"/>
                <w:szCs w:val="22"/>
              </w:rPr>
              <w:t>500/10000</w:t>
            </w:r>
            <w:r w:rsidRPr="007D08B9">
              <w:rPr>
                <w:sz w:val="22"/>
                <w:szCs w:val="22"/>
              </w:rPr>
              <w:t xml:space="preserve"> кв. м;</w:t>
            </w:r>
          </w:p>
          <w:p w:rsidR="00775112" w:rsidRPr="007D08B9" w:rsidRDefault="00775112" w:rsidP="005327B8">
            <w:pPr>
              <w:widowControl w:val="0"/>
              <w:ind w:firstLine="284"/>
              <w:jc w:val="both"/>
              <w:rPr>
                <w:b/>
                <w:bCs/>
                <w:sz w:val="22"/>
                <w:szCs w:val="22"/>
              </w:rPr>
            </w:pPr>
            <w:r w:rsidRPr="007D08B9">
              <w:rPr>
                <w:sz w:val="22"/>
                <w:szCs w:val="22"/>
              </w:rPr>
              <w:t>-</w:t>
            </w:r>
            <w:r w:rsidRPr="000367B5">
              <w:rPr>
                <w:sz w:val="22"/>
                <w:szCs w:val="22"/>
              </w:rPr>
              <w:t xml:space="preserve"> </w:t>
            </w:r>
            <w:r w:rsidRPr="007D08B9">
              <w:rPr>
                <w:sz w:val="22"/>
                <w:szCs w:val="22"/>
              </w:rPr>
              <w:t xml:space="preserve">минимальные отступы от границ смежных  земельных участков – </w:t>
            </w:r>
            <w:r w:rsidRPr="007D08B9">
              <w:rPr>
                <w:b/>
                <w:sz w:val="22"/>
                <w:szCs w:val="22"/>
              </w:rPr>
              <w:t>3 м</w:t>
            </w:r>
            <w:r w:rsidRPr="000367B5">
              <w:rPr>
                <w:b/>
                <w:sz w:val="22"/>
                <w:szCs w:val="22"/>
              </w:rPr>
              <w:t>.</w:t>
            </w:r>
            <w:r w:rsidRPr="007D08B9">
              <w:rPr>
                <w:b/>
                <w:sz w:val="22"/>
                <w:szCs w:val="22"/>
              </w:rPr>
              <w:t>,</w:t>
            </w:r>
            <w:r w:rsidRPr="007D08B9">
              <w:rPr>
                <w:sz w:val="22"/>
                <w:szCs w:val="22"/>
              </w:rPr>
              <w:t xml:space="preserve"> от фронтальной границы участка </w:t>
            </w:r>
            <w:r w:rsidRPr="007D08B9">
              <w:rPr>
                <w:bCs/>
                <w:sz w:val="22"/>
                <w:szCs w:val="22"/>
              </w:rPr>
              <w:t xml:space="preserve">– </w:t>
            </w:r>
            <w:r w:rsidRPr="007D08B9">
              <w:rPr>
                <w:b/>
                <w:bCs/>
                <w:sz w:val="22"/>
                <w:szCs w:val="22"/>
              </w:rPr>
              <w:t>5 м</w:t>
            </w:r>
            <w:r w:rsidRPr="000367B5">
              <w:rPr>
                <w:b/>
                <w:bCs/>
                <w:sz w:val="22"/>
                <w:szCs w:val="22"/>
              </w:rPr>
              <w:t>.</w:t>
            </w:r>
            <w:r w:rsidRPr="007D08B9">
              <w:rPr>
                <w:b/>
                <w:bCs/>
                <w:sz w:val="22"/>
                <w:szCs w:val="22"/>
              </w:rPr>
              <w:t>;</w:t>
            </w:r>
          </w:p>
          <w:p w:rsidR="00775112" w:rsidRPr="007D08B9" w:rsidRDefault="00775112" w:rsidP="005327B8">
            <w:pPr>
              <w:widowControl w:val="0"/>
              <w:ind w:firstLine="284"/>
              <w:jc w:val="both"/>
              <w:rPr>
                <w:rFonts w:eastAsia="SimSun"/>
                <w:sz w:val="22"/>
                <w:szCs w:val="22"/>
                <w:lang w:eastAsia="zh-CN"/>
              </w:rPr>
            </w:pPr>
            <w:r w:rsidRPr="007D08B9">
              <w:rPr>
                <w:rFonts w:eastAsia="SimSun"/>
                <w:sz w:val="22"/>
                <w:szCs w:val="22"/>
                <w:lang w:eastAsia="zh-CN"/>
              </w:rPr>
              <w:t xml:space="preserve">- максимальное количество этажей зданий – </w:t>
            </w:r>
            <w:r w:rsidRPr="007D08B9">
              <w:rPr>
                <w:rFonts w:eastAsia="SimSun"/>
                <w:b/>
                <w:sz w:val="22"/>
                <w:szCs w:val="22"/>
                <w:lang w:eastAsia="zh-CN"/>
              </w:rPr>
              <w:t>3 этажа;</w:t>
            </w:r>
            <w:r w:rsidRPr="007D08B9">
              <w:rPr>
                <w:rFonts w:eastAsia="SimSun"/>
                <w:sz w:val="22"/>
                <w:szCs w:val="22"/>
                <w:lang w:eastAsia="zh-CN"/>
              </w:rPr>
              <w:t xml:space="preserve"> </w:t>
            </w:r>
          </w:p>
          <w:p w:rsidR="00775112" w:rsidRPr="007D08B9" w:rsidRDefault="00775112" w:rsidP="005327B8">
            <w:pPr>
              <w:ind w:firstLine="223"/>
              <w:jc w:val="both"/>
              <w:rPr>
                <w:sz w:val="22"/>
                <w:szCs w:val="22"/>
              </w:rPr>
            </w:pPr>
            <w:r w:rsidRPr="007D08B9">
              <w:rPr>
                <w:b/>
                <w:sz w:val="22"/>
                <w:szCs w:val="22"/>
              </w:rPr>
              <w:t xml:space="preserve">- </w:t>
            </w:r>
            <w:r w:rsidRPr="007D08B9">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D08B9">
              <w:rPr>
                <w:b/>
                <w:sz w:val="22"/>
                <w:szCs w:val="22"/>
              </w:rPr>
              <w:t>15 м;</w:t>
            </w:r>
            <w:r w:rsidRPr="007D08B9">
              <w:rPr>
                <w:sz w:val="22"/>
                <w:szCs w:val="22"/>
              </w:rPr>
              <w:t xml:space="preserve"> </w:t>
            </w:r>
          </w:p>
          <w:p w:rsidR="00775112" w:rsidRPr="007D08B9" w:rsidRDefault="00775112" w:rsidP="005327B8">
            <w:pPr>
              <w:autoSpaceDE w:val="0"/>
              <w:autoSpaceDN w:val="0"/>
              <w:adjustRightInd w:val="0"/>
              <w:ind w:firstLine="317"/>
              <w:jc w:val="both"/>
              <w:rPr>
                <w:sz w:val="22"/>
                <w:szCs w:val="22"/>
              </w:rPr>
            </w:pPr>
            <w:r w:rsidRPr="007D08B9">
              <w:rPr>
                <w:sz w:val="22"/>
                <w:szCs w:val="22"/>
              </w:rPr>
              <w:t xml:space="preserve">- максимальный процент застройки в границах земельного участка – </w:t>
            </w:r>
            <w:r w:rsidRPr="007D08B9">
              <w:rPr>
                <w:b/>
                <w:sz w:val="22"/>
                <w:szCs w:val="22"/>
              </w:rPr>
              <w:t>65%</w:t>
            </w:r>
            <w:r w:rsidRPr="007D08B9">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lastRenderedPageBreak/>
              <w:t>- м</w:t>
            </w:r>
            <w:r w:rsidRPr="007D08B9">
              <w:rPr>
                <w:sz w:val="22"/>
                <w:szCs w:val="22"/>
              </w:rPr>
              <w:t xml:space="preserve">инимальный процент озеленения </w:t>
            </w:r>
            <w:r w:rsidRPr="007D08B9">
              <w:rPr>
                <w:b/>
                <w:sz w:val="22"/>
                <w:szCs w:val="22"/>
              </w:rPr>
              <w:t>10%</w:t>
            </w:r>
            <w:r w:rsidRPr="007D08B9">
              <w:rPr>
                <w:sz w:val="22"/>
                <w:szCs w:val="22"/>
              </w:rPr>
              <w:t xml:space="preserve"> от площади земельного участка.</w:t>
            </w:r>
          </w:p>
        </w:tc>
      </w:tr>
      <w:tr w:rsidR="00775112" w:rsidRPr="000367B5" w:rsidTr="005327B8">
        <w:trPr>
          <w:trHeight w:val="693"/>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4.6</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Общественное питание</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Минимальный процент озеленения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356"/>
        </w:trPr>
        <w:tc>
          <w:tcPr>
            <w:tcW w:w="437" w:type="pct"/>
          </w:tcPr>
          <w:p w:rsidR="00775112" w:rsidRPr="000367B5" w:rsidRDefault="00775112" w:rsidP="005327B8">
            <w:pPr>
              <w:contextualSpacing/>
              <w:jc w:val="center"/>
              <w:rPr>
                <w:b/>
                <w:sz w:val="22"/>
                <w:szCs w:val="22"/>
                <w:lang w:eastAsia="en-US"/>
              </w:rPr>
            </w:pPr>
            <w:r w:rsidRPr="000367B5">
              <w:rPr>
                <w:b/>
                <w:sz w:val="22"/>
                <w:szCs w:val="22"/>
                <w:lang w:eastAsia="en-US"/>
              </w:rPr>
              <w:t>4.1</w:t>
            </w:r>
          </w:p>
        </w:tc>
        <w:tc>
          <w:tcPr>
            <w:tcW w:w="1020" w:type="pct"/>
          </w:tcPr>
          <w:p w:rsidR="00775112" w:rsidRPr="000367B5" w:rsidRDefault="00775112" w:rsidP="005327B8">
            <w:pPr>
              <w:contextualSpacing/>
              <w:jc w:val="both"/>
              <w:rPr>
                <w:sz w:val="22"/>
                <w:szCs w:val="22"/>
                <w:lang w:eastAsia="en-US"/>
              </w:rPr>
            </w:pPr>
            <w:r w:rsidRPr="000367B5">
              <w:rPr>
                <w:sz w:val="22"/>
                <w:szCs w:val="22"/>
                <w:lang w:eastAsia="en-US"/>
              </w:rPr>
              <w:t>Деловое управление</w:t>
            </w:r>
          </w:p>
          <w:p w:rsidR="00775112" w:rsidRPr="000367B5" w:rsidRDefault="00775112" w:rsidP="005327B8">
            <w:pPr>
              <w:contextualSpacing/>
              <w:jc w:val="both"/>
              <w:rPr>
                <w:b/>
                <w:sz w:val="22"/>
                <w:szCs w:val="22"/>
                <w:lang w:eastAsia="en-US"/>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границ  смежных земельных участков - </w:t>
            </w:r>
            <w:r w:rsidRPr="000367B5">
              <w:rPr>
                <w:b/>
                <w:sz w:val="22"/>
                <w:szCs w:val="22"/>
              </w:rPr>
              <w:t xml:space="preserve">3 м,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фронтальной границы участка– </w:t>
            </w:r>
            <w:r w:rsidRPr="000367B5">
              <w:rPr>
                <w:b/>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b/>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w:t>
            </w:r>
            <w:r w:rsidRPr="000367B5">
              <w:rPr>
                <w:sz w:val="22"/>
                <w:szCs w:val="22"/>
              </w:rPr>
              <w:lastRenderedPageBreak/>
              <w:t>площади земельного участка.</w:t>
            </w:r>
          </w:p>
        </w:tc>
      </w:tr>
      <w:tr w:rsidR="00775112" w:rsidRPr="000367B5" w:rsidTr="005327B8">
        <w:trPr>
          <w:trHeight w:val="1241"/>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4.7</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Гостиничное обслуживание</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98" w:type="pct"/>
          </w:tcPr>
          <w:p w:rsidR="00775112" w:rsidRPr="001B040F" w:rsidRDefault="00775112" w:rsidP="005327B8">
            <w:pPr>
              <w:keepLines/>
              <w:suppressAutoHyphens/>
              <w:overflowPunct w:val="0"/>
              <w:autoSpaceDE w:val="0"/>
              <w:ind w:firstLine="223"/>
              <w:jc w:val="both"/>
              <w:textAlignment w:val="baseline"/>
              <w:rPr>
                <w:sz w:val="22"/>
                <w:szCs w:val="22"/>
              </w:rPr>
            </w:pPr>
            <w:r w:rsidRPr="000367B5">
              <w:rPr>
                <w:sz w:val="22"/>
                <w:szCs w:val="22"/>
              </w:rPr>
              <w:t>- м</w:t>
            </w:r>
            <w:r w:rsidRPr="001B040F">
              <w:rPr>
                <w:sz w:val="22"/>
                <w:szCs w:val="22"/>
              </w:rPr>
              <w:t xml:space="preserve">инимальная/максимальная площадь земельного участка   – </w:t>
            </w:r>
            <w:r w:rsidRPr="001B040F">
              <w:rPr>
                <w:b/>
                <w:sz w:val="22"/>
                <w:szCs w:val="22"/>
              </w:rPr>
              <w:t>500 /5000</w:t>
            </w:r>
            <w:r w:rsidRPr="001B040F">
              <w:rPr>
                <w:sz w:val="22"/>
                <w:szCs w:val="22"/>
              </w:rPr>
              <w:t xml:space="preserve"> кв. м;</w:t>
            </w:r>
          </w:p>
          <w:p w:rsidR="00775112" w:rsidRPr="001B040F" w:rsidRDefault="00775112" w:rsidP="005327B8">
            <w:pPr>
              <w:ind w:firstLine="223"/>
              <w:jc w:val="both"/>
              <w:rPr>
                <w:b/>
                <w:bCs/>
                <w:sz w:val="22"/>
                <w:szCs w:val="22"/>
              </w:rPr>
            </w:pPr>
            <w:r w:rsidRPr="001B040F">
              <w:rPr>
                <w:sz w:val="22"/>
                <w:szCs w:val="22"/>
              </w:rPr>
              <w:t>-</w:t>
            </w:r>
            <w:r w:rsidRPr="000367B5">
              <w:rPr>
                <w:sz w:val="22"/>
                <w:szCs w:val="22"/>
              </w:rPr>
              <w:t xml:space="preserve"> </w:t>
            </w:r>
            <w:r w:rsidRPr="001B040F">
              <w:rPr>
                <w:sz w:val="22"/>
                <w:szCs w:val="22"/>
              </w:rPr>
              <w:t xml:space="preserve">минимальные отступы от границ смежных  земельных участков – </w:t>
            </w:r>
            <w:r w:rsidRPr="001B040F">
              <w:rPr>
                <w:b/>
                <w:sz w:val="22"/>
                <w:szCs w:val="22"/>
              </w:rPr>
              <w:t>3 м</w:t>
            </w:r>
            <w:r w:rsidRPr="000367B5">
              <w:rPr>
                <w:b/>
                <w:sz w:val="22"/>
                <w:szCs w:val="22"/>
              </w:rPr>
              <w:t>.</w:t>
            </w:r>
            <w:r w:rsidRPr="001B040F">
              <w:rPr>
                <w:b/>
                <w:sz w:val="22"/>
                <w:szCs w:val="22"/>
              </w:rPr>
              <w:t>,</w:t>
            </w:r>
            <w:r w:rsidRPr="001B040F">
              <w:rPr>
                <w:sz w:val="22"/>
                <w:szCs w:val="22"/>
              </w:rPr>
              <w:t xml:space="preserve"> от фронтальной границы участка </w:t>
            </w:r>
            <w:r w:rsidRPr="001B040F">
              <w:rPr>
                <w:bCs/>
                <w:sz w:val="22"/>
                <w:szCs w:val="22"/>
              </w:rPr>
              <w:t xml:space="preserve">– </w:t>
            </w:r>
            <w:r w:rsidRPr="001B040F">
              <w:rPr>
                <w:b/>
                <w:bCs/>
                <w:sz w:val="22"/>
                <w:szCs w:val="22"/>
              </w:rPr>
              <w:t>5 м</w:t>
            </w:r>
            <w:r w:rsidRPr="000367B5">
              <w:rPr>
                <w:b/>
                <w:bCs/>
                <w:sz w:val="22"/>
                <w:szCs w:val="22"/>
              </w:rPr>
              <w:t>.</w:t>
            </w:r>
            <w:r w:rsidRPr="001B040F">
              <w:rPr>
                <w:b/>
                <w:bCs/>
                <w:sz w:val="22"/>
                <w:szCs w:val="22"/>
              </w:rPr>
              <w:t>;</w:t>
            </w:r>
          </w:p>
          <w:p w:rsidR="00775112" w:rsidRPr="001B040F" w:rsidRDefault="00775112" w:rsidP="005327B8">
            <w:pPr>
              <w:ind w:firstLine="223"/>
              <w:jc w:val="both"/>
              <w:rPr>
                <w:sz w:val="22"/>
                <w:szCs w:val="22"/>
              </w:rPr>
            </w:pPr>
            <w:r w:rsidRPr="001B040F">
              <w:rPr>
                <w:sz w:val="22"/>
                <w:szCs w:val="22"/>
              </w:rPr>
              <w:t>-</w:t>
            </w:r>
            <w:r>
              <w:rPr>
                <w:sz w:val="22"/>
                <w:szCs w:val="22"/>
              </w:rPr>
              <w:t xml:space="preserve"> </w:t>
            </w:r>
            <w:r w:rsidRPr="001B040F">
              <w:rPr>
                <w:sz w:val="22"/>
                <w:szCs w:val="22"/>
              </w:rPr>
              <w:t xml:space="preserve">максимальное количество этажей зданий – </w:t>
            </w:r>
            <w:r w:rsidRPr="001B040F">
              <w:rPr>
                <w:b/>
                <w:sz w:val="22"/>
                <w:szCs w:val="22"/>
              </w:rPr>
              <w:t>3 этажа</w:t>
            </w:r>
            <w:r w:rsidRPr="001B040F">
              <w:rPr>
                <w:sz w:val="22"/>
                <w:szCs w:val="22"/>
              </w:rPr>
              <w:t xml:space="preserve"> </w:t>
            </w:r>
          </w:p>
          <w:p w:rsidR="00775112" w:rsidRPr="001B040F" w:rsidRDefault="00775112" w:rsidP="005327B8">
            <w:pPr>
              <w:ind w:firstLine="223"/>
              <w:jc w:val="both"/>
              <w:rPr>
                <w:sz w:val="22"/>
                <w:szCs w:val="22"/>
              </w:rPr>
            </w:pPr>
            <w:r w:rsidRPr="001B040F">
              <w:rPr>
                <w:b/>
                <w:sz w:val="22"/>
                <w:szCs w:val="22"/>
              </w:rPr>
              <w:t xml:space="preserve">- </w:t>
            </w:r>
            <w:r w:rsidRPr="001B040F">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B040F">
              <w:rPr>
                <w:b/>
                <w:sz w:val="22"/>
                <w:szCs w:val="22"/>
              </w:rPr>
              <w:t>15 м;</w:t>
            </w:r>
            <w:r w:rsidRPr="001B040F">
              <w:rPr>
                <w:sz w:val="22"/>
                <w:szCs w:val="22"/>
              </w:rPr>
              <w:t xml:space="preserve"> </w:t>
            </w:r>
          </w:p>
          <w:p w:rsidR="00775112" w:rsidRPr="001B040F" w:rsidRDefault="00775112" w:rsidP="005327B8">
            <w:pPr>
              <w:ind w:firstLine="223"/>
              <w:jc w:val="both"/>
              <w:rPr>
                <w:sz w:val="22"/>
                <w:szCs w:val="22"/>
              </w:rPr>
            </w:pPr>
            <w:r w:rsidRPr="001B040F">
              <w:rPr>
                <w:sz w:val="22"/>
                <w:szCs w:val="22"/>
              </w:rPr>
              <w:t xml:space="preserve">- минимальная ширина земельных участков вдоль фронта улицы (проезда) – </w:t>
            </w:r>
            <w:r w:rsidRPr="001B040F">
              <w:rPr>
                <w:b/>
                <w:sz w:val="22"/>
                <w:szCs w:val="22"/>
              </w:rPr>
              <w:t>12</w:t>
            </w:r>
            <w:r w:rsidRPr="001B040F">
              <w:rPr>
                <w:sz w:val="22"/>
                <w:szCs w:val="22"/>
              </w:rPr>
              <w:t xml:space="preserve"> </w:t>
            </w:r>
            <w:r w:rsidRPr="001B040F">
              <w:rPr>
                <w:b/>
                <w:sz w:val="22"/>
                <w:szCs w:val="22"/>
              </w:rPr>
              <w:t>м</w:t>
            </w:r>
            <w:r w:rsidRPr="001B040F">
              <w:rPr>
                <w:sz w:val="22"/>
                <w:szCs w:val="22"/>
              </w:rPr>
              <w:t xml:space="preserve">; </w:t>
            </w:r>
          </w:p>
          <w:p w:rsidR="00775112" w:rsidRPr="001B040F" w:rsidRDefault="00775112" w:rsidP="005327B8">
            <w:pPr>
              <w:autoSpaceDE w:val="0"/>
              <w:autoSpaceDN w:val="0"/>
              <w:adjustRightInd w:val="0"/>
              <w:ind w:firstLine="317"/>
              <w:jc w:val="both"/>
              <w:rPr>
                <w:sz w:val="22"/>
                <w:szCs w:val="22"/>
              </w:rPr>
            </w:pPr>
            <w:r w:rsidRPr="001B040F">
              <w:rPr>
                <w:sz w:val="22"/>
                <w:szCs w:val="22"/>
              </w:rPr>
              <w:t xml:space="preserve">- максимальный процент застройки в границах земельного участка – </w:t>
            </w:r>
            <w:r w:rsidRPr="001B040F">
              <w:rPr>
                <w:b/>
                <w:sz w:val="22"/>
                <w:szCs w:val="22"/>
              </w:rPr>
              <w:t>65%</w:t>
            </w:r>
            <w:r w:rsidRPr="001B040F">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о</w:t>
            </w:r>
            <w:r w:rsidRPr="001B040F">
              <w:rPr>
                <w:sz w:val="22"/>
                <w:szCs w:val="22"/>
              </w:rPr>
              <w:t xml:space="preserve">зеленение территории – не менее </w:t>
            </w:r>
            <w:r w:rsidRPr="001B040F">
              <w:rPr>
                <w:b/>
                <w:sz w:val="22"/>
                <w:szCs w:val="22"/>
              </w:rPr>
              <w:t>15%</w:t>
            </w:r>
            <w:r w:rsidRPr="001B040F">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3.3</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Бытовое обслуживание</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200/5000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w:t>
            </w:r>
            <w:r w:rsidRPr="000367B5">
              <w:rPr>
                <w:sz w:val="22"/>
                <w:szCs w:val="22"/>
              </w:rPr>
              <w:lastRenderedPageBreak/>
              <w:t xml:space="preserve">земельного участка – </w:t>
            </w:r>
            <w:r w:rsidRPr="000367B5">
              <w:rPr>
                <w:b/>
                <w:sz w:val="22"/>
                <w:szCs w:val="22"/>
              </w:rPr>
              <w:t>65%</w:t>
            </w:r>
            <w:r w:rsidRPr="000367B5">
              <w:rPr>
                <w:sz w:val="22"/>
                <w:szCs w:val="22"/>
              </w:rPr>
              <w:t>.</w:t>
            </w:r>
          </w:p>
          <w:p w:rsidR="00775112" w:rsidRPr="000367B5" w:rsidRDefault="00775112" w:rsidP="005327B8">
            <w:pPr>
              <w:widowControl w:val="0"/>
              <w:ind w:firstLine="284"/>
              <w:rPr>
                <w:rFonts w:eastAsia="SimSun"/>
                <w:sz w:val="22"/>
                <w:szCs w:val="22"/>
                <w:lang w:eastAsia="zh-CN"/>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800"/>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3.2</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Социальное обслуживание</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для размещения отделений почты и телеграфа;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698" w:type="pct"/>
          </w:tcPr>
          <w:p w:rsidR="00775112" w:rsidRPr="001B040F" w:rsidRDefault="00775112" w:rsidP="005327B8">
            <w:pPr>
              <w:keepLines/>
              <w:suppressAutoHyphens/>
              <w:overflowPunct w:val="0"/>
              <w:autoSpaceDE w:val="0"/>
              <w:ind w:firstLine="223"/>
              <w:jc w:val="both"/>
              <w:textAlignment w:val="baseline"/>
              <w:rPr>
                <w:sz w:val="22"/>
                <w:szCs w:val="22"/>
              </w:rPr>
            </w:pPr>
            <w:r w:rsidRPr="000367B5">
              <w:rPr>
                <w:sz w:val="22"/>
                <w:szCs w:val="22"/>
              </w:rPr>
              <w:t>- м</w:t>
            </w:r>
            <w:r w:rsidRPr="001B040F">
              <w:rPr>
                <w:sz w:val="22"/>
                <w:szCs w:val="22"/>
              </w:rPr>
              <w:t xml:space="preserve">инимальная/максимальная площадь земельного участка   – </w:t>
            </w:r>
            <w:r w:rsidRPr="001B040F">
              <w:rPr>
                <w:b/>
                <w:sz w:val="22"/>
                <w:szCs w:val="22"/>
              </w:rPr>
              <w:t>500/50000</w:t>
            </w:r>
            <w:r w:rsidRPr="001B040F">
              <w:rPr>
                <w:sz w:val="22"/>
                <w:szCs w:val="22"/>
              </w:rPr>
              <w:t xml:space="preserve"> кв. м;</w:t>
            </w:r>
          </w:p>
          <w:p w:rsidR="00775112" w:rsidRPr="001B040F" w:rsidRDefault="00775112" w:rsidP="005327B8">
            <w:pPr>
              <w:ind w:firstLine="223"/>
              <w:jc w:val="both"/>
              <w:rPr>
                <w:sz w:val="22"/>
                <w:szCs w:val="22"/>
              </w:rPr>
            </w:pPr>
            <w:r w:rsidRPr="001B040F">
              <w:rPr>
                <w:sz w:val="22"/>
                <w:szCs w:val="22"/>
              </w:rPr>
              <w:t xml:space="preserve">-максимальное количество этажей зданий – </w:t>
            </w:r>
            <w:r w:rsidRPr="001B040F">
              <w:rPr>
                <w:b/>
                <w:sz w:val="22"/>
                <w:szCs w:val="22"/>
              </w:rPr>
              <w:t>3 этажа</w:t>
            </w:r>
            <w:r w:rsidRPr="001B040F">
              <w:rPr>
                <w:sz w:val="22"/>
                <w:szCs w:val="22"/>
              </w:rPr>
              <w:t xml:space="preserve"> </w:t>
            </w:r>
          </w:p>
          <w:p w:rsidR="00775112" w:rsidRPr="001B040F" w:rsidRDefault="00775112" w:rsidP="005327B8">
            <w:pPr>
              <w:ind w:firstLine="223"/>
              <w:jc w:val="both"/>
              <w:rPr>
                <w:sz w:val="22"/>
                <w:szCs w:val="22"/>
              </w:rPr>
            </w:pPr>
            <w:r w:rsidRPr="001B040F">
              <w:rPr>
                <w:b/>
                <w:sz w:val="22"/>
                <w:szCs w:val="22"/>
              </w:rPr>
              <w:t xml:space="preserve">- </w:t>
            </w:r>
            <w:r w:rsidRPr="001B040F">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B040F">
              <w:rPr>
                <w:b/>
                <w:sz w:val="22"/>
                <w:szCs w:val="22"/>
              </w:rPr>
              <w:t>15 м;</w:t>
            </w:r>
            <w:r w:rsidRPr="001B040F">
              <w:rPr>
                <w:sz w:val="22"/>
                <w:szCs w:val="22"/>
              </w:rPr>
              <w:t xml:space="preserve"> </w:t>
            </w:r>
          </w:p>
          <w:p w:rsidR="00775112" w:rsidRPr="001B040F" w:rsidRDefault="00775112" w:rsidP="005327B8">
            <w:pPr>
              <w:widowControl w:val="0"/>
              <w:ind w:firstLine="284"/>
              <w:rPr>
                <w:b/>
                <w:bCs/>
                <w:sz w:val="22"/>
                <w:szCs w:val="22"/>
              </w:rPr>
            </w:pPr>
            <w:r w:rsidRPr="001B040F">
              <w:rPr>
                <w:sz w:val="22"/>
                <w:szCs w:val="22"/>
              </w:rPr>
              <w:t xml:space="preserve">-минимальные отступы от границ смежных  земельных участков – </w:t>
            </w:r>
            <w:r w:rsidRPr="001B040F">
              <w:rPr>
                <w:b/>
                <w:sz w:val="22"/>
                <w:szCs w:val="22"/>
              </w:rPr>
              <w:t>3 м,</w:t>
            </w:r>
            <w:r w:rsidRPr="001B040F">
              <w:rPr>
                <w:sz w:val="22"/>
                <w:szCs w:val="22"/>
              </w:rPr>
              <w:t xml:space="preserve"> от фронтальной границы участка </w:t>
            </w:r>
            <w:r w:rsidRPr="001B040F">
              <w:rPr>
                <w:bCs/>
                <w:sz w:val="22"/>
                <w:szCs w:val="22"/>
              </w:rPr>
              <w:t xml:space="preserve">– </w:t>
            </w:r>
            <w:r w:rsidRPr="001B040F">
              <w:rPr>
                <w:b/>
                <w:bCs/>
                <w:sz w:val="22"/>
                <w:szCs w:val="22"/>
              </w:rPr>
              <w:t>5 м</w:t>
            </w:r>
            <w:r w:rsidRPr="000367B5">
              <w:rPr>
                <w:b/>
                <w:bCs/>
                <w:sz w:val="22"/>
                <w:szCs w:val="22"/>
              </w:rPr>
              <w:t>.</w:t>
            </w:r>
            <w:r w:rsidRPr="001B040F">
              <w:rPr>
                <w:sz w:val="22"/>
                <w:szCs w:val="22"/>
              </w:rPr>
              <w:t>;</w:t>
            </w:r>
          </w:p>
          <w:p w:rsidR="00775112" w:rsidRPr="001B040F" w:rsidRDefault="00775112" w:rsidP="005327B8">
            <w:pPr>
              <w:keepLines/>
              <w:suppressAutoHyphens/>
              <w:overflowPunct w:val="0"/>
              <w:autoSpaceDE w:val="0"/>
              <w:ind w:firstLine="223"/>
              <w:jc w:val="both"/>
              <w:textAlignment w:val="baseline"/>
              <w:rPr>
                <w:sz w:val="22"/>
                <w:szCs w:val="22"/>
              </w:rPr>
            </w:pPr>
            <w:r w:rsidRPr="001B040F">
              <w:rPr>
                <w:rFonts w:eastAsia="SimSun"/>
                <w:sz w:val="22"/>
                <w:szCs w:val="22"/>
                <w:lang w:eastAsia="zh-CN"/>
              </w:rPr>
              <w:t xml:space="preserve">- </w:t>
            </w:r>
            <w:r w:rsidRPr="001B040F">
              <w:rPr>
                <w:sz w:val="22"/>
                <w:szCs w:val="22"/>
              </w:rPr>
              <w:t xml:space="preserve">максимальный процент застройки в границах земельного участка – </w:t>
            </w:r>
            <w:r w:rsidRPr="001B040F">
              <w:rPr>
                <w:b/>
                <w:sz w:val="22"/>
                <w:szCs w:val="22"/>
              </w:rPr>
              <w:t>60%</w:t>
            </w:r>
            <w:r w:rsidRPr="001B040F">
              <w:rPr>
                <w:sz w:val="22"/>
                <w:szCs w:val="22"/>
              </w:rPr>
              <w:t>;</w:t>
            </w:r>
          </w:p>
          <w:p w:rsidR="00775112" w:rsidRPr="001B040F" w:rsidRDefault="00775112" w:rsidP="005327B8">
            <w:pPr>
              <w:widowControl w:val="0"/>
              <w:ind w:firstLine="284"/>
              <w:rPr>
                <w:rFonts w:eastAsia="SimSun"/>
                <w:sz w:val="22"/>
                <w:szCs w:val="22"/>
                <w:lang w:eastAsia="zh-CN"/>
              </w:rPr>
            </w:pPr>
            <w:r w:rsidRPr="000367B5">
              <w:rPr>
                <w:sz w:val="22"/>
                <w:szCs w:val="22"/>
              </w:rPr>
              <w:t>- м</w:t>
            </w:r>
            <w:r w:rsidRPr="001B040F">
              <w:rPr>
                <w:sz w:val="22"/>
                <w:szCs w:val="22"/>
              </w:rPr>
              <w:t xml:space="preserve">инимальный процент озеленения </w:t>
            </w:r>
            <w:r w:rsidRPr="001B040F">
              <w:rPr>
                <w:b/>
                <w:sz w:val="22"/>
                <w:szCs w:val="22"/>
              </w:rPr>
              <w:t xml:space="preserve">15% </w:t>
            </w:r>
            <w:r w:rsidRPr="001B040F">
              <w:rPr>
                <w:sz w:val="22"/>
                <w:szCs w:val="22"/>
              </w:rPr>
              <w:t>от площади земельного участка.</w:t>
            </w:r>
          </w:p>
          <w:p w:rsidR="00775112" w:rsidRPr="000367B5" w:rsidRDefault="00775112" w:rsidP="005327B8">
            <w:pPr>
              <w:keepLines/>
              <w:suppressAutoHyphens/>
              <w:overflowPunct w:val="0"/>
              <w:autoSpaceDE w:val="0"/>
              <w:ind w:firstLine="223"/>
              <w:jc w:val="both"/>
              <w:textAlignment w:val="baseline"/>
              <w:rPr>
                <w:sz w:val="22"/>
                <w:szCs w:val="22"/>
              </w:rPr>
            </w:pPr>
          </w:p>
        </w:tc>
      </w:tr>
      <w:tr w:rsidR="00775112" w:rsidRPr="000367B5" w:rsidTr="005327B8">
        <w:trPr>
          <w:trHeight w:val="923"/>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w:t>
            </w:r>
            <w:r w:rsidRPr="000367B5">
              <w:rPr>
                <w:sz w:val="22"/>
                <w:szCs w:val="22"/>
              </w:rPr>
              <w:lastRenderedPageBreak/>
              <w:t>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lastRenderedPageBreak/>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w:t>
            </w:r>
            <w:r w:rsidRPr="000367B5">
              <w:rPr>
                <w:sz w:val="22"/>
                <w:szCs w:val="22"/>
              </w:rPr>
              <w:lastRenderedPageBreak/>
              <w:t xml:space="preserve">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366"/>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6.8</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8"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B75F8F" w:rsidRDefault="00775112" w:rsidP="00B75F8F">
            <w:pPr>
              <w:ind w:firstLine="223"/>
              <w:jc w:val="both"/>
              <w:rPr>
                <w:b/>
                <w:color w:val="FF0000"/>
                <w:sz w:val="22"/>
                <w:szCs w:val="22"/>
              </w:rPr>
            </w:pPr>
            <w:r w:rsidRPr="000367B5">
              <w:rPr>
                <w:sz w:val="22"/>
                <w:szCs w:val="22"/>
              </w:rPr>
              <w:t xml:space="preserve">- минимальные отступы от границ участка - </w:t>
            </w:r>
            <w:r w:rsidRPr="000367B5">
              <w:rPr>
                <w:b/>
                <w:sz w:val="22"/>
                <w:szCs w:val="22"/>
              </w:rPr>
              <w:t>1 м</w:t>
            </w:r>
            <w:r w:rsidR="00B75F8F">
              <w:rPr>
                <w:b/>
                <w:sz w:val="22"/>
                <w:szCs w:val="22"/>
              </w:rPr>
              <w:t>,</w:t>
            </w:r>
            <w:r w:rsidR="00B75F8F" w:rsidRPr="006C43F1">
              <w:rPr>
                <w:color w:val="FF0000"/>
                <w:sz w:val="22"/>
                <w:szCs w:val="22"/>
              </w:rPr>
              <w:t xml:space="preserve"> </w:t>
            </w:r>
            <w:r w:rsidR="00B75F8F" w:rsidRPr="006A2C13">
              <w:rPr>
                <w:sz w:val="22"/>
                <w:szCs w:val="22"/>
              </w:rPr>
              <w:t>от красных линий улиц и проездов</w:t>
            </w:r>
            <w:r w:rsidR="00B75F8F" w:rsidRPr="006A2C13">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426"/>
              <w:jc w:val="both"/>
              <w:rPr>
                <w:b/>
                <w:sz w:val="22"/>
                <w:szCs w:val="22"/>
              </w:rPr>
            </w:pPr>
            <w:r w:rsidRPr="000367B5">
              <w:rPr>
                <w:sz w:val="22"/>
                <w:szCs w:val="22"/>
              </w:rPr>
              <w:t xml:space="preserve">- высота  – не более </w:t>
            </w:r>
            <w:r w:rsidRPr="000367B5">
              <w:rPr>
                <w:b/>
                <w:sz w:val="22"/>
                <w:szCs w:val="22"/>
              </w:rPr>
              <w:t>124 м.</w:t>
            </w:r>
          </w:p>
        </w:tc>
      </w:tr>
      <w:tr w:rsidR="00775112" w:rsidRPr="000367B5" w:rsidTr="005327B8">
        <w:trPr>
          <w:trHeight w:val="366"/>
        </w:trPr>
        <w:tc>
          <w:tcPr>
            <w:tcW w:w="437" w:type="pct"/>
          </w:tcPr>
          <w:p w:rsidR="00775112" w:rsidRPr="000367B5" w:rsidRDefault="00775112" w:rsidP="005327B8">
            <w:pPr>
              <w:jc w:val="center"/>
              <w:rPr>
                <w:b/>
                <w:sz w:val="22"/>
                <w:szCs w:val="22"/>
              </w:rPr>
            </w:pPr>
            <w:r w:rsidRPr="000367B5">
              <w:rPr>
                <w:b/>
                <w:sz w:val="22"/>
                <w:szCs w:val="22"/>
              </w:rPr>
              <w:t>12.0</w:t>
            </w:r>
          </w:p>
        </w:tc>
        <w:tc>
          <w:tcPr>
            <w:tcW w:w="1020"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5B7C35" w:rsidRPr="00214605" w:rsidRDefault="005B7C35" w:rsidP="005B7C35">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6A2C13" w:rsidRDefault="005B7C35" w:rsidP="005B7C35">
            <w:pPr>
              <w:ind w:firstLine="317"/>
              <w:jc w:val="both"/>
              <w:rPr>
                <w:b/>
                <w:sz w:val="22"/>
                <w:szCs w:val="22"/>
                <w:u w:val="single"/>
              </w:rPr>
            </w:pPr>
            <w:r w:rsidRPr="006A2C13">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1080"/>
        <w:jc w:val="both"/>
        <w:rPr>
          <w:b/>
          <w:sz w:val="22"/>
          <w:szCs w:val="22"/>
        </w:rPr>
      </w:pPr>
    </w:p>
    <w:p w:rsidR="00775112" w:rsidRPr="000367B5" w:rsidRDefault="00775112" w:rsidP="00D3268A">
      <w:pPr>
        <w:numPr>
          <w:ilvl w:val="0"/>
          <w:numId w:val="29"/>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4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1.7</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Животноводство</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75112" w:rsidRPr="000367B5" w:rsidRDefault="00775112" w:rsidP="005327B8">
            <w:pPr>
              <w:widowControl w:val="0"/>
              <w:autoSpaceDE w:val="0"/>
              <w:autoSpaceDN w:val="0"/>
              <w:adjustRightInd w:val="0"/>
              <w:jc w:val="both"/>
              <w:rPr>
                <w:sz w:val="22"/>
                <w:szCs w:val="22"/>
              </w:rPr>
            </w:pPr>
            <w:r w:rsidRPr="000367B5">
              <w:rPr>
                <w:sz w:val="22"/>
                <w:szCs w:val="22"/>
              </w:rPr>
              <w:t>Содержание данного вида разрешенного использования включает в себя содержание видов разрешенного использования с кодами 1.8 - 1.11 согласно классификатору видов разрешенного использования земельных участков.</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 / максимальная площадь земельного участка–  </w:t>
            </w:r>
            <w:r w:rsidRPr="000367B5">
              <w:rPr>
                <w:b/>
                <w:sz w:val="22"/>
                <w:szCs w:val="22"/>
              </w:rPr>
              <w:t>500 / 500000</w:t>
            </w:r>
            <w:r w:rsidRPr="000367B5">
              <w:rPr>
                <w:sz w:val="22"/>
                <w:szCs w:val="22"/>
              </w:rPr>
              <w:t xml:space="preserve"> кв. 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2 этажа</w:t>
            </w:r>
            <w:r w:rsidRPr="000367B5">
              <w:rPr>
                <w:sz w:val="22"/>
                <w:szCs w:val="22"/>
              </w:rPr>
              <w:t>;</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17 м;</w:t>
            </w:r>
            <w:r w:rsidRPr="000367B5">
              <w:rPr>
                <w:sz w:val="22"/>
                <w:szCs w:val="22"/>
              </w:rPr>
              <w:t xml:space="preserve"> </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50%</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34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6.9</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Склады</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1000/250000</w:t>
            </w:r>
            <w:r w:rsidRPr="000367B5">
              <w:rPr>
                <w:sz w:val="22"/>
                <w:szCs w:val="22"/>
              </w:rPr>
              <w:t xml:space="preserve"> кв. м;</w:t>
            </w:r>
          </w:p>
          <w:p w:rsidR="00B75F8F" w:rsidRPr="00860942" w:rsidRDefault="00775112" w:rsidP="00B75F8F">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B75F8F">
              <w:rPr>
                <w:b/>
                <w:sz w:val="22"/>
                <w:szCs w:val="22"/>
              </w:rPr>
              <w:t>,</w:t>
            </w:r>
            <w:r w:rsidR="00B75F8F" w:rsidRPr="006C43F1">
              <w:rPr>
                <w:color w:val="FF0000"/>
                <w:sz w:val="22"/>
                <w:szCs w:val="22"/>
              </w:rPr>
              <w:t xml:space="preserve"> </w:t>
            </w:r>
            <w:r w:rsidR="00B75F8F" w:rsidRPr="00860942">
              <w:rPr>
                <w:sz w:val="22"/>
                <w:szCs w:val="22"/>
              </w:rPr>
              <w:t>от красных линий улиц и проездов</w:t>
            </w:r>
            <w:r w:rsidR="00B75F8F" w:rsidRPr="00860942">
              <w:rPr>
                <w:b/>
                <w:sz w:val="22"/>
                <w:szCs w:val="22"/>
              </w:rPr>
              <w:t xml:space="preserve"> 6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50%</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34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3.10</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Ветеринарное обслуживание</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500/50000</w:t>
            </w:r>
            <w:r w:rsidRPr="000367B5">
              <w:rPr>
                <w:sz w:val="22"/>
                <w:szCs w:val="22"/>
              </w:rPr>
              <w:t xml:space="preserve"> кв. м;</w:t>
            </w:r>
          </w:p>
          <w:p w:rsidR="00B75F8F" w:rsidRPr="00860942" w:rsidRDefault="00775112" w:rsidP="00B75F8F">
            <w:pPr>
              <w:ind w:firstLine="223"/>
              <w:jc w:val="both"/>
              <w:rPr>
                <w:b/>
                <w:sz w:val="22"/>
                <w:szCs w:val="22"/>
              </w:rPr>
            </w:pPr>
            <w:r w:rsidRPr="000367B5">
              <w:rPr>
                <w:sz w:val="22"/>
                <w:szCs w:val="22"/>
              </w:rPr>
              <w:t xml:space="preserve">-минимальные отступы от границы земельного участка - </w:t>
            </w:r>
            <w:r w:rsidRPr="000367B5">
              <w:rPr>
                <w:b/>
                <w:sz w:val="22"/>
                <w:szCs w:val="22"/>
              </w:rPr>
              <w:t>3 м</w:t>
            </w:r>
            <w:r w:rsidR="00B75F8F" w:rsidRPr="00860942">
              <w:rPr>
                <w:b/>
                <w:sz w:val="22"/>
                <w:szCs w:val="22"/>
              </w:rPr>
              <w:t>,</w:t>
            </w:r>
            <w:r w:rsidR="00B75F8F" w:rsidRPr="00860942">
              <w:rPr>
                <w:sz w:val="22"/>
                <w:szCs w:val="22"/>
              </w:rPr>
              <w:t xml:space="preserve"> от красных линий улиц и проездов</w:t>
            </w:r>
            <w:r w:rsidR="00B75F8F" w:rsidRPr="00860942">
              <w:rPr>
                <w:b/>
                <w:sz w:val="22"/>
                <w:szCs w:val="22"/>
              </w:rPr>
              <w:t xml:space="preserve"> 6 м;</w:t>
            </w:r>
          </w:p>
          <w:p w:rsidR="00775112" w:rsidRPr="000367B5" w:rsidRDefault="00775112" w:rsidP="005327B8">
            <w:pPr>
              <w:ind w:firstLine="223"/>
              <w:jc w:val="both"/>
              <w:rPr>
                <w:sz w:val="22"/>
                <w:szCs w:val="22"/>
              </w:rPr>
            </w:pPr>
            <w:r>
              <w:rPr>
                <w:sz w:val="22"/>
                <w:szCs w:val="22"/>
              </w:rPr>
              <w:t>- максимальное количество</w:t>
            </w:r>
            <w:r w:rsidRPr="000367B5">
              <w:rPr>
                <w:sz w:val="22"/>
                <w:szCs w:val="22"/>
              </w:rPr>
              <w:t xml:space="preserve">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1 этаж</w:t>
            </w:r>
            <w:r w:rsidRPr="000367B5">
              <w:rPr>
                <w:sz w:val="22"/>
                <w:szCs w:val="22"/>
              </w:rPr>
              <w:t>;</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50%</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7</w:t>
            </w:r>
            <w:r w:rsidRPr="00A327B5">
              <w:rPr>
                <w:b/>
                <w:sz w:val="22"/>
                <w:szCs w:val="22"/>
              </w:rPr>
              <w:t xml:space="preserve"> м;</w:t>
            </w:r>
            <w:r w:rsidRPr="00A327B5">
              <w:rPr>
                <w:sz w:val="22"/>
                <w:szCs w:val="22"/>
              </w:rPr>
              <w:t xml:space="preserve"> </w:t>
            </w:r>
          </w:p>
          <w:p w:rsidR="00775112" w:rsidRPr="000367B5" w:rsidRDefault="00775112" w:rsidP="005327B8">
            <w:pPr>
              <w:ind w:firstLine="426"/>
              <w:jc w:val="both"/>
              <w:rPr>
                <w:rFonts w:eastAsia="SimSun"/>
                <w:b/>
                <w:sz w:val="22"/>
                <w:szCs w:val="22"/>
                <w:lang w:eastAsia="zh-CN"/>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r w:rsidR="00775112" w:rsidRPr="000367B5" w:rsidTr="005327B8">
        <w:trPr>
          <w:trHeight w:val="34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1.17</w:t>
            </w:r>
          </w:p>
        </w:tc>
        <w:tc>
          <w:tcPr>
            <w:tcW w:w="1020"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Питомники</w:t>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сооружений, необходимых для указанных видов сельскохозяйственного производства</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500/50000</w:t>
            </w:r>
            <w:r w:rsidRPr="000367B5">
              <w:rPr>
                <w:sz w:val="22"/>
                <w:szCs w:val="22"/>
              </w:rPr>
              <w:t xml:space="preserve"> кв. м;</w:t>
            </w:r>
          </w:p>
          <w:p w:rsidR="00B75F8F" w:rsidRPr="00860942" w:rsidRDefault="00775112" w:rsidP="00B75F8F">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3 м</w:t>
            </w:r>
            <w:r w:rsidR="00B75F8F">
              <w:rPr>
                <w:b/>
                <w:sz w:val="22"/>
                <w:szCs w:val="22"/>
              </w:rPr>
              <w:t>,</w:t>
            </w:r>
            <w:r w:rsidR="00B75F8F" w:rsidRPr="006C43F1">
              <w:rPr>
                <w:color w:val="FF0000"/>
                <w:sz w:val="22"/>
                <w:szCs w:val="22"/>
              </w:rPr>
              <w:t xml:space="preserve"> </w:t>
            </w:r>
            <w:r w:rsidR="00B75F8F" w:rsidRPr="00860942">
              <w:rPr>
                <w:sz w:val="22"/>
                <w:szCs w:val="22"/>
              </w:rPr>
              <w:t>от красных линий улиц и проездов</w:t>
            </w:r>
            <w:r w:rsidR="00B75F8F" w:rsidRPr="00860942">
              <w:rPr>
                <w:b/>
                <w:sz w:val="22"/>
                <w:szCs w:val="22"/>
              </w:rPr>
              <w:t xml:space="preserve"> 6 м;</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1 этаж</w:t>
            </w:r>
            <w:r w:rsidRPr="000367B5">
              <w:rPr>
                <w:sz w:val="22"/>
                <w:szCs w:val="22"/>
              </w:rPr>
              <w:t>;</w:t>
            </w:r>
          </w:p>
          <w:p w:rsidR="00775112" w:rsidRPr="000367B5" w:rsidRDefault="00775112" w:rsidP="005327B8">
            <w:pPr>
              <w:ind w:firstLine="223"/>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40%</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7</w:t>
            </w:r>
            <w:r w:rsidRPr="00A327B5">
              <w:rPr>
                <w:b/>
                <w:sz w:val="22"/>
                <w:szCs w:val="22"/>
              </w:rPr>
              <w:t xml:space="preserve">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bl>
    <w:p w:rsidR="00775112" w:rsidRPr="000367B5" w:rsidRDefault="00775112" w:rsidP="00D3268A">
      <w:pPr>
        <w:spacing w:line="276" w:lineRule="auto"/>
        <w:jc w:val="both"/>
        <w:rPr>
          <w:sz w:val="22"/>
          <w:szCs w:val="22"/>
        </w:rPr>
      </w:pPr>
    </w:p>
    <w:p w:rsidR="00775112" w:rsidRPr="000367B5" w:rsidRDefault="00775112" w:rsidP="00D3268A">
      <w:pPr>
        <w:numPr>
          <w:ilvl w:val="0"/>
          <w:numId w:val="29"/>
        </w:numPr>
        <w:jc w:val="both"/>
        <w:rPr>
          <w:b/>
          <w:sz w:val="22"/>
          <w:szCs w:val="22"/>
        </w:rPr>
      </w:pPr>
      <w:r w:rsidRPr="000367B5">
        <w:rPr>
          <w:b/>
          <w:sz w:val="22"/>
          <w:szCs w:val="22"/>
        </w:rPr>
        <w:lastRenderedPageBreak/>
        <w:t>ВСПОМОГАТЕЛЬНЫЕ ВИДЫ И ПАРАМЕТРЫ РАЗРЕШЕННОГО ИСПОЛЬЗОВАНИЯ ОБЪЕКТОВ КАПИТАЛЬНОГО СТРОИТЕЛЬСТВА</w:t>
      </w:r>
    </w:p>
    <w:p w:rsidR="00775112" w:rsidRPr="000367B5" w:rsidRDefault="00775112" w:rsidP="00D3268A">
      <w:pPr>
        <w:keepLines/>
        <w:widowControl w:val="0"/>
        <w:ind w:firstLine="284"/>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38696D" w:rsidRPr="00A90645" w:rsidRDefault="0038696D" w:rsidP="0038696D">
      <w:pPr>
        <w:jc w:val="both"/>
        <w:rPr>
          <w:sz w:val="24"/>
          <w:szCs w:val="24"/>
          <w:u w:val="single"/>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773"/>
      </w:tblGrid>
      <w:tr w:rsidR="0038696D" w:rsidRPr="00A90645" w:rsidTr="00836310">
        <w:trPr>
          <w:trHeight w:val="552"/>
          <w:tblHeader/>
        </w:trPr>
        <w:tc>
          <w:tcPr>
            <w:tcW w:w="4219" w:type="dxa"/>
            <w:vAlign w:val="center"/>
          </w:tcPr>
          <w:p w:rsidR="0038696D" w:rsidRPr="00A90645" w:rsidRDefault="0038696D" w:rsidP="00836310">
            <w:pPr>
              <w:jc w:val="center"/>
              <w:rPr>
                <w:b/>
                <w:sz w:val="24"/>
                <w:szCs w:val="24"/>
              </w:rPr>
            </w:pPr>
            <w:r w:rsidRPr="00A90645">
              <w:rPr>
                <w:b/>
                <w:sz w:val="24"/>
                <w:szCs w:val="24"/>
              </w:rPr>
              <w:t>ВИДЫ РАЗРЕШЕННОГО ИСПОЛЬЗОВАНИЯ</w:t>
            </w:r>
          </w:p>
        </w:tc>
        <w:tc>
          <w:tcPr>
            <w:tcW w:w="10773" w:type="dxa"/>
            <w:vAlign w:val="center"/>
          </w:tcPr>
          <w:p w:rsidR="0038696D" w:rsidRPr="00A90645" w:rsidRDefault="0038696D" w:rsidP="00836310">
            <w:pPr>
              <w:jc w:val="center"/>
              <w:rPr>
                <w:b/>
                <w:sz w:val="24"/>
                <w:szCs w:val="24"/>
              </w:rPr>
            </w:pPr>
            <w:r w:rsidRPr="00A90645">
              <w:rPr>
                <w:b/>
                <w:sz w:val="24"/>
                <w:szCs w:val="24"/>
              </w:rPr>
              <w:t>ПРЕДЕЛЬНЫЕ ПАРАМЕТРЫ РАЗРЕШЕННОГО СТРОИТЕЛЬСТВА</w:t>
            </w:r>
          </w:p>
        </w:tc>
      </w:tr>
      <w:tr w:rsidR="0038696D" w:rsidRPr="00A90645" w:rsidTr="00836310">
        <w:trPr>
          <w:trHeight w:val="211"/>
        </w:trPr>
        <w:tc>
          <w:tcPr>
            <w:tcW w:w="4219" w:type="dxa"/>
          </w:tcPr>
          <w:p w:rsidR="0038696D" w:rsidRPr="00A90645" w:rsidRDefault="0038696D"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t>Автостоянки для парковки автомобилей посетителей.</w:t>
            </w:r>
          </w:p>
        </w:tc>
        <w:tc>
          <w:tcPr>
            <w:tcW w:w="10773" w:type="dxa"/>
          </w:tcPr>
          <w:p w:rsidR="0038696D" w:rsidRPr="00BA25FE" w:rsidRDefault="0038696D" w:rsidP="00836310">
            <w:pPr>
              <w:jc w:val="both"/>
              <w:rPr>
                <w:sz w:val="24"/>
                <w:szCs w:val="24"/>
              </w:rPr>
            </w:pPr>
            <w:r w:rsidRPr="00BA25FE">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38696D" w:rsidRPr="00BA25FE" w:rsidRDefault="0038696D" w:rsidP="00836310">
            <w:pPr>
              <w:autoSpaceDE w:val="0"/>
              <w:autoSpaceDN w:val="0"/>
              <w:adjustRightInd w:val="0"/>
              <w:ind w:firstLine="540"/>
              <w:jc w:val="both"/>
              <w:rPr>
                <w:sz w:val="24"/>
                <w:szCs w:val="24"/>
              </w:rPr>
            </w:pPr>
            <w:r w:rsidRPr="00BA25FE">
              <w:rPr>
                <w:sz w:val="24"/>
                <w:szCs w:val="24"/>
              </w:rPr>
              <w:t>Размеры земельных участков автостоянок на одно место должны быть:</w:t>
            </w:r>
          </w:p>
          <w:p w:rsidR="0038696D" w:rsidRPr="00BA25FE" w:rsidRDefault="0038696D" w:rsidP="00836310">
            <w:pPr>
              <w:autoSpaceDE w:val="0"/>
              <w:autoSpaceDN w:val="0"/>
              <w:adjustRightInd w:val="0"/>
              <w:ind w:firstLine="540"/>
              <w:jc w:val="both"/>
              <w:rPr>
                <w:sz w:val="24"/>
                <w:szCs w:val="24"/>
              </w:rPr>
            </w:pPr>
            <w:r w:rsidRPr="00BA25FE">
              <w:rPr>
                <w:sz w:val="24"/>
                <w:szCs w:val="24"/>
              </w:rPr>
              <w:t>для легковых автомобилей - 25 кв. м;</w:t>
            </w:r>
          </w:p>
          <w:p w:rsidR="0038696D" w:rsidRPr="00BA25FE" w:rsidRDefault="0038696D" w:rsidP="00836310">
            <w:pPr>
              <w:autoSpaceDE w:val="0"/>
              <w:autoSpaceDN w:val="0"/>
              <w:adjustRightInd w:val="0"/>
              <w:ind w:firstLine="540"/>
              <w:jc w:val="both"/>
              <w:rPr>
                <w:sz w:val="24"/>
                <w:szCs w:val="24"/>
              </w:rPr>
            </w:pPr>
            <w:r w:rsidRPr="00BA25FE">
              <w:rPr>
                <w:sz w:val="24"/>
                <w:szCs w:val="24"/>
              </w:rPr>
              <w:t>для автобусов - 40 кв. м;</w:t>
            </w:r>
          </w:p>
          <w:p w:rsidR="0038696D" w:rsidRPr="00BA25FE" w:rsidRDefault="0038696D" w:rsidP="00836310">
            <w:pPr>
              <w:autoSpaceDE w:val="0"/>
              <w:autoSpaceDN w:val="0"/>
              <w:adjustRightInd w:val="0"/>
              <w:ind w:firstLine="540"/>
              <w:jc w:val="both"/>
              <w:rPr>
                <w:sz w:val="24"/>
                <w:szCs w:val="24"/>
              </w:rPr>
            </w:pPr>
            <w:r w:rsidRPr="00BA25FE">
              <w:rPr>
                <w:sz w:val="24"/>
                <w:szCs w:val="24"/>
              </w:rPr>
              <w:t>для велосипедов - 0,9 кв. м.</w:t>
            </w:r>
          </w:p>
          <w:p w:rsidR="0038696D" w:rsidRPr="00BA25FE" w:rsidRDefault="0038696D" w:rsidP="00836310">
            <w:pPr>
              <w:autoSpaceDE w:val="0"/>
              <w:autoSpaceDN w:val="0"/>
              <w:adjustRightInd w:val="0"/>
              <w:ind w:firstLine="540"/>
              <w:jc w:val="both"/>
              <w:rPr>
                <w:sz w:val="24"/>
                <w:szCs w:val="24"/>
              </w:rPr>
            </w:pPr>
            <w:r w:rsidRPr="00BA25FE">
              <w:rPr>
                <w:sz w:val="24"/>
                <w:szCs w:val="24"/>
              </w:rPr>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38696D" w:rsidRPr="00BA25FE" w:rsidRDefault="0038696D" w:rsidP="00836310">
            <w:pPr>
              <w:autoSpaceDE w:val="0"/>
              <w:autoSpaceDN w:val="0"/>
              <w:adjustRightInd w:val="0"/>
              <w:ind w:firstLine="540"/>
              <w:jc w:val="both"/>
              <w:rPr>
                <w:sz w:val="24"/>
                <w:szCs w:val="24"/>
              </w:rPr>
            </w:pPr>
            <w:r w:rsidRPr="00BA25FE">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38696D" w:rsidRPr="00BA25FE" w:rsidRDefault="0038696D" w:rsidP="00836310">
            <w:pPr>
              <w:pStyle w:val="af0"/>
              <w:jc w:val="both"/>
              <w:rPr>
                <w:rFonts w:eastAsia="SimSun"/>
                <w:sz w:val="24"/>
                <w:szCs w:val="24"/>
                <w:lang w:eastAsia="zh-CN"/>
              </w:rPr>
            </w:pPr>
            <w:r w:rsidRPr="00BA25FE">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38696D" w:rsidRPr="00A90645" w:rsidTr="00836310">
        <w:trPr>
          <w:trHeight w:val="1078"/>
        </w:trPr>
        <w:tc>
          <w:tcPr>
            <w:tcW w:w="4219" w:type="dxa"/>
          </w:tcPr>
          <w:p w:rsidR="0038696D" w:rsidRPr="00A90645" w:rsidRDefault="0038696D" w:rsidP="00836310">
            <w:pPr>
              <w:jc w:val="both"/>
              <w:rPr>
                <w:sz w:val="24"/>
                <w:szCs w:val="24"/>
              </w:rPr>
            </w:pPr>
            <w:r w:rsidRPr="00A90645">
              <w:rPr>
                <w:sz w:val="24"/>
                <w:szCs w:val="24"/>
              </w:rPr>
              <w:t>Площадки для мусоросборников.</w:t>
            </w:r>
          </w:p>
        </w:tc>
        <w:tc>
          <w:tcPr>
            <w:tcW w:w="10773" w:type="dxa"/>
          </w:tcPr>
          <w:p w:rsidR="0038696D" w:rsidRPr="00BA25FE" w:rsidRDefault="0038696D" w:rsidP="00836310">
            <w:pPr>
              <w:jc w:val="both"/>
              <w:rPr>
                <w:sz w:val="24"/>
                <w:szCs w:val="24"/>
              </w:rPr>
            </w:pPr>
            <w:r w:rsidRPr="00BA25FE">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38696D" w:rsidRPr="00BA25FE" w:rsidRDefault="0038696D" w:rsidP="00836310">
            <w:pPr>
              <w:jc w:val="both"/>
              <w:rPr>
                <w:sz w:val="24"/>
                <w:szCs w:val="24"/>
              </w:rPr>
            </w:pPr>
            <w:r w:rsidRPr="00BA25FE">
              <w:rPr>
                <w:sz w:val="24"/>
                <w:szCs w:val="24"/>
              </w:rPr>
              <w:t>Максимальная площадь земельных участков  – в 3 раза превышающая площадь мусоросборников;</w:t>
            </w:r>
          </w:p>
          <w:p w:rsidR="0038696D" w:rsidRPr="00BA25FE" w:rsidRDefault="0038696D" w:rsidP="00836310">
            <w:pPr>
              <w:jc w:val="both"/>
              <w:rPr>
                <w:sz w:val="24"/>
                <w:szCs w:val="24"/>
              </w:rPr>
            </w:pPr>
            <w:r w:rsidRPr="00BA25FE">
              <w:rPr>
                <w:sz w:val="24"/>
                <w:szCs w:val="24"/>
              </w:rPr>
              <w:t>расстояние от площадок для мусоросборников до производственных и вспомогательных помещений не менее - 30 м.</w:t>
            </w:r>
          </w:p>
          <w:p w:rsidR="0038696D" w:rsidRPr="00BA25FE" w:rsidRDefault="0038696D" w:rsidP="00836310">
            <w:pPr>
              <w:jc w:val="both"/>
              <w:rPr>
                <w:sz w:val="24"/>
                <w:szCs w:val="24"/>
              </w:rPr>
            </w:pPr>
            <w:r w:rsidRPr="00BA25FE">
              <w:rPr>
                <w:sz w:val="24"/>
                <w:szCs w:val="24"/>
              </w:rPr>
              <w:t xml:space="preserve">Остальные предельные параметры застройки (отступы от границ земельного участка, максимальный </w:t>
            </w:r>
            <w:r w:rsidRPr="00BA25FE">
              <w:rPr>
                <w:sz w:val="24"/>
                <w:szCs w:val="24"/>
              </w:rPr>
              <w:lastRenderedPageBreak/>
              <w:t>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38696D" w:rsidRPr="00A90645" w:rsidTr="00836310">
        <w:trPr>
          <w:trHeight w:val="1078"/>
        </w:trPr>
        <w:tc>
          <w:tcPr>
            <w:tcW w:w="4219" w:type="dxa"/>
          </w:tcPr>
          <w:p w:rsidR="0038696D" w:rsidRPr="00A90645" w:rsidRDefault="0038696D" w:rsidP="00836310">
            <w:pPr>
              <w:jc w:val="both"/>
              <w:rPr>
                <w:sz w:val="24"/>
                <w:szCs w:val="24"/>
              </w:rPr>
            </w:pPr>
            <w:r w:rsidRPr="00A90645">
              <w:rPr>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773" w:type="dxa"/>
          </w:tcPr>
          <w:p w:rsidR="0038696D" w:rsidRPr="00BA25FE" w:rsidRDefault="0038696D" w:rsidP="00836310">
            <w:pPr>
              <w:jc w:val="both"/>
              <w:rPr>
                <w:sz w:val="24"/>
                <w:szCs w:val="24"/>
              </w:rPr>
            </w:pPr>
            <w:r w:rsidRPr="00BA25FE">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38696D" w:rsidRPr="00BA25FE" w:rsidRDefault="0038696D" w:rsidP="00836310">
            <w:pPr>
              <w:autoSpaceDE w:val="0"/>
              <w:autoSpaceDN w:val="0"/>
              <w:adjustRightInd w:val="0"/>
              <w:ind w:firstLine="709"/>
              <w:rPr>
                <w:rFonts w:eastAsia="Calibri"/>
                <w:sz w:val="24"/>
                <w:szCs w:val="24"/>
              </w:rPr>
            </w:pPr>
            <w:r w:rsidRPr="00BA25FE">
              <w:rPr>
                <w:sz w:val="24"/>
                <w:szCs w:val="24"/>
              </w:rPr>
              <w:t xml:space="preserve">Расстояние от </w:t>
            </w:r>
            <w:r w:rsidRPr="00BA25FE">
              <w:rPr>
                <w:rFonts w:eastAsia="Calibri"/>
                <w:sz w:val="24"/>
                <w:szCs w:val="24"/>
              </w:rPr>
              <w:t>фундаментов зданий и сооружений :</w:t>
            </w:r>
          </w:p>
          <w:p w:rsidR="0038696D" w:rsidRPr="00BA25FE" w:rsidRDefault="0038696D" w:rsidP="00836310">
            <w:pPr>
              <w:autoSpaceDE w:val="0"/>
              <w:autoSpaceDN w:val="0"/>
              <w:adjustRightInd w:val="0"/>
              <w:ind w:firstLine="709"/>
              <w:rPr>
                <w:rFonts w:eastAsia="Calibri"/>
                <w:sz w:val="24"/>
                <w:szCs w:val="24"/>
              </w:rPr>
            </w:pPr>
            <w:r w:rsidRPr="00BA25FE">
              <w:rPr>
                <w:rFonts w:eastAsia="Calibri"/>
                <w:sz w:val="24"/>
                <w:szCs w:val="24"/>
              </w:rPr>
              <w:t>- водопровод и напорная канализация -5 м,</w:t>
            </w:r>
          </w:p>
          <w:p w:rsidR="0038696D" w:rsidRPr="00BA25FE" w:rsidRDefault="0038696D" w:rsidP="00836310">
            <w:pPr>
              <w:autoSpaceDE w:val="0"/>
              <w:autoSpaceDN w:val="0"/>
              <w:adjustRightInd w:val="0"/>
              <w:ind w:firstLine="709"/>
              <w:rPr>
                <w:rFonts w:eastAsia="Calibri"/>
                <w:sz w:val="24"/>
                <w:szCs w:val="24"/>
              </w:rPr>
            </w:pPr>
            <w:r w:rsidRPr="00BA25FE">
              <w:rPr>
                <w:rFonts w:eastAsia="Calibri"/>
                <w:sz w:val="24"/>
                <w:szCs w:val="24"/>
              </w:rPr>
              <w:t>- самотечная канализация (бытовая и дождевая)-3м.</w:t>
            </w:r>
          </w:p>
          <w:p w:rsidR="0038696D" w:rsidRPr="00BA25FE" w:rsidRDefault="0038696D" w:rsidP="00836310">
            <w:pPr>
              <w:jc w:val="both"/>
              <w:rPr>
                <w:sz w:val="24"/>
                <w:szCs w:val="24"/>
              </w:rPr>
            </w:pPr>
            <w:r w:rsidRPr="00BA25FE">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38696D" w:rsidRDefault="0038696D" w:rsidP="0038696D">
      <w:pPr>
        <w:autoSpaceDE w:val="0"/>
        <w:autoSpaceDN w:val="0"/>
        <w:adjustRightInd w:val="0"/>
        <w:ind w:left="34" w:firstLine="426"/>
        <w:jc w:val="both"/>
        <w:rPr>
          <w:bCs/>
          <w:sz w:val="24"/>
          <w:szCs w:val="24"/>
          <w:u w:val="single"/>
        </w:rPr>
      </w:pPr>
    </w:p>
    <w:p w:rsidR="00775112" w:rsidRPr="000367B5" w:rsidRDefault="00775112" w:rsidP="00D3268A">
      <w:pPr>
        <w:autoSpaceDE w:val="0"/>
        <w:autoSpaceDN w:val="0"/>
        <w:adjustRightInd w:val="0"/>
        <w:ind w:left="34" w:firstLine="426"/>
        <w:jc w:val="both"/>
        <w:rPr>
          <w:bCs/>
          <w:sz w:val="24"/>
          <w:szCs w:val="24"/>
          <w:u w:val="single"/>
        </w:rPr>
      </w:pPr>
      <w:r w:rsidRPr="000367B5">
        <w:rPr>
          <w:bCs/>
          <w:sz w:val="24"/>
          <w:szCs w:val="24"/>
          <w:u w:val="single"/>
        </w:rPr>
        <w:t xml:space="preserve">Примечание </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lastRenderedPageBreak/>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775112" w:rsidRPr="000367B5" w:rsidRDefault="00775112" w:rsidP="00D3268A">
      <w:pPr>
        <w:numPr>
          <w:ilvl w:val="0"/>
          <w:numId w:val="13"/>
        </w:numPr>
        <w:autoSpaceDE w:val="0"/>
        <w:autoSpaceDN w:val="0"/>
        <w:adjustRightInd w:val="0"/>
        <w:jc w:val="both"/>
        <w:rPr>
          <w:bCs/>
          <w:sz w:val="24"/>
          <w:szCs w:val="24"/>
        </w:rPr>
      </w:pPr>
      <w:r w:rsidRPr="000367B5">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775112" w:rsidRPr="000367B5" w:rsidRDefault="00775112" w:rsidP="00D3268A">
      <w:pPr>
        <w:numPr>
          <w:ilvl w:val="0"/>
          <w:numId w:val="13"/>
        </w:numPr>
        <w:autoSpaceDE w:val="0"/>
        <w:autoSpaceDN w:val="0"/>
        <w:adjustRightInd w:val="0"/>
        <w:jc w:val="both"/>
        <w:rPr>
          <w:bCs/>
          <w:sz w:val="24"/>
          <w:szCs w:val="24"/>
        </w:rPr>
      </w:pPr>
      <w:r w:rsidRPr="000367B5">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775112" w:rsidRPr="000367B5" w:rsidRDefault="00775112" w:rsidP="00D3268A">
      <w:pPr>
        <w:numPr>
          <w:ilvl w:val="0"/>
          <w:numId w:val="13"/>
        </w:numPr>
        <w:autoSpaceDE w:val="0"/>
        <w:autoSpaceDN w:val="0"/>
        <w:adjustRightInd w:val="0"/>
        <w:jc w:val="both"/>
        <w:rPr>
          <w:bCs/>
          <w:sz w:val="24"/>
          <w:szCs w:val="24"/>
        </w:rPr>
      </w:pPr>
      <w:r w:rsidRPr="000367B5">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775112" w:rsidRPr="000367B5" w:rsidRDefault="00775112" w:rsidP="00D3268A">
      <w:pPr>
        <w:autoSpaceDE w:val="0"/>
        <w:autoSpaceDN w:val="0"/>
        <w:adjustRightInd w:val="0"/>
        <w:ind w:left="34" w:firstLine="426"/>
        <w:jc w:val="both"/>
        <w:rPr>
          <w:bCs/>
          <w:sz w:val="24"/>
          <w:szCs w:val="24"/>
        </w:rPr>
      </w:pPr>
      <w:r w:rsidRPr="000367B5">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75112" w:rsidRPr="000367B5" w:rsidRDefault="00775112" w:rsidP="00D3268A">
      <w:pPr>
        <w:keepNext/>
        <w:keepLines/>
        <w:spacing w:before="200" w:after="100" w:afterAutospacing="1" w:line="312" w:lineRule="auto"/>
        <w:ind w:firstLine="709"/>
        <w:jc w:val="center"/>
        <w:outlineLvl w:val="2"/>
        <w:rPr>
          <w:rFonts w:ascii="Cambria" w:hAnsi="Cambria"/>
          <w:b/>
          <w:sz w:val="24"/>
          <w:szCs w:val="24"/>
        </w:rPr>
      </w:pPr>
      <w:bookmarkStart w:id="184" w:name="_Toc433729387"/>
      <w:bookmarkStart w:id="185" w:name="_Toc437351206"/>
      <w:bookmarkStart w:id="186" w:name="_Toc438552187"/>
      <w:r w:rsidRPr="000367B5">
        <w:rPr>
          <w:rFonts w:ascii="Cambria" w:hAnsi="Cambria"/>
          <w:b/>
          <w:sz w:val="24"/>
          <w:szCs w:val="24"/>
        </w:rPr>
        <w:t>Статья 39. Градостроительные регламенты. Зоны инженерной и транспортной инфраструктур.</w:t>
      </w:r>
      <w:bookmarkEnd w:id="184"/>
      <w:bookmarkEnd w:id="185"/>
      <w:bookmarkEnd w:id="186"/>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 xml:space="preserve">ИТ-1. Зона объектов инженерной инфраструктуры </w:t>
      </w:r>
    </w:p>
    <w:p w:rsidR="00775112" w:rsidRPr="000367B5" w:rsidRDefault="00775112" w:rsidP="00D3268A">
      <w:pPr>
        <w:rPr>
          <w:rFonts w:eastAsia="SimSun"/>
          <w:lang w:eastAsia="zh-CN"/>
        </w:rPr>
      </w:pPr>
    </w:p>
    <w:p w:rsidR="00775112" w:rsidRPr="000367B5" w:rsidRDefault="00775112" w:rsidP="00D3268A">
      <w:pPr>
        <w:numPr>
          <w:ilvl w:val="0"/>
          <w:numId w:val="22"/>
        </w:numPr>
        <w:contextualSpacing/>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6.8</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8"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775112" w:rsidRPr="00383D6C"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1 м</w:t>
            </w:r>
            <w:r w:rsidR="0048456E">
              <w:rPr>
                <w:b/>
                <w:sz w:val="22"/>
                <w:szCs w:val="22"/>
              </w:rPr>
              <w:t xml:space="preserve">, </w:t>
            </w:r>
            <w:r w:rsidR="0048456E" w:rsidRPr="00383D6C">
              <w:rPr>
                <w:sz w:val="22"/>
                <w:szCs w:val="22"/>
              </w:rPr>
              <w:t>от красной линии улиц и проездов</w:t>
            </w:r>
            <w:r w:rsidR="0048456E" w:rsidRPr="00383D6C">
              <w:rPr>
                <w:b/>
                <w:sz w:val="22"/>
                <w:szCs w:val="22"/>
              </w:rPr>
              <w:t xml:space="preserve"> -5 м</w:t>
            </w:r>
            <w:r w:rsidRPr="00383D6C">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426"/>
              <w:jc w:val="both"/>
              <w:rPr>
                <w:b/>
                <w:sz w:val="22"/>
                <w:szCs w:val="22"/>
              </w:rPr>
            </w:pPr>
            <w:r w:rsidRPr="000367B5">
              <w:rPr>
                <w:sz w:val="22"/>
                <w:szCs w:val="22"/>
              </w:rPr>
              <w:t xml:space="preserve">- высота  – не более </w:t>
            </w:r>
            <w:r w:rsidRPr="000367B5">
              <w:rPr>
                <w:b/>
                <w:sz w:val="22"/>
                <w:szCs w:val="22"/>
              </w:rPr>
              <w:t>124 м.</w:t>
            </w:r>
          </w:p>
        </w:tc>
      </w:tr>
      <w:tr w:rsidR="00775112" w:rsidRPr="000367B5" w:rsidTr="005327B8">
        <w:trPr>
          <w:trHeight w:val="552"/>
        </w:trPr>
        <w:tc>
          <w:tcPr>
            <w:tcW w:w="437" w:type="pct"/>
          </w:tcPr>
          <w:p w:rsidR="00775112" w:rsidRPr="000367B5" w:rsidRDefault="00775112" w:rsidP="005327B8">
            <w:pPr>
              <w:jc w:val="center"/>
              <w:rPr>
                <w:b/>
                <w:sz w:val="22"/>
                <w:szCs w:val="22"/>
              </w:rPr>
            </w:pPr>
            <w:r w:rsidRPr="000367B5">
              <w:rPr>
                <w:b/>
                <w:sz w:val="22"/>
                <w:szCs w:val="22"/>
              </w:rPr>
              <w:t>12.0</w:t>
            </w:r>
          </w:p>
        </w:tc>
        <w:tc>
          <w:tcPr>
            <w:tcW w:w="1020"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jc w:val="both"/>
              <w:rPr>
                <w:sz w:val="22"/>
                <w:szCs w:val="22"/>
              </w:rPr>
            </w:pPr>
          </w:p>
          <w:p w:rsidR="00775112" w:rsidRPr="000367B5" w:rsidRDefault="00775112" w:rsidP="005327B8">
            <w:pPr>
              <w:keepLines/>
              <w:widowControl w:val="0"/>
              <w:ind w:firstLine="284"/>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 xml:space="preserve">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w:t>
            </w:r>
            <w:r w:rsidRPr="000367B5">
              <w:rPr>
                <w:sz w:val="22"/>
                <w:szCs w:val="22"/>
              </w:rPr>
              <w:lastRenderedPageBreak/>
              <w:t>открытых для посещения без взимания платы</w:t>
            </w:r>
          </w:p>
        </w:tc>
        <w:tc>
          <w:tcPr>
            <w:tcW w:w="1698" w:type="pct"/>
          </w:tcPr>
          <w:p w:rsidR="00D5671E" w:rsidRPr="00214605" w:rsidRDefault="00D5671E" w:rsidP="00D5671E">
            <w:pPr>
              <w:autoSpaceDE w:val="0"/>
              <w:autoSpaceDN w:val="0"/>
              <w:adjustRightInd w:val="0"/>
              <w:ind w:firstLine="317"/>
              <w:jc w:val="both"/>
              <w:rPr>
                <w:sz w:val="22"/>
                <w:szCs w:val="22"/>
              </w:rPr>
            </w:pPr>
            <w:r w:rsidRPr="00214605">
              <w:rPr>
                <w:sz w:val="22"/>
                <w:szCs w:val="22"/>
              </w:rPr>
              <w:lastRenderedPageBreak/>
              <w:t xml:space="preserve">Действие градостроительного регламента не распространяется в границах территорий общего пользования. </w:t>
            </w:r>
          </w:p>
          <w:p w:rsidR="00775112" w:rsidRPr="000367B5" w:rsidRDefault="00D5671E" w:rsidP="00D5671E">
            <w:pPr>
              <w:ind w:firstLine="317"/>
              <w:jc w:val="both"/>
              <w:rPr>
                <w:b/>
                <w:sz w:val="22"/>
                <w:szCs w:val="22"/>
                <w:u w:val="single"/>
              </w:rPr>
            </w:pPr>
            <w:r w:rsidRPr="006A2C13">
              <w:rPr>
                <w:sz w:val="22"/>
                <w:szCs w:val="22"/>
              </w:rPr>
              <w:t xml:space="preserve">Не установлены в соответствии с ч.4, ст.36 </w:t>
            </w:r>
            <w:r w:rsidRPr="006A2C13">
              <w:rPr>
                <w:sz w:val="22"/>
                <w:szCs w:val="22"/>
              </w:rPr>
              <w:lastRenderedPageBreak/>
              <w:t>Градостроительного кодекса Российской Федерации..</w:t>
            </w:r>
          </w:p>
        </w:tc>
      </w:tr>
    </w:tbl>
    <w:p w:rsidR="00775112" w:rsidRPr="000367B5" w:rsidRDefault="00775112" w:rsidP="00D3268A">
      <w:pPr>
        <w:numPr>
          <w:ilvl w:val="0"/>
          <w:numId w:val="22"/>
        </w:numPr>
        <w:jc w:val="both"/>
        <w:rPr>
          <w:b/>
          <w:sz w:val="22"/>
          <w:szCs w:val="22"/>
        </w:rPr>
      </w:pPr>
      <w:r w:rsidRPr="000367B5">
        <w:rPr>
          <w:b/>
          <w:sz w:val="22"/>
          <w:szCs w:val="22"/>
        </w:rPr>
        <w:lastRenderedPageBreak/>
        <w:t>УСЛОВНО РАЗРЕШЕННЫЕ ВИДЫ И ПАРАМЕТРЫ ИСПОЛЬЗОВАНИЯ ЗЕМЕЛЬНЫХ УЧАСТКОВ И ОБЪЕКТОВ КАПИТАЛЬНОГО СТРОИТЕЛЬСТВА</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tcPr>
          <w:p w:rsidR="00775112" w:rsidRPr="000367B5" w:rsidRDefault="00775112" w:rsidP="005327B8">
            <w:pPr>
              <w:tabs>
                <w:tab w:val="left" w:pos="2520"/>
              </w:tabs>
              <w:jc w:val="center"/>
              <w:rPr>
                <w:b/>
                <w:sz w:val="22"/>
                <w:szCs w:val="22"/>
              </w:rPr>
            </w:pPr>
            <w:r w:rsidRPr="000367B5">
              <w:rPr>
                <w:b/>
                <w:sz w:val="22"/>
                <w:szCs w:val="22"/>
              </w:rPr>
              <w:t xml:space="preserve">Код вида </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 xml:space="preserve">ВИДЫ РАЗРЕШЕННОГО ИСПОЛЬЗОВАНИЯ ЗЕМЕЛЬНЫХ УЧАСТКОВ </w:t>
            </w:r>
          </w:p>
          <w:p w:rsidR="00775112" w:rsidRPr="000367B5" w:rsidRDefault="00775112" w:rsidP="005327B8">
            <w:pPr>
              <w:tabs>
                <w:tab w:val="left" w:pos="2520"/>
              </w:tabs>
              <w:jc w:val="center"/>
              <w:rPr>
                <w:b/>
                <w:sz w:val="22"/>
                <w:szCs w:val="22"/>
              </w:rPr>
            </w:pPr>
          </w:p>
        </w:tc>
        <w:tc>
          <w:tcPr>
            <w:tcW w:w="1845" w:type="pct"/>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45"/>
        </w:trPr>
        <w:tc>
          <w:tcPr>
            <w:tcW w:w="437" w:type="pct"/>
          </w:tcPr>
          <w:p w:rsidR="00775112" w:rsidRPr="000367B5" w:rsidRDefault="00775112" w:rsidP="005327B8">
            <w:pPr>
              <w:ind w:left="720"/>
              <w:contextualSpacing/>
              <w:jc w:val="center"/>
              <w:rPr>
                <w:sz w:val="22"/>
                <w:szCs w:val="22"/>
                <w:lang w:eastAsia="en-US"/>
              </w:rPr>
            </w:pPr>
          </w:p>
        </w:tc>
        <w:tc>
          <w:tcPr>
            <w:tcW w:w="1020" w:type="pct"/>
          </w:tcPr>
          <w:p w:rsidR="00775112" w:rsidRPr="000367B5" w:rsidRDefault="00775112" w:rsidP="005327B8">
            <w:pPr>
              <w:ind w:left="720"/>
              <w:contextualSpacing/>
              <w:jc w:val="center"/>
              <w:rPr>
                <w:sz w:val="22"/>
                <w:szCs w:val="22"/>
                <w:lang w:eastAsia="en-US"/>
              </w:rPr>
            </w:pPr>
            <w:r w:rsidRPr="000367B5">
              <w:rPr>
                <w:sz w:val="22"/>
                <w:szCs w:val="22"/>
                <w:lang w:eastAsia="en-US"/>
              </w:rPr>
              <w:t>нет</w:t>
            </w:r>
          </w:p>
        </w:tc>
        <w:tc>
          <w:tcPr>
            <w:tcW w:w="1845" w:type="pct"/>
          </w:tcPr>
          <w:p w:rsidR="00775112" w:rsidRPr="000367B5" w:rsidRDefault="00775112" w:rsidP="005327B8">
            <w:pPr>
              <w:jc w:val="center"/>
              <w:rPr>
                <w:sz w:val="22"/>
                <w:szCs w:val="22"/>
              </w:rPr>
            </w:pPr>
            <w:r w:rsidRPr="000367B5">
              <w:rPr>
                <w:sz w:val="22"/>
                <w:szCs w:val="22"/>
              </w:rPr>
              <w:t>нет</w:t>
            </w:r>
          </w:p>
        </w:tc>
        <w:tc>
          <w:tcPr>
            <w:tcW w:w="1698" w:type="pct"/>
          </w:tcPr>
          <w:p w:rsidR="00775112" w:rsidRPr="000367B5" w:rsidRDefault="00775112" w:rsidP="005327B8">
            <w:pPr>
              <w:ind w:firstLine="317"/>
              <w:jc w:val="center"/>
              <w:rPr>
                <w:sz w:val="22"/>
                <w:szCs w:val="22"/>
              </w:rPr>
            </w:pPr>
            <w:r w:rsidRPr="000367B5">
              <w:rPr>
                <w:sz w:val="22"/>
                <w:szCs w:val="22"/>
              </w:rPr>
              <w:t>нет</w:t>
            </w:r>
          </w:p>
        </w:tc>
      </w:tr>
    </w:tbl>
    <w:p w:rsidR="00775112" w:rsidRPr="000367B5" w:rsidRDefault="00775112" w:rsidP="00D3268A">
      <w:pPr>
        <w:ind w:left="1080"/>
        <w:jc w:val="both"/>
        <w:rPr>
          <w:b/>
          <w:sz w:val="22"/>
          <w:szCs w:val="22"/>
        </w:rPr>
      </w:pPr>
    </w:p>
    <w:p w:rsidR="00775112" w:rsidRDefault="00775112" w:rsidP="00D3268A">
      <w:pPr>
        <w:numPr>
          <w:ilvl w:val="0"/>
          <w:numId w:val="22"/>
        </w:numPr>
        <w:jc w:val="both"/>
        <w:rPr>
          <w:b/>
          <w:sz w:val="22"/>
          <w:szCs w:val="22"/>
        </w:rPr>
      </w:pPr>
      <w:r w:rsidRPr="0070108F">
        <w:rPr>
          <w:b/>
          <w:sz w:val="22"/>
          <w:szCs w:val="22"/>
        </w:rPr>
        <w:t xml:space="preserve">ВСПОМОГАТЕЛЬНЫЕ ВИДЫ И ПАРАМЕТРЫ РАЗРЕШЕННОГО ИСПОЛЬЗОВАНИЯ ОБЪЕКТОВ КАПИТАЛЬНОГО СТРОИТЕЛЬСТВА </w:t>
      </w:r>
    </w:p>
    <w:p w:rsidR="0070108F" w:rsidRPr="001D416D" w:rsidRDefault="0070108F" w:rsidP="0070108F">
      <w:pPr>
        <w:ind w:left="1080"/>
        <w:jc w:val="both"/>
        <w:rPr>
          <w:b/>
          <w:strike/>
          <w:sz w:val="22"/>
          <w:szCs w:val="22"/>
        </w:rPr>
      </w:pPr>
      <w:r w:rsidRPr="001D416D">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0108F" w:rsidRPr="00E95C1E" w:rsidRDefault="0070108F" w:rsidP="0070108F">
      <w:pPr>
        <w:ind w:left="720"/>
        <w:jc w:val="both"/>
        <w:rPr>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773"/>
      </w:tblGrid>
      <w:tr w:rsidR="0070108F" w:rsidRPr="00A90645" w:rsidTr="00836310">
        <w:trPr>
          <w:trHeight w:val="552"/>
          <w:tblHeader/>
        </w:trPr>
        <w:tc>
          <w:tcPr>
            <w:tcW w:w="4219" w:type="dxa"/>
            <w:vAlign w:val="center"/>
          </w:tcPr>
          <w:p w:rsidR="0070108F" w:rsidRPr="00A90645" w:rsidRDefault="0070108F" w:rsidP="00836310">
            <w:pPr>
              <w:jc w:val="center"/>
              <w:rPr>
                <w:b/>
                <w:sz w:val="22"/>
                <w:szCs w:val="22"/>
              </w:rPr>
            </w:pPr>
            <w:r w:rsidRPr="00A90645">
              <w:rPr>
                <w:b/>
                <w:sz w:val="22"/>
                <w:szCs w:val="22"/>
              </w:rPr>
              <w:t>ВИДЫ РАЗРЕШЕННОГО ИСПОЛЬЗОВАНИЯ</w:t>
            </w:r>
          </w:p>
        </w:tc>
        <w:tc>
          <w:tcPr>
            <w:tcW w:w="10773" w:type="dxa"/>
            <w:vAlign w:val="center"/>
          </w:tcPr>
          <w:p w:rsidR="0070108F" w:rsidRPr="00A90645" w:rsidRDefault="0070108F" w:rsidP="00836310">
            <w:pPr>
              <w:jc w:val="center"/>
              <w:rPr>
                <w:b/>
                <w:sz w:val="22"/>
                <w:szCs w:val="22"/>
              </w:rPr>
            </w:pPr>
            <w:r w:rsidRPr="00A90645">
              <w:rPr>
                <w:b/>
                <w:sz w:val="22"/>
                <w:szCs w:val="22"/>
              </w:rPr>
              <w:t>ПРЕДЕЛЬНЫЕ ПАРАМЕТРЫ РАЗРЕШЕННОГО СТРОИТЕЛЬСТВА</w:t>
            </w:r>
          </w:p>
        </w:tc>
      </w:tr>
      <w:tr w:rsidR="0070108F" w:rsidRPr="00A90645" w:rsidTr="00836310">
        <w:trPr>
          <w:trHeight w:val="3615"/>
        </w:trPr>
        <w:tc>
          <w:tcPr>
            <w:tcW w:w="4219" w:type="dxa"/>
          </w:tcPr>
          <w:p w:rsidR="0070108F" w:rsidRPr="00A90645" w:rsidRDefault="0070108F"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lastRenderedPageBreak/>
              <w:t>Автостоянки для парковки автомобилей посетителей.</w:t>
            </w:r>
          </w:p>
        </w:tc>
        <w:tc>
          <w:tcPr>
            <w:tcW w:w="10773" w:type="dxa"/>
          </w:tcPr>
          <w:p w:rsidR="0070108F" w:rsidRPr="007D230B" w:rsidRDefault="0070108F" w:rsidP="00836310">
            <w:pPr>
              <w:jc w:val="both"/>
              <w:rPr>
                <w:sz w:val="24"/>
                <w:szCs w:val="24"/>
              </w:rPr>
            </w:pPr>
            <w:r w:rsidRPr="007D230B">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70108F" w:rsidRPr="007D230B" w:rsidRDefault="0070108F" w:rsidP="00836310">
            <w:pPr>
              <w:autoSpaceDE w:val="0"/>
              <w:autoSpaceDN w:val="0"/>
              <w:adjustRightInd w:val="0"/>
              <w:ind w:firstLine="540"/>
              <w:jc w:val="both"/>
              <w:rPr>
                <w:sz w:val="24"/>
                <w:szCs w:val="24"/>
              </w:rPr>
            </w:pPr>
            <w:r w:rsidRPr="007D230B">
              <w:rPr>
                <w:sz w:val="24"/>
                <w:szCs w:val="24"/>
              </w:rPr>
              <w:t>Размеры земельных участков автостоянок на одно место должны быть:</w:t>
            </w:r>
          </w:p>
          <w:p w:rsidR="0070108F" w:rsidRPr="007D230B" w:rsidRDefault="0070108F" w:rsidP="00836310">
            <w:pPr>
              <w:autoSpaceDE w:val="0"/>
              <w:autoSpaceDN w:val="0"/>
              <w:adjustRightInd w:val="0"/>
              <w:ind w:firstLine="540"/>
              <w:jc w:val="both"/>
              <w:rPr>
                <w:sz w:val="24"/>
                <w:szCs w:val="24"/>
              </w:rPr>
            </w:pPr>
            <w:r w:rsidRPr="007D230B">
              <w:rPr>
                <w:sz w:val="24"/>
                <w:szCs w:val="24"/>
              </w:rPr>
              <w:t>для легковых автомобилей - 25 кв. м;</w:t>
            </w:r>
          </w:p>
          <w:p w:rsidR="0070108F" w:rsidRPr="007D230B" w:rsidRDefault="0070108F" w:rsidP="00836310">
            <w:pPr>
              <w:autoSpaceDE w:val="0"/>
              <w:autoSpaceDN w:val="0"/>
              <w:adjustRightInd w:val="0"/>
              <w:ind w:firstLine="540"/>
              <w:jc w:val="both"/>
              <w:rPr>
                <w:sz w:val="24"/>
                <w:szCs w:val="24"/>
              </w:rPr>
            </w:pPr>
            <w:r w:rsidRPr="007D230B">
              <w:rPr>
                <w:sz w:val="24"/>
                <w:szCs w:val="24"/>
              </w:rPr>
              <w:t>для автобусов - 40 кв. м;</w:t>
            </w:r>
          </w:p>
          <w:p w:rsidR="0070108F" w:rsidRPr="007D230B" w:rsidRDefault="0070108F" w:rsidP="00836310">
            <w:pPr>
              <w:autoSpaceDE w:val="0"/>
              <w:autoSpaceDN w:val="0"/>
              <w:adjustRightInd w:val="0"/>
              <w:ind w:firstLine="540"/>
              <w:jc w:val="both"/>
              <w:rPr>
                <w:sz w:val="24"/>
                <w:szCs w:val="24"/>
              </w:rPr>
            </w:pPr>
            <w:r w:rsidRPr="007D230B">
              <w:rPr>
                <w:sz w:val="24"/>
                <w:szCs w:val="24"/>
              </w:rPr>
              <w:t>для велосипедов - 0,9 кв. м.</w:t>
            </w:r>
          </w:p>
          <w:p w:rsidR="0070108F" w:rsidRPr="007D230B" w:rsidRDefault="0070108F" w:rsidP="00836310">
            <w:pPr>
              <w:autoSpaceDE w:val="0"/>
              <w:autoSpaceDN w:val="0"/>
              <w:adjustRightInd w:val="0"/>
              <w:ind w:firstLine="540"/>
              <w:jc w:val="both"/>
              <w:rPr>
                <w:sz w:val="24"/>
                <w:szCs w:val="24"/>
              </w:rPr>
            </w:pPr>
            <w:r w:rsidRPr="007D230B">
              <w:rPr>
                <w:sz w:val="24"/>
                <w:szCs w:val="24"/>
              </w:rPr>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70108F" w:rsidRPr="007D230B" w:rsidRDefault="0070108F" w:rsidP="00836310">
            <w:pPr>
              <w:autoSpaceDE w:val="0"/>
              <w:autoSpaceDN w:val="0"/>
              <w:adjustRightInd w:val="0"/>
              <w:ind w:firstLine="540"/>
              <w:jc w:val="both"/>
              <w:rPr>
                <w:sz w:val="24"/>
                <w:szCs w:val="24"/>
              </w:rPr>
            </w:pPr>
            <w:r w:rsidRPr="007D230B">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70108F" w:rsidRPr="007D230B" w:rsidRDefault="0070108F" w:rsidP="00836310">
            <w:pPr>
              <w:pStyle w:val="af0"/>
              <w:jc w:val="both"/>
              <w:rPr>
                <w:rFonts w:eastAsia="SimSun"/>
                <w:sz w:val="24"/>
                <w:szCs w:val="24"/>
                <w:lang w:eastAsia="zh-CN"/>
              </w:rPr>
            </w:pPr>
            <w:r w:rsidRPr="007D230B">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70108F" w:rsidRPr="00A90645" w:rsidTr="00836310">
        <w:trPr>
          <w:trHeight w:val="1078"/>
        </w:trPr>
        <w:tc>
          <w:tcPr>
            <w:tcW w:w="4219" w:type="dxa"/>
          </w:tcPr>
          <w:p w:rsidR="0070108F" w:rsidRPr="00A90645" w:rsidRDefault="0070108F" w:rsidP="00836310">
            <w:pPr>
              <w:jc w:val="both"/>
              <w:rPr>
                <w:sz w:val="24"/>
                <w:szCs w:val="24"/>
              </w:rPr>
            </w:pPr>
            <w:r w:rsidRPr="00A90645">
              <w:rPr>
                <w:sz w:val="24"/>
                <w:szCs w:val="24"/>
              </w:rPr>
              <w:t>Площадки для мусоросборников.</w:t>
            </w:r>
          </w:p>
        </w:tc>
        <w:tc>
          <w:tcPr>
            <w:tcW w:w="10773" w:type="dxa"/>
          </w:tcPr>
          <w:p w:rsidR="0070108F" w:rsidRPr="007D230B" w:rsidRDefault="0070108F" w:rsidP="00836310">
            <w:pPr>
              <w:jc w:val="both"/>
              <w:rPr>
                <w:sz w:val="24"/>
                <w:szCs w:val="24"/>
              </w:rPr>
            </w:pPr>
            <w:r w:rsidRPr="007D230B">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70108F" w:rsidRPr="007D230B" w:rsidRDefault="0070108F" w:rsidP="00836310">
            <w:pPr>
              <w:jc w:val="both"/>
              <w:rPr>
                <w:sz w:val="24"/>
                <w:szCs w:val="24"/>
              </w:rPr>
            </w:pPr>
            <w:r w:rsidRPr="007D230B">
              <w:rPr>
                <w:sz w:val="24"/>
                <w:szCs w:val="24"/>
              </w:rPr>
              <w:t>Максимальная площадь земельных участков  – в 3 раза превышающая площадь мусоросборников;</w:t>
            </w:r>
          </w:p>
          <w:p w:rsidR="0070108F" w:rsidRPr="007D230B" w:rsidRDefault="0070108F" w:rsidP="00836310">
            <w:pPr>
              <w:jc w:val="both"/>
              <w:rPr>
                <w:sz w:val="24"/>
                <w:szCs w:val="24"/>
              </w:rPr>
            </w:pPr>
            <w:r w:rsidRPr="007D230B">
              <w:rPr>
                <w:sz w:val="24"/>
                <w:szCs w:val="24"/>
              </w:rPr>
              <w:t>расстояние от площадок для мусоросборников до производственных и вспомогательных помещений не менее - 30 м.</w:t>
            </w:r>
          </w:p>
          <w:p w:rsidR="0070108F" w:rsidRPr="007D230B" w:rsidRDefault="0070108F" w:rsidP="00836310">
            <w:pPr>
              <w:jc w:val="both"/>
              <w:rPr>
                <w:sz w:val="24"/>
                <w:szCs w:val="24"/>
              </w:rPr>
            </w:pPr>
            <w:r w:rsidRPr="007D230B">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70108F" w:rsidRPr="00A90645" w:rsidTr="00836310">
        <w:trPr>
          <w:trHeight w:val="1078"/>
        </w:trPr>
        <w:tc>
          <w:tcPr>
            <w:tcW w:w="4219" w:type="dxa"/>
          </w:tcPr>
          <w:p w:rsidR="0070108F" w:rsidRPr="00A90645" w:rsidRDefault="0070108F" w:rsidP="00836310">
            <w:pPr>
              <w:jc w:val="both"/>
              <w:rPr>
                <w:sz w:val="24"/>
                <w:szCs w:val="24"/>
              </w:rPr>
            </w:pPr>
            <w:r w:rsidRPr="00A90645">
              <w:rPr>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773" w:type="dxa"/>
          </w:tcPr>
          <w:p w:rsidR="0070108F" w:rsidRPr="007D230B" w:rsidRDefault="0070108F" w:rsidP="00836310">
            <w:pPr>
              <w:jc w:val="both"/>
              <w:rPr>
                <w:sz w:val="24"/>
                <w:szCs w:val="24"/>
              </w:rPr>
            </w:pPr>
            <w:r w:rsidRPr="007D230B">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70108F" w:rsidRPr="007D230B" w:rsidRDefault="0070108F" w:rsidP="00836310">
            <w:pPr>
              <w:autoSpaceDE w:val="0"/>
              <w:autoSpaceDN w:val="0"/>
              <w:adjustRightInd w:val="0"/>
              <w:ind w:firstLine="709"/>
              <w:rPr>
                <w:rFonts w:eastAsia="Calibri"/>
                <w:sz w:val="24"/>
                <w:szCs w:val="24"/>
              </w:rPr>
            </w:pPr>
            <w:r w:rsidRPr="007D230B">
              <w:rPr>
                <w:sz w:val="24"/>
                <w:szCs w:val="24"/>
              </w:rPr>
              <w:t xml:space="preserve">Расстояние от </w:t>
            </w:r>
            <w:r w:rsidRPr="007D230B">
              <w:rPr>
                <w:rFonts w:eastAsia="Calibri"/>
                <w:sz w:val="24"/>
                <w:szCs w:val="24"/>
              </w:rPr>
              <w:t>фундаментов зданий и сооружений :</w:t>
            </w:r>
          </w:p>
          <w:p w:rsidR="0070108F" w:rsidRPr="007D230B" w:rsidRDefault="0070108F" w:rsidP="00836310">
            <w:pPr>
              <w:autoSpaceDE w:val="0"/>
              <w:autoSpaceDN w:val="0"/>
              <w:adjustRightInd w:val="0"/>
              <w:ind w:firstLine="709"/>
              <w:rPr>
                <w:rFonts w:eastAsia="Calibri"/>
                <w:sz w:val="24"/>
                <w:szCs w:val="24"/>
              </w:rPr>
            </w:pPr>
            <w:r w:rsidRPr="007D230B">
              <w:rPr>
                <w:rFonts w:eastAsia="Calibri"/>
                <w:sz w:val="24"/>
                <w:szCs w:val="24"/>
              </w:rPr>
              <w:t>- водопровод и напорная канализация -5 м,</w:t>
            </w:r>
          </w:p>
          <w:p w:rsidR="0070108F" w:rsidRPr="007D230B" w:rsidRDefault="0070108F" w:rsidP="00836310">
            <w:pPr>
              <w:autoSpaceDE w:val="0"/>
              <w:autoSpaceDN w:val="0"/>
              <w:adjustRightInd w:val="0"/>
              <w:ind w:firstLine="709"/>
              <w:rPr>
                <w:rFonts w:eastAsia="Calibri"/>
                <w:sz w:val="24"/>
                <w:szCs w:val="24"/>
              </w:rPr>
            </w:pPr>
            <w:r w:rsidRPr="007D230B">
              <w:rPr>
                <w:rFonts w:eastAsia="Calibri"/>
                <w:sz w:val="24"/>
                <w:szCs w:val="24"/>
              </w:rPr>
              <w:t>- самотечная канализация (бытовая и дождевая)-3м.</w:t>
            </w:r>
          </w:p>
          <w:p w:rsidR="0070108F" w:rsidRPr="007D230B" w:rsidRDefault="0070108F" w:rsidP="00836310">
            <w:pPr>
              <w:jc w:val="both"/>
              <w:rPr>
                <w:sz w:val="24"/>
                <w:szCs w:val="24"/>
              </w:rPr>
            </w:pPr>
            <w:r w:rsidRPr="007D230B">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70108F" w:rsidRPr="0070108F" w:rsidRDefault="0070108F" w:rsidP="0070108F">
      <w:pPr>
        <w:ind w:left="1080"/>
        <w:jc w:val="both"/>
        <w:rPr>
          <w:b/>
          <w:sz w:val="22"/>
          <w:szCs w:val="22"/>
        </w:rPr>
      </w:pPr>
    </w:p>
    <w:p w:rsidR="00775112" w:rsidRPr="000367B5" w:rsidRDefault="00775112" w:rsidP="00D3268A">
      <w:pPr>
        <w:keepNext/>
        <w:keepLines/>
        <w:spacing w:before="200" w:line="312" w:lineRule="auto"/>
        <w:ind w:firstLine="709"/>
        <w:jc w:val="both"/>
        <w:outlineLvl w:val="2"/>
        <w:rPr>
          <w:b/>
          <w:sz w:val="24"/>
          <w:szCs w:val="24"/>
        </w:rPr>
      </w:pPr>
      <w:bookmarkStart w:id="187" w:name="_Toc433729388"/>
      <w:bookmarkStart w:id="188" w:name="_Toc437351207"/>
      <w:bookmarkStart w:id="189" w:name="_Toc438552188"/>
      <w:r w:rsidRPr="000367B5">
        <w:rPr>
          <w:b/>
          <w:sz w:val="24"/>
          <w:szCs w:val="24"/>
        </w:rPr>
        <w:t>Статья 40. Градостроительные регламенты. Зоны сельскохозяйственного использования.</w:t>
      </w:r>
      <w:bookmarkEnd w:id="187"/>
      <w:bookmarkEnd w:id="188"/>
      <w:bookmarkEnd w:id="189"/>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СХ–1. Зона сельскохозяйственных угодий.</w:t>
      </w:r>
    </w:p>
    <w:p w:rsidR="00775112" w:rsidRPr="000367B5" w:rsidRDefault="00775112" w:rsidP="00D3268A">
      <w:pPr>
        <w:widowControl w:val="0"/>
        <w:ind w:firstLine="851"/>
        <w:rPr>
          <w:iCs/>
          <w:sz w:val="22"/>
          <w:szCs w:val="22"/>
        </w:rPr>
      </w:pPr>
    </w:p>
    <w:p w:rsidR="00775112" w:rsidRPr="000367B5" w:rsidRDefault="00775112" w:rsidP="00D3268A">
      <w:pPr>
        <w:widowControl w:val="0"/>
        <w:ind w:firstLine="284"/>
        <w:jc w:val="both"/>
        <w:rPr>
          <w:rFonts w:eastAsia="SimSun"/>
          <w:i/>
          <w:sz w:val="24"/>
          <w:szCs w:val="24"/>
          <w:lang w:eastAsia="zh-CN"/>
        </w:rPr>
      </w:pPr>
      <w:r w:rsidRPr="000367B5">
        <w:rPr>
          <w:rFonts w:eastAsia="SimSun"/>
          <w:i/>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75112" w:rsidRPr="000367B5" w:rsidRDefault="00775112" w:rsidP="00D3268A">
      <w:pPr>
        <w:widowControl w:val="0"/>
        <w:ind w:firstLine="284"/>
        <w:jc w:val="both"/>
        <w:rPr>
          <w:rFonts w:eastAsia="SimSun"/>
          <w:i/>
          <w:sz w:val="24"/>
          <w:szCs w:val="24"/>
          <w:lang w:eastAsia="zh-CN"/>
        </w:rPr>
      </w:pPr>
    </w:p>
    <w:p w:rsidR="00775112" w:rsidRPr="000367B5" w:rsidRDefault="00775112" w:rsidP="00D3268A">
      <w:pPr>
        <w:numPr>
          <w:ilvl w:val="0"/>
          <w:numId w:val="23"/>
        </w:numPr>
        <w:contextualSpacing/>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214"/>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1.1</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Растениеводство</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хозяйственной деятельности, связанной с выращиванием сельскохозяйственных культур.</w:t>
            </w:r>
          </w:p>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Содержание данного вида разрешенного </w:t>
            </w:r>
            <w:r w:rsidRPr="000367B5">
              <w:rPr>
                <w:sz w:val="22"/>
                <w:szCs w:val="22"/>
              </w:rPr>
              <w:lastRenderedPageBreak/>
              <w:t>использования включает в себя содержание видов разрешенного использования с кодами 1.2 - 1.6 согласно классификатору видов разрешенного использования земельных участков.</w:t>
            </w:r>
          </w:p>
        </w:tc>
        <w:tc>
          <w:tcPr>
            <w:tcW w:w="1698" w:type="pct"/>
          </w:tcPr>
          <w:p w:rsidR="00775112" w:rsidRDefault="00775112" w:rsidP="005327B8">
            <w:pPr>
              <w:ind w:firstLine="426"/>
              <w:jc w:val="both"/>
              <w:rPr>
                <w:sz w:val="22"/>
                <w:szCs w:val="22"/>
              </w:rPr>
            </w:pPr>
          </w:p>
          <w:p w:rsidR="00775112" w:rsidRPr="0008596E" w:rsidRDefault="00775112" w:rsidP="005327B8">
            <w:pPr>
              <w:autoSpaceDE w:val="0"/>
              <w:autoSpaceDN w:val="0"/>
              <w:adjustRightInd w:val="0"/>
              <w:ind w:firstLine="378"/>
              <w:jc w:val="both"/>
              <w:rPr>
                <w:b/>
                <w:color w:val="000000"/>
                <w:sz w:val="22"/>
                <w:szCs w:val="22"/>
              </w:rPr>
            </w:pPr>
            <w:r w:rsidRPr="0008596E">
              <w:rPr>
                <w:color w:val="000000"/>
                <w:sz w:val="22"/>
                <w:szCs w:val="22"/>
              </w:rPr>
              <w:t xml:space="preserve">- минимальная/максимальная площадь земельного участка – </w:t>
            </w:r>
            <w:r w:rsidRPr="0008596E">
              <w:rPr>
                <w:b/>
                <w:color w:val="000000"/>
                <w:sz w:val="22"/>
                <w:szCs w:val="22"/>
              </w:rPr>
              <w:t>1000 /250000 кв.м.</w:t>
            </w:r>
          </w:p>
          <w:p w:rsidR="00775112" w:rsidRPr="0008596E" w:rsidRDefault="00775112" w:rsidP="005327B8">
            <w:pPr>
              <w:tabs>
                <w:tab w:val="left" w:pos="2520"/>
              </w:tabs>
              <w:rPr>
                <w:color w:val="000000"/>
                <w:sz w:val="22"/>
                <w:szCs w:val="22"/>
              </w:rPr>
            </w:pPr>
            <w:r w:rsidRPr="0008596E">
              <w:rPr>
                <w:color w:val="000000"/>
                <w:sz w:val="22"/>
                <w:szCs w:val="22"/>
              </w:rPr>
              <w:t xml:space="preserve">Минимальный отступ строений от красной линии </w:t>
            </w:r>
            <w:r w:rsidRPr="0008596E">
              <w:rPr>
                <w:color w:val="000000"/>
                <w:sz w:val="22"/>
                <w:szCs w:val="22"/>
              </w:rPr>
              <w:lastRenderedPageBreak/>
              <w:t xml:space="preserve">или границ участка (в случае, если иной не установлен линией регулирования застройки) </w:t>
            </w:r>
            <w:r w:rsidRPr="000D0799">
              <w:rPr>
                <w:b/>
                <w:color w:val="000000"/>
                <w:sz w:val="22"/>
                <w:szCs w:val="22"/>
              </w:rPr>
              <w:t>– 5</w:t>
            </w:r>
            <w:r w:rsidRPr="0008596E">
              <w:rPr>
                <w:color w:val="000000"/>
                <w:sz w:val="22"/>
                <w:szCs w:val="22"/>
              </w:rPr>
              <w:t xml:space="preserve"> м, допускается уменьшение отступа либо расположения здания, строения и сооружения по красной линии с учетом сложившейся застройки.</w:t>
            </w:r>
          </w:p>
          <w:p w:rsidR="00775112" w:rsidRPr="0008596E" w:rsidRDefault="00775112" w:rsidP="005327B8">
            <w:pPr>
              <w:tabs>
                <w:tab w:val="left" w:pos="2520"/>
              </w:tabs>
              <w:rPr>
                <w:color w:val="000000"/>
                <w:sz w:val="22"/>
                <w:szCs w:val="22"/>
              </w:rPr>
            </w:pPr>
            <w:r w:rsidRPr="0008596E">
              <w:rPr>
                <w:color w:val="000000"/>
                <w:sz w:val="22"/>
                <w:szCs w:val="22"/>
              </w:rPr>
              <w:t xml:space="preserve">Минимальный отступ от границ с соседними участками </w:t>
            </w:r>
            <w:r w:rsidRPr="000D0799">
              <w:rPr>
                <w:b/>
                <w:color w:val="000000"/>
                <w:sz w:val="22"/>
                <w:szCs w:val="22"/>
              </w:rPr>
              <w:t>– 3</w:t>
            </w:r>
            <w:r w:rsidRPr="0008596E">
              <w:rPr>
                <w:color w:val="000000"/>
                <w:sz w:val="22"/>
                <w:szCs w:val="22"/>
              </w:rPr>
              <w:t xml:space="preserve"> м.</w:t>
            </w:r>
          </w:p>
          <w:p w:rsidR="00775112" w:rsidRPr="0008596E" w:rsidRDefault="00775112" w:rsidP="005327B8">
            <w:pPr>
              <w:tabs>
                <w:tab w:val="left" w:pos="2520"/>
              </w:tabs>
              <w:rPr>
                <w:color w:val="000000"/>
                <w:sz w:val="22"/>
                <w:szCs w:val="22"/>
              </w:rPr>
            </w:pPr>
            <w:r w:rsidRPr="0008596E">
              <w:rPr>
                <w:color w:val="000000"/>
                <w:sz w:val="22"/>
                <w:szCs w:val="22"/>
              </w:rPr>
              <w:t>Максимальное количество этажей -</w:t>
            </w:r>
            <w:r w:rsidRPr="000D0799">
              <w:rPr>
                <w:b/>
                <w:color w:val="000000"/>
                <w:sz w:val="22"/>
                <w:szCs w:val="22"/>
              </w:rPr>
              <w:t>2</w:t>
            </w:r>
            <w:r w:rsidRPr="0008596E">
              <w:rPr>
                <w:color w:val="000000"/>
                <w:sz w:val="22"/>
                <w:szCs w:val="22"/>
              </w:rPr>
              <w:t xml:space="preserve"> этажа.</w:t>
            </w:r>
          </w:p>
          <w:p w:rsidR="00775112" w:rsidRPr="0008596E" w:rsidRDefault="00775112" w:rsidP="005327B8">
            <w:pPr>
              <w:tabs>
                <w:tab w:val="left" w:pos="2520"/>
              </w:tabs>
              <w:rPr>
                <w:color w:val="000000"/>
                <w:sz w:val="22"/>
                <w:szCs w:val="22"/>
              </w:rPr>
            </w:pPr>
            <w:r w:rsidRPr="0008596E">
              <w:rPr>
                <w:color w:val="000000"/>
                <w:sz w:val="22"/>
                <w:szCs w:val="22"/>
              </w:rPr>
              <w:t xml:space="preserve">Максимальная высота </w:t>
            </w:r>
            <w:r w:rsidRPr="000D0799">
              <w:rPr>
                <w:b/>
                <w:color w:val="000000"/>
                <w:sz w:val="22"/>
                <w:szCs w:val="22"/>
              </w:rPr>
              <w:t>15</w:t>
            </w:r>
            <w:r w:rsidRPr="0008596E">
              <w:rPr>
                <w:color w:val="000000"/>
                <w:sz w:val="22"/>
                <w:szCs w:val="22"/>
              </w:rPr>
              <w:t xml:space="preserve"> м</w:t>
            </w:r>
          </w:p>
          <w:p w:rsidR="00775112" w:rsidRPr="0008596E" w:rsidRDefault="00775112" w:rsidP="005327B8">
            <w:pPr>
              <w:tabs>
                <w:tab w:val="left" w:pos="2520"/>
              </w:tabs>
              <w:rPr>
                <w:color w:val="000000"/>
                <w:sz w:val="22"/>
                <w:szCs w:val="22"/>
              </w:rPr>
            </w:pPr>
            <w:r w:rsidRPr="0008596E">
              <w:rPr>
                <w:color w:val="000000"/>
                <w:sz w:val="22"/>
                <w:szCs w:val="22"/>
              </w:rPr>
              <w:t xml:space="preserve">Максимальный процент застройки земельного участка </w:t>
            </w:r>
            <w:r w:rsidRPr="000D0799">
              <w:rPr>
                <w:b/>
                <w:color w:val="000000"/>
                <w:sz w:val="22"/>
                <w:szCs w:val="22"/>
              </w:rPr>
              <w:t>– 30%</w:t>
            </w:r>
          </w:p>
          <w:p w:rsidR="00775112" w:rsidRPr="0008596E" w:rsidRDefault="00775112" w:rsidP="005327B8">
            <w:pPr>
              <w:tabs>
                <w:tab w:val="left" w:pos="2520"/>
              </w:tabs>
              <w:rPr>
                <w:color w:val="000000"/>
                <w:sz w:val="22"/>
                <w:szCs w:val="22"/>
              </w:rPr>
            </w:pPr>
            <w:r w:rsidRPr="0008596E">
              <w:rPr>
                <w:color w:val="000000"/>
                <w:sz w:val="22"/>
                <w:szCs w:val="22"/>
              </w:rPr>
              <w:t xml:space="preserve">   3.Вспомогательные виды и параметры разрешенного использования объектов капитального строительства.</w:t>
            </w:r>
          </w:p>
          <w:p w:rsidR="00775112" w:rsidRPr="0008596E" w:rsidRDefault="00775112" w:rsidP="005327B8">
            <w:pPr>
              <w:tabs>
                <w:tab w:val="left" w:pos="2520"/>
              </w:tabs>
              <w:rPr>
                <w:color w:val="000000"/>
                <w:sz w:val="22"/>
                <w:szCs w:val="22"/>
              </w:rPr>
            </w:pPr>
            <w:r w:rsidRPr="0008596E">
              <w:rPr>
                <w:color w:val="000000"/>
                <w:sz w:val="22"/>
                <w:szCs w:val="22"/>
              </w:rPr>
              <w:t xml:space="preserve">Установить предельные параметры разрешенного строительства для видов разрешенного использования объектов «не капитальные здания, строения и сооружения для осуществления розничной и оптовой торговли сельхозпродукцией»:  </w:t>
            </w:r>
          </w:p>
          <w:p w:rsidR="00775112" w:rsidRPr="0008596E" w:rsidRDefault="00775112" w:rsidP="005327B8">
            <w:pPr>
              <w:tabs>
                <w:tab w:val="left" w:pos="2520"/>
              </w:tabs>
              <w:rPr>
                <w:color w:val="000000"/>
                <w:sz w:val="22"/>
                <w:szCs w:val="22"/>
              </w:rPr>
            </w:pPr>
            <w:r w:rsidRPr="0008596E">
              <w:rPr>
                <w:color w:val="000000"/>
                <w:sz w:val="22"/>
                <w:szCs w:val="22"/>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0D0799">
              <w:rPr>
                <w:b/>
                <w:color w:val="000000"/>
                <w:sz w:val="22"/>
                <w:szCs w:val="22"/>
              </w:rPr>
              <w:t>5</w:t>
            </w:r>
            <w:r w:rsidRPr="0008596E">
              <w:rPr>
                <w:color w:val="000000"/>
                <w:sz w:val="22"/>
                <w:szCs w:val="22"/>
              </w:rPr>
              <w:t xml:space="preserve"> м, допускается уменьшение отступа либо расположения здания, строения и сооружения по красной линии с учетом сложившейся застройки.</w:t>
            </w:r>
          </w:p>
          <w:p w:rsidR="00775112" w:rsidRPr="0008596E" w:rsidRDefault="00775112" w:rsidP="005327B8">
            <w:pPr>
              <w:tabs>
                <w:tab w:val="left" w:pos="2520"/>
              </w:tabs>
              <w:rPr>
                <w:color w:val="000000"/>
                <w:sz w:val="22"/>
                <w:szCs w:val="22"/>
              </w:rPr>
            </w:pPr>
            <w:r w:rsidRPr="0008596E">
              <w:rPr>
                <w:color w:val="000000"/>
                <w:sz w:val="22"/>
                <w:szCs w:val="22"/>
              </w:rPr>
              <w:t xml:space="preserve">Минимальный отступ от границ с соседними участками – </w:t>
            </w:r>
            <w:r w:rsidRPr="000D0799">
              <w:rPr>
                <w:b/>
                <w:color w:val="000000"/>
                <w:sz w:val="22"/>
                <w:szCs w:val="22"/>
              </w:rPr>
              <w:t xml:space="preserve">3 </w:t>
            </w:r>
            <w:r w:rsidRPr="0008596E">
              <w:rPr>
                <w:color w:val="000000"/>
                <w:sz w:val="22"/>
                <w:szCs w:val="22"/>
              </w:rPr>
              <w:t>м.</w:t>
            </w:r>
          </w:p>
          <w:p w:rsidR="00775112" w:rsidRPr="0008596E" w:rsidRDefault="00775112" w:rsidP="005327B8">
            <w:pPr>
              <w:tabs>
                <w:tab w:val="left" w:pos="2520"/>
              </w:tabs>
              <w:rPr>
                <w:color w:val="000000"/>
                <w:sz w:val="22"/>
                <w:szCs w:val="22"/>
              </w:rPr>
            </w:pPr>
            <w:r w:rsidRPr="0008596E">
              <w:rPr>
                <w:color w:val="000000"/>
                <w:sz w:val="22"/>
                <w:szCs w:val="22"/>
              </w:rPr>
              <w:t>Максимальное количество этажей -</w:t>
            </w:r>
            <w:r w:rsidRPr="000D0799">
              <w:rPr>
                <w:b/>
                <w:color w:val="000000"/>
                <w:sz w:val="22"/>
                <w:szCs w:val="22"/>
              </w:rPr>
              <w:t>1</w:t>
            </w:r>
            <w:r w:rsidRPr="0008596E">
              <w:rPr>
                <w:color w:val="000000"/>
                <w:sz w:val="22"/>
                <w:szCs w:val="22"/>
              </w:rPr>
              <w:t>этаж.</w:t>
            </w:r>
          </w:p>
          <w:p w:rsidR="00775112" w:rsidRPr="000367B5" w:rsidRDefault="00775112" w:rsidP="005327B8">
            <w:pPr>
              <w:ind w:firstLine="426"/>
              <w:jc w:val="both"/>
              <w:rPr>
                <w:b/>
                <w:sz w:val="22"/>
                <w:szCs w:val="22"/>
              </w:rPr>
            </w:pPr>
            <w:r w:rsidRPr="0008596E">
              <w:rPr>
                <w:color w:val="000000"/>
                <w:sz w:val="22"/>
                <w:szCs w:val="22"/>
              </w:rPr>
              <w:t xml:space="preserve">Максимальная высота </w:t>
            </w:r>
            <w:r w:rsidRPr="000D0799">
              <w:rPr>
                <w:b/>
                <w:color w:val="000000"/>
                <w:sz w:val="22"/>
                <w:szCs w:val="22"/>
              </w:rPr>
              <w:t>7</w:t>
            </w:r>
            <w:r w:rsidRPr="0008596E">
              <w:rPr>
                <w:color w:val="000000"/>
                <w:sz w:val="22"/>
                <w:szCs w:val="22"/>
              </w:rPr>
              <w:t xml:space="preserve"> м</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1.17</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Питомники</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сооружений, необходимых для указанных видов сельскохозяйственного производства</w:t>
            </w:r>
          </w:p>
        </w:tc>
        <w:tc>
          <w:tcPr>
            <w:tcW w:w="1698" w:type="pct"/>
          </w:tcPr>
          <w:p w:rsidR="00775112" w:rsidRPr="009C22BF" w:rsidRDefault="00775112" w:rsidP="005327B8">
            <w:pPr>
              <w:ind w:firstLine="223"/>
              <w:jc w:val="both"/>
              <w:rPr>
                <w:sz w:val="22"/>
                <w:szCs w:val="22"/>
              </w:rPr>
            </w:pPr>
            <w:r w:rsidRPr="009C22BF">
              <w:rPr>
                <w:sz w:val="22"/>
                <w:szCs w:val="22"/>
              </w:rPr>
              <w:t xml:space="preserve">- минимальная/максимальная площадь земельного участка–  </w:t>
            </w:r>
            <w:r w:rsidRPr="009C22BF">
              <w:rPr>
                <w:b/>
                <w:sz w:val="22"/>
                <w:szCs w:val="22"/>
              </w:rPr>
              <w:t>1000/50000</w:t>
            </w:r>
            <w:r w:rsidRPr="009C22BF">
              <w:rPr>
                <w:sz w:val="22"/>
                <w:szCs w:val="22"/>
              </w:rPr>
              <w:t xml:space="preserve"> кв. м;</w:t>
            </w:r>
          </w:p>
          <w:p w:rsidR="00775112" w:rsidRPr="009C22BF" w:rsidRDefault="00775112" w:rsidP="005327B8">
            <w:pPr>
              <w:widowControl w:val="0"/>
              <w:ind w:firstLine="284"/>
              <w:jc w:val="both"/>
              <w:rPr>
                <w:b/>
                <w:bCs/>
                <w:sz w:val="22"/>
                <w:szCs w:val="22"/>
              </w:rPr>
            </w:pPr>
            <w:r w:rsidRPr="009C22BF">
              <w:rPr>
                <w:sz w:val="22"/>
                <w:szCs w:val="22"/>
              </w:rPr>
              <w:t xml:space="preserve">-минимальные отступы от границ смежных  земельных участков – </w:t>
            </w:r>
            <w:r w:rsidRPr="009C22BF">
              <w:rPr>
                <w:b/>
                <w:sz w:val="22"/>
                <w:szCs w:val="22"/>
              </w:rPr>
              <w:t>3 м,</w:t>
            </w:r>
            <w:r w:rsidRPr="009C22BF">
              <w:rPr>
                <w:sz w:val="22"/>
                <w:szCs w:val="22"/>
              </w:rPr>
              <w:t xml:space="preserve"> от фронтальной границы участка </w:t>
            </w:r>
            <w:r w:rsidRPr="009C22BF">
              <w:rPr>
                <w:bCs/>
                <w:sz w:val="22"/>
                <w:szCs w:val="22"/>
              </w:rPr>
              <w:t xml:space="preserve">– </w:t>
            </w:r>
            <w:r w:rsidRPr="009C22BF">
              <w:rPr>
                <w:b/>
                <w:bCs/>
                <w:sz w:val="22"/>
                <w:szCs w:val="22"/>
              </w:rPr>
              <w:t>5 м ;</w:t>
            </w:r>
          </w:p>
          <w:p w:rsidR="00775112" w:rsidRPr="009C22BF" w:rsidRDefault="00775112" w:rsidP="005327B8">
            <w:pPr>
              <w:ind w:firstLine="223"/>
              <w:jc w:val="both"/>
              <w:rPr>
                <w:sz w:val="22"/>
                <w:szCs w:val="22"/>
              </w:rPr>
            </w:pPr>
            <w:r w:rsidRPr="009C22BF">
              <w:rPr>
                <w:sz w:val="22"/>
                <w:szCs w:val="22"/>
              </w:rPr>
              <w:t xml:space="preserve">- максимальное количество этажей </w:t>
            </w:r>
            <w:r w:rsidRPr="00D9755C">
              <w:rPr>
                <w:rFonts w:eastAsia="SimSun"/>
                <w:sz w:val="22"/>
                <w:szCs w:val="22"/>
                <w:lang w:eastAsia="zh-CN"/>
              </w:rPr>
              <w:t>зданий</w:t>
            </w:r>
            <w:r w:rsidRPr="009C22BF">
              <w:rPr>
                <w:sz w:val="22"/>
                <w:szCs w:val="22"/>
              </w:rPr>
              <w:t xml:space="preserve"> – </w:t>
            </w:r>
            <w:r w:rsidRPr="009C22BF">
              <w:rPr>
                <w:b/>
                <w:sz w:val="22"/>
                <w:szCs w:val="22"/>
              </w:rPr>
              <w:t xml:space="preserve"> 1 этаж</w:t>
            </w:r>
            <w:r w:rsidRPr="009C22BF">
              <w:rPr>
                <w:sz w:val="22"/>
                <w:szCs w:val="22"/>
              </w:rPr>
              <w:t>;</w:t>
            </w:r>
          </w:p>
          <w:p w:rsidR="00775112" w:rsidRPr="009C22BF" w:rsidRDefault="00775112" w:rsidP="005327B8">
            <w:pPr>
              <w:ind w:firstLine="223"/>
              <w:jc w:val="both"/>
              <w:rPr>
                <w:sz w:val="22"/>
                <w:szCs w:val="22"/>
              </w:rPr>
            </w:pPr>
            <w:r w:rsidRPr="009C22BF">
              <w:rPr>
                <w:b/>
                <w:sz w:val="22"/>
                <w:szCs w:val="22"/>
              </w:rPr>
              <w:t xml:space="preserve">- </w:t>
            </w:r>
            <w:r w:rsidRPr="009C22BF">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9C22BF">
              <w:rPr>
                <w:b/>
                <w:sz w:val="22"/>
                <w:szCs w:val="22"/>
              </w:rPr>
              <w:t>9 м;</w:t>
            </w:r>
            <w:r w:rsidRPr="009C22BF">
              <w:rPr>
                <w:sz w:val="22"/>
                <w:szCs w:val="22"/>
              </w:rPr>
              <w:t xml:space="preserve"> </w:t>
            </w:r>
          </w:p>
          <w:p w:rsidR="00775112" w:rsidRPr="000367B5" w:rsidRDefault="00775112" w:rsidP="005327B8">
            <w:pPr>
              <w:ind w:firstLine="426"/>
              <w:jc w:val="both"/>
              <w:rPr>
                <w:b/>
                <w:sz w:val="22"/>
                <w:szCs w:val="22"/>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40%</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6.8</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8"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775112" w:rsidRPr="00F77D73"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1 м</w:t>
            </w:r>
            <w:r w:rsidR="000D0799">
              <w:rPr>
                <w:b/>
                <w:sz w:val="22"/>
                <w:szCs w:val="22"/>
              </w:rPr>
              <w:t>,</w:t>
            </w:r>
            <w:r w:rsidR="000D0799">
              <w:rPr>
                <w:b/>
                <w:color w:val="FF0000"/>
                <w:sz w:val="22"/>
                <w:szCs w:val="22"/>
              </w:rPr>
              <w:t xml:space="preserve"> </w:t>
            </w:r>
            <w:r w:rsidR="000D0799" w:rsidRPr="00F77D73">
              <w:rPr>
                <w:sz w:val="22"/>
                <w:szCs w:val="22"/>
              </w:rPr>
              <w:t>от красной линии улиц и проездов</w:t>
            </w:r>
            <w:r w:rsidR="000D0799" w:rsidRPr="00F77D73">
              <w:rPr>
                <w:b/>
                <w:sz w:val="22"/>
                <w:szCs w:val="22"/>
              </w:rPr>
              <w:t xml:space="preserve"> -5 м</w:t>
            </w:r>
            <w:r w:rsidRPr="00F77D73">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ind w:firstLine="426"/>
              <w:jc w:val="both"/>
              <w:rPr>
                <w:b/>
                <w:sz w:val="22"/>
                <w:szCs w:val="22"/>
              </w:rPr>
            </w:pPr>
            <w:r w:rsidRPr="000367B5">
              <w:rPr>
                <w:sz w:val="22"/>
                <w:szCs w:val="22"/>
              </w:rPr>
              <w:t xml:space="preserve">- высота  – не более </w:t>
            </w:r>
            <w:r w:rsidRPr="000367B5">
              <w:rPr>
                <w:b/>
                <w:sz w:val="22"/>
                <w:szCs w:val="22"/>
              </w:rPr>
              <w:t>124 м.</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12.0</w:t>
            </w:r>
          </w:p>
        </w:tc>
        <w:tc>
          <w:tcPr>
            <w:tcW w:w="1020"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keepLines/>
              <w:widowControl w:val="0"/>
              <w:ind w:firstLine="34"/>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5B7C35" w:rsidRPr="00214605" w:rsidRDefault="005B7C35" w:rsidP="005B7C35">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F77D73" w:rsidRDefault="005B7C35" w:rsidP="005B7C35">
            <w:pPr>
              <w:ind w:firstLine="317"/>
              <w:jc w:val="both"/>
              <w:rPr>
                <w:b/>
                <w:sz w:val="22"/>
                <w:szCs w:val="22"/>
                <w:u w:val="single"/>
              </w:rPr>
            </w:pPr>
            <w:r w:rsidRPr="00F77D73">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1080"/>
        <w:jc w:val="both"/>
        <w:rPr>
          <w:b/>
          <w:sz w:val="22"/>
          <w:szCs w:val="22"/>
        </w:rPr>
      </w:pPr>
    </w:p>
    <w:p w:rsidR="00775112" w:rsidRPr="000367B5" w:rsidRDefault="00775112" w:rsidP="00D3268A">
      <w:pPr>
        <w:numPr>
          <w:ilvl w:val="0"/>
          <w:numId w:val="23"/>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tcPr>
          <w:p w:rsidR="00775112" w:rsidRPr="000367B5" w:rsidRDefault="00775112" w:rsidP="005327B8">
            <w:pPr>
              <w:tabs>
                <w:tab w:val="left" w:pos="2520"/>
              </w:tabs>
              <w:jc w:val="center"/>
              <w:rPr>
                <w:b/>
                <w:sz w:val="22"/>
                <w:szCs w:val="22"/>
              </w:rPr>
            </w:pPr>
            <w:r w:rsidRPr="000367B5">
              <w:rPr>
                <w:b/>
                <w:sz w:val="22"/>
                <w:szCs w:val="22"/>
              </w:rPr>
              <w:t xml:space="preserve">Код вида </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1.12</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Пчеловодство</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ульев, иных объектов и оборудования, необходимого для пчеловодства и разведениях иных полезных насекомых;</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сооружений, используемых для хранения и первичной переработки продукции пчеловодства</w:t>
            </w:r>
          </w:p>
        </w:tc>
        <w:tc>
          <w:tcPr>
            <w:tcW w:w="1698" w:type="pct"/>
            <w:vMerge w:val="restart"/>
          </w:tcPr>
          <w:p w:rsidR="00775112" w:rsidRPr="000367B5" w:rsidRDefault="00775112" w:rsidP="005327B8">
            <w:pPr>
              <w:autoSpaceDE w:val="0"/>
              <w:autoSpaceDN w:val="0"/>
              <w:adjustRightInd w:val="0"/>
              <w:jc w:val="both"/>
              <w:rPr>
                <w:b/>
                <w:sz w:val="22"/>
                <w:szCs w:val="22"/>
              </w:rPr>
            </w:pPr>
            <w:r w:rsidRPr="000367B5">
              <w:rPr>
                <w:sz w:val="22"/>
                <w:szCs w:val="22"/>
              </w:rPr>
              <w:t xml:space="preserve">- минимальная/максимальная площадь земельного участка – </w:t>
            </w:r>
            <w:r w:rsidRPr="000367B5">
              <w:rPr>
                <w:b/>
                <w:sz w:val="22"/>
                <w:szCs w:val="22"/>
              </w:rPr>
              <w:t>1000 /50000 кв.м.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b/>
                <w:sz w:val="22"/>
                <w:szCs w:val="22"/>
              </w:rPr>
              <w:t xml:space="preserve"> </w:t>
            </w:r>
            <w:r>
              <w:rPr>
                <w:b/>
                <w:sz w:val="22"/>
                <w:szCs w:val="22"/>
              </w:rPr>
              <w:t xml:space="preserve">- </w:t>
            </w:r>
            <w:r w:rsidRPr="000367B5">
              <w:rPr>
                <w:b/>
                <w:sz w:val="22"/>
                <w:szCs w:val="22"/>
              </w:rPr>
              <w:t>2 этажа</w:t>
            </w:r>
            <w:r w:rsidRPr="000367B5">
              <w:rPr>
                <w:sz w:val="22"/>
                <w:szCs w:val="22"/>
              </w:rPr>
              <w:t>;</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w:t>
            </w:r>
            <w:r w:rsidRPr="000367B5">
              <w:rPr>
                <w:sz w:val="22"/>
                <w:szCs w:val="22"/>
              </w:rPr>
              <w:lastRenderedPageBreak/>
              <w:t xml:space="preserve">перекрытия последнего этажа (или конька кровли) -  не более </w:t>
            </w:r>
            <w:r w:rsidR="008E540C" w:rsidRPr="00B67689">
              <w:rPr>
                <w:b/>
                <w:sz w:val="22"/>
                <w:szCs w:val="22"/>
              </w:rPr>
              <w:t>15</w:t>
            </w:r>
            <w:r w:rsidRPr="000367B5">
              <w:rPr>
                <w:b/>
                <w:sz w:val="22"/>
                <w:szCs w:val="22"/>
              </w:rPr>
              <w:t xml:space="preserve"> м;</w:t>
            </w:r>
            <w:r w:rsidRPr="000367B5">
              <w:rPr>
                <w:sz w:val="22"/>
                <w:szCs w:val="22"/>
              </w:rPr>
              <w:t xml:space="preserve"> </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20%</w:t>
            </w:r>
          </w:p>
          <w:p w:rsidR="00775112" w:rsidRPr="000367B5" w:rsidRDefault="00775112" w:rsidP="005327B8">
            <w:pPr>
              <w:widowControl w:val="0"/>
              <w:ind w:firstLine="284"/>
              <w:rPr>
                <w:b/>
                <w:sz w:val="22"/>
                <w:szCs w:val="22"/>
              </w:rPr>
            </w:pPr>
            <w:r w:rsidRPr="000367B5">
              <w:rPr>
                <w:sz w:val="22"/>
                <w:szCs w:val="22"/>
              </w:rPr>
              <w:t xml:space="preserve">- минимальный процент озеленения -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1.13</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Рыбоводство</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698" w:type="pct"/>
            <w:vMerge/>
          </w:tcPr>
          <w:p w:rsidR="00775112" w:rsidRPr="000367B5" w:rsidRDefault="00775112" w:rsidP="005327B8">
            <w:pPr>
              <w:ind w:firstLine="426"/>
              <w:jc w:val="both"/>
              <w:rPr>
                <w:sz w:val="22"/>
                <w:szCs w:val="22"/>
              </w:rPr>
            </w:pP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1.14</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Научное обеспечение сельского хозяйства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698" w:type="pct"/>
            <w:vMerge/>
          </w:tcPr>
          <w:p w:rsidR="00775112" w:rsidRPr="000367B5" w:rsidRDefault="00775112" w:rsidP="005327B8">
            <w:pPr>
              <w:ind w:firstLine="223"/>
              <w:jc w:val="both"/>
              <w:rPr>
                <w:sz w:val="22"/>
                <w:szCs w:val="22"/>
              </w:rPr>
            </w:pPr>
          </w:p>
        </w:tc>
      </w:tr>
    </w:tbl>
    <w:p w:rsidR="00775112" w:rsidRPr="000367B5" w:rsidRDefault="00775112" w:rsidP="00D3268A">
      <w:pPr>
        <w:ind w:left="1080"/>
        <w:jc w:val="both"/>
        <w:rPr>
          <w:b/>
          <w:sz w:val="22"/>
          <w:szCs w:val="22"/>
        </w:rPr>
      </w:pPr>
    </w:p>
    <w:p w:rsidR="00775112" w:rsidRPr="000367B5" w:rsidRDefault="00775112" w:rsidP="00D3268A">
      <w:pPr>
        <w:numPr>
          <w:ilvl w:val="0"/>
          <w:numId w:val="23"/>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ind w:left="1080"/>
        <w:jc w:val="both"/>
        <w:rPr>
          <w:b/>
          <w:sz w:val="22"/>
          <w:szCs w:val="22"/>
        </w:rPr>
      </w:pPr>
    </w:p>
    <w:p w:rsidR="00775112" w:rsidRPr="000367B5" w:rsidRDefault="00775112" w:rsidP="00D3268A">
      <w:pPr>
        <w:keepLines/>
        <w:widowControl w:val="0"/>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0D0799" w:rsidRPr="00E95C1E" w:rsidRDefault="000D0799" w:rsidP="000D0799">
      <w:pPr>
        <w:jc w:val="both"/>
        <w:rPr>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631"/>
      </w:tblGrid>
      <w:tr w:rsidR="000D0799" w:rsidRPr="00A90645" w:rsidTr="00836310">
        <w:trPr>
          <w:trHeight w:val="552"/>
          <w:tblHeader/>
        </w:trPr>
        <w:tc>
          <w:tcPr>
            <w:tcW w:w="4219" w:type="dxa"/>
            <w:vAlign w:val="center"/>
          </w:tcPr>
          <w:p w:rsidR="000D0799" w:rsidRPr="00A90645" w:rsidRDefault="000D0799" w:rsidP="00836310">
            <w:pPr>
              <w:jc w:val="center"/>
              <w:rPr>
                <w:b/>
                <w:sz w:val="22"/>
                <w:szCs w:val="22"/>
              </w:rPr>
            </w:pPr>
            <w:r w:rsidRPr="00A90645">
              <w:rPr>
                <w:b/>
                <w:sz w:val="22"/>
                <w:szCs w:val="22"/>
              </w:rPr>
              <w:t>ВИДЫ РАЗРЕШЕННОГО ИСПОЛЬЗОВАНИЯ</w:t>
            </w:r>
          </w:p>
        </w:tc>
        <w:tc>
          <w:tcPr>
            <w:tcW w:w="10631" w:type="dxa"/>
            <w:vAlign w:val="center"/>
          </w:tcPr>
          <w:p w:rsidR="000D0799" w:rsidRPr="00A90645" w:rsidRDefault="000D0799" w:rsidP="00836310">
            <w:pPr>
              <w:jc w:val="center"/>
              <w:rPr>
                <w:b/>
                <w:sz w:val="22"/>
                <w:szCs w:val="22"/>
              </w:rPr>
            </w:pPr>
            <w:r w:rsidRPr="00A90645">
              <w:rPr>
                <w:b/>
                <w:sz w:val="22"/>
                <w:szCs w:val="22"/>
              </w:rPr>
              <w:t>ПРЕДЕЛЬНЫЕ ПАРАМЕТРЫ РАЗРЕШЕННОГО СТРОИТЕЛЬСТВА</w:t>
            </w:r>
          </w:p>
        </w:tc>
      </w:tr>
      <w:tr w:rsidR="000D0799" w:rsidRPr="00A90645" w:rsidTr="00836310">
        <w:trPr>
          <w:trHeight w:val="552"/>
        </w:trPr>
        <w:tc>
          <w:tcPr>
            <w:tcW w:w="4219" w:type="dxa"/>
            <w:vAlign w:val="center"/>
          </w:tcPr>
          <w:p w:rsidR="000D0799" w:rsidRPr="00A90645" w:rsidRDefault="000D0799" w:rsidP="00836310">
            <w:pPr>
              <w:widowControl w:val="0"/>
              <w:suppressAutoHyphens/>
              <w:jc w:val="both"/>
              <w:rPr>
                <w:sz w:val="24"/>
                <w:szCs w:val="24"/>
                <w:lang w:eastAsia="ar-SA"/>
              </w:rPr>
            </w:pPr>
            <w:r w:rsidRPr="00A90645">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0D0799" w:rsidRPr="00A90645" w:rsidRDefault="000D0799" w:rsidP="00836310">
            <w:pPr>
              <w:jc w:val="both"/>
              <w:rPr>
                <w:sz w:val="24"/>
                <w:szCs w:val="24"/>
              </w:rPr>
            </w:pPr>
          </w:p>
        </w:tc>
        <w:tc>
          <w:tcPr>
            <w:tcW w:w="10631" w:type="dxa"/>
            <w:vAlign w:val="center"/>
          </w:tcPr>
          <w:p w:rsidR="000D0799" w:rsidRPr="0013564E" w:rsidRDefault="000D0799" w:rsidP="00836310">
            <w:pPr>
              <w:jc w:val="both"/>
              <w:rPr>
                <w:sz w:val="24"/>
                <w:szCs w:val="24"/>
              </w:rPr>
            </w:pPr>
            <w:r w:rsidRPr="0013564E">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0D0799" w:rsidRPr="0013564E" w:rsidRDefault="000D0799" w:rsidP="00836310">
            <w:pPr>
              <w:rPr>
                <w:sz w:val="24"/>
                <w:szCs w:val="24"/>
              </w:rPr>
            </w:pPr>
            <w:r w:rsidRPr="0013564E">
              <w:rPr>
                <w:sz w:val="24"/>
                <w:szCs w:val="24"/>
              </w:rPr>
              <w:t>-минимальные отступы от границ земельного участка 1 м</w:t>
            </w:r>
            <w:r w:rsidR="00395A1C">
              <w:rPr>
                <w:sz w:val="24"/>
                <w:szCs w:val="24"/>
              </w:rPr>
              <w:t>, от красной линии улиц и проездов -5 м</w:t>
            </w:r>
            <w:r w:rsidRPr="0013564E">
              <w:rPr>
                <w:sz w:val="24"/>
                <w:szCs w:val="24"/>
              </w:rPr>
              <w:t>;</w:t>
            </w:r>
          </w:p>
          <w:p w:rsidR="000D0799" w:rsidRPr="0013564E" w:rsidRDefault="000D0799" w:rsidP="00836310">
            <w:pPr>
              <w:rPr>
                <w:sz w:val="24"/>
                <w:szCs w:val="24"/>
              </w:rPr>
            </w:pPr>
            <w:r w:rsidRPr="0013564E">
              <w:rPr>
                <w:sz w:val="24"/>
                <w:szCs w:val="24"/>
              </w:rPr>
              <w:t>-максимальная высота объектов – 6 м;</w:t>
            </w:r>
          </w:p>
          <w:p w:rsidR="000D0799" w:rsidRPr="0013564E" w:rsidRDefault="000D0799" w:rsidP="00836310">
            <w:pPr>
              <w:rPr>
                <w:sz w:val="24"/>
                <w:szCs w:val="24"/>
              </w:rPr>
            </w:pPr>
            <w:r w:rsidRPr="0013564E">
              <w:rPr>
                <w:sz w:val="24"/>
                <w:szCs w:val="24"/>
              </w:rPr>
              <w:t xml:space="preserve">-максимальная этажность -1 этаж. </w:t>
            </w:r>
          </w:p>
          <w:p w:rsidR="000D0799" w:rsidRPr="0013564E" w:rsidRDefault="000D0799" w:rsidP="00836310">
            <w:pPr>
              <w:jc w:val="both"/>
              <w:rPr>
                <w:sz w:val="24"/>
                <w:szCs w:val="24"/>
              </w:rPr>
            </w:pPr>
            <w:r w:rsidRPr="0013564E">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0D0799" w:rsidRPr="00A90645" w:rsidTr="00836310">
        <w:trPr>
          <w:trHeight w:val="552"/>
        </w:trPr>
        <w:tc>
          <w:tcPr>
            <w:tcW w:w="4219" w:type="dxa"/>
            <w:vAlign w:val="center"/>
          </w:tcPr>
          <w:p w:rsidR="000D0799" w:rsidRPr="00A90645" w:rsidRDefault="000D0799" w:rsidP="00836310">
            <w:pPr>
              <w:jc w:val="both"/>
              <w:rPr>
                <w:sz w:val="24"/>
                <w:szCs w:val="24"/>
                <w:lang w:eastAsia="ar-SA"/>
              </w:rPr>
            </w:pPr>
            <w:r w:rsidRPr="00A90645">
              <w:rPr>
                <w:sz w:val="24"/>
                <w:szCs w:val="24"/>
                <w:lang w:eastAsia="ar-SA"/>
              </w:rPr>
              <w:lastRenderedPageBreak/>
              <w:t>Площадки для хранения техники и временного хранения сельскохозяйственной продукции</w:t>
            </w:r>
          </w:p>
          <w:p w:rsidR="000D0799" w:rsidRPr="00A90645" w:rsidRDefault="000D0799" w:rsidP="00836310">
            <w:pPr>
              <w:widowControl w:val="0"/>
              <w:suppressAutoHyphens/>
              <w:jc w:val="both"/>
              <w:rPr>
                <w:sz w:val="24"/>
                <w:szCs w:val="24"/>
                <w:lang w:eastAsia="ar-SA"/>
              </w:rPr>
            </w:pPr>
          </w:p>
        </w:tc>
        <w:tc>
          <w:tcPr>
            <w:tcW w:w="10631" w:type="dxa"/>
            <w:vAlign w:val="center"/>
          </w:tcPr>
          <w:p w:rsidR="000D0799" w:rsidRPr="0013564E" w:rsidRDefault="000D0799" w:rsidP="00836310">
            <w:pPr>
              <w:jc w:val="both"/>
              <w:rPr>
                <w:sz w:val="24"/>
                <w:szCs w:val="24"/>
              </w:rPr>
            </w:pPr>
            <w:r w:rsidRPr="0013564E">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0D0799" w:rsidRPr="0013564E" w:rsidRDefault="000D0799" w:rsidP="00836310">
            <w:pPr>
              <w:jc w:val="both"/>
              <w:rPr>
                <w:sz w:val="24"/>
                <w:szCs w:val="24"/>
              </w:rPr>
            </w:pPr>
            <w:r w:rsidRPr="0013564E">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0D0799" w:rsidRPr="00A90645" w:rsidTr="000D0799">
        <w:trPr>
          <w:trHeight w:val="786"/>
        </w:trPr>
        <w:tc>
          <w:tcPr>
            <w:tcW w:w="4219" w:type="dxa"/>
          </w:tcPr>
          <w:p w:rsidR="000D0799" w:rsidRPr="00A90645" w:rsidRDefault="000D0799"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t>Автостоянки для парковки автомобилей посетителей.</w:t>
            </w:r>
          </w:p>
        </w:tc>
        <w:tc>
          <w:tcPr>
            <w:tcW w:w="10631" w:type="dxa"/>
          </w:tcPr>
          <w:p w:rsidR="000D0799" w:rsidRPr="0013564E" w:rsidRDefault="000D0799" w:rsidP="00836310">
            <w:pPr>
              <w:rPr>
                <w:sz w:val="24"/>
                <w:szCs w:val="24"/>
              </w:rPr>
            </w:pPr>
            <w:r w:rsidRPr="0013564E">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0D0799" w:rsidRPr="0013564E" w:rsidRDefault="000D0799" w:rsidP="00836310">
            <w:pPr>
              <w:autoSpaceDE w:val="0"/>
              <w:autoSpaceDN w:val="0"/>
              <w:adjustRightInd w:val="0"/>
              <w:ind w:firstLine="540"/>
              <w:jc w:val="both"/>
              <w:rPr>
                <w:sz w:val="24"/>
                <w:szCs w:val="24"/>
              </w:rPr>
            </w:pPr>
            <w:r w:rsidRPr="0013564E">
              <w:rPr>
                <w:sz w:val="24"/>
                <w:szCs w:val="24"/>
              </w:rPr>
              <w:t>Размеры земельных участков автостоянок на одно место должны быть:</w:t>
            </w:r>
          </w:p>
          <w:p w:rsidR="000D0799" w:rsidRPr="0013564E" w:rsidRDefault="000D0799" w:rsidP="00836310">
            <w:pPr>
              <w:autoSpaceDE w:val="0"/>
              <w:autoSpaceDN w:val="0"/>
              <w:adjustRightInd w:val="0"/>
              <w:ind w:firstLine="540"/>
              <w:jc w:val="both"/>
              <w:rPr>
                <w:sz w:val="24"/>
                <w:szCs w:val="24"/>
              </w:rPr>
            </w:pPr>
            <w:r w:rsidRPr="0013564E">
              <w:rPr>
                <w:sz w:val="24"/>
                <w:szCs w:val="24"/>
              </w:rPr>
              <w:t>для легковых автомобилей - 25 кв. м;</w:t>
            </w:r>
          </w:p>
          <w:p w:rsidR="000D0799" w:rsidRPr="0013564E" w:rsidRDefault="000D0799" w:rsidP="00836310">
            <w:pPr>
              <w:autoSpaceDE w:val="0"/>
              <w:autoSpaceDN w:val="0"/>
              <w:adjustRightInd w:val="0"/>
              <w:ind w:firstLine="540"/>
              <w:jc w:val="both"/>
              <w:rPr>
                <w:sz w:val="24"/>
                <w:szCs w:val="24"/>
              </w:rPr>
            </w:pPr>
            <w:r w:rsidRPr="0013564E">
              <w:rPr>
                <w:sz w:val="24"/>
                <w:szCs w:val="24"/>
              </w:rPr>
              <w:t>для автобусов - 40 кв. м;</w:t>
            </w:r>
          </w:p>
          <w:p w:rsidR="000D0799" w:rsidRPr="0013564E" w:rsidRDefault="000D0799" w:rsidP="00836310">
            <w:pPr>
              <w:autoSpaceDE w:val="0"/>
              <w:autoSpaceDN w:val="0"/>
              <w:adjustRightInd w:val="0"/>
              <w:ind w:firstLine="540"/>
              <w:jc w:val="both"/>
              <w:rPr>
                <w:sz w:val="24"/>
                <w:szCs w:val="24"/>
              </w:rPr>
            </w:pPr>
            <w:r w:rsidRPr="0013564E">
              <w:rPr>
                <w:sz w:val="24"/>
                <w:szCs w:val="24"/>
              </w:rPr>
              <w:t>для велосипедов - 0,9 кв. м.</w:t>
            </w:r>
          </w:p>
          <w:p w:rsidR="000D0799" w:rsidRPr="0013564E" w:rsidRDefault="000D0799" w:rsidP="00836310">
            <w:pPr>
              <w:autoSpaceDE w:val="0"/>
              <w:autoSpaceDN w:val="0"/>
              <w:adjustRightInd w:val="0"/>
              <w:ind w:firstLine="540"/>
              <w:jc w:val="both"/>
              <w:rPr>
                <w:sz w:val="24"/>
                <w:szCs w:val="24"/>
              </w:rPr>
            </w:pPr>
            <w:r w:rsidRPr="0013564E">
              <w:rPr>
                <w:sz w:val="24"/>
                <w:szCs w:val="24"/>
              </w:rPr>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0D0799" w:rsidRPr="0013564E" w:rsidRDefault="000D0799" w:rsidP="00836310">
            <w:pPr>
              <w:autoSpaceDE w:val="0"/>
              <w:autoSpaceDN w:val="0"/>
              <w:adjustRightInd w:val="0"/>
              <w:ind w:firstLine="540"/>
              <w:jc w:val="both"/>
              <w:rPr>
                <w:sz w:val="24"/>
                <w:szCs w:val="24"/>
              </w:rPr>
            </w:pPr>
            <w:r w:rsidRPr="0013564E">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0D0799" w:rsidRPr="0013564E" w:rsidRDefault="000D0799" w:rsidP="00836310">
            <w:pPr>
              <w:pStyle w:val="af0"/>
              <w:jc w:val="both"/>
              <w:rPr>
                <w:rFonts w:eastAsia="SimSun"/>
                <w:sz w:val="24"/>
                <w:szCs w:val="24"/>
                <w:lang w:eastAsia="zh-CN"/>
              </w:rPr>
            </w:pPr>
            <w:r w:rsidRPr="0013564E">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0D0799" w:rsidRPr="00A90645" w:rsidTr="00836310">
        <w:trPr>
          <w:trHeight w:val="1078"/>
        </w:trPr>
        <w:tc>
          <w:tcPr>
            <w:tcW w:w="4219" w:type="dxa"/>
          </w:tcPr>
          <w:p w:rsidR="000D0799" w:rsidRPr="00A90645" w:rsidRDefault="000D0799" w:rsidP="00836310">
            <w:pPr>
              <w:jc w:val="both"/>
              <w:rPr>
                <w:sz w:val="24"/>
                <w:szCs w:val="24"/>
              </w:rPr>
            </w:pPr>
            <w:r w:rsidRPr="00A90645">
              <w:rPr>
                <w:sz w:val="24"/>
                <w:szCs w:val="24"/>
              </w:rPr>
              <w:t>Площадки для мусоросборников.</w:t>
            </w:r>
          </w:p>
        </w:tc>
        <w:tc>
          <w:tcPr>
            <w:tcW w:w="10631" w:type="dxa"/>
          </w:tcPr>
          <w:p w:rsidR="000D0799" w:rsidRPr="0013564E" w:rsidRDefault="000D0799" w:rsidP="00836310">
            <w:pPr>
              <w:jc w:val="both"/>
              <w:rPr>
                <w:sz w:val="24"/>
                <w:szCs w:val="24"/>
              </w:rPr>
            </w:pPr>
            <w:r w:rsidRPr="0013564E">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0D0799" w:rsidRPr="0013564E" w:rsidRDefault="000D0799" w:rsidP="00836310">
            <w:pPr>
              <w:jc w:val="both"/>
              <w:rPr>
                <w:sz w:val="24"/>
                <w:szCs w:val="24"/>
              </w:rPr>
            </w:pPr>
            <w:r w:rsidRPr="0013564E">
              <w:rPr>
                <w:sz w:val="24"/>
                <w:szCs w:val="24"/>
              </w:rPr>
              <w:t>Максимальная площадь земельных участков  – в 3 раза превышающая площадь мусоросборников;</w:t>
            </w:r>
          </w:p>
          <w:p w:rsidR="000D0799" w:rsidRPr="0013564E" w:rsidRDefault="000D0799" w:rsidP="00836310">
            <w:pPr>
              <w:jc w:val="both"/>
              <w:rPr>
                <w:sz w:val="24"/>
                <w:szCs w:val="24"/>
              </w:rPr>
            </w:pPr>
            <w:r w:rsidRPr="0013564E">
              <w:rPr>
                <w:sz w:val="24"/>
                <w:szCs w:val="24"/>
              </w:rPr>
              <w:t>расстояние от площадок для мусоросборников до производственных и вспомогательных помещений не менее - 30 м.</w:t>
            </w:r>
          </w:p>
          <w:p w:rsidR="000D0799" w:rsidRPr="0013564E" w:rsidRDefault="000D0799" w:rsidP="00836310">
            <w:pPr>
              <w:jc w:val="both"/>
              <w:rPr>
                <w:sz w:val="24"/>
                <w:szCs w:val="24"/>
              </w:rPr>
            </w:pPr>
            <w:r w:rsidRPr="0013564E">
              <w:rPr>
                <w:sz w:val="24"/>
                <w:szCs w:val="24"/>
              </w:rPr>
              <w:lastRenderedPageBreak/>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0D0799" w:rsidRPr="00A90645" w:rsidTr="00836310">
        <w:trPr>
          <w:trHeight w:val="502"/>
        </w:trPr>
        <w:tc>
          <w:tcPr>
            <w:tcW w:w="4219" w:type="dxa"/>
          </w:tcPr>
          <w:p w:rsidR="000D0799" w:rsidRPr="00A90645" w:rsidRDefault="000D0799" w:rsidP="00836310">
            <w:pPr>
              <w:jc w:val="both"/>
              <w:rPr>
                <w:sz w:val="24"/>
                <w:szCs w:val="24"/>
              </w:rPr>
            </w:pPr>
            <w:r w:rsidRPr="00A90645">
              <w:rPr>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rsidR="000D0799" w:rsidRPr="0013564E" w:rsidRDefault="000D0799" w:rsidP="00836310">
            <w:pPr>
              <w:jc w:val="both"/>
              <w:rPr>
                <w:sz w:val="24"/>
                <w:szCs w:val="24"/>
              </w:rPr>
            </w:pPr>
            <w:r w:rsidRPr="0013564E">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0D0799" w:rsidRPr="0013564E" w:rsidRDefault="000D0799" w:rsidP="00836310">
            <w:pPr>
              <w:autoSpaceDE w:val="0"/>
              <w:autoSpaceDN w:val="0"/>
              <w:adjustRightInd w:val="0"/>
              <w:ind w:firstLine="709"/>
              <w:rPr>
                <w:rFonts w:eastAsia="Calibri"/>
                <w:sz w:val="24"/>
                <w:szCs w:val="24"/>
              </w:rPr>
            </w:pPr>
            <w:r w:rsidRPr="0013564E">
              <w:rPr>
                <w:sz w:val="24"/>
                <w:szCs w:val="24"/>
              </w:rPr>
              <w:t xml:space="preserve">Расстояние от </w:t>
            </w:r>
            <w:r w:rsidRPr="0013564E">
              <w:rPr>
                <w:rFonts w:eastAsia="Calibri"/>
                <w:sz w:val="24"/>
                <w:szCs w:val="24"/>
              </w:rPr>
              <w:t>фундаментов зданий и сооружений :</w:t>
            </w:r>
          </w:p>
          <w:p w:rsidR="000D0799" w:rsidRPr="0013564E" w:rsidRDefault="000D0799" w:rsidP="00836310">
            <w:pPr>
              <w:autoSpaceDE w:val="0"/>
              <w:autoSpaceDN w:val="0"/>
              <w:adjustRightInd w:val="0"/>
              <w:ind w:firstLine="709"/>
              <w:rPr>
                <w:rFonts w:eastAsia="Calibri"/>
                <w:sz w:val="24"/>
                <w:szCs w:val="24"/>
              </w:rPr>
            </w:pPr>
            <w:r w:rsidRPr="0013564E">
              <w:rPr>
                <w:rFonts w:eastAsia="Calibri"/>
                <w:sz w:val="24"/>
                <w:szCs w:val="24"/>
              </w:rPr>
              <w:t>- водопровод и напорная канализация -5 м,</w:t>
            </w:r>
          </w:p>
          <w:p w:rsidR="000D0799" w:rsidRPr="0013564E" w:rsidRDefault="000D0799" w:rsidP="00836310">
            <w:pPr>
              <w:autoSpaceDE w:val="0"/>
              <w:autoSpaceDN w:val="0"/>
              <w:adjustRightInd w:val="0"/>
              <w:ind w:firstLine="709"/>
              <w:rPr>
                <w:rFonts w:eastAsia="Calibri"/>
                <w:sz w:val="24"/>
                <w:szCs w:val="24"/>
              </w:rPr>
            </w:pPr>
            <w:r w:rsidRPr="0013564E">
              <w:rPr>
                <w:rFonts w:eastAsia="Calibri"/>
                <w:sz w:val="24"/>
                <w:szCs w:val="24"/>
              </w:rPr>
              <w:t>- самотечная канализация (бытовая и дождевая)-3м.</w:t>
            </w:r>
          </w:p>
          <w:p w:rsidR="000D0799" w:rsidRPr="0013564E" w:rsidRDefault="000D0799" w:rsidP="00836310">
            <w:pPr>
              <w:jc w:val="both"/>
              <w:rPr>
                <w:sz w:val="24"/>
                <w:szCs w:val="24"/>
              </w:rPr>
            </w:pPr>
            <w:r w:rsidRPr="0013564E">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775112" w:rsidRPr="000367B5" w:rsidRDefault="00775112" w:rsidP="00D3268A">
      <w:pPr>
        <w:ind w:left="1080"/>
        <w:jc w:val="both"/>
        <w:rPr>
          <w:sz w:val="22"/>
          <w:szCs w:val="22"/>
          <w:lang w:eastAsia="ar-SA"/>
        </w:rPr>
      </w:pP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Cs/>
          <w:i/>
          <w:iCs/>
          <w:sz w:val="24"/>
          <w:szCs w:val="24"/>
          <w:u w:val="single"/>
          <w:lang w:eastAsia="zh-CN"/>
        </w:rPr>
      </w:pPr>
      <w:r w:rsidRPr="000367B5">
        <w:rPr>
          <w:rFonts w:eastAsia="SimSun"/>
          <w:b/>
          <w:bCs/>
          <w:i/>
          <w:iCs/>
          <w:sz w:val="26"/>
          <w:szCs w:val="26"/>
          <w:lang w:eastAsia="zh-CN"/>
        </w:rPr>
        <w:t>СХ–2. Зона объектов сельскохозяйственного назначения.</w:t>
      </w:r>
    </w:p>
    <w:p w:rsidR="00775112" w:rsidRPr="000367B5" w:rsidRDefault="00775112" w:rsidP="00D3268A">
      <w:pPr>
        <w:widowControl w:val="0"/>
        <w:jc w:val="center"/>
        <w:rPr>
          <w:b/>
          <w:sz w:val="24"/>
          <w:szCs w:val="24"/>
        </w:rPr>
      </w:pPr>
    </w:p>
    <w:p w:rsidR="00775112" w:rsidRPr="000367B5" w:rsidRDefault="00775112" w:rsidP="00D3268A">
      <w:pPr>
        <w:jc w:val="both"/>
        <w:rPr>
          <w:i/>
          <w:iCs/>
          <w:sz w:val="24"/>
          <w:szCs w:val="24"/>
        </w:rPr>
      </w:pPr>
      <w:r w:rsidRPr="000367B5">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775112" w:rsidRPr="000367B5" w:rsidRDefault="00775112" w:rsidP="00D3268A">
      <w:pPr>
        <w:jc w:val="center"/>
        <w:rPr>
          <w:rFonts w:eastAsia="SimSun"/>
          <w:b/>
          <w:sz w:val="24"/>
          <w:szCs w:val="24"/>
          <w:u w:val="single"/>
          <w:lang w:eastAsia="zh-CN"/>
        </w:rPr>
      </w:pPr>
    </w:p>
    <w:p w:rsidR="00775112" w:rsidRPr="000367B5" w:rsidRDefault="00775112" w:rsidP="00D3268A">
      <w:pPr>
        <w:numPr>
          <w:ilvl w:val="0"/>
          <w:numId w:val="24"/>
        </w:numPr>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1.7</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Животноводство</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w:t>
            </w:r>
            <w:r w:rsidRPr="000367B5">
              <w:rPr>
                <w:sz w:val="22"/>
                <w:szCs w:val="22"/>
              </w:rPr>
              <w:lastRenderedPageBreak/>
              <w:t>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75112" w:rsidRPr="000367B5" w:rsidRDefault="00775112" w:rsidP="005327B8">
            <w:pPr>
              <w:widowControl w:val="0"/>
              <w:autoSpaceDE w:val="0"/>
              <w:autoSpaceDN w:val="0"/>
              <w:adjustRightInd w:val="0"/>
              <w:jc w:val="both"/>
              <w:rPr>
                <w:sz w:val="22"/>
                <w:szCs w:val="22"/>
              </w:rPr>
            </w:pPr>
            <w:r w:rsidRPr="000367B5">
              <w:rPr>
                <w:sz w:val="22"/>
                <w:szCs w:val="22"/>
              </w:rPr>
              <w:t>Содержание данного вида разрешенного использования включает в себя содержание видов разрешенного использования с кодами 1.8 - 1.11 согласно классификатору видов разрешенного использования земельных участков.</w:t>
            </w:r>
          </w:p>
        </w:tc>
        <w:tc>
          <w:tcPr>
            <w:tcW w:w="1698" w:type="pct"/>
          </w:tcPr>
          <w:p w:rsidR="00775112" w:rsidRPr="000367B5" w:rsidRDefault="00775112" w:rsidP="005327B8">
            <w:pPr>
              <w:ind w:firstLine="223"/>
              <w:jc w:val="both"/>
              <w:rPr>
                <w:sz w:val="22"/>
                <w:szCs w:val="22"/>
              </w:rPr>
            </w:pPr>
            <w:r w:rsidRPr="000367B5">
              <w:rPr>
                <w:sz w:val="22"/>
                <w:szCs w:val="22"/>
              </w:rPr>
              <w:lastRenderedPageBreak/>
              <w:t xml:space="preserve">- минимальная / максимальная площадь земельного участка–  </w:t>
            </w:r>
            <w:r w:rsidRPr="000367B5">
              <w:rPr>
                <w:b/>
                <w:sz w:val="22"/>
                <w:szCs w:val="22"/>
              </w:rPr>
              <w:t>500 / 500000</w:t>
            </w:r>
            <w:r w:rsidRPr="000367B5">
              <w:rPr>
                <w:sz w:val="22"/>
                <w:szCs w:val="22"/>
              </w:rPr>
              <w:t xml:space="preserve"> кв. 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w:t>
            </w:r>
            <w:r w:rsidRPr="000367B5">
              <w:rPr>
                <w:sz w:val="22"/>
                <w:szCs w:val="22"/>
              </w:rPr>
              <w:lastRenderedPageBreak/>
              <w:t xml:space="preserve">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2 этажа</w:t>
            </w:r>
            <w:r w:rsidRPr="000367B5">
              <w:rPr>
                <w:sz w:val="22"/>
                <w:szCs w:val="22"/>
              </w:rPr>
              <w:t>;</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17 м;</w:t>
            </w:r>
            <w:r w:rsidRPr="000367B5">
              <w:rPr>
                <w:sz w:val="22"/>
                <w:szCs w:val="22"/>
              </w:rPr>
              <w:t xml:space="preserve"> </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50%</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1.12</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Пчеловодство</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ульев, иных объектов и оборудования, необходимого для пчеловодства и разведениях иных полезных насекомых;</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сооружений, используемых для хранения и первичной переработки продукции пчеловодства</w:t>
            </w:r>
          </w:p>
        </w:tc>
        <w:tc>
          <w:tcPr>
            <w:tcW w:w="1698" w:type="pct"/>
            <w:vMerge w:val="restart"/>
          </w:tcPr>
          <w:p w:rsidR="00775112" w:rsidRPr="000367B5" w:rsidRDefault="00775112" w:rsidP="005327B8">
            <w:pPr>
              <w:autoSpaceDE w:val="0"/>
              <w:autoSpaceDN w:val="0"/>
              <w:adjustRightInd w:val="0"/>
              <w:jc w:val="both"/>
              <w:rPr>
                <w:b/>
                <w:sz w:val="22"/>
                <w:szCs w:val="22"/>
              </w:rPr>
            </w:pPr>
            <w:r w:rsidRPr="000367B5">
              <w:rPr>
                <w:sz w:val="22"/>
                <w:szCs w:val="22"/>
              </w:rPr>
              <w:t xml:space="preserve">- минимальная/максимальная площадь земельного участка – </w:t>
            </w:r>
            <w:r w:rsidRPr="000367B5">
              <w:rPr>
                <w:b/>
                <w:sz w:val="22"/>
                <w:szCs w:val="22"/>
              </w:rPr>
              <w:t>1000 /50000 кв.м.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b/>
                <w:sz w:val="22"/>
                <w:szCs w:val="22"/>
              </w:rPr>
              <w:t xml:space="preserve"> </w:t>
            </w:r>
            <w:r>
              <w:rPr>
                <w:b/>
                <w:sz w:val="22"/>
                <w:szCs w:val="22"/>
              </w:rPr>
              <w:t xml:space="preserve">- </w:t>
            </w:r>
            <w:r w:rsidRPr="000367B5">
              <w:rPr>
                <w:b/>
                <w:sz w:val="22"/>
                <w:szCs w:val="22"/>
              </w:rPr>
              <w:t>2 этажа</w:t>
            </w:r>
            <w:r w:rsidRPr="000367B5">
              <w:rPr>
                <w:sz w:val="22"/>
                <w:szCs w:val="22"/>
              </w:rPr>
              <w:t>;</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00EE4EC9" w:rsidRPr="004757CE">
              <w:rPr>
                <w:b/>
                <w:sz w:val="22"/>
                <w:szCs w:val="22"/>
              </w:rPr>
              <w:t>1</w:t>
            </w:r>
            <w:r w:rsidR="008E540C" w:rsidRPr="004757CE">
              <w:rPr>
                <w:b/>
                <w:sz w:val="22"/>
                <w:szCs w:val="22"/>
              </w:rPr>
              <w:t>5</w:t>
            </w:r>
            <w:r w:rsidR="004757CE">
              <w:rPr>
                <w:b/>
                <w:sz w:val="22"/>
                <w:szCs w:val="22"/>
              </w:rPr>
              <w:t xml:space="preserve"> </w:t>
            </w:r>
            <w:r w:rsidRPr="000367B5">
              <w:rPr>
                <w:b/>
                <w:sz w:val="22"/>
                <w:szCs w:val="22"/>
              </w:rPr>
              <w:t>м;</w:t>
            </w:r>
            <w:r w:rsidRPr="000367B5">
              <w:rPr>
                <w:sz w:val="22"/>
                <w:szCs w:val="22"/>
              </w:rPr>
              <w:t xml:space="preserve"> </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20%</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м</w:t>
            </w:r>
            <w:r w:rsidRPr="000367B5">
              <w:rPr>
                <w:sz w:val="22"/>
                <w:szCs w:val="22"/>
              </w:rPr>
              <w:t xml:space="preserve">инимальный процент озеленения - </w:t>
            </w:r>
            <w:r w:rsidRPr="000367B5">
              <w:rPr>
                <w:b/>
                <w:sz w:val="22"/>
                <w:szCs w:val="22"/>
              </w:rPr>
              <w:t>15%</w:t>
            </w:r>
            <w:r w:rsidRPr="000367B5">
              <w:rPr>
                <w:sz w:val="22"/>
                <w:szCs w:val="22"/>
              </w:rPr>
              <w:t xml:space="preserve"> от площади земельного участка.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1.13</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Рыбоводство</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698" w:type="pct"/>
            <w:vMerge/>
          </w:tcPr>
          <w:p w:rsidR="00775112" w:rsidRPr="000367B5" w:rsidRDefault="00775112" w:rsidP="005327B8">
            <w:pPr>
              <w:autoSpaceDE w:val="0"/>
              <w:autoSpaceDN w:val="0"/>
              <w:adjustRightInd w:val="0"/>
              <w:jc w:val="both"/>
              <w:rPr>
                <w:sz w:val="22"/>
                <w:szCs w:val="22"/>
              </w:rPr>
            </w:pP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1.14</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Научное обеспечение сельского хозяйства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w:t>
            </w:r>
            <w:r w:rsidRPr="000367B5">
              <w:rPr>
                <w:sz w:val="22"/>
                <w:szCs w:val="22"/>
              </w:rPr>
              <w:lastRenderedPageBreak/>
              <w:t>животного мира; размещение коллекций генетических ресурсов растений</w:t>
            </w:r>
          </w:p>
        </w:tc>
        <w:tc>
          <w:tcPr>
            <w:tcW w:w="1698" w:type="pct"/>
            <w:vMerge/>
          </w:tcPr>
          <w:p w:rsidR="00775112" w:rsidRPr="000367B5" w:rsidRDefault="00775112" w:rsidP="005327B8">
            <w:pPr>
              <w:autoSpaceDE w:val="0"/>
              <w:autoSpaceDN w:val="0"/>
              <w:adjustRightInd w:val="0"/>
              <w:jc w:val="both"/>
              <w:rPr>
                <w:sz w:val="22"/>
                <w:szCs w:val="22"/>
              </w:rPr>
            </w:pP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1.15</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Хранение и переработка</w:t>
            </w:r>
          </w:p>
          <w:p w:rsidR="00775112" w:rsidRPr="000367B5" w:rsidRDefault="00775112" w:rsidP="005327B8">
            <w:pPr>
              <w:widowControl w:val="0"/>
              <w:autoSpaceDE w:val="0"/>
              <w:autoSpaceDN w:val="0"/>
              <w:adjustRightInd w:val="0"/>
              <w:rPr>
                <w:sz w:val="22"/>
                <w:szCs w:val="22"/>
              </w:rPr>
            </w:pPr>
            <w:r w:rsidRPr="000367B5">
              <w:rPr>
                <w:sz w:val="22"/>
                <w:szCs w:val="22"/>
              </w:rPr>
              <w:t>сельскохозяйственной</w:t>
            </w:r>
          </w:p>
          <w:p w:rsidR="00775112" w:rsidRPr="000367B5" w:rsidRDefault="00775112" w:rsidP="005327B8">
            <w:pPr>
              <w:widowControl w:val="0"/>
              <w:autoSpaceDE w:val="0"/>
              <w:autoSpaceDN w:val="0"/>
              <w:adjustRightInd w:val="0"/>
              <w:rPr>
                <w:sz w:val="22"/>
                <w:szCs w:val="22"/>
              </w:rPr>
            </w:pPr>
            <w:r w:rsidRPr="000367B5">
              <w:rPr>
                <w:sz w:val="22"/>
                <w:szCs w:val="22"/>
              </w:rPr>
              <w:t>продукции</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98" w:type="pct"/>
            <w:vMerge/>
          </w:tcPr>
          <w:p w:rsidR="00775112" w:rsidRPr="000367B5" w:rsidRDefault="00775112" w:rsidP="005327B8">
            <w:pPr>
              <w:autoSpaceDE w:val="0"/>
              <w:autoSpaceDN w:val="0"/>
              <w:adjustRightInd w:val="0"/>
              <w:jc w:val="both"/>
              <w:rPr>
                <w:sz w:val="22"/>
                <w:szCs w:val="22"/>
              </w:rPr>
            </w:pP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1.17</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Питомники</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сооружений, необходимых для указанных видов сельскохозяйственного производства</w:t>
            </w:r>
          </w:p>
        </w:tc>
        <w:tc>
          <w:tcPr>
            <w:tcW w:w="1698" w:type="pct"/>
            <w:vMerge/>
          </w:tcPr>
          <w:p w:rsidR="00775112" w:rsidRPr="000367B5" w:rsidRDefault="00775112" w:rsidP="005327B8">
            <w:pPr>
              <w:ind w:firstLine="426"/>
              <w:jc w:val="both"/>
              <w:rPr>
                <w:sz w:val="22"/>
                <w:szCs w:val="22"/>
              </w:rPr>
            </w:pP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1.18</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w:t>
            </w:r>
          </w:p>
          <w:p w:rsidR="00775112" w:rsidRPr="000367B5" w:rsidRDefault="00775112" w:rsidP="005327B8">
            <w:pPr>
              <w:widowControl w:val="0"/>
              <w:autoSpaceDE w:val="0"/>
              <w:autoSpaceDN w:val="0"/>
              <w:adjustRightInd w:val="0"/>
              <w:rPr>
                <w:sz w:val="22"/>
                <w:szCs w:val="22"/>
              </w:rPr>
            </w:pPr>
            <w:r w:rsidRPr="000367B5">
              <w:rPr>
                <w:sz w:val="22"/>
                <w:szCs w:val="22"/>
              </w:rPr>
              <w:t>сельскохозяйственного</w:t>
            </w:r>
          </w:p>
          <w:p w:rsidR="00775112" w:rsidRPr="000367B5" w:rsidRDefault="00775112" w:rsidP="005327B8">
            <w:pPr>
              <w:widowControl w:val="0"/>
              <w:autoSpaceDE w:val="0"/>
              <w:autoSpaceDN w:val="0"/>
              <w:adjustRightInd w:val="0"/>
              <w:rPr>
                <w:sz w:val="22"/>
                <w:szCs w:val="22"/>
              </w:rPr>
            </w:pPr>
            <w:r w:rsidRPr="000367B5">
              <w:rPr>
                <w:sz w:val="22"/>
                <w:szCs w:val="22"/>
              </w:rPr>
              <w:t>производства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98" w:type="pct"/>
            <w:vMerge/>
          </w:tcPr>
          <w:p w:rsidR="00775112" w:rsidRPr="000367B5" w:rsidRDefault="00775112" w:rsidP="005327B8">
            <w:pPr>
              <w:ind w:firstLine="223"/>
              <w:jc w:val="both"/>
              <w:rPr>
                <w:sz w:val="22"/>
                <w:szCs w:val="22"/>
              </w:rPr>
            </w:pP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w:t>
            </w:r>
            <w:r w:rsidRPr="000367B5">
              <w:rPr>
                <w:sz w:val="22"/>
                <w:szCs w:val="22"/>
              </w:rPr>
              <w:lastRenderedPageBreak/>
              <w:t>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lastRenderedPageBreak/>
              <w:t xml:space="preserve"> -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lastRenderedPageBreak/>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6.8</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8" w:type="pct"/>
          </w:tcPr>
          <w:p w:rsidR="00775112" w:rsidRPr="00FC215C" w:rsidRDefault="00775112" w:rsidP="005327B8">
            <w:pPr>
              <w:ind w:firstLine="426"/>
              <w:jc w:val="both"/>
              <w:rPr>
                <w:sz w:val="22"/>
                <w:szCs w:val="22"/>
              </w:rPr>
            </w:pPr>
            <w:r w:rsidRPr="00FC215C">
              <w:rPr>
                <w:sz w:val="22"/>
                <w:szCs w:val="22"/>
              </w:rPr>
              <w:t>-минимальная/максимальная площадь земельных участков –</w:t>
            </w:r>
            <w:r w:rsidRPr="00FC215C">
              <w:rPr>
                <w:b/>
                <w:sz w:val="22"/>
                <w:szCs w:val="22"/>
              </w:rPr>
              <w:t>10/5000</w:t>
            </w:r>
            <w:r w:rsidRPr="00FC215C">
              <w:rPr>
                <w:sz w:val="22"/>
                <w:szCs w:val="22"/>
              </w:rPr>
              <w:t xml:space="preserve"> кв.м.</w:t>
            </w:r>
          </w:p>
          <w:p w:rsidR="00775112" w:rsidRPr="00FC215C" w:rsidRDefault="00775112" w:rsidP="005327B8">
            <w:pPr>
              <w:autoSpaceDE w:val="0"/>
              <w:autoSpaceDN w:val="0"/>
              <w:adjustRightInd w:val="0"/>
              <w:ind w:firstLine="317"/>
              <w:jc w:val="both"/>
              <w:rPr>
                <w:sz w:val="22"/>
                <w:szCs w:val="22"/>
              </w:rPr>
            </w:pPr>
            <w:r w:rsidRPr="00FC215C">
              <w:rPr>
                <w:sz w:val="22"/>
                <w:szCs w:val="22"/>
              </w:rPr>
              <w:t xml:space="preserve">- минимальные отступы от границ участка - </w:t>
            </w:r>
            <w:r w:rsidRPr="00FC215C">
              <w:rPr>
                <w:b/>
                <w:sz w:val="22"/>
                <w:szCs w:val="22"/>
              </w:rPr>
              <w:t>1 м</w:t>
            </w:r>
            <w:r w:rsidR="00EE4EC9" w:rsidRPr="00FC215C">
              <w:rPr>
                <w:b/>
                <w:sz w:val="22"/>
                <w:szCs w:val="22"/>
              </w:rPr>
              <w:t xml:space="preserve">, </w:t>
            </w:r>
            <w:r w:rsidR="00EE4EC9" w:rsidRPr="00FC215C">
              <w:rPr>
                <w:sz w:val="22"/>
                <w:szCs w:val="22"/>
              </w:rPr>
              <w:t>от красной линии улиц и проездов</w:t>
            </w:r>
            <w:r w:rsidR="00EE4EC9" w:rsidRPr="00FC215C">
              <w:rPr>
                <w:b/>
                <w:sz w:val="22"/>
                <w:szCs w:val="22"/>
              </w:rPr>
              <w:t xml:space="preserve"> -5 м</w:t>
            </w:r>
            <w:r w:rsidRPr="00FC215C">
              <w:rPr>
                <w:sz w:val="22"/>
                <w:szCs w:val="22"/>
              </w:rPr>
              <w:t>;</w:t>
            </w:r>
          </w:p>
          <w:p w:rsidR="00775112" w:rsidRPr="00FC215C" w:rsidRDefault="00775112" w:rsidP="005327B8">
            <w:pPr>
              <w:autoSpaceDE w:val="0"/>
              <w:autoSpaceDN w:val="0"/>
              <w:adjustRightInd w:val="0"/>
              <w:ind w:firstLine="317"/>
              <w:jc w:val="both"/>
              <w:rPr>
                <w:sz w:val="22"/>
                <w:szCs w:val="22"/>
              </w:rPr>
            </w:pPr>
            <w:r w:rsidRPr="00FC215C">
              <w:rPr>
                <w:sz w:val="22"/>
                <w:szCs w:val="22"/>
              </w:rPr>
              <w:t xml:space="preserve">- максимальный процент застройки в границах земельного участка – </w:t>
            </w:r>
            <w:r w:rsidRPr="00FC215C">
              <w:rPr>
                <w:b/>
                <w:sz w:val="22"/>
                <w:szCs w:val="22"/>
              </w:rPr>
              <w:t>90%</w:t>
            </w:r>
            <w:r w:rsidRPr="00FC215C">
              <w:rPr>
                <w:sz w:val="22"/>
                <w:szCs w:val="22"/>
              </w:rPr>
              <w:t>.</w:t>
            </w:r>
          </w:p>
          <w:p w:rsidR="00775112" w:rsidRPr="00FC215C" w:rsidRDefault="00775112" w:rsidP="005327B8">
            <w:pPr>
              <w:ind w:firstLine="426"/>
              <w:jc w:val="both"/>
              <w:rPr>
                <w:b/>
                <w:sz w:val="22"/>
                <w:szCs w:val="22"/>
              </w:rPr>
            </w:pPr>
            <w:r w:rsidRPr="00FC215C">
              <w:rPr>
                <w:sz w:val="22"/>
                <w:szCs w:val="22"/>
              </w:rPr>
              <w:t xml:space="preserve">- высота  – не более </w:t>
            </w:r>
            <w:r w:rsidRPr="00FC215C">
              <w:rPr>
                <w:b/>
                <w:sz w:val="22"/>
                <w:szCs w:val="22"/>
              </w:rPr>
              <w:t>124 м.</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12.0</w:t>
            </w:r>
          </w:p>
        </w:tc>
        <w:tc>
          <w:tcPr>
            <w:tcW w:w="1020"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keepLines/>
              <w:widowControl w:val="0"/>
              <w:ind w:firstLine="34"/>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4D3AD0" w:rsidRPr="00FC215C" w:rsidRDefault="004D3AD0" w:rsidP="004D3AD0">
            <w:pPr>
              <w:autoSpaceDE w:val="0"/>
              <w:autoSpaceDN w:val="0"/>
              <w:adjustRightInd w:val="0"/>
              <w:ind w:firstLine="317"/>
              <w:jc w:val="both"/>
              <w:rPr>
                <w:sz w:val="22"/>
                <w:szCs w:val="22"/>
              </w:rPr>
            </w:pPr>
            <w:r w:rsidRPr="00FC215C">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FC215C" w:rsidRDefault="004D3AD0" w:rsidP="004D3AD0">
            <w:pPr>
              <w:ind w:firstLine="317"/>
              <w:jc w:val="both"/>
              <w:rPr>
                <w:b/>
                <w:sz w:val="22"/>
                <w:szCs w:val="22"/>
                <w:u w:val="single"/>
              </w:rPr>
            </w:pPr>
            <w:r w:rsidRPr="00FC215C">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ind w:left="1362"/>
        <w:jc w:val="both"/>
        <w:rPr>
          <w:b/>
          <w:sz w:val="22"/>
          <w:szCs w:val="22"/>
        </w:rPr>
      </w:pPr>
    </w:p>
    <w:p w:rsidR="00775112" w:rsidRPr="000367B5" w:rsidRDefault="00775112" w:rsidP="00D3268A">
      <w:pPr>
        <w:ind w:left="1362"/>
        <w:jc w:val="both"/>
        <w:rPr>
          <w:b/>
          <w:sz w:val="22"/>
          <w:szCs w:val="22"/>
        </w:rPr>
      </w:pPr>
    </w:p>
    <w:p w:rsidR="00775112" w:rsidRPr="000367B5" w:rsidRDefault="00775112" w:rsidP="00D3268A">
      <w:pPr>
        <w:ind w:left="1362"/>
        <w:jc w:val="both"/>
        <w:rPr>
          <w:b/>
          <w:sz w:val="22"/>
          <w:szCs w:val="22"/>
        </w:rPr>
      </w:pPr>
    </w:p>
    <w:p w:rsidR="00775112" w:rsidRPr="000367B5" w:rsidRDefault="00775112" w:rsidP="00D3268A">
      <w:pPr>
        <w:ind w:left="1362"/>
        <w:jc w:val="both"/>
        <w:rPr>
          <w:b/>
          <w:sz w:val="22"/>
          <w:szCs w:val="22"/>
        </w:rPr>
      </w:pPr>
    </w:p>
    <w:p w:rsidR="00775112" w:rsidRPr="000367B5" w:rsidRDefault="00775112" w:rsidP="00D3268A">
      <w:pPr>
        <w:ind w:left="1362"/>
        <w:jc w:val="both"/>
        <w:rPr>
          <w:b/>
          <w:sz w:val="22"/>
          <w:szCs w:val="22"/>
        </w:rPr>
      </w:pPr>
    </w:p>
    <w:p w:rsidR="00775112" w:rsidRPr="000367B5" w:rsidRDefault="00775112" w:rsidP="00D3268A">
      <w:pPr>
        <w:numPr>
          <w:ilvl w:val="0"/>
          <w:numId w:val="24"/>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1362"/>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lastRenderedPageBreak/>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214"/>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6.9</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Склады</w:t>
            </w:r>
          </w:p>
        </w:tc>
        <w:tc>
          <w:tcPr>
            <w:tcW w:w="1845" w:type="pct"/>
          </w:tcPr>
          <w:p w:rsidR="00775112" w:rsidRPr="000367B5" w:rsidRDefault="00775112" w:rsidP="005327B8">
            <w:pPr>
              <w:widowControl w:val="0"/>
              <w:autoSpaceDE w:val="0"/>
              <w:autoSpaceDN w:val="0"/>
              <w:adjustRightInd w:val="0"/>
              <w:rPr>
                <w:sz w:val="22"/>
                <w:szCs w:val="22"/>
              </w:rPr>
            </w:pPr>
            <w:r w:rsidRPr="000367B5">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1000/250000</w:t>
            </w:r>
            <w:r w:rsidRPr="000367B5">
              <w:rPr>
                <w:sz w:val="22"/>
                <w:szCs w:val="22"/>
              </w:rPr>
              <w:t xml:space="preserve"> кв. м;</w:t>
            </w:r>
          </w:p>
          <w:p w:rsidR="00775112" w:rsidRPr="00E66F59" w:rsidRDefault="00775112" w:rsidP="005327B8">
            <w:pPr>
              <w:ind w:firstLine="223"/>
              <w:jc w:val="both"/>
              <w:rPr>
                <w:b/>
                <w:sz w:val="22"/>
                <w:szCs w:val="22"/>
              </w:rPr>
            </w:pPr>
            <w:r w:rsidRPr="000367B5">
              <w:rPr>
                <w:sz w:val="22"/>
                <w:szCs w:val="22"/>
              </w:rPr>
              <w:t xml:space="preserve">-минимальные отступы от границы земельного участка- </w:t>
            </w:r>
            <w:r w:rsidRPr="000367B5">
              <w:rPr>
                <w:b/>
                <w:sz w:val="22"/>
                <w:szCs w:val="22"/>
              </w:rPr>
              <w:t>6 м</w:t>
            </w:r>
            <w:r w:rsidR="00B02B25" w:rsidRPr="00E66F59">
              <w:rPr>
                <w:b/>
                <w:sz w:val="22"/>
                <w:szCs w:val="22"/>
              </w:rPr>
              <w:t xml:space="preserve">, </w:t>
            </w:r>
            <w:r w:rsidR="00B02B25" w:rsidRPr="00E66F59">
              <w:rPr>
                <w:sz w:val="22"/>
                <w:szCs w:val="22"/>
              </w:rPr>
              <w:t>от красной линии улиц и проездов</w:t>
            </w:r>
            <w:r w:rsidR="00B02B25" w:rsidRPr="00E66F59">
              <w:rPr>
                <w:b/>
                <w:sz w:val="22"/>
                <w:szCs w:val="22"/>
              </w:rPr>
              <w:t xml:space="preserve"> -6м</w:t>
            </w:r>
            <w:r w:rsidR="00B02B25" w:rsidRPr="00E66F59">
              <w:rPr>
                <w:sz w:val="22"/>
                <w:szCs w:val="22"/>
              </w:rPr>
              <w:t>;</w:t>
            </w:r>
            <w:r w:rsidRPr="00E66F59">
              <w:rPr>
                <w:b/>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50%</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максимальное количество этажей </w:t>
            </w:r>
            <w:r w:rsidRPr="00D9755C">
              <w:rPr>
                <w:rFonts w:eastAsia="SimSun"/>
                <w:sz w:val="22"/>
                <w:szCs w:val="22"/>
                <w:lang w:eastAsia="zh-CN"/>
              </w:rPr>
              <w:t>зданий</w:t>
            </w:r>
            <w:r w:rsidRPr="000367B5">
              <w:rPr>
                <w:sz w:val="22"/>
                <w:szCs w:val="22"/>
              </w:rPr>
              <w:t xml:space="preserve"> – </w:t>
            </w:r>
            <w:r w:rsidRPr="000367B5">
              <w:rPr>
                <w:b/>
                <w:sz w:val="22"/>
                <w:szCs w:val="22"/>
              </w:rPr>
              <w:t xml:space="preserve"> 2 этажа</w:t>
            </w:r>
            <w:r w:rsidRPr="000367B5">
              <w:rPr>
                <w:sz w:val="22"/>
                <w:szCs w:val="22"/>
              </w:rPr>
              <w:t>;</w:t>
            </w:r>
          </w:p>
          <w:p w:rsidR="00775112" w:rsidRPr="00A327B5" w:rsidRDefault="00775112" w:rsidP="005327B8">
            <w:pPr>
              <w:ind w:firstLine="223"/>
              <w:jc w:val="both"/>
              <w:rPr>
                <w:sz w:val="22"/>
                <w:szCs w:val="22"/>
              </w:rPr>
            </w:pPr>
            <w:r w:rsidRPr="00A327B5">
              <w:rPr>
                <w:b/>
                <w:sz w:val="22"/>
                <w:szCs w:val="22"/>
              </w:rPr>
              <w:t xml:space="preserve">- </w:t>
            </w:r>
            <w:r w:rsidRPr="00A32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A327B5">
              <w:rPr>
                <w:b/>
                <w:sz w:val="22"/>
                <w:szCs w:val="22"/>
              </w:rPr>
              <w:t>22 м;</w:t>
            </w:r>
            <w:r w:rsidRPr="00A327B5">
              <w:rPr>
                <w:sz w:val="22"/>
                <w:szCs w:val="22"/>
              </w:rPr>
              <w:t xml:space="preserve"> </w:t>
            </w:r>
          </w:p>
          <w:p w:rsidR="00775112" w:rsidRPr="000367B5" w:rsidRDefault="00775112" w:rsidP="005327B8">
            <w:pPr>
              <w:ind w:firstLine="223"/>
              <w:jc w:val="both"/>
              <w:rPr>
                <w:sz w:val="22"/>
                <w:szCs w:val="22"/>
              </w:rPr>
            </w:pPr>
            <w:r w:rsidRPr="000367B5">
              <w:rPr>
                <w:sz w:val="22"/>
                <w:szCs w:val="22"/>
              </w:rPr>
              <w:t>- м</w:t>
            </w:r>
            <w:r w:rsidRPr="00A327B5">
              <w:rPr>
                <w:sz w:val="22"/>
                <w:szCs w:val="22"/>
              </w:rPr>
              <w:t xml:space="preserve">инимальный процент озеленения </w:t>
            </w:r>
            <w:r w:rsidRPr="000367B5">
              <w:rPr>
                <w:sz w:val="22"/>
                <w:szCs w:val="22"/>
              </w:rPr>
              <w:t xml:space="preserve">- </w:t>
            </w:r>
            <w:r w:rsidRPr="00A327B5">
              <w:rPr>
                <w:b/>
                <w:sz w:val="22"/>
                <w:szCs w:val="22"/>
              </w:rPr>
              <w:t>15%</w:t>
            </w:r>
            <w:r w:rsidRPr="00A327B5">
              <w:rPr>
                <w:sz w:val="22"/>
                <w:szCs w:val="22"/>
              </w:rPr>
              <w:t xml:space="preserve"> от общей площади земельного участка</w:t>
            </w:r>
          </w:p>
        </w:tc>
      </w:tr>
    </w:tbl>
    <w:p w:rsidR="00775112" w:rsidRPr="000367B5" w:rsidRDefault="00775112" w:rsidP="00D3268A">
      <w:pPr>
        <w:ind w:left="1362"/>
        <w:jc w:val="both"/>
        <w:rPr>
          <w:b/>
          <w:sz w:val="22"/>
          <w:szCs w:val="22"/>
        </w:rPr>
      </w:pPr>
    </w:p>
    <w:p w:rsidR="00775112" w:rsidRPr="000367B5" w:rsidRDefault="00775112" w:rsidP="00D3268A">
      <w:pPr>
        <w:numPr>
          <w:ilvl w:val="0"/>
          <w:numId w:val="24"/>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ind w:left="1080"/>
        <w:jc w:val="both"/>
        <w:rPr>
          <w:b/>
          <w:sz w:val="22"/>
          <w:szCs w:val="22"/>
        </w:rPr>
      </w:pPr>
    </w:p>
    <w:p w:rsidR="00775112" w:rsidRPr="000367B5" w:rsidRDefault="00775112" w:rsidP="00D3268A">
      <w:pPr>
        <w:keepLines/>
        <w:widowControl w:val="0"/>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82AC7" w:rsidRPr="00E95C1E" w:rsidRDefault="00F82AC7" w:rsidP="00F82AC7">
      <w:pPr>
        <w:jc w:val="both"/>
        <w:rPr>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567"/>
        <w:gridCol w:w="64"/>
      </w:tblGrid>
      <w:tr w:rsidR="00F82AC7" w:rsidRPr="00A90645" w:rsidTr="00836310">
        <w:trPr>
          <w:trHeight w:val="552"/>
          <w:tblHeader/>
        </w:trPr>
        <w:tc>
          <w:tcPr>
            <w:tcW w:w="4219" w:type="dxa"/>
            <w:vAlign w:val="center"/>
          </w:tcPr>
          <w:p w:rsidR="00F82AC7" w:rsidRPr="00A90645" w:rsidRDefault="00F82AC7" w:rsidP="00836310">
            <w:pPr>
              <w:jc w:val="center"/>
              <w:rPr>
                <w:b/>
                <w:sz w:val="22"/>
                <w:szCs w:val="22"/>
              </w:rPr>
            </w:pPr>
            <w:r w:rsidRPr="00A90645">
              <w:rPr>
                <w:b/>
                <w:sz w:val="22"/>
                <w:szCs w:val="22"/>
              </w:rPr>
              <w:t>ВИДЫ РАЗРЕШЕННОГО ИСПОЛЬЗОВАНИЯ</w:t>
            </w:r>
          </w:p>
        </w:tc>
        <w:tc>
          <w:tcPr>
            <w:tcW w:w="10631" w:type="dxa"/>
            <w:gridSpan w:val="2"/>
            <w:vAlign w:val="center"/>
          </w:tcPr>
          <w:p w:rsidR="00F82AC7" w:rsidRPr="00A90645" w:rsidRDefault="00F82AC7" w:rsidP="00836310">
            <w:pPr>
              <w:jc w:val="center"/>
              <w:rPr>
                <w:b/>
                <w:sz w:val="22"/>
                <w:szCs w:val="22"/>
              </w:rPr>
            </w:pPr>
            <w:r w:rsidRPr="00A90645">
              <w:rPr>
                <w:b/>
                <w:sz w:val="22"/>
                <w:szCs w:val="22"/>
              </w:rPr>
              <w:t>ПРЕДЕЛЬНЫЕ ПАРАМЕТРЫ РАЗРЕШЕННОГО СТРОИТЕЛЬСТВА</w:t>
            </w:r>
          </w:p>
        </w:tc>
      </w:tr>
      <w:tr w:rsidR="00F82AC7" w:rsidRPr="00155A76" w:rsidTr="00836310">
        <w:trPr>
          <w:trHeight w:val="552"/>
        </w:trPr>
        <w:tc>
          <w:tcPr>
            <w:tcW w:w="4219" w:type="dxa"/>
            <w:vAlign w:val="center"/>
          </w:tcPr>
          <w:p w:rsidR="00F82AC7" w:rsidRPr="00155A76" w:rsidRDefault="00F82AC7" w:rsidP="00836310">
            <w:pPr>
              <w:widowControl w:val="0"/>
              <w:suppressAutoHyphens/>
              <w:jc w:val="both"/>
              <w:rPr>
                <w:sz w:val="24"/>
                <w:szCs w:val="24"/>
                <w:lang w:eastAsia="ar-SA"/>
              </w:rPr>
            </w:pPr>
            <w:r w:rsidRPr="00155A76">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F82AC7" w:rsidRPr="00155A76" w:rsidRDefault="00F82AC7" w:rsidP="00836310">
            <w:pPr>
              <w:jc w:val="both"/>
              <w:rPr>
                <w:sz w:val="24"/>
                <w:szCs w:val="24"/>
              </w:rPr>
            </w:pPr>
          </w:p>
        </w:tc>
        <w:tc>
          <w:tcPr>
            <w:tcW w:w="10631" w:type="dxa"/>
            <w:gridSpan w:val="2"/>
            <w:vAlign w:val="center"/>
          </w:tcPr>
          <w:p w:rsidR="00F82AC7" w:rsidRPr="00155A76" w:rsidRDefault="00F82AC7" w:rsidP="00836310">
            <w:pPr>
              <w:rPr>
                <w:sz w:val="24"/>
                <w:szCs w:val="24"/>
              </w:rPr>
            </w:pPr>
            <w:r w:rsidRPr="00155A76">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82AC7" w:rsidRPr="00155A76" w:rsidRDefault="00F82AC7" w:rsidP="00836310">
            <w:pPr>
              <w:rPr>
                <w:sz w:val="24"/>
                <w:szCs w:val="24"/>
              </w:rPr>
            </w:pPr>
            <w:r w:rsidRPr="00155A76">
              <w:rPr>
                <w:sz w:val="24"/>
                <w:szCs w:val="24"/>
              </w:rPr>
              <w:t>-минимальные отступы от границ земельного участка 1 м</w:t>
            </w:r>
            <w:r w:rsidR="00E45766">
              <w:rPr>
                <w:sz w:val="24"/>
                <w:szCs w:val="24"/>
              </w:rPr>
              <w:t>., от красной линии улиц и проездов -6 м</w:t>
            </w:r>
            <w:r w:rsidRPr="00155A76">
              <w:rPr>
                <w:sz w:val="24"/>
                <w:szCs w:val="24"/>
              </w:rPr>
              <w:t>;</w:t>
            </w:r>
          </w:p>
          <w:p w:rsidR="00F82AC7" w:rsidRPr="00155A76" w:rsidRDefault="00F82AC7" w:rsidP="00836310">
            <w:pPr>
              <w:rPr>
                <w:sz w:val="24"/>
                <w:szCs w:val="24"/>
              </w:rPr>
            </w:pPr>
            <w:r w:rsidRPr="00155A76">
              <w:rPr>
                <w:sz w:val="24"/>
                <w:szCs w:val="24"/>
              </w:rPr>
              <w:t>-максимальная высота объектов – 6 м;</w:t>
            </w:r>
          </w:p>
          <w:p w:rsidR="00F82AC7" w:rsidRPr="00155A76" w:rsidRDefault="00F82AC7" w:rsidP="00836310">
            <w:pPr>
              <w:rPr>
                <w:sz w:val="24"/>
                <w:szCs w:val="24"/>
              </w:rPr>
            </w:pPr>
            <w:r w:rsidRPr="00155A76">
              <w:rPr>
                <w:sz w:val="24"/>
                <w:szCs w:val="24"/>
              </w:rPr>
              <w:t xml:space="preserve">-максимальная этажность -1 этаж. </w:t>
            </w:r>
          </w:p>
          <w:p w:rsidR="00F82AC7" w:rsidRPr="00155A76" w:rsidRDefault="00F82AC7" w:rsidP="00836310">
            <w:pPr>
              <w:jc w:val="both"/>
              <w:rPr>
                <w:sz w:val="24"/>
                <w:szCs w:val="24"/>
              </w:rPr>
            </w:pPr>
            <w:r w:rsidRPr="00155A76">
              <w:rPr>
                <w:sz w:val="24"/>
                <w:szCs w:val="24"/>
              </w:rPr>
              <w:t xml:space="preserve">Остальные предельные параметры застройки (отступы от границ земельного участка, максимальный </w:t>
            </w:r>
            <w:r w:rsidRPr="00155A76">
              <w:rPr>
                <w:sz w:val="24"/>
                <w:szCs w:val="24"/>
              </w:rPr>
              <w:lastRenderedPageBreak/>
              <w:t>процент застройки) принимать в соответствии с основным видом разрешенного использования земельного участка.</w:t>
            </w:r>
          </w:p>
        </w:tc>
      </w:tr>
      <w:tr w:rsidR="00F82AC7" w:rsidRPr="00155A76" w:rsidTr="00836310">
        <w:trPr>
          <w:trHeight w:val="360"/>
        </w:trPr>
        <w:tc>
          <w:tcPr>
            <w:tcW w:w="4219" w:type="dxa"/>
            <w:vAlign w:val="center"/>
          </w:tcPr>
          <w:p w:rsidR="00F82AC7" w:rsidRPr="00155A76" w:rsidRDefault="00F82AC7" w:rsidP="00836310">
            <w:pPr>
              <w:jc w:val="both"/>
              <w:rPr>
                <w:sz w:val="24"/>
                <w:szCs w:val="24"/>
                <w:lang w:eastAsia="ar-SA"/>
              </w:rPr>
            </w:pPr>
            <w:r w:rsidRPr="00155A76">
              <w:rPr>
                <w:sz w:val="24"/>
                <w:szCs w:val="24"/>
                <w:lang w:eastAsia="ar-SA"/>
              </w:rPr>
              <w:lastRenderedPageBreak/>
              <w:t>Площадки для хранения техники и временного хранения сельскохозяйственной продукции</w:t>
            </w:r>
          </w:p>
          <w:p w:rsidR="00F82AC7" w:rsidRPr="00155A76" w:rsidRDefault="00F82AC7" w:rsidP="00836310">
            <w:pPr>
              <w:widowControl w:val="0"/>
              <w:suppressAutoHyphens/>
              <w:jc w:val="both"/>
              <w:rPr>
                <w:sz w:val="24"/>
                <w:szCs w:val="24"/>
                <w:lang w:eastAsia="ar-SA"/>
              </w:rPr>
            </w:pPr>
          </w:p>
        </w:tc>
        <w:tc>
          <w:tcPr>
            <w:tcW w:w="10631" w:type="dxa"/>
            <w:gridSpan w:val="2"/>
            <w:vAlign w:val="center"/>
          </w:tcPr>
          <w:p w:rsidR="00F82AC7" w:rsidRPr="00155A76" w:rsidRDefault="00F82AC7" w:rsidP="00836310">
            <w:pPr>
              <w:jc w:val="both"/>
              <w:rPr>
                <w:sz w:val="24"/>
                <w:szCs w:val="24"/>
              </w:rPr>
            </w:pPr>
            <w:r w:rsidRPr="00155A76">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82AC7" w:rsidRPr="00155A76" w:rsidRDefault="00F82AC7" w:rsidP="00836310">
            <w:pPr>
              <w:jc w:val="both"/>
              <w:rPr>
                <w:sz w:val="24"/>
                <w:szCs w:val="24"/>
              </w:rPr>
            </w:pPr>
            <w:r w:rsidRPr="00155A76">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82AC7" w:rsidRPr="00155A76" w:rsidTr="00836310">
        <w:trPr>
          <w:gridAfter w:val="1"/>
          <w:wAfter w:w="64" w:type="dxa"/>
          <w:trHeight w:val="2325"/>
        </w:trPr>
        <w:tc>
          <w:tcPr>
            <w:tcW w:w="4219" w:type="dxa"/>
          </w:tcPr>
          <w:p w:rsidR="00F82AC7" w:rsidRPr="00155A76" w:rsidRDefault="00F82AC7" w:rsidP="00836310">
            <w:pPr>
              <w:autoSpaceDE w:val="0"/>
              <w:autoSpaceDN w:val="0"/>
              <w:adjustRightInd w:val="0"/>
              <w:spacing w:before="120"/>
              <w:jc w:val="both"/>
              <w:rPr>
                <w:rFonts w:eastAsia="SimSun"/>
                <w:sz w:val="24"/>
                <w:szCs w:val="24"/>
                <w:lang w:eastAsia="zh-CN"/>
              </w:rPr>
            </w:pPr>
            <w:r w:rsidRPr="00155A76">
              <w:rPr>
                <w:rFonts w:eastAsia="SimSun"/>
                <w:sz w:val="24"/>
                <w:szCs w:val="24"/>
                <w:lang w:eastAsia="zh-CN"/>
              </w:rPr>
              <w:t>Автостоянки для парковки автомобилей посетителей.</w:t>
            </w:r>
          </w:p>
        </w:tc>
        <w:tc>
          <w:tcPr>
            <w:tcW w:w="10567" w:type="dxa"/>
          </w:tcPr>
          <w:p w:rsidR="00F82AC7" w:rsidRPr="00155A76" w:rsidRDefault="00F82AC7" w:rsidP="00836310">
            <w:pPr>
              <w:rPr>
                <w:sz w:val="24"/>
                <w:szCs w:val="24"/>
              </w:rPr>
            </w:pPr>
            <w:r w:rsidRPr="00155A76">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82AC7" w:rsidRPr="00155A76" w:rsidRDefault="00F82AC7" w:rsidP="00836310">
            <w:pPr>
              <w:autoSpaceDE w:val="0"/>
              <w:autoSpaceDN w:val="0"/>
              <w:adjustRightInd w:val="0"/>
              <w:ind w:firstLine="540"/>
              <w:jc w:val="both"/>
              <w:rPr>
                <w:sz w:val="24"/>
                <w:szCs w:val="24"/>
              </w:rPr>
            </w:pPr>
            <w:r w:rsidRPr="00155A76">
              <w:rPr>
                <w:sz w:val="24"/>
                <w:szCs w:val="24"/>
              </w:rPr>
              <w:t>Размеры земельных участков автостоянок на одно место должны быть:</w:t>
            </w:r>
          </w:p>
          <w:p w:rsidR="00F82AC7" w:rsidRPr="00155A76" w:rsidRDefault="00F82AC7" w:rsidP="00836310">
            <w:pPr>
              <w:autoSpaceDE w:val="0"/>
              <w:autoSpaceDN w:val="0"/>
              <w:adjustRightInd w:val="0"/>
              <w:ind w:firstLine="540"/>
              <w:jc w:val="both"/>
              <w:rPr>
                <w:sz w:val="24"/>
                <w:szCs w:val="24"/>
              </w:rPr>
            </w:pPr>
            <w:r w:rsidRPr="00155A76">
              <w:rPr>
                <w:sz w:val="24"/>
                <w:szCs w:val="24"/>
              </w:rPr>
              <w:t>для легковых автомобилей - 25 кв. м;</w:t>
            </w:r>
          </w:p>
          <w:p w:rsidR="00F82AC7" w:rsidRPr="00155A76" w:rsidRDefault="00F82AC7" w:rsidP="00836310">
            <w:pPr>
              <w:autoSpaceDE w:val="0"/>
              <w:autoSpaceDN w:val="0"/>
              <w:adjustRightInd w:val="0"/>
              <w:ind w:firstLine="540"/>
              <w:jc w:val="both"/>
              <w:rPr>
                <w:sz w:val="24"/>
                <w:szCs w:val="24"/>
              </w:rPr>
            </w:pPr>
            <w:r w:rsidRPr="00155A76">
              <w:rPr>
                <w:sz w:val="24"/>
                <w:szCs w:val="24"/>
              </w:rPr>
              <w:t>для автобусов - 40 кв. м;</w:t>
            </w:r>
          </w:p>
          <w:p w:rsidR="00F82AC7" w:rsidRPr="00155A76" w:rsidRDefault="00F82AC7" w:rsidP="00836310">
            <w:pPr>
              <w:autoSpaceDE w:val="0"/>
              <w:autoSpaceDN w:val="0"/>
              <w:adjustRightInd w:val="0"/>
              <w:ind w:firstLine="540"/>
              <w:jc w:val="both"/>
              <w:rPr>
                <w:sz w:val="24"/>
                <w:szCs w:val="24"/>
              </w:rPr>
            </w:pPr>
            <w:r w:rsidRPr="00155A76">
              <w:rPr>
                <w:sz w:val="24"/>
                <w:szCs w:val="24"/>
              </w:rPr>
              <w:t>для велосипедов - 0,9 кв. м.</w:t>
            </w:r>
          </w:p>
          <w:p w:rsidR="00F82AC7" w:rsidRPr="00155A76" w:rsidRDefault="00F82AC7" w:rsidP="00836310">
            <w:pPr>
              <w:autoSpaceDE w:val="0"/>
              <w:autoSpaceDN w:val="0"/>
              <w:adjustRightInd w:val="0"/>
              <w:ind w:firstLine="540"/>
              <w:jc w:val="both"/>
              <w:rPr>
                <w:sz w:val="24"/>
                <w:szCs w:val="24"/>
              </w:rPr>
            </w:pPr>
            <w:r w:rsidRPr="00155A76">
              <w:rPr>
                <w:sz w:val="24"/>
                <w:szCs w:val="24"/>
              </w:rPr>
              <w:t>На открытых автостоянках около объектов аграрного комплекса, общественно-деловой застройки</w:t>
            </w:r>
            <w:r w:rsidR="00033AE6">
              <w:rPr>
                <w:sz w:val="24"/>
                <w:szCs w:val="24"/>
              </w:rPr>
              <w:t>, объектов аграрного комплекса</w:t>
            </w:r>
            <w:r w:rsidRPr="00155A76">
              <w:rPr>
                <w:sz w:val="24"/>
                <w:szCs w:val="24"/>
              </w:rPr>
              <w:t xml:space="preserve">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82AC7" w:rsidRPr="00155A76" w:rsidRDefault="00F82AC7" w:rsidP="00836310">
            <w:pPr>
              <w:autoSpaceDE w:val="0"/>
              <w:autoSpaceDN w:val="0"/>
              <w:adjustRightInd w:val="0"/>
              <w:ind w:firstLine="540"/>
              <w:jc w:val="both"/>
              <w:rPr>
                <w:sz w:val="24"/>
                <w:szCs w:val="24"/>
              </w:rPr>
            </w:pPr>
            <w:r w:rsidRPr="00155A76">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82AC7" w:rsidRPr="00155A76" w:rsidRDefault="00F82AC7" w:rsidP="00836310">
            <w:pPr>
              <w:pStyle w:val="af0"/>
              <w:jc w:val="both"/>
              <w:rPr>
                <w:rFonts w:eastAsia="SimSun"/>
                <w:sz w:val="24"/>
                <w:szCs w:val="24"/>
                <w:lang w:eastAsia="zh-CN"/>
              </w:rPr>
            </w:pPr>
            <w:r w:rsidRPr="00155A76">
              <w:rPr>
                <w:rFonts w:eastAsia="SimSun"/>
                <w:sz w:val="24"/>
                <w:szCs w:val="24"/>
                <w:lang w:eastAsia="zh-CN"/>
              </w:rPr>
              <w:t xml:space="preserve">           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82AC7" w:rsidRPr="00155A76" w:rsidTr="00836310">
        <w:trPr>
          <w:gridAfter w:val="1"/>
          <w:wAfter w:w="64" w:type="dxa"/>
          <w:trHeight w:val="1078"/>
        </w:trPr>
        <w:tc>
          <w:tcPr>
            <w:tcW w:w="4219" w:type="dxa"/>
          </w:tcPr>
          <w:p w:rsidR="00F82AC7" w:rsidRPr="00155A76" w:rsidRDefault="00F82AC7" w:rsidP="00836310">
            <w:pPr>
              <w:jc w:val="both"/>
              <w:rPr>
                <w:sz w:val="24"/>
                <w:szCs w:val="24"/>
              </w:rPr>
            </w:pPr>
            <w:r w:rsidRPr="00155A76">
              <w:rPr>
                <w:sz w:val="24"/>
                <w:szCs w:val="24"/>
              </w:rPr>
              <w:lastRenderedPageBreak/>
              <w:t>Площадки для мусоросборников.</w:t>
            </w:r>
          </w:p>
        </w:tc>
        <w:tc>
          <w:tcPr>
            <w:tcW w:w="10567" w:type="dxa"/>
          </w:tcPr>
          <w:p w:rsidR="00F82AC7" w:rsidRPr="00155A76" w:rsidRDefault="00F82AC7" w:rsidP="00836310">
            <w:pPr>
              <w:jc w:val="both"/>
              <w:rPr>
                <w:sz w:val="24"/>
                <w:szCs w:val="24"/>
              </w:rPr>
            </w:pPr>
            <w:r w:rsidRPr="00155A76">
              <w:rPr>
                <w:sz w:val="24"/>
                <w:szCs w:val="24"/>
              </w:rPr>
              <w:t xml:space="preserve">Минимальная/максимальная площадь земельных участков  – </w:t>
            </w:r>
            <w:r w:rsidRPr="00155A76">
              <w:rPr>
                <w:rFonts w:eastAsia="SimSun"/>
                <w:sz w:val="24"/>
                <w:szCs w:val="24"/>
                <w:lang w:eastAsia="zh-CN"/>
              </w:rPr>
              <w:t>принять</w:t>
            </w:r>
            <w:r w:rsidRPr="00155A76">
              <w:rPr>
                <w:sz w:val="24"/>
                <w:szCs w:val="24"/>
              </w:rPr>
              <w:t xml:space="preserve"> в соответствии с основным видом разрешенного использования земельного участка.</w:t>
            </w:r>
          </w:p>
          <w:p w:rsidR="00F82AC7" w:rsidRPr="00155A76" w:rsidRDefault="00F82AC7" w:rsidP="00836310">
            <w:pPr>
              <w:jc w:val="both"/>
              <w:rPr>
                <w:sz w:val="24"/>
                <w:szCs w:val="24"/>
              </w:rPr>
            </w:pPr>
            <w:r w:rsidRPr="00155A76">
              <w:rPr>
                <w:sz w:val="24"/>
                <w:szCs w:val="24"/>
              </w:rPr>
              <w:t>Максимальная площадь земельных участков  – в 3 раза превышающая площадь мусоросборников;</w:t>
            </w:r>
          </w:p>
          <w:p w:rsidR="00F82AC7" w:rsidRPr="00155A76" w:rsidRDefault="00F82AC7" w:rsidP="00836310">
            <w:pPr>
              <w:jc w:val="both"/>
              <w:rPr>
                <w:sz w:val="24"/>
                <w:szCs w:val="24"/>
              </w:rPr>
            </w:pPr>
            <w:r w:rsidRPr="00155A76">
              <w:rPr>
                <w:sz w:val="24"/>
                <w:szCs w:val="24"/>
              </w:rPr>
              <w:t>расстояние от площадок для мусоросборников до производственных и вспомогательных помещений не менее - 30 м.</w:t>
            </w:r>
          </w:p>
          <w:p w:rsidR="00F82AC7" w:rsidRPr="00155A76" w:rsidRDefault="00F82AC7" w:rsidP="00836310">
            <w:pPr>
              <w:jc w:val="both"/>
              <w:rPr>
                <w:sz w:val="24"/>
                <w:szCs w:val="24"/>
              </w:rPr>
            </w:pPr>
            <w:r w:rsidRPr="00155A76">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82AC7" w:rsidRPr="00155A76" w:rsidTr="00836310">
        <w:trPr>
          <w:trHeight w:val="360"/>
        </w:trPr>
        <w:tc>
          <w:tcPr>
            <w:tcW w:w="4219" w:type="dxa"/>
          </w:tcPr>
          <w:p w:rsidR="00F82AC7" w:rsidRPr="00155A76" w:rsidRDefault="00F82AC7" w:rsidP="00836310">
            <w:pPr>
              <w:jc w:val="both"/>
              <w:rPr>
                <w:sz w:val="24"/>
                <w:szCs w:val="24"/>
              </w:rPr>
            </w:pPr>
            <w:r w:rsidRPr="00155A76">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gridSpan w:val="2"/>
          </w:tcPr>
          <w:p w:rsidR="00F82AC7" w:rsidRPr="00155A76" w:rsidRDefault="00F82AC7" w:rsidP="00836310">
            <w:pPr>
              <w:jc w:val="both"/>
              <w:rPr>
                <w:sz w:val="24"/>
                <w:szCs w:val="24"/>
              </w:rPr>
            </w:pPr>
            <w:r w:rsidRPr="00155A76">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82AC7" w:rsidRPr="00155A76" w:rsidRDefault="00F82AC7" w:rsidP="00836310">
            <w:pPr>
              <w:autoSpaceDE w:val="0"/>
              <w:autoSpaceDN w:val="0"/>
              <w:adjustRightInd w:val="0"/>
              <w:ind w:firstLine="709"/>
              <w:rPr>
                <w:rFonts w:eastAsia="Calibri"/>
                <w:sz w:val="24"/>
                <w:szCs w:val="24"/>
              </w:rPr>
            </w:pPr>
            <w:r w:rsidRPr="00155A76">
              <w:rPr>
                <w:sz w:val="24"/>
                <w:szCs w:val="24"/>
              </w:rPr>
              <w:t xml:space="preserve">Расстояние от </w:t>
            </w:r>
            <w:r w:rsidRPr="00155A76">
              <w:rPr>
                <w:rFonts w:eastAsia="Calibri"/>
                <w:sz w:val="24"/>
                <w:szCs w:val="24"/>
              </w:rPr>
              <w:t>фундаментов зданий и сооружений :</w:t>
            </w:r>
          </w:p>
          <w:p w:rsidR="00F82AC7" w:rsidRPr="00155A76" w:rsidRDefault="00F82AC7" w:rsidP="00836310">
            <w:pPr>
              <w:autoSpaceDE w:val="0"/>
              <w:autoSpaceDN w:val="0"/>
              <w:adjustRightInd w:val="0"/>
              <w:ind w:firstLine="709"/>
              <w:rPr>
                <w:rFonts w:eastAsia="Calibri"/>
                <w:sz w:val="24"/>
                <w:szCs w:val="24"/>
              </w:rPr>
            </w:pPr>
            <w:r w:rsidRPr="00155A76">
              <w:rPr>
                <w:rFonts w:eastAsia="Calibri"/>
                <w:sz w:val="24"/>
                <w:szCs w:val="24"/>
              </w:rPr>
              <w:t>- водопровод и напорная канализация -5 м,</w:t>
            </w:r>
          </w:p>
          <w:p w:rsidR="00F82AC7" w:rsidRPr="00155A76" w:rsidRDefault="00F82AC7" w:rsidP="00836310">
            <w:pPr>
              <w:autoSpaceDE w:val="0"/>
              <w:autoSpaceDN w:val="0"/>
              <w:adjustRightInd w:val="0"/>
              <w:ind w:firstLine="709"/>
              <w:rPr>
                <w:rFonts w:eastAsia="Calibri"/>
                <w:sz w:val="24"/>
                <w:szCs w:val="24"/>
              </w:rPr>
            </w:pPr>
            <w:r w:rsidRPr="00155A76">
              <w:rPr>
                <w:rFonts w:eastAsia="Calibri"/>
                <w:sz w:val="24"/>
                <w:szCs w:val="24"/>
              </w:rPr>
              <w:t>- самотечная канализация (бытовая и дождевая)-3м.</w:t>
            </w:r>
          </w:p>
          <w:p w:rsidR="00F82AC7" w:rsidRPr="00155A76" w:rsidRDefault="00F82AC7" w:rsidP="00836310">
            <w:pPr>
              <w:jc w:val="both"/>
              <w:rPr>
                <w:sz w:val="24"/>
                <w:szCs w:val="24"/>
              </w:rPr>
            </w:pPr>
            <w:r w:rsidRPr="00155A76">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775112" w:rsidRPr="00155A76" w:rsidRDefault="00775112" w:rsidP="00D3268A">
      <w:pPr>
        <w:rPr>
          <w:rFonts w:eastAsia="SimSun"/>
          <w:b/>
          <w:sz w:val="24"/>
          <w:szCs w:val="24"/>
          <w:u w:val="single"/>
          <w:lang w:eastAsia="zh-CN"/>
        </w:rPr>
      </w:pPr>
    </w:p>
    <w:p w:rsidR="00775112" w:rsidRPr="000367B5" w:rsidRDefault="00775112" w:rsidP="00D3268A">
      <w:pPr>
        <w:rPr>
          <w:rFonts w:eastAsia="SimSun"/>
          <w:sz w:val="24"/>
          <w:szCs w:val="24"/>
          <w:u w:val="single"/>
          <w:lang w:eastAsia="zh-CN"/>
        </w:rPr>
      </w:pPr>
      <w:r w:rsidRPr="000367B5">
        <w:rPr>
          <w:rFonts w:eastAsia="SimSun"/>
          <w:sz w:val="24"/>
          <w:szCs w:val="24"/>
          <w:u w:val="single"/>
          <w:lang w:eastAsia="zh-CN"/>
        </w:rPr>
        <w:t>Примечание.</w:t>
      </w:r>
    </w:p>
    <w:p w:rsidR="00775112" w:rsidRPr="000367B5" w:rsidRDefault="00775112" w:rsidP="00D3268A">
      <w:pPr>
        <w:ind w:firstLine="426"/>
        <w:jc w:val="both"/>
        <w:rPr>
          <w:rFonts w:eastAsia="SimSun"/>
          <w:sz w:val="24"/>
          <w:szCs w:val="24"/>
          <w:lang w:eastAsia="zh-CN"/>
        </w:rPr>
      </w:pPr>
      <w:r w:rsidRPr="000367B5">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75112" w:rsidRPr="000367B5" w:rsidRDefault="00775112" w:rsidP="00D3268A">
      <w:pPr>
        <w:ind w:firstLine="426"/>
        <w:jc w:val="both"/>
        <w:rPr>
          <w:rFonts w:eastAsia="SimSun"/>
          <w:sz w:val="24"/>
          <w:szCs w:val="24"/>
          <w:lang w:eastAsia="zh-CN"/>
        </w:rPr>
      </w:pPr>
      <w:r w:rsidRPr="000367B5">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75112" w:rsidRPr="000367B5" w:rsidRDefault="00775112" w:rsidP="00D3268A">
      <w:pPr>
        <w:ind w:firstLine="426"/>
        <w:jc w:val="both"/>
        <w:rPr>
          <w:rFonts w:eastAsia="SimSun"/>
          <w:sz w:val="24"/>
          <w:szCs w:val="24"/>
          <w:lang w:eastAsia="zh-CN"/>
        </w:rPr>
      </w:pPr>
      <w:r w:rsidRPr="000367B5">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75112" w:rsidRPr="000367B5" w:rsidRDefault="00775112" w:rsidP="00D3268A">
      <w:pPr>
        <w:ind w:firstLine="426"/>
        <w:jc w:val="both"/>
        <w:rPr>
          <w:rFonts w:eastAsia="SimSun"/>
          <w:sz w:val="24"/>
          <w:szCs w:val="24"/>
          <w:lang w:eastAsia="zh-CN"/>
        </w:rPr>
      </w:pPr>
      <w:r w:rsidRPr="000367B5">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75112" w:rsidRPr="000367B5" w:rsidRDefault="00775112" w:rsidP="00D3268A">
      <w:pPr>
        <w:ind w:firstLine="426"/>
        <w:jc w:val="both"/>
        <w:rPr>
          <w:rFonts w:eastAsia="SimSun"/>
          <w:sz w:val="24"/>
          <w:szCs w:val="24"/>
          <w:lang w:eastAsia="zh-CN"/>
        </w:rPr>
      </w:pPr>
      <w:r w:rsidRPr="000367B5">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75112" w:rsidRPr="000367B5" w:rsidRDefault="00775112" w:rsidP="00D3268A">
      <w:pPr>
        <w:ind w:firstLine="426"/>
        <w:jc w:val="both"/>
        <w:rPr>
          <w:rFonts w:eastAsia="SimSun"/>
          <w:sz w:val="24"/>
          <w:szCs w:val="24"/>
          <w:lang w:eastAsia="zh-CN"/>
        </w:rPr>
      </w:pPr>
      <w:r w:rsidRPr="000367B5">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ind w:firstLine="426"/>
        <w:jc w:val="both"/>
        <w:rPr>
          <w:rFonts w:eastAsia="SimSun"/>
          <w:sz w:val="24"/>
          <w:szCs w:val="24"/>
          <w:lang w:eastAsia="zh-CN"/>
        </w:rPr>
      </w:pPr>
      <w:r w:rsidRPr="000367B5">
        <w:rPr>
          <w:sz w:val="24"/>
          <w:szCs w:val="24"/>
        </w:rPr>
        <w:lastRenderedPageBreak/>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75112" w:rsidRPr="000367B5" w:rsidRDefault="00775112" w:rsidP="00D3268A">
      <w:pPr>
        <w:ind w:firstLine="426"/>
        <w:jc w:val="both"/>
        <w:rPr>
          <w:rFonts w:eastAsia="SimSun"/>
          <w:sz w:val="24"/>
          <w:szCs w:val="24"/>
          <w:lang w:eastAsia="zh-CN"/>
        </w:rPr>
      </w:pPr>
      <w:r w:rsidRPr="000367B5">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ind w:firstLine="426"/>
        <w:jc w:val="both"/>
        <w:rPr>
          <w:rFonts w:eastAsia="SimSun"/>
          <w:sz w:val="24"/>
          <w:szCs w:val="24"/>
          <w:lang w:eastAsia="zh-CN"/>
        </w:rPr>
      </w:pPr>
      <w:r w:rsidRPr="000367B5">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75112" w:rsidRPr="000367B5" w:rsidRDefault="00775112" w:rsidP="00D3268A">
      <w:pPr>
        <w:ind w:firstLine="426"/>
        <w:jc w:val="both"/>
        <w:rPr>
          <w:rFonts w:eastAsia="SimSun"/>
          <w:sz w:val="24"/>
          <w:szCs w:val="24"/>
          <w:lang w:eastAsia="zh-CN"/>
        </w:rPr>
      </w:pPr>
      <w:r w:rsidRPr="000367B5">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ind w:firstLine="426"/>
        <w:jc w:val="both"/>
        <w:rPr>
          <w:sz w:val="24"/>
          <w:szCs w:val="24"/>
        </w:rPr>
      </w:pPr>
      <w:r w:rsidRPr="000367B5">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75112" w:rsidRPr="000367B5" w:rsidRDefault="00775112" w:rsidP="00D3268A">
      <w:pPr>
        <w:ind w:firstLine="426"/>
        <w:jc w:val="both"/>
        <w:rPr>
          <w:sz w:val="24"/>
          <w:szCs w:val="24"/>
        </w:rPr>
      </w:pPr>
    </w:p>
    <w:p w:rsidR="00775112" w:rsidRPr="000367B5" w:rsidRDefault="00775112" w:rsidP="00D3268A">
      <w:pPr>
        <w:keepNext/>
        <w:keepLines/>
        <w:spacing w:before="120" w:line="312" w:lineRule="auto"/>
        <w:ind w:firstLine="709"/>
        <w:jc w:val="both"/>
        <w:outlineLvl w:val="2"/>
        <w:rPr>
          <w:b/>
          <w:sz w:val="24"/>
          <w:szCs w:val="24"/>
        </w:rPr>
      </w:pPr>
      <w:r w:rsidRPr="000367B5">
        <w:rPr>
          <w:b/>
          <w:sz w:val="24"/>
          <w:szCs w:val="24"/>
        </w:rPr>
        <w:t xml:space="preserve"> </w:t>
      </w:r>
      <w:bookmarkStart w:id="190" w:name="_Toc433729389"/>
      <w:bookmarkStart w:id="191" w:name="_Toc437351208"/>
      <w:bookmarkStart w:id="192" w:name="_Toc438552189"/>
      <w:r w:rsidRPr="000367B5">
        <w:rPr>
          <w:b/>
          <w:sz w:val="24"/>
          <w:szCs w:val="24"/>
        </w:rPr>
        <w:t>Статья 41. Градостроительные регламенты. Зоны рекреационного назначения.</w:t>
      </w:r>
      <w:bookmarkEnd w:id="190"/>
      <w:bookmarkEnd w:id="191"/>
      <w:bookmarkEnd w:id="192"/>
    </w:p>
    <w:p w:rsidR="00775112" w:rsidRPr="000367B5" w:rsidRDefault="00775112" w:rsidP="00D3268A">
      <w:pPr>
        <w:keepLines/>
        <w:overflowPunct w:val="0"/>
        <w:autoSpaceDE w:val="0"/>
        <w:autoSpaceDN w:val="0"/>
        <w:adjustRightInd w:val="0"/>
        <w:spacing w:before="12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Р–1. Зона парков, скверов, бульваров, озеленения общего пользования</w:t>
      </w:r>
    </w:p>
    <w:p w:rsidR="00775112" w:rsidRPr="000367B5" w:rsidRDefault="00775112" w:rsidP="00D3268A">
      <w:pPr>
        <w:keepLines/>
        <w:overflowPunct w:val="0"/>
        <w:autoSpaceDE w:val="0"/>
        <w:autoSpaceDN w:val="0"/>
        <w:adjustRightInd w:val="0"/>
        <w:spacing w:line="320" w:lineRule="exact"/>
        <w:ind w:firstLine="567"/>
        <w:jc w:val="center"/>
        <w:outlineLvl w:val="4"/>
        <w:rPr>
          <w:rFonts w:eastAsia="SimSun"/>
          <w:b/>
          <w:bCs/>
          <w:i/>
          <w:iCs/>
          <w:sz w:val="26"/>
          <w:szCs w:val="26"/>
          <w:lang w:eastAsia="zh-CN"/>
        </w:rPr>
      </w:pPr>
    </w:p>
    <w:p w:rsidR="00775112" w:rsidRPr="000367B5" w:rsidRDefault="00775112" w:rsidP="00D3268A">
      <w:pPr>
        <w:spacing w:line="276" w:lineRule="auto"/>
        <w:ind w:firstLine="567"/>
        <w:jc w:val="both"/>
        <w:rPr>
          <w:i/>
          <w:iCs/>
          <w:sz w:val="24"/>
          <w:szCs w:val="24"/>
        </w:rPr>
      </w:pPr>
      <w:r w:rsidRPr="000367B5">
        <w:rPr>
          <w:i/>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775112" w:rsidRPr="000367B5" w:rsidRDefault="00775112" w:rsidP="00D3268A">
      <w:pPr>
        <w:spacing w:line="276" w:lineRule="auto"/>
        <w:ind w:firstLine="567"/>
        <w:jc w:val="both"/>
        <w:rPr>
          <w:i/>
          <w:iCs/>
          <w:sz w:val="24"/>
          <w:szCs w:val="24"/>
        </w:rPr>
      </w:pPr>
      <w:r w:rsidRPr="000367B5">
        <w:rPr>
          <w:i/>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775112" w:rsidRPr="000367B5" w:rsidRDefault="00775112" w:rsidP="00D3268A">
      <w:pPr>
        <w:spacing w:line="276" w:lineRule="auto"/>
        <w:ind w:firstLine="567"/>
        <w:jc w:val="both"/>
        <w:rPr>
          <w:i/>
          <w:iCs/>
          <w:sz w:val="24"/>
          <w:szCs w:val="24"/>
        </w:rPr>
      </w:pPr>
      <w:r w:rsidRPr="000367B5">
        <w:rPr>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775112" w:rsidRPr="000367B5" w:rsidRDefault="00775112" w:rsidP="00D3268A">
      <w:pPr>
        <w:spacing w:line="276" w:lineRule="auto"/>
        <w:ind w:firstLine="567"/>
        <w:jc w:val="both"/>
        <w:rPr>
          <w:i/>
          <w:iCs/>
          <w:sz w:val="24"/>
          <w:szCs w:val="24"/>
        </w:rPr>
      </w:pPr>
    </w:p>
    <w:p w:rsidR="00775112" w:rsidRPr="000367B5" w:rsidRDefault="00775112" w:rsidP="00D3268A">
      <w:pPr>
        <w:numPr>
          <w:ilvl w:val="0"/>
          <w:numId w:val="10"/>
        </w:numPr>
        <w:contextualSpacing/>
        <w:jc w:val="both"/>
        <w:rPr>
          <w:b/>
          <w:sz w:val="22"/>
          <w:szCs w:val="22"/>
          <w:lang w:eastAsia="en-US"/>
        </w:rPr>
      </w:pPr>
      <w:r w:rsidRPr="000367B5">
        <w:rPr>
          <w:b/>
          <w:sz w:val="22"/>
          <w:szCs w:val="22"/>
          <w:lang w:eastAsia="en-US"/>
        </w:rPr>
        <w:lastRenderedPageBreak/>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12.0</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 xml:space="preserve">Общее пользование </w:t>
            </w:r>
          </w:p>
          <w:p w:rsidR="00775112" w:rsidRPr="000367B5" w:rsidRDefault="00775112" w:rsidP="005327B8">
            <w:pPr>
              <w:widowControl w:val="0"/>
              <w:autoSpaceDE w:val="0"/>
              <w:autoSpaceDN w:val="0"/>
              <w:adjustRightInd w:val="0"/>
              <w:rPr>
                <w:sz w:val="22"/>
                <w:szCs w:val="22"/>
              </w:rPr>
            </w:pPr>
            <w:r w:rsidRPr="000367B5">
              <w:rPr>
                <w:sz w:val="22"/>
                <w:szCs w:val="22"/>
              </w:rPr>
              <w:t>территории</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9A4C6F" w:rsidRPr="00C90F0E" w:rsidRDefault="009A4C6F" w:rsidP="009A4C6F">
            <w:pPr>
              <w:ind w:firstLine="223"/>
              <w:jc w:val="both"/>
              <w:rPr>
                <w:sz w:val="22"/>
                <w:szCs w:val="22"/>
              </w:rPr>
            </w:pPr>
            <w:r w:rsidRPr="00C90F0E">
              <w:rPr>
                <w:sz w:val="22"/>
                <w:szCs w:val="22"/>
              </w:rPr>
              <w:t xml:space="preserve">-минимальная/максимальная площадь земельного участка–  </w:t>
            </w:r>
            <w:r w:rsidRPr="00C90F0E">
              <w:rPr>
                <w:b/>
                <w:sz w:val="22"/>
                <w:szCs w:val="22"/>
              </w:rPr>
              <w:t>5000/100000</w:t>
            </w:r>
            <w:r w:rsidRPr="00C90F0E">
              <w:rPr>
                <w:sz w:val="22"/>
                <w:szCs w:val="22"/>
              </w:rPr>
              <w:t xml:space="preserve"> кв. м;</w:t>
            </w:r>
          </w:p>
          <w:p w:rsidR="009A4C6F" w:rsidRPr="00C90F0E" w:rsidRDefault="009A4C6F" w:rsidP="009A4C6F">
            <w:pPr>
              <w:widowControl w:val="0"/>
              <w:ind w:firstLine="284"/>
              <w:rPr>
                <w:b/>
                <w:bCs/>
                <w:sz w:val="22"/>
                <w:szCs w:val="22"/>
              </w:rPr>
            </w:pPr>
            <w:r w:rsidRPr="00C90F0E">
              <w:rPr>
                <w:sz w:val="22"/>
                <w:szCs w:val="22"/>
              </w:rPr>
              <w:t xml:space="preserve">- минимальные отступы от границ смежных земельных участков – </w:t>
            </w:r>
            <w:r w:rsidRPr="00C90F0E">
              <w:rPr>
                <w:b/>
                <w:sz w:val="22"/>
                <w:szCs w:val="22"/>
              </w:rPr>
              <w:t>5 м.,</w:t>
            </w:r>
            <w:r w:rsidRPr="00C90F0E">
              <w:rPr>
                <w:sz w:val="22"/>
                <w:szCs w:val="22"/>
              </w:rPr>
              <w:t xml:space="preserve"> от красной линии участка </w:t>
            </w:r>
            <w:r w:rsidRPr="00C90F0E">
              <w:rPr>
                <w:bCs/>
                <w:sz w:val="22"/>
                <w:szCs w:val="22"/>
              </w:rPr>
              <w:t xml:space="preserve">– </w:t>
            </w:r>
            <w:r w:rsidRPr="00C90F0E">
              <w:rPr>
                <w:b/>
                <w:bCs/>
                <w:sz w:val="22"/>
                <w:szCs w:val="22"/>
              </w:rPr>
              <w:t>5 м.;</w:t>
            </w:r>
          </w:p>
          <w:p w:rsidR="009A4C6F" w:rsidRPr="00C90F0E" w:rsidRDefault="009A4C6F" w:rsidP="009A4C6F">
            <w:pPr>
              <w:ind w:firstLine="223"/>
              <w:jc w:val="both"/>
              <w:rPr>
                <w:rFonts w:eastAsia="SimSun"/>
                <w:sz w:val="22"/>
                <w:szCs w:val="22"/>
                <w:lang w:eastAsia="zh-CN"/>
              </w:rPr>
            </w:pPr>
            <w:r w:rsidRPr="00C90F0E">
              <w:rPr>
                <w:sz w:val="22"/>
                <w:szCs w:val="22"/>
              </w:rPr>
              <w:t xml:space="preserve">-максимальная высота зданий, строений, сооружений от уровня земли - </w:t>
            </w:r>
            <w:r w:rsidRPr="00C90F0E">
              <w:rPr>
                <w:b/>
                <w:sz w:val="22"/>
                <w:szCs w:val="22"/>
              </w:rPr>
              <w:t>25 м;</w:t>
            </w:r>
          </w:p>
          <w:p w:rsidR="009A4C6F" w:rsidRPr="00C90F0E" w:rsidRDefault="009A4C6F" w:rsidP="009A4C6F">
            <w:pPr>
              <w:autoSpaceDE w:val="0"/>
              <w:autoSpaceDN w:val="0"/>
              <w:adjustRightInd w:val="0"/>
              <w:jc w:val="both"/>
              <w:rPr>
                <w:rFonts w:eastAsia="Calibri"/>
                <w:bCs/>
                <w:sz w:val="24"/>
                <w:szCs w:val="24"/>
              </w:rPr>
            </w:pPr>
            <w:r w:rsidRPr="00C90F0E">
              <w:rPr>
                <w:rFonts w:eastAsia="SimSun"/>
                <w:sz w:val="22"/>
                <w:szCs w:val="22"/>
                <w:lang w:eastAsia="zh-CN"/>
              </w:rPr>
              <w:t xml:space="preserve">- </w:t>
            </w:r>
            <w:r w:rsidRPr="00C90F0E">
              <w:rPr>
                <w:rFonts w:eastAsia="Calibri"/>
                <w:bCs/>
                <w:sz w:val="24"/>
                <w:szCs w:val="24"/>
              </w:rPr>
              <w:t>соотношение элементов территории парка следует принимать в процентах от общей площади парка:</w:t>
            </w:r>
          </w:p>
          <w:p w:rsidR="009A4C6F" w:rsidRPr="00C90F0E" w:rsidRDefault="009A4C6F" w:rsidP="009A4C6F">
            <w:pPr>
              <w:autoSpaceDE w:val="0"/>
              <w:autoSpaceDN w:val="0"/>
              <w:adjustRightInd w:val="0"/>
              <w:ind w:firstLine="540"/>
              <w:jc w:val="both"/>
              <w:rPr>
                <w:rFonts w:eastAsia="Calibri"/>
                <w:b/>
                <w:bCs/>
                <w:sz w:val="24"/>
                <w:szCs w:val="24"/>
              </w:rPr>
            </w:pPr>
            <w:r w:rsidRPr="00C90F0E">
              <w:rPr>
                <w:rFonts w:eastAsia="Calibri"/>
                <w:bCs/>
                <w:sz w:val="24"/>
                <w:szCs w:val="24"/>
              </w:rPr>
              <w:t xml:space="preserve">территории зеленых насаждений и водоемов </w:t>
            </w:r>
            <w:r w:rsidRPr="00C90F0E">
              <w:rPr>
                <w:rFonts w:eastAsia="Calibri"/>
                <w:b/>
                <w:bCs/>
                <w:sz w:val="24"/>
                <w:szCs w:val="24"/>
              </w:rPr>
              <w:t>– 65% – 75%;</w:t>
            </w:r>
          </w:p>
          <w:p w:rsidR="009A4C6F" w:rsidRPr="00C90F0E" w:rsidRDefault="009A4C6F" w:rsidP="009A4C6F">
            <w:pPr>
              <w:autoSpaceDE w:val="0"/>
              <w:autoSpaceDN w:val="0"/>
              <w:adjustRightInd w:val="0"/>
              <w:ind w:firstLine="540"/>
              <w:jc w:val="both"/>
              <w:rPr>
                <w:rFonts w:eastAsia="Calibri"/>
                <w:bCs/>
                <w:sz w:val="24"/>
                <w:szCs w:val="24"/>
              </w:rPr>
            </w:pPr>
            <w:r w:rsidRPr="00C90F0E">
              <w:rPr>
                <w:rFonts w:eastAsia="Calibri"/>
                <w:bCs/>
                <w:sz w:val="24"/>
                <w:szCs w:val="24"/>
              </w:rPr>
              <w:t xml:space="preserve">аллеи, дороги, площадки </w:t>
            </w:r>
            <w:r w:rsidRPr="00C90F0E">
              <w:rPr>
                <w:rFonts w:eastAsia="Calibri"/>
                <w:b/>
                <w:bCs/>
                <w:sz w:val="24"/>
                <w:szCs w:val="24"/>
              </w:rPr>
              <w:t>– 10% - 15%;</w:t>
            </w:r>
          </w:p>
          <w:p w:rsidR="009A4C6F" w:rsidRPr="00C90F0E" w:rsidRDefault="009A4C6F" w:rsidP="009A4C6F">
            <w:pPr>
              <w:autoSpaceDE w:val="0"/>
              <w:autoSpaceDN w:val="0"/>
              <w:adjustRightInd w:val="0"/>
              <w:ind w:firstLine="540"/>
              <w:jc w:val="both"/>
              <w:rPr>
                <w:rFonts w:eastAsia="Calibri"/>
                <w:b/>
                <w:bCs/>
                <w:sz w:val="24"/>
                <w:szCs w:val="24"/>
              </w:rPr>
            </w:pPr>
            <w:r w:rsidRPr="00C90F0E">
              <w:rPr>
                <w:rFonts w:eastAsia="Calibri"/>
                <w:bCs/>
                <w:sz w:val="24"/>
                <w:szCs w:val="24"/>
              </w:rPr>
              <w:t xml:space="preserve">площадки – </w:t>
            </w:r>
            <w:r w:rsidRPr="00C90F0E">
              <w:rPr>
                <w:rFonts w:eastAsia="Calibri"/>
                <w:b/>
                <w:bCs/>
                <w:sz w:val="24"/>
                <w:szCs w:val="24"/>
              </w:rPr>
              <w:t>8% - 12%;</w:t>
            </w:r>
          </w:p>
          <w:p w:rsidR="009A4C6F" w:rsidRPr="00C90F0E" w:rsidRDefault="009A4C6F" w:rsidP="009A4C6F">
            <w:pPr>
              <w:autoSpaceDE w:val="0"/>
              <w:autoSpaceDN w:val="0"/>
              <w:adjustRightInd w:val="0"/>
              <w:ind w:firstLine="540"/>
              <w:jc w:val="both"/>
              <w:rPr>
                <w:rFonts w:eastAsia="Calibri"/>
                <w:b/>
                <w:bCs/>
                <w:sz w:val="24"/>
                <w:szCs w:val="24"/>
              </w:rPr>
            </w:pPr>
            <w:r w:rsidRPr="00C90F0E">
              <w:rPr>
                <w:rFonts w:eastAsia="Calibri"/>
                <w:bCs/>
                <w:sz w:val="24"/>
                <w:szCs w:val="24"/>
              </w:rPr>
              <w:t xml:space="preserve">сооружения – </w:t>
            </w:r>
            <w:r w:rsidRPr="00C90F0E">
              <w:rPr>
                <w:rFonts w:eastAsia="Calibri"/>
                <w:b/>
                <w:bCs/>
                <w:sz w:val="24"/>
                <w:szCs w:val="24"/>
              </w:rPr>
              <w:t>5% - 7%.</w:t>
            </w:r>
          </w:p>
          <w:p w:rsidR="00775112" w:rsidRPr="000367B5" w:rsidRDefault="00775112" w:rsidP="005327B8">
            <w:pPr>
              <w:ind w:firstLine="426"/>
              <w:jc w:val="both"/>
              <w:rPr>
                <w:b/>
                <w:sz w:val="22"/>
                <w:szCs w:val="22"/>
              </w:rPr>
            </w:pPr>
          </w:p>
        </w:tc>
      </w:tr>
      <w:tr w:rsidR="00775112" w:rsidRPr="000367B5" w:rsidTr="005327B8">
        <w:trPr>
          <w:trHeight w:val="214"/>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w:t>
            </w:r>
            <w:r w:rsidRPr="000367B5">
              <w:rPr>
                <w:sz w:val="22"/>
                <w:szCs w:val="22"/>
              </w:rPr>
              <w:lastRenderedPageBreak/>
              <w:t>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lastRenderedPageBreak/>
              <w:t>-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w:t>
            </w:r>
            <w:r>
              <w:rPr>
                <w:sz w:val="22"/>
                <w:szCs w:val="22"/>
              </w:rPr>
              <w:t>зданий</w:t>
            </w:r>
            <w:r w:rsidRPr="000367B5">
              <w:rPr>
                <w:sz w:val="22"/>
                <w:szCs w:val="22"/>
              </w:rPr>
              <w:t xml:space="preserve">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 xml:space="preserve">(за исключением </w:t>
            </w:r>
            <w:r w:rsidRPr="000367B5">
              <w:rPr>
                <w:bCs/>
                <w:sz w:val="22"/>
                <w:szCs w:val="22"/>
              </w:rPr>
              <w:lastRenderedPageBreak/>
              <w:t>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bl>
    <w:p w:rsidR="00775112" w:rsidRPr="000367B5" w:rsidRDefault="00775112" w:rsidP="00D3268A">
      <w:pPr>
        <w:ind w:left="720"/>
        <w:jc w:val="both"/>
        <w:rPr>
          <w:b/>
          <w:sz w:val="22"/>
          <w:szCs w:val="22"/>
        </w:rPr>
      </w:pPr>
    </w:p>
    <w:p w:rsidR="00775112" w:rsidRPr="000367B5" w:rsidRDefault="00775112" w:rsidP="00D3268A">
      <w:pPr>
        <w:numPr>
          <w:ilvl w:val="0"/>
          <w:numId w:val="10"/>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3.7</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Религиозное использование</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698" w:type="pct"/>
          </w:tcPr>
          <w:p w:rsidR="00775112" w:rsidRPr="00473BB5" w:rsidRDefault="00775112" w:rsidP="005327B8">
            <w:pPr>
              <w:ind w:firstLine="223"/>
              <w:jc w:val="both"/>
              <w:rPr>
                <w:sz w:val="22"/>
                <w:szCs w:val="22"/>
              </w:rPr>
            </w:pPr>
            <w:r w:rsidRPr="00473BB5">
              <w:rPr>
                <w:sz w:val="22"/>
                <w:szCs w:val="22"/>
              </w:rPr>
              <w:t xml:space="preserve">- минимальная/максимальная площадь земельного участка–  </w:t>
            </w:r>
            <w:r w:rsidRPr="00473BB5">
              <w:rPr>
                <w:b/>
                <w:sz w:val="22"/>
                <w:szCs w:val="22"/>
              </w:rPr>
              <w:t>300/10000</w:t>
            </w:r>
            <w:r w:rsidRPr="00473BB5">
              <w:rPr>
                <w:sz w:val="22"/>
                <w:szCs w:val="22"/>
              </w:rPr>
              <w:t xml:space="preserve"> кв. м;</w:t>
            </w:r>
          </w:p>
          <w:p w:rsidR="00775112" w:rsidRPr="00473BB5" w:rsidRDefault="00775112" w:rsidP="005327B8">
            <w:pPr>
              <w:widowControl w:val="0"/>
              <w:ind w:firstLine="284"/>
              <w:rPr>
                <w:b/>
                <w:bCs/>
                <w:sz w:val="22"/>
                <w:szCs w:val="22"/>
              </w:rPr>
            </w:pPr>
            <w:r w:rsidRPr="00473BB5">
              <w:rPr>
                <w:sz w:val="22"/>
                <w:szCs w:val="22"/>
              </w:rPr>
              <w:t>-</w:t>
            </w:r>
            <w:r w:rsidRPr="000367B5">
              <w:rPr>
                <w:sz w:val="22"/>
                <w:szCs w:val="22"/>
              </w:rPr>
              <w:t xml:space="preserve"> </w:t>
            </w:r>
            <w:r w:rsidRPr="00473BB5">
              <w:rPr>
                <w:sz w:val="22"/>
                <w:szCs w:val="22"/>
              </w:rPr>
              <w:t xml:space="preserve">минимальные отступы от границ смежных  земельных участков – </w:t>
            </w:r>
            <w:r w:rsidRPr="00473BB5">
              <w:rPr>
                <w:b/>
                <w:sz w:val="22"/>
                <w:szCs w:val="22"/>
              </w:rPr>
              <w:t>3 м</w:t>
            </w:r>
            <w:r w:rsidRPr="000367B5">
              <w:rPr>
                <w:b/>
                <w:sz w:val="22"/>
                <w:szCs w:val="22"/>
              </w:rPr>
              <w:t>.</w:t>
            </w:r>
            <w:r w:rsidRPr="00473BB5">
              <w:rPr>
                <w:b/>
                <w:sz w:val="22"/>
                <w:szCs w:val="22"/>
              </w:rPr>
              <w:t>,</w:t>
            </w:r>
            <w:r w:rsidRPr="00473BB5">
              <w:rPr>
                <w:sz w:val="22"/>
                <w:szCs w:val="22"/>
              </w:rPr>
              <w:t xml:space="preserve"> от фронтальной границы участка </w:t>
            </w:r>
            <w:r w:rsidRPr="00473BB5">
              <w:rPr>
                <w:bCs/>
                <w:sz w:val="22"/>
                <w:szCs w:val="22"/>
              </w:rPr>
              <w:t xml:space="preserve">– </w:t>
            </w:r>
            <w:r w:rsidRPr="00473BB5">
              <w:rPr>
                <w:b/>
                <w:bCs/>
                <w:sz w:val="22"/>
                <w:szCs w:val="22"/>
              </w:rPr>
              <w:t>5 м</w:t>
            </w:r>
            <w:r w:rsidRPr="000367B5">
              <w:rPr>
                <w:b/>
                <w:bCs/>
                <w:sz w:val="22"/>
                <w:szCs w:val="22"/>
              </w:rPr>
              <w:t>.</w:t>
            </w:r>
            <w:r w:rsidRPr="00473BB5">
              <w:rPr>
                <w:b/>
                <w:bCs/>
                <w:sz w:val="22"/>
                <w:szCs w:val="22"/>
              </w:rPr>
              <w:t>;</w:t>
            </w:r>
          </w:p>
          <w:p w:rsidR="00775112" w:rsidRPr="00473BB5" w:rsidRDefault="00775112" w:rsidP="005327B8">
            <w:pPr>
              <w:ind w:firstLine="223"/>
              <w:jc w:val="both"/>
              <w:rPr>
                <w:rFonts w:eastAsia="SimSun"/>
                <w:sz w:val="22"/>
                <w:szCs w:val="22"/>
                <w:lang w:eastAsia="zh-CN"/>
              </w:rPr>
            </w:pPr>
            <w:r w:rsidRPr="00473BB5">
              <w:rPr>
                <w:sz w:val="22"/>
                <w:szCs w:val="22"/>
              </w:rPr>
              <w:t xml:space="preserve">- максимальная высота зданий, строений, сооружений от уровня земли - </w:t>
            </w:r>
            <w:r w:rsidRPr="00473BB5">
              <w:rPr>
                <w:b/>
                <w:sz w:val="22"/>
                <w:szCs w:val="22"/>
              </w:rPr>
              <w:t>50 м;</w:t>
            </w:r>
          </w:p>
          <w:p w:rsidR="00775112" w:rsidRPr="00473BB5" w:rsidRDefault="00775112" w:rsidP="005327B8">
            <w:pPr>
              <w:ind w:firstLine="223"/>
              <w:jc w:val="both"/>
              <w:rPr>
                <w:rFonts w:eastAsia="SimSun"/>
                <w:b/>
                <w:sz w:val="22"/>
                <w:szCs w:val="22"/>
                <w:lang w:eastAsia="zh-CN"/>
              </w:rPr>
            </w:pPr>
            <w:r w:rsidRPr="00473BB5">
              <w:rPr>
                <w:rFonts w:eastAsia="SimSun"/>
                <w:sz w:val="22"/>
                <w:szCs w:val="22"/>
                <w:lang w:eastAsia="zh-CN"/>
              </w:rPr>
              <w:t xml:space="preserve">- максимальный процент застройки в границах земельного участка – </w:t>
            </w:r>
            <w:r w:rsidRPr="00473BB5">
              <w:rPr>
                <w:rFonts w:eastAsia="SimSun"/>
                <w:b/>
                <w:sz w:val="22"/>
                <w:szCs w:val="22"/>
                <w:lang w:eastAsia="zh-CN"/>
              </w:rPr>
              <w:t>40%</w:t>
            </w:r>
          </w:p>
          <w:p w:rsidR="00775112" w:rsidRPr="000367B5" w:rsidRDefault="00775112" w:rsidP="005327B8">
            <w:pPr>
              <w:widowControl w:val="0"/>
              <w:ind w:firstLine="284"/>
              <w:rPr>
                <w:rFonts w:eastAsia="SimSun"/>
                <w:sz w:val="22"/>
                <w:szCs w:val="22"/>
                <w:lang w:eastAsia="zh-CN"/>
              </w:rPr>
            </w:pPr>
            <w:r w:rsidRPr="000367B5">
              <w:rPr>
                <w:sz w:val="22"/>
                <w:szCs w:val="22"/>
              </w:rPr>
              <w:t>- м</w:t>
            </w:r>
            <w:r w:rsidRPr="00473BB5">
              <w:rPr>
                <w:sz w:val="22"/>
                <w:szCs w:val="22"/>
              </w:rPr>
              <w:t xml:space="preserve">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tc>
      </w:tr>
    </w:tbl>
    <w:p w:rsidR="00775112" w:rsidRPr="000367B5" w:rsidRDefault="00775112" w:rsidP="00D3268A">
      <w:pPr>
        <w:ind w:left="1080"/>
        <w:jc w:val="both"/>
        <w:rPr>
          <w:b/>
          <w:sz w:val="22"/>
          <w:szCs w:val="22"/>
        </w:rPr>
      </w:pPr>
    </w:p>
    <w:p w:rsidR="00775112" w:rsidRPr="000367B5" w:rsidRDefault="00775112" w:rsidP="00D3268A">
      <w:pPr>
        <w:numPr>
          <w:ilvl w:val="0"/>
          <w:numId w:val="10"/>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ind w:left="1080"/>
        <w:jc w:val="both"/>
        <w:rPr>
          <w:b/>
          <w:sz w:val="22"/>
          <w:szCs w:val="22"/>
        </w:rPr>
      </w:pPr>
    </w:p>
    <w:p w:rsidR="00775112" w:rsidRPr="000367B5" w:rsidRDefault="00775112" w:rsidP="00D3268A">
      <w:pPr>
        <w:keepLines/>
        <w:widowControl w:val="0"/>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A4C6F" w:rsidRPr="00E95C1E" w:rsidRDefault="009A4C6F" w:rsidP="009A4C6F">
      <w:pPr>
        <w:jc w:val="both"/>
        <w:rPr>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9A4C6F" w:rsidRPr="00A90645" w:rsidTr="00836310">
        <w:trPr>
          <w:trHeight w:val="20"/>
          <w:tblHeader/>
        </w:trPr>
        <w:tc>
          <w:tcPr>
            <w:tcW w:w="4361" w:type="dxa"/>
            <w:vAlign w:val="center"/>
          </w:tcPr>
          <w:p w:rsidR="009A4C6F" w:rsidRPr="00A90645" w:rsidRDefault="009A4C6F" w:rsidP="00836310">
            <w:pPr>
              <w:jc w:val="center"/>
              <w:rPr>
                <w:b/>
                <w:sz w:val="22"/>
                <w:szCs w:val="22"/>
              </w:rPr>
            </w:pPr>
            <w:r w:rsidRPr="00A90645">
              <w:rPr>
                <w:b/>
                <w:sz w:val="22"/>
                <w:szCs w:val="22"/>
              </w:rPr>
              <w:t>ВИДЫ РАЗРЕШЕННОГО ИСПОЛЬЗОВАНИЯ</w:t>
            </w:r>
          </w:p>
        </w:tc>
        <w:tc>
          <w:tcPr>
            <w:tcW w:w="10348" w:type="dxa"/>
            <w:vAlign w:val="center"/>
          </w:tcPr>
          <w:p w:rsidR="009A4C6F" w:rsidRPr="00A90645" w:rsidRDefault="009A4C6F" w:rsidP="00836310">
            <w:pPr>
              <w:jc w:val="center"/>
              <w:rPr>
                <w:b/>
                <w:sz w:val="22"/>
                <w:szCs w:val="22"/>
              </w:rPr>
            </w:pPr>
            <w:r w:rsidRPr="00A90645">
              <w:rPr>
                <w:b/>
                <w:sz w:val="22"/>
                <w:szCs w:val="22"/>
              </w:rPr>
              <w:t>ПРЕДЕЛЬНЫЕ ПАРАМЕТРЫ РАЗРЕШЕННОГО СТРОИТЕЛЬСТВА</w:t>
            </w:r>
          </w:p>
        </w:tc>
      </w:tr>
      <w:tr w:rsidR="009A4C6F" w:rsidRPr="00A90645" w:rsidTr="00836310">
        <w:trPr>
          <w:trHeight w:val="20"/>
        </w:trPr>
        <w:tc>
          <w:tcPr>
            <w:tcW w:w="4361" w:type="dxa"/>
          </w:tcPr>
          <w:p w:rsidR="009A4C6F" w:rsidRPr="00FD34F8" w:rsidRDefault="009A4C6F" w:rsidP="00836310">
            <w:pPr>
              <w:autoSpaceDE w:val="0"/>
              <w:autoSpaceDN w:val="0"/>
              <w:adjustRightInd w:val="0"/>
              <w:spacing w:before="120"/>
              <w:jc w:val="both"/>
              <w:rPr>
                <w:rFonts w:eastAsia="SimSun"/>
                <w:sz w:val="24"/>
                <w:szCs w:val="24"/>
                <w:lang w:eastAsia="zh-CN"/>
              </w:rPr>
            </w:pPr>
            <w:r w:rsidRPr="00FD34F8">
              <w:rPr>
                <w:rFonts w:eastAsia="SimSun"/>
                <w:sz w:val="24"/>
                <w:szCs w:val="24"/>
                <w:lang w:eastAsia="zh-CN"/>
              </w:rPr>
              <w:t>Автостоянки для парковки автомобилей посетителей.</w:t>
            </w:r>
          </w:p>
        </w:tc>
        <w:tc>
          <w:tcPr>
            <w:tcW w:w="10348" w:type="dxa"/>
          </w:tcPr>
          <w:p w:rsidR="009A4C6F" w:rsidRPr="00FD34F8" w:rsidRDefault="009A4C6F" w:rsidP="00836310">
            <w:pPr>
              <w:rPr>
                <w:sz w:val="24"/>
                <w:szCs w:val="24"/>
              </w:rPr>
            </w:pPr>
            <w:r w:rsidRPr="00FD34F8">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FD34F8" w:rsidRDefault="009A4C6F" w:rsidP="00836310">
            <w:pPr>
              <w:autoSpaceDE w:val="0"/>
              <w:autoSpaceDN w:val="0"/>
              <w:adjustRightInd w:val="0"/>
              <w:ind w:firstLine="540"/>
              <w:jc w:val="both"/>
              <w:rPr>
                <w:sz w:val="24"/>
                <w:szCs w:val="24"/>
              </w:rPr>
            </w:pPr>
            <w:r w:rsidRPr="00FD34F8">
              <w:rPr>
                <w:sz w:val="24"/>
                <w:szCs w:val="24"/>
              </w:rPr>
              <w:t>Размеры земельных участков автостоянок на одно место должны быть:</w:t>
            </w:r>
          </w:p>
          <w:p w:rsidR="009A4C6F" w:rsidRPr="00FD34F8" w:rsidRDefault="009A4C6F" w:rsidP="00836310">
            <w:pPr>
              <w:autoSpaceDE w:val="0"/>
              <w:autoSpaceDN w:val="0"/>
              <w:adjustRightInd w:val="0"/>
              <w:ind w:firstLine="540"/>
              <w:jc w:val="both"/>
              <w:rPr>
                <w:sz w:val="24"/>
                <w:szCs w:val="24"/>
              </w:rPr>
            </w:pPr>
            <w:r w:rsidRPr="00FD34F8">
              <w:rPr>
                <w:sz w:val="24"/>
                <w:szCs w:val="24"/>
              </w:rPr>
              <w:t>для легковых автомобилей - 25 кв. м;</w:t>
            </w:r>
          </w:p>
          <w:p w:rsidR="009A4C6F" w:rsidRPr="00FD34F8" w:rsidRDefault="009A4C6F" w:rsidP="00836310">
            <w:pPr>
              <w:autoSpaceDE w:val="0"/>
              <w:autoSpaceDN w:val="0"/>
              <w:adjustRightInd w:val="0"/>
              <w:ind w:firstLine="540"/>
              <w:jc w:val="both"/>
              <w:rPr>
                <w:sz w:val="24"/>
                <w:szCs w:val="24"/>
              </w:rPr>
            </w:pPr>
            <w:r w:rsidRPr="00FD34F8">
              <w:rPr>
                <w:sz w:val="24"/>
                <w:szCs w:val="24"/>
              </w:rPr>
              <w:t>для автобусов - 40 кв. м;</w:t>
            </w:r>
          </w:p>
          <w:p w:rsidR="009A4C6F" w:rsidRPr="00FD34F8" w:rsidRDefault="009A4C6F" w:rsidP="00836310">
            <w:pPr>
              <w:autoSpaceDE w:val="0"/>
              <w:autoSpaceDN w:val="0"/>
              <w:adjustRightInd w:val="0"/>
              <w:ind w:firstLine="540"/>
              <w:jc w:val="both"/>
              <w:rPr>
                <w:sz w:val="24"/>
                <w:szCs w:val="24"/>
              </w:rPr>
            </w:pPr>
            <w:r w:rsidRPr="00FD34F8">
              <w:rPr>
                <w:sz w:val="24"/>
                <w:szCs w:val="24"/>
              </w:rPr>
              <w:t>для велосипедов - 0,9 кв. м.</w:t>
            </w:r>
          </w:p>
          <w:p w:rsidR="009A4C6F" w:rsidRPr="00FD34F8" w:rsidRDefault="009A4C6F" w:rsidP="00836310">
            <w:pPr>
              <w:autoSpaceDE w:val="0"/>
              <w:autoSpaceDN w:val="0"/>
              <w:adjustRightInd w:val="0"/>
              <w:ind w:firstLine="540"/>
              <w:jc w:val="both"/>
              <w:rPr>
                <w:sz w:val="24"/>
                <w:szCs w:val="24"/>
              </w:rPr>
            </w:pPr>
            <w:r w:rsidRPr="00FD34F8">
              <w:rPr>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9A4C6F" w:rsidRPr="00FD34F8" w:rsidRDefault="009A4C6F" w:rsidP="00836310">
            <w:pPr>
              <w:autoSpaceDE w:val="0"/>
              <w:autoSpaceDN w:val="0"/>
              <w:adjustRightInd w:val="0"/>
              <w:ind w:firstLine="540"/>
              <w:jc w:val="both"/>
              <w:rPr>
                <w:sz w:val="24"/>
                <w:szCs w:val="24"/>
              </w:rPr>
            </w:pPr>
            <w:r w:rsidRPr="00FD34F8">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9A4C6F" w:rsidRPr="00FD34F8" w:rsidRDefault="009A4C6F" w:rsidP="00836310">
            <w:pPr>
              <w:pStyle w:val="af0"/>
              <w:jc w:val="both"/>
              <w:rPr>
                <w:rFonts w:eastAsia="SimSun"/>
                <w:sz w:val="24"/>
                <w:szCs w:val="24"/>
                <w:lang w:eastAsia="zh-CN"/>
              </w:rPr>
            </w:pPr>
            <w:r w:rsidRPr="00FD34F8">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9A4C6F" w:rsidRPr="00A90645" w:rsidTr="00836310">
        <w:trPr>
          <w:trHeight w:val="20"/>
        </w:trPr>
        <w:tc>
          <w:tcPr>
            <w:tcW w:w="4361" w:type="dxa"/>
          </w:tcPr>
          <w:p w:rsidR="009A4C6F" w:rsidRPr="00FD34F8" w:rsidRDefault="009A4C6F" w:rsidP="00836310">
            <w:pPr>
              <w:jc w:val="both"/>
              <w:rPr>
                <w:sz w:val="24"/>
                <w:szCs w:val="24"/>
              </w:rPr>
            </w:pPr>
            <w:r w:rsidRPr="00FD34F8">
              <w:rPr>
                <w:sz w:val="24"/>
                <w:szCs w:val="24"/>
              </w:rPr>
              <w:t>Площадки для сбора твердых бытовых отходов.</w:t>
            </w:r>
          </w:p>
        </w:tc>
        <w:tc>
          <w:tcPr>
            <w:tcW w:w="10348" w:type="dxa"/>
          </w:tcPr>
          <w:p w:rsidR="009A4C6F" w:rsidRPr="00FD34F8" w:rsidRDefault="009A4C6F" w:rsidP="00836310">
            <w:pPr>
              <w:rPr>
                <w:sz w:val="24"/>
                <w:szCs w:val="24"/>
              </w:rPr>
            </w:pPr>
            <w:r w:rsidRPr="00FD34F8">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FD34F8" w:rsidRDefault="009A4C6F" w:rsidP="00836310">
            <w:pPr>
              <w:jc w:val="both"/>
              <w:rPr>
                <w:sz w:val="24"/>
                <w:szCs w:val="24"/>
              </w:rPr>
            </w:pPr>
            <w:r w:rsidRPr="00FD34F8">
              <w:rPr>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9A4C6F" w:rsidRPr="00FD34F8" w:rsidRDefault="009A4C6F" w:rsidP="00836310">
            <w:pPr>
              <w:jc w:val="both"/>
              <w:rPr>
                <w:sz w:val="24"/>
                <w:szCs w:val="24"/>
              </w:rPr>
            </w:pPr>
            <w:r w:rsidRPr="00FD34F8">
              <w:rPr>
                <w:sz w:val="24"/>
                <w:szCs w:val="24"/>
              </w:rPr>
              <w:t>Общее количество контейнеров не более 5 шт.</w:t>
            </w:r>
          </w:p>
          <w:p w:rsidR="009A4C6F" w:rsidRPr="00FD34F8" w:rsidRDefault="009A4C6F" w:rsidP="00836310">
            <w:pPr>
              <w:jc w:val="both"/>
              <w:rPr>
                <w:sz w:val="24"/>
                <w:szCs w:val="24"/>
              </w:rPr>
            </w:pPr>
            <w:r w:rsidRPr="00FD34F8">
              <w:rPr>
                <w:sz w:val="24"/>
                <w:szCs w:val="24"/>
              </w:rPr>
              <w:t>Высота  - не более 2 м.</w:t>
            </w:r>
          </w:p>
          <w:p w:rsidR="009A4C6F" w:rsidRPr="00FD34F8" w:rsidRDefault="009A4C6F" w:rsidP="00836310">
            <w:pPr>
              <w:jc w:val="both"/>
              <w:rPr>
                <w:sz w:val="24"/>
                <w:szCs w:val="24"/>
              </w:rPr>
            </w:pPr>
            <w:r w:rsidRPr="00FD34F8">
              <w:rPr>
                <w:sz w:val="24"/>
                <w:szCs w:val="24"/>
              </w:rPr>
              <w:t xml:space="preserve">Остальные предельные параметры застройки (отступы от границ земельного участка, </w:t>
            </w:r>
            <w:r w:rsidRPr="00FD34F8">
              <w:rPr>
                <w:sz w:val="24"/>
                <w:szCs w:val="24"/>
              </w:rPr>
              <w:lastRenderedPageBreak/>
              <w:t>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9A4C6F" w:rsidRPr="00A90645" w:rsidTr="00836310">
        <w:trPr>
          <w:trHeight w:val="20"/>
        </w:trPr>
        <w:tc>
          <w:tcPr>
            <w:tcW w:w="4361" w:type="dxa"/>
          </w:tcPr>
          <w:p w:rsidR="009A4C6F" w:rsidRPr="00FD34F8" w:rsidRDefault="009A4C6F" w:rsidP="00836310">
            <w:pPr>
              <w:spacing w:line="200" w:lineRule="atLeast"/>
              <w:rPr>
                <w:sz w:val="24"/>
                <w:szCs w:val="24"/>
              </w:rPr>
            </w:pPr>
            <w:r w:rsidRPr="00FD34F8">
              <w:rPr>
                <w:sz w:val="24"/>
                <w:szCs w:val="24"/>
              </w:rPr>
              <w:lastRenderedPageBreak/>
              <w:t>Общественные туалеты</w:t>
            </w:r>
          </w:p>
          <w:p w:rsidR="009A4C6F" w:rsidRPr="00FD34F8" w:rsidRDefault="009A4C6F" w:rsidP="00836310">
            <w:pPr>
              <w:jc w:val="both"/>
              <w:rPr>
                <w:sz w:val="24"/>
                <w:szCs w:val="24"/>
              </w:rPr>
            </w:pPr>
          </w:p>
        </w:tc>
        <w:tc>
          <w:tcPr>
            <w:tcW w:w="10348" w:type="dxa"/>
          </w:tcPr>
          <w:p w:rsidR="009A4C6F" w:rsidRPr="00FD34F8" w:rsidRDefault="009A4C6F" w:rsidP="00836310">
            <w:pPr>
              <w:jc w:val="both"/>
              <w:rPr>
                <w:sz w:val="24"/>
                <w:szCs w:val="24"/>
              </w:rPr>
            </w:pPr>
            <w:r w:rsidRPr="00FD34F8">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FD34F8" w:rsidRDefault="009A4C6F" w:rsidP="00836310">
            <w:pPr>
              <w:jc w:val="both"/>
              <w:rPr>
                <w:sz w:val="24"/>
                <w:szCs w:val="24"/>
              </w:rPr>
            </w:pPr>
            <w:r w:rsidRPr="00FD34F8">
              <w:rPr>
                <w:rFonts w:eastAsia="SimSun"/>
                <w:sz w:val="24"/>
                <w:szCs w:val="24"/>
                <w:lang w:eastAsia="zh-CN"/>
              </w:rPr>
              <w:t>Минимальное расстояние от туалета , при отсутствии централизованной канализации, до источника водоснабжения (колодца) - не менее 25 м.</w:t>
            </w:r>
          </w:p>
          <w:p w:rsidR="009A4C6F" w:rsidRPr="00FD34F8" w:rsidRDefault="009A4C6F" w:rsidP="00836310">
            <w:pPr>
              <w:jc w:val="both"/>
              <w:rPr>
                <w:sz w:val="24"/>
                <w:szCs w:val="24"/>
              </w:rPr>
            </w:pPr>
            <w:r w:rsidRPr="00FD34F8">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9A4C6F" w:rsidRPr="00A90645" w:rsidTr="00836310">
        <w:trPr>
          <w:trHeight w:val="20"/>
        </w:trPr>
        <w:tc>
          <w:tcPr>
            <w:tcW w:w="4361" w:type="dxa"/>
          </w:tcPr>
          <w:p w:rsidR="009A4C6F" w:rsidRPr="00FD34F8" w:rsidRDefault="009A4C6F" w:rsidP="00836310">
            <w:pPr>
              <w:jc w:val="both"/>
              <w:rPr>
                <w:sz w:val="24"/>
                <w:szCs w:val="24"/>
              </w:rPr>
            </w:pPr>
            <w:r w:rsidRPr="00FD34F8">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9A4C6F" w:rsidRPr="00FD34F8" w:rsidRDefault="009A4C6F" w:rsidP="00836310">
            <w:pPr>
              <w:jc w:val="both"/>
              <w:rPr>
                <w:sz w:val="24"/>
                <w:szCs w:val="24"/>
              </w:rPr>
            </w:pPr>
            <w:r w:rsidRPr="00FD34F8">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9A4C6F" w:rsidRPr="00FD34F8" w:rsidRDefault="009A4C6F" w:rsidP="00836310">
            <w:pPr>
              <w:autoSpaceDE w:val="0"/>
              <w:autoSpaceDN w:val="0"/>
              <w:adjustRightInd w:val="0"/>
              <w:ind w:firstLine="709"/>
              <w:rPr>
                <w:rFonts w:eastAsia="Calibri"/>
                <w:sz w:val="24"/>
                <w:szCs w:val="24"/>
              </w:rPr>
            </w:pPr>
            <w:r w:rsidRPr="00FD34F8">
              <w:rPr>
                <w:sz w:val="24"/>
                <w:szCs w:val="24"/>
              </w:rPr>
              <w:t xml:space="preserve">Расстояние от </w:t>
            </w:r>
            <w:r w:rsidRPr="00FD34F8">
              <w:rPr>
                <w:rFonts w:eastAsia="Calibri"/>
                <w:sz w:val="24"/>
                <w:szCs w:val="24"/>
              </w:rPr>
              <w:t>фундаментов зданий и сооружений :</w:t>
            </w:r>
          </w:p>
          <w:p w:rsidR="009A4C6F" w:rsidRPr="00FD34F8" w:rsidRDefault="009A4C6F" w:rsidP="00836310">
            <w:pPr>
              <w:autoSpaceDE w:val="0"/>
              <w:autoSpaceDN w:val="0"/>
              <w:adjustRightInd w:val="0"/>
              <w:ind w:firstLine="709"/>
              <w:rPr>
                <w:rFonts w:eastAsia="Calibri"/>
                <w:sz w:val="24"/>
                <w:szCs w:val="24"/>
              </w:rPr>
            </w:pPr>
            <w:r w:rsidRPr="00FD34F8">
              <w:rPr>
                <w:rFonts w:eastAsia="Calibri"/>
                <w:sz w:val="24"/>
                <w:szCs w:val="24"/>
              </w:rPr>
              <w:t>- водопровод и напорная канализация -5 м,</w:t>
            </w:r>
          </w:p>
          <w:p w:rsidR="009A4C6F" w:rsidRPr="00FD34F8" w:rsidRDefault="009A4C6F" w:rsidP="00836310">
            <w:pPr>
              <w:autoSpaceDE w:val="0"/>
              <w:autoSpaceDN w:val="0"/>
              <w:adjustRightInd w:val="0"/>
              <w:ind w:firstLine="709"/>
              <w:rPr>
                <w:rFonts w:eastAsia="Calibri"/>
                <w:sz w:val="24"/>
                <w:szCs w:val="24"/>
              </w:rPr>
            </w:pPr>
            <w:r w:rsidRPr="00FD34F8">
              <w:rPr>
                <w:rFonts w:eastAsia="Calibri"/>
                <w:sz w:val="24"/>
                <w:szCs w:val="24"/>
              </w:rPr>
              <w:t>- самотечная канализация (бытовая и дождевая)-3м.</w:t>
            </w:r>
          </w:p>
          <w:p w:rsidR="009A4C6F" w:rsidRPr="00FD34F8" w:rsidRDefault="009A4C6F" w:rsidP="00836310">
            <w:pPr>
              <w:jc w:val="both"/>
              <w:rPr>
                <w:sz w:val="24"/>
                <w:szCs w:val="24"/>
              </w:rPr>
            </w:pPr>
            <w:r w:rsidRPr="00FD34F8">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9A4C6F" w:rsidRPr="00A90645" w:rsidTr="00836310">
        <w:trPr>
          <w:trHeight w:val="20"/>
        </w:trPr>
        <w:tc>
          <w:tcPr>
            <w:tcW w:w="4361" w:type="dxa"/>
          </w:tcPr>
          <w:p w:rsidR="009A4C6F" w:rsidRPr="00FD34F8" w:rsidRDefault="009A4C6F" w:rsidP="00836310">
            <w:pPr>
              <w:jc w:val="both"/>
              <w:rPr>
                <w:sz w:val="24"/>
                <w:szCs w:val="24"/>
              </w:rPr>
            </w:pPr>
            <w:r w:rsidRPr="00FD34F8">
              <w:rPr>
                <w:sz w:val="24"/>
                <w:szCs w:val="24"/>
              </w:rPr>
              <w:t>Фонтаны, малые архитектурные формы; мемориальные комплексы (без захоронений);</w:t>
            </w:r>
          </w:p>
          <w:p w:rsidR="009A4C6F" w:rsidRPr="00FD34F8" w:rsidRDefault="009A4C6F" w:rsidP="00836310">
            <w:pPr>
              <w:jc w:val="both"/>
              <w:rPr>
                <w:sz w:val="24"/>
                <w:szCs w:val="24"/>
              </w:rPr>
            </w:pPr>
            <w:r w:rsidRPr="00FD34F8">
              <w:rPr>
                <w:sz w:val="24"/>
                <w:szCs w:val="24"/>
              </w:rPr>
              <w:t>естественные и искусственные водоемы;</w:t>
            </w:r>
          </w:p>
          <w:p w:rsidR="009A4C6F" w:rsidRPr="00FD34F8" w:rsidRDefault="009A4C6F" w:rsidP="00836310">
            <w:pPr>
              <w:jc w:val="both"/>
              <w:rPr>
                <w:sz w:val="24"/>
                <w:szCs w:val="24"/>
              </w:rPr>
            </w:pPr>
            <w:r w:rsidRPr="00FD34F8">
              <w:rPr>
                <w:sz w:val="24"/>
                <w:szCs w:val="24"/>
              </w:rPr>
              <w:t>спортивные и игровые площадки;</w:t>
            </w:r>
          </w:p>
          <w:p w:rsidR="009A4C6F" w:rsidRPr="00FD34F8" w:rsidRDefault="009A4C6F" w:rsidP="00836310">
            <w:pPr>
              <w:jc w:val="both"/>
              <w:rPr>
                <w:sz w:val="24"/>
                <w:szCs w:val="24"/>
              </w:rPr>
            </w:pPr>
            <w:r w:rsidRPr="00FD34F8">
              <w:rPr>
                <w:sz w:val="24"/>
                <w:szCs w:val="24"/>
              </w:rPr>
              <w:t>места для пикников;</w:t>
            </w:r>
          </w:p>
          <w:p w:rsidR="009A4C6F" w:rsidRPr="00FD34F8" w:rsidRDefault="009A4C6F" w:rsidP="00836310">
            <w:pPr>
              <w:jc w:val="both"/>
              <w:rPr>
                <w:sz w:val="24"/>
                <w:szCs w:val="24"/>
              </w:rPr>
            </w:pPr>
            <w:r w:rsidRPr="00FD34F8">
              <w:rPr>
                <w:sz w:val="24"/>
                <w:szCs w:val="24"/>
              </w:rPr>
              <w:t>велосипедные и прогулочные дорожки;</w:t>
            </w:r>
          </w:p>
          <w:p w:rsidR="009A4C6F" w:rsidRPr="00FD34F8" w:rsidRDefault="009A4C6F" w:rsidP="00836310">
            <w:pPr>
              <w:jc w:val="both"/>
              <w:rPr>
                <w:sz w:val="24"/>
                <w:szCs w:val="24"/>
              </w:rPr>
            </w:pPr>
            <w:r w:rsidRPr="00FD34F8">
              <w:rPr>
                <w:sz w:val="24"/>
                <w:szCs w:val="24"/>
              </w:rPr>
              <w:t>элементы благоустройства;</w:t>
            </w:r>
          </w:p>
          <w:p w:rsidR="009A4C6F" w:rsidRPr="00FD34F8" w:rsidRDefault="009A4C6F" w:rsidP="00836310">
            <w:pPr>
              <w:jc w:val="both"/>
              <w:rPr>
                <w:sz w:val="24"/>
                <w:szCs w:val="24"/>
              </w:rPr>
            </w:pPr>
            <w:r w:rsidRPr="00FD34F8">
              <w:rPr>
                <w:sz w:val="24"/>
                <w:szCs w:val="24"/>
              </w:rPr>
              <w:t>специализированные технические средства оповещения и информации;</w:t>
            </w:r>
          </w:p>
          <w:p w:rsidR="009A4C6F" w:rsidRPr="00FD34F8" w:rsidRDefault="009A4C6F" w:rsidP="00836310">
            <w:pPr>
              <w:contextualSpacing/>
              <w:jc w:val="both"/>
              <w:rPr>
                <w:b/>
                <w:sz w:val="24"/>
                <w:szCs w:val="24"/>
                <w:lang w:eastAsia="en-US" w:bidi="en-US"/>
              </w:rPr>
            </w:pPr>
            <w:r w:rsidRPr="00FD34F8">
              <w:rPr>
                <w:sz w:val="24"/>
                <w:szCs w:val="24"/>
              </w:rPr>
              <w:t>общественные туалеты, раздевалки;</w:t>
            </w:r>
          </w:p>
          <w:p w:rsidR="009A4C6F" w:rsidRPr="00FD34F8" w:rsidRDefault="009A4C6F" w:rsidP="00836310">
            <w:pPr>
              <w:jc w:val="both"/>
              <w:rPr>
                <w:sz w:val="24"/>
                <w:szCs w:val="24"/>
              </w:rPr>
            </w:pPr>
            <w:r w:rsidRPr="00FD34F8">
              <w:rPr>
                <w:sz w:val="24"/>
                <w:szCs w:val="24"/>
              </w:rPr>
              <w:t>пункты проката;</w:t>
            </w:r>
          </w:p>
          <w:p w:rsidR="009A4C6F" w:rsidRPr="00FD34F8" w:rsidRDefault="009A4C6F" w:rsidP="00836310">
            <w:pPr>
              <w:jc w:val="both"/>
              <w:rPr>
                <w:sz w:val="24"/>
                <w:szCs w:val="24"/>
              </w:rPr>
            </w:pPr>
            <w:r w:rsidRPr="00FD34F8">
              <w:rPr>
                <w:sz w:val="24"/>
                <w:szCs w:val="24"/>
              </w:rPr>
              <w:lastRenderedPageBreak/>
              <w:t>пешеходные переходы, надземные и подземные;</w:t>
            </w:r>
          </w:p>
          <w:p w:rsidR="009A4C6F" w:rsidRPr="00FD34F8" w:rsidRDefault="009A4C6F" w:rsidP="00836310">
            <w:pPr>
              <w:jc w:val="both"/>
              <w:rPr>
                <w:sz w:val="24"/>
                <w:szCs w:val="24"/>
              </w:rPr>
            </w:pPr>
            <w:r w:rsidRPr="00FD34F8">
              <w:rPr>
                <w:sz w:val="24"/>
                <w:szCs w:val="24"/>
              </w:rPr>
              <w:t>автомобильные дороги общего и не общего пользования, защитные дорожные сооружения, элементы обустройства автомобильных дорог, искусственные дорожные сооружения, подъездные пути (площадки).</w:t>
            </w:r>
          </w:p>
        </w:tc>
        <w:tc>
          <w:tcPr>
            <w:tcW w:w="10348" w:type="dxa"/>
          </w:tcPr>
          <w:p w:rsidR="009A4C6F" w:rsidRPr="00FD34F8" w:rsidRDefault="009A4C6F" w:rsidP="00836310">
            <w:pPr>
              <w:jc w:val="both"/>
              <w:rPr>
                <w:sz w:val="24"/>
                <w:szCs w:val="24"/>
              </w:rPr>
            </w:pPr>
            <w:r w:rsidRPr="00FD34F8">
              <w:rPr>
                <w:sz w:val="24"/>
                <w:szCs w:val="24"/>
              </w:rPr>
              <w:lastRenderedPageBreak/>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FD34F8" w:rsidRDefault="009A4C6F" w:rsidP="00836310">
            <w:pPr>
              <w:jc w:val="both"/>
              <w:rPr>
                <w:sz w:val="24"/>
                <w:szCs w:val="24"/>
              </w:rPr>
            </w:pPr>
            <w:r w:rsidRPr="00FD34F8">
              <w:rPr>
                <w:sz w:val="24"/>
                <w:szCs w:val="24"/>
              </w:rPr>
              <w:t>Максимальная высота  объектов и сооружений -</w:t>
            </w:r>
            <w:r w:rsidRPr="00FD34F8">
              <w:rPr>
                <w:b/>
                <w:sz w:val="24"/>
                <w:szCs w:val="24"/>
              </w:rPr>
              <w:t xml:space="preserve">25 </w:t>
            </w:r>
            <w:r w:rsidRPr="00FD34F8">
              <w:rPr>
                <w:sz w:val="24"/>
                <w:szCs w:val="24"/>
              </w:rPr>
              <w:t>м.</w:t>
            </w:r>
          </w:p>
          <w:p w:rsidR="009A4C6F" w:rsidRPr="00FD34F8" w:rsidRDefault="009A4C6F" w:rsidP="00836310">
            <w:pPr>
              <w:jc w:val="both"/>
              <w:rPr>
                <w:sz w:val="24"/>
                <w:szCs w:val="24"/>
              </w:rPr>
            </w:pPr>
            <w:r w:rsidRPr="00FD34F8">
              <w:rPr>
                <w:sz w:val="24"/>
                <w:szCs w:val="24"/>
              </w:rPr>
              <w:t>Минимальный отступ от границ земельного участка и красной линии -</w:t>
            </w:r>
            <w:r w:rsidRPr="00FD34F8">
              <w:rPr>
                <w:b/>
                <w:sz w:val="24"/>
                <w:szCs w:val="24"/>
              </w:rPr>
              <w:t xml:space="preserve">5 </w:t>
            </w:r>
            <w:r w:rsidRPr="00FD34F8">
              <w:rPr>
                <w:sz w:val="24"/>
                <w:szCs w:val="24"/>
              </w:rPr>
              <w:t>м.</w:t>
            </w:r>
          </w:p>
          <w:p w:rsidR="009A4C6F" w:rsidRPr="00FD34F8" w:rsidRDefault="009A4C6F" w:rsidP="00836310">
            <w:pPr>
              <w:jc w:val="both"/>
              <w:rPr>
                <w:sz w:val="24"/>
                <w:szCs w:val="24"/>
              </w:rPr>
            </w:pPr>
            <w:r w:rsidRPr="00FD34F8">
              <w:rPr>
                <w:rFonts w:eastAsia="SimSun"/>
                <w:sz w:val="24"/>
                <w:szCs w:val="24"/>
                <w:lang w:eastAsia="zh-CN"/>
              </w:rPr>
              <w:t xml:space="preserve">Минимальное расстояние от туалета , при отсутствии централизованной канализации, до источника водоснабжения (колодца) - не менее </w:t>
            </w:r>
            <w:r w:rsidRPr="00FD34F8">
              <w:rPr>
                <w:rFonts w:eastAsia="SimSun"/>
                <w:b/>
                <w:sz w:val="24"/>
                <w:szCs w:val="24"/>
                <w:lang w:eastAsia="zh-CN"/>
              </w:rPr>
              <w:t>25</w:t>
            </w:r>
            <w:r w:rsidRPr="00FD34F8">
              <w:rPr>
                <w:rFonts w:eastAsia="SimSun"/>
                <w:sz w:val="24"/>
                <w:szCs w:val="24"/>
                <w:lang w:eastAsia="zh-CN"/>
              </w:rPr>
              <w:t xml:space="preserve"> м.</w:t>
            </w:r>
          </w:p>
          <w:p w:rsidR="009A4C6F" w:rsidRPr="00FD34F8" w:rsidRDefault="009A4C6F" w:rsidP="00836310">
            <w:pPr>
              <w:jc w:val="both"/>
              <w:rPr>
                <w:sz w:val="24"/>
                <w:szCs w:val="24"/>
              </w:rPr>
            </w:pPr>
          </w:p>
        </w:tc>
      </w:tr>
    </w:tbl>
    <w:p w:rsidR="00775112" w:rsidRPr="000367B5" w:rsidRDefault="00775112" w:rsidP="00D3268A">
      <w:pPr>
        <w:tabs>
          <w:tab w:val="left" w:pos="2520"/>
        </w:tabs>
        <w:jc w:val="both"/>
        <w:rPr>
          <w:sz w:val="22"/>
          <w:szCs w:val="22"/>
          <w:u w:val="single"/>
        </w:rPr>
      </w:pPr>
      <w:r w:rsidRPr="000367B5">
        <w:rPr>
          <w:sz w:val="22"/>
          <w:szCs w:val="22"/>
          <w:u w:val="single"/>
        </w:rPr>
        <w:lastRenderedPageBreak/>
        <w:t>Примечание.</w:t>
      </w:r>
    </w:p>
    <w:p w:rsidR="00775112" w:rsidRPr="000367B5" w:rsidRDefault="00775112" w:rsidP="00D3268A">
      <w:pPr>
        <w:autoSpaceDE w:val="0"/>
        <w:autoSpaceDN w:val="0"/>
        <w:adjustRightInd w:val="0"/>
        <w:ind w:firstLine="540"/>
        <w:jc w:val="both"/>
        <w:rPr>
          <w:bCs/>
          <w:sz w:val="24"/>
          <w:szCs w:val="24"/>
        </w:rPr>
      </w:pPr>
      <w:bookmarkStart w:id="193" w:name="_Toc433729391"/>
      <w:bookmarkStart w:id="194" w:name="_Toc437351211"/>
      <w:r w:rsidRPr="000367B5">
        <w:rPr>
          <w:bCs/>
          <w:sz w:val="24"/>
          <w:szCs w:val="24"/>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Рекреационные зоны формируются на землях общего пользования (парки, сады, скверы, бульвары и другие озелененные территории общего пользования).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В поселениях необходимо предусматривать непрерывную систему озелененных территорий и других открытых пространств.</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На озелененных территориях нормируются:</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 соотношение территорий, занятых зелеными насаждениями, элементами благоустройства, сооружениями и застройкой;</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 габариты допускаемой застройки и ее назначение;</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 расстояния от зеленых насаждений до зданий, сооружений, коммуникаций.</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775112" w:rsidRPr="000367B5" w:rsidRDefault="00775112" w:rsidP="00D3268A">
      <w:pPr>
        <w:autoSpaceDE w:val="0"/>
        <w:autoSpaceDN w:val="0"/>
        <w:adjustRightInd w:val="0"/>
        <w:ind w:firstLine="540"/>
        <w:jc w:val="both"/>
        <w:rPr>
          <w:bCs/>
          <w:sz w:val="24"/>
          <w:szCs w:val="24"/>
        </w:rPr>
      </w:pPr>
    </w:p>
    <w:p w:rsidR="00775112" w:rsidRPr="000367B5" w:rsidRDefault="00775112" w:rsidP="00D3268A">
      <w:pPr>
        <w:autoSpaceDE w:val="0"/>
        <w:autoSpaceDN w:val="0"/>
        <w:adjustRightInd w:val="0"/>
        <w:ind w:firstLine="540"/>
        <w:jc w:val="both"/>
        <w:rPr>
          <w:b/>
          <w:bCs/>
          <w:sz w:val="24"/>
          <w:szCs w:val="24"/>
        </w:rPr>
      </w:pPr>
      <w:bookmarkStart w:id="195" w:name="_Toc437598690"/>
      <w:r w:rsidRPr="000367B5">
        <w:rPr>
          <w:b/>
          <w:bCs/>
          <w:sz w:val="24"/>
          <w:szCs w:val="24"/>
        </w:rPr>
        <w:t>Озелененные территории общего пользования</w:t>
      </w:r>
      <w:bookmarkEnd w:id="195"/>
    </w:p>
    <w:p w:rsidR="00775112" w:rsidRPr="000367B5" w:rsidRDefault="00775112" w:rsidP="00D3268A">
      <w:pPr>
        <w:autoSpaceDE w:val="0"/>
        <w:autoSpaceDN w:val="0"/>
        <w:adjustRightInd w:val="0"/>
        <w:jc w:val="both"/>
        <w:rPr>
          <w:bCs/>
          <w:sz w:val="24"/>
          <w:szCs w:val="24"/>
        </w:rPr>
      </w:pPr>
      <w:r w:rsidRPr="000367B5">
        <w:rPr>
          <w:bCs/>
          <w:sz w:val="24"/>
          <w:szCs w:val="24"/>
        </w:rPr>
        <w:t>Площадь озелененных территорий общего пользования - парков, садов, бульваров, скверов, размещаемых на селитебной территории поселений, следует в соответствии с требованиями местных нормативов градостроительного проектирования Губского сельского поселения.</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В структуре озелененных территорий общего пользования крупные парки и лесопарки шириной 0,5 км и более должны составлять не менее 10 процентов.</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lastRenderedPageBreak/>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Минимальные размеры площади в гектарах принимаются:</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городских парков -15;</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парков планировочных районов (жилых районов) - 10;</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садов жилых зон (микрорайонов) - 3;</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скверов - 0,5.</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Соотношение элементов территории парка следует принимать в процентах от общей площади парка: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территории зеленых насаждений и водоемов - 65 - 75;</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аллеи, дороги, площадки - 10 - 15;</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площадки - 8 - 12;</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здания и сооружения - 5 - 7.</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Функциональная организация территории парка определяется проектом в зависимости от специализации.</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Время доступности должно составлять не более:</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городских парков - 20 минут;</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парков планировочных районов - 15 минут или 1200 м.</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Расстояние между жилой застройкой и ближним краем паркового массива должно быть не менее 30 м.</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75112" w:rsidRPr="000367B5" w:rsidRDefault="00775112" w:rsidP="00D3268A">
      <w:pPr>
        <w:autoSpaceDE w:val="0"/>
        <w:autoSpaceDN w:val="0"/>
        <w:adjustRightInd w:val="0"/>
        <w:jc w:val="both"/>
        <w:rPr>
          <w:bCs/>
          <w:sz w:val="24"/>
          <w:szCs w:val="24"/>
        </w:rPr>
      </w:pPr>
      <w:r w:rsidRPr="000367B5">
        <w:rPr>
          <w:bCs/>
          <w:sz w:val="24"/>
          <w:szCs w:val="24"/>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легковых автомобилей - 25 кв. м;</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автобусов - 40 кв. м;</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велосипедов - 0,9 кв. м.</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В указанные размеры не входит площадь подъездов и разделительных полос зеленых насаждений.</w:t>
      </w:r>
    </w:p>
    <w:p w:rsidR="00775112" w:rsidRPr="000367B5" w:rsidRDefault="00775112" w:rsidP="00D3268A">
      <w:pPr>
        <w:autoSpaceDE w:val="0"/>
        <w:autoSpaceDN w:val="0"/>
        <w:adjustRightInd w:val="0"/>
        <w:jc w:val="both"/>
        <w:rPr>
          <w:bCs/>
          <w:sz w:val="24"/>
          <w:szCs w:val="24"/>
        </w:rPr>
      </w:pPr>
      <w:r w:rsidRPr="000367B5">
        <w:rPr>
          <w:bCs/>
          <w:sz w:val="24"/>
          <w:szCs w:val="24"/>
        </w:rPr>
        <w:t xml:space="preserve">          Расчетное число единовременных посетителей территории парков, лесопарков, лесов, зеленых зон следует принимать не более:</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lastRenderedPageBreak/>
        <w:t>для городских парков - 100 чел./га;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парков зон отдыха - 70 чел./га;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лесопарков - 10 чел./га;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для лесов - 1 - 3 чел./га.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При размещении парков на пойменных территориях необходимо соблюдать требования настоящего раздела и СНиП 2.06.15-85.</w:t>
      </w:r>
    </w:p>
    <w:p w:rsidR="00775112" w:rsidRPr="000367B5" w:rsidRDefault="00775112" w:rsidP="00D3268A">
      <w:pPr>
        <w:autoSpaceDE w:val="0"/>
        <w:autoSpaceDN w:val="0"/>
        <w:adjustRightInd w:val="0"/>
        <w:ind w:firstLine="540"/>
        <w:jc w:val="both"/>
        <w:rPr>
          <w:bCs/>
          <w:sz w:val="24"/>
          <w:szCs w:val="24"/>
        </w:rPr>
      </w:pPr>
      <w:bookmarkStart w:id="196" w:name="Par64"/>
      <w:bookmarkEnd w:id="196"/>
      <w:r w:rsidRPr="000367B5">
        <w:rPr>
          <w:bCs/>
          <w:sz w:val="24"/>
          <w:szCs w:val="24"/>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Бульвары и пешеходные аллеи следует предусматривать в направлении массовых потоков пешеходного движения.</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Ширину бульваров с одной продольной пешеходной аллеей следует принимать в метрах, не менее размещаемых:</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по оси улиц - 18;</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с одной стороны улицы между проезжей частью и застройкой - 10.</w:t>
      </w:r>
    </w:p>
    <w:p w:rsidR="00775112" w:rsidRPr="000367B5" w:rsidRDefault="00775112" w:rsidP="00D3268A">
      <w:pPr>
        <w:autoSpaceDE w:val="0"/>
        <w:autoSpaceDN w:val="0"/>
        <w:adjustRightInd w:val="0"/>
        <w:jc w:val="both"/>
        <w:rPr>
          <w:bCs/>
          <w:sz w:val="24"/>
          <w:szCs w:val="24"/>
        </w:rPr>
      </w:pPr>
      <w:bookmarkStart w:id="197" w:name="_Toc437598691"/>
      <w:r w:rsidRPr="000367B5">
        <w:rPr>
          <w:bCs/>
          <w:sz w:val="24"/>
          <w:szCs w:val="24"/>
        </w:rPr>
        <w:t>Соотношение элементов бульваров необходимо принимать в соответствии с таблицей 1.</w:t>
      </w:r>
      <w:bookmarkEnd w:id="197"/>
    </w:p>
    <w:p w:rsidR="00775112" w:rsidRPr="000367B5" w:rsidRDefault="00775112" w:rsidP="00D3268A">
      <w:pPr>
        <w:autoSpaceDE w:val="0"/>
        <w:autoSpaceDN w:val="0"/>
        <w:adjustRightInd w:val="0"/>
        <w:jc w:val="both"/>
        <w:rPr>
          <w:bCs/>
          <w:sz w:val="24"/>
          <w:szCs w:val="24"/>
        </w:rPr>
      </w:pPr>
    </w:p>
    <w:p w:rsidR="00775112" w:rsidRPr="000367B5" w:rsidRDefault="00775112" w:rsidP="00D3268A">
      <w:pPr>
        <w:autoSpaceDE w:val="0"/>
        <w:autoSpaceDN w:val="0"/>
        <w:adjustRightInd w:val="0"/>
        <w:ind w:firstLine="540"/>
        <w:jc w:val="right"/>
        <w:rPr>
          <w:bCs/>
          <w:sz w:val="24"/>
          <w:szCs w:val="24"/>
        </w:rPr>
      </w:pPr>
      <w:bookmarkStart w:id="198" w:name="_Toc437598692"/>
      <w:r w:rsidRPr="000367B5">
        <w:rPr>
          <w:bCs/>
          <w:sz w:val="24"/>
          <w:szCs w:val="24"/>
        </w:rPr>
        <w:t>Таблица 1</w:t>
      </w:r>
      <w:bookmarkEnd w:id="198"/>
    </w:p>
    <w:tbl>
      <w:tblPr>
        <w:tblW w:w="9619" w:type="dxa"/>
        <w:jc w:val="center"/>
        <w:tblInd w:w="62" w:type="dxa"/>
        <w:tblLayout w:type="fixed"/>
        <w:tblCellMar>
          <w:top w:w="102" w:type="dxa"/>
          <w:left w:w="62" w:type="dxa"/>
          <w:bottom w:w="102" w:type="dxa"/>
          <w:right w:w="62" w:type="dxa"/>
        </w:tblCellMar>
        <w:tblLook w:val="0000" w:firstRow="0" w:lastRow="0" w:firstColumn="0" w:lastColumn="0" w:noHBand="0" w:noVBand="0"/>
      </w:tblPr>
      <w:tblGrid>
        <w:gridCol w:w="2475"/>
        <w:gridCol w:w="2835"/>
        <w:gridCol w:w="2211"/>
        <w:gridCol w:w="2098"/>
      </w:tblGrid>
      <w:tr w:rsidR="00775112" w:rsidRPr="000367B5" w:rsidTr="005327B8">
        <w:trPr>
          <w:jc w:val="center"/>
        </w:trPr>
        <w:tc>
          <w:tcPr>
            <w:tcW w:w="2475" w:type="dxa"/>
            <w:vMerge w:val="restart"/>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Ширина бульвара, м</w:t>
            </w:r>
          </w:p>
        </w:tc>
        <w:tc>
          <w:tcPr>
            <w:tcW w:w="7144" w:type="dxa"/>
            <w:gridSpan w:val="3"/>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Элемент территории (% от общей площади)</w:t>
            </w:r>
          </w:p>
        </w:tc>
      </w:tr>
      <w:tr w:rsidR="00775112" w:rsidRPr="000367B5" w:rsidTr="005327B8">
        <w:trPr>
          <w:jc w:val="center"/>
        </w:trPr>
        <w:tc>
          <w:tcPr>
            <w:tcW w:w="2475" w:type="dxa"/>
            <w:vMerge/>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both"/>
              <w:rPr>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территории зеленых насаждений и водоемов</w:t>
            </w:r>
          </w:p>
        </w:tc>
        <w:tc>
          <w:tcPr>
            <w:tcW w:w="2211" w:type="dxa"/>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аллеи, дорожки, площадки</w:t>
            </w:r>
          </w:p>
        </w:tc>
        <w:tc>
          <w:tcPr>
            <w:tcW w:w="2098" w:type="dxa"/>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сооружения и застройка</w:t>
            </w:r>
          </w:p>
        </w:tc>
      </w:tr>
      <w:tr w:rsidR="00775112" w:rsidRPr="000367B5" w:rsidTr="005327B8">
        <w:trPr>
          <w:jc w:val="center"/>
        </w:trPr>
        <w:tc>
          <w:tcPr>
            <w:tcW w:w="2475"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18 - 25</w:t>
            </w:r>
          </w:p>
        </w:tc>
        <w:tc>
          <w:tcPr>
            <w:tcW w:w="2835"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70 - 75</w:t>
            </w:r>
          </w:p>
        </w:tc>
        <w:tc>
          <w:tcPr>
            <w:tcW w:w="2211"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30 - 25</w:t>
            </w:r>
          </w:p>
        </w:tc>
        <w:tc>
          <w:tcPr>
            <w:tcW w:w="2098"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w:t>
            </w:r>
          </w:p>
        </w:tc>
      </w:tr>
      <w:tr w:rsidR="00775112" w:rsidRPr="000367B5" w:rsidTr="005327B8">
        <w:trPr>
          <w:jc w:val="center"/>
        </w:trPr>
        <w:tc>
          <w:tcPr>
            <w:tcW w:w="247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25 - 50</w:t>
            </w:r>
          </w:p>
        </w:tc>
        <w:tc>
          <w:tcPr>
            <w:tcW w:w="2835"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75 - 80</w:t>
            </w:r>
          </w:p>
        </w:tc>
        <w:tc>
          <w:tcPr>
            <w:tcW w:w="221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23 - 17</w:t>
            </w:r>
          </w:p>
        </w:tc>
        <w:tc>
          <w:tcPr>
            <w:tcW w:w="2098"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2 - 3</w:t>
            </w:r>
          </w:p>
        </w:tc>
      </w:tr>
      <w:tr w:rsidR="00775112" w:rsidRPr="000367B5" w:rsidTr="005327B8">
        <w:trPr>
          <w:jc w:val="center"/>
        </w:trPr>
        <w:tc>
          <w:tcPr>
            <w:tcW w:w="2475"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более 50</w:t>
            </w:r>
          </w:p>
        </w:tc>
        <w:tc>
          <w:tcPr>
            <w:tcW w:w="2835"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65 - 70</w:t>
            </w:r>
          </w:p>
        </w:tc>
        <w:tc>
          <w:tcPr>
            <w:tcW w:w="2211"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30 - 25</w:t>
            </w:r>
          </w:p>
        </w:tc>
        <w:tc>
          <w:tcPr>
            <w:tcW w:w="2098"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не более 5</w:t>
            </w:r>
          </w:p>
        </w:tc>
      </w:tr>
    </w:tbl>
    <w:p w:rsidR="00775112" w:rsidRPr="000367B5" w:rsidRDefault="00775112" w:rsidP="00D3268A">
      <w:pPr>
        <w:autoSpaceDE w:val="0"/>
        <w:autoSpaceDN w:val="0"/>
        <w:adjustRightInd w:val="0"/>
        <w:ind w:firstLine="540"/>
        <w:jc w:val="both"/>
        <w:rPr>
          <w:bCs/>
          <w:sz w:val="24"/>
          <w:szCs w:val="24"/>
        </w:rPr>
      </w:pPr>
    </w:p>
    <w:p w:rsidR="00775112" w:rsidRPr="000367B5" w:rsidRDefault="00775112" w:rsidP="00D3268A">
      <w:pPr>
        <w:autoSpaceDE w:val="0"/>
        <w:autoSpaceDN w:val="0"/>
        <w:adjustRightInd w:val="0"/>
        <w:ind w:firstLine="540"/>
        <w:jc w:val="both"/>
        <w:rPr>
          <w:bCs/>
          <w:sz w:val="24"/>
          <w:szCs w:val="24"/>
        </w:rPr>
      </w:pPr>
      <w:r w:rsidRPr="000367B5">
        <w:rPr>
          <w:bCs/>
          <w:sz w:val="24"/>
          <w:szCs w:val="24"/>
        </w:rPr>
        <w:t>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На территории сквера запрещается размещение застройки.</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 xml:space="preserve">Соотношение элементов территории сквера следует принимать по </w:t>
      </w:r>
      <w:hyperlink r:id="rId15" w:history="1">
        <w:r w:rsidRPr="000367B5">
          <w:rPr>
            <w:bCs/>
            <w:sz w:val="24"/>
            <w:szCs w:val="24"/>
          </w:rPr>
          <w:t>таблице 2</w:t>
        </w:r>
      </w:hyperlink>
      <w:r w:rsidRPr="000367B5">
        <w:rPr>
          <w:bCs/>
          <w:sz w:val="24"/>
          <w:szCs w:val="24"/>
        </w:rPr>
        <w:t>.</w:t>
      </w:r>
    </w:p>
    <w:p w:rsidR="00775112" w:rsidRPr="000367B5" w:rsidRDefault="00775112" w:rsidP="00D3268A">
      <w:pPr>
        <w:autoSpaceDE w:val="0"/>
        <w:autoSpaceDN w:val="0"/>
        <w:adjustRightInd w:val="0"/>
        <w:jc w:val="both"/>
        <w:rPr>
          <w:bCs/>
          <w:sz w:val="24"/>
          <w:szCs w:val="24"/>
        </w:rPr>
      </w:pPr>
    </w:p>
    <w:p w:rsidR="00775112" w:rsidRPr="000367B5" w:rsidRDefault="00775112" w:rsidP="00D3268A">
      <w:pPr>
        <w:autoSpaceDE w:val="0"/>
        <w:autoSpaceDN w:val="0"/>
        <w:adjustRightInd w:val="0"/>
        <w:ind w:firstLine="540"/>
        <w:jc w:val="right"/>
        <w:rPr>
          <w:bCs/>
          <w:sz w:val="24"/>
          <w:szCs w:val="24"/>
        </w:rPr>
      </w:pPr>
      <w:bookmarkStart w:id="199" w:name="_Toc437598693"/>
      <w:r w:rsidRPr="000367B5">
        <w:rPr>
          <w:bCs/>
          <w:sz w:val="24"/>
          <w:szCs w:val="24"/>
        </w:rPr>
        <w:t>Таблица 2</w:t>
      </w:r>
      <w:bookmarkEnd w:id="199"/>
    </w:p>
    <w:p w:rsidR="00775112" w:rsidRPr="000367B5" w:rsidRDefault="00775112" w:rsidP="00D3268A">
      <w:pPr>
        <w:autoSpaceDE w:val="0"/>
        <w:autoSpaceDN w:val="0"/>
        <w:adjustRightInd w:val="0"/>
        <w:jc w:val="both"/>
        <w:rPr>
          <w:bCs/>
          <w:sz w:val="24"/>
          <w:szCs w:val="24"/>
        </w:rPr>
      </w:pPr>
    </w:p>
    <w:tbl>
      <w:tblPr>
        <w:tblW w:w="0" w:type="auto"/>
        <w:jc w:val="center"/>
        <w:tblInd w:w="62" w:type="dxa"/>
        <w:tblLayout w:type="fixed"/>
        <w:tblCellMar>
          <w:top w:w="102" w:type="dxa"/>
          <w:left w:w="62" w:type="dxa"/>
          <w:bottom w:w="102" w:type="dxa"/>
          <w:right w:w="62" w:type="dxa"/>
        </w:tblCellMar>
        <w:tblLook w:val="0000" w:firstRow="0" w:lastRow="0" w:firstColumn="0" w:lastColumn="0" w:noHBand="0" w:noVBand="0"/>
      </w:tblPr>
      <w:tblGrid>
        <w:gridCol w:w="4290"/>
        <w:gridCol w:w="2608"/>
        <w:gridCol w:w="2721"/>
      </w:tblGrid>
      <w:tr w:rsidR="00775112" w:rsidRPr="000367B5" w:rsidTr="005327B8">
        <w:trPr>
          <w:jc w:val="center"/>
        </w:trPr>
        <w:tc>
          <w:tcPr>
            <w:tcW w:w="4290" w:type="dxa"/>
            <w:vMerge w:val="restart"/>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lastRenderedPageBreak/>
              <w:t>Место размещения скверов</w:t>
            </w:r>
          </w:p>
        </w:tc>
        <w:tc>
          <w:tcPr>
            <w:tcW w:w="5329" w:type="dxa"/>
            <w:gridSpan w:val="2"/>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Элемент территории (% от общей площади)</w:t>
            </w:r>
          </w:p>
        </w:tc>
      </w:tr>
      <w:tr w:rsidR="00775112" w:rsidRPr="000367B5" w:rsidTr="005327B8">
        <w:trPr>
          <w:jc w:val="center"/>
        </w:trPr>
        <w:tc>
          <w:tcPr>
            <w:tcW w:w="4290" w:type="dxa"/>
            <w:vMerge/>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both"/>
              <w:rPr>
                <w:bCs/>
                <w:sz w:val="24"/>
                <w:szCs w:val="24"/>
              </w:rPr>
            </w:pPr>
          </w:p>
        </w:tc>
        <w:tc>
          <w:tcPr>
            <w:tcW w:w="2608" w:type="dxa"/>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территории зеленых насаждений и водоемов</w:t>
            </w:r>
          </w:p>
        </w:tc>
        <w:tc>
          <w:tcPr>
            <w:tcW w:w="2721" w:type="dxa"/>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аллеи, дорожки, площадки, малые формы</w:t>
            </w:r>
          </w:p>
        </w:tc>
      </w:tr>
      <w:tr w:rsidR="00775112" w:rsidRPr="000367B5" w:rsidTr="005327B8">
        <w:trPr>
          <w:jc w:val="center"/>
        </w:trPr>
        <w:tc>
          <w:tcPr>
            <w:tcW w:w="4290"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both"/>
              <w:rPr>
                <w:bCs/>
                <w:sz w:val="24"/>
                <w:szCs w:val="24"/>
              </w:rPr>
            </w:pPr>
            <w:r w:rsidRPr="000367B5">
              <w:rPr>
                <w:bCs/>
                <w:sz w:val="24"/>
                <w:szCs w:val="24"/>
              </w:rPr>
              <w:t>На городских улицах и площадях</w:t>
            </w:r>
          </w:p>
        </w:tc>
        <w:tc>
          <w:tcPr>
            <w:tcW w:w="2608"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60 - 75</w:t>
            </w:r>
          </w:p>
        </w:tc>
        <w:tc>
          <w:tcPr>
            <w:tcW w:w="2721"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40 - 25</w:t>
            </w:r>
          </w:p>
        </w:tc>
      </w:tr>
      <w:tr w:rsidR="00775112" w:rsidRPr="000367B5" w:rsidTr="005327B8">
        <w:trPr>
          <w:jc w:val="center"/>
        </w:trPr>
        <w:tc>
          <w:tcPr>
            <w:tcW w:w="4290"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both"/>
              <w:rPr>
                <w:bCs/>
                <w:sz w:val="24"/>
                <w:szCs w:val="24"/>
              </w:rPr>
            </w:pPr>
            <w:r w:rsidRPr="000367B5">
              <w:rPr>
                <w:bCs/>
                <w:sz w:val="24"/>
                <w:szCs w:val="24"/>
              </w:rPr>
              <w:t>В жилых районах, на жилых улицах, между домами, перед отдельными зданиями</w:t>
            </w:r>
          </w:p>
        </w:tc>
        <w:tc>
          <w:tcPr>
            <w:tcW w:w="2608"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70 - 80</w:t>
            </w:r>
          </w:p>
        </w:tc>
        <w:tc>
          <w:tcPr>
            <w:tcW w:w="2721"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30 - 20</w:t>
            </w:r>
          </w:p>
        </w:tc>
      </w:tr>
    </w:tbl>
    <w:p w:rsidR="00775112" w:rsidRPr="000367B5" w:rsidRDefault="00775112" w:rsidP="00D3268A">
      <w:pPr>
        <w:autoSpaceDE w:val="0"/>
        <w:autoSpaceDN w:val="0"/>
        <w:adjustRightInd w:val="0"/>
        <w:ind w:firstLine="540"/>
        <w:jc w:val="both"/>
        <w:rPr>
          <w:bCs/>
          <w:sz w:val="24"/>
          <w:szCs w:val="24"/>
        </w:rPr>
      </w:pPr>
    </w:p>
    <w:p w:rsidR="00775112" w:rsidRPr="000367B5" w:rsidRDefault="00775112" w:rsidP="00D3268A">
      <w:pPr>
        <w:autoSpaceDE w:val="0"/>
        <w:autoSpaceDN w:val="0"/>
        <w:adjustRightInd w:val="0"/>
        <w:ind w:firstLine="540"/>
        <w:jc w:val="both"/>
        <w:rPr>
          <w:bCs/>
          <w:sz w:val="24"/>
          <w:szCs w:val="24"/>
        </w:rPr>
      </w:pPr>
      <w:r w:rsidRPr="000367B5">
        <w:rPr>
          <w:bCs/>
          <w:sz w:val="24"/>
          <w:szCs w:val="24"/>
        </w:rPr>
        <w:t xml:space="preserve">Расстояния от зданий и сооружений до зеленых насаждений следует принимать в соответствии с </w:t>
      </w:r>
      <w:hyperlink r:id="rId16" w:history="1">
        <w:r w:rsidRPr="000367B5">
          <w:rPr>
            <w:bCs/>
            <w:sz w:val="24"/>
            <w:szCs w:val="24"/>
          </w:rPr>
          <w:t>таблицей 3</w:t>
        </w:r>
      </w:hyperlink>
      <w:r w:rsidRPr="000367B5">
        <w:rPr>
          <w:bCs/>
          <w:sz w:val="24"/>
          <w:szCs w:val="24"/>
        </w:rPr>
        <w:t xml:space="preserve">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775112" w:rsidRPr="000367B5" w:rsidRDefault="00775112" w:rsidP="00D3268A">
      <w:pPr>
        <w:autoSpaceDE w:val="0"/>
        <w:autoSpaceDN w:val="0"/>
        <w:adjustRightInd w:val="0"/>
        <w:ind w:firstLine="540"/>
        <w:jc w:val="right"/>
        <w:rPr>
          <w:bCs/>
          <w:sz w:val="24"/>
          <w:szCs w:val="24"/>
        </w:rPr>
      </w:pPr>
      <w:bookmarkStart w:id="200" w:name="_Toc437598694"/>
    </w:p>
    <w:p w:rsidR="00775112" w:rsidRPr="000367B5" w:rsidRDefault="00775112" w:rsidP="00D3268A">
      <w:pPr>
        <w:autoSpaceDE w:val="0"/>
        <w:autoSpaceDN w:val="0"/>
        <w:adjustRightInd w:val="0"/>
        <w:ind w:firstLine="540"/>
        <w:jc w:val="right"/>
        <w:rPr>
          <w:bCs/>
          <w:sz w:val="24"/>
          <w:szCs w:val="24"/>
        </w:rPr>
      </w:pPr>
      <w:r w:rsidRPr="000367B5">
        <w:rPr>
          <w:bCs/>
          <w:sz w:val="24"/>
          <w:szCs w:val="24"/>
        </w:rPr>
        <w:t>Таблица3</w:t>
      </w:r>
      <w:bookmarkEnd w:id="200"/>
      <w:r w:rsidRPr="000367B5">
        <w:rPr>
          <w:bCs/>
          <w:sz w:val="24"/>
          <w:szCs w:val="24"/>
        </w:rPr>
        <w:t xml:space="preserve"> </w:t>
      </w:r>
    </w:p>
    <w:p w:rsidR="00775112" w:rsidRPr="000367B5" w:rsidRDefault="00775112" w:rsidP="00D3268A">
      <w:pPr>
        <w:autoSpaceDE w:val="0"/>
        <w:autoSpaceDN w:val="0"/>
        <w:adjustRightInd w:val="0"/>
        <w:jc w:val="both"/>
        <w:rPr>
          <w:bCs/>
          <w:sz w:val="24"/>
          <w:szCs w:val="24"/>
        </w:rPr>
      </w:pPr>
    </w:p>
    <w:tbl>
      <w:tblPr>
        <w:tblW w:w="0" w:type="auto"/>
        <w:jc w:val="center"/>
        <w:tblInd w:w="62" w:type="dxa"/>
        <w:tblLayout w:type="fixed"/>
        <w:tblCellMar>
          <w:top w:w="102" w:type="dxa"/>
          <w:left w:w="62" w:type="dxa"/>
          <w:bottom w:w="102" w:type="dxa"/>
          <w:right w:w="62" w:type="dxa"/>
        </w:tblCellMar>
        <w:tblLook w:val="0000" w:firstRow="0" w:lastRow="0" w:firstColumn="0" w:lastColumn="0" w:noHBand="0" w:noVBand="0"/>
      </w:tblPr>
      <w:tblGrid>
        <w:gridCol w:w="10065"/>
        <w:gridCol w:w="1871"/>
        <w:gridCol w:w="1757"/>
      </w:tblGrid>
      <w:tr w:rsidR="00775112" w:rsidRPr="000367B5" w:rsidTr="005327B8">
        <w:trPr>
          <w:jc w:val="center"/>
        </w:trPr>
        <w:tc>
          <w:tcPr>
            <w:tcW w:w="10065" w:type="dxa"/>
            <w:vMerge w:val="restart"/>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Здание, сооружение</w:t>
            </w:r>
          </w:p>
        </w:tc>
        <w:tc>
          <w:tcPr>
            <w:tcW w:w="3628" w:type="dxa"/>
            <w:gridSpan w:val="2"/>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Расстояние (м) от здания, сооружения, объекта до оси</w:t>
            </w:r>
          </w:p>
        </w:tc>
      </w:tr>
      <w:tr w:rsidR="00775112" w:rsidRPr="000367B5" w:rsidTr="005327B8">
        <w:trPr>
          <w:jc w:val="center"/>
        </w:trPr>
        <w:tc>
          <w:tcPr>
            <w:tcW w:w="10065" w:type="dxa"/>
            <w:vMerge/>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both"/>
              <w:rPr>
                <w:bCs/>
                <w:sz w:val="24"/>
                <w:szCs w:val="24"/>
              </w:rPr>
            </w:pPr>
          </w:p>
        </w:tc>
        <w:tc>
          <w:tcPr>
            <w:tcW w:w="1871" w:type="dxa"/>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ствола дерева</w:t>
            </w:r>
          </w:p>
        </w:tc>
        <w:tc>
          <w:tcPr>
            <w:tcW w:w="1757" w:type="dxa"/>
            <w:tcBorders>
              <w:top w:val="single" w:sz="4" w:space="0" w:color="auto"/>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кустарника</w:t>
            </w:r>
          </w:p>
        </w:tc>
      </w:tr>
      <w:tr w:rsidR="00775112" w:rsidRPr="000367B5" w:rsidTr="005327B8">
        <w:trPr>
          <w:jc w:val="center"/>
        </w:trPr>
        <w:tc>
          <w:tcPr>
            <w:tcW w:w="10065"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Наружная стена здания и сооружения</w:t>
            </w:r>
          </w:p>
        </w:tc>
        <w:tc>
          <w:tcPr>
            <w:tcW w:w="1871"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5,0</w:t>
            </w:r>
          </w:p>
        </w:tc>
        <w:tc>
          <w:tcPr>
            <w:tcW w:w="1757" w:type="dxa"/>
            <w:tcBorders>
              <w:top w:val="single" w:sz="4" w:space="0" w:color="auto"/>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1,5</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Край тротуара и садовой дорожки</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0,7</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0,5</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Край проезжей части улиц, кромка укрепленной полосы обочины дороги или бровка канавы</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2,0</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1,0</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Мачта и опора осветительной сети, мостовая опора и эстакада</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4,0</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Подошва откоса, террасы и другие</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1,0</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0,5</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Подошва или внутренняя грань подпорной стенки</w:t>
            </w:r>
          </w:p>
          <w:p w:rsidR="00775112" w:rsidRPr="000367B5" w:rsidRDefault="00775112" w:rsidP="005327B8">
            <w:pPr>
              <w:autoSpaceDE w:val="0"/>
              <w:autoSpaceDN w:val="0"/>
              <w:adjustRightInd w:val="0"/>
              <w:rPr>
                <w:bCs/>
                <w:sz w:val="24"/>
                <w:szCs w:val="24"/>
              </w:rPr>
            </w:pPr>
            <w:r w:rsidRPr="000367B5">
              <w:rPr>
                <w:bCs/>
                <w:sz w:val="24"/>
                <w:szCs w:val="24"/>
              </w:rPr>
              <w:t>Подземные сети:</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3,0</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1,0</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lastRenderedPageBreak/>
              <w:t>газопровод, канализация</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1,5</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тепловая сеть (стенка канала, тоннеля или оболочка при бесканальной прокладке)</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2,0</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1,0</w:t>
            </w:r>
          </w:p>
        </w:tc>
      </w:tr>
      <w:tr w:rsidR="00775112" w:rsidRPr="000367B5" w:rsidTr="005327B8">
        <w:trPr>
          <w:jc w:val="center"/>
        </w:trPr>
        <w:tc>
          <w:tcPr>
            <w:tcW w:w="10065" w:type="dxa"/>
            <w:tcBorders>
              <w:left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водопровод, дренаж</w:t>
            </w:r>
          </w:p>
        </w:tc>
        <w:tc>
          <w:tcPr>
            <w:tcW w:w="1871"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2,0</w:t>
            </w:r>
          </w:p>
        </w:tc>
        <w:tc>
          <w:tcPr>
            <w:tcW w:w="1757" w:type="dxa"/>
            <w:tcBorders>
              <w:left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w:t>
            </w:r>
          </w:p>
        </w:tc>
      </w:tr>
      <w:tr w:rsidR="00775112" w:rsidRPr="000367B5" w:rsidTr="005327B8">
        <w:trPr>
          <w:jc w:val="center"/>
        </w:trPr>
        <w:tc>
          <w:tcPr>
            <w:tcW w:w="10065"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rPr>
                <w:bCs/>
                <w:sz w:val="24"/>
                <w:szCs w:val="24"/>
              </w:rPr>
            </w:pPr>
            <w:r w:rsidRPr="000367B5">
              <w:rPr>
                <w:bCs/>
                <w:sz w:val="24"/>
                <w:szCs w:val="24"/>
              </w:rPr>
              <w:t>силовой кабель и кабель связи</w:t>
            </w:r>
          </w:p>
        </w:tc>
        <w:tc>
          <w:tcPr>
            <w:tcW w:w="1871"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2,0</w:t>
            </w:r>
          </w:p>
        </w:tc>
        <w:tc>
          <w:tcPr>
            <w:tcW w:w="1757" w:type="dxa"/>
            <w:tcBorders>
              <w:left w:val="single" w:sz="4" w:space="0" w:color="auto"/>
              <w:bottom w:val="single" w:sz="4" w:space="0" w:color="auto"/>
              <w:right w:val="single" w:sz="4" w:space="0" w:color="auto"/>
            </w:tcBorders>
          </w:tcPr>
          <w:p w:rsidR="00775112" w:rsidRPr="000367B5" w:rsidRDefault="00775112" w:rsidP="005327B8">
            <w:pPr>
              <w:autoSpaceDE w:val="0"/>
              <w:autoSpaceDN w:val="0"/>
              <w:adjustRightInd w:val="0"/>
              <w:jc w:val="center"/>
              <w:rPr>
                <w:bCs/>
                <w:sz w:val="24"/>
                <w:szCs w:val="24"/>
              </w:rPr>
            </w:pPr>
            <w:r w:rsidRPr="000367B5">
              <w:rPr>
                <w:bCs/>
                <w:sz w:val="24"/>
                <w:szCs w:val="24"/>
              </w:rPr>
              <w:t>0,7</w:t>
            </w:r>
          </w:p>
        </w:tc>
      </w:tr>
    </w:tbl>
    <w:p w:rsidR="00775112" w:rsidRPr="000367B5" w:rsidRDefault="00775112" w:rsidP="00D3268A">
      <w:pPr>
        <w:autoSpaceDE w:val="0"/>
        <w:autoSpaceDN w:val="0"/>
        <w:adjustRightInd w:val="0"/>
        <w:jc w:val="both"/>
        <w:rPr>
          <w:bCs/>
          <w:sz w:val="24"/>
          <w:szCs w:val="24"/>
        </w:rPr>
      </w:pPr>
    </w:p>
    <w:p w:rsidR="00775112" w:rsidRPr="000367B5" w:rsidRDefault="00775112" w:rsidP="00D3268A">
      <w:pPr>
        <w:autoSpaceDE w:val="0"/>
        <w:autoSpaceDN w:val="0"/>
        <w:adjustRightInd w:val="0"/>
        <w:ind w:firstLine="540"/>
        <w:jc w:val="both"/>
        <w:rPr>
          <w:bCs/>
          <w:sz w:val="24"/>
          <w:szCs w:val="24"/>
        </w:rPr>
      </w:pPr>
      <w:r w:rsidRPr="000367B5">
        <w:rPr>
          <w:bCs/>
          <w:sz w:val="24"/>
          <w:szCs w:val="24"/>
        </w:rPr>
        <w:t>1. Приведенные нормы относятся к деревьям с диаметром кроны не более 5 м и должны быть увеличены для деревьев с кроной большего диаметра.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2. Деревья, высаживаемые у зданий, не должны препятствовать инсоляции и освещенности жилых и общественных помещений.</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4.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4.4.26.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775112" w:rsidRPr="000367B5" w:rsidRDefault="00775112" w:rsidP="00D3268A">
      <w:pPr>
        <w:autoSpaceDE w:val="0"/>
        <w:autoSpaceDN w:val="0"/>
        <w:adjustRightInd w:val="0"/>
        <w:ind w:firstLine="540"/>
        <w:jc w:val="both"/>
        <w:rPr>
          <w:bCs/>
          <w:sz w:val="24"/>
          <w:szCs w:val="24"/>
        </w:rPr>
      </w:pPr>
      <w:r w:rsidRPr="000367B5">
        <w:rPr>
          <w:bCs/>
          <w:sz w:val="24"/>
          <w:szCs w:val="24"/>
        </w:rPr>
        <w:t>Общую площадь цветочно-оранжерейных хозяйств следует принимать из расчета 0,4 кв. м/чел.</w:t>
      </w:r>
    </w:p>
    <w:p w:rsidR="00775112" w:rsidRPr="000367B5" w:rsidRDefault="00775112" w:rsidP="00D3268A">
      <w:pPr>
        <w:autoSpaceDE w:val="0"/>
        <w:autoSpaceDN w:val="0"/>
        <w:adjustRightInd w:val="0"/>
        <w:ind w:firstLine="540"/>
        <w:jc w:val="both"/>
        <w:rPr>
          <w:bCs/>
          <w:sz w:val="24"/>
          <w:szCs w:val="24"/>
        </w:rPr>
      </w:pP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bookmarkStart w:id="201" w:name="_Toc437598695"/>
      <w:r w:rsidRPr="000367B5">
        <w:rPr>
          <w:rFonts w:eastAsia="SimSun"/>
          <w:b/>
          <w:bCs/>
          <w:i/>
          <w:iCs/>
          <w:sz w:val="26"/>
          <w:szCs w:val="26"/>
          <w:lang w:eastAsia="zh-CN"/>
        </w:rPr>
        <w:lastRenderedPageBreak/>
        <w:t>Р-3. Зона размещения  объектов отдыха и туризма.</w:t>
      </w:r>
      <w:bookmarkEnd w:id="193"/>
      <w:bookmarkEnd w:id="194"/>
      <w:bookmarkEnd w:id="201"/>
    </w:p>
    <w:p w:rsidR="00775112" w:rsidRPr="000367B5" w:rsidRDefault="00775112" w:rsidP="00D3268A">
      <w:pPr>
        <w:ind w:firstLine="284"/>
        <w:jc w:val="center"/>
        <w:rPr>
          <w:bCs/>
          <w:sz w:val="24"/>
          <w:szCs w:val="24"/>
          <w:u w:val="single"/>
          <w:lang w:eastAsia="ar-SA"/>
        </w:rPr>
      </w:pPr>
    </w:p>
    <w:p w:rsidR="00775112" w:rsidRPr="000367B5" w:rsidRDefault="00775112" w:rsidP="00D3268A">
      <w:pPr>
        <w:spacing w:line="276" w:lineRule="auto"/>
        <w:ind w:firstLine="567"/>
        <w:jc w:val="both"/>
        <w:rPr>
          <w:i/>
          <w:iCs/>
          <w:sz w:val="24"/>
          <w:szCs w:val="24"/>
        </w:rPr>
      </w:pPr>
      <w:r w:rsidRPr="000367B5">
        <w:rPr>
          <w:i/>
          <w:iCs/>
          <w:sz w:val="24"/>
          <w:szCs w:val="24"/>
        </w:rPr>
        <w:t>Зона предназначена для организации отдыха и досуга населения.</w:t>
      </w:r>
    </w:p>
    <w:p w:rsidR="00775112" w:rsidRPr="000367B5" w:rsidRDefault="00775112" w:rsidP="00D3268A">
      <w:pPr>
        <w:spacing w:line="276" w:lineRule="auto"/>
        <w:ind w:firstLine="567"/>
        <w:jc w:val="both"/>
        <w:rPr>
          <w:i/>
          <w:iCs/>
          <w:sz w:val="24"/>
          <w:szCs w:val="24"/>
        </w:rPr>
      </w:pPr>
    </w:p>
    <w:p w:rsidR="00775112" w:rsidRPr="000367B5" w:rsidRDefault="00775112" w:rsidP="00D3268A">
      <w:pPr>
        <w:numPr>
          <w:ilvl w:val="0"/>
          <w:numId w:val="28"/>
        </w:numPr>
        <w:spacing w:line="276" w:lineRule="auto"/>
        <w:jc w:val="both"/>
        <w:rPr>
          <w:i/>
          <w:iCs/>
          <w:sz w:val="24"/>
          <w:szCs w:val="24"/>
        </w:rPr>
      </w:pPr>
      <w:r w:rsidRPr="000367B5">
        <w:rPr>
          <w:b/>
          <w:sz w:val="22"/>
          <w:szCs w:val="22"/>
          <w:lang w:eastAsia="en-US"/>
        </w:rPr>
        <w:t>ОСНОВНЫЕ ВИДЫ И ПАРАМЕТРЫ РАЗРЕШЕННОГО ИСПОЛЬЗОВАНИЯ ЗЕМЕЛЬНЫХ УЧАСТКОВ И ОБЪЕКТОВ КАПИТАЛЬНОГО СТРОИТЕЛЬСТВА</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5.0</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Отдых (рекреация)</w:t>
            </w:r>
          </w:p>
          <w:p w:rsidR="00775112" w:rsidRPr="000367B5" w:rsidRDefault="00775112" w:rsidP="005327B8">
            <w:pPr>
              <w:tabs>
                <w:tab w:val="center" w:pos="1592"/>
              </w:tabs>
              <w:rPr>
                <w:sz w:val="22"/>
                <w:szCs w:val="22"/>
              </w:rPr>
            </w:pPr>
            <w:r w:rsidRPr="000367B5">
              <w:rPr>
                <w:sz w:val="22"/>
                <w:szCs w:val="22"/>
              </w:rPr>
              <w:tab/>
            </w: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775112" w:rsidRPr="000367B5" w:rsidRDefault="00775112" w:rsidP="005327B8">
            <w:pPr>
              <w:widowControl w:val="0"/>
              <w:autoSpaceDE w:val="0"/>
              <w:autoSpaceDN w:val="0"/>
              <w:adjustRightInd w:val="0"/>
              <w:jc w:val="both"/>
              <w:rPr>
                <w:sz w:val="22"/>
                <w:szCs w:val="22"/>
              </w:rPr>
            </w:pPr>
            <w:r w:rsidRPr="000367B5">
              <w:rPr>
                <w:sz w:val="22"/>
                <w:szCs w:val="22"/>
              </w:rPr>
              <w:t>Содержание данного вида разрешенного использования включает в себя содержание видов разрешенного использования с кодами 5.1 - 5.5</w:t>
            </w:r>
          </w:p>
          <w:p w:rsidR="00775112" w:rsidRPr="000367B5" w:rsidRDefault="00775112" w:rsidP="005327B8">
            <w:pPr>
              <w:widowControl w:val="0"/>
              <w:autoSpaceDE w:val="0"/>
              <w:autoSpaceDN w:val="0"/>
              <w:adjustRightInd w:val="0"/>
              <w:jc w:val="both"/>
              <w:rPr>
                <w:sz w:val="22"/>
                <w:szCs w:val="22"/>
              </w:rPr>
            </w:pP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1000/50000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объектов капитального строительства </w:t>
            </w:r>
            <w:r w:rsidRPr="000367B5">
              <w:rPr>
                <w:b/>
                <w:sz w:val="22"/>
                <w:szCs w:val="22"/>
              </w:rPr>
              <w:t>3 этажа</w:t>
            </w:r>
            <w:r w:rsidRPr="000367B5">
              <w:rPr>
                <w:sz w:val="22"/>
                <w:szCs w:val="22"/>
              </w:rPr>
              <w:t xml:space="preserve"> (или 2 этажа с возможностью использования мансардного этажа);</w:t>
            </w:r>
          </w:p>
          <w:p w:rsidR="00775112" w:rsidRPr="000367B5" w:rsidRDefault="00775112" w:rsidP="005327B8">
            <w:pPr>
              <w:ind w:firstLine="223"/>
              <w:jc w:val="both"/>
              <w:rPr>
                <w:sz w:val="22"/>
                <w:szCs w:val="22"/>
              </w:rPr>
            </w:pPr>
            <w:r w:rsidRPr="000367B5">
              <w:rPr>
                <w:sz w:val="22"/>
                <w:szCs w:val="22"/>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0367B5">
              <w:rPr>
                <w:b/>
                <w:sz w:val="22"/>
                <w:szCs w:val="22"/>
              </w:rPr>
              <w:t>12 м</w:t>
            </w:r>
            <w:r w:rsidRPr="000367B5">
              <w:rPr>
                <w:sz w:val="22"/>
                <w:szCs w:val="22"/>
              </w:rPr>
              <w:t xml:space="preserve">; </w:t>
            </w:r>
          </w:p>
          <w:p w:rsidR="00775112" w:rsidRPr="000367B5" w:rsidRDefault="00775112" w:rsidP="005327B8">
            <w:pPr>
              <w:ind w:firstLine="426"/>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50%</w:t>
            </w:r>
          </w:p>
          <w:p w:rsidR="00775112" w:rsidRPr="000367B5" w:rsidRDefault="00775112" w:rsidP="005327B8">
            <w:pPr>
              <w:ind w:firstLine="426"/>
              <w:jc w:val="both"/>
              <w:rPr>
                <w:rFonts w:eastAsia="SimSun"/>
                <w:sz w:val="22"/>
                <w:szCs w:val="22"/>
                <w:lang w:eastAsia="zh-CN"/>
              </w:rPr>
            </w:pPr>
            <w:r w:rsidRPr="000367B5">
              <w:rPr>
                <w:rFonts w:eastAsia="SimSun"/>
                <w:sz w:val="22"/>
                <w:szCs w:val="22"/>
                <w:lang w:eastAsia="zh-CN"/>
              </w:rPr>
              <w:t xml:space="preserve">- минимальный процент озеленения - </w:t>
            </w:r>
            <w:r w:rsidRPr="000367B5">
              <w:rPr>
                <w:rFonts w:eastAsia="SimSun"/>
                <w:b/>
                <w:sz w:val="22"/>
                <w:szCs w:val="22"/>
                <w:lang w:eastAsia="zh-CN"/>
              </w:rPr>
              <w:t>25%</w:t>
            </w:r>
            <w:r w:rsidRPr="000367B5">
              <w:rPr>
                <w:rFonts w:eastAsia="SimSun"/>
                <w:sz w:val="22"/>
                <w:szCs w:val="22"/>
                <w:lang w:eastAsia="zh-CN"/>
              </w:rPr>
              <w:t xml:space="preserve"> от общей площади земельного участка</w:t>
            </w:r>
          </w:p>
        </w:tc>
      </w:tr>
      <w:tr w:rsidR="00775112" w:rsidRPr="000367B5" w:rsidTr="005327B8">
        <w:trPr>
          <w:trHeight w:val="855"/>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4.6</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Общественное питание</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698" w:type="pct"/>
            <w:vMerge w:val="restar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500/10000</w:t>
            </w:r>
            <w:r w:rsidRPr="000367B5">
              <w:rPr>
                <w:sz w:val="22"/>
                <w:szCs w:val="22"/>
              </w:rPr>
              <w:t xml:space="preserve"> кв. м;</w:t>
            </w:r>
          </w:p>
          <w:p w:rsidR="00775112" w:rsidRPr="000367B5" w:rsidRDefault="00775112" w:rsidP="005327B8">
            <w:pPr>
              <w:widowControl w:val="0"/>
              <w:ind w:firstLine="284"/>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 ;</w:t>
            </w:r>
          </w:p>
          <w:p w:rsidR="00775112" w:rsidRPr="000367B5" w:rsidRDefault="00775112" w:rsidP="005327B8">
            <w:pPr>
              <w:widowControl w:val="0"/>
              <w:ind w:firstLine="284"/>
              <w:jc w:val="both"/>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 xml:space="preserve">3 </w:t>
            </w:r>
            <w:r w:rsidRPr="000367B5">
              <w:rPr>
                <w:rFonts w:eastAsia="SimSun"/>
                <w:b/>
                <w:sz w:val="22"/>
                <w:szCs w:val="22"/>
                <w:lang w:eastAsia="zh-CN"/>
              </w:rPr>
              <w:lastRenderedPageBreak/>
              <w:t>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jc w:val="both"/>
              <w:rPr>
                <w:rFonts w:eastAsia="SimSun"/>
                <w:sz w:val="22"/>
                <w:szCs w:val="22"/>
                <w:lang w:eastAsia="zh-CN"/>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p w:rsidR="00775112" w:rsidRPr="000367B5" w:rsidRDefault="00775112" w:rsidP="005327B8">
            <w:pPr>
              <w:ind w:firstLine="223"/>
              <w:jc w:val="both"/>
              <w:rPr>
                <w:b/>
                <w:sz w:val="22"/>
                <w:szCs w:val="22"/>
              </w:rPr>
            </w:pPr>
          </w:p>
        </w:tc>
      </w:tr>
      <w:tr w:rsidR="00775112" w:rsidRPr="000367B5" w:rsidTr="005327B8">
        <w:trPr>
          <w:trHeight w:val="729"/>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4.4</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Магазины</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98" w:type="pct"/>
            <w:vMerge/>
          </w:tcPr>
          <w:p w:rsidR="00775112" w:rsidRPr="000367B5" w:rsidRDefault="00775112" w:rsidP="005327B8">
            <w:pPr>
              <w:ind w:firstLine="223"/>
              <w:jc w:val="both"/>
              <w:rPr>
                <w:b/>
                <w:sz w:val="22"/>
                <w:szCs w:val="22"/>
              </w:rPr>
            </w:pPr>
          </w:p>
        </w:tc>
      </w:tr>
      <w:tr w:rsidR="00775112" w:rsidRPr="000367B5" w:rsidTr="005327B8">
        <w:trPr>
          <w:trHeight w:val="356"/>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0367B5" w:rsidRDefault="00775112" w:rsidP="005327B8">
            <w:pPr>
              <w:ind w:firstLine="449"/>
              <w:jc w:val="both"/>
              <w:rPr>
                <w:sz w:val="22"/>
                <w:szCs w:val="22"/>
              </w:rPr>
            </w:pPr>
            <w:r w:rsidRPr="000367B5">
              <w:rPr>
                <w:sz w:val="22"/>
                <w:szCs w:val="22"/>
              </w:rPr>
              <w:t>- минимальная/максимальная площадь земельных участков –</w:t>
            </w:r>
            <w:r w:rsidRPr="000367B5">
              <w:rPr>
                <w:b/>
                <w:sz w:val="22"/>
                <w:szCs w:val="22"/>
              </w:rPr>
              <w:t>4/50000</w:t>
            </w:r>
            <w:r w:rsidRPr="000367B5">
              <w:rPr>
                <w:sz w:val="22"/>
                <w:szCs w:val="22"/>
              </w:rPr>
              <w:t xml:space="preserve"> кв.м.;</w:t>
            </w:r>
          </w:p>
          <w:p w:rsidR="00775112" w:rsidRPr="000367B5" w:rsidRDefault="00775112" w:rsidP="005327B8">
            <w:pPr>
              <w:ind w:firstLine="426"/>
              <w:jc w:val="both"/>
              <w:rPr>
                <w:b/>
                <w:sz w:val="22"/>
                <w:szCs w:val="22"/>
              </w:rPr>
            </w:pPr>
            <w:r w:rsidRPr="000367B5">
              <w:rPr>
                <w:sz w:val="22"/>
                <w:szCs w:val="22"/>
              </w:rPr>
              <w:t xml:space="preserve">- максимальное количество этажей  – не более </w:t>
            </w:r>
            <w:r w:rsidRPr="000367B5">
              <w:rPr>
                <w:b/>
                <w:sz w:val="22"/>
                <w:szCs w:val="22"/>
              </w:rPr>
              <w:t>2 этажей;</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22 м;</w:t>
            </w:r>
            <w:r w:rsidRPr="000367B5">
              <w:rPr>
                <w:sz w:val="22"/>
                <w:szCs w:val="22"/>
              </w:rPr>
              <w:t xml:space="preserve"> </w:t>
            </w:r>
          </w:p>
          <w:p w:rsidR="00775112" w:rsidRPr="000367B5" w:rsidRDefault="00775112" w:rsidP="005327B8">
            <w:pPr>
              <w:widowControl w:val="0"/>
              <w:ind w:firstLine="284"/>
              <w:jc w:val="both"/>
              <w:rPr>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r w:rsidRPr="000367B5">
              <w:rPr>
                <w:bCs/>
                <w:sz w:val="22"/>
                <w:szCs w:val="22"/>
              </w:rPr>
              <w:t>(за исключением линейных объектов);</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 за исключением линейных объектов;</w:t>
            </w:r>
          </w:p>
          <w:p w:rsidR="00775112" w:rsidRPr="000367B5" w:rsidRDefault="00775112" w:rsidP="005327B8">
            <w:pPr>
              <w:ind w:firstLine="426"/>
              <w:jc w:val="both"/>
              <w:rPr>
                <w:b/>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 за исключением линейных объектов.</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12.0</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Общее пользование территории</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lastRenderedPageBreak/>
              <w:t xml:space="preserve">Размещение автомобильных дорог и пешеходных тротуаров в границах населенных пунктов, </w:t>
            </w:r>
            <w:r w:rsidRPr="000367B5">
              <w:rPr>
                <w:sz w:val="22"/>
                <w:szCs w:val="22"/>
              </w:rPr>
              <w:lastRenderedPageBreak/>
              <w:t>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775112" w:rsidRPr="000367B5" w:rsidRDefault="00B47E4D" w:rsidP="00B47E4D">
            <w:pPr>
              <w:autoSpaceDE w:val="0"/>
              <w:autoSpaceDN w:val="0"/>
              <w:adjustRightInd w:val="0"/>
              <w:ind w:firstLine="540"/>
              <w:jc w:val="both"/>
              <w:rPr>
                <w:sz w:val="22"/>
                <w:szCs w:val="22"/>
              </w:rPr>
            </w:pPr>
            <w:r w:rsidRPr="005B252B">
              <w:rPr>
                <w:sz w:val="22"/>
                <w:szCs w:val="22"/>
              </w:rPr>
              <w:lastRenderedPageBreak/>
              <w:t xml:space="preserve">Не установлены в соответствии с ч.4, ст.36 Градостроительного кодекса Российской </w:t>
            </w:r>
            <w:r w:rsidRPr="005B252B">
              <w:rPr>
                <w:sz w:val="22"/>
                <w:szCs w:val="22"/>
              </w:rPr>
              <w:lastRenderedPageBreak/>
              <w:t>Федерации.</w:t>
            </w:r>
          </w:p>
        </w:tc>
      </w:tr>
    </w:tbl>
    <w:p w:rsidR="00775112" w:rsidRPr="000367B5" w:rsidRDefault="00775112" w:rsidP="00D3268A">
      <w:pPr>
        <w:tabs>
          <w:tab w:val="left" w:pos="2520"/>
        </w:tabs>
        <w:rPr>
          <w:b/>
        </w:rPr>
      </w:pPr>
    </w:p>
    <w:p w:rsidR="00775112" w:rsidRPr="000367B5" w:rsidRDefault="00775112" w:rsidP="00D3268A">
      <w:pPr>
        <w:tabs>
          <w:tab w:val="left" w:pos="2520"/>
        </w:tabs>
        <w:rPr>
          <w:b/>
        </w:rPr>
      </w:pPr>
    </w:p>
    <w:p w:rsidR="00775112" w:rsidRPr="000367B5" w:rsidRDefault="00775112" w:rsidP="00D3268A">
      <w:pPr>
        <w:tabs>
          <w:tab w:val="left" w:pos="2520"/>
        </w:tabs>
        <w:rPr>
          <w:b/>
        </w:rPr>
      </w:pPr>
    </w:p>
    <w:p w:rsidR="00775112" w:rsidRPr="000367B5" w:rsidRDefault="00775112" w:rsidP="00D3268A">
      <w:pPr>
        <w:tabs>
          <w:tab w:val="left" w:pos="2520"/>
        </w:tabs>
        <w:rPr>
          <w:b/>
        </w:rPr>
      </w:pPr>
    </w:p>
    <w:p w:rsidR="00775112" w:rsidRPr="000367B5" w:rsidRDefault="00775112" w:rsidP="00D3268A">
      <w:pPr>
        <w:tabs>
          <w:tab w:val="left" w:pos="2520"/>
        </w:tabs>
        <w:rPr>
          <w:b/>
        </w:rPr>
      </w:pPr>
    </w:p>
    <w:p w:rsidR="00775112" w:rsidRPr="000367B5" w:rsidRDefault="00775112" w:rsidP="00D3268A">
      <w:pPr>
        <w:tabs>
          <w:tab w:val="left" w:pos="2520"/>
        </w:tabs>
        <w:rPr>
          <w:b/>
        </w:rPr>
      </w:pPr>
    </w:p>
    <w:p w:rsidR="00775112" w:rsidRPr="000367B5" w:rsidRDefault="00775112" w:rsidP="00D3268A">
      <w:pPr>
        <w:tabs>
          <w:tab w:val="left" w:pos="2520"/>
        </w:tabs>
        <w:rPr>
          <w:b/>
        </w:rPr>
      </w:pPr>
    </w:p>
    <w:p w:rsidR="00775112" w:rsidRPr="000367B5" w:rsidRDefault="00775112" w:rsidP="00D3268A">
      <w:pPr>
        <w:numPr>
          <w:ilvl w:val="0"/>
          <w:numId w:val="28"/>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tcPr>
          <w:p w:rsidR="00775112" w:rsidRPr="000367B5" w:rsidRDefault="00775112" w:rsidP="005327B8">
            <w:pPr>
              <w:tabs>
                <w:tab w:val="left" w:pos="2520"/>
              </w:tabs>
              <w:jc w:val="center"/>
              <w:rPr>
                <w:b/>
                <w:sz w:val="22"/>
                <w:szCs w:val="22"/>
              </w:rPr>
            </w:pPr>
            <w:r w:rsidRPr="000367B5">
              <w:rPr>
                <w:b/>
                <w:sz w:val="22"/>
                <w:szCs w:val="22"/>
              </w:rPr>
              <w:t xml:space="preserve">Код вида </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tc>
        <w:tc>
          <w:tcPr>
            <w:tcW w:w="1845" w:type="pct"/>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6.8</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Связь</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98" w:type="pct"/>
          </w:tcPr>
          <w:p w:rsidR="00775112" w:rsidRPr="000367B5" w:rsidRDefault="00775112" w:rsidP="005327B8">
            <w:pPr>
              <w:ind w:firstLine="426"/>
              <w:jc w:val="both"/>
              <w:rPr>
                <w:sz w:val="22"/>
                <w:szCs w:val="22"/>
              </w:rPr>
            </w:pPr>
            <w:r w:rsidRPr="000367B5">
              <w:rPr>
                <w:sz w:val="22"/>
                <w:szCs w:val="22"/>
              </w:rPr>
              <w:t>-минимальная/максимальная площадь земельных участков –</w:t>
            </w:r>
            <w:r w:rsidRPr="000367B5">
              <w:rPr>
                <w:b/>
                <w:sz w:val="22"/>
                <w:szCs w:val="22"/>
              </w:rPr>
              <w:t>10/5000</w:t>
            </w:r>
            <w:r w:rsidRPr="000367B5">
              <w:rPr>
                <w:sz w:val="22"/>
                <w:szCs w:val="22"/>
              </w:rPr>
              <w:t xml:space="preserve"> кв.м.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минимальные отступы от границ участка - </w:t>
            </w:r>
            <w:r w:rsidRPr="000367B5">
              <w:rPr>
                <w:b/>
                <w:sz w:val="22"/>
                <w:szCs w:val="22"/>
              </w:rPr>
              <w:t>1 м</w:t>
            </w:r>
            <w:r w:rsidR="00383753">
              <w:rPr>
                <w:b/>
                <w:sz w:val="22"/>
                <w:szCs w:val="22"/>
              </w:rPr>
              <w:t xml:space="preserve">, </w:t>
            </w:r>
            <w:r w:rsidR="00383753" w:rsidRPr="00383753">
              <w:rPr>
                <w:sz w:val="22"/>
                <w:szCs w:val="22"/>
              </w:rPr>
              <w:t>от красной линии улиц и проездов</w:t>
            </w:r>
            <w:r w:rsidR="00383753">
              <w:rPr>
                <w:b/>
                <w:sz w:val="22"/>
                <w:szCs w:val="22"/>
              </w:rPr>
              <w:t xml:space="preserve"> -5 м</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90%</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высота  – не более </w:t>
            </w:r>
            <w:r w:rsidRPr="000367B5">
              <w:rPr>
                <w:b/>
                <w:sz w:val="22"/>
                <w:szCs w:val="22"/>
              </w:rPr>
              <w:t>124 м.</w:t>
            </w:r>
          </w:p>
        </w:tc>
      </w:tr>
    </w:tbl>
    <w:p w:rsidR="00775112" w:rsidRPr="000367B5" w:rsidRDefault="00775112" w:rsidP="00D3268A">
      <w:pPr>
        <w:ind w:left="1080"/>
        <w:jc w:val="both"/>
        <w:rPr>
          <w:b/>
          <w:sz w:val="22"/>
          <w:szCs w:val="22"/>
        </w:rPr>
      </w:pPr>
    </w:p>
    <w:p w:rsidR="00775112" w:rsidRPr="000367B5" w:rsidRDefault="00775112" w:rsidP="00D3268A">
      <w:pPr>
        <w:numPr>
          <w:ilvl w:val="0"/>
          <w:numId w:val="28"/>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ind w:left="1080"/>
        <w:jc w:val="both"/>
        <w:rPr>
          <w:b/>
          <w:sz w:val="22"/>
          <w:szCs w:val="22"/>
        </w:rPr>
      </w:pPr>
    </w:p>
    <w:p w:rsidR="00775112" w:rsidRPr="000367B5" w:rsidRDefault="00775112" w:rsidP="00D3268A">
      <w:pPr>
        <w:keepLines/>
        <w:widowControl w:val="0"/>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A4C6F" w:rsidRPr="00E95C1E" w:rsidRDefault="009A4C6F" w:rsidP="009A4C6F">
      <w:pPr>
        <w:jc w:val="both"/>
        <w:rPr>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9A4C6F" w:rsidRPr="00A90645" w:rsidTr="00836310">
        <w:trPr>
          <w:trHeight w:val="20"/>
          <w:tblHeader/>
        </w:trPr>
        <w:tc>
          <w:tcPr>
            <w:tcW w:w="4361" w:type="dxa"/>
            <w:vAlign w:val="center"/>
          </w:tcPr>
          <w:p w:rsidR="009A4C6F" w:rsidRPr="00A90645" w:rsidRDefault="009A4C6F" w:rsidP="00836310">
            <w:pPr>
              <w:jc w:val="center"/>
              <w:rPr>
                <w:b/>
                <w:sz w:val="22"/>
                <w:szCs w:val="22"/>
              </w:rPr>
            </w:pPr>
            <w:r w:rsidRPr="00A90645">
              <w:rPr>
                <w:b/>
                <w:sz w:val="22"/>
                <w:szCs w:val="22"/>
              </w:rPr>
              <w:t>ВИДЫ РАЗРЕШЕННОГО ИСПОЛЬЗОВАНИЯ</w:t>
            </w:r>
          </w:p>
        </w:tc>
        <w:tc>
          <w:tcPr>
            <w:tcW w:w="10348" w:type="dxa"/>
            <w:vAlign w:val="center"/>
          </w:tcPr>
          <w:p w:rsidR="009A4C6F" w:rsidRPr="00A90645" w:rsidRDefault="009A4C6F" w:rsidP="00836310">
            <w:pPr>
              <w:jc w:val="center"/>
              <w:rPr>
                <w:b/>
                <w:sz w:val="22"/>
                <w:szCs w:val="22"/>
              </w:rPr>
            </w:pPr>
            <w:r w:rsidRPr="00A90645">
              <w:rPr>
                <w:b/>
                <w:sz w:val="22"/>
                <w:szCs w:val="22"/>
              </w:rPr>
              <w:t>ПРЕДЕЛЬНЫЕ ПАРАМЕТРЫ РАЗРЕШЕННОГО СТРОИТЕЛЬСТВА</w:t>
            </w:r>
          </w:p>
        </w:tc>
      </w:tr>
      <w:tr w:rsidR="009A4C6F" w:rsidRPr="00A90645" w:rsidTr="00836310">
        <w:trPr>
          <w:trHeight w:val="20"/>
        </w:trPr>
        <w:tc>
          <w:tcPr>
            <w:tcW w:w="4361" w:type="dxa"/>
          </w:tcPr>
          <w:p w:rsidR="009A4C6F" w:rsidRPr="00A90645" w:rsidRDefault="009A4C6F" w:rsidP="00836310">
            <w:pPr>
              <w:autoSpaceDE w:val="0"/>
              <w:autoSpaceDN w:val="0"/>
              <w:adjustRightInd w:val="0"/>
              <w:spacing w:before="120"/>
              <w:jc w:val="both"/>
              <w:rPr>
                <w:rFonts w:eastAsia="SimSun"/>
                <w:sz w:val="24"/>
                <w:szCs w:val="24"/>
                <w:lang w:eastAsia="zh-CN"/>
              </w:rPr>
            </w:pPr>
            <w:r w:rsidRPr="00A90645">
              <w:rPr>
                <w:rFonts w:eastAsia="SimSun"/>
                <w:sz w:val="24"/>
                <w:szCs w:val="24"/>
                <w:lang w:eastAsia="zh-CN"/>
              </w:rPr>
              <w:t>Автостоянки для парковки автомобилей посетителей.</w:t>
            </w:r>
          </w:p>
        </w:tc>
        <w:tc>
          <w:tcPr>
            <w:tcW w:w="10348" w:type="dxa"/>
          </w:tcPr>
          <w:p w:rsidR="009A4C6F" w:rsidRPr="00D414D3" w:rsidRDefault="009A4C6F" w:rsidP="00836310">
            <w:pPr>
              <w:rPr>
                <w:sz w:val="24"/>
                <w:szCs w:val="24"/>
              </w:rPr>
            </w:pPr>
            <w:r w:rsidRPr="00D414D3">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D414D3" w:rsidRDefault="009A4C6F" w:rsidP="00836310">
            <w:pPr>
              <w:autoSpaceDE w:val="0"/>
              <w:autoSpaceDN w:val="0"/>
              <w:adjustRightInd w:val="0"/>
              <w:ind w:firstLine="540"/>
              <w:jc w:val="both"/>
              <w:rPr>
                <w:sz w:val="24"/>
                <w:szCs w:val="24"/>
              </w:rPr>
            </w:pPr>
            <w:r w:rsidRPr="00D414D3">
              <w:rPr>
                <w:sz w:val="24"/>
                <w:szCs w:val="24"/>
              </w:rPr>
              <w:t>Размеры земельных участков автостоянок на одно место должны быть:</w:t>
            </w:r>
          </w:p>
          <w:p w:rsidR="009A4C6F" w:rsidRPr="00D414D3" w:rsidRDefault="009A4C6F" w:rsidP="00836310">
            <w:pPr>
              <w:autoSpaceDE w:val="0"/>
              <w:autoSpaceDN w:val="0"/>
              <w:adjustRightInd w:val="0"/>
              <w:ind w:firstLine="540"/>
              <w:jc w:val="both"/>
              <w:rPr>
                <w:sz w:val="24"/>
                <w:szCs w:val="24"/>
              </w:rPr>
            </w:pPr>
            <w:r w:rsidRPr="00D414D3">
              <w:rPr>
                <w:sz w:val="24"/>
                <w:szCs w:val="24"/>
              </w:rPr>
              <w:t>для легковых автомобилей - 25 кв. м;</w:t>
            </w:r>
          </w:p>
          <w:p w:rsidR="009A4C6F" w:rsidRPr="00D414D3" w:rsidRDefault="009A4C6F" w:rsidP="00836310">
            <w:pPr>
              <w:autoSpaceDE w:val="0"/>
              <w:autoSpaceDN w:val="0"/>
              <w:adjustRightInd w:val="0"/>
              <w:ind w:firstLine="540"/>
              <w:jc w:val="both"/>
              <w:rPr>
                <w:sz w:val="24"/>
                <w:szCs w:val="24"/>
              </w:rPr>
            </w:pPr>
            <w:r w:rsidRPr="00D414D3">
              <w:rPr>
                <w:sz w:val="24"/>
                <w:szCs w:val="24"/>
              </w:rPr>
              <w:t>для автобусов - 40 кв. м;</w:t>
            </w:r>
          </w:p>
          <w:p w:rsidR="009A4C6F" w:rsidRPr="00D414D3" w:rsidRDefault="009A4C6F" w:rsidP="00836310">
            <w:pPr>
              <w:autoSpaceDE w:val="0"/>
              <w:autoSpaceDN w:val="0"/>
              <w:adjustRightInd w:val="0"/>
              <w:ind w:firstLine="540"/>
              <w:jc w:val="both"/>
              <w:rPr>
                <w:sz w:val="24"/>
                <w:szCs w:val="24"/>
              </w:rPr>
            </w:pPr>
            <w:r w:rsidRPr="00D414D3">
              <w:rPr>
                <w:sz w:val="24"/>
                <w:szCs w:val="24"/>
              </w:rPr>
              <w:t>для велосипедов - 0,9 кв. м.</w:t>
            </w:r>
          </w:p>
          <w:p w:rsidR="009A4C6F" w:rsidRPr="00D414D3" w:rsidRDefault="009A4C6F" w:rsidP="00836310">
            <w:pPr>
              <w:autoSpaceDE w:val="0"/>
              <w:autoSpaceDN w:val="0"/>
              <w:adjustRightInd w:val="0"/>
              <w:ind w:firstLine="540"/>
              <w:jc w:val="both"/>
              <w:rPr>
                <w:sz w:val="24"/>
                <w:szCs w:val="24"/>
              </w:rPr>
            </w:pPr>
            <w:r w:rsidRPr="00D414D3">
              <w:rPr>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9A4C6F" w:rsidRPr="00D414D3" w:rsidRDefault="009A4C6F" w:rsidP="00836310">
            <w:pPr>
              <w:autoSpaceDE w:val="0"/>
              <w:autoSpaceDN w:val="0"/>
              <w:adjustRightInd w:val="0"/>
              <w:ind w:firstLine="540"/>
              <w:jc w:val="both"/>
              <w:rPr>
                <w:sz w:val="24"/>
                <w:szCs w:val="24"/>
              </w:rPr>
            </w:pPr>
            <w:r w:rsidRPr="00D414D3">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9A4C6F" w:rsidRPr="00D414D3" w:rsidRDefault="009A4C6F" w:rsidP="00836310">
            <w:pPr>
              <w:pStyle w:val="af0"/>
              <w:jc w:val="both"/>
              <w:rPr>
                <w:rFonts w:eastAsia="SimSun"/>
                <w:sz w:val="24"/>
                <w:szCs w:val="24"/>
                <w:lang w:eastAsia="zh-CN"/>
              </w:rPr>
            </w:pPr>
            <w:r w:rsidRPr="00D414D3">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9A4C6F" w:rsidRPr="00A90645" w:rsidTr="00836310">
        <w:trPr>
          <w:trHeight w:val="20"/>
        </w:trPr>
        <w:tc>
          <w:tcPr>
            <w:tcW w:w="4361" w:type="dxa"/>
          </w:tcPr>
          <w:p w:rsidR="009A4C6F" w:rsidRPr="00A90645" w:rsidRDefault="009A4C6F" w:rsidP="00836310">
            <w:pPr>
              <w:jc w:val="both"/>
              <w:rPr>
                <w:sz w:val="24"/>
                <w:szCs w:val="24"/>
              </w:rPr>
            </w:pPr>
            <w:r w:rsidRPr="00A90645">
              <w:rPr>
                <w:sz w:val="24"/>
                <w:szCs w:val="24"/>
              </w:rPr>
              <w:t>Площадки для сбора твердых бытовых отходов.</w:t>
            </w:r>
          </w:p>
        </w:tc>
        <w:tc>
          <w:tcPr>
            <w:tcW w:w="10348" w:type="dxa"/>
          </w:tcPr>
          <w:p w:rsidR="009A4C6F" w:rsidRPr="00D414D3" w:rsidRDefault="009A4C6F" w:rsidP="00836310">
            <w:pPr>
              <w:rPr>
                <w:sz w:val="24"/>
                <w:szCs w:val="24"/>
              </w:rPr>
            </w:pPr>
            <w:r w:rsidRPr="00D414D3">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D414D3" w:rsidRDefault="009A4C6F" w:rsidP="00836310">
            <w:pPr>
              <w:jc w:val="both"/>
              <w:rPr>
                <w:sz w:val="24"/>
                <w:szCs w:val="24"/>
              </w:rPr>
            </w:pPr>
            <w:r w:rsidRPr="00D414D3">
              <w:rPr>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9A4C6F" w:rsidRPr="00D414D3" w:rsidRDefault="009A4C6F" w:rsidP="00836310">
            <w:pPr>
              <w:jc w:val="both"/>
              <w:rPr>
                <w:sz w:val="24"/>
                <w:szCs w:val="24"/>
              </w:rPr>
            </w:pPr>
            <w:r w:rsidRPr="00D414D3">
              <w:rPr>
                <w:sz w:val="24"/>
                <w:szCs w:val="24"/>
              </w:rPr>
              <w:t>Общее количество контейнеров не более 5 шт.</w:t>
            </w:r>
          </w:p>
          <w:p w:rsidR="009A4C6F" w:rsidRPr="00D414D3" w:rsidRDefault="009A4C6F" w:rsidP="00836310">
            <w:pPr>
              <w:jc w:val="both"/>
              <w:rPr>
                <w:sz w:val="24"/>
                <w:szCs w:val="24"/>
              </w:rPr>
            </w:pPr>
            <w:r w:rsidRPr="00D414D3">
              <w:rPr>
                <w:sz w:val="24"/>
                <w:szCs w:val="24"/>
              </w:rPr>
              <w:t>Высота  - не более 2 м.</w:t>
            </w:r>
          </w:p>
          <w:p w:rsidR="009A4C6F" w:rsidRPr="00D414D3" w:rsidRDefault="009A4C6F" w:rsidP="00836310">
            <w:pPr>
              <w:jc w:val="both"/>
              <w:rPr>
                <w:sz w:val="24"/>
                <w:szCs w:val="24"/>
              </w:rPr>
            </w:pPr>
            <w:r w:rsidRPr="00D414D3">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9A4C6F" w:rsidRPr="00A90645" w:rsidTr="00836310">
        <w:trPr>
          <w:trHeight w:val="20"/>
        </w:trPr>
        <w:tc>
          <w:tcPr>
            <w:tcW w:w="4361" w:type="dxa"/>
          </w:tcPr>
          <w:p w:rsidR="009A4C6F" w:rsidRPr="00A90645" w:rsidRDefault="009A4C6F" w:rsidP="00836310">
            <w:pPr>
              <w:spacing w:line="200" w:lineRule="atLeast"/>
              <w:rPr>
                <w:sz w:val="24"/>
                <w:szCs w:val="24"/>
              </w:rPr>
            </w:pPr>
            <w:r w:rsidRPr="00A90645">
              <w:rPr>
                <w:sz w:val="24"/>
                <w:szCs w:val="24"/>
              </w:rPr>
              <w:lastRenderedPageBreak/>
              <w:t>Общественные туалеты</w:t>
            </w:r>
          </w:p>
          <w:p w:rsidR="009A4C6F" w:rsidRPr="00A90645" w:rsidRDefault="009A4C6F" w:rsidP="00836310">
            <w:pPr>
              <w:jc w:val="both"/>
              <w:rPr>
                <w:sz w:val="24"/>
                <w:szCs w:val="24"/>
              </w:rPr>
            </w:pPr>
          </w:p>
        </w:tc>
        <w:tc>
          <w:tcPr>
            <w:tcW w:w="10348" w:type="dxa"/>
          </w:tcPr>
          <w:p w:rsidR="009A4C6F" w:rsidRPr="00D414D3" w:rsidRDefault="009A4C6F" w:rsidP="00836310">
            <w:pPr>
              <w:jc w:val="both"/>
              <w:rPr>
                <w:sz w:val="24"/>
                <w:szCs w:val="24"/>
              </w:rPr>
            </w:pPr>
            <w:r w:rsidRPr="00D414D3">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D414D3" w:rsidRDefault="009A4C6F" w:rsidP="00836310">
            <w:pPr>
              <w:jc w:val="both"/>
              <w:rPr>
                <w:sz w:val="24"/>
                <w:szCs w:val="24"/>
              </w:rPr>
            </w:pPr>
            <w:r w:rsidRPr="00D414D3">
              <w:rPr>
                <w:rFonts w:eastAsia="SimSun"/>
                <w:sz w:val="24"/>
                <w:szCs w:val="24"/>
                <w:lang w:eastAsia="zh-CN"/>
              </w:rPr>
              <w:t>Минимальное расстояние от туалета , при отсутствии централизованной канализации, до источника водоснабжения (колодца) - не менее 25 м.</w:t>
            </w:r>
          </w:p>
          <w:p w:rsidR="009A4C6F" w:rsidRPr="00D414D3" w:rsidRDefault="009A4C6F" w:rsidP="00836310">
            <w:pPr>
              <w:jc w:val="both"/>
              <w:rPr>
                <w:sz w:val="24"/>
                <w:szCs w:val="24"/>
              </w:rPr>
            </w:pPr>
            <w:r w:rsidRPr="00D414D3">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9A4C6F" w:rsidRPr="00A90645" w:rsidTr="00836310">
        <w:trPr>
          <w:trHeight w:val="20"/>
        </w:trPr>
        <w:tc>
          <w:tcPr>
            <w:tcW w:w="4361" w:type="dxa"/>
          </w:tcPr>
          <w:p w:rsidR="009A4C6F" w:rsidRPr="00A90645" w:rsidRDefault="009A4C6F" w:rsidP="00836310">
            <w:pPr>
              <w:jc w:val="both"/>
              <w:rPr>
                <w:sz w:val="24"/>
                <w:szCs w:val="24"/>
              </w:rPr>
            </w:pPr>
            <w:r w:rsidRPr="00A90645">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9A4C6F" w:rsidRPr="00D414D3" w:rsidRDefault="009A4C6F" w:rsidP="00836310">
            <w:pPr>
              <w:jc w:val="both"/>
              <w:rPr>
                <w:sz w:val="24"/>
                <w:szCs w:val="24"/>
              </w:rPr>
            </w:pPr>
            <w:r w:rsidRPr="00D414D3">
              <w:rPr>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9A4C6F" w:rsidRPr="00D414D3" w:rsidRDefault="009A4C6F" w:rsidP="00836310">
            <w:pPr>
              <w:autoSpaceDE w:val="0"/>
              <w:autoSpaceDN w:val="0"/>
              <w:adjustRightInd w:val="0"/>
              <w:ind w:firstLine="709"/>
              <w:rPr>
                <w:rFonts w:eastAsia="Calibri"/>
                <w:sz w:val="24"/>
                <w:szCs w:val="24"/>
              </w:rPr>
            </w:pPr>
            <w:r w:rsidRPr="00D414D3">
              <w:rPr>
                <w:sz w:val="24"/>
                <w:szCs w:val="24"/>
              </w:rPr>
              <w:t xml:space="preserve">Расстояние от </w:t>
            </w:r>
            <w:r w:rsidRPr="00D414D3">
              <w:rPr>
                <w:rFonts w:eastAsia="Calibri"/>
                <w:sz w:val="24"/>
                <w:szCs w:val="24"/>
              </w:rPr>
              <w:t>фундаментов зданий и сооружений :</w:t>
            </w:r>
          </w:p>
          <w:p w:rsidR="009A4C6F" w:rsidRPr="00D414D3" w:rsidRDefault="009A4C6F" w:rsidP="00836310">
            <w:pPr>
              <w:autoSpaceDE w:val="0"/>
              <w:autoSpaceDN w:val="0"/>
              <w:adjustRightInd w:val="0"/>
              <w:ind w:firstLine="709"/>
              <w:rPr>
                <w:rFonts w:eastAsia="Calibri"/>
                <w:sz w:val="24"/>
                <w:szCs w:val="24"/>
              </w:rPr>
            </w:pPr>
            <w:r w:rsidRPr="00D414D3">
              <w:rPr>
                <w:rFonts w:eastAsia="Calibri"/>
                <w:sz w:val="24"/>
                <w:szCs w:val="24"/>
              </w:rPr>
              <w:t>- водопровод и напорная канализация -5 м,</w:t>
            </w:r>
          </w:p>
          <w:p w:rsidR="009A4C6F" w:rsidRPr="00D414D3" w:rsidRDefault="009A4C6F" w:rsidP="00836310">
            <w:pPr>
              <w:autoSpaceDE w:val="0"/>
              <w:autoSpaceDN w:val="0"/>
              <w:adjustRightInd w:val="0"/>
              <w:ind w:firstLine="709"/>
              <w:rPr>
                <w:rFonts w:eastAsia="Calibri"/>
                <w:sz w:val="24"/>
                <w:szCs w:val="24"/>
              </w:rPr>
            </w:pPr>
            <w:r w:rsidRPr="00D414D3">
              <w:rPr>
                <w:rFonts w:eastAsia="Calibri"/>
                <w:sz w:val="24"/>
                <w:szCs w:val="24"/>
              </w:rPr>
              <w:t>- самотечная канализация (бытовая и дождевая)-3м.</w:t>
            </w:r>
          </w:p>
          <w:p w:rsidR="009A4C6F" w:rsidRPr="00D414D3" w:rsidRDefault="009A4C6F" w:rsidP="00836310">
            <w:pPr>
              <w:jc w:val="both"/>
              <w:rPr>
                <w:sz w:val="24"/>
                <w:szCs w:val="24"/>
              </w:rPr>
            </w:pPr>
            <w:r w:rsidRPr="00D414D3">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9A4C6F" w:rsidRPr="00A90645" w:rsidTr="00836310">
        <w:trPr>
          <w:trHeight w:val="20"/>
        </w:trPr>
        <w:tc>
          <w:tcPr>
            <w:tcW w:w="4361" w:type="dxa"/>
          </w:tcPr>
          <w:p w:rsidR="009A4C6F" w:rsidRPr="00A90645" w:rsidRDefault="009A4C6F" w:rsidP="00836310">
            <w:pPr>
              <w:jc w:val="both"/>
              <w:rPr>
                <w:sz w:val="24"/>
                <w:szCs w:val="24"/>
              </w:rPr>
            </w:pPr>
            <w:r w:rsidRPr="00A90645">
              <w:rPr>
                <w:sz w:val="24"/>
                <w:szCs w:val="24"/>
              </w:rPr>
              <w:t>Фонтаны, малые архитектурные формы; мемориальные комплексы (без захоронений);</w:t>
            </w:r>
          </w:p>
          <w:p w:rsidR="009A4C6F" w:rsidRPr="00A90645" w:rsidRDefault="009A4C6F" w:rsidP="00836310">
            <w:pPr>
              <w:jc w:val="both"/>
              <w:rPr>
                <w:sz w:val="24"/>
                <w:szCs w:val="24"/>
              </w:rPr>
            </w:pPr>
            <w:r w:rsidRPr="00A90645">
              <w:rPr>
                <w:sz w:val="24"/>
                <w:szCs w:val="24"/>
              </w:rPr>
              <w:t>естественные и искусственные водоемы;</w:t>
            </w:r>
          </w:p>
          <w:p w:rsidR="009A4C6F" w:rsidRPr="00A90645" w:rsidRDefault="009A4C6F" w:rsidP="00836310">
            <w:pPr>
              <w:jc w:val="both"/>
              <w:rPr>
                <w:sz w:val="24"/>
                <w:szCs w:val="24"/>
              </w:rPr>
            </w:pPr>
            <w:r w:rsidRPr="00A90645">
              <w:rPr>
                <w:sz w:val="24"/>
                <w:szCs w:val="24"/>
              </w:rPr>
              <w:t>спортивные и игровые площадки;</w:t>
            </w:r>
          </w:p>
          <w:p w:rsidR="009A4C6F" w:rsidRPr="00A90645" w:rsidRDefault="009A4C6F" w:rsidP="00836310">
            <w:pPr>
              <w:jc w:val="both"/>
              <w:rPr>
                <w:sz w:val="24"/>
                <w:szCs w:val="24"/>
              </w:rPr>
            </w:pPr>
            <w:r w:rsidRPr="00A90645">
              <w:rPr>
                <w:sz w:val="24"/>
                <w:szCs w:val="24"/>
              </w:rPr>
              <w:t>места для пикников;</w:t>
            </w:r>
          </w:p>
          <w:p w:rsidR="009A4C6F" w:rsidRPr="00A90645" w:rsidRDefault="009A4C6F" w:rsidP="00836310">
            <w:pPr>
              <w:jc w:val="both"/>
              <w:rPr>
                <w:sz w:val="24"/>
                <w:szCs w:val="24"/>
              </w:rPr>
            </w:pPr>
            <w:r w:rsidRPr="00A90645">
              <w:rPr>
                <w:sz w:val="24"/>
                <w:szCs w:val="24"/>
              </w:rPr>
              <w:t>велосипедные и прогулочные дорожки;</w:t>
            </w:r>
          </w:p>
          <w:p w:rsidR="009A4C6F" w:rsidRPr="00A90645" w:rsidRDefault="009A4C6F" w:rsidP="00836310">
            <w:pPr>
              <w:jc w:val="both"/>
              <w:rPr>
                <w:sz w:val="24"/>
                <w:szCs w:val="24"/>
              </w:rPr>
            </w:pPr>
            <w:r w:rsidRPr="00A90645">
              <w:rPr>
                <w:sz w:val="24"/>
                <w:szCs w:val="24"/>
              </w:rPr>
              <w:t>элементы благоустройства;</w:t>
            </w:r>
          </w:p>
          <w:p w:rsidR="009A4C6F" w:rsidRPr="00A90645" w:rsidRDefault="009A4C6F" w:rsidP="00836310">
            <w:pPr>
              <w:jc w:val="both"/>
              <w:rPr>
                <w:sz w:val="24"/>
                <w:szCs w:val="24"/>
              </w:rPr>
            </w:pPr>
            <w:r w:rsidRPr="00A90645">
              <w:rPr>
                <w:sz w:val="24"/>
                <w:szCs w:val="24"/>
              </w:rPr>
              <w:t>специализированные технические средства оповещения и информации;</w:t>
            </w:r>
          </w:p>
          <w:p w:rsidR="009A4C6F" w:rsidRPr="00A90645" w:rsidRDefault="009A4C6F" w:rsidP="00836310">
            <w:pPr>
              <w:contextualSpacing/>
              <w:jc w:val="both"/>
              <w:rPr>
                <w:b/>
                <w:sz w:val="24"/>
                <w:szCs w:val="24"/>
                <w:lang w:eastAsia="en-US" w:bidi="en-US"/>
              </w:rPr>
            </w:pPr>
            <w:r w:rsidRPr="00A90645">
              <w:rPr>
                <w:sz w:val="24"/>
                <w:szCs w:val="24"/>
              </w:rPr>
              <w:t>общественные туалеты, раздевалки;</w:t>
            </w:r>
          </w:p>
          <w:p w:rsidR="009A4C6F" w:rsidRPr="00A90645" w:rsidRDefault="009A4C6F" w:rsidP="00836310">
            <w:pPr>
              <w:jc w:val="both"/>
              <w:rPr>
                <w:sz w:val="24"/>
                <w:szCs w:val="24"/>
              </w:rPr>
            </w:pPr>
            <w:r w:rsidRPr="00A90645">
              <w:rPr>
                <w:sz w:val="24"/>
                <w:szCs w:val="24"/>
              </w:rPr>
              <w:t>пункты проката;</w:t>
            </w:r>
          </w:p>
          <w:p w:rsidR="009A4C6F" w:rsidRPr="00A90645" w:rsidRDefault="009A4C6F" w:rsidP="00836310">
            <w:pPr>
              <w:jc w:val="both"/>
              <w:rPr>
                <w:sz w:val="24"/>
                <w:szCs w:val="24"/>
              </w:rPr>
            </w:pPr>
            <w:r w:rsidRPr="00A90645">
              <w:rPr>
                <w:sz w:val="24"/>
                <w:szCs w:val="24"/>
              </w:rPr>
              <w:t>пешеходные переходы, надземные и подземные;</w:t>
            </w:r>
          </w:p>
          <w:p w:rsidR="009A4C6F" w:rsidRPr="00A90645" w:rsidRDefault="009A4C6F" w:rsidP="00836310">
            <w:pPr>
              <w:jc w:val="both"/>
              <w:rPr>
                <w:sz w:val="24"/>
                <w:szCs w:val="24"/>
              </w:rPr>
            </w:pPr>
            <w:r w:rsidRPr="00A90645">
              <w:rPr>
                <w:sz w:val="24"/>
                <w:szCs w:val="24"/>
              </w:rPr>
              <w:lastRenderedPageBreak/>
              <w:t>автомобильные дороги общего и не общего пользования, защитные дорожные сооружения, элементы обустройства автомобильных дорог, искусственные дорожные сооружения, подъездные пути (площадки).</w:t>
            </w:r>
          </w:p>
        </w:tc>
        <w:tc>
          <w:tcPr>
            <w:tcW w:w="10348" w:type="dxa"/>
          </w:tcPr>
          <w:p w:rsidR="009A4C6F" w:rsidRPr="00D414D3" w:rsidRDefault="009A4C6F" w:rsidP="00836310">
            <w:pPr>
              <w:jc w:val="both"/>
              <w:rPr>
                <w:sz w:val="24"/>
                <w:szCs w:val="24"/>
              </w:rPr>
            </w:pPr>
            <w:r w:rsidRPr="00D414D3">
              <w:rPr>
                <w:sz w:val="24"/>
                <w:szCs w:val="24"/>
              </w:rPr>
              <w:lastRenderedPageBreak/>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9A4C6F" w:rsidRPr="00D414D3" w:rsidRDefault="009A4C6F" w:rsidP="00836310">
            <w:pPr>
              <w:jc w:val="both"/>
              <w:rPr>
                <w:sz w:val="24"/>
                <w:szCs w:val="24"/>
              </w:rPr>
            </w:pPr>
            <w:r w:rsidRPr="00D414D3">
              <w:rPr>
                <w:sz w:val="24"/>
                <w:szCs w:val="24"/>
              </w:rPr>
              <w:t>Максимальная высота  объектов и сооружений -</w:t>
            </w:r>
            <w:r w:rsidRPr="00D414D3">
              <w:rPr>
                <w:b/>
                <w:sz w:val="24"/>
                <w:szCs w:val="24"/>
              </w:rPr>
              <w:t xml:space="preserve">25 </w:t>
            </w:r>
            <w:r w:rsidRPr="00D414D3">
              <w:rPr>
                <w:sz w:val="24"/>
                <w:szCs w:val="24"/>
              </w:rPr>
              <w:t>м.</w:t>
            </w:r>
          </w:p>
          <w:p w:rsidR="009A4C6F" w:rsidRPr="00D414D3" w:rsidRDefault="009A4C6F" w:rsidP="00836310">
            <w:pPr>
              <w:jc w:val="both"/>
              <w:rPr>
                <w:sz w:val="24"/>
                <w:szCs w:val="24"/>
              </w:rPr>
            </w:pPr>
            <w:r w:rsidRPr="00D414D3">
              <w:rPr>
                <w:sz w:val="24"/>
                <w:szCs w:val="24"/>
              </w:rPr>
              <w:t>Минимальный отступ от границ земельного участка и красной линии -</w:t>
            </w:r>
            <w:r w:rsidRPr="00D414D3">
              <w:rPr>
                <w:b/>
                <w:sz w:val="24"/>
                <w:szCs w:val="24"/>
              </w:rPr>
              <w:t xml:space="preserve">5 </w:t>
            </w:r>
            <w:r w:rsidRPr="00D414D3">
              <w:rPr>
                <w:sz w:val="24"/>
                <w:szCs w:val="24"/>
              </w:rPr>
              <w:t>м.</w:t>
            </w:r>
          </w:p>
          <w:p w:rsidR="009A4C6F" w:rsidRPr="00D414D3" w:rsidRDefault="009A4C6F" w:rsidP="00836310">
            <w:pPr>
              <w:jc w:val="both"/>
              <w:rPr>
                <w:sz w:val="24"/>
                <w:szCs w:val="24"/>
              </w:rPr>
            </w:pPr>
            <w:r w:rsidRPr="00D414D3">
              <w:rPr>
                <w:rFonts w:eastAsia="SimSun"/>
                <w:sz w:val="24"/>
                <w:szCs w:val="24"/>
                <w:lang w:eastAsia="zh-CN"/>
              </w:rPr>
              <w:t xml:space="preserve">Минимальное расстояние от туалета , при отсутствии централизованной канализации, до источника водоснабжения (колодца) - не менее </w:t>
            </w:r>
            <w:r w:rsidRPr="00D414D3">
              <w:rPr>
                <w:rFonts w:eastAsia="SimSun"/>
                <w:b/>
                <w:sz w:val="24"/>
                <w:szCs w:val="24"/>
                <w:lang w:eastAsia="zh-CN"/>
              </w:rPr>
              <w:t>25</w:t>
            </w:r>
            <w:r w:rsidRPr="00D414D3">
              <w:rPr>
                <w:rFonts w:eastAsia="SimSun"/>
                <w:sz w:val="24"/>
                <w:szCs w:val="24"/>
                <w:lang w:eastAsia="zh-CN"/>
              </w:rPr>
              <w:t xml:space="preserve"> м.</w:t>
            </w:r>
          </w:p>
          <w:p w:rsidR="009A4C6F" w:rsidRPr="00D414D3" w:rsidRDefault="009A4C6F" w:rsidP="00836310">
            <w:pPr>
              <w:jc w:val="both"/>
              <w:rPr>
                <w:sz w:val="24"/>
                <w:szCs w:val="24"/>
              </w:rPr>
            </w:pPr>
          </w:p>
        </w:tc>
      </w:tr>
    </w:tbl>
    <w:p w:rsidR="00775112" w:rsidRPr="000367B5" w:rsidRDefault="00775112" w:rsidP="00D3268A">
      <w:pPr>
        <w:ind w:firstLine="284"/>
        <w:jc w:val="both"/>
        <w:rPr>
          <w:rFonts w:eastAsia="SimSun"/>
          <w:sz w:val="24"/>
          <w:szCs w:val="24"/>
          <w:u w:val="single"/>
          <w:lang w:eastAsia="zh-CN"/>
        </w:rPr>
      </w:pPr>
    </w:p>
    <w:p w:rsidR="00775112" w:rsidRPr="000367B5" w:rsidRDefault="00775112" w:rsidP="00D3268A">
      <w:pPr>
        <w:ind w:firstLine="284"/>
        <w:jc w:val="both"/>
        <w:rPr>
          <w:rFonts w:eastAsia="SimSun"/>
          <w:sz w:val="24"/>
          <w:szCs w:val="24"/>
          <w:u w:val="single"/>
          <w:lang w:eastAsia="zh-CN"/>
        </w:rPr>
      </w:pPr>
      <w:r w:rsidRPr="000367B5">
        <w:rPr>
          <w:rFonts w:eastAsia="SimSun"/>
          <w:sz w:val="24"/>
          <w:szCs w:val="24"/>
          <w:u w:val="single"/>
          <w:lang w:eastAsia="zh-CN"/>
        </w:rPr>
        <w:t>Примечание:</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xml:space="preserve">Необходимо предусматривать автостоянки для временного хранения автомобилей в соответствии с табл. 78 Нормативов градостроительного проектирования Краснодарского края.   </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75112" w:rsidRPr="000367B5" w:rsidRDefault="00775112" w:rsidP="00D3268A">
      <w:pPr>
        <w:keepNext/>
        <w:keepLines/>
        <w:spacing w:before="200" w:line="312" w:lineRule="auto"/>
        <w:ind w:firstLine="709"/>
        <w:jc w:val="center"/>
        <w:outlineLvl w:val="2"/>
        <w:rPr>
          <w:b/>
          <w:sz w:val="24"/>
          <w:szCs w:val="24"/>
        </w:rPr>
      </w:pPr>
      <w:bookmarkStart w:id="202" w:name="_Toc433729392"/>
      <w:bookmarkStart w:id="203" w:name="_Toc437351212"/>
      <w:bookmarkStart w:id="204" w:name="_Toc438552190"/>
      <w:r w:rsidRPr="000367B5">
        <w:rPr>
          <w:b/>
          <w:sz w:val="24"/>
          <w:szCs w:val="24"/>
        </w:rPr>
        <w:t>Статья 42. Градостроительные регламенты. Зоны специального назначения.</w:t>
      </w:r>
      <w:bookmarkEnd w:id="202"/>
      <w:bookmarkEnd w:id="203"/>
      <w:bookmarkEnd w:id="204"/>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bCs/>
          <w:i/>
          <w:iCs/>
          <w:sz w:val="24"/>
          <w:szCs w:val="24"/>
          <w:u w:val="single"/>
        </w:rPr>
      </w:pPr>
      <w:r w:rsidRPr="000367B5">
        <w:rPr>
          <w:rFonts w:eastAsia="SimSun"/>
          <w:b/>
          <w:bCs/>
          <w:i/>
          <w:iCs/>
          <w:sz w:val="26"/>
          <w:szCs w:val="26"/>
          <w:lang w:eastAsia="zh-CN"/>
        </w:rPr>
        <w:t>СН – 1. Зона кладбищ</w:t>
      </w:r>
    </w:p>
    <w:p w:rsidR="00775112" w:rsidRPr="000367B5" w:rsidRDefault="00775112" w:rsidP="00D3268A">
      <w:pPr>
        <w:spacing w:line="276" w:lineRule="auto"/>
        <w:ind w:firstLine="567"/>
        <w:jc w:val="both"/>
        <w:rPr>
          <w:i/>
          <w:iCs/>
          <w:sz w:val="24"/>
          <w:szCs w:val="24"/>
        </w:rPr>
      </w:pPr>
      <w:r w:rsidRPr="000367B5">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775112" w:rsidRPr="000367B5" w:rsidRDefault="00775112" w:rsidP="00D3268A">
      <w:pPr>
        <w:spacing w:line="276" w:lineRule="auto"/>
        <w:ind w:firstLine="567"/>
        <w:jc w:val="both"/>
        <w:rPr>
          <w:i/>
          <w:iCs/>
          <w:sz w:val="24"/>
          <w:szCs w:val="24"/>
        </w:rPr>
      </w:pPr>
    </w:p>
    <w:p w:rsidR="00775112" w:rsidRPr="000367B5" w:rsidRDefault="00775112" w:rsidP="00D3268A">
      <w:pPr>
        <w:numPr>
          <w:ilvl w:val="0"/>
          <w:numId w:val="25"/>
        </w:numPr>
        <w:contextualSpacing/>
        <w:rPr>
          <w:b/>
          <w:sz w:val="22"/>
          <w:szCs w:val="22"/>
          <w:lang w:eastAsia="en-US"/>
        </w:rPr>
      </w:pPr>
      <w:r w:rsidRPr="000367B5">
        <w:rPr>
          <w:b/>
          <w:sz w:val="22"/>
          <w:szCs w:val="22"/>
          <w:lang w:eastAsia="en-US"/>
        </w:rPr>
        <w:lastRenderedPageBreak/>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12.1</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Ритуальная деятельность</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кладбищ, крематориев и мест захоронения; размещение соответствующих культовых сооружений</w:t>
            </w:r>
          </w:p>
        </w:tc>
        <w:tc>
          <w:tcPr>
            <w:tcW w:w="1698" w:type="pct"/>
          </w:tcPr>
          <w:p w:rsidR="00775112" w:rsidRPr="000367B5" w:rsidRDefault="00775112" w:rsidP="005327B8">
            <w:pPr>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50/400000</w:t>
            </w:r>
            <w:r w:rsidRPr="000367B5">
              <w:rPr>
                <w:sz w:val="22"/>
                <w:szCs w:val="22"/>
              </w:rPr>
              <w:t xml:space="preserve"> кв. м;</w:t>
            </w:r>
          </w:p>
          <w:p w:rsidR="00775112" w:rsidRPr="000367B5" w:rsidRDefault="00775112" w:rsidP="005327B8">
            <w:pPr>
              <w:keepLines/>
              <w:overflowPunct w:val="0"/>
              <w:autoSpaceDE w:val="0"/>
              <w:autoSpaceDN w:val="0"/>
              <w:adjustRightInd w:val="0"/>
              <w:jc w:val="both"/>
              <w:rPr>
                <w:rFonts w:eastAsia="SimSun"/>
                <w:sz w:val="22"/>
                <w:szCs w:val="22"/>
                <w:lang w:eastAsia="zh-CN"/>
              </w:rPr>
            </w:pPr>
            <w:r w:rsidRPr="000367B5">
              <w:rPr>
                <w:rFonts w:eastAsia="SimSun"/>
                <w:sz w:val="22"/>
                <w:szCs w:val="22"/>
                <w:lang w:eastAsia="zh-CN"/>
              </w:rPr>
              <w:t xml:space="preserve">- минимальные отступы от границ участка - </w:t>
            </w:r>
            <w:r w:rsidRPr="000367B5">
              <w:rPr>
                <w:rFonts w:eastAsia="SimSun"/>
                <w:b/>
                <w:sz w:val="22"/>
                <w:szCs w:val="22"/>
                <w:lang w:eastAsia="zh-CN"/>
              </w:rPr>
              <w:t>6 м</w:t>
            </w:r>
            <w:r w:rsidR="00183DA6">
              <w:rPr>
                <w:rFonts w:eastAsia="SimSun"/>
                <w:b/>
                <w:sz w:val="22"/>
                <w:szCs w:val="22"/>
                <w:lang w:eastAsia="zh-CN"/>
              </w:rPr>
              <w:t xml:space="preserve">, </w:t>
            </w:r>
            <w:r w:rsidR="00183DA6" w:rsidRPr="00BB32C5">
              <w:rPr>
                <w:rFonts w:eastAsia="SimSun"/>
                <w:sz w:val="22"/>
                <w:szCs w:val="22"/>
                <w:lang w:eastAsia="zh-CN"/>
              </w:rPr>
              <w:t>от красной линии улиц и проездов</w:t>
            </w:r>
            <w:r w:rsidR="00183DA6" w:rsidRPr="00BB32C5">
              <w:rPr>
                <w:rFonts w:eastAsia="SimSun"/>
                <w:b/>
                <w:sz w:val="22"/>
                <w:szCs w:val="22"/>
                <w:lang w:eastAsia="zh-CN"/>
              </w:rPr>
              <w:t xml:space="preserve"> -6 м</w:t>
            </w:r>
            <w:r w:rsidRPr="00BB32C5">
              <w:rPr>
                <w:rFonts w:eastAsia="SimSun"/>
                <w:b/>
                <w:sz w:val="22"/>
                <w:szCs w:val="22"/>
                <w:lang w:eastAsia="zh-CN"/>
              </w:rPr>
              <w:t>.</w:t>
            </w:r>
            <w:r w:rsidRPr="00BB32C5">
              <w:rPr>
                <w:rFonts w:eastAsia="SimSun"/>
                <w:sz w:val="22"/>
                <w:szCs w:val="22"/>
                <w:lang w:eastAsia="zh-CN"/>
              </w:rPr>
              <w:t xml:space="preserve">, </w:t>
            </w:r>
            <w:r w:rsidR="00C5277A" w:rsidRPr="00BB32C5">
              <w:rPr>
                <w:rFonts w:eastAsia="SimSun"/>
                <w:sz w:val="22"/>
                <w:szCs w:val="22"/>
                <w:lang w:eastAsia="zh-CN"/>
              </w:rPr>
              <w:t>от границ участка</w:t>
            </w:r>
            <w:r w:rsidR="00C5277A" w:rsidRPr="00C5277A">
              <w:rPr>
                <w:rFonts w:eastAsia="SimSun"/>
                <w:color w:val="FF0000"/>
                <w:sz w:val="22"/>
                <w:szCs w:val="22"/>
                <w:lang w:eastAsia="zh-CN"/>
              </w:rPr>
              <w:t xml:space="preserve"> </w:t>
            </w:r>
            <w:r w:rsidRPr="000367B5">
              <w:rPr>
                <w:rFonts w:eastAsia="SimSun"/>
                <w:sz w:val="22"/>
                <w:szCs w:val="22"/>
                <w:lang w:eastAsia="zh-CN"/>
              </w:rPr>
              <w:t xml:space="preserve">до хозяйственных построек - </w:t>
            </w:r>
            <w:r w:rsidRPr="000367B5">
              <w:rPr>
                <w:rFonts w:eastAsia="SimSun"/>
                <w:b/>
                <w:sz w:val="22"/>
                <w:szCs w:val="22"/>
                <w:lang w:eastAsia="zh-CN"/>
              </w:rPr>
              <w:t>1 м</w:t>
            </w:r>
            <w:r w:rsidRPr="000367B5">
              <w:rPr>
                <w:rFonts w:eastAsia="SimSun"/>
                <w:sz w:val="22"/>
                <w:szCs w:val="22"/>
                <w:lang w:eastAsia="zh-CN"/>
              </w:rPr>
              <w:t>., с учетом соблюдения требований технических регламентов.</w:t>
            </w:r>
          </w:p>
          <w:p w:rsidR="00775112" w:rsidRPr="000367B5" w:rsidRDefault="00775112" w:rsidP="005327B8">
            <w:pPr>
              <w:jc w:val="both"/>
              <w:rPr>
                <w:sz w:val="22"/>
                <w:szCs w:val="22"/>
              </w:rPr>
            </w:pPr>
            <w:r w:rsidRPr="000367B5">
              <w:rPr>
                <w:sz w:val="22"/>
                <w:szCs w:val="22"/>
              </w:rPr>
              <w:t xml:space="preserve">- максимальное количество этажей </w:t>
            </w:r>
            <w:r w:rsidRPr="000367B5">
              <w:rPr>
                <w:rFonts w:eastAsia="SimSun"/>
                <w:sz w:val="22"/>
                <w:szCs w:val="22"/>
                <w:lang w:eastAsia="zh-CN"/>
              </w:rPr>
              <w:t>зданий</w:t>
            </w:r>
            <w:r w:rsidRPr="000367B5">
              <w:rPr>
                <w:sz w:val="22"/>
                <w:szCs w:val="22"/>
              </w:rPr>
              <w:t xml:space="preserve"> – </w:t>
            </w:r>
            <w:r w:rsidRPr="000367B5">
              <w:rPr>
                <w:b/>
                <w:sz w:val="22"/>
                <w:szCs w:val="22"/>
              </w:rPr>
              <w:t xml:space="preserve"> 1 этаж</w:t>
            </w:r>
            <w:r w:rsidRPr="000367B5">
              <w:rPr>
                <w:sz w:val="22"/>
                <w:szCs w:val="22"/>
              </w:rPr>
              <w:t>;</w:t>
            </w:r>
          </w:p>
          <w:p w:rsidR="00775112" w:rsidRPr="000367B5" w:rsidRDefault="00775112" w:rsidP="005327B8">
            <w:pPr>
              <w:rPr>
                <w:sz w:val="22"/>
                <w:szCs w:val="22"/>
              </w:rPr>
            </w:pPr>
            <w:r w:rsidRPr="000367B5">
              <w:rPr>
                <w:sz w:val="22"/>
                <w:szCs w:val="22"/>
              </w:rPr>
              <w:t xml:space="preserve">- высота  объектов, связанных  с отправлением  культа – </w:t>
            </w:r>
            <w:r w:rsidRPr="000367B5">
              <w:rPr>
                <w:b/>
                <w:sz w:val="22"/>
                <w:szCs w:val="22"/>
              </w:rPr>
              <w:t>до 17 м.</w:t>
            </w:r>
          </w:p>
          <w:p w:rsidR="00775112" w:rsidRPr="000367B5" w:rsidRDefault="00775112" w:rsidP="005327B8">
            <w:pPr>
              <w:jc w:val="both"/>
              <w:rPr>
                <w:sz w:val="22"/>
                <w:szCs w:val="22"/>
              </w:rPr>
            </w:pPr>
            <w:r w:rsidRPr="000367B5">
              <w:rPr>
                <w:sz w:val="22"/>
                <w:szCs w:val="22"/>
              </w:rPr>
              <w:t xml:space="preserve">- высота этажа объектов,  не связанных  с отправлением  культа – </w:t>
            </w:r>
            <w:r w:rsidRPr="000367B5">
              <w:rPr>
                <w:b/>
                <w:sz w:val="22"/>
                <w:szCs w:val="22"/>
              </w:rPr>
              <w:t>до 6 м</w:t>
            </w:r>
            <w:r w:rsidRPr="000367B5">
              <w:rPr>
                <w:sz w:val="22"/>
                <w:szCs w:val="22"/>
              </w:rPr>
              <w:t>.</w:t>
            </w:r>
          </w:p>
          <w:p w:rsidR="00775112" w:rsidRPr="000367B5" w:rsidRDefault="00775112" w:rsidP="005327B8">
            <w:pPr>
              <w:jc w:val="both"/>
              <w:rPr>
                <w:rFonts w:eastAsia="SimSun"/>
                <w:b/>
                <w:sz w:val="22"/>
                <w:szCs w:val="22"/>
                <w:lang w:eastAsia="zh-CN"/>
              </w:rPr>
            </w:pPr>
            <w:r w:rsidRPr="000367B5">
              <w:rPr>
                <w:rFonts w:eastAsia="SimSun"/>
                <w:sz w:val="22"/>
                <w:szCs w:val="22"/>
                <w:lang w:eastAsia="zh-CN"/>
              </w:rPr>
              <w:t xml:space="preserve">- максимальный процент застройки в границах земельного участка – </w:t>
            </w:r>
            <w:r w:rsidRPr="000367B5">
              <w:rPr>
                <w:rFonts w:eastAsia="SimSun"/>
                <w:b/>
                <w:sz w:val="22"/>
                <w:szCs w:val="22"/>
                <w:lang w:eastAsia="zh-CN"/>
              </w:rPr>
              <w:t>60%</w:t>
            </w:r>
          </w:p>
          <w:p w:rsidR="00775112" w:rsidRPr="000367B5" w:rsidRDefault="00775112" w:rsidP="005327B8">
            <w:pPr>
              <w:jc w:val="both"/>
              <w:rPr>
                <w:rFonts w:eastAsia="SimSun"/>
                <w:b/>
                <w:sz w:val="22"/>
                <w:szCs w:val="22"/>
                <w:lang w:eastAsia="zh-CN"/>
              </w:rPr>
            </w:pPr>
            <w:r w:rsidRPr="000367B5">
              <w:rPr>
                <w:rFonts w:eastAsia="SimSun"/>
                <w:sz w:val="22"/>
                <w:szCs w:val="22"/>
                <w:lang w:eastAsia="zh-CN"/>
              </w:rPr>
              <w:t xml:space="preserve">- минимальный процент озеленения </w:t>
            </w:r>
            <w:r>
              <w:rPr>
                <w:rFonts w:eastAsia="SimSun"/>
                <w:sz w:val="22"/>
                <w:szCs w:val="22"/>
                <w:lang w:eastAsia="zh-CN"/>
              </w:rPr>
              <w:t xml:space="preserve">- </w:t>
            </w:r>
            <w:r w:rsidRPr="007C40FA">
              <w:rPr>
                <w:rFonts w:eastAsia="SimSun"/>
                <w:b/>
                <w:sz w:val="22"/>
                <w:szCs w:val="22"/>
                <w:lang w:eastAsia="zh-CN"/>
              </w:rPr>
              <w:t>15%</w:t>
            </w:r>
            <w:r w:rsidRPr="000367B5">
              <w:rPr>
                <w:rFonts w:eastAsia="SimSun"/>
                <w:sz w:val="22"/>
                <w:szCs w:val="22"/>
                <w:lang w:eastAsia="zh-CN"/>
              </w:rPr>
              <w:t xml:space="preserve"> от общей площади земельного участка.</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12.0</w:t>
            </w:r>
          </w:p>
        </w:tc>
        <w:tc>
          <w:tcPr>
            <w:tcW w:w="1020"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keepLines/>
              <w:widowControl w:val="0"/>
              <w:ind w:firstLine="34"/>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3D37F0" w:rsidRPr="00214605" w:rsidRDefault="003D37F0" w:rsidP="003D37F0">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B412A9" w:rsidRDefault="003D37F0" w:rsidP="003D37F0">
            <w:pPr>
              <w:ind w:firstLine="317"/>
              <w:jc w:val="both"/>
              <w:rPr>
                <w:b/>
                <w:sz w:val="22"/>
                <w:szCs w:val="22"/>
                <w:u w:val="single"/>
              </w:rPr>
            </w:pPr>
            <w:r w:rsidRPr="00B412A9">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tabs>
          <w:tab w:val="left" w:pos="2520"/>
        </w:tabs>
        <w:rPr>
          <w:b/>
        </w:rPr>
      </w:pPr>
    </w:p>
    <w:p w:rsidR="00775112" w:rsidRPr="000367B5" w:rsidRDefault="00775112" w:rsidP="00D3268A">
      <w:pPr>
        <w:numPr>
          <w:ilvl w:val="0"/>
          <w:numId w:val="25"/>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lastRenderedPageBreak/>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9"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52"/>
        </w:trPr>
        <w:tc>
          <w:tcPr>
            <w:tcW w:w="437" w:type="pct"/>
          </w:tcPr>
          <w:p w:rsidR="00775112" w:rsidRPr="000367B5" w:rsidRDefault="00775112" w:rsidP="005327B8">
            <w:pPr>
              <w:widowControl w:val="0"/>
              <w:autoSpaceDE w:val="0"/>
              <w:autoSpaceDN w:val="0"/>
              <w:adjustRightInd w:val="0"/>
              <w:jc w:val="center"/>
              <w:rPr>
                <w:sz w:val="22"/>
                <w:szCs w:val="22"/>
              </w:rPr>
            </w:pPr>
          </w:p>
        </w:tc>
        <w:tc>
          <w:tcPr>
            <w:tcW w:w="1020"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845"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699" w:type="pct"/>
          </w:tcPr>
          <w:p w:rsidR="00775112" w:rsidRPr="000367B5" w:rsidRDefault="00775112" w:rsidP="005327B8">
            <w:pPr>
              <w:ind w:firstLine="426"/>
              <w:jc w:val="center"/>
              <w:rPr>
                <w:rFonts w:eastAsia="SimSun"/>
                <w:sz w:val="22"/>
                <w:szCs w:val="22"/>
                <w:lang w:eastAsia="zh-CN"/>
              </w:rPr>
            </w:pPr>
            <w:r w:rsidRPr="000367B5">
              <w:rPr>
                <w:rFonts w:eastAsia="SimSun"/>
                <w:sz w:val="22"/>
                <w:szCs w:val="22"/>
                <w:lang w:eastAsia="zh-CN"/>
              </w:rPr>
              <w:t>нет</w:t>
            </w:r>
          </w:p>
        </w:tc>
      </w:tr>
    </w:tbl>
    <w:p w:rsidR="00775112" w:rsidRPr="000367B5" w:rsidRDefault="00775112" w:rsidP="00D3268A">
      <w:pPr>
        <w:ind w:left="1080"/>
        <w:jc w:val="center"/>
        <w:rPr>
          <w:b/>
          <w:sz w:val="22"/>
          <w:szCs w:val="22"/>
        </w:rPr>
      </w:pPr>
    </w:p>
    <w:p w:rsidR="00775112" w:rsidRPr="000367B5" w:rsidRDefault="00775112" w:rsidP="00D3268A">
      <w:pPr>
        <w:numPr>
          <w:ilvl w:val="0"/>
          <w:numId w:val="25"/>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ind w:left="1080"/>
        <w:jc w:val="both"/>
        <w:rPr>
          <w:b/>
          <w:sz w:val="22"/>
          <w:szCs w:val="22"/>
        </w:rPr>
      </w:pPr>
    </w:p>
    <w:p w:rsidR="00775112" w:rsidRPr="000367B5" w:rsidRDefault="00775112" w:rsidP="00D3268A">
      <w:pPr>
        <w:keepLines/>
        <w:widowControl w:val="0"/>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DE2579" w:rsidRPr="00E95C1E" w:rsidRDefault="00DE2579" w:rsidP="00DE2579">
      <w:pPr>
        <w:jc w:val="both"/>
        <w:rPr>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DE2579" w:rsidRPr="005923BE" w:rsidTr="00836310">
        <w:trPr>
          <w:trHeight w:val="20"/>
          <w:tblHeader/>
        </w:trPr>
        <w:tc>
          <w:tcPr>
            <w:tcW w:w="4361" w:type="dxa"/>
            <w:vAlign w:val="center"/>
          </w:tcPr>
          <w:p w:rsidR="00DE2579" w:rsidRPr="005923BE" w:rsidRDefault="00DE2579" w:rsidP="00836310">
            <w:pPr>
              <w:jc w:val="center"/>
              <w:rPr>
                <w:b/>
                <w:sz w:val="22"/>
                <w:szCs w:val="22"/>
              </w:rPr>
            </w:pPr>
            <w:r w:rsidRPr="005923BE">
              <w:rPr>
                <w:b/>
                <w:sz w:val="22"/>
                <w:szCs w:val="22"/>
              </w:rPr>
              <w:t>ВИДЫ РАЗРЕШЕННОГО ИСПОЛЬЗОВАНИЯ</w:t>
            </w:r>
          </w:p>
        </w:tc>
        <w:tc>
          <w:tcPr>
            <w:tcW w:w="10348" w:type="dxa"/>
            <w:vAlign w:val="center"/>
          </w:tcPr>
          <w:p w:rsidR="00DE2579" w:rsidRPr="005923BE" w:rsidRDefault="00DE2579" w:rsidP="00836310">
            <w:pPr>
              <w:jc w:val="center"/>
              <w:rPr>
                <w:b/>
                <w:sz w:val="22"/>
                <w:szCs w:val="22"/>
              </w:rPr>
            </w:pPr>
            <w:r w:rsidRPr="005923BE">
              <w:rPr>
                <w:b/>
                <w:sz w:val="22"/>
                <w:szCs w:val="22"/>
              </w:rPr>
              <w:t>ПРЕДЕЛЬНЫЕ ПАРАМЕТРЫ РАЗРЕШЕННОГО СТРОИТЕЛЬСТВА</w:t>
            </w:r>
          </w:p>
        </w:tc>
      </w:tr>
      <w:tr w:rsidR="00DE2579" w:rsidRPr="005923BE" w:rsidTr="00836310">
        <w:trPr>
          <w:trHeight w:val="20"/>
          <w:tblHeader/>
        </w:trPr>
        <w:tc>
          <w:tcPr>
            <w:tcW w:w="4361" w:type="dxa"/>
            <w:vAlign w:val="center"/>
          </w:tcPr>
          <w:p w:rsidR="00DE2579" w:rsidRPr="00686C23" w:rsidRDefault="00DE2579" w:rsidP="00836310">
            <w:pPr>
              <w:jc w:val="both"/>
              <w:rPr>
                <w:color w:val="FF0000"/>
                <w:sz w:val="24"/>
                <w:szCs w:val="24"/>
              </w:rPr>
            </w:pPr>
          </w:p>
        </w:tc>
        <w:tc>
          <w:tcPr>
            <w:tcW w:w="10348" w:type="dxa"/>
            <w:vAlign w:val="center"/>
          </w:tcPr>
          <w:p w:rsidR="00DE2579" w:rsidRPr="00686C23" w:rsidRDefault="00DE2579" w:rsidP="00836310">
            <w:pPr>
              <w:jc w:val="both"/>
              <w:rPr>
                <w:color w:val="FF0000"/>
                <w:sz w:val="24"/>
                <w:szCs w:val="24"/>
              </w:rPr>
            </w:pPr>
          </w:p>
        </w:tc>
      </w:tr>
      <w:tr w:rsidR="00DE2579" w:rsidRPr="005923BE" w:rsidTr="00836310">
        <w:trPr>
          <w:trHeight w:val="20"/>
        </w:trPr>
        <w:tc>
          <w:tcPr>
            <w:tcW w:w="4361" w:type="dxa"/>
          </w:tcPr>
          <w:p w:rsidR="00DE2579" w:rsidRPr="005923BE" w:rsidRDefault="00DE2579" w:rsidP="00836310">
            <w:pPr>
              <w:jc w:val="both"/>
              <w:rPr>
                <w:sz w:val="24"/>
                <w:szCs w:val="24"/>
              </w:rPr>
            </w:pPr>
            <w:r w:rsidRPr="005923BE">
              <w:rPr>
                <w:sz w:val="24"/>
                <w:szCs w:val="24"/>
              </w:rPr>
              <w:t>Площадки для сбора твердых бытовых отходов.</w:t>
            </w:r>
          </w:p>
        </w:tc>
        <w:tc>
          <w:tcPr>
            <w:tcW w:w="10348" w:type="dxa"/>
          </w:tcPr>
          <w:p w:rsidR="00DE2579" w:rsidRPr="00184A65" w:rsidRDefault="00DE2579" w:rsidP="00836310">
            <w:pPr>
              <w:rPr>
                <w:sz w:val="24"/>
                <w:szCs w:val="24"/>
              </w:rPr>
            </w:pPr>
            <w:r w:rsidRPr="00184A65">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DE2579" w:rsidRPr="00184A65" w:rsidRDefault="00DE2579" w:rsidP="00836310">
            <w:pPr>
              <w:jc w:val="both"/>
              <w:rPr>
                <w:sz w:val="24"/>
                <w:szCs w:val="24"/>
              </w:rPr>
            </w:pPr>
            <w:r w:rsidRPr="00184A65">
              <w:rPr>
                <w:sz w:val="24"/>
                <w:szCs w:val="24"/>
              </w:rPr>
              <w:t>Общее количество контейнеров не более 5 шт.</w:t>
            </w:r>
          </w:p>
          <w:p w:rsidR="00DE2579" w:rsidRPr="00184A65" w:rsidRDefault="00DE2579" w:rsidP="00836310">
            <w:pPr>
              <w:jc w:val="both"/>
              <w:rPr>
                <w:sz w:val="24"/>
                <w:szCs w:val="24"/>
              </w:rPr>
            </w:pPr>
            <w:r w:rsidRPr="00184A65">
              <w:rPr>
                <w:sz w:val="24"/>
                <w:szCs w:val="24"/>
              </w:rPr>
              <w:t>Высота  - не более 2 м.</w:t>
            </w:r>
          </w:p>
          <w:p w:rsidR="00DE2579" w:rsidRPr="00184A65" w:rsidRDefault="00DE2579" w:rsidP="00836310">
            <w:pPr>
              <w:jc w:val="both"/>
              <w:rPr>
                <w:sz w:val="24"/>
                <w:szCs w:val="24"/>
              </w:rPr>
            </w:pPr>
            <w:r w:rsidRPr="00184A65">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DE2579" w:rsidRPr="005923BE" w:rsidTr="00836310">
        <w:trPr>
          <w:trHeight w:val="20"/>
        </w:trPr>
        <w:tc>
          <w:tcPr>
            <w:tcW w:w="4361" w:type="dxa"/>
          </w:tcPr>
          <w:p w:rsidR="00DE2579" w:rsidRPr="005923BE" w:rsidRDefault="00DE2579" w:rsidP="00836310">
            <w:pPr>
              <w:jc w:val="both"/>
              <w:rPr>
                <w:sz w:val="24"/>
                <w:szCs w:val="24"/>
              </w:rPr>
            </w:pPr>
            <w:r w:rsidRPr="005923BE">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DE2579" w:rsidRPr="00184A65" w:rsidRDefault="00DE2579" w:rsidP="00836310">
            <w:pPr>
              <w:rPr>
                <w:sz w:val="24"/>
                <w:szCs w:val="24"/>
              </w:rPr>
            </w:pPr>
            <w:r w:rsidRPr="00184A65">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DE2579" w:rsidRPr="00184A65" w:rsidRDefault="00DE2579" w:rsidP="00836310">
            <w:pPr>
              <w:autoSpaceDE w:val="0"/>
              <w:autoSpaceDN w:val="0"/>
              <w:adjustRightInd w:val="0"/>
              <w:ind w:firstLine="709"/>
              <w:rPr>
                <w:rFonts w:eastAsia="Calibri"/>
                <w:sz w:val="24"/>
                <w:szCs w:val="24"/>
              </w:rPr>
            </w:pPr>
            <w:r w:rsidRPr="00184A65">
              <w:rPr>
                <w:sz w:val="24"/>
                <w:szCs w:val="24"/>
              </w:rPr>
              <w:t xml:space="preserve">Расстояние от </w:t>
            </w:r>
            <w:r w:rsidRPr="00184A65">
              <w:rPr>
                <w:rFonts w:eastAsia="Calibri"/>
                <w:sz w:val="24"/>
                <w:szCs w:val="24"/>
              </w:rPr>
              <w:t>фундаментов зданий и сооружений :</w:t>
            </w:r>
          </w:p>
          <w:p w:rsidR="00DE2579" w:rsidRPr="00184A65" w:rsidRDefault="00DE2579" w:rsidP="00836310">
            <w:pPr>
              <w:autoSpaceDE w:val="0"/>
              <w:autoSpaceDN w:val="0"/>
              <w:adjustRightInd w:val="0"/>
              <w:ind w:firstLine="709"/>
              <w:rPr>
                <w:rFonts w:eastAsia="Calibri"/>
                <w:sz w:val="24"/>
                <w:szCs w:val="24"/>
              </w:rPr>
            </w:pPr>
            <w:r w:rsidRPr="00184A65">
              <w:rPr>
                <w:rFonts w:eastAsia="Calibri"/>
                <w:sz w:val="24"/>
                <w:szCs w:val="24"/>
              </w:rPr>
              <w:t>- водопровод и напорная канализация -</w:t>
            </w:r>
            <w:r w:rsidRPr="00184A65">
              <w:rPr>
                <w:rFonts w:eastAsia="Calibri"/>
                <w:b/>
                <w:sz w:val="24"/>
                <w:szCs w:val="24"/>
              </w:rPr>
              <w:t>5</w:t>
            </w:r>
            <w:r w:rsidRPr="00184A65">
              <w:rPr>
                <w:rFonts w:eastAsia="Calibri"/>
                <w:sz w:val="24"/>
                <w:szCs w:val="24"/>
              </w:rPr>
              <w:t xml:space="preserve"> м,</w:t>
            </w:r>
          </w:p>
          <w:p w:rsidR="00DE2579" w:rsidRPr="00184A65" w:rsidRDefault="00DE2579" w:rsidP="00836310">
            <w:pPr>
              <w:autoSpaceDE w:val="0"/>
              <w:autoSpaceDN w:val="0"/>
              <w:adjustRightInd w:val="0"/>
              <w:ind w:firstLine="709"/>
              <w:rPr>
                <w:rFonts w:eastAsia="Calibri"/>
                <w:sz w:val="24"/>
                <w:szCs w:val="24"/>
              </w:rPr>
            </w:pPr>
            <w:r w:rsidRPr="00184A65">
              <w:rPr>
                <w:rFonts w:eastAsia="Calibri"/>
                <w:sz w:val="24"/>
                <w:szCs w:val="24"/>
              </w:rPr>
              <w:t>- самотечная канализация (бытовая и дождевая)-</w:t>
            </w:r>
            <w:r w:rsidRPr="00184A65">
              <w:rPr>
                <w:rFonts w:eastAsia="Calibri"/>
                <w:b/>
                <w:sz w:val="24"/>
                <w:szCs w:val="24"/>
              </w:rPr>
              <w:t>3</w:t>
            </w:r>
            <w:r w:rsidRPr="00184A65">
              <w:rPr>
                <w:rFonts w:eastAsia="Calibri"/>
                <w:sz w:val="24"/>
                <w:szCs w:val="24"/>
              </w:rPr>
              <w:t>м.</w:t>
            </w:r>
          </w:p>
          <w:p w:rsidR="00DE2579" w:rsidRPr="00184A65" w:rsidRDefault="00DE2579" w:rsidP="00836310">
            <w:pPr>
              <w:jc w:val="both"/>
              <w:rPr>
                <w:sz w:val="24"/>
                <w:szCs w:val="24"/>
              </w:rPr>
            </w:pPr>
            <w:r w:rsidRPr="00184A65">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DE2579" w:rsidRPr="005923BE" w:rsidTr="00836310">
        <w:trPr>
          <w:trHeight w:val="20"/>
        </w:trPr>
        <w:tc>
          <w:tcPr>
            <w:tcW w:w="4361" w:type="dxa"/>
          </w:tcPr>
          <w:p w:rsidR="00DE2579" w:rsidRPr="005923BE" w:rsidRDefault="00DE2579" w:rsidP="00836310">
            <w:pPr>
              <w:spacing w:line="200" w:lineRule="atLeast"/>
              <w:rPr>
                <w:sz w:val="24"/>
                <w:szCs w:val="24"/>
              </w:rPr>
            </w:pPr>
            <w:r w:rsidRPr="005923BE">
              <w:rPr>
                <w:sz w:val="24"/>
                <w:szCs w:val="24"/>
              </w:rPr>
              <w:t>Общественные туалеты</w:t>
            </w:r>
          </w:p>
          <w:p w:rsidR="00DE2579" w:rsidRPr="005923BE" w:rsidRDefault="00DE2579" w:rsidP="00836310">
            <w:pPr>
              <w:jc w:val="both"/>
              <w:rPr>
                <w:sz w:val="24"/>
                <w:szCs w:val="24"/>
              </w:rPr>
            </w:pPr>
          </w:p>
        </w:tc>
        <w:tc>
          <w:tcPr>
            <w:tcW w:w="10348" w:type="dxa"/>
          </w:tcPr>
          <w:p w:rsidR="00DE2579" w:rsidRPr="00184A65" w:rsidRDefault="00DE2579" w:rsidP="00836310">
            <w:pPr>
              <w:rPr>
                <w:sz w:val="24"/>
                <w:szCs w:val="24"/>
              </w:rPr>
            </w:pPr>
            <w:r w:rsidRPr="00184A65">
              <w:rPr>
                <w:sz w:val="24"/>
                <w:szCs w:val="24"/>
              </w:rPr>
              <w:lastRenderedPageBreak/>
              <w:t xml:space="preserve">Минимальная/максимальная площадь земельных участков – принимать в соответствии с </w:t>
            </w:r>
            <w:r w:rsidRPr="00184A65">
              <w:rPr>
                <w:sz w:val="24"/>
                <w:szCs w:val="24"/>
              </w:rPr>
              <w:lastRenderedPageBreak/>
              <w:t>основным видом разрешенного использования земельного участка.</w:t>
            </w:r>
          </w:p>
          <w:p w:rsidR="00DE2579" w:rsidRPr="00184A65" w:rsidRDefault="00DE2579" w:rsidP="00836310">
            <w:pPr>
              <w:jc w:val="both"/>
              <w:rPr>
                <w:sz w:val="24"/>
                <w:szCs w:val="24"/>
              </w:rPr>
            </w:pPr>
            <w:r w:rsidRPr="00184A65">
              <w:rPr>
                <w:rFonts w:eastAsia="SimSun"/>
                <w:sz w:val="24"/>
                <w:szCs w:val="24"/>
                <w:lang w:eastAsia="zh-CN"/>
              </w:rPr>
              <w:t>Минимальное расстояние от туалета, при отсутствии централизованной канализации, до источника водоснабжения (колодца) - не менее 25 м.</w:t>
            </w:r>
          </w:p>
          <w:p w:rsidR="00DE2579" w:rsidRPr="00184A65" w:rsidRDefault="00DE2579" w:rsidP="00836310">
            <w:pPr>
              <w:jc w:val="both"/>
              <w:rPr>
                <w:sz w:val="24"/>
                <w:szCs w:val="24"/>
              </w:rPr>
            </w:pPr>
            <w:r w:rsidRPr="00184A65">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DE2579" w:rsidRPr="005923BE" w:rsidTr="00836310">
        <w:trPr>
          <w:trHeight w:val="20"/>
        </w:trPr>
        <w:tc>
          <w:tcPr>
            <w:tcW w:w="4361" w:type="dxa"/>
          </w:tcPr>
          <w:p w:rsidR="00DE2579" w:rsidRPr="005923BE" w:rsidRDefault="00DE2579" w:rsidP="00836310">
            <w:pPr>
              <w:autoSpaceDE w:val="0"/>
              <w:autoSpaceDN w:val="0"/>
              <w:adjustRightInd w:val="0"/>
              <w:spacing w:before="120"/>
              <w:jc w:val="both"/>
              <w:rPr>
                <w:rFonts w:eastAsia="SimSun"/>
                <w:sz w:val="24"/>
                <w:szCs w:val="24"/>
                <w:lang w:eastAsia="zh-CN"/>
              </w:rPr>
            </w:pPr>
            <w:r w:rsidRPr="005923BE">
              <w:rPr>
                <w:rFonts w:eastAsia="SimSun"/>
                <w:sz w:val="24"/>
                <w:szCs w:val="24"/>
                <w:lang w:eastAsia="zh-CN"/>
              </w:rPr>
              <w:lastRenderedPageBreak/>
              <w:t>Автостоянки для парковки автомобилей посетителей.</w:t>
            </w:r>
          </w:p>
        </w:tc>
        <w:tc>
          <w:tcPr>
            <w:tcW w:w="10348" w:type="dxa"/>
          </w:tcPr>
          <w:p w:rsidR="00DE2579" w:rsidRPr="00184A65" w:rsidRDefault="00DE2579" w:rsidP="00836310">
            <w:pPr>
              <w:rPr>
                <w:sz w:val="24"/>
                <w:szCs w:val="24"/>
              </w:rPr>
            </w:pPr>
            <w:r w:rsidRPr="00184A65">
              <w:rPr>
                <w:rFonts w:eastAsia="SimSun"/>
                <w:sz w:val="24"/>
                <w:szCs w:val="24"/>
                <w:lang w:eastAsia="zh-CN"/>
              </w:rPr>
              <w:t xml:space="preserve">Минимальная/максимальная площадь земельных участков – </w:t>
            </w:r>
            <w:r w:rsidRPr="00184A65">
              <w:rPr>
                <w:sz w:val="24"/>
                <w:szCs w:val="24"/>
              </w:rPr>
              <w:t>принимать в соответствии с основным видом разрешенного использования земельного участка.</w:t>
            </w:r>
          </w:p>
          <w:p w:rsidR="00DE2579" w:rsidRPr="00184A65" w:rsidRDefault="00DE2579" w:rsidP="00836310">
            <w:pPr>
              <w:autoSpaceDE w:val="0"/>
              <w:autoSpaceDN w:val="0"/>
              <w:adjustRightInd w:val="0"/>
              <w:ind w:firstLine="540"/>
              <w:jc w:val="both"/>
              <w:rPr>
                <w:sz w:val="24"/>
                <w:szCs w:val="24"/>
              </w:rPr>
            </w:pPr>
            <w:r w:rsidRPr="00184A65">
              <w:rPr>
                <w:sz w:val="24"/>
                <w:szCs w:val="24"/>
              </w:rPr>
              <w:t>Размеры земельных участков автостоянок на одно место должны быть:</w:t>
            </w:r>
          </w:p>
          <w:p w:rsidR="00DE2579" w:rsidRPr="00184A65" w:rsidRDefault="00DE2579" w:rsidP="00836310">
            <w:pPr>
              <w:autoSpaceDE w:val="0"/>
              <w:autoSpaceDN w:val="0"/>
              <w:adjustRightInd w:val="0"/>
              <w:ind w:firstLine="540"/>
              <w:jc w:val="both"/>
              <w:rPr>
                <w:sz w:val="24"/>
                <w:szCs w:val="24"/>
              </w:rPr>
            </w:pPr>
            <w:r w:rsidRPr="00184A65">
              <w:rPr>
                <w:sz w:val="24"/>
                <w:szCs w:val="24"/>
              </w:rPr>
              <w:t>для легковых автомобилей - 25 кв. м;</w:t>
            </w:r>
          </w:p>
          <w:p w:rsidR="00DE2579" w:rsidRPr="00184A65" w:rsidRDefault="00DE2579" w:rsidP="00836310">
            <w:pPr>
              <w:autoSpaceDE w:val="0"/>
              <w:autoSpaceDN w:val="0"/>
              <w:adjustRightInd w:val="0"/>
              <w:ind w:firstLine="540"/>
              <w:jc w:val="both"/>
              <w:rPr>
                <w:sz w:val="24"/>
                <w:szCs w:val="24"/>
              </w:rPr>
            </w:pPr>
            <w:r w:rsidRPr="00184A65">
              <w:rPr>
                <w:sz w:val="24"/>
                <w:szCs w:val="24"/>
              </w:rPr>
              <w:t>для автобусов - 40 кв. м;</w:t>
            </w:r>
          </w:p>
          <w:p w:rsidR="00DE2579" w:rsidRPr="00184A65" w:rsidRDefault="00DE2579" w:rsidP="00836310">
            <w:pPr>
              <w:autoSpaceDE w:val="0"/>
              <w:autoSpaceDN w:val="0"/>
              <w:adjustRightInd w:val="0"/>
              <w:ind w:firstLine="540"/>
              <w:jc w:val="both"/>
              <w:rPr>
                <w:sz w:val="24"/>
                <w:szCs w:val="24"/>
              </w:rPr>
            </w:pPr>
            <w:r w:rsidRPr="00184A65">
              <w:rPr>
                <w:sz w:val="24"/>
                <w:szCs w:val="24"/>
              </w:rPr>
              <w:t>для велосипедов - 0,9 кв. м.</w:t>
            </w:r>
          </w:p>
          <w:p w:rsidR="00DE2579" w:rsidRPr="00184A65" w:rsidRDefault="00DE2579" w:rsidP="00836310">
            <w:pPr>
              <w:autoSpaceDE w:val="0"/>
              <w:autoSpaceDN w:val="0"/>
              <w:adjustRightInd w:val="0"/>
              <w:ind w:firstLine="540"/>
              <w:jc w:val="both"/>
              <w:rPr>
                <w:sz w:val="24"/>
                <w:szCs w:val="24"/>
              </w:rPr>
            </w:pPr>
            <w:r w:rsidRPr="00184A65">
              <w:rPr>
                <w:sz w:val="24"/>
                <w:szCs w:val="24"/>
              </w:rPr>
              <w:t>На открытых автостоянках около объектов социальной инфраструктуры, объектов ритуальной деятельности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DE2579" w:rsidRPr="00184A65" w:rsidRDefault="00DE2579" w:rsidP="00836310">
            <w:pPr>
              <w:autoSpaceDE w:val="0"/>
              <w:autoSpaceDN w:val="0"/>
              <w:adjustRightInd w:val="0"/>
              <w:ind w:firstLine="540"/>
              <w:jc w:val="both"/>
              <w:rPr>
                <w:sz w:val="24"/>
                <w:szCs w:val="24"/>
              </w:rPr>
            </w:pPr>
            <w:r w:rsidRPr="00184A65">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DE2579" w:rsidRPr="00184A65" w:rsidRDefault="00DE2579" w:rsidP="00836310">
            <w:pPr>
              <w:pStyle w:val="af0"/>
              <w:jc w:val="both"/>
              <w:rPr>
                <w:rFonts w:eastAsia="SimSun"/>
                <w:sz w:val="24"/>
                <w:szCs w:val="24"/>
                <w:lang w:eastAsia="zh-CN"/>
              </w:rPr>
            </w:pPr>
            <w:r w:rsidRPr="00184A65">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DE2579" w:rsidRPr="005923BE" w:rsidTr="00836310">
        <w:trPr>
          <w:trHeight w:val="20"/>
        </w:trPr>
        <w:tc>
          <w:tcPr>
            <w:tcW w:w="4361" w:type="dxa"/>
            <w:vAlign w:val="center"/>
          </w:tcPr>
          <w:p w:rsidR="00DE2579" w:rsidRPr="00184A65" w:rsidRDefault="00DE2579" w:rsidP="00836310">
            <w:pPr>
              <w:widowControl w:val="0"/>
              <w:suppressAutoHyphens/>
              <w:jc w:val="both"/>
              <w:rPr>
                <w:sz w:val="24"/>
                <w:szCs w:val="24"/>
                <w:lang w:eastAsia="ar-SA"/>
              </w:rPr>
            </w:pPr>
            <w:r w:rsidRPr="00184A65">
              <w:rPr>
                <w:sz w:val="24"/>
                <w:szCs w:val="24"/>
                <w:lang w:eastAsia="ar-SA"/>
              </w:rPr>
              <w:t xml:space="preserve">Не капитальные здания, строения и сооружения для осуществления </w:t>
            </w:r>
            <w:r w:rsidRPr="00184A65">
              <w:rPr>
                <w:sz w:val="22"/>
                <w:szCs w:val="22"/>
              </w:rPr>
              <w:t xml:space="preserve">продажи сопутствующих товаров, помещения для </w:t>
            </w:r>
            <w:r w:rsidRPr="00184A65">
              <w:rPr>
                <w:sz w:val="22"/>
                <w:szCs w:val="22"/>
              </w:rPr>
              <w:lastRenderedPageBreak/>
              <w:t>обслуживающего персонала.</w:t>
            </w:r>
          </w:p>
          <w:p w:rsidR="00DE2579" w:rsidRPr="00184A65" w:rsidRDefault="00DE2579" w:rsidP="00836310">
            <w:pPr>
              <w:jc w:val="both"/>
              <w:rPr>
                <w:sz w:val="24"/>
                <w:szCs w:val="24"/>
              </w:rPr>
            </w:pPr>
          </w:p>
        </w:tc>
        <w:tc>
          <w:tcPr>
            <w:tcW w:w="10348" w:type="dxa"/>
            <w:vAlign w:val="center"/>
          </w:tcPr>
          <w:p w:rsidR="00DE2579" w:rsidRPr="00184A65" w:rsidRDefault="00DE2579" w:rsidP="00836310">
            <w:pPr>
              <w:rPr>
                <w:sz w:val="24"/>
                <w:szCs w:val="24"/>
              </w:rPr>
            </w:pPr>
            <w:r w:rsidRPr="00184A65">
              <w:rPr>
                <w:sz w:val="24"/>
                <w:szCs w:val="24"/>
              </w:rPr>
              <w:lastRenderedPageBreak/>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DE2579" w:rsidRPr="00184A65" w:rsidRDefault="00DE2579" w:rsidP="00836310">
            <w:pPr>
              <w:rPr>
                <w:sz w:val="24"/>
                <w:szCs w:val="24"/>
              </w:rPr>
            </w:pPr>
            <w:r w:rsidRPr="00184A65">
              <w:rPr>
                <w:sz w:val="24"/>
                <w:szCs w:val="24"/>
              </w:rPr>
              <w:t>-минимальные отступы от границ земельного участка 1 м</w:t>
            </w:r>
            <w:r w:rsidR="007107A9">
              <w:rPr>
                <w:sz w:val="24"/>
                <w:szCs w:val="24"/>
              </w:rPr>
              <w:t>, от красной линии улиц и проездов -6м</w:t>
            </w:r>
            <w:r w:rsidRPr="00184A65">
              <w:rPr>
                <w:sz w:val="24"/>
                <w:szCs w:val="24"/>
              </w:rPr>
              <w:t>;</w:t>
            </w:r>
          </w:p>
          <w:p w:rsidR="00DE2579" w:rsidRPr="00184A65" w:rsidRDefault="00DE2579" w:rsidP="00836310">
            <w:pPr>
              <w:rPr>
                <w:sz w:val="24"/>
                <w:szCs w:val="24"/>
              </w:rPr>
            </w:pPr>
            <w:r w:rsidRPr="00184A65">
              <w:rPr>
                <w:sz w:val="24"/>
                <w:szCs w:val="24"/>
              </w:rPr>
              <w:lastRenderedPageBreak/>
              <w:t>-максимальная высота объектов – 6 м;</w:t>
            </w:r>
          </w:p>
          <w:p w:rsidR="00DE2579" w:rsidRPr="00184A65" w:rsidRDefault="00DE2579" w:rsidP="00836310">
            <w:pPr>
              <w:jc w:val="both"/>
              <w:rPr>
                <w:sz w:val="24"/>
                <w:szCs w:val="24"/>
              </w:rPr>
            </w:pPr>
            <w:r w:rsidRPr="00184A65">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bl>
    <w:p w:rsidR="00775112" w:rsidRPr="000367B5" w:rsidRDefault="00775112" w:rsidP="00D3268A">
      <w:pPr>
        <w:jc w:val="both"/>
        <w:rPr>
          <w:b/>
          <w:sz w:val="22"/>
          <w:szCs w:val="22"/>
        </w:rPr>
      </w:pPr>
    </w:p>
    <w:p w:rsidR="00775112" w:rsidRPr="000367B5" w:rsidRDefault="00775112" w:rsidP="00D3268A">
      <w:pPr>
        <w:ind w:firstLine="284"/>
        <w:jc w:val="both"/>
      </w:pPr>
      <w:r w:rsidRPr="000367B5">
        <w:rPr>
          <w:rFonts w:eastAsia="SimSun"/>
          <w:sz w:val="24"/>
          <w:szCs w:val="24"/>
          <w:u w:val="single"/>
          <w:lang w:eastAsia="zh-CN"/>
        </w:rPr>
        <w:t>Примечание:</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Не разрешается размещать кладбища на территориях:</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первой зоны санитарной охраны курортов;</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1) санитарно-эпидемиологической обстановки;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2) градостроительного назначения и ландшафтного зонирования территории;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3) геологических, гидрогеологических и гидрогеохимических данных;</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4) почвенно-географических и способности почв и почвогрунтов к самоочищению;</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5) эрозионного потенциала и миграции загрязнений;</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6) транспортной доступности.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Участок, отводимый под кладбище, должен удовлетворять следующим требованиям:</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иметь уклон в сторону, противоположную населенному пункту, открытым водоемам,</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не затопляться при паводках;</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lastRenderedPageBreak/>
        <w:t>располагаться с подветренной стороны по отношению к жилой территории.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Устройство кладбища осуществляется в соответствии с утвержденным проектом.</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1) от жилых, общественных зданий, спортивно-оздоровительных и санаторно-курортных зон:</w:t>
      </w:r>
    </w:p>
    <w:p w:rsidR="00775112" w:rsidRPr="000367B5" w:rsidRDefault="00775112" w:rsidP="00D3268A">
      <w:pPr>
        <w:ind w:firstLine="284"/>
        <w:jc w:val="both"/>
        <w:rPr>
          <w:sz w:val="24"/>
          <w:szCs w:val="24"/>
        </w:rPr>
      </w:pPr>
      <w:r w:rsidRPr="000367B5">
        <w:rPr>
          <w:rFonts w:eastAsia="SimSun"/>
          <w:sz w:val="24"/>
          <w:szCs w:val="24"/>
          <w:lang w:eastAsia="zh-CN"/>
        </w:rPr>
        <w:t xml:space="preserve">- 500 м. – для </w:t>
      </w:r>
      <w:r w:rsidRPr="000367B5">
        <w:rPr>
          <w:sz w:val="24"/>
          <w:szCs w:val="24"/>
        </w:rPr>
        <w:t>кладбищ площадью от 20 до 40 га;</w:t>
      </w:r>
    </w:p>
    <w:p w:rsidR="00775112" w:rsidRPr="000367B5" w:rsidRDefault="00775112" w:rsidP="00D3268A">
      <w:pPr>
        <w:ind w:firstLine="284"/>
        <w:jc w:val="both"/>
        <w:rPr>
          <w:sz w:val="24"/>
          <w:szCs w:val="24"/>
        </w:rPr>
      </w:pPr>
      <w:r w:rsidRPr="000367B5">
        <w:rPr>
          <w:sz w:val="24"/>
          <w:szCs w:val="24"/>
        </w:rPr>
        <w:t>- 300 м. – для кладбищ площадью от 10 до 20 га;</w:t>
      </w:r>
    </w:p>
    <w:p w:rsidR="00775112" w:rsidRPr="000367B5" w:rsidRDefault="00775112" w:rsidP="00D3268A">
      <w:pPr>
        <w:ind w:firstLine="284"/>
        <w:jc w:val="both"/>
        <w:rPr>
          <w:rFonts w:eastAsia="SimSun"/>
          <w:sz w:val="24"/>
          <w:szCs w:val="24"/>
          <w:lang w:eastAsia="zh-CN"/>
        </w:rPr>
      </w:pPr>
      <w:r w:rsidRPr="000367B5">
        <w:rPr>
          <w:sz w:val="24"/>
          <w:szCs w:val="24"/>
        </w:rPr>
        <w:t>- 100 м. – для кладбищ площадью 10 и менее га;</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lastRenderedPageBreak/>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75112" w:rsidRPr="000367B5" w:rsidRDefault="00775112" w:rsidP="00D3268A">
      <w:pPr>
        <w:keepLines/>
        <w:overflowPunct w:val="0"/>
        <w:autoSpaceDE w:val="0"/>
        <w:autoSpaceDN w:val="0"/>
        <w:adjustRightInd w:val="0"/>
        <w:spacing w:before="240" w:after="60" w:line="320" w:lineRule="exact"/>
        <w:ind w:firstLine="567"/>
        <w:jc w:val="center"/>
        <w:outlineLvl w:val="4"/>
        <w:rPr>
          <w:rFonts w:eastAsia="SimSun"/>
          <w:b/>
          <w:bCs/>
          <w:i/>
          <w:iCs/>
          <w:sz w:val="26"/>
          <w:szCs w:val="26"/>
          <w:lang w:eastAsia="zh-CN"/>
        </w:rPr>
      </w:pPr>
      <w:r w:rsidRPr="000367B5">
        <w:rPr>
          <w:rFonts w:eastAsia="SimSun"/>
          <w:b/>
          <w:bCs/>
          <w:i/>
          <w:iCs/>
          <w:sz w:val="26"/>
          <w:szCs w:val="26"/>
          <w:lang w:eastAsia="zh-CN"/>
        </w:rPr>
        <w:t>СН – 2. Зона размещения отходов потребления</w:t>
      </w:r>
    </w:p>
    <w:p w:rsidR="00775112" w:rsidRPr="000367B5" w:rsidRDefault="00775112" w:rsidP="00D3268A">
      <w:pPr>
        <w:rPr>
          <w:rFonts w:eastAsia="SimSun"/>
          <w:lang w:eastAsia="zh-CN"/>
        </w:rPr>
      </w:pPr>
    </w:p>
    <w:p w:rsidR="00775112" w:rsidRPr="000367B5" w:rsidRDefault="00775112" w:rsidP="00D3268A">
      <w:pPr>
        <w:numPr>
          <w:ilvl w:val="0"/>
          <w:numId w:val="26"/>
        </w:numPr>
        <w:contextualSpacing/>
        <w:rPr>
          <w:b/>
          <w:sz w:val="22"/>
          <w:szCs w:val="22"/>
          <w:lang w:eastAsia="en-US"/>
        </w:rPr>
      </w:pPr>
      <w:r w:rsidRPr="000367B5">
        <w:rPr>
          <w:b/>
          <w:sz w:val="22"/>
          <w:szCs w:val="22"/>
          <w:lang w:eastAsia="en-US"/>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t>12.2</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Специальная</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скотомогильников, захоронение отходов потребления и промышленного производства.</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500/250000</w:t>
            </w:r>
            <w:r w:rsidRPr="000367B5">
              <w:rPr>
                <w:sz w:val="22"/>
                <w:szCs w:val="22"/>
              </w:rPr>
              <w:t xml:space="preserve"> кв. м;</w:t>
            </w:r>
          </w:p>
          <w:p w:rsidR="00775112" w:rsidRPr="00164AB6" w:rsidRDefault="00775112" w:rsidP="005327B8">
            <w:pPr>
              <w:ind w:firstLine="223"/>
              <w:jc w:val="both"/>
              <w:rPr>
                <w:sz w:val="22"/>
                <w:szCs w:val="22"/>
              </w:rPr>
            </w:pPr>
            <w:r w:rsidRPr="000367B5">
              <w:rPr>
                <w:sz w:val="22"/>
                <w:szCs w:val="22"/>
              </w:rPr>
              <w:t xml:space="preserve">- минимальные отступы от границ земельного участка - </w:t>
            </w:r>
            <w:r w:rsidRPr="000367B5">
              <w:rPr>
                <w:b/>
                <w:sz w:val="22"/>
                <w:szCs w:val="22"/>
              </w:rPr>
              <w:t>3м</w:t>
            </w:r>
            <w:r w:rsidR="00EA7A9C">
              <w:rPr>
                <w:b/>
                <w:sz w:val="22"/>
                <w:szCs w:val="22"/>
              </w:rPr>
              <w:t xml:space="preserve">, </w:t>
            </w:r>
            <w:r w:rsidR="00EA7A9C" w:rsidRPr="00164AB6">
              <w:rPr>
                <w:sz w:val="22"/>
                <w:szCs w:val="22"/>
              </w:rPr>
              <w:t>от фронтальной границы земельного участка</w:t>
            </w:r>
            <w:r w:rsidR="00EA7A9C" w:rsidRPr="00164AB6">
              <w:rPr>
                <w:b/>
                <w:sz w:val="22"/>
                <w:szCs w:val="22"/>
              </w:rPr>
              <w:t xml:space="preserve"> -5 м</w:t>
            </w:r>
            <w:r w:rsidRPr="00164AB6">
              <w:rPr>
                <w:b/>
                <w:sz w:val="22"/>
                <w:szCs w:val="22"/>
              </w:rPr>
              <w:t>.</w:t>
            </w:r>
          </w:p>
          <w:p w:rsidR="00775112" w:rsidRPr="000367B5" w:rsidRDefault="00775112" w:rsidP="005327B8">
            <w:pPr>
              <w:ind w:firstLine="223"/>
              <w:jc w:val="both"/>
              <w:rPr>
                <w:sz w:val="22"/>
                <w:szCs w:val="22"/>
              </w:rPr>
            </w:pPr>
            <w:r w:rsidRPr="00164AB6">
              <w:rPr>
                <w:sz w:val="22"/>
                <w:szCs w:val="22"/>
              </w:rPr>
              <w:t>- максимальное</w:t>
            </w:r>
            <w:r w:rsidRPr="000367B5">
              <w:rPr>
                <w:sz w:val="22"/>
                <w:szCs w:val="22"/>
              </w:rPr>
              <w:t xml:space="preserve"> количество этажей </w:t>
            </w:r>
            <w:r w:rsidRPr="000367B5">
              <w:rPr>
                <w:rFonts w:eastAsia="SimSun"/>
                <w:sz w:val="22"/>
                <w:szCs w:val="22"/>
                <w:lang w:eastAsia="zh-CN"/>
              </w:rPr>
              <w:t>зданий</w:t>
            </w:r>
            <w:r w:rsidRPr="000367B5">
              <w:rPr>
                <w:sz w:val="22"/>
                <w:szCs w:val="22"/>
              </w:rPr>
              <w:t xml:space="preserve"> – </w:t>
            </w:r>
            <w:r w:rsidRPr="000367B5">
              <w:rPr>
                <w:b/>
                <w:sz w:val="22"/>
                <w:szCs w:val="22"/>
              </w:rPr>
              <w:t xml:space="preserve"> 1 этажей</w:t>
            </w:r>
            <w:r w:rsidRPr="000367B5">
              <w:rPr>
                <w:sz w:val="22"/>
                <w:szCs w:val="22"/>
              </w:rPr>
              <w:t>;</w:t>
            </w:r>
          </w:p>
          <w:p w:rsidR="00775112" w:rsidRPr="00652766" w:rsidRDefault="00775112" w:rsidP="005327B8">
            <w:pPr>
              <w:ind w:firstLine="223"/>
              <w:jc w:val="both"/>
              <w:rPr>
                <w:sz w:val="22"/>
                <w:szCs w:val="22"/>
              </w:rPr>
            </w:pPr>
            <w:r w:rsidRPr="00652766">
              <w:rPr>
                <w:b/>
                <w:sz w:val="22"/>
                <w:szCs w:val="22"/>
              </w:rPr>
              <w:t xml:space="preserve">- </w:t>
            </w:r>
            <w:r w:rsidRPr="00652766">
              <w:rPr>
                <w:sz w:val="22"/>
                <w:szCs w:val="22"/>
              </w:rPr>
              <w:t xml:space="preserve">максимальная высота объектов капитального строительства от уровня земли до верха перекрытия последнего этажа (или конька </w:t>
            </w:r>
            <w:r w:rsidRPr="00652766">
              <w:rPr>
                <w:sz w:val="22"/>
                <w:szCs w:val="22"/>
              </w:rPr>
              <w:lastRenderedPageBreak/>
              <w:t xml:space="preserve">кровли) -  не более </w:t>
            </w:r>
            <w:r w:rsidRPr="00652766">
              <w:rPr>
                <w:b/>
                <w:sz w:val="22"/>
                <w:szCs w:val="22"/>
              </w:rPr>
              <w:t>22 м;</w:t>
            </w:r>
            <w:r w:rsidRPr="00652766">
              <w:rPr>
                <w:sz w:val="22"/>
                <w:szCs w:val="22"/>
              </w:rPr>
              <w:t xml:space="preserve"> </w:t>
            </w:r>
            <w:r w:rsidRPr="000367B5">
              <w:rPr>
                <w:sz w:val="22"/>
                <w:szCs w:val="22"/>
              </w:rPr>
              <w:t xml:space="preserve"> </w:t>
            </w:r>
            <w:r w:rsidRPr="00652766">
              <w:rPr>
                <w:sz w:val="22"/>
                <w:szCs w:val="22"/>
              </w:rPr>
              <w:t>-</w:t>
            </w:r>
            <w:r>
              <w:rPr>
                <w:sz w:val="22"/>
                <w:szCs w:val="22"/>
              </w:rPr>
              <w:t xml:space="preserve"> </w:t>
            </w:r>
            <w:r w:rsidRPr="00652766">
              <w:rPr>
                <w:sz w:val="22"/>
                <w:szCs w:val="22"/>
              </w:rPr>
              <w:t xml:space="preserve">сооружений - </w:t>
            </w:r>
            <w:r w:rsidRPr="00652766">
              <w:rPr>
                <w:b/>
                <w:sz w:val="22"/>
                <w:szCs w:val="22"/>
              </w:rPr>
              <w:t>50 м.</w:t>
            </w:r>
          </w:p>
          <w:p w:rsidR="00775112" w:rsidRPr="00652766" w:rsidRDefault="00775112" w:rsidP="005327B8">
            <w:pPr>
              <w:jc w:val="both"/>
              <w:rPr>
                <w:rFonts w:eastAsia="SimSun"/>
                <w:b/>
                <w:sz w:val="22"/>
                <w:szCs w:val="22"/>
                <w:lang w:eastAsia="zh-CN"/>
              </w:rPr>
            </w:pPr>
            <w:r w:rsidRPr="00652766">
              <w:rPr>
                <w:rFonts w:eastAsia="SimSun"/>
                <w:sz w:val="22"/>
                <w:szCs w:val="22"/>
                <w:lang w:eastAsia="zh-CN"/>
              </w:rPr>
              <w:t xml:space="preserve">- максимальный процент застройки в границах земельного участка – </w:t>
            </w:r>
            <w:r w:rsidRPr="00652766">
              <w:rPr>
                <w:rFonts w:eastAsia="SimSun"/>
                <w:b/>
                <w:sz w:val="22"/>
                <w:szCs w:val="22"/>
                <w:lang w:eastAsia="zh-CN"/>
              </w:rPr>
              <w:t>70%</w:t>
            </w:r>
          </w:p>
          <w:p w:rsidR="00775112" w:rsidRPr="000367B5" w:rsidRDefault="00775112" w:rsidP="005327B8">
            <w:pPr>
              <w:jc w:val="both"/>
              <w:rPr>
                <w:rFonts w:eastAsia="SimSun"/>
                <w:b/>
                <w:sz w:val="22"/>
                <w:szCs w:val="22"/>
                <w:lang w:eastAsia="zh-CN"/>
              </w:rPr>
            </w:pPr>
            <w:r w:rsidRPr="000367B5">
              <w:rPr>
                <w:rFonts w:eastAsia="SimSun"/>
                <w:sz w:val="22"/>
                <w:szCs w:val="22"/>
                <w:lang w:eastAsia="zh-CN"/>
              </w:rPr>
              <w:t xml:space="preserve">-минимальный процент озеленения - </w:t>
            </w:r>
            <w:r w:rsidRPr="000367B5">
              <w:rPr>
                <w:rFonts w:eastAsia="SimSun"/>
                <w:b/>
                <w:sz w:val="22"/>
                <w:szCs w:val="22"/>
                <w:lang w:eastAsia="zh-CN"/>
              </w:rPr>
              <w:t>10%</w:t>
            </w:r>
            <w:r w:rsidRPr="000367B5">
              <w:rPr>
                <w:rFonts w:eastAsia="SimSun"/>
                <w:sz w:val="22"/>
                <w:szCs w:val="22"/>
                <w:lang w:eastAsia="zh-CN"/>
              </w:rPr>
              <w:t xml:space="preserve"> от общей площади земельного участка.</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12.0</w:t>
            </w:r>
          </w:p>
        </w:tc>
        <w:tc>
          <w:tcPr>
            <w:tcW w:w="1020" w:type="pct"/>
          </w:tcPr>
          <w:p w:rsidR="00775112" w:rsidRPr="000367B5" w:rsidRDefault="00775112" w:rsidP="005327B8">
            <w:pPr>
              <w:jc w:val="both"/>
              <w:rPr>
                <w:sz w:val="22"/>
                <w:szCs w:val="22"/>
              </w:rPr>
            </w:pPr>
            <w:r w:rsidRPr="000367B5">
              <w:rPr>
                <w:sz w:val="22"/>
                <w:szCs w:val="22"/>
              </w:rPr>
              <w:t>Общее пользование территории</w:t>
            </w:r>
          </w:p>
          <w:p w:rsidR="00775112" w:rsidRPr="000367B5" w:rsidRDefault="00775112" w:rsidP="005327B8">
            <w:pPr>
              <w:keepLines/>
              <w:widowControl w:val="0"/>
              <w:ind w:firstLine="34"/>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EF1F20" w:rsidRPr="00214605" w:rsidRDefault="00EF1F20" w:rsidP="00EF1F20">
            <w:pPr>
              <w:autoSpaceDE w:val="0"/>
              <w:autoSpaceDN w:val="0"/>
              <w:adjustRightInd w:val="0"/>
              <w:ind w:firstLine="317"/>
              <w:jc w:val="both"/>
              <w:rPr>
                <w:sz w:val="22"/>
                <w:szCs w:val="22"/>
              </w:rPr>
            </w:pPr>
            <w:r w:rsidRPr="00214605">
              <w:rPr>
                <w:sz w:val="22"/>
                <w:szCs w:val="22"/>
              </w:rPr>
              <w:t xml:space="preserve">Действие градостроительного регламента не распространяется в границах территорий общего пользования. </w:t>
            </w:r>
          </w:p>
          <w:p w:rsidR="00775112" w:rsidRPr="000367B5" w:rsidRDefault="00EF1F20" w:rsidP="00EF1F20">
            <w:pPr>
              <w:ind w:firstLine="317"/>
              <w:jc w:val="both"/>
              <w:rPr>
                <w:b/>
                <w:sz w:val="22"/>
                <w:szCs w:val="22"/>
                <w:u w:val="single"/>
              </w:rPr>
            </w:pPr>
            <w:r w:rsidRPr="00B412A9">
              <w:rPr>
                <w:sz w:val="22"/>
                <w:szCs w:val="22"/>
              </w:rPr>
              <w:t>Не установлены в соответствии с ч.4, ст.36 Градостроительного кодекса Российской Федерации..</w:t>
            </w:r>
          </w:p>
        </w:tc>
      </w:tr>
    </w:tbl>
    <w:p w:rsidR="00775112" w:rsidRPr="000367B5" w:rsidRDefault="00775112" w:rsidP="00D3268A">
      <w:pPr>
        <w:tabs>
          <w:tab w:val="left" w:pos="2520"/>
        </w:tabs>
        <w:rPr>
          <w:b/>
        </w:rPr>
      </w:pPr>
    </w:p>
    <w:p w:rsidR="00775112" w:rsidRPr="000367B5" w:rsidRDefault="00775112" w:rsidP="00D3268A">
      <w:pPr>
        <w:numPr>
          <w:ilvl w:val="0"/>
          <w:numId w:val="26"/>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352"/>
        </w:trPr>
        <w:tc>
          <w:tcPr>
            <w:tcW w:w="437" w:type="pct"/>
          </w:tcPr>
          <w:p w:rsidR="00775112" w:rsidRPr="000367B5" w:rsidRDefault="00775112" w:rsidP="005327B8">
            <w:pPr>
              <w:widowControl w:val="0"/>
              <w:autoSpaceDE w:val="0"/>
              <w:autoSpaceDN w:val="0"/>
              <w:adjustRightInd w:val="0"/>
              <w:jc w:val="center"/>
              <w:rPr>
                <w:sz w:val="22"/>
                <w:szCs w:val="22"/>
              </w:rPr>
            </w:pPr>
          </w:p>
        </w:tc>
        <w:tc>
          <w:tcPr>
            <w:tcW w:w="1020"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845" w:type="pct"/>
          </w:tcPr>
          <w:p w:rsidR="00775112" w:rsidRPr="000367B5" w:rsidRDefault="00775112" w:rsidP="005327B8">
            <w:pPr>
              <w:widowControl w:val="0"/>
              <w:autoSpaceDE w:val="0"/>
              <w:autoSpaceDN w:val="0"/>
              <w:adjustRightInd w:val="0"/>
              <w:jc w:val="center"/>
              <w:rPr>
                <w:sz w:val="22"/>
                <w:szCs w:val="22"/>
              </w:rPr>
            </w:pPr>
            <w:r w:rsidRPr="000367B5">
              <w:rPr>
                <w:sz w:val="22"/>
                <w:szCs w:val="22"/>
              </w:rPr>
              <w:t>нет</w:t>
            </w:r>
          </w:p>
        </w:tc>
        <w:tc>
          <w:tcPr>
            <w:tcW w:w="1698" w:type="pct"/>
          </w:tcPr>
          <w:p w:rsidR="00775112" w:rsidRPr="000367B5" w:rsidRDefault="00775112" w:rsidP="005327B8">
            <w:pPr>
              <w:ind w:firstLine="426"/>
              <w:jc w:val="center"/>
              <w:rPr>
                <w:rFonts w:eastAsia="SimSun"/>
                <w:sz w:val="22"/>
                <w:szCs w:val="22"/>
                <w:lang w:eastAsia="zh-CN"/>
              </w:rPr>
            </w:pPr>
            <w:r w:rsidRPr="000367B5">
              <w:rPr>
                <w:rFonts w:eastAsia="SimSun"/>
                <w:sz w:val="22"/>
                <w:szCs w:val="22"/>
                <w:lang w:eastAsia="zh-CN"/>
              </w:rPr>
              <w:t>нет</w:t>
            </w:r>
          </w:p>
        </w:tc>
      </w:tr>
    </w:tbl>
    <w:p w:rsidR="00775112" w:rsidRPr="000367B5" w:rsidRDefault="00775112" w:rsidP="00D3268A">
      <w:pPr>
        <w:ind w:left="1080"/>
        <w:jc w:val="both"/>
        <w:rPr>
          <w:b/>
          <w:sz w:val="22"/>
          <w:szCs w:val="22"/>
        </w:rPr>
      </w:pPr>
    </w:p>
    <w:p w:rsidR="00775112" w:rsidRPr="000367B5" w:rsidRDefault="00775112" w:rsidP="00D3268A">
      <w:pPr>
        <w:numPr>
          <w:ilvl w:val="0"/>
          <w:numId w:val="26"/>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ind w:left="1080"/>
        <w:jc w:val="both"/>
        <w:rPr>
          <w:b/>
          <w:sz w:val="22"/>
          <w:szCs w:val="22"/>
        </w:rPr>
      </w:pPr>
    </w:p>
    <w:p w:rsidR="00775112" w:rsidRPr="000367B5" w:rsidRDefault="00775112" w:rsidP="00D3268A">
      <w:pPr>
        <w:keepLines/>
        <w:widowControl w:val="0"/>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0A4879" w:rsidRPr="00E95C1E" w:rsidRDefault="000A4879" w:rsidP="000A4879">
      <w:pPr>
        <w:jc w:val="both"/>
        <w:rPr>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0A4879" w:rsidRPr="005923BE" w:rsidTr="00836310">
        <w:trPr>
          <w:trHeight w:val="20"/>
          <w:tblHeader/>
        </w:trPr>
        <w:tc>
          <w:tcPr>
            <w:tcW w:w="4361" w:type="dxa"/>
            <w:vAlign w:val="center"/>
          </w:tcPr>
          <w:p w:rsidR="000A4879" w:rsidRPr="005923BE" w:rsidRDefault="000A4879" w:rsidP="00836310">
            <w:pPr>
              <w:jc w:val="center"/>
              <w:rPr>
                <w:b/>
                <w:sz w:val="22"/>
                <w:szCs w:val="22"/>
              </w:rPr>
            </w:pPr>
            <w:r w:rsidRPr="005923BE">
              <w:rPr>
                <w:b/>
                <w:sz w:val="22"/>
                <w:szCs w:val="22"/>
              </w:rPr>
              <w:t>ВИДЫ РАЗРЕШЕННОГО ИСПОЛЬЗОВАНИЯ</w:t>
            </w:r>
          </w:p>
        </w:tc>
        <w:tc>
          <w:tcPr>
            <w:tcW w:w="10348" w:type="dxa"/>
            <w:vAlign w:val="center"/>
          </w:tcPr>
          <w:p w:rsidR="000A4879" w:rsidRPr="005923BE" w:rsidRDefault="000A4879" w:rsidP="00836310">
            <w:pPr>
              <w:jc w:val="center"/>
              <w:rPr>
                <w:b/>
                <w:sz w:val="22"/>
                <w:szCs w:val="22"/>
              </w:rPr>
            </w:pPr>
            <w:r w:rsidRPr="005923BE">
              <w:rPr>
                <w:b/>
                <w:sz w:val="22"/>
                <w:szCs w:val="22"/>
              </w:rPr>
              <w:t>ПРЕДЕЛЬНЫЕ ПАРАМЕТРЫ РАЗРЕШЕННОГО СТРОИТЕЛЬСТВА</w:t>
            </w:r>
          </w:p>
        </w:tc>
      </w:tr>
      <w:tr w:rsidR="000A4879" w:rsidRPr="005923BE" w:rsidTr="00836310">
        <w:trPr>
          <w:trHeight w:val="20"/>
        </w:trPr>
        <w:tc>
          <w:tcPr>
            <w:tcW w:w="4361" w:type="dxa"/>
            <w:vAlign w:val="center"/>
          </w:tcPr>
          <w:p w:rsidR="000A4879" w:rsidRPr="005923BE" w:rsidRDefault="000A4879" w:rsidP="00836310">
            <w:pPr>
              <w:spacing w:line="200" w:lineRule="atLeast"/>
              <w:jc w:val="both"/>
              <w:rPr>
                <w:sz w:val="24"/>
                <w:szCs w:val="24"/>
              </w:rPr>
            </w:pPr>
            <w:r w:rsidRPr="005923BE">
              <w:rPr>
                <w:rFonts w:eastAsia="SimSun"/>
                <w:sz w:val="24"/>
                <w:szCs w:val="24"/>
                <w:lang w:eastAsia="zh-CN"/>
              </w:rPr>
              <w:t>П</w:t>
            </w:r>
            <w:r w:rsidRPr="005923BE">
              <w:rPr>
                <w:sz w:val="24"/>
                <w:szCs w:val="24"/>
              </w:rPr>
              <w:t xml:space="preserve">омещения охраны, помещения и </w:t>
            </w:r>
            <w:r w:rsidRPr="005923BE">
              <w:rPr>
                <w:sz w:val="24"/>
                <w:szCs w:val="24"/>
              </w:rPr>
              <w:lastRenderedPageBreak/>
              <w:t>площадки для хранения спец. техники.</w:t>
            </w:r>
          </w:p>
          <w:p w:rsidR="000A4879" w:rsidRPr="005923BE" w:rsidRDefault="000A4879" w:rsidP="00836310">
            <w:pPr>
              <w:rPr>
                <w:sz w:val="24"/>
                <w:szCs w:val="24"/>
              </w:rPr>
            </w:pPr>
            <w:r w:rsidRPr="005923BE">
              <w:rPr>
                <w:sz w:val="24"/>
                <w:szCs w:val="24"/>
              </w:rPr>
              <w:t>Контрольно-пропускные пункты.</w:t>
            </w:r>
          </w:p>
          <w:p w:rsidR="000A4879" w:rsidRPr="005923BE" w:rsidRDefault="000A4879" w:rsidP="00836310">
            <w:pPr>
              <w:jc w:val="both"/>
              <w:rPr>
                <w:sz w:val="24"/>
                <w:szCs w:val="24"/>
              </w:rPr>
            </w:pPr>
          </w:p>
        </w:tc>
        <w:tc>
          <w:tcPr>
            <w:tcW w:w="10348" w:type="dxa"/>
            <w:vAlign w:val="center"/>
          </w:tcPr>
          <w:p w:rsidR="000A4879" w:rsidRPr="00E2483A" w:rsidRDefault="000A4879" w:rsidP="00836310">
            <w:pPr>
              <w:rPr>
                <w:sz w:val="24"/>
                <w:szCs w:val="24"/>
              </w:rPr>
            </w:pPr>
            <w:r w:rsidRPr="00E2483A">
              <w:rPr>
                <w:sz w:val="24"/>
                <w:szCs w:val="24"/>
              </w:rPr>
              <w:lastRenderedPageBreak/>
              <w:t xml:space="preserve">Минимальная/максимальная площадь земельных участков – принимать в соответствии с </w:t>
            </w:r>
            <w:r w:rsidRPr="00E2483A">
              <w:rPr>
                <w:sz w:val="24"/>
                <w:szCs w:val="24"/>
              </w:rPr>
              <w:lastRenderedPageBreak/>
              <w:t>основным видом разрешенного использования земельного участка.</w:t>
            </w:r>
          </w:p>
          <w:p w:rsidR="000A4879" w:rsidRPr="00E2483A" w:rsidRDefault="000A4879" w:rsidP="00836310">
            <w:pPr>
              <w:rPr>
                <w:sz w:val="24"/>
                <w:szCs w:val="24"/>
              </w:rPr>
            </w:pPr>
            <w:r w:rsidRPr="00E2483A">
              <w:rPr>
                <w:sz w:val="24"/>
                <w:szCs w:val="24"/>
              </w:rPr>
              <w:t>-минимальные отступы от границ земельного участка 1 м</w:t>
            </w:r>
            <w:r w:rsidR="004D3B60">
              <w:rPr>
                <w:sz w:val="24"/>
                <w:szCs w:val="24"/>
              </w:rPr>
              <w:t>., от красной лдинии улиц и проездов -5 м</w:t>
            </w:r>
            <w:r w:rsidRPr="00E2483A">
              <w:rPr>
                <w:sz w:val="24"/>
                <w:szCs w:val="24"/>
              </w:rPr>
              <w:t>;</w:t>
            </w:r>
          </w:p>
          <w:p w:rsidR="000A4879" w:rsidRPr="00E2483A" w:rsidRDefault="000A4879" w:rsidP="00836310">
            <w:pPr>
              <w:rPr>
                <w:sz w:val="24"/>
                <w:szCs w:val="24"/>
              </w:rPr>
            </w:pPr>
            <w:r w:rsidRPr="00E2483A">
              <w:rPr>
                <w:sz w:val="24"/>
                <w:szCs w:val="24"/>
              </w:rPr>
              <w:t>-максимальная высота объектов – 6 м;</w:t>
            </w:r>
          </w:p>
          <w:p w:rsidR="000A4879" w:rsidRPr="00E2483A" w:rsidRDefault="000A4879" w:rsidP="00836310">
            <w:pPr>
              <w:jc w:val="both"/>
              <w:rPr>
                <w:sz w:val="24"/>
                <w:szCs w:val="24"/>
              </w:rPr>
            </w:pPr>
            <w:r w:rsidRPr="00E2483A">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0A4879" w:rsidRPr="005923BE" w:rsidTr="00836310">
        <w:trPr>
          <w:trHeight w:val="20"/>
        </w:trPr>
        <w:tc>
          <w:tcPr>
            <w:tcW w:w="4361" w:type="dxa"/>
          </w:tcPr>
          <w:p w:rsidR="000A4879" w:rsidRPr="005923BE" w:rsidRDefault="000A4879" w:rsidP="00836310">
            <w:pPr>
              <w:jc w:val="both"/>
              <w:rPr>
                <w:sz w:val="24"/>
                <w:szCs w:val="24"/>
              </w:rPr>
            </w:pPr>
            <w:r w:rsidRPr="005923BE">
              <w:rPr>
                <w:sz w:val="24"/>
                <w:szCs w:val="24"/>
              </w:rPr>
              <w:lastRenderedPageBreak/>
              <w:t>Площадки для сбора твердых бытовых отходов.</w:t>
            </w:r>
          </w:p>
        </w:tc>
        <w:tc>
          <w:tcPr>
            <w:tcW w:w="10348" w:type="dxa"/>
          </w:tcPr>
          <w:p w:rsidR="000A4879" w:rsidRPr="00E2483A" w:rsidRDefault="000A4879" w:rsidP="00836310">
            <w:pPr>
              <w:rPr>
                <w:sz w:val="24"/>
                <w:szCs w:val="24"/>
              </w:rPr>
            </w:pPr>
            <w:r w:rsidRPr="00E2483A">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0A4879" w:rsidRPr="00E2483A" w:rsidRDefault="000A4879" w:rsidP="00836310">
            <w:pPr>
              <w:jc w:val="both"/>
              <w:rPr>
                <w:sz w:val="24"/>
                <w:szCs w:val="24"/>
              </w:rPr>
            </w:pPr>
            <w:r w:rsidRPr="00E2483A">
              <w:rPr>
                <w:sz w:val="24"/>
                <w:szCs w:val="24"/>
              </w:rPr>
              <w:t>Общее количество контейнеров не более 5 шт.</w:t>
            </w:r>
          </w:p>
          <w:p w:rsidR="000A4879" w:rsidRPr="00E2483A" w:rsidRDefault="000A4879" w:rsidP="00836310">
            <w:pPr>
              <w:jc w:val="both"/>
              <w:rPr>
                <w:sz w:val="24"/>
                <w:szCs w:val="24"/>
              </w:rPr>
            </w:pPr>
            <w:r w:rsidRPr="00E2483A">
              <w:rPr>
                <w:sz w:val="24"/>
                <w:szCs w:val="24"/>
              </w:rPr>
              <w:t>Высота  - не более 2 м.</w:t>
            </w:r>
          </w:p>
          <w:p w:rsidR="000A4879" w:rsidRPr="00E2483A" w:rsidRDefault="000A4879" w:rsidP="00836310">
            <w:pPr>
              <w:jc w:val="both"/>
              <w:rPr>
                <w:sz w:val="24"/>
                <w:szCs w:val="24"/>
              </w:rPr>
            </w:pPr>
            <w:r w:rsidRPr="00E2483A">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0A4879" w:rsidRPr="005923BE" w:rsidTr="00836310">
        <w:trPr>
          <w:trHeight w:val="20"/>
        </w:trPr>
        <w:tc>
          <w:tcPr>
            <w:tcW w:w="4361" w:type="dxa"/>
          </w:tcPr>
          <w:p w:rsidR="000A4879" w:rsidRPr="005923BE" w:rsidRDefault="000A4879" w:rsidP="00836310">
            <w:pPr>
              <w:jc w:val="both"/>
              <w:rPr>
                <w:sz w:val="24"/>
                <w:szCs w:val="24"/>
              </w:rPr>
            </w:pPr>
            <w:r w:rsidRPr="005923BE">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0A4879" w:rsidRPr="00E2483A" w:rsidRDefault="000A4879" w:rsidP="00836310">
            <w:pPr>
              <w:rPr>
                <w:sz w:val="24"/>
                <w:szCs w:val="24"/>
              </w:rPr>
            </w:pPr>
            <w:r w:rsidRPr="00E2483A">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0A4879" w:rsidRPr="00E2483A" w:rsidRDefault="000A4879" w:rsidP="00836310">
            <w:pPr>
              <w:autoSpaceDE w:val="0"/>
              <w:autoSpaceDN w:val="0"/>
              <w:adjustRightInd w:val="0"/>
              <w:ind w:firstLine="709"/>
              <w:rPr>
                <w:rFonts w:eastAsia="Calibri"/>
                <w:sz w:val="24"/>
                <w:szCs w:val="24"/>
              </w:rPr>
            </w:pPr>
            <w:r w:rsidRPr="00E2483A">
              <w:rPr>
                <w:sz w:val="24"/>
                <w:szCs w:val="24"/>
              </w:rPr>
              <w:t xml:space="preserve">Расстояние от </w:t>
            </w:r>
            <w:r w:rsidRPr="00E2483A">
              <w:rPr>
                <w:rFonts w:eastAsia="Calibri"/>
                <w:sz w:val="24"/>
                <w:szCs w:val="24"/>
              </w:rPr>
              <w:t>фундаментов зданий и сооружений :</w:t>
            </w:r>
          </w:p>
          <w:p w:rsidR="000A4879" w:rsidRPr="00E2483A" w:rsidRDefault="000A4879" w:rsidP="00836310">
            <w:pPr>
              <w:autoSpaceDE w:val="0"/>
              <w:autoSpaceDN w:val="0"/>
              <w:adjustRightInd w:val="0"/>
              <w:ind w:firstLine="709"/>
              <w:rPr>
                <w:rFonts w:eastAsia="Calibri"/>
                <w:sz w:val="24"/>
                <w:szCs w:val="24"/>
              </w:rPr>
            </w:pPr>
            <w:r w:rsidRPr="00E2483A">
              <w:rPr>
                <w:rFonts w:eastAsia="Calibri"/>
                <w:sz w:val="24"/>
                <w:szCs w:val="24"/>
              </w:rPr>
              <w:t>- водопровод и напорная канализация -</w:t>
            </w:r>
            <w:r w:rsidRPr="00E2483A">
              <w:rPr>
                <w:rFonts w:eastAsia="Calibri"/>
                <w:b/>
                <w:sz w:val="24"/>
                <w:szCs w:val="24"/>
              </w:rPr>
              <w:t>5</w:t>
            </w:r>
            <w:r w:rsidRPr="00E2483A">
              <w:rPr>
                <w:rFonts w:eastAsia="Calibri"/>
                <w:sz w:val="24"/>
                <w:szCs w:val="24"/>
              </w:rPr>
              <w:t xml:space="preserve"> м,</w:t>
            </w:r>
          </w:p>
          <w:p w:rsidR="000A4879" w:rsidRPr="00E2483A" w:rsidRDefault="000A4879" w:rsidP="00836310">
            <w:pPr>
              <w:autoSpaceDE w:val="0"/>
              <w:autoSpaceDN w:val="0"/>
              <w:adjustRightInd w:val="0"/>
              <w:ind w:firstLine="709"/>
              <w:rPr>
                <w:rFonts w:eastAsia="Calibri"/>
                <w:sz w:val="24"/>
                <w:szCs w:val="24"/>
              </w:rPr>
            </w:pPr>
            <w:r w:rsidRPr="00E2483A">
              <w:rPr>
                <w:rFonts w:eastAsia="Calibri"/>
                <w:sz w:val="24"/>
                <w:szCs w:val="24"/>
              </w:rPr>
              <w:t>- самотечная канализация (бытовая и дождевая)-</w:t>
            </w:r>
            <w:r w:rsidRPr="00E2483A">
              <w:rPr>
                <w:rFonts w:eastAsia="Calibri"/>
                <w:b/>
                <w:sz w:val="24"/>
                <w:szCs w:val="24"/>
              </w:rPr>
              <w:t>3</w:t>
            </w:r>
            <w:r w:rsidRPr="00E2483A">
              <w:rPr>
                <w:rFonts w:eastAsia="Calibri"/>
                <w:sz w:val="24"/>
                <w:szCs w:val="24"/>
              </w:rPr>
              <w:t>м.</w:t>
            </w:r>
          </w:p>
          <w:p w:rsidR="000A4879" w:rsidRPr="00E2483A" w:rsidRDefault="000A4879" w:rsidP="00836310">
            <w:pPr>
              <w:jc w:val="both"/>
              <w:rPr>
                <w:sz w:val="24"/>
                <w:szCs w:val="24"/>
              </w:rPr>
            </w:pPr>
            <w:r w:rsidRPr="00E2483A">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0A4879" w:rsidRPr="005923BE" w:rsidTr="00836310">
        <w:trPr>
          <w:trHeight w:val="20"/>
        </w:trPr>
        <w:tc>
          <w:tcPr>
            <w:tcW w:w="4361" w:type="dxa"/>
          </w:tcPr>
          <w:p w:rsidR="000A4879" w:rsidRPr="005923BE" w:rsidRDefault="000A4879" w:rsidP="00836310">
            <w:pPr>
              <w:spacing w:line="200" w:lineRule="atLeast"/>
              <w:rPr>
                <w:sz w:val="24"/>
                <w:szCs w:val="24"/>
              </w:rPr>
            </w:pPr>
            <w:r w:rsidRPr="005923BE">
              <w:rPr>
                <w:sz w:val="24"/>
                <w:szCs w:val="24"/>
              </w:rPr>
              <w:t>Общественные туалеты</w:t>
            </w:r>
          </w:p>
          <w:p w:rsidR="000A4879" w:rsidRPr="005923BE" w:rsidRDefault="000A4879" w:rsidP="00836310">
            <w:pPr>
              <w:jc w:val="both"/>
              <w:rPr>
                <w:sz w:val="24"/>
                <w:szCs w:val="24"/>
              </w:rPr>
            </w:pPr>
          </w:p>
        </w:tc>
        <w:tc>
          <w:tcPr>
            <w:tcW w:w="10348" w:type="dxa"/>
          </w:tcPr>
          <w:p w:rsidR="000A4879" w:rsidRPr="00E2483A" w:rsidRDefault="000A4879" w:rsidP="00836310">
            <w:pPr>
              <w:rPr>
                <w:sz w:val="24"/>
                <w:szCs w:val="24"/>
              </w:rPr>
            </w:pPr>
            <w:r w:rsidRPr="00E2483A">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0A4879" w:rsidRPr="00E2483A" w:rsidRDefault="000A4879" w:rsidP="00836310">
            <w:pPr>
              <w:jc w:val="both"/>
              <w:rPr>
                <w:sz w:val="24"/>
                <w:szCs w:val="24"/>
              </w:rPr>
            </w:pPr>
            <w:r w:rsidRPr="00E2483A">
              <w:rPr>
                <w:rFonts w:eastAsia="SimSun"/>
                <w:sz w:val="24"/>
                <w:szCs w:val="24"/>
                <w:lang w:eastAsia="zh-CN"/>
              </w:rPr>
              <w:t>Минимальное расстояние от туалета , при отсутствии централизованной канализации, до источника водоснабжения (колодца) - не менее 25 м.</w:t>
            </w:r>
          </w:p>
          <w:p w:rsidR="000A4879" w:rsidRPr="00E2483A" w:rsidRDefault="000A4879" w:rsidP="00836310">
            <w:pPr>
              <w:jc w:val="both"/>
              <w:rPr>
                <w:sz w:val="24"/>
                <w:szCs w:val="24"/>
              </w:rPr>
            </w:pPr>
            <w:r w:rsidRPr="00E2483A">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0A4879" w:rsidRPr="005923BE" w:rsidTr="00836310">
        <w:trPr>
          <w:trHeight w:val="20"/>
        </w:trPr>
        <w:tc>
          <w:tcPr>
            <w:tcW w:w="4361" w:type="dxa"/>
          </w:tcPr>
          <w:p w:rsidR="000A4879" w:rsidRPr="005923BE" w:rsidRDefault="000A4879" w:rsidP="00836310">
            <w:pPr>
              <w:autoSpaceDE w:val="0"/>
              <w:autoSpaceDN w:val="0"/>
              <w:adjustRightInd w:val="0"/>
              <w:spacing w:before="120"/>
              <w:jc w:val="both"/>
              <w:rPr>
                <w:rFonts w:eastAsia="SimSun"/>
                <w:sz w:val="24"/>
                <w:szCs w:val="24"/>
                <w:lang w:eastAsia="zh-CN"/>
              </w:rPr>
            </w:pPr>
            <w:r w:rsidRPr="005923BE">
              <w:rPr>
                <w:rFonts w:eastAsia="SimSun"/>
                <w:sz w:val="24"/>
                <w:szCs w:val="24"/>
                <w:lang w:eastAsia="zh-CN"/>
              </w:rPr>
              <w:lastRenderedPageBreak/>
              <w:t>Автостоянки для парковки автомобилей посетителей.</w:t>
            </w:r>
          </w:p>
        </w:tc>
        <w:tc>
          <w:tcPr>
            <w:tcW w:w="10348" w:type="dxa"/>
          </w:tcPr>
          <w:p w:rsidR="000A4879" w:rsidRPr="00E2483A" w:rsidRDefault="000A4879" w:rsidP="00836310">
            <w:pPr>
              <w:rPr>
                <w:sz w:val="24"/>
                <w:szCs w:val="24"/>
              </w:rPr>
            </w:pPr>
            <w:r w:rsidRPr="00E2483A">
              <w:rPr>
                <w:rFonts w:eastAsia="SimSun"/>
                <w:sz w:val="24"/>
                <w:szCs w:val="24"/>
                <w:lang w:eastAsia="zh-CN"/>
              </w:rPr>
              <w:t xml:space="preserve">Минимальная/максимальная площадь земельных участков – </w:t>
            </w:r>
            <w:r w:rsidRPr="00E2483A">
              <w:rPr>
                <w:sz w:val="24"/>
                <w:szCs w:val="24"/>
              </w:rPr>
              <w:t>принимать в соответствии с основным видом разрешенного использования земельного участка.</w:t>
            </w:r>
          </w:p>
          <w:p w:rsidR="000A4879" w:rsidRPr="00E2483A" w:rsidRDefault="000A4879" w:rsidP="00836310">
            <w:pPr>
              <w:autoSpaceDE w:val="0"/>
              <w:autoSpaceDN w:val="0"/>
              <w:adjustRightInd w:val="0"/>
              <w:ind w:firstLine="540"/>
              <w:jc w:val="both"/>
              <w:rPr>
                <w:sz w:val="24"/>
                <w:szCs w:val="24"/>
              </w:rPr>
            </w:pPr>
            <w:r w:rsidRPr="00E2483A">
              <w:rPr>
                <w:sz w:val="24"/>
                <w:szCs w:val="24"/>
              </w:rPr>
              <w:t>Размеры земельных участков автостоянок на одно место должны быть:</w:t>
            </w:r>
          </w:p>
          <w:p w:rsidR="000A4879" w:rsidRPr="00E2483A" w:rsidRDefault="000A4879" w:rsidP="00836310">
            <w:pPr>
              <w:autoSpaceDE w:val="0"/>
              <w:autoSpaceDN w:val="0"/>
              <w:adjustRightInd w:val="0"/>
              <w:ind w:firstLine="540"/>
              <w:jc w:val="both"/>
              <w:rPr>
                <w:sz w:val="24"/>
                <w:szCs w:val="24"/>
              </w:rPr>
            </w:pPr>
            <w:r w:rsidRPr="00E2483A">
              <w:rPr>
                <w:sz w:val="24"/>
                <w:szCs w:val="24"/>
              </w:rPr>
              <w:t>для легковых автомобилей - 25 кв. м;</w:t>
            </w:r>
          </w:p>
          <w:p w:rsidR="000A4879" w:rsidRPr="00E2483A" w:rsidRDefault="000A4879" w:rsidP="00836310">
            <w:pPr>
              <w:autoSpaceDE w:val="0"/>
              <w:autoSpaceDN w:val="0"/>
              <w:adjustRightInd w:val="0"/>
              <w:ind w:firstLine="540"/>
              <w:jc w:val="both"/>
              <w:rPr>
                <w:sz w:val="24"/>
                <w:szCs w:val="24"/>
              </w:rPr>
            </w:pPr>
            <w:r w:rsidRPr="00E2483A">
              <w:rPr>
                <w:sz w:val="24"/>
                <w:szCs w:val="24"/>
              </w:rPr>
              <w:t>для автобусов - 40 кв. м;</w:t>
            </w:r>
          </w:p>
          <w:p w:rsidR="000A4879" w:rsidRPr="00E2483A" w:rsidRDefault="000A4879" w:rsidP="00836310">
            <w:pPr>
              <w:autoSpaceDE w:val="0"/>
              <w:autoSpaceDN w:val="0"/>
              <w:adjustRightInd w:val="0"/>
              <w:ind w:firstLine="540"/>
              <w:jc w:val="both"/>
              <w:rPr>
                <w:sz w:val="24"/>
                <w:szCs w:val="24"/>
              </w:rPr>
            </w:pPr>
            <w:r w:rsidRPr="00E2483A">
              <w:rPr>
                <w:sz w:val="24"/>
                <w:szCs w:val="24"/>
              </w:rPr>
              <w:t>для велосипедов - 0,9 кв. м.</w:t>
            </w:r>
          </w:p>
          <w:p w:rsidR="000A4879" w:rsidRPr="00E2483A" w:rsidRDefault="000A4879" w:rsidP="00836310">
            <w:pPr>
              <w:autoSpaceDE w:val="0"/>
              <w:autoSpaceDN w:val="0"/>
              <w:adjustRightInd w:val="0"/>
              <w:ind w:firstLine="540"/>
              <w:jc w:val="both"/>
              <w:rPr>
                <w:sz w:val="24"/>
                <w:szCs w:val="24"/>
              </w:rPr>
            </w:pPr>
            <w:r w:rsidRPr="00E2483A">
              <w:rPr>
                <w:sz w:val="24"/>
                <w:szCs w:val="24"/>
              </w:rPr>
              <w:t>На открытых автостоянках около объектов специального назначения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0A4879" w:rsidRPr="00E2483A" w:rsidRDefault="000A4879" w:rsidP="00836310">
            <w:pPr>
              <w:autoSpaceDE w:val="0"/>
              <w:autoSpaceDN w:val="0"/>
              <w:adjustRightInd w:val="0"/>
              <w:ind w:firstLine="540"/>
              <w:jc w:val="both"/>
              <w:rPr>
                <w:sz w:val="24"/>
                <w:szCs w:val="24"/>
              </w:rPr>
            </w:pPr>
            <w:r w:rsidRPr="00E2483A">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0A4879" w:rsidRPr="00E2483A" w:rsidRDefault="000A4879" w:rsidP="00836310">
            <w:pPr>
              <w:pStyle w:val="af0"/>
              <w:jc w:val="both"/>
              <w:rPr>
                <w:rFonts w:eastAsia="SimSun"/>
                <w:sz w:val="24"/>
                <w:szCs w:val="24"/>
                <w:lang w:eastAsia="zh-CN"/>
              </w:rPr>
            </w:pPr>
            <w:r w:rsidRPr="00E2483A">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775112" w:rsidRPr="000367B5" w:rsidRDefault="00775112" w:rsidP="00D3268A">
      <w:pPr>
        <w:tabs>
          <w:tab w:val="left" w:pos="2520"/>
        </w:tabs>
        <w:rPr>
          <w:b/>
        </w:rPr>
      </w:pPr>
    </w:p>
    <w:p w:rsidR="00775112" w:rsidRPr="000367B5" w:rsidRDefault="00775112" w:rsidP="00D3268A">
      <w:pPr>
        <w:ind w:firstLine="284"/>
        <w:rPr>
          <w:rFonts w:eastAsia="SimSun"/>
          <w:sz w:val="24"/>
          <w:szCs w:val="24"/>
          <w:u w:val="single"/>
          <w:lang w:eastAsia="zh-CN"/>
        </w:rPr>
      </w:pPr>
      <w:r w:rsidRPr="000367B5">
        <w:rPr>
          <w:rFonts w:eastAsia="SimSun"/>
          <w:sz w:val="24"/>
          <w:szCs w:val="24"/>
          <w:u w:val="single"/>
          <w:lang w:eastAsia="zh-CN"/>
        </w:rPr>
        <w:t>Примечание:</w:t>
      </w:r>
    </w:p>
    <w:p w:rsidR="00775112" w:rsidRPr="000367B5" w:rsidRDefault="00775112" w:rsidP="00D3268A">
      <w:pPr>
        <w:ind w:firstLine="284"/>
        <w:rPr>
          <w:rFonts w:eastAsia="SimSun"/>
          <w:sz w:val="24"/>
          <w:szCs w:val="24"/>
          <w:lang w:eastAsia="zh-CN"/>
        </w:rPr>
      </w:pPr>
      <w:r w:rsidRPr="000367B5">
        <w:rPr>
          <w:rFonts w:eastAsia="SimSun"/>
          <w:sz w:val="24"/>
          <w:szCs w:val="24"/>
          <w:lang w:eastAsia="zh-CN"/>
        </w:rPr>
        <w:t>Полигоны ТБО размещаются за пределами жилой зоны, на обособленных территориях с обеспечением нормативных санитарно-защитных зон.</w:t>
      </w:r>
    </w:p>
    <w:p w:rsidR="00775112" w:rsidRPr="000367B5" w:rsidRDefault="00775112" w:rsidP="00D3268A">
      <w:pPr>
        <w:ind w:firstLine="284"/>
        <w:rPr>
          <w:rFonts w:eastAsia="SimSun"/>
          <w:sz w:val="24"/>
          <w:szCs w:val="24"/>
          <w:lang w:eastAsia="zh-CN"/>
        </w:rPr>
      </w:pPr>
      <w:r w:rsidRPr="000367B5">
        <w:rPr>
          <w:rFonts w:eastAsia="SimSun"/>
          <w:sz w:val="24"/>
          <w:szCs w:val="24"/>
          <w:lang w:eastAsia="zh-CN"/>
        </w:rPr>
        <w:t>Размер санитарно-защитной зоны от жилой застройки до границ полигона определятся в соответствии с СанПин 2.2.1/2.1.1.1200-03.</w:t>
      </w:r>
    </w:p>
    <w:p w:rsidR="00775112" w:rsidRPr="000367B5" w:rsidRDefault="00775112" w:rsidP="00D3268A">
      <w:pPr>
        <w:ind w:firstLine="284"/>
        <w:jc w:val="both"/>
        <w:rPr>
          <w:rFonts w:eastAsia="SimSun"/>
          <w:sz w:val="24"/>
          <w:szCs w:val="24"/>
          <w:lang w:eastAsia="zh-CN"/>
        </w:rPr>
      </w:pPr>
    </w:p>
    <w:p w:rsidR="00775112" w:rsidRPr="000367B5" w:rsidRDefault="00775112" w:rsidP="00D3268A">
      <w:pPr>
        <w:keepNext/>
        <w:keepLines/>
        <w:spacing w:before="200" w:line="312" w:lineRule="auto"/>
        <w:ind w:firstLine="709"/>
        <w:jc w:val="both"/>
        <w:outlineLvl w:val="2"/>
        <w:rPr>
          <w:b/>
          <w:sz w:val="24"/>
          <w:szCs w:val="24"/>
        </w:rPr>
      </w:pPr>
      <w:bookmarkStart w:id="205" w:name="_Toc433729393"/>
      <w:bookmarkStart w:id="206" w:name="_Toc437351213"/>
      <w:bookmarkStart w:id="207" w:name="_Toc438552191"/>
      <w:r w:rsidRPr="000367B5">
        <w:rPr>
          <w:b/>
          <w:sz w:val="24"/>
          <w:szCs w:val="24"/>
        </w:rPr>
        <w:t>Статья 43. Градостроительные регламенты. Иные виды территориальных зон.</w:t>
      </w:r>
      <w:bookmarkEnd w:id="205"/>
      <w:bookmarkEnd w:id="206"/>
      <w:bookmarkEnd w:id="207"/>
    </w:p>
    <w:p w:rsidR="00775112" w:rsidRPr="000367B5" w:rsidRDefault="00775112" w:rsidP="00D3268A">
      <w:pPr>
        <w:jc w:val="center"/>
        <w:rPr>
          <w:b/>
          <w:sz w:val="24"/>
          <w:szCs w:val="24"/>
          <w:u w:val="single"/>
        </w:rPr>
      </w:pPr>
    </w:p>
    <w:p w:rsidR="00775112" w:rsidRPr="000367B5" w:rsidRDefault="00775112" w:rsidP="00D3268A">
      <w:pPr>
        <w:jc w:val="center"/>
        <w:rPr>
          <w:b/>
          <w:sz w:val="24"/>
          <w:szCs w:val="24"/>
          <w:u w:val="single"/>
        </w:rPr>
      </w:pPr>
      <w:r w:rsidRPr="000367B5">
        <w:rPr>
          <w:b/>
          <w:sz w:val="24"/>
          <w:szCs w:val="24"/>
          <w:u w:val="single"/>
        </w:rPr>
        <w:t>ИВ – 1. Зона озеленения специального назначения</w:t>
      </w:r>
    </w:p>
    <w:p w:rsidR="00775112" w:rsidRPr="000367B5" w:rsidRDefault="00775112" w:rsidP="00D3268A">
      <w:pPr>
        <w:jc w:val="center"/>
        <w:rPr>
          <w:b/>
          <w:sz w:val="32"/>
          <w:szCs w:val="24"/>
          <w:u w:val="single"/>
        </w:rPr>
      </w:pPr>
    </w:p>
    <w:p w:rsidR="00775112" w:rsidRDefault="00775112" w:rsidP="00D3268A">
      <w:pPr>
        <w:spacing w:line="276" w:lineRule="auto"/>
        <w:ind w:firstLine="567"/>
        <w:jc w:val="both"/>
        <w:rPr>
          <w:i/>
          <w:iCs/>
          <w:sz w:val="24"/>
          <w:szCs w:val="24"/>
        </w:rPr>
      </w:pPr>
      <w:r w:rsidRPr="000367B5">
        <w:rPr>
          <w:i/>
          <w:iCs/>
          <w:sz w:val="24"/>
          <w:szCs w:val="24"/>
        </w:rPr>
        <w:lastRenderedPageBreak/>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1E20BD" w:rsidRPr="002666DA" w:rsidRDefault="001E20BD" w:rsidP="001E20BD">
      <w:pPr>
        <w:spacing w:line="276" w:lineRule="auto"/>
        <w:ind w:firstLine="567"/>
        <w:jc w:val="both"/>
        <w:rPr>
          <w:b/>
          <w:i/>
          <w:sz w:val="24"/>
          <w:szCs w:val="24"/>
        </w:rPr>
      </w:pPr>
      <w:r w:rsidRPr="002666DA">
        <w:rPr>
          <w:b/>
          <w:i/>
          <w:sz w:val="24"/>
          <w:szCs w:val="24"/>
        </w:rPr>
        <w:t>Допускается размещение объектов капитального строительства только в санитарно-защитных зонах от производственных предприятий.</w:t>
      </w:r>
    </w:p>
    <w:p w:rsidR="001E20BD" w:rsidRPr="002666DA" w:rsidRDefault="001E20BD" w:rsidP="001E20BD">
      <w:pPr>
        <w:jc w:val="both"/>
        <w:rPr>
          <w:b/>
          <w:i/>
          <w:sz w:val="24"/>
          <w:szCs w:val="24"/>
        </w:rPr>
      </w:pPr>
      <w:r w:rsidRPr="002666DA">
        <w:rPr>
          <w:b/>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p w:rsidR="001E20BD" w:rsidRPr="00D7745E" w:rsidRDefault="001E20BD" w:rsidP="001E20BD">
      <w:pPr>
        <w:jc w:val="both"/>
        <w:rPr>
          <w:i/>
          <w:iCs/>
          <w:color w:val="FF0000"/>
          <w:sz w:val="28"/>
          <w:szCs w:val="28"/>
        </w:rPr>
      </w:pPr>
    </w:p>
    <w:p w:rsidR="00775112" w:rsidRPr="000367B5" w:rsidRDefault="00775112" w:rsidP="00D3268A">
      <w:pPr>
        <w:numPr>
          <w:ilvl w:val="0"/>
          <w:numId w:val="27"/>
        </w:numPr>
        <w:jc w:val="both"/>
        <w:rPr>
          <w:b/>
          <w:sz w:val="22"/>
          <w:szCs w:val="22"/>
        </w:rPr>
      </w:pPr>
      <w:r w:rsidRPr="000367B5">
        <w:rPr>
          <w:b/>
          <w:sz w:val="22"/>
          <w:szCs w:val="22"/>
        </w:rPr>
        <w:t>ОСНОВНЫЕ ВИДЫ И ПАРАМЕТРЫ РАЗРЕШЕННОГО ИСПОЛЬЗОВАНИЯ ЗЕМЕЛЬНЫХ УЧАСТКОВ И ОБЪЕКТОВ КАПИТАЛЬНОГО СТРОИТЕЛЬСТВА</w:t>
      </w:r>
    </w:p>
    <w:p w:rsidR="00775112" w:rsidRPr="000367B5" w:rsidRDefault="00775112" w:rsidP="00D3268A">
      <w:pPr>
        <w:ind w:left="720"/>
        <w:contextualSpacing/>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3.1</w:t>
            </w:r>
          </w:p>
        </w:tc>
        <w:tc>
          <w:tcPr>
            <w:tcW w:w="1020" w:type="pct"/>
          </w:tcPr>
          <w:p w:rsidR="00775112" w:rsidRPr="000367B5" w:rsidRDefault="00775112" w:rsidP="005327B8">
            <w:pPr>
              <w:jc w:val="both"/>
              <w:rPr>
                <w:sz w:val="22"/>
                <w:szCs w:val="22"/>
              </w:rPr>
            </w:pPr>
            <w:r w:rsidRPr="000367B5">
              <w:rPr>
                <w:sz w:val="22"/>
                <w:szCs w:val="22"/>
              </w:rPr>
              <w:t xml:space="preserve">Коммунальное обслуживание </w:t>
            </w:r>
          </w:p>
          <w:p w:rsidR="00775112" w:rsidRPr="000367B5" w:rsidRDefault="00775112" w:rsidP="005327B8">
            <w:pPr>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p w:rsidR="00775112" w:rsidRPr="000367B5" w:rsidRDefault="00775112" w:rsidP="005327B8">
            <w:pPr>
              <w:jc w:val="both"/>
              <w:rPr>
                <w:sz w:val="24"/>
                <w:szCs w:val="24"/>
              </w:rPr>
            </w:pPr>
            <w:r w:rsidRPr="000367B5">
              <w:rPr>
                <w:sz w:val="22"/>
                <w:szCs w:val="22"/>
              </w:rPr>
              <w:t xml:space="preserve">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 в связи с предоставлением им коммунальных услуг)</w:t>
            </w:r>
          </w:p>
        </w:tc>
        <w:tc>
          <w:tcPr>
            <w:tcW w:w="1698" w:type="pct"/>
          </w:tcPr>
          <w:p w:rsidR="00775112" w:rsidRPr="008C0919" w:rsidRDefault="00775112" w:rsidP="005327B8">
            <w:pPr>
              <w:ind w:firstLine="449"/>
              <w:jc w:val="both"/>
              <w:rPr>
                <w:sz w:val="22"/>
                <w:szCs w:val="22"/>
              </w:rPr>
            </w:pPr>
            <w:r w:rsidRPr="008C0919">
              <w:rPr>
                <w:sz w:val="22"/>
                <w:szCs w:val="22"/>
              </w:rPr>
              <w:t>- минимальная/максимальная площадь земельных участков –</w:t>
            </w:r>
            <w:r w:rsidRPr="008C0919">
              <w:rPr>
                <w:b/>
                <w:sz w:val="22"/>
                <w:szCs w:val="22"/>
              </w:rPr>
              <w:t>4/50000</w:t>
            </w:r>
            <w:r w:rsidRPr="008C0919">
              <w:rPr>
                <w:sz w:val="22"/>
                <w:szCs w:val="22"/>
              </w:rPr>
              <w:t xml:space="preserve"> кв.м.;</w:t>
            </w:r>
          </w:p>
          <w:p w:rsidR="00775112" w:rsidRPr="008C0919" w:rsidRDefault="00775112" w:rsidP="005327B8">
            <w:pPr>
              <w:ind w:firstLine="426"/>
              <w:jc w:val="both"/>
              <w:rPr>
                <w:b/>
                <w:sz w:val="22"/>
                <w:szCs w:val="22"/>
              </w:rPr>
            </w:pPr>
            <w:r w:rsidRPr="008C0919">
              <w:rPr>
                <w:sz w:val="22"/>
                <w:szCs w:val="22"/>
              </w:rPr>
              <w:t xml:space="preserve">- максимальное количество этажей </w:t>
            </w:r>
            <w:r w:rsidRPr="008C0919">
              <w:rPr>
                <w:rFonts w:eastAsia="SimSun"/>
                <w:sz w:val="22"/>
                <w:szCs w:val="22"/>
                <w:lang w:eastAsia="zh-CN"/>
              </w:rPr>
              <w:t>зданий</w:t>
            </w:r>
            <w:r w:rsidRPr="008C0919">
              <w:rPr>
                <w:sz w:val="22"/>
                <w:szCs w:val="22"/>
              </w:rPr>
              <w:t xml:space="preserve"> – не более </w:t>
            </w:r>
            <w:r w:rsidRPr="008C0919">
              <w:rPr>
                <w:b/>
                <w:sz w:val="22"/>
                <w:szCs w:val="22"/>
              </w:rPr>
              <w:t>2 этажей;</w:t>
            </w:r>
          </w:p>
          <w:p w:rsidR="00775112" w:rsidRPr="008C0919" w:rsidRDefault="00775112" w:rsidP="005327B8">
            <w:pPr>
              <w:ind w:firstLine="223"/>
              <w:jc w:val="both"/>
              <w:rPr>
                <w:sz w:val="22"/>
                <w:szCs w:val="22"/>
              </w:rPr>
            </w:pPr>
            <w:r w:rsidRPr="008C0919">
              <w:rPr>
                <w:b/>
                <w:sz w:val="22"/>
                <w:szCs w:val="22"/>
              </w:rPr>
              <w:t xml:space="preserve">- </w:t>
            </w:r>
            <w:r w:rsidRPr="008C0919">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8C0919">
              <w:rPr>
                <w:b/>
                <w:sz w:val="22"/>
                <w:szCs w:val="22"/>
              </w:rPr>
              <w:t>22 м;</w:t>
            </w:r>
            <w:r w:rsidRPr="008C0919">
              <w:rPr>
                <w:sz w:val="22"/>
                <w:szCs w:val="22"/>
              </w:rPr>
              <w:t xml:space="preserve"> </w:t>
            </w:r>
          </w:p>
          <w:p w:rsidR="00775112" w:rsidRPr="008C0919" w:rsidRDefault="00775112" w:rsidP="005327B8">
            <w:pPr>
              <w:widowControl w:val="0"/>
              <w:ind w:firstLine="284"/>
              <w:jc w:val="both"/>
              <w:rPr>
                <w:bCs/>
                <w:sz w:val="22"/>
                <w:szCs w:val="22"/>
              </w:rPr>
            </w:pPr>
            <w:r w:rsidRPr="008C0919">
              <w:rPr>
                <w:sz w:val="22"/>
                <w:szCs w:val="22"/>
              </w:rPr>
              <w:t xml:space="preserve">-минимальные отступы от границ смежных  земельных участков – </w:t>
            </w:r>
            <w:r w:rsidRPr="008C0919">
              <w:rPr>
                <w:b/>
                <w:sz w:val="22"/>
                <w:szCs w:val="22"/>
              </w:rPr>
              <w:t>3 м.,</w:t>
            </w:r>
            <w:r w:rsidRPr="008C0919">
              <w:rPr>
                <w:sz w:val="22"/>
                <w:szCs w:val="22"/>
              </w:rPr>
              <w:t xml:space="preserve"> от фронтальной границы участка </w:t>
            </w:r>
            <w:r w:rsidRPr="008C0919">
              <w:rPr>
                <w:bCs/>
                <w:sz w:val="22"/>
                <w:szCs w:val="22"/>
              </w:rPr>
              <w:t xml:space="preserve">– </w:t>
            </w:r>
            <w:r w:rsidRPr="008C0919">
              <w:rPr>
                <w:b/>
                <w:bCs/>
                <w:sz w:val="22"/>
                <w:szCs w:val="22"/>
              </w:rPr>
              <w:t xml:space="preserve">5 м. </w:t>
            </w:r>
            <w:r w:rsidRPr="008C0919">
              <w:rPr>
                <w:bCs/>
                <w:sz w:val="22"/>
                <w:szCs w:val="22"/>
              </w:rPr>
              <w:t>(за исключением линейных объектов);</w:t>
            </w:r>
          </w:p>
          <w:p w:rsidR="00775112" w:rsidRPr="008C0919" w:rsidRDefault="00775112" w:rsidP="005327B8">
            <w:pPr>
              <w:autoSpaceDE w:val="0"/>
              <w:autoSpaceDN w:val="0"/>
              <w:adjustRightInd w:val="0"/>
              <w:ind w:firstLine="317"/>
              <w:jc w:val="both"/>
              <w:rPr>
                <w:sz w:val="22"/>
                <w:szCs w:val="22"/>
              </w:rPr>
            </w:pPr>
            <w:r w:rsidRPr="008C0919">
              <w:rPr>
                <w:sz w:val="22"/>
                <w:szCs w:val="22"/>
              </w:rPr>
              <w:t xml:space="preserve">- максимальный процент застройки в границах земельного участка – </w:t>
            </w:r>
            <w:r w:rsidRPr="008C0919">
              <w:rPr>
                <w:b/>
                <w:sz w:val="22"/>
                <w:szCs w:val="22"/>
              </w:rPr>
              <w:t>60%</w:t>
            </w:r>
            <w:r w:rsidRPr="008C0919">
              <w:rPr>
                <w:sz w:val="22"/>
                <w:szCs w:val="22"/>
              </w:rPr>
              <w:t>, за исключением линейных объектов;</w:t>
            </w:r>
          </w:p>
          <w:p w:rsidR="00775112" w:rsidRPr="008C0919" w:rsidRDefault="00775112" w:rsidP="005327B8">
            <w:pPr>
              <w:ind w:firstLine="426"/>
              <w:jc w:val="both"/>
              <w:rPr>
                <w:sz w:val="22"/>
                <w:szCs w:val="22"/>
              </w:rPr>
            </w:pPr>
            <w:r w:rsidRPr="008C0919">
              <w:rPr>
                <w:sz w:val="22"/>
                <w:szCs w:val="22"/>
              </w:rPr>
              <w:t xml:space="preserve">- минимальный процент озеленения - </w:t>
            </w:r>
            <w:r w:rsidRPr="008C0919">
              <w:rPr>
                <w:b/>
                <w:sz w:val="22"/>
                <w:szCs w:val="22"/>
              </w:rPr>
              <w:t>10%</w:t>
            </w:r>
            <w:r w:rsidRPr="008C0919">
              <w:rPr>
                <w:sz w:val="22"/>
                <w:szCs w:val="22"/>
              </w:rPr>
              <w:t xml:space="preserve"> от площади земельного участка, за исключением линейных объектов.</w:t>
            </w:r>
          </w:p>
          <w:p w:rsidR="00AC2CDC" w:rsidRPr="008C0919" w:rsidRDefault="00AC2CDC" w:rsidP="00AC2CDC">
            <w:pPr>
              <w:ind w:firstLine="567"/>
              <w:jc w:val="both"/>
              <w:rPr>
                <w:i/>
                <w:sz w:val="24"/>
                <w:szCs w:val="24"/>
              </w:rPr>
            </w:pPr>
            <w:r w:rsidRPr="008C0919">
              <w:rPr>
                <w:i/>
                <w:sz w:val="24"/>
                <w:szCs w:val="24"/>
              </w:rPr>
              <w:lastRenderedPageBreak/>
              <w:t>Допускается размещение объектов только в санитарно-защитных зонах от производственных предприятий.</w:t>
            </w:r>
          </w:p>
          <w:p w:rsidR="00AC2CDC" w:rsidRPr="008C0919" w:rsidRDefault="00AC2CDC" w:rsidP="00AC2CDC">
            <w:pPr>
              <w:ind w:firstLine="426"/>
              <w:jc w:val="both"/>
              <w:rPr>
                <w:b/>
                <w:sz w:val="22"/>
                <w:szCs w:val="22"/>
              </w:rPr>
            </w:pPr>
            <w:r w:rsidRPr="008C0919">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4"/>
                <w:szCs w:val="24"/>
              </w:rPr>
            </w:pPr>
            <w:r w:rsidRPr="000367B5">
              <w:rPr>
                <w:b/>
                <w:sz w:val="24"/>
                <w:szCs w:val="24"/>
              </w:rPr>
              <w:lastRenderedPageBreak/>
              <w:t>12.0</w:t>
            </w:r>
          </w:p>
        </w:tc>
        <w:tc>
          <w:tcPr>
            <w:tcW w:w="1020" w:type="pct"/>
          </w:tcPr>
          <w:p w:rsidR="00775112" w:rsidRPr="000367B5" w:rsidRDefault="00775112" w:rsidP="005327B8">
            <w:pPr>
              <w:widowControl w:val="0"/>
              <w:autoSpaceDE w:val="0"/>
              <w:autoSpaceDN w:val="0"/>
              <w:adjustRightInd w:val="0"/>
              <w:rPr>
                <w:sz w:val="24"/>
                <w:szCs w:val="24"/>
              </w:rPr>
            </w:pPr>
            <w:r w:rsidRPr="000367B5">
              <w:rPr>
                <w:sz w:val="24"/>
                <w:szCs w:val="24"/>
              </w:rPr>
              <w:t>Общее пользование территории</w:t>
            </w:r>
          </w:p>
          <w:p w:rsidR="00775112" w:rsidRPr="000367B5" w:rsidRDefault="00775112" w:rsidP="005327B8">
            <w:pPr>
              <w:widowControl w:val="0"/>
              <w:autoSpaceDE w:val="0"/>
              <w:autoSpaceDN w:val="0"/>
              <w:adjustRightInd w:val="0"/>
              <w:rPr>
                <w:sz w:val="24"/>
                <w:szCs w:val="24"/>
              </w:rPr>
            </w:pPr>
          </w:p>
        </w:tc>
        <w:tc>
          <w:tcPr>
            <w:tcW w:w="1845" w:type="pct"/>
          </w:tcPr>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98" w:type="pct"/>
          </w:tcPr>
          <w:p w:rsidR="00C03F1E" w:rsidRPr="008C0919" w:rsidRDefault="00C03F1E" w:rsidP="00C03F1E">
            <w:pPr>
              <w:ind w:firstLine="223"/>
              <w:jc w:val="both"/>
              <w:rPr>
                <w:sz w:val="22"/>
                <w:szCs w:val="22"/>
              </w:rPr>
            </w:pPr>
            <w:r w:rsidRPr="008C0919">
              <w:rPr>
                <w:sz w:val="22"/>
                <w:szCs w:val="22"/>
              </w:rPr>
              <w:t xml:space="preserve">-минимальная/максимальная площадь земельного участка–  </w:t>
            </w:r>
            <w:r w:rsidRPr="008C0919">
              <w:rPr>
                <w:b/>
                <w:sz w:val="22"/>
                <w:szCs w:val="22"/>
              </w:rPr>
              <w:t>5000/100000</w:t>
            </w:r>
            <w:r w:rsidRPr="008C0919">
              <w:rPr>
                <w:sz w:val="22"/>
                <w:szCs w:val="22"/>
              </w:rPr>
              <w:t xml:space="preserve"> кв. м;</w:t>
            </w:r>
          </w:p>
          <w:p w:rsidR="00C03F1E" w:rsidRPr="008C0919" w:rsidRDefault="00C03F1E" w:rsidP="00C03F1E">
            <w:pPr>
              <w:widowControl w:val="0"/>
              <w:ind w:firstLine="284"/>
              <w:rPr>
                <w:b/>
                <w:bCs/>
                <w:sz w:val="22"/>
                <w:szCs w:val="22"/>
              </w:rPr>
            </w:pPr>
            <w:r w:rsidRPr="008C0919">
              <w:rPr>
                <w:sz w:val="22"/>
                <w:szCs w:val="22"/>
              </w:rPr>
              <w:t xml:space="preserve">- минимальные отступы от границ смежных земельных участков – </w:t>
            </w:r>
            <w:r w:rsidRPr="008C0919">
              <w:rPr>
                <w:b/>
                <w:sz w:val="22"/>
                <w:szCs w:val="22"/>
              </w:rPr>
              <w:t>5 м.,</w:t>
            </w:r>
            <w:r w:rsidRPr="008C0919">
              <w:rPr>
                <w:sz w:val="22"/>
                <w:szCs w:val="22"/>
              </w:rPr>
              <w:t xml:space="preserve"> от красной линии участка </w:t>
            </w:r>
            <w:r w:rsidRPr="008C0919">
              <w:rPr>
                <w:bCs/>
                <w:sz w:val="22"/>
                <w:szCs w:val="22"/>
              </w:rPr>
              <w:t xml:space="preserve">– </w:t>
            </w:r>
            <w:r w:rsidRPr="008C0919">
              <w:rPr>
                <w:b/>
                <w:bCs/>
                <w:sz w:val="22"/>
                <w:szCs w:val="22"/>
              </w:rPr>
              <w:t>5 м.;</w:t>
            </w:r>
          </w:p>
          <w:p w:rsidR="00C03F1E" w:rsidRPr="008C0919" w:rsidRDefault="00C03F1E" w:rsidP="00C03F1E">
            <w:pPr>
              <w:ind w:firstLine="223"/>
              <w:jc w:val="both"/>
              <w:rPr>
                <w:rFonts w:eastAsia="SimSun"/>
                <w:sz w:val="22"/>
                <w:szCs w:val="22"/>
                <w:lang w:eastAsia="zh-CN"/>
              </w:rPr>
            </w:pPr>
            <w:r w:rsidRPr="008C0919">
              <w:rPr>
                <w:sz w:val="22"/>
                <w:szCs w:val="22"/>
              </w:rPr>
              <w:t xml:space="preserve">-максимальная высота зданий, строений, сооружений от уровня земли - </w:t>
            </w:r>
            <w:r w:rsidRPr="008C0919">
              <w:rPr>
                <w:b/>
                <w:sz w:val="22"/>
                <w:szCs w:val="22"/>
              </w:rPr>
              <w:t>25 м;</w:t>
            </w:r>
          </w:p>
          <w:p w:rsidR="00C03F1E" w:rsidRPr="008C0919" w:rsidRDefault="00C03F1E" w:rsidP="00C03F1E">
            <w:pPr>
              <w:autoSpaceDE w:val="0"/>
              <w:autoSpaceDN w:val="0"/>
              <w:adjustRightInd w:val="0"/>
              <w:jc w:val="both"/>
              <w:rPr>
                <w:rFonts w:eastAsia="Calibri"/>
                <w:bCs/>
                <w:sz w:val="24"/>
                <w:szCs w:val="24"/>
              </w:rPr>
            </w:pPr>
            <w:r w:rsidRPr="008C0919">
              <w:rPr>
                <w:rFonts w:eastAsia="SimSun"/>
                <w:sz w:val="22"/>
                <w:szCs w:val="22"/>
                <w:lang w:eastAsia="zh-CN"/>
              </w:rPr>
              <w:t xml:space="preserve">- </w:t>
            </w:r>
            <w:r w:rsidRPr="008C0919">
              <w:rPr>
                <w:rFonts w:eastAsia="Calibri"/>
                <w:bCs/>
                <w:sz w:val="24"/>
                <w:szCs w:val="24"/>
              </w:rPr>
              <w:t>соотношение элементов территории парка следует принимать в процентах от общей площади парка:</w:t>
            </w:r>
          </w:p>
          <w:p w:rsidR="00C03F1E" w:rsidRPr="008C0919" w:rsidRDefault="00C03F1E" w:rsidP="00C03F1E">
            <w:pPr>
              <w:autoSpaceDE w:val="0"/>
              <w:autoSpaceDN w:val="0"/>
              <w:adjustRightInd w:val="0"/>
              <w:ind w:firstLine="540"/>
              <w:jc w:val="both"/>
              <w:rPr>
                <w:rFonts w:eastAsia="Calibri"/>
                <w:b/>
                <w:bCs/>
                <w:sz w:val="24"/>
                <w:szCs w:val="24"/>
              </w:rPr>
            </w:pPr>
            <w:r w:rsidRPr="008C0919">
              <w:rPr>
                <w:rFonts w:eastAsia="Calibri"/>
                <w:bCs/>
                <w:sz w:val="24"/>
                <w:szCs w:val="24"/>
              </w:rPr>
              <w:t xml:space="preserve">территории зеленых насаждений и водоемов </w:t>
            </w:r>
            <w:r w:rsidRPr="008C0919">
              <w:rPr>
                <w:rFonts w:eastAsia="Calibri"/>
                <w:b/>
                <w:bCs/>
                <w:sz w:val="24"/>
                <w:szCs w:val="24"/>
              </w:rPr>
              <w:t>– 65% – 75%;</w:t>
            </w:r>
          </w:p>
          <w:p w:rsidR="00C03F1E" w:rsidRPr="008C0919" w:rsidRDefault="00C03F1E" w:rsidP="00C03F1E">
            <w:pPr>
              <w:autoSpaceDE w:val="0"/>
              <w:autoSpaceDN w:val="0"/>
              <w:adjustRightInd w:val="0"/>
              <w:ind w:firstLine="540"/>
              <w:jc w:val="both"/>
              <w:rPr>
                <w:rFonts w:eastAsia="Calibri"/>
                <w:bCs/>
                <w:sz w:val="24"/>
                <w:szCs w:val="24"/>
              </w:rPr>
            </w:pPr>
            <w:r w:rsidRPr="008C0919">
              <w:rPr>
                <w:rFonts w:eastAsia="Calibri"/>
                <w:bCs/>
                <w:sz w:val="24"/>
                <w:szCs w:val="24"/>
              </w:rPr>
              <w:t xml:space="preserve">аллеи, дороги, площадки </w:t>
            </w:r>
            <w:r w:rsidRPr="008C0919">
              <w:rPr>
                <w:rFonts w:eastAsia="Calibri"/>
                <w:b/>
                <w:bCs/>
                <w:sz w:val="24"/>
                <w:szCs w:val="24"/>
              </w:rPr>
              <w:t>– 10% - 15%;</w:t>
            </w:r>
          </w:p>
          <w:p w:rsidR="00C03F1E" w:rsidRPr="008C0919" w:rsidRDefault="00C03F1E" w:rsidP="00C03F1E">
            <w:pPr>
              <w:autoSpaceDE w:val="0"/>
              <w:autoSpaceDN w:val="0"/>
              <w:adjustRightInd w:val="0"/>
              <w:ind w:firstLine="540"/>
              <w:jc w:val="both"/>
              <w:rPr>
                <w:rFonts w:eastAsia="Calibri"/>
                <w:b/>
                <w:bCs/>
                <w:sz w:val="24"/>
                <w:szCs w:val="24"/>
              </w:rPr>
            </w:pPr>
            <w:r w:rsidRPr="008C0919">
              <w:rPr>
                <w:rFonts w:eastAsia="Calibri"/>
                <w:bCs/>
                <w:sz w:val="24"/>
                <w:szCs w:val="24"/>
              </w:rPr>
              <w:t xml:space="preserve">площадки – </w:t>
            </w:r>
            <w:r w:rsidRPr="008C0919">
              <w:rPr>
                <w:rFonts w:eastAsia="Calibri"/>
                <w:b/>
                <w:bCs/>
                <w:sz w:val="24"/>
                <w:szCs w:val="24"/>
              </w:rPr>
              <w:t>8% - 12%;</w:t>
            </w:r>
          </w:p>
          <w:p w:rsidR="00C03F1E" w:rsidRPr="008C0919" w:rsidRDefault="00C03F1E" w:rsidP="00C03F1E">
            <w:pPr>
              <w:autoSpaceDE w:val="0"/>
              <w:autoSpaceDN w:val="0"/>
              <w:adjustRightInd w:val="0"/>
              <w:ind w:firstLine="540"/>
              <w:jc w:val="both"/>
              <w:rPr>
                <w:rFonts w:eastAsia="Calibri"/>
                <w:b/>
                <w:bCs/>
                <w:sz w:val="24"/>
                <w:szCs w:val="24"/>
              </w:rPr>
            </w:pPr>
            <w:r w:rsidRPr="008C0919">
              <w:rPr>
                <w:rFonts w:eastAsia="Calibri"/>
                <w:bCs/>
                <w:sz w:val="24"/>
                <w:szCs w:val="24"/>
              </w:rPr>
              <w:t xml:space="preserve">сооружения – </w:t>
            </w:r>
            <w:r w:rsidRPr="008C0919">
              <w:rPr>
                <w:rFonts w:eastAsia="Calibri"/>
                <w:b/>
                <w:bCs/>
                <w:sz w:val="24"/>
                <w:szCs w:val="24"/>
              </w:rPr>
              <w:t>5% - 7%.</w:t>
            </w:r>
          </w:p>
          <w:p w:rsidR="00775112" w:rsidRPr="008C0919" w:rsidRDefault="00C03F1E" w:rsidP="00C03F1E">
            <w:pPr>
              <w:ind w:firstLine="426"/>
              <w:jc w:val="both"/>
              <w:rPr>
                <w:sz w:val="22"/>
                <w:szCs w:val="22"/>
              </w:rPr>
            </w:pPr>
            <w:r w:rsidRPr="008C0919">
              <w:rPr>
                <w:sz w:val="22"/>
                <w:szCs w:val="22"/>
              </w:rPr>
              <w:t>Без права возведения объектов капитального строительства.</w:t>
            </w:r>
          </w:p>
        </w:tc>
      </w:tr>
    </w:tbl>
    <w:p w:rsidR="00775112" w:rsidRPr="000367B5" w:rsidRDefault="00775112" w:rsidP="00D3268A">
      <w:pPr>
        <w:tabs>
          <w:tab w:val="left" w:pos="2520"/>
        </w:tabs>
        <w:rPr>
          <w:b/>
        </w:rPr>
      </w:pPr>
    </w:p>
    <w:p w:rsidR="00775112" w:rsidRPr="000367B5" w:rsidRDefault="00775112" w:rsidP="00D3268A">
      <w:pPr>
        <w:numPr>
          <w:ilvl w:val="0"/>
          <w:numId w:val="27"/>
        </w:numPr>
        <w:jc w:val="both"/>
        <w:rPr>
          <w:b/>
          <w:sz w:val="22"/>
          <w:szCs w:val="22"/>
        </w:rPr>
      </w:pPr>
      <w:r w:rsidRPr="000367B5">
        <w:rPr>
          <w:b/>
          <w:sz w:val="22"/>
          <w:szCs w:val="22"/>
        </w:rPr>
        <w:t>УСЛОВНО РАЗРЕШЕННЫЕ ВИДЫ И ПАРАМЕТРЫ ИСПОЛЬЗОВАНИЯ ЗЕМЕЛЬНЫХ УЧАСТКОВ И ОБЪЕКТОВ КАПИТАЛЬНОГО СТРОИТЕЛЬСТВА</w:t>
      </w:r>
    </w:p>
    <w:p w:rsidR="00775112" w:rsidRPr="000367B5" w:rsidRDefault="00775112" w:rsidP="00D3268A">
      <w:pPr>
        <w:ind w:left="720"/>
        <w:jc w:val="both"/>
        <w:rPr>
          <w:b/>
          <w:sz w:val="22"/>
          <w:szCs w:val="2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978"/>
        <w:gridCol w:w="5387"/>
        <w:gridCol w:w="4958"/>
      </w:tblGrid>
      <w:tr w:rsidR="00775112" w:rsidRPr="000367B5" w:rsidTr="005327B8">
        <w:trPr>
          <w:trHeight w:val="552"/>
          <w:tblHeader/>
        </w:trPr>
        <w:tc>
          <w:tcPr>
            <w:tcW w:w="437" w:type="pct"/>
            <w:vAlign w:val="center"/>
          </w:tcPr>
          <w:p w:rsidR="00775112" w:rsidRPr="000367B5" w:rsidRDefault="00775112" w:rsidP="005327B8">
            <w:pPr>
              <w:tabs>
                <w:tab w:val="left" w:pos="2520"/>
              </w:tabs>
              <w:jc w:val="center"/>
              <w:rPr>
                <w:b/>
                <w:sz w:val="22"/>
                <w:szCs w:val="22"/>
              </w:rPr>
            </w:pPr>
            <w:r w:rsidRPr="000367B5">
              <w:rPr>
                <w:b/>
                <w:sz w:val="22"/>
                <w:szCs w:val="22"/>
              </w:rPr>
              <w:t>Код вида</w:t>
            </w:r>
          </w:p>
          <w:p w:rsidR="00775112" w:rsidRPr="000367B5" w:rsidRDefault="00775112" w:rsidP="005327B8">
            <w:pPr>
              <w:tabs>
                <w:tab w:val="left" w:pos="2520"/>
              </w:tabs>
              <w:jc w:val="center"/>
              <w:rPr>
                <w:b/>
                <w:sz w:val="22"/>
                <w:szCs w:val="22"/>
              </w:rPr>
            </w:pPr>
            <w:r w:rsidRPr="000367B5">
              <w:rPr>
                <w:b/>
                <w:sz w:val="22"/>
                <w:szCs w:val="22"/>
              </w:rPr>
              <w:t>разрешен-ного использо-</w:t>
            </w:r>
          </w:p>
          <w:p w:rsidR="00775112" w:rsidRPr="000367B5" w:rsidRDefault="00775112" w:rsidP="005327B8">
            <w:pPr>
              <w:tabs>
                <w:tab w:val="left" w:pos="2520"/>
              </w:tabs>
              <w:jc w:val="center"/>
              <w:rPr>
                <w:b/>
                <w:sz w:val="22"/>
                <w:szCs w:val="22"/>
              </w:rPr>
            </w:pPr>
            <w:r w:rsidRPr="000367B5">
              <w:rPr>
                <w:b/>
                <w:sz w:val="22"/>
                <w:szCs w:val="22"/>
              </w:rPr>
              <w:t>вания</w:t>
            </w:r>
          </w:p>
        </w:tc>
        <w:tc>
          <w:tcPr>
            <w:tcW w:w="1020"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ЗЕМЕЛЬНЫХ УЧАСТКОВ</w:t>
            </w:r>
          </w:p>
          <w:p w:rsidR="00775112" w:rsidRPr="000367B5" w:rsidRDefault="00775112" w:rsidP="005327B8">
            <w:pPr>
              <w:tabs>
                <w:tab w:val="left" w:pos="2520"/>
              </w:tabs>
              <w:jc w:val="center"/>
              <w:rPr>
                <w:b/>
                <w:sz w:val="22"/>
                <w:szCs w:val="22"/>
              </w:rPr>
            </w:pPr>
          </w:p>
        </w:tc>
        <w:tc>
          <w:tcPr>
            <w:tcW w:w="1845" w:type="pct"/>
            <w:vAlign w:val="center"/>
          </w:tcPr>
          <w:p w:rsidR="00775112" w:rsidRPr="000367B5" w:rsidRDefault="00775112" w:rsidP="005327B8">
            <w:pPr>
              <w:tabs>
                <w:tab w:val="left" w:pos="2520"/>
              </w:tabs>
              <w:jc w:val="center"/>
              <w:rPr>
                <w:b/>
                <w:sz w:val="22"/>
                <w:szCs w:val="22"/>
              </w:rPr>
            </w:pPr>
            <w:r w:rsidRPr="000367B5">
              <w:rPr>
                <w:b/>
                <w:sz w:val="22"/>
                <w:szCs w:val="22"/>
              </w:rPr>
              <w:t>ВИДЫ РАЗРЕШЕННОГО ИСПОЛЬЗОВАНИЯ ОБЪЕКТОВ КАПИТАЛЬНОГО СТРОИТЕЛЬСТВА</w:t>
            </w:r>
          </w:p>
        </w:tc>
        <w:tc>
          <w:tcPr>
            <w:tcW w:w="1698" w:type="pct"/>
            <w:vAlign w:val="center"/>
          </w:tcPr>
          <w:p w:rsidR="00775112" w:rsidRPr="000367B5" w:rsidRDefault="00775112" w:rsidP="005327B8">
            <w:pPr>
              <w:tabs>
                <w:tab w:val="left" w:pos="2520"/>
              </w:tabs>
              <w:jc w:val="center"/>
              <w:rPr>
                <w:b/>
                <w:sz w:val="22"/>
                <w:szCs w:val="22"/>
              </w:rPr>
            </w:pPr>
            <w:r w:rsidRPr="000367B5">
              <w:rPr>
                <w:b/>
                <w:sz w:val="22"/>
                <w:szCs w:val="22"/>
              </w:rPr>
              <w:t>ПРЕДЕЛЬНЫЕ РАЗМЕРЫ ЗЕМЕЛЬНЫХ</w:t>
            </w:r>
          </w:p>
          <w:p w:rsidR="00775112" w:rsidRPr="000367B5" w:rsidRDefault="00775112" w:rsidP="005327B8">
            <w:pPr>
              <w:tabs>
                <w:tab w:val="left" w:pos="2520"/>
              </w:tabs>
              <w:jc w:val="center"/>
              <w:rPr>
                <w:b/>
                <w:sz w:val="22"/>
                <w:szCs w:val="22"/>
              </w:rPr>
            </w:pPr>
            <w:r w:rsidRPr="000367B5">
              <w:rPr>
                <w:b/>
                <w:sz w:val="22"/>
                <w:szCs w:val="22"/>
              </w:rPr>
              <w:t>УЧАСТКОВ И ПРЕДЕЛЬНЫЕ ПАРАМЕТРЫ</w:t>
            </w:r>
          </w:p>
          <w:p w:rsidR="00775112" w:rsidRPr="000367B5" w:rsidRDefault="00775112" w:rsidP="005327B8">
            <w:pPr>
              <w:tabs>
                <w:tab w:val="left" w:pos="2520"/>
              </w:tabs>
              <w:jc w:val="center"/>
              <w:rPr>
                <w:b/>
                <w:sz w:val="22"/>
                <w:szCs w:val="22"/>
              </w:rPr>
            </w:pPr>
            <w:r w:rsidRPr="000367B5">
              <w:rPr>
                <w:b/>
                <w:sz w:val="22"/>
                <w:szCs w:val="22"/>
              </w:rPr>
              <w:t>РАЗРЕШЕННОГО СТРОИТЕЛЬСТВА</w:t>
            </w:r>
          </w:p>
        </w:tc>
      </w:tr>
      <w:tr w:rsidR="00775112" w:rsidRPr="000367B5" w:rsidTr="005327B8">
        <w:trPr>
          <w:trHeight w:val="1912"/>
        </w:trPr>
        <w:tc>
          <w:tcPr>
            <w:tcW w:w="437" w:type="pct"/>
          </w:tcPr>
          <w:p w:rsidR="00775112" w:rsidRPr="000367B5" w:rsidRDefault="00775112" w:rsidP="005327B8">
            <w:pPr>
              <w:widowControl w:val="0"/>
              <w:autoSpaceDE w:val="0"/>
              <w:autoSpaceDN w:val="0"/>
              <w:adjustRightInd w:val="0"/>
              <w:jc w:val="center"/>
              <w:rPr>
                <w:b/>
                <w:sz w:val="24"/>
                <w:szCs w:val="24"/>
              </w:rPr>
            </w:pPr>
            <w:r w:rsidRPr="000367B5">
              <w:rPr>
                <w:b/>
                <w:sz w:val="24"/>
                <w:szCs w:val="24"/>
              </w:rPr>
              <w:t>4.1</w:t>
            </w:r>
          </w:p>
        </w:tc>
        <w:tc>
          <w:tcPr>
            <w:tcW w:w="1020" w:type="pct"/>
          </w:tcPr>
          <w:p w:rsidR="00775112" w:rsidRPr="000367B5" w:rsidRDefault="00775112" w:rsidP="005327B8">
            <w:pPr>
              <w:widowControl w:val="0"/>
              <w:autoSpaceDE w:val="0"/>
              <w:autoSpaceDN w:val="0"/>
              <w:adjustRightInd w:val="0"/>
              <w:rPr>
                <w:sz w:val="24"/>
                <w:szCs w:val="24"/>
              </w:rPr>
            </w:pPr>
            <w:r w:rsidRPr="000367B5">
              <w:rPr>
                <w:sz w:val="24"/>
                <w:szCs w:val="24"/>
              </w:rPr>
              <w:t>Деловое управление</w:t>
            </w:r>
          </w:p>
          <w:p w:rsidR="00775112" w:rsidRPr="000367B5" w:rsidRDefault="00775112" w:rsidP="005327B8">
            <w:pPr>
              <w:widowControl w:val="0"/>
              <w:autoSpaceDE w:val="0"/>
              <w:autoSpaceDN w:val="0"/>
              <w:adjustRightInd w:val="0"/>
              <w:rPr>
                <w:sz w:val="24"/>
                <w:szCs w:val="24"/>
              </w:rPr>
            </w:pPr>
          </w:p>
        </w:tc>
        <w:tc>
          <w:tcPr>
            <w:tcW w:w="1845" w:type="pct"/>
          </w:tcPr>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 земельного участка–  </w:t>
            </w:r>
            <w:r w:rsidRPr="000367B5">
              <w:rPr>
                <w:b/>
                <w:sz w:val="22"/>
                <w:szCs w:val="22"/>
              </w:rPr>
              <w:t>500/5000</w:t>
            </w:r>
            <w:r w:rsidRPr="000367B5">
              <w:rPr>
                <w:sz w:val="22"/>
                <w:szCs w:val="22"/>
              </w:rPr>
              <w:t xml:space="preserve"> кв. м;</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минимальные отступы:</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границ  смежных земельных участков - </w:t>
            </w:r>
            <w:r w:rsidRPr="000367B5">
              <w:rPr>
                <w:b/>
                <w:sz w:val="22"/>
                <w:szCs w:val="22"/>
              </w:rPr>
              <w:t xml:space="preserve">3 м,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от фронтальной границы участка– </w:t>
            </w:r>
            <w:r w:rsidRPr="000367B5">
              <w:rPr>
                <w:b/>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widowControl w:val="0"/>
              <w:ind w:firstLine="284"/>
              <w:rPr>
                <w:rFonts w:eastAsia="SimSun"/>
                <w:b/>
                <w:sz w:val="22"/>
                <w:szCs w:val="22"/>
                <w:lang w:eastAsia="zh-CN"/>
              </w:rPr>
            </w:pPr>
            <w:r w:rsidRPr="000367B5">
              <w:rPr>
                <w:rFonts w:eastAsia="SimSun"/>
                <w:sz w:val="22"/>
                <w:szCs w:val="22"/>
                <w:lang w:eastAsia="zh-CN"/>
              </w:rPr>
              <w:t xml:space="preserve">- максимальная высота объектов строительства от уровня земли до верха  перекрытия последнего  этажа (или конька кровли) не более </w:t>
            </w:r>
            <w:r w:rsidRPr="000367B5">
              <w:rPr>
                <w:rFonts w:eastAsia="SimSun"/>
                <w:b/>
                <w:sz w:val="22"/>
                <w:szCs w:val="22"/>
                <w:lang w:eastAsia="zh-CN"/>
              </w:rPr>
              <w:t>15 м.</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jc w:val="both"/>
              <w:rPr>
                <w:sz w:val="22"/>
                <w:szCs w:val="22"/>
              </w:rPr>
            </w:pPr>
            <w:r w:rsidRPr="000367B5">
              <w:rPr>
                <w:sz w:val="22"/>
                <w:szCs w:val="22"/>
              </w:rPr>
              <w:t xml:space="preserve">- минимальный процент озеленения  - </w:t>
            </w:r>
            <w:r w:rsidRPr="000367B5">
              <w:rPr>
                <w:b/>
                <w:sz w:val="22"/>
                <w:szCs w:val="22"/>
              </w:rPr>
              <w:t>15 %</w:t>
            </w:r>
            <w:r w:rsidRPr="000367B5">
              <w:rPr>
                <w:sz w:val="22"/>
                <w:szCs w:val="22"/>
              </w:rPr>
              <w:t xml:space="preserve"> от площади земельного участка.</w:t>
            </w:r>
          </w:p>
          <w:p w:rsidR="00AC2CDC" w:rsidRPr="00987B53" w:rsidRDefault="00AC2CDC" w:rsidP="00AC2CDC">
            <w:pPr>
              <w:ind w:firstLine="567"/>
              <w:jc w:val="both"/>
              <w:rPr>
                <w:i/>
                <w:sz w:val="24"/>
                <w:szCs w:val="24"/>
              </w:rPr>
            </w:pPr>
            <w:r w:rsidRPr="00987B53">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AC2CDC" w:rsidP="00AC2CDC">
            <w:pPr>
              <w:jc w:val="both"/>
              <w:rPr>
                <w:rFonts w:eastAsia="SimSun"/>
                <w:b/>
                <w:sz w:val="22"/>
                <w:szCs w:val="22"/>
                <w:lang w:eastAsia="zh-CN"/>
              </w:rPr>
            </w:pPr>
            <w:r w:rsidRPr="00987B53">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r w:rsidRPr="00AC2CDC">
              <w:rPr>
                <w:i/>
                <w:color w:val="FF0000"/>
                <w:sz w:val="24"/>
                <w:szCs w:val="24"/>
              </w:rPr>
              <w:t>.</w:t>
            </w:r>
          </w:p>
        </w:tc>
      </w:tr>
      <w:tr w:rsidR="00775112" w:rsidRPr="000367B5" w:rsidTr="00AC2CDC">
        <w:trPr>
          <w:trHeight w:val="1632"/>
        </w:trPr>
        <w:tc>
          <w:tcPr>
            <w:tcW w:w="437" w:type="pct"/>
          </w:tcPr>
          <w:p w:rsidR="00775112" w:rsidRPr="000367B5" w:rsidRDefault="00775112" w:rsidP="005327B8">
            <w:pPr>
              <w:widowControl w:val="0"/>
              <w:autoSpaceDE w:val="0"/>
              <w:autoSpaceDN w:val="0"/>
              <w:adjustRightInd w:val="0"/>
              <w:jc w:val="center"/>
              <w:rPr>
                <w:b/>
                <w:sz w:val="24"/>
                <w:szCs w:val="24"/>
              </w:rPr>
            </w:pPr>
            <w:r w:rsidRPr="000367B5">
              <w:rPr>
                <w:b/>
                <w:sz w:val="24"/>
                <w:szCs w:val="24"/>
              </w:rPr>
              <w:t>3.4</w:t>
            </w:r>
          </w:p>
        </w:tc>
        <w:tc>
          <w:tcPr>
            <w:tcW w:w="1020" w:type="pct"/>
          </w:tcPr>
          <w:p w:rsidR="00775112" w:rsidRPr="000367B5" w:rsidRDefault="00775112" w:rsidP="005327B8">
            <w:pPr>
              <w:widowControl w:val="0"/>
              <w:autoSpaceDE w:val="0"/>
              <w:autoSpaceDN w:val="0"/>
              <w:adjustRightInd w:val="0"/>
              <w:rPr>
                <w:sz w:val="24"/>
                <w:szCs w:val="24"/>
              </w:rPr>
            </w:pPr>
            <w:r w:rsidRPr="000367B5">
              <w:rPr>
                <w:sz w:val="24"/>
                <w:szCs w:val="24"/>
              </w:rPr>
              <w:t>Здравоохранение</w:t>
            </w:r>
          </w:p>
          <w:p w:rsidR="00775112" w:rsidRPr="000367B5" w:rsidRDefault="00775112" w:rsidP="005327B8">
            <w:pPr>
              <w:widowControl w:val="0"/>
              <w:autoSpaceDE w:val="0"/>
              <w:autoSpaceDN w:val="0"/>
              <w:adjustRightInd w:val="0"/>
              <w:rPr>
                <w:sz w:val="24"/>
                <w:szCs w:val="24"/>
              </w:rPr>
            </w:pPr>
          </w:p>
        </w:tc>
        <w:tc>
          <w:tcPr>
            <w:tcW w:w="1845" w:type="pct"/>
          </w:tcPr>
          <w:p w:rsidR="00775112" w:rsidRPr="000367B5" w:rsidRDefault="00775112" w:rsidP="005327B8">
            <w:pPr>
              <w:widowControl w:val="0"/>
              <w:autoSpaceDE w:val="0"/>
              <w:autoSpaceDN w:val="0"/>
              <w:adjustRightInd w:val="0"/>
              <w:jc w:val="both"/>
              <w:rPr>
                <w:sz w:val="24"/>
                <w:szCs w:val="24"/>
              </w:rPr>
            </w:pPr>
            <w:r w:rsidRPr="000367B5">
              <w:rPr>
                <w:sz w:val="24"/>
                <w:szCs w:val="24"/>
              </w:rPr>
              <w:t xml:space="preserve">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w:t>
            </w:r>
            <w:r w:rsidRPr="000367B5">
              <w:rPr>
                <w:sz w:val="24"/>
                <w:szCs w:val="24"/>
              </w:rPr>
              <w:lastRenderedPageBreak/>
              <w:t>санатории и профилактории, обеспечивающие оказание услуги по лечению)</w:t>
            </w:r>
          </w:p>
        </w:tc>
        <w:tc>
          <w:tcPr>
            <w:tcW w:w="1698" w:type="pct"/>
          </w:tcPr>
          <w:p w:rsidR="00775112" w:rsidRPr="00473BB5" w:rsidRDefault="00775112" w:rsidP="005327B8">
            <w:pPr>
              <w:ind w:firstLine="223"/>
              <w:jc w:val="both"/>
              <w:rPr>
                <w:sz w:val="22"/>
                <w:szCs w:val="22"/>
              </w:rPr>
            </w:pPr>
            <w:r w:rsidRPr="000367B5">
              <w:rPr>
                <w:sz w:val="22"/>
                <w:szCs w:val="22"/>
              </w:rPr>
              <w:lastRenderedPageBreak/>
              <w:t>- м</w:t>
            </w:r>
            <w:r w:rsidRPr="00473BB5">
              <w:rPr>
                <w:sz w:val="22"/>
                <w:szCs w:val="22"/>
              </w:rPr>
              <w:t>инимальная/максимальная площадь земельного участка</w:t>
            </w:r>
            <w:r w:rsidRPr="000367B5">
              <w:rPr>
                <w:sz w:val="22"/>
                <w:szCs w:val="22"/>
              </w:rPr>
              <w:t xml:space="preserve"> </w:t>
            </w:r>
            <w:r w:rsidRPr="00473BB5">
              <w:rPr>
                <w:sz w:val="22"/>
                <w:szCs w:val="22"/>
              </w:rPr>
              <w:t xml:space="preserve">– </w:t>
            </w:r>
            <w:r w:rsidRPr="00473BB5">
              <w:rPr>
                <w:b/>
                <w:sz w:val="22"/>
                <w:szCs w:val="22"/>
              </w:rPr>
              <w:t>2000/50000</w:t>
            </w:r>
            <w:r w:rsidRPr="00473BB5">
              <w:rPr>
                <w:sz w:val="22"/>
                <w:szCs w:val="22"/>
              </w:rPr>
              <w:t xml:space="preserve"> кв. м;</w:t>
            </w:r>
          </w:p>
          <w:p w:rsidR="00AC2CDC" w:rsidRPr="00987B53" w:rsidRDefault="00775112" w:rsidP="00AC2CDC">
            <w:pPr>
              <w:autoSpaceDE w:val="0"/>
              <w:autoSpaceDN w:val="0"/>
              <w:adjustRightInd w:val="0"/>
              <w:ind w:firstLine="317"/>
              <w:jc w:val="both"/>
              <w:rPr>
                <w:sz w:val="22"/>
                <w:szCs w:val="22"/>
              </w:rPr>
            </w:pPr>
            <w:r w:rsidRPr="00473BB5">
              <w:rPr>
                <w:sz w:val="22"/>
                <w:szCs w:val="22"/>
              </w:rPr>
              <w:t xml:space="preserve">- минимальные отступы от границ участка - </w:t>
            </w:r>
            <w:r w:rsidRPr="00473BB5">
              <w:rPr>
                <w:b/>
                <w:sz w:val="22"/>
                <w:szCs w:val="22"/>
              </w:rPr>
              <w:t>6 м</w:t>
            </w:r>
            <w:r w:rsidR="00AC2CDC">
              <w:rPr>
                <w:b/>
                <w:sz w:val="22"/>
                <w:szCs w:val="22"/>
              </w:rPr>
              <w:t>,</w:t>
            </w:r>
            <w:r w:rsidR="00AC2CDC" w:rsidRPr="000367B5">
              <w:rPr>
                <w:sz w:val="22"/>
                <w:szCs w:val="22"/>
              </w:rPr>
              <w:t xml:space="preserve"> </w:t>
            </w:r>
            <w:r w:rsidR="00AC2CDC" w:rsidRPr="00987B53">
              <w:rPr>
                <w:sz w:val="22"/>
                <w:szCs w:val="22"/>
              </w:rPr>
              <w:t>от фронтальной границы участка–6</w:t>
            </w:r>
            <w:r w:rsidR="00AC2CDC" w:rsidRPr="00987B53">
              <w:rPr>
                <w:b/>
                <w:sz w:val="22"/>
                <w:szCs w:val="22"/>
              </w:rPr>
              <w:t xml:space="preserve"> м.</w:t>
            </w:r>
          </w:p>
          <w:p w:rsidR="00775112" w:rsidRPr="00473BB5" w:rsidRDefault="00775112" w:rsidP="005327B8">
            <w:pPr>
              <w:widowControl w:val="0"/>
              <w:ind w:firstLine="284"/>
              <w:jc w:val="both"/>
              <w:rPr>
                <w:rFonts w:eastAsia="SimSun"/>
                <w:sz w:val="22"/>
                <w:szCs w:val="22"/>
                <w:lang w:eastAsia="zh-CN"/>
              </w:rPr>
            </w:pPr>
            <w:r w:rsidRPr="00473BB5">
              <w:rPr>
                <w:rFonts w:eastAsia="SimSun"/>
                <w:sz w:val="22"/>
                <w:szCs w:val="22"/>
                <w:lang w:eastAsia="zh-CN"/>
              </w:rPr>
              <w:t xml:space="preserve">- максимальное количество этажей зданий – </w:t>
            </w:r>
            <w:r w:rsidRPr="00473BB5">
              <w:rPr>
                <w:rFonts w:eastAsia="SimSun"/>
                <w:b/>
                <w:sz w:val="22"/>
                <w:szCs w:val="22"/>
                <w:lang w:eastAsia="zh-CN"/>
              </w:rPr>
              <w:t>3 этажа;</w:t>
            </w:r>
            <w:r w:rsidRPr="00473BB5">
              <w:rPr>
                <w:rFonts w:eastAsia="SimSun"/>
                <w:sz w:val="22"/>
                <w:szCs w:val="22"/>
                <w:lang w:eastAsia="zh-CN"/>
              </w:rPr>
              <w:t xml:space="preserve"> </w:t>
            </w:r>
          </w:p>
          <w:p w:rsidR="00775112" w:rsidRPr="00473BB5" w:rsidRDefault="00775112" w:rsidP="005327B8">
            <w:pPr>
              <w:ind w:firstLine="223"/>
              <w:jc w:val="both"/>
              <w:rPr>
                <w:sz w:val="22"/>
                <w:szCs w:val="22"/>
              </w:rPr>
            </w:pPr>
            <w:r w:rsidRPr="00473BB5">
              <w:rPr>
                <w:b/>
                <w:sz w:val="22"/>
                <w:szCs w:val="22"/>
              </w:rPr>
              <w:t xml:space="preserve">- </w:t>
            </w:r>
            <w:r w:rsidRPr="00473BB5">
              <w:rPr>
                <w:sz w:val="22"/>
                <w:szCs w:val="22"/>
              </w:rPr>
              <w:t xml:space="preserve">максимальная высота объектов капитального </w:t>
            </w:r>
            <w:r w:rsidRPr="00473BB5">
              <w:rPr>
                <w:sz w:val="22"/>
                <w:szCs w:val="22"/>
              </w:rPr>
              <w:lastRenderedPageBreak/>
              <w:t xml:space="preserve">строительства от уровня земли до верха перекрытия последнего этажа (или конька кровли) -  не более </w:t>
            </w:r>
            <w:r w:rsidRPr="00473BB5">
              <w:rPr>
                <w:b/>
                <w:sz w:val="22"/>
                <w:szCs w:val="22"/>
              </w:rPr>
              <w:t>15 м;</w:t>
            </w:r>
            <w:r w:rsidRPr="00473BB5">
              <w:rPr>
                <w:sz w:val="22"/>
                <w:szCs w:val="22"/>
              </w:rPr>
              <w:t xml:space="preserve"> </w:t>
            </w:r>
          </w:p>
          <w:p w:rsidR="00775112" w:rsidRPr="00473BB5" w:rsidRDefault="00775112" w:rsidP="005327B8">
            <w:pPr>
              <w:ind w:firstLine="223"/>
              <w:jc w:val="both"/>
              <w:rPr>
                <w:sz w:val="22"/>
                <w:szCs w:val="22"/>
              </w:rPr>
            </w:pPr>
            <w:r w:rsidRPr="00473BB5">
              <w:rPr>
                <w:sz w:val="22"/>
                <w:szCs w:val="22"/>
              </w:rPr>
              <w:t xml:space="preserve">- максимальный процент застройки в границах земельного участка – </w:t>
            </w:r>
            <w:r w:rsidRPr="00473BB5">
              <w:rPr>
                <w:b/>
                <w:sz w:val="22"/>
                <w:szCs w:val="22"/>
              </w:rPr>
              <w:t>60%</w:t>
            </w:r>
            <w:r w:rsidRPr="00473BB5">
              <w:rPr>
                <w:sz w:val="22"/>
                <w:szCs w:val="22"/>
              </w:rPr>
              <w:t>.</w:t>
            </w:r>
          </w:p>
          <w:p w:rsidR="00775112" w:rsidRPr="000367B5" w:rsidRDefault="00775112" w:rsidP="005327B8">
            <w:pPr>
              <w:widowControl w:val="0"/>
              <w:ind w:firstLine="284"/>
              <w:jc w:val="both"/>
              <w:rPr>
                <w:sz w:val="22"/>
                <w:szCs w:val="22"/>
              </w:rPr>
            </w:pPr>
            <w:r w:rsidRPr="000367B5">
              <w:rPr>
                <w:sz w:val="22"/>
                <w:szCs w:val="22"/>
              </w:rPr>
              <w:t>- м</w:t>
            </w:r>
            <w:r w:rsidRPr="00473BB5">
              <w:rPr>
                <w:sz w:val="22"/>
                <w:szCs w:val="22"/>
              </w:rPr>
              <w:t xml:space="preserve">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p w:rsidR="00775112" w:rsidRPr="000367B5" w:rsidRDefault="00775112" w:rsidP="005327B8">
            <w:pPr>
              <w:ind w:firstLine="426"/>
              <w:jc w:val="both"/>
              <w:rPr>
                <w:sz w:val="22"/>
                <w:szCs w:val="22"/>
              </w:rPr>
            </w:pPr>
            <w:r w:rsidRPr="00473BB5">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AC2CDC" w:rsidRPr="00AD6906" w:rsidRDefault="00AC2CDC" w:rsidP="00AC2CDC">
            <w:pPr>
              <w:ind w:firstLine="567"/>
              <w:jc w:val="both"/>
              <w:rPr>
                <w:i/>
                <w:sz w:val="24"/>
                <w:szCs w:val="24"/>
              </w:rPr>
            </w:pPr>
            <w:r w:rsidRPr="00AD6906">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AC2CDC" w:rsidP="00AC2CDC">
            <w:pPr>
              <w:ind w:firstLine="426"/>
              <w:jc w:val="both"/>
              <w:rPr>
                <w:rFonts w:eastAsia="SimSun"/>
                <w:b/>
                <w:sz w:val="22"/>
                <w:szCs w:val="22"/>
                <w:lang w:eastAsia="zh-CN"/>
              </w:rPr>
            </w:pPr>
            <w:r w:rsidRPr="00AD6906">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3125"/>
        </w:trPr>
        <w:tc>
          <w:tcPr>
            <w:tcW w:w="437" w:type="pct"/>
          </w:tcPr>
          <w:p w:rsidR="00775112" w:rsidRPr="000367B5" w:rsidRDefault="00775112" w:rsidP="005327B8">
            <w:pPr>
              <w:widowControl w:val="0"/>
              <w:autoSpaceDE w:val="0"/>
              <w:autoSpaceDN w:val="0"/>
              <w:adjustRightInd w:val="0"/>
              <w:jc w:val="center"/>
              <w:rPr>
                <w:b/>
                <w:sz w:val="24"/>
                <w:szCs w:val="24"/>
              </w:rPr>
            </w:pPr>
            <w:r w:rsidRPr="000367B5">
              <w:rPr>
                <w:b/>
                <w:sz w:val="24"/>
                <w:szCs w:val="24"/>
              </w:rPr>
              <w:lastRenderedPageBreak/>
              <w:t>5.1</w:t>
            </w:r>
          </w:p>
        </w:tc>
        <w:tc>
          <w:tcPr>
            <w:tcW w:w="1020" w:type="pct"/>
          </w:tcPr>
          <w:p w:rsidR="00775112" w:rsidRPr="000367B5" w:rsidRDefault="00775112" w:rsidP="005327B8">
            <w:pPr>
              <w:widowControl w:val="0"/>
              <w:autoSpaceDE w:val="0"/>
              <w:autoSpaceDN w:val="0"/>
              <w:adjustRightInd w:val="0"/>
              <w:rPr>
                <w:sz w:val="24"/>
                <w:szCs w:val="24"/>
              </w:rPr>
            </w:pPr>
            <w:r w:rsidRPr="000367B5">
              <w:rPr>
                <w:sz w:val="24"/>
                <w:szCs w:val="24"/>
              </w:rPr>
              <w:t>Спорт</w:t>
            </w:r>
          </w:p>
          <w:p w:rsidR="00775112" w:rsidRPr="000367B5" w:rsidRDefault="00775112" w:rsidP="005327B8">
            <w:pPr>
              <w:widowControl w:val="0"/>
              <w:autoSpaceDE w:val="0"/>
              <w:autoSpaceDN w:val="0"/>
              <w:adjustRightInd w:val="0"/>
              <w:rPr>
                <w:sz w:val="24"/>
                <w:szCs w:val="24"/>
              </w:rPr>
            </w:pPr>
          </w:p>
        </w:tc>
        <w:tc>
          <w:tcPr>
            <w:tcW w:w="1845" w:type="pct"/>
          </w:tcPr>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1698" w:type="pct"/>
          </w:tcPr>
          <w:p w:rsidR="00775112" w:rsidRPr="00D9755C" w:rsidRDefault="00775112" w:rsidP="005327B8">
            <w:pPr>
              <w:ind w:firstLine="223"/>
              <w:jc w:val="both"/>
              <w:rPr>
                <w:sz w:val="22"/>
                <w:szCs w:val="22"/>
              </w:rPr>
            </w:pPr>
            <w:r w:rsidRPr="00D9755C">
              <w:rPr>
                <w:sz w:val="22"/>
                <w:szCs w:val="22"/>
              </w:rPr>
              <w:t xml:space="preserve">- минимальная/максимальная площадь земельного участка–  </w:t>
            </w:r>
            <w:r w:rsidRPr="00D9755C">
              <w:rPr>
                <w:b/>
                <w:sz w:val="22"/>
                <w:szCs w:val="22"/>
              </w:rPr>
              <w:t>1000/50000</w:t>
            </w:r>
            <w:r w:rsidRPr="00D9755C">
              <w:rPr>
                <w:sz w:val="22"/>
                <w:szCs w:val="22"/>
              </w:rPr>
              <w:t xml:space="preserve"> кв. м;</w:t>
            </w:r>
          </w:p>
          <w:p w:rsidR="00775112" w:rsidRPr="00D9755C" w:rsidRDefault="00775112" w:rsidP="005327B8">
            <w:pPr>
              <w:autoSpaceDE w:val="0"/>
              <w:autoSpaceDN w:val="0"/>
              <w:adjustRightInd w:val="0"/>
              <w:ind w:firstLine="317"/>
              <w:jc w:val="both"/>
              <w:rPr>
                <w:sz w:val="22"/>
                <w:szCs w:val="22"/>
              </w:rPr>
            </w:pPr>
            <w:r w:rsidRPr="00D9755C">
              <w:rPr>
                <w:sz w:val="22"/>
                <w:szCs w:val="22"/>
              </w:rPr>
              <w:t>- минимальные отступы:</w:t>
            </w:r>
          </w:p>
          <w:p w:rsidR="00775112" w:rsidRPr="00D9755C" w:rsidRDefault="00775112" w:rsidP="005327B8">
            <w:pPr>
              <w:widowControl w:val="0"/>
              <w:ind w:firstLine="284"/>
              <w:rPr>
                <w:b/>
                <w:bCs/>
                <w:sz w:val="22"/>
                <w:szCs w:val="22"/>
              </w:rPr>
            </w:pPr>
            <w:r w:rsidRPr="00D9755C">
              <w:rPr>
                <w:sz w:val="22"/>
                <w:szCs w:val="22"/>
              </w:rPr>
              <w:t xml:space="preserve">от границ смежных  земельных участков – </w:t>
            </w:r>
            <w:r w:rsidRPr="00D9755C">
              <w:rPr>
                <w:b/>
                <w:sz w:val="22"/>
                <w:szCs w:val="22"/>
              </w:rPr>
              <w:t>3 м</w:t>
            </w:r>
            <w:r w:rsidRPr="000367B5">
              <w:rPr>
                <w:b/>
                <w:sz w:val="22"/>
                <w:szCs w:val="22"/>
              </w:rPr>
              <w:t>.</w:t>
            </w:r>
            <w:r w:rsidRPr="00D9755C">
              <w:rPr>
                <w:b/>
                <w:sz w:val="22"/>
                <w:szCs w:val="22"/>
              </w:rPr>
              <w:t>,</w:t>
            </w:r>
            <w:r w:rsidRPr="00D9755C">
              <w:rPr>
                <w:sz w:val="22"/>
                <w:szCs w:val="22"/>
              </w:rPr>
              <w:t xml:space="preserve"> от фронтальной границы участка </w:t>
            </w:r>
            <w:r w:rsidRPr="00D9755C">
              <w:rPr>
                <w:bCs/>
                <w:sz w:val="22"/>
                <w:szCs w:val="22"/>
              </w:rPr>
              <w:t xml:space="preserve">– </w:t>
            </w:r>
            <w:r w:rsidRPr="00D9755C">
              <w:rPr>
                <w:b/>
                <w:bCs/>
                <w:sz w:val="22"/>
                <w:szCs w:val="22"/>
              </w:rPr>
              <w:t>5 м</w:t>
            </w:r>
            <w:r w:rsidRPr="000367B5">
              <w:rPr>
                <w:b/>
                <w:bCs/>
                <w:sz w:val="22"/>
                <w:szCs w:val="22"/>
              </w:rPr>
              <w:t>.</w:t>
            </w:r>
            <w:r w:rsidRPr="00D9755C">
              <w:rPr>
                <w:b/>
                <w:bCs/>
                <w:sz w:val="22"/>
                <w:szCs w:val="22"/>
              </w:rPr>
              <w:t>;</w:t>
            </w:r>
          </w:p>
          <w:p w:rsidR="00775112" w:rsidRPr="00D9755C" w:rsidRDefault="00775112" w:rsidP="005327B8">
            <w:pPr>
              <w:widowControl w:val="0"/>
              <w:ind w:firstLine="284"/>
              <w:rPr>
                <w:rFonts w:eastAsia="SimSun"/>
                <w:sz w:val="22"/>
                <w:szCs w:val="22"/>
                <w:lang w:eastAsia="zh-CN"/>
              </w:rPr>
            </w:pPr>
            <w:r w:rsidRPr="00D9755C">
              <w:rPr>
                <w:rFonts w:eastAsia="SimSun"/>
                <w:sz w:val="22"/>
                <w:szCs w:val="22"/>
                <w:lang w:eastAsia="zh-CN"/>
              </w:rPr>
              <w:t xml:space="preserve">- максимальное количество этажей зданий – </w:t>
            </w:r>
            <w:r w:rsidRPr="00D9755C">
              <w:rPr>
                <w:rFonts w:eastAsia="SimSun"/>
                <w:b/>
                <w:sz w:val="22"/>
                <w:szCs w:val="22"/>
                <w:lang w:eastAsia="zh-CN"/>
              </w:rPr>
              <w:t>3 этажа;</w:t>
            </w:r>
            <w:r w:rsidRPr="00D9755C">
              <w:rPr>
                <w:rFonts w:eastAsia="SimSun"/>
                <w:sz w:val="22"/>
                <w:szCs w:val="22"/>
                <w:lang w:eastAsia="zh-CN"/>
              </w:rPr>
              <w:t xml:space="preserve"> </w:t>
            </w:r>
          </w:p>
          <w:p w:rsidR="00775112" w:rsidRPr="00D9755C" w:rsidRDefault="00775112" w:rsidP="005327B8">
            <w:pPr>
              <w:widowControl w:val="0"/>
              <w:ind w:firstLine="284"/>
              <w:rPr>
                <w:rFonts w:eastAsia="SimSun"/>
                <w:sz w:val="22"/>
                <w:szCs w:val="22"/>
                <w:lang w:eastAsia="zh-CN"/>
              </w:rPr>
            </w:pPr>
            <w:r w:rsidRPr="000367B5">
              <w:rPr>
                <w:rFonts w:eastAsia="SimSun"/>
                <w:sz w:val="22"/>
                <w:szCs w:val="22"/>
                <w:lang w:eastAsia="zh-CN"/>
              </w:rPr>
              <w:t>- м</w:t>
            </w:r>
            <w:r w:rsidRPr="00D9755C">
              <w:rPr>
                <w:rFonts w:eastAsia="SimSun"/>
                <w:sz w:val="22"/>
                <w:szCs w:val="22"/>
                <w:lang w:eastAsia="zh-CN"/>
              </w:rPr>
              <w:t xml:space="preserve">аксимальная высота объектов строительства от уровня земли до верха  перекрытия последнего  этажа (или конька кровли) не более </w:t>
            </w:r>
            <w:r w:rsidRPr="00D9755C">
              <w:rPr>
                <w:rFonts w:eastAsia="SimSun"/>
                <w:b/>
                <w:sz w:val="22"/>
                <w:szCs w:val="22"/>
                <w:lang w:eastAsia="zh-CN"/>
              </w:rPr>
              <w:t>15 м.</w:t>
            </w:r>
          </w:p>
          <w:p w:rsidR="00775112" w:rsidRPr="00D9755C" w:rsidRDefault="00775112" w:rsidP="005327B8">
            <w:pPr>
              <w:autoSpaceDE w:val="0"/>
              <w:autoSpaceDN w:val="0"/>
              <w:adjustRightInd w:val="0"/>
              <w:ind w:firstLine="317"/>
              <w:jc w:val="both"/>
              <w:rPr>
                <w:sz w:val="22"/>
                <w:szCs w:val="22"/>
              </w:rPr>
            </w:pPr>
            <w:r w:rsidRPr="00D9755C">
              <w:rPr>
                <w:sz w:val="22"/>
                <w:szCs w:val="22"/>
              </w:rPr>
              <w:t xml:space="preserve">- максимальный процент застройки в границах земельного участка – </w:t>
            </w:r>
            <w:r w:rsidRPr="00D9755C">
              <w:rPr>
                <w:b/>
                <w:sz w:val="22"/>
                <w:szCs w:val="22"/>
              </w:rPr>
              <w:t>60%</w:t>
            </w:r>
            <w:r w:rsidRPr="00D9755C">
              <w:rPr>
                <w:sz w:val="22"/>
                <w:szCs w:val="22"/>
              </w:rPr>
              <w:t>.</w:t>
            </w:r>
          </w:p>
          <w:p w:rsidR="00775112" w:rsidRPr="000367B5" w:rsidRDefault="00775112" w:rsidP="005327B8">
            <w:pPr>
              <w:ind w:firstLine="426"/>
              <w:jc w:val="both"/>
              <w:rPr>
                <w:sz w:val="22"/>
                <w:szCs w:val="22"/>
              </w:rPr>
            </w:pPr>
            <w:r w:rsidRPr="000367B5">
              <w:rPr>
                <w:sz w:val="22"/>
                <w:szCs w:val="22"/>
              </w:rPr>
              <w:t>- м</w:t>
            </w:r>
            <w:r w:rsidRPr="00D9755C">
              <w:rPr>
                <w:sz w:val="22"/>
                <w:szCs w:val="22"/>
              </w:rPr>
              <w:t>инимальный процент озеленения  -</w:t>
            </w:r>
            <w:r w:rsidRPr="000367B5">
              <w:rPr>
                <w:sz w:val="22"/>
                <w:szCs w:val="22"/>
              </w:rPr>
              <w:t xml:space="preserve"> </w:t>
            </w:r>
            <w:r w:rsidRPr="00D9755C">
              <w:rPr>
                <w:b/>
                <w:sz w:val="22"/>
                <w:szCs w:val="22"/>
              </w:rPr>
              <w:t>15 %</w:t>
            </w:r>
            <w:r w:rsidRPr="00D9755C">
              <w:rPr>
                <w:sz w:val="22"/>
                <w:szCs w:val="22"/>
              </w:rPr>
              <w:t xml:space="preserve"> от площади земельного участка.</w:t>
            </w:r>
          </w:p>
          <w:p w:rsidR="00AC2CDC" w:rsidRPr="000B0F60" w:rsidRDefault="00AC2CDC" w:rsidP="00AC2CDC">
            <w:pPr>
              <w:ind w:firstLine="567"/>
              <w:jc w:val="both"/>
              <w:rPr>
                <w:i/>
                <w:sz w:val="24"/>
                <w:szCs w:val="24"/>
              </w:rPr>
            </w:pPr>
            <w:r w:rsidRPr="000B0F60">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AC2CDC" w:rsidP="00AC2CDC">
            <w:pPr>
              <w:ind w:firstLine="426"/>
              <w:jc w:val="both"/>
              <w:rPr>
                <w:rFonts w:eastAsia="SimSun"/>
                <w:b/>
                <w:sz w:val="22"/>
                <w:szCs w:val="22"/>
                <w:lang w:eastAsia="zh-CN"/>
              </w:rPr>
            </w:pPr>
            <w:r w:rsidRPr="000B0F60">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2030"/>
        </w:trPr>
        <w:tc>
          <w:tcPr>
            <w:tcW w:w="437" w:type="pct"/>
          </w:tcPr>
          <w:p w:rsidR="00775112" w:rsidRPr="000367B5" w:rsidRDefault="00775112" w:rsidP="005327B8">
            <w:pPr>
              <w:keepLines/>
              <w:widowControl w:val="0"/>
              <w:jc w:val="center"/>
              <w:rPr>
                <w:b/>
                <w:sz w:val="22"/>
                <w:szCs w:val="22"/>
              </w:rPr>
            </w:pPr>
            <w:r w:rsidRPr="000367B5">
              <w:rPr>
                <w:b/>
                <w:sz w:val="22"/>
                <w:szCs w:val="22"/>
              </w:rPr>
              <w:lastRenderedPageBreak/>
              <w:t>3.3</w:t>
            </w:r>
          </w:p>
        </w:tc>
        <w:tc>
          <w:tcPr>
            <w:tcW w:w="1020" w:type="pct"/>
          </w:tcPr>
          <w:p w:rsidR="00775112" w:rsidRPr="000367B5" w:rsidRDefault="00775112" w:rsidP="005327B8">
            <w:pPr>
              <w:tabs>
                <w:tab w:val="left" w:pos="375"/>
                <w:tab w:val="left" w:pos="555"/>
              </w:tabs>
              <w:autoSpaceDE w:val="0"/>
              <w:autoSpaceDN w:val="0"/>
              <w:adjustRightInd w:val="0"/>
              <w:jc w:val="both"/>
              <w:rPr>
                <w:sz w:val="22"/>
                <w:szCs w:val="22"/>
              </w:rPr>
            </w:pPr>
            <w:r w:rsidRPr="000367B5">
              <w:rPr>
                <w:sz w:val="22"/>
                <w:szCs w:val="22"/>
              </w:rPr>
              <w:t xml:space="preserve">Бытовое обслуживание </w:t>
            </w:r>
          </w:p>
          <w:p w:rsidR="00775112" w:rsidRPr="000367B5" w:rsidRDefault="00775112" w:rsidP="005327B8">
            <w:pPr>
              <w:tabs>
                <w:tab w:val="left" w:pos="375"/>
                <w:tab w:val="left" w:pos="555"/>
              </w:tabs>
              <w:autoSpaceDE w:val="0"/>
              <w:autoSpaceDN w:val="0"/>
              <w:adjustRightInd w:val="0"/>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200/5000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 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65%</w:t>
            </w:r>
            <w:r w:rsidRPr="000367B5">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минимальный процент озеленения 10% от площади земельного участка.</w:t>
            </w:r>
          </w:p>
          <w:p w:rsidR="003438A5" w:rsidRPr="009677AA" w:rsidRDefault="003438A5" w:rsidP="003438A5">
            <w:pPr>
              <w:ind w:firstLine="567"/>
              <w:jc w:val="both"/>
              <w:rPr>
                <w:i/>
                <w:sz w:val="24"/>
                <w:szCs w:val="24"/>
              </w:rPr>
            </w:pPr>
            <w:r w:rsidRPr="009677AA">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3438A5" w:rsidP="003438A5">
            <w:pPr>
              <w:autoSpaceDE w:val="0"/>
              <w:autoSpaceDN w:val="0"/>
              <w:adjustRightInd w:val="0"/>
              <w:ind w:firstLine="317"/>
              <w:jc w:val="both"/>
              <w:rPr>
                <w:sz w:val="22"/>
                <w:szCs w:val="22"/>
              </w:rPr>
            </w:pPr>
            <w:r w:rsidRPr="009677AA">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552"/>
        </w:trPr>
        <w:tc>
          <w:tcPr>
            <w:tcW w:w="437" w:type="pct"/>
          </w:tcPr>
          <w:p w:rsidR="00775112" w:rsidRPr="000367B5" w:rsidRDefault="00775112" w:rsidP="005327B8">
            <w:pPr>
              <w:keepLines/>
              <w:widowControl w:val="0"/>
              <w:jc w:val="center"/>
              <w:rPr>
                <w:b/>
                <w:sz w:val="22"/>
                <w:szCs w:val="22"/>
              </w:rPr>
            </w:pPr>
            <w:r w:rsidRPr="000367B5">
              <w:rPr>
                <w:b/>
                <w:sz w:val="22"/>
                <w:szCs w:val="22"/>
              </w:rPr>
              <w:t>4.4</w:t>
            </w:r>
          </w:p>
        </w:tc>
        <w:tc>
          <w:tcPr>
            <w:tcW w:w="1020" w:type="pct"/>
          </w:tcPr>
          <w:p w:rsidR="00775112" w:rsidRPr="000367B5" w:rsidRDefault="00775112" w:rsidP="005327B8">
            <w:pPr>
              <w:keepLines/>
              <w:widowControl w:val="0"/>
              <w:jc w:val="both"/>
              <w:rPr>
                <w:sz w:val="22"/>
                <w:szCs w:val="22"/>
              </w:rPr>
            </w:pPr>
            <w:r w:rsidRPr="000367B5">
              <w:rPr>
                <w:sz w:val="22"/>
                <w:szCs w:val="22"/>
              </w:rPr>
              <w:t xml:space="preserve">Магазины </w:t>
            </w:r>
          </w:p>
          <w:p w:rsidR="00775112" w:rsidRPr="000367B5" w:rsidRDefault="00775112" w:rsidP="005327B8">
            <w:pPr>
              <w:keepLines/>
              <w:widowControl w:val="0"/>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98" w:type="pct"/>
          </w:tcPr>
          <w:p w:rsidR="00775112" w:rsidRPr="007D08B9" w:rsidRDefault="00775112" w:rsidP="005327B8">
            <w:pPr>
              <w:ind w:firstLine="223"/>
              <w:jc w:val="both"/>
              <w:rPr>
                <w:sz w:val="22"/>
                <w:szCs w:val="22"/>
              </w:rPr>
            </w:pPr>
            <w:r w:rsidRPr="007D08B9">
              <w:rPr>
                <w:sz w:val="22"/>
                <w:szCs w:val="22"/>
              </w:rPr>
              <w:t xml:space="preserve">- минимальная/максимальная площадь земельного участка–  </w:t>
            </w:r>
            <w:r w:rsidRPr="007D08B9">
              <w:rPr>
                <w:b/>
                <w:sz w:val="22"/>
                <w:szCs w:val="22"/>
              </w:rPr>
              <w:t>500/10000</w:t>
            </w:r>
            <w:r w:rsidRPr="007D08B9">
              <w:rPr>
                <w:sz w:val="22"/>
                <w:szCs w:val="22"/>
              </w:rPr>
              <w:t xml:space="preserve"> кв. м;</w:t>
            </w:r>
          </w:p>
          <w:p w:rsidR="00775112" w:rsidRPr="007D08B9" w:rsidRDefault="00775112" w:rsidP="005327B8">
            <w:pPr>
              <w:widowControl w:val="0"/>
              <w:ind w:firstLine="284"/>
              <w:jc w:val="both"/>
              <w:rPr>
                <w:b/>
                <w:bCs/>
                <w:sz w:val="22"/>
                <w:szCs w:val="22"/>
              </w:rPr>
            </w:pPr>
            <w:r w:rsidRPr="007D08B9">
              <w:rPr>
                <w:sz w:val="22"/>
                <w:szCs w:val="22"/>
              </w:rPr>
              <w:t>-</w:t>
            </w:r>
            <w:r w:rsidRPr="000367B5">
              <w:rPr>
                <w:sz w:val="22"/>
                <w:szCs w:val="22"/>
              </w:rPr>
              <w:t xml:space="preserve"> </w:t>
            </w:r>
            <w:r w:rsidRPr="007D08B9">
              <w:rPr>
                <w:sz w:val="22"/>
                <w:szCs w:val="22"/>
              </w:rPr>
              <w:t xml:space="preserve">минимальные отступы от границ смежных  земельных участков – </w:t>
            </w:r>
            <w:r w:rsidRPr="007D08B9">
              <w:rPr>
                <w:b/>
                <w:sz w:val="22"/>
                <w:szCs w:val="22"/>
              </w:rPr>
              <w:t>3 м</w:t>
            </w:r>
            <w:r w:rsidRPr="000367B5">
              <w:rPr>
                <w:b/>
                <w:sz w:val="22"/>
                <w:szCs w:val="22"/>
              </w:rPr>
              <w:t>.</w:t>
            </w:r>
            <w:r w:rsidRPr="007D08B9">
              <w:rPr>
                <w:b/>
                <w:sz w:val="22"/>
                <w:szCs w:val="22"/>
              </w:rPr>
              <w:t>,</w:t>
            </w:r>
            <w:r w:rsidRPr="007D08B9">
              <w:rPr>
                <w:sz w:val="22"/>
                <w:szCs w:val="22"/>
              </w:rPr>
              <w:t xml:space="preserve"> от фронтальной границы участка </w:t>
            </w:r>
            <w:r w:rsidRPr="007D08B9">
              <w:rPr>
                <w:bCs/>
                <w:sz w:val="22"/>
                <w:szCs w:val="22"/>
              </w:rPr>
              <w:t xml:space="preserve">– </w:t>
            </w:r>
            <w:r w:rsidRPr="007D08B9">
              <w:rPr>
                <w:b/>
                <w:bCs/>
                <w:sz w:val="22"/>
                <w:szCs w:val="22"/>
              </w:rPr>
              <w:t>5 м</w:t>
            </w:r>
            <w:r w:rsidRPr="000367B5">
              <w:rPr>
                <w:b/>
                <w:bCs/>
                <w:sz w:val="22"/>
                <w:szCs w:val="22"/>
              </w:rPr>
              <w:t>.</w:t>
            </w:r>
            <w:r w:rsidRPr="007D08B9">
              <w:rPr>
                <w:b/>
                <w:bCs/>
                <w:sz w:val="22"/>
                <w:szCs w:val="22"/>
              </w:rPr>
              <w:t>;</w:t>
            </w:r>
          </w:p>
          <w:p w:rsidR="00775112" w:rsidRPr="007D08B9" w:rsidRDefault="00775112" w:rsidP="005327B8">
            <w:pPr>
              <w:widowControl w:val="0"/>
              <w:ind w:firstLine="284"/>
              <w:jc w:val="both"/>
              <w:rPr>
                <w:rFonts w:eastAsia="SimSun"/>
                <w:sz w:val="22"/>
                <w:szCs w:val="22"/>
                <w:lang w:eastAsia="zh-CN"/>
              </w:rPr>
            </w:pPr>
            <w:r w:rsidRPr="007D08B9">
              <w:rPr>
                <w:rFonts w:eastAsia="SimSun"/>
                <w:sz w:val="22"/>
                <w:szCs w:val="22"/>
                <w:lang w:eastAsia="zh-CN"/>
              </w:rPr>
              <w:t xml:space="preserve">- максимальное количество этажей зданий – </w:t>
            </w:r>
            <w:r w:rsidRPr="007D08B9">
              <w:rPr>
                <w:rFonts w:eastAsia="SimSun"/>
                <w:b/>
                <w:sz w:val="22"/>
                <w:szCs w:val="22"/>
                <w:lang w:eastAsia="zh-CN"/>
              </w:rPr>
              <w:t xml:space="preserve">3 </w:t>
            </w:r>
            <w:r w:rsidRPr="007D08B9">
              <w:rPr>
                <w:rFonts w:eastAsia="SimSun"/>
                <w:b/>
                <w:sz w:val="22"/>
                <w:szCs w:val="22"/>
                <w:lang w:eastAsia="zh-CN"/>
              </w:rPr>
              <w:lastRenderedPageBreak/>
              <w:t>этажа;</w:t>
            </w:r>
            <w:r w:rsidRPr="007D08B9">
              <w:rPr>
                <w:rFonts w:eastAsia="SimSun"/>
                <w:sz w:val="22"/>
                <w:szCs w:val="22"/>
                <w:lang w:eastAsia="zh-CN"/>
              </w:rPr>
              <w:t xml:space="preserve"> </w:t>
            </w:r>
          </w:p>
          <w:p w:rsidR="00775112" w:rsidRPr="007D08B9" w:rsidRDefault="00775112" w:rsidP="005327B8">
            <w:pPr>
              <w:ind w:firstLine="223"/>
              <w:jc w:val="both"/>
              <w:rPr>
                <w:sz w:val="22"/>
                <w:szCs w:val="22"/>
              </w:rPr>
            </w:pPr>
            <w:r w:rsidRPr="007D08B9">
              <w:rPr>
                <w:b/>
                <w:sz w:val="22"/>
                <w:szCs w:val="22"/>
              </w:rPr>
              <w:t xml:space="preserve">- </w:t>
            </w:r>
            <w:r w:rsidRPr="007D08B9">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7D08B9">
              <w:rPr>
                <w:b/>
                <w:sz w:val="22"/>
                <w:szCs w:val="22"/>
              </w:rPr>
              <w:t>15 м;</w:t>
            </w:r>
            <w:r w:rsidRPr="007D08B9">
              <w:rPr>
                <w:sz w:val="22"/>
                <w:szCs w:val="22"/>
              </w:rPr>
              <w:t xml:space="preserve"> </w:t>
            </w:r>
          </w:p>
          <w:p w:rsidR="00775112" w:rsidRPr="007D08B9" w:rsidRDefault="00775112" w:rsidP="005327B8">
            <w:pPr>
              <w:autoSpaceDE w:val="0"/>
              <w:autoSpaceDN w:val="0"/>
              <w:adjustRightInd w:val="0"/>
              <w:ind w:firstLine="317"/>
              <w:jc w:val="both"/>
              <w:rPr>
                <w:sz w:val="22"/>
                <w:szCs w:val="22"/>
              </w:rPr>
            </w:pPr>
            <w:r w:rsidRPr="007D08B9">
              <w:rPr>
                <w:sz w:val="22"/>
                <w:szCs w:val="22"/>
              </w:rPr>
              <w:t xml:space="preserve">- максимальный процент застройки в границах земельного участка – </w:t>
            </w:r>
            <w:r w:rsidRPr="007D08B9">
              <w:rPr>
                <w:b/>
                <w:sz w:val="22"/>
                <w:szCs w:val="22"/>
              </w:rPr>
              <w:t>65%</w:t>
            </w:r>
            <w:r w:rsidRPr="007D08B9">
              <w:rPr>
                <w:sz w:val="22"/>
                <w:szCs w:val="22"/>
              </w:rPr>
              <w:t>.</w:t>
            </w:r>
          </w:p>
          <w:p w:rsidR="00775112" w:rsidRPr="000367B5" w:rsidRDefault="00775112" w:rsidP="005327B8">
            <w:pPr>
              <w:autoSpaceDE w:val="0"/>
              <w:autoSpaceDN w:val="0"/>
              <w:adjustRightInd w:val="0"/>
              <w:ind w:firstLine="317"/>
              <w:jc w:val="both"/>
              <w:rPr>
                <w:sz w:val="22"/>
                <w:szCs w:val="22"/>
              </w:rPr>
            </w:pPr>
            <w:r w:rsidRPr="000367B5">
              <w:rPr>
                <w:sz w:val="22"/>
                <w:szCs w:val="22"/>
              </w:rPr>
              <w:t>- м</w:t>
            </w:r>
            <w:r w:rsidRPr="007D08B9">
              <w:rPr>
                <w:sz w:val="22"/>
                <w:szCs w:val="22"/>
              </w:rPr>
              <w:t xml:space="preserve">инимальный процент озеленения </w:t>
            </w:r>
            <w:r w:rsidRPr="007D08B9">
              <w:rPr>
                <w:b/>
                <w:sz w:val="22"/>
                <w:szCs w:val="22"/>
              </w:rPr>
              <w:t>10%</w:t>
            </w:r>
            <w:r w:rsidRPr="007D08B9">
              <w:rPr>
                <w:sz w:val="22"/>
                <w:szCs w:val="22"/>
              </w:rPr>
              <w:t xml:space="preserve"> от площади земельного участка.</w:t>
            </w:r>
          </w:p>
          <w:p w:rsidR="003438A5" w:rsidRPr="005D6640" w:rsidRDefault="003438A5" w:rsidP="003438A5">
            <w:pPr>
              <w:ind w:firstLine="567"/>
              <w:jc w:val="both"/>
              <w:rPr>
                <w:i/>
                <w:sz w:val="24"/>
                <w:szCs w:val="24"/>
              </w:rPr>
            </w:pPr>
            <w:r w:rsidRPr="005D6640">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3438A5" w:rsidP="003438A5">
            <w:pPr>
              <w:autoSpaceDE w:val="0"/>
              <w:autoSpaceDN w:val="0"/>
              <w:adjustRightInd w:val="0"/>
              <w:ind w:firstLine="317"/>
              <w:jc w:val="both"/>
              <w:rPr>
                <w:sz w:val="22"/>
                <w:szCs w:val="22"/>
              </w:rPr>
            </w:pPr>
            <w:r w:rsidRPr="005D6640">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552"/>
        </w:trPr>
        <w:tc>
          <w:tcPr>
            <w:tcW w:w="437" w:type="pct"/>
          </w:tcPr>
          <w:p w:rsidR="00775112" w:rsidRPr="000367B5" w:rsidRDefault="00775112" w:rsidP="005327B8">
            <w:pPr>
              <w:jc w:val="center"/>
              <w:rPr>
                <w:b/>
                <w:sz w:val="22"/>
                <w:szCs w:val="22"/>
              </w:rPr>
            </w:pPr>
            <w:r w:rsidRPr="000367B5">
              <w:rPr>
                <w:b/>
                <w:sz w:val="22"/>
                <w:szCs w:val="22"/>
              </w:rPr>
              <w:lastRenderedPageBreak/>
              <w:t>4.6</w:t>
            </w:r>
          </w:p>
        </w:tc>
        <w:tc>
          <w:tcPr>
            <w:tcW w:w="1020" w:type="pct"/>
          </w:tcPr>
          <w:p w:rsidR="00775112" w:rsidRPr="000367B5" w:rsidRDefault="00775112" w:rsidP="005327B8">
            <w:pPr>
              <w:jc w:val="both"/>
              <w:rPr>
                <w:sz w:val="22"/>
                <w:szCs w:val="22"/>
              </w:rPr>
            </w:pPr>
            <w:r w:rsidRPr="000367B5">
              <w:rPr>
                <w:sz w:val="22"/>
                <w:szCs w:val="22"/>
              </w:rPr>
              <w:t xml:space="preserve">Общественное питание </w:t>
            </w:r>
          </w:p>
          <w:p w:rsidR="00775112" w:rsidRPr="000367B5" w:rsidRDefault="00775112" w:rsidP="005327B8">
            <w:pPr>
              <w:keepLines/>
              <w:widowControl w:val="0"/>
              <w:jc w:val="both"/>
              <w:rPr>
                <w:sz w:val="22"/>
                <w:szCs w:val="22"/>
              </w:rPr>
            </w:pPr>
          </w:p>
        </w:tc>
        <w:tc>
          <w:tcPr>
            <w:tcW w:w="1845" w:type="pct"/>
          </w:tcPr>
          <w:p w:rsidR="00775112" w:rsidRPr="000367B5" w:rsidRDefault="00775112" w:rsidP="005327B8">
            <w:pPr>
              <w:jc w:val="both"/>
              <w:rPr>
                <w:sz w:val="22"/>
                <w:szCs w:val="22"/>
              </w:rPr>
            </w:pPr>
            <w:r w:rsidRPr="000367B5">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1698" w:type="pct"/>
          </w:tcPr>
          <w:p w:rsidR="00775112" w:rsidRPr="000367B5" w:rsidRDefault="00775112" w:rsidP="005327B8">
            <w:pPr>
              <w:ind w:firstLine="223"/>
              <w:jc w:val="both"/>
              <w:rPr>
                <w:sz w:val="22"/>
                <w:szCs w:val="22"/>
              </w:rPr>
            </w:pPr>
            <w:r w:rsidRPr="000367B5">
              <w:rPr>
                <w:sz w:val="22"/>
                <w:szCs w:val="22"/>
              </w:rPr>
              <w:t xml:space="preserve">- минимальная/максимальная площадь земельного участка–  </w:t>
            </w:r>
            <w:r w:rsidRPr="000367B5">
              <w:rPr>
                <w:b/>
                <w:sz w:val="22"/>
                <w:szCs w:val="22"/>
              </w:rPr>
              <w:t>1000/5000</w:t>
            </w:r>
            <w:r w:rsidRPr="000367B5">
              <w:rPr>
                <w:sz w:val="22"/>
                <w:szCs w:val="22"/>
              </w:rPr>
              <w:t xml:space="preserve"> кв. м;</w:t>
            </w:r>
          </w:p>
          <w:p w:rsidR="00775112" w:rsidRPr="000367B5" w:rsidRDefault="00775112" w:rsidP="005327B8">
            <w:pPr>
              <w:widowControl w:val="0"/>
              <w:ind w:firstLine="284"/>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5 м.;</w:t>
            </w:r>
          </w:p>
          <w:p w:rsidR="00775112" w:rsidRPr="000367B5" w:rsidRDefault="00775112" w:rsidP="005327B8">
            <w:pPr>
              <w:widowControl w:val="0"/>
              <w:ind w:firstLine="284"/>
              <w:rPr>
                <w:rFonts w:eastAsia="SimSun"/>
                <w:sz w:val="22"/>
                <w:szCs w:val="22"/>
                <w:lang w:eastAsia="zh-CN"/>
              </w:rPr>
            </w:pPr>
            <w:r w:rsidRPr="000367B5">
              <w:rPr>
                <w:rFonts w:eastAsia="SimSun"/>
                <w:sz w:val="22"/>
                <w:szCs w:val="22"/>
                <w:lang w:eastAsia="zh-CN"/>
              </w:rPr>
              <w:t xml:space="preserve">- максимальное количество этажей зданий – </w:t>
            </w:r>
            <w:r w:rsidRPr="000367B5">
              <w:rPr>
                <w:rFonts w:eastAsia="SimSun"/>
                <w:b/>
                <w:sz w:val="22"/>
                <w:szCs w:val="22"/>
                <w:lang w:eastAsia="zh-CN"/>
              </w:rPr>
              <w:t>3 этажа;</w:t>
            </w:r>
            <w:r w:rsidRPr="000367B5">
              <w:rPr>
                <w:rFonts w:eastAsia="SimSun"/>
                <w:sz w:val="22"/>
                <w:szCs w:val="22"/>
                <w:lang w:eastAsia="zh-CN"/>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jc w:val="both"/>
              <w:rPr>
                <w:sz w:val="22"/>
                <w:szCs w:val="22"/>
              </w:rPr>
            </w:pPr>
            <w:r w:rsidRPr="000367B5">
              <w:rPr>
                <w:sz w:val="22"/>
                <w:szCs w:val="22"/>
              </w:rPr>
              <w:t xml:space="preserve">- максимальный процент застройки в границах </w:t>
            </w:r>
            <w:r w:rsidRPr="000367B5">
              <w:rPr>
                <w:sz w:val="22"/>
                <w:szCs w:val="22"/>
              </w:rPr>
              <w:lastRenderedPageBreak/>
              <w:t xml:space="preserve">земельного участка – </w:t>
            </w:r>
            <w:r w:rsidRPr="000367B5">
              <w:rPr>
                <w:b/>
                <w:sz w:val="22"/>
                <w:szCs w:val="22"/>
              </w:rPr>
              <w:t>65%</w:t>
            </w:r>
            <w:r w:rsidRPr="000367B5">
              <w:rPr>
                <w:sz w:val="22"/>
                <w:szCs w:val="22"/>
              </w:rPr>
              <w:t>.</w:t>
            </w:r>
          </w:p>
          <w:p w:rsidR="00775112" w:rsidRPr="000367B5" w:rsidRDefault="00775112" w:rsidP="005327B8">
            <w:pPr>
              <w:ind w:firstLine="223"/>
              <w:jc w:val="both"/>
              <w:rPr>
                <w:sz w:val="22"/>
                <w:szCs w:val="22"/>
              </w:rPr>
            </w:pPr>
            <w:r w:rsidRPr="000367B5">
              <w:rPr>
                <w:sz w:val="22"/>
                <w:szCs w:val="22"/>
              </w:rPr>
              <w:t xml:space="preserve">- минимальный процент озеленения </w:t>
            </w:r>
            <w:r w:rsidRPr="000367B5">
              <w:rPr>
                <w:b/>
                <w:sz w:val="22"/>
                <w:szCs w:val="22"/>
              </w:rPr>
              <w:t>10%</w:t>
            </w:r>
            <w:r w:rsidRPr="000367B5">
              <w:rPr>
                <w:sz w:val="22"/>
                <w:szCs w:val="22"/>
              </w:rPr>
              <w:t xml:space="preserve"> от площади земельного участка.</w:t>
            </w:r>
          </w:p>
          <w:p w:rsidR="003438A5" w:rsidRPr="00836301" w:rsidRDefault="003438A5" w:rsidP="003438A5">
            <w:pPr>
              <w:ind w:firstLine="567"/>
              <w:jc w:val="both"/>
              <w:rPr>
                <w:i/>
                <w:sz w:val="24"/>
                <w:szCs w:val="24"/>
              </w:rPr>
            </w:pPr>
            <w:r w:rsidRPr="00836301">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3438A5" w:rsidP="003438A5">
            <w:pPr>
              <w:ind w:firstLine="223"/>
              <w:jc w:val="both"/>
              <w:rPr>
                <w:sz w:val="22"/>
                <w:szCs w:val="22"/>
              </w:rPr>
            </w:pPr>
            <w:r w:rsidRPr="00836301">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4.7</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Гостиничное обслуживание</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98" w:type="pct"/>
          </w:tcPr>
          <w:p w:rsidR="00775112" w:rsidRPr="001B040F" w:rsidRDefault="00775112" w:rsidP="005327B8">
            <w:pPr>
              <w:keepLines/>
              <w:suppressAutoHyphens/>
              <w:overflowPunct w:val="0"/>
              <w:autoSpaceDE w:val="0"/>
              <w:ind w:firstLine="223"/>
              <w:jc w:val="both"/>
              <w:textAlignment w:val="baseline"/>
              <w:rPr>
                <w:sz w:val="22"/>
                <w:szCs w:val="22"/>
              </w:rPr>
            </w:pPr>
            <w:r w:rsidRPr="000367B5">
              <w:rPr>
                <w:sz w:val="22"/>
                <w:szCs w:val="22"/>
              </w:rPr>
              <w:t>- м</w:t>
            </w:r>
            <w:r w:rsidRPr="001B040F">
              <w:rPr>
                <w:sz w:val="22"/>
                <w:szCs w:val="22"/>
              </w:rPr>
              <w:t xml:space="preserve">инимальная/максимальная площадь земельного участка   – </w:t>
            </w:r>
            <w:r w:rsidRPr="001B040F">
              <w:rPr>
                <w:b/>
                <w:sz w:val="22"/>
                <w:szCs w:val="22"/>
              </w:rPr>
              <w:t>500 /5000</w:t>
            </w:r>
            <w:r w:rsidRPr="001B040F">
              <w:rPr>
                <w:sz w:val="22"/>
                <w:szCs w:val="22"/>
              </w:rPr>
              <w:t xml:space="preserve"> кв. м;</w:t>
            </w:r>
          </w:p>
          <w:p w:rsidR="00775112" w:rsidRPr="001B040F" w:rsidRDefault="00775112" w:rsidP="005327B8">
            <w:pPr>
              <w:ind w:firstLine="223"/>
              <w:jc w:val="both"/>
              <w:rPr>
                <w:b/>
                <w:bCs/>
                <w:sz w:val="22"/>
                <w:szCs w:val="22"/>
              </w:rPr>
            </w:pPr>
            <w:r w:rsidRPr="001B040F">
              <w:rPr>
                <w:sz w:val="22"/>
                <w:szCs w:val="22"/>
              </w:rPr>
              <w:t>-</w:t>
            </w:r>
            <w:r w:rsidRPr="000367B5">
              <w:rPr>
                <w:sz w:val="22"/>
                <w:szCs w:val="22"/>
              </w:rPr>
              <w:t xml:space="preserve"> </w:t>
            </w:r>
            <w:r w:rsidRPr="001B040F">
              <w:rPr>
                <w:sz w:val="22"/>
                <w:szCs w:val="22"/>
              </w:rPr>
              <w:t xml:space="preserve">минимальные отступы от границ смежных  земельных участков – </w:t>
            </w:r>
            <w:r w:rsidRPr="001B040F">
              <w:rPr>
                <w:b/>
                <w:sz w:val="22"/>
                <w:szCs w:val="22"/>
              </w:rPr>
              <w:t>3 м</w:t>
            </w:r>
            <w:r w:rsidRPr="000367B5">
              <w:rPr>
                <w:b/>
                <w:sz w:val="22"/>
                <w:szCs w:val="22"/>
              </w:rPr>
              <w:t>.</w:t>
            </w:r>
            <w:r w:rsidRPr="001B040F">
              <w:rPr>
                <w:b/>
                <w:sz w:val="22"/>
                <w:szCs w:val="22"/>
              </w:rPr>
              <w:t>,</w:t>
            </w:r>
            <w:r w:rsidRPr="001B040F">
              <w:rPr>
                <w:sz w:val="22"/>
                <w:szCs w:val="22"/>
              </w:rPr>
              <w:t xml:space="preserve"> от фронтальной границы участка </w:t>
            </w:r>
            <w:r w:rsidRPr="001B040F">
              <w:rPr>
                <w:bCs/>
                <w:sz w:val="22"/>
                <w:szCs w:val="22"/>
              </w:rPr>
              <w:t xml:space="preserve">– </w:t>
            </w:r>
            <w:r w:rsidRPr="001B040F">
              <w:rPr>
                <w:b/>
                <w:bCs/>
                <w:sz w:val="22"/>
                <w:szCs w:val="22"/>
              </w:rPr>
              <w:t>5 м</w:t>
            </w:r>
            <w:r w:rsidRPr="000367B5">
              <w:rPr>
                <w:b/>
                <w:bCs/>
                <w:sz w:val="22"/>
                <w:szCs w:val="22"/>
              </w:rPr>
              <w:t>.</w:t>
            </w:r>
            <w:r w:rsidRPr="001B040F">
              <w:rPr>
                <w:b/>
                <w:bCs/>
                <w:sz w:val="22"/>
                <w:szCs w:val="22"/>
              </w:rPr>
              <w:t>;</w:t>
            </w:r>
          </w:p>
          <w:p w:rsidR="00775112" w:rsidRPr="001B040F" w:rsidRDefault="00775112" w:rsidP="005327B8">
            <w:pPr>
              <w:ind w:firstLine="223"/>
              <w:jc w:val="both"/>
              <w:rPr>
                <w:sz w:val="22"/>
                <w:szCs w:val="22"/>
              </w:rPr>
            </w:pPr>
            <w:r w:rsidRPr="001B040F">
              <w:rPr>
                <w:sz w:val="22"/>
                <w:szCs w:val="22"/>
              </w:rPr>
              <w:t xml:space="preserve">-максимальное количество этажей зданий – </w:t>
            </w:r>
            <w:r w:rsidRPr="001B040F">
              <w:rPr>
                <w:b/>
                <w:sz w:val="22"/>
                <w:szCs w:val="22"/>
              </w:rPr>
              <w:t>3 этажа</w:t>
            </w:r>
            <w:r w:rsidRPr="001B040F">
              <w:rPr>
                <w:sz w:val="22"/>
                <w:szCs w:val="22"/>
              </w:rPr>
              <w:t xml:space="preserve"> </w:t>
            </w:r>
          </w:p>
          <w:p w:rsidR="00775112" w:rsidRPr="001B040F" w:rsidRDefault="00775112" w:rsidP="005327B8">
            <w:pPr>
              <w:ind w:firstLine="223"/>
              <w:jc w:val="both"/>
              <w:rPr>
                <w:sz w:val="22"/>
                <w:szCs w:val="22"/>
              </w:rPr>
            </w:pPr>
            <w:r w:rsidRPr="001B040F">
              <w:rPr>
                <w:b/>
                <w:sz w:val="22"/>
                <w:szCs w:val="22"/>
              </w:rPr>
              <w:t xml:space="preserve">- </w:t>
            </w:r>
            <w:r w:rsidRPr="001B040F">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1B040F">
              <w:rPr>
                <w:b/>
                <w:sz w:val="22"/>
                <w:szCs w:val="22"/>
              </w:rPr>
              <w:t>15 м;</w:t>
            </w:r>
            <w:r w:rsidRPr="001B040F">
              <w:rPr>
                <w:sz w:val="22"/>
                <w:szCs w:val="22"/>
              </w:rPr>
              <w:t xml:space="preserve"> </w:t>
            </w:r>
          </w:p>
          <w:p w:rsidR="00775112" w:rsidRPr="001B040F" w:rsidRDefault="00775112" w:rsidP="005327B8">
            <w:pPr>
              <w:ind w:firstLine="223"/>
              <w:jc w:val="both"/>
              <w:rPr>
                <w:sz w:val="22"/>
                <w:szCs w:val="22"/>
              </w:rPr>
            </w:pPr>
            <w:r w:rsidRPr="001B040F">
              <w:rPr>
                <w:sz w:val="22"/>
                <w:szCs w:val="22"/>
              </w:rPr>
              <w:t xml:space="preserve">- минимальная ширина земельных участков вдоль фронта улицы (проезда) – </w:t>
            </w:r>
            <w:r w:rsidRPr="001B040F">
              <w:rPr>
                <w:b/>
                <w:sz w:val="22"/>
                <w:szCs w:val="22"/>
              </w:rPr>
              <w:t>12</w:t>
            </w:r>
            <w:r w:rsidRPr="001B040F">
              <w:rPr>
                <w:sz w:val="22"/>
                <w:szCs w:val="22"/>
              </w:rPr>
              <w:t xml:space="preserve"> </w:t>
            </w:r>
            <w:r w:rsidRPr="001B040F">
              <w:rPr>
                <w:b/>
                <w:sz w:val="22"/>
                <w:szCs w:val="22"/>
              </w:rPr>
              <w:t>м</w:t>
            </w:r>
            <w:r w:rsidRPr="001B040F">
              <w:rPr>
                <w:sz w:val="22"/>
                <w:szCs w:val="22"/>
              </w:rPr>
              <w:t xml:space="preserve">; </w:t>
            </w:r>
          </w:p>
          <w:p w:rsidR="00775112" w:rsidRPr="001B040F" w:rsidRDefault="00775112" w:rsidP="005327B8">
            <w:pPr>
              <w:autoSpaceDE w:val="0"/>
              <w:autoSpaceDN w:val="0"/>
              <w:adjustRightInd w:val="0"/>
              <w:ind w:firstLine="317"/>
              <w:jc w:val="both"/>
              <w:rPr>
                <w:sz w:val="22"/>
                <w:szCs w:val="22"/>
              </w:rPr>
            </w:pPr>
            <w:r w:rsidRPr="001B040F">
              <w:rPr>
                <w:sz w:val="22"/>
                <w:szCs w:val="22"/>
              </w:rPr>
              <w:t xml:space="preserve">- максимальный процент застройки в границах земельного участка – </w:t>
            </w:r>
            <w:r w:rsidRPr="001B040F">
              <w:rPr>
                <w:b/>
                <w:sz w:val="22"/>
                <w:szCs w:val="22"/>
              </w:rPr>
              <w:t>65%</w:t>
            </w:r>
            <w:r w:rsidRPr="001B040F">
              <w:rPr>
                <w:sz w:val="22"/>
                <w:szCs w:val="22"/>
              </w:rPr>
              <w:t>.</w:t>
            </w:r>
          </w:p>
          <w:p w:rsidR="00775112" w:rsidRPr="000367B5" w:rsidRDefault="00775112" w:rsidP="005327B8">
            <w:pPr>
              <w:jc w:val="both"/>
              <w:rPr>
                <w:sz w:val="22"/>
                <w:szCs w:val="22"/>
              </w:rPr>
            </w:pPr>
            <w:r w:rsidRPr="000367B5">
              <w:rPr>
                <w:sz w:val="22"/>
                <w:szCs w:val="22"/>
              </w:rPr>
              <w:t>- о</w:t>
            </w:r>
            <w:r w:rsidRPr="001B040F">
              <w:rPr>
                <w:sz w:val="22"/>
                <w:szCs w:val="22"/>
              </w:rPr>
              <w:t xml:space="preserve">зеленение территории – не менее </w:t>
            </w:r>
            <w:r w:rsidRPr="001B040F">
              <w:rPr>
                <w:b/>
                <w:sz w:val="22"/>
                <w:szCs w:val="22"/>
              </w:rPr>
              <w:t>15%</w:t>
            </w:r>
            <w:r w:rsidRPr="001B040F">
              <w:rPr>
                <w:sz w:val="22"/>
                <w:szCs w:val="22"/>
              </w:rPr>
              <w:t xml:space="preserve"> от площади земельного участка.</w:t>
            </w:r>
          </w:p>
          <w:p w:rsidR="003438A5" w:rsidRPr="00787990" w:rsidRDefault="003438A5" w:rsidP="003438A5">
            <w:pPr>
              <w:ind w:firstLine="567"/>
              <w:jc w:val="both"/>
              <w:rPr>
                <w:i/>
                <w:sz w:val="24"/>
                <w:szCs w:val="24"/>
              </w:rPr>
            </w:pPr>
            <w:r w:rsidRPr="00787990">
              <w:rPr>
                <w:i/>
                <w:sz w:val="24"/>
                <w:szCs w:val="24"/>
              </w:rPr>
              <w:t xml:space="preserve">Допускается размещение объектов только в санитарно-защитных зонах от </w:t>
            </w:r>
            <w:r w:rsidRPr="00787990">
              <w:rPr>
                <w:i/>
                <w:sz w:val="24"/>
                <w:szCs w:val="24"/>
              </w:rPr>
              <w:lastRenderedPageBreak/>
              <w:t>производственных предприятий.</w:t>
            </w:r>
          </w:p>
          <w:p w:rsidR="00775112" w:rsidRPr="000367B5" w:rsidRDefault="003438A5" w:rsidP="003438A5">
            <w:pPr>
              <w:jc w:val="both"/>
              <w:rPr>
                <w:sz w:val="22"/>
                <w:szCs w:val="22"/>
              </w:rPr>
            </w:pPr>
            <w:r w:rsidRPr="00787990">
              <w:rPr>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242"/>
        </w:trPr>
        <w:tc>
          <w:tcPr>
            <w:tcW w:w="437" w:type="pct"/>
          </w:tcPr>
          <w:p w:rsidR="00775112" w:rsidRPr="000367B5" w:rsidRDefault="00775112" w:rsidP="005327B8">
            <w:pPr>
              <w:widowControl w:val="0"/>
              <w:autoSpaceDE w:val="0"/>
              <w:autoSpaceDN w:val="0"/>
              <w:adjustRightInd w:val="0"/>
              <w:jc w:val="center"/>
              <w:rPr>
                <w:b/>
                <w:sz w:val="24"/>
                <w:szCs w:val="24"/>
              </w:rPr>
            </w:pPr>
            <w:r w:rsidRPr="000367B5">
              <w:rPr>
                <w:b/>
                <w:sz w:val="24"/>
                <w:szCs w:val="24"/>
              </w:rPr>
              <w:lastRenderedPageBreak/>
              <w:t>4.9</w:t>
            </w:r>
          </w:p>
        </w:tc>
        <w:tc>
          <w:tcPr>
            <w:tcW w:w="1020" w:type="pct"/>
          </w:tcPr>
          <w:p w:rsidR="00775112" w:rsidRPr="000367B5" w:rsidRDefault="00775112" w:rsidP="005327B8">
            <w:pPr>
              <w:widowControl w:val="0"/>
              <w:autoSpaceDE w:val="0"/>
              <w:autoSpaceDN w:val="0"/>
              <w:adjustRightInd w:val="0"/>
              <w:rPr>
                <w:sz w:val="24"/>
                <w:szCs w:val="24"/>
              </w:rPr>
            </w:pPr>
            <w:r w:rsidRPr="000367B5">
              <w:rPr>
                <w:sz w:val="24"/>
                <w:szCs w:val="24"/>
              </w:rPr>
              <w:t>Обслуживание автотранспорта</w:t>
            </w:r>
          </w:p>
          <w:p w:rsidR="00775112" w:rsidRPr="000367B5" w:rsidRDefault="00775112" w:rsidP="005327B8">
            <w:pPr>
              <w:widowControl w:val="0"/>
              <w:autoSpaceDE w:val="0"/>
              <w:autoSpaceDN w:val="0"/>
              <w:adjustRightInd w:val="0"/>
              <w:rPr>
                <w:sz w:val="24"/>
                <w:szCs w:val="24"/>
              </w:rPr>
            </w:pPr>
          </w:p>
        </w:tc>
        <w:tc>
          <w:tcPr>
            <w:tcW w:w="1845" w:type="pct"/>
          </w:tcPr>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775112" w:rsidRPr="000367B5" w:rsidRDefault="00775112" w:rsidP="005327B8">
            <w:pPr>
              <w:widowControl w:val="0"/>
              <w:autoSpaceDE w:val="0"/>
              <w:autoSpaceDN w:val="0"/>
              <w:adjustRightInd w:val="0"/>
              <w:jc w:val="both"/>
              <w:rPr>
                <w:sz w:val="24"/>
                <w:szCs w:val="24"/>
              </w:rPr>
            </w:pPr>
            <w:r w:rsidRPr="000367B5">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1698" w:type="pct"/>
          </w:tcPr>
          <w:p w:rsidR="00775112" w:rsidRPr="00473BB5" w:rsidRDefault="00775112" w:rsidP="005327B8">
            <w:pPr>
              <w:ind w:firstLine="426"/>
              <w:jc w:val="both"/>
              <w:rPr>
                <w:sz w:val="22"/>
                <w:szCs w:val="22"/>
              </w:rPr>
            </w:pPr>
            <w:r w:rsidRPr="00473BB5">
              <w:rPr>
                <w:sz w:val="22"/>
                <w:szCs w:val="22"/>
              </w:rPr>
              <w:t>-минимальная/максимальная площадь земельных участков –</w:t>
            </w:r>
            <w:r w:rsidRPr="00473BB5">
              <w:rPr>
                <w:b/>
                <w:sz w:val="22"/>
                <w:szCs w:val="22"/>
              </w:rPr>
              <w:t>100/10000</w:t>
            </w:r>
            <w:r w:rsidRPr="00473BB5">
              <w:rPr>
                <w:sz w:val="22"/>
                <w:szCs w:val="22"/>
              </w:rPr>
              <w:t xml:space="preserve"> кв.м.</w:t>
            </w:r>
          </w:p>
          <w:p w:rsidR="00775112" w:rsidRPr="00473BB5" w:rsidRDefault="00775112" w:rsidP="005327B8">
            <w:pPr>
              <w:autoSpaceDE w:val="0"/>
              <w:autoSpaceDN w:val="0"/>
              <w:adjustRightInd w:val="0"/>
              <w:ind w:firstLine="317"/>
              <w:jc w:val="both"/>
              <w:rPr>
                <w:b/>
                <w:sz w:val="22"/>
                <w:szCs w:val="22"/>
              </w:rPr>
            </w:pPr>
            <w:r w:rsidRPr="00473BB5">
              <w:rPr>
                <w:sz w:val="22"/>
                <w:szCs w:val="22"/>
              </w:rPr>
              <w:t xml:space="preserve">- минимальные отступы от границ участка - </w:t>
            </w:r>
            <w:r w:rsidRPr="00473BB5">
              <w:rPr>
                <w:b/>
                <w:sz w:val="22"/>
                <w:szCs w:val="22"/>
              </w:rPr>
              <w:t xml:space="preserve">3 м, </w:t>
            </w:r>
            <w:r w:rsidRPr="00473BB5">
              <w:rPr>
                <w:sz w:val="22"/>
                <w:szCs w:val="22"/>
              </w:rPr>
              <w:t>от</w:t>
            </w:r>
            <w:r w:rsidRPr="00473BB5">
              <w:rPr>
                <w:b/>
                <w:sz w:val="22"/>
                <w:szCs w:val="22"/>
              </w:rPr>
              <w:t xml:space="preserve"> </w:t>
            </w:r>
            <w:r w:rsidRPr="00473BB5">
              <w:rPr>
                <w:sz w:val="22"/>
                <w:szCs w:val="22"/>
              </w:rPr>
              <w:t>фронтальной границы земельного участка -</w:t>
            </w:r>
            <w:r w:rsidRPr="00473BB5">
              <w:rPr>
                <w:b/>
                <w:sz w:val="22"/>
                <w:szCs w:val="22"/>
              </w:rPr>
              <w:t>5 м;</w:t>
            </w:r>
          </w:p>
          <w:p w:rsidR="00775112" w:rsidRPr="00473BB5" w:rsidRDefault="00775112" w:rsidP="005327B8">
            <w:pPr>
              <w:ind w:firstLine="426"/>
              <w:jc w:val="both"/>
              <w:rPr>
                <w:b/>
                <w:sz w:val="22"/>
                <w:szCs w:val="22"/>
              </w:rPr>
            </w:pPr>
            <w:r w:rsidRPr="00473BB5">
              <w:rPr>
                <w:sz w:val="22"/>
                <w:szCs w:val="22"/>
              </w:rPr>
              <w:t xml:space="preserve">-максимальное количество этажей </w:t>
            </w:r>
            <w:r>
              <w:rPr>
                <w:sz w:val="22"/>
                <w:szCs w:val="22"/>
              </w:rPr>
              <w:t xml:space="preserve"> </w:t>
            </w:r>
            <w:r w:rsidRPr="000367B5">
              <w:rPr>
                <w:rFonts w:eastAsia="SimSun"/>
                <w:sz w:val="22"/>
                <w:szCs w:val="22"/>
                <w:lang w:eastAsia="zh-CN"/>
              </w:rPr>
              <w:t>зданий</w:t>
            </w:r>
            <w:r w:rsidRPr="00473BB5">
              <w:rPr>
                <w:sz w:val="22"/>
                <w:szCs w:val="22"/>
              </w:rPr>
              <w:t xml:space="preserve"> – не более </w:t>
            </w:r>
            <w:r w:rsidRPr="00473BB5">
              <w:rPr>
                <w:b/>
                <w:sz w:val="22"/>
                <w:szCs w:val="22"/>
              </w:rPr>
              <w:t>2 этажей;</w:t>
            </w:r>
          </w:p>
          <w:p w:rsidR="00775112" w:rsidRPr="00473BB5" w:rsidRDefault="00775112" w:rsidP="005327B8">
            <w:pPr>
              <w:ind w:firstLine="223"/>
              <w:jc w:val="both"/>
              <w:rPr>
                <w:sz w:val="22"/>
                <w:szCs w:val="22"/>
              </w:rPr>
            </w:pPr>
            <w:r w:rsidRPr="00473BB5">
              <w:rPr>
                <w:b/>
                <w:sz w:val="22"/>
                <w:szCs w:val="22"/>
              </w:rPr>
              <w:t xml:space="preserve">- </w:t>
            </w:r>
            <w:r w:rsidRPr="00473B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473BB5">
              <w:rPr>
                <w:b/>
                <w:sz w:val="22"/>
                <w:szCs w:val="22"/>
              </w:rPr>
              <w:t>12 м;</w:t>
            </w:r>
            <w:r w:rsidRPr="00473BB5">
              <w:rPr>
                <w:sz w:val="22"/>
                <w:szCs w:val="22"/>
              </w:rPr>
              <w:t xml:space="preserve"> </w:t>
            </w:r>
          </w:p>
          <w:p w:rsidR="00775112" w:rsidRPr="00473BB5" w:rsidRDefault="00775112" w:rsidP="005327B8">
            <w:pPr>
              <w:autoSpaceDE w:val="0"/>
              <w:autoSpaceDN w:val="0"/>
              <w:adjustRightInd w:val="0"/>
              <w:ind w:firstLine="317"/>
              <w:jc w:val="both"/>
              <w:rPr>
                <w:sz w:val="22"/>
                <w:szCs w:val="22"/>
              </w:rPr>
            </w:pPr>
            <w:r w:rsidRPr="00473BB5">
              <w:rPr>
                <w:sz w:val="22"/>
                <w:szCs w:val="22"/>
              </w:rPr>
              <w:t xml:space="preserve">- максимальный процент застройки в границах земельного участка – </w:t>
            </w:r>
            <w:r w:rsidRPr="00473BB5">
              <w:rPr>
                <w:b/>
                <w:sz w:val="22"/>
                <w:szCs w:val="22"/>
              </w:rPr>
              <w:t>60%</w:t>
            </w:r>
            <w:r w:rsidRPr="00473BB5">
              <w:rPr>
                <w:sz w:val="22"/>
                <w:szCs w:val="22"/>
              </w:rPr>
              <w:t>.</w:t>
            </w:r>
          </w:p>
          <w:p w:rsidR="00775112" w:rsidRPr="00473BB5" w:rsidRDefault="00775112" w:rsidP="005327B8">
            <w:pPr>
              <w:tabs>
                <w:tab w:val="left" w:pos="2520"/>
              </w:tabs>
              <w:ind w:firstLine="317"/>
              <w:jc w:val="both"/>
              <w:rPr>
                <w:sz w:val="22"/>
                <w:szCs w:val="22"/>
              </w:rPr>
            </w:pPr>
            <w:r w:rsidRPr="00473BB5">
              <w:rPr>
                <w:sz w:val="22"/>
                <w:szCs w:val="22"/>
              </w:rPr>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473BB5">
              <w:rPr>
                <w:b/>
                <w:sz w:val="22"/>
                <w:szCs w:val="22"/>
              </w:rPr>
              <w:t>50 м</w:t>
            </w:r>
            <w:r w:rsidRPr="00473BB5">
              <w:rPr>
                <w:sz w:val="22"/>
                <w:szCs w:val="22"/>
              </w:rPr>
              <w:t>. с учетом выполнения требований СанПиН 2.2.1/1200-03.</w:t>
            </w:r>
          </w:p>
          <w:p w:rsidR="00775112" w:rsidRPr="000367B5" w:rsidRDefault="00775112" w:rsidP="005327B8">
            <w:pPr>
              <w:ind w:firstLine="426"/>
              <w:jc w:val="both"/>
              <w:rPr>
                <w:sz w:val="22"/>
                <w:szCs w:val="22"/>
              </w:rPr>
            </w:pPr>
            <w:r w:rsidRPr="00473BB5">
              <w:rPr>
                <w:sz w:val="22"/>
                <w:szCs w:val="22"/>
              </w:rPr>
              <w:t xml:space="preserve">Минимальный процент озеленения </w:t>
            </w:r>
            <w:r w:rsidRPr="000367B5">
              <w:rPr>
                <w:sz w:val="22"/>
                <w:szCs w:val="22"/>
              </w:rPr>
              <w:t xml:space="preserve">- </w:t>
            </w:r>
            <w:r w:rsidRPr="00473BB5">
              <w:rPr>
                <w:b/>
                <w:sz w:val="22"/>
                <w:szCs w:val="22"/>
              </w:rPr>
              <w:t>15%</w:t>
            </w:r>
            <w:r w:rsidRPr="00473BB5">
              <w:rPr>
                <w:sz w:val="22"/>
                <w:szCs w:val="22"/>
              </w:rPr>
              <w:t xml:space="preserve"> от площади земельного участка.</w:t>
            </w:r>
          </w:p>
          <w:p w:rsidR="003438A5" w:rsidRPr="00384638" w:rsidRDefault="003438A5" w:rsidP="003438A5">
            <w:pPr>
              <w:ind w:firstLine="567"/>
              <w:jc w:val="both"/>
              <w:rPr>
                <w:i/>
                <w:sz w:val="24"/>
                <w:szCs w:val="24"/>
              </w:rPr>
            </w:pPr>
            <w:r w:rsidRPr="00384638">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3438A5" w:rsidP="003438A5">
            <w:pPr>
              <w:ind w:firstLine="426"/>
              <w:jc w:val="both"/>
              <w:rPr>
                <w:b/>
                <w:sz w:val="22"/>
                <w:szCs w:val="22"/>
                <w:u w:val="single"/>
              </w:rPr>
            </w:pPr>
            <w:r w:rsidRPr="00384638">
              <w:rPr>
                <w:i/>
                <w:sz w:val="24"/>
                <w:szCs w:val="24"/>
              </w:rPr>
              <w:lastRenderedPageBreak/>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tc>
      </w:tr>
      <w:tr w:rsidR="00775112" w:rsidRPr="000367B5" w:rsidTr="005327B8">
        <w:trPr>
          <w:trHeight w:val="552"/>
        </w:trPr>
        <w:tc>
          <w:tcPr>
            <w:tcW w:w="437" w:type="pct"/>
          </w:tcPr>
          <w:p w:rsidR="00775112" w:rsidRPr="000367B5" w:rsidRDefault="00775112" w:rsidP="005327B8">
            <w:pPr>
              <w:widowControl w:val="0"/>
              <w:autoSpaceDE w:val="0"/>
              <w:autoSpaceDN w:val="0"/>
              <w:adjustRightInd w:val="0"/>
              <w:jc w:val="center"/>
              <w:rPr>
                <w:b/>
                <w:sz w:val="22"/>
                <w:szCs w:val="22"/>
              </w:rPr>
            </w:pPr>
            <w:r w:rsidRPr="000367B5">
              <w:rPr>
                <w:b/>
                <w:sz w:val="22"/>
                <w:szCs w:val="22"/>
              </w:rPr>
              <w:lastRenderedPageBreak/>
              <w:t>8.3</w:t>
            </w:r>
          </w:p>
        </w:tc>
        <w:tc>
          <w:tcPr>
            <w:tcW w:w="1020" w:type="pct"/>
          </w:tcPr>
          <w:p w:rsidR="00775112" w:rsidRPr="000367B5" w:rsidRDefault="00775112" w:rsidP="005327B8">
            <w:pPr>
              <w:widowControl w:val="0"/>
              <w:autoSpaceDE w:val="0"/>
              <w:autoSpaceDN w:val="0"/>
              <w:adjustRightInd w:val="0"/>
              <w:rPr>
                <w:sz w:val="22"/>
                <w:szCs w:val="22"/>
              </w:rPr>
            </w:pPr>
            <w:r w:rsidRPr="000367B5">
              <w:rPr>
                <w:sz w:val="22"/>
                <w:szCs w:val="22"/>
              </w:rPr>
              <w:t>Обеспечение внутреннего правопорядка</w:t>
            </w:r>
          </w:p>
          <w:p w:rsidR="00775112" w:rsidRPr="000367B5" w:rsidRDefault="00775112" w:rsidP="005327B8">
            <w:pPr>
              <w:widowControl w:val="0"/>
              <w:autoSpaceDE w:val="0"/>
              <w:autoSpaceDN w:val="0"/>
              <w:adjustRightInd w:val="0"/>
              <w:rPr>
                <w:sz w:val="22"/>
                <w:szCs w:val="22"/>
              </w:rPr>
            </w:pPr>
          </w:p>
        </w:tc>
        <w:tc>
          <w:tcPr>
            <w:tcW w:w="1845" w:type="pct"/>
          </w:tcPr>
          <w:p w:rsidR="00775112" w:rsidRPr="000367B5" w:rsidRDefault="00775112" w:rsidP="005327B8">
            <w:pPr>
              <w:widowControl w:val="0"/>
              <w:autoSpaceDE w:val="0"/>
              <w:autoSpaceDN w:val="0"/>
              <w:adjustRightInd w:val="0"/>
              <w:jc w:val="both"/>
              <w:rPr>
                <w:sz w:val="22"/>
                <w:szCs w:val="22"/>
              </w:rPr>
            </w:pPr>
            <w:r w:rsidRPr="000367B5">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98" w:type="pct"/>
          </w:tcPr>
          <w:p w:rsidR="00775112" w:rsidRPr="000367B5" w:rsidRDefault="00775112" w:rsidP="005327B8">
            <w:pPr>
              <w:keepLines/>
              <w:suppressAutoHyphens/>
              <w:overflowPunct w:val="0"/>
              <w:autoSpaceDE w:val="0"/>
              <w:ind w:firstLine="223"/>
              <w:jc w:val="both"/>
              <w:textAlignment w:val="baseline"/>
              <w:rPr>
                <w:sz w:val="22"/>
                <w:szCs w:val="22"/>
              </w:rPr>
            </w:pPr>
            <w:r w:rsidRPr="000367B5">
              <w:rPr>
                <w:sz w:val="22"/>
                <w:szCs w:val="22"/>
              </w:rPr>
              <w:t xml:space="preserve">- минимальная/максимальная площадь земельного участка   – </w:t>
            </w:r>
            <w:r w:rsidRPr="000367B5">
              <w:rPr>
                <w:b/>
                <w:sz w:val="22"/>
                <w:szCs w:val="22"/>
              </w:rPr>
              <w:t>500 /20000</w:t>
            </w:r>
            <w:r w:rsidRPr="000367B5">
              <w:rPr>
                <w:sz w:val="22"/>
                <w:szCs w:val="22"/>
              </w:rPr>
              <w:t xml:space="preserve"> кв. м;</w:t>
            </w:r>
          </w:p>
          <w:p w:rsidR="00775112" w:rsidRPr="000367B5" w:rsidRDefault="00775112" w:rsidP="005327B8">
            <w:pPr>
              <w:ind w:firstLine="223"/>
              <w:jc w:val="both"/>
              <w:rPr>
                <w:b/>
                <w:bCs/>
                <w:sz w:val="22"/>
                <w:szCs w:val="22"/>
              </w:rPr>
            </w:pPr>
            <w:r w:rsidRPr="000367B5">
              <w:rPr>
                <w:sz w:val="22"/>
                <w:szCs w:val="22"/>
              </w:rPr>
              <w:t xml:space="preserve">-минимальные отступы от границ смежных  земельных участков – </w:t>
            </w:r>
            <w:r w:rsidRPr="000367B5">
              <w:rPr>
                <w:b/>
                <w:sz w:val="22"/>
                <w:szCs w:val="22"/>
              </w:rPr>
              <w:t>3 м.,</w:t>
            </w:r>
            <w:r w:rsidRPr="000367B5">
              <w:rPr>
                <w:sz w:val="22"/>
                <w:szCs w:val="22"/>
              </w:rPr>
              <w:t xml:space="preserve"> от фронтальной границы участка </w:t>
            </w:r>
            <w:r w:rsidRPr="000367B5">
              <w:rPr>
                <w:bCs/>
                <w:sz w:val="22"/>
                <w:szCs w:val="22"/>
              </w:rPr>
              <w:t xml:space="preserve">– </w:t>
            </w:r>
            <w:r w:rsidRPr="000367B5">
              <w:rPr>
                <w:b/>
                <w:bCs/>
                <w:sz w:val="22"/>
                <w:szCs w:val="22"/>
              </w:rPr>
              <w:t xml:space="preserve">5 м. </w:t>
            </w:r>
          </w:p>
          <w:p w:rsidR="00775112" w:rsidRPr="000367B5" w:rsidRDefault="00775112" w:rsidP="005327B8">
            <w:pPr>
              <w:ind w:firstLine="223"/>
              <w:jc w:val="both"/>
              <w:rPr>
                <w:sz w:val="22"/>
                <w:szCs w:val="22"/>
              </w:rPr>
            </w:pPr>
            <w:r w:rsidRPr="000367B5">
              <w:rPr>
                <w:sz w:val="22"/>
                <w:szCs w:val="22"/>
              </w:rPr>
              <w:t xml:space="preserve">-максимальное количество этажей зданий – </w:t>
            </w:r>
            <w:r w:rsidRPr="000367B5">
              <w:rPr>
                <w:b/>
                <w:sz w:val="22"/>
                <w:szCs w:val="22"/>
              </w:rPr>
              <w:t>2 этажа;</w:t>
            </w:r>
            <w:r w:rsidRPr="000367B5">
              <w:rPr>
                <w:sz w:val="22"/>
                <w:szCs w:val="22"/>
              </w:rPr>
              <w:t xml:space="preserve"> </w:t>
            </w:r>
          </w:p>
          <w:p w:rsidR="00775112" w:rsidRPr="000367B5" w:rsidRDefault="00775112" w:rsidP="005327B8">
            <w:pPr>
              <w:ind w:firstLine="223"/>
              <w:jc w:val="both"/>
              <w:rPr>
                <w:sz w:val="22"/>
                <w:szCs w:val="22"/>
              </w:rPr>
            </w:pPr>
            <w:r w:rsidRPr="000367B5">
              <w:rPr>
                <w:b/>
                <w:sz w:val="22"/>
                <w:szCs w:val="22"/>
              </w:rPr>
              <w:t xml:space="preserve">- </w:t>
            </w:r>
            <w:r w:rsidRPr="000367B5">
              <w:rPr>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0367B5">
              <w:rPr>
                <w:b/>
                <w:sz w:val="22"/>
                <w:szCs w:val="22"/>
              </w:rPr>
              <w:t>15 м;</w:t>
            </w:r>
            <w:r w:rsidRPr="000367B5">
              <w:rPr>
                <w:sz w:val="22"/>
                <w:szCs w:val="22"/>
              </w:rPr>
              <w:t xml:space="preserve"> </w:t>
            </w:r>
          </w:p>
          <w:p w:rsidR="00775112" w:rsidRPr="000367B5" w:rsidRDefault="00775112" w:rsidP="005327B8">
            <w:pPr>
              <w:autoSpaceDE w:val="0"/>
              <w:autoSpaceDN w:val="0"/>
              <w:adjustRightInd w:val="0"/>
              <w:ind w:firstLine="317"/>
              <w:rPr>
                <w:sz w:val="22"/>
                <w:szCs w:val="22"/>
              </w:rPr>
            </w:pPr>
            <w:r w:rsidRPr="000367B5">
              <w:rPr>
                <w:sz w:val="22"/>
                <w:szCs w:val="22"/>
              </w:rPr>
              <w:t xml:space="preserve">- максимальный процент застройки в границах земельного участка – </w:t>
            </w:r>
            <w:r w:rsidRPr="000367B5">
              <w:rPr>
                <w:b/>
                <w:sz w:val="22"/>
                <w:szCs w:val="22"/>
              </w:rPr>
              <w:t>60%</w:t>
            </w:r>
            <w:r w:rsidRPr="000367B5">
              <w:rPr>
                <w:sz w:val="22"/>
                <w:szCs w:val="22"/>
              </w:rPr>
              <w:t>.</w:t>
            </w:r>
          </w:p>
          <w:p w:rsidR="00775112" w:rsidRPr="000367B5" w:rsidRDefault="00775112" w:rsidP="005327B8">
            <w:pPr>
              <w:widowControl w:val="0"/>
              <w:ind w:firstLine="284"/>
              <w:rPr>
                <w:sz w:val="22"/>
                <w:szCs w:val="22"/>
              </w:rPr>
            </w:pPr>
            <w:r w:rsidRPr="000367B5">
              <w:rPr>
                <w:sz w:val="22"/>
                <w:szCs w:val="22"/>
              </w:rPr>
              <w:t xml:space="preserve">- минимальный процент озеленения - </w:t>
            </w:r>
            <w:r w:rsidRPr="000367B5">
              <w:rPr>
                <w:b/>
                <w:sz w:val="22"/>
                <w:szCs w:val="22"/>
              </w:rPr>
              <w:t>10%</w:t>
            </w:r>
            <w:r w:rsidRPr="000367B5">
              <w:rPr>
                <w:sz w:val="22"/>
                <w:szCs w:val="22"/>
              </w:rPr>
              <w:t xml:space="preserve"> от площади земельного участка.</w:t>
            </w:r>
          </w:p>
          <w:p w:rsidR="00775112" w:rsidRPr="000367B5" w:rsidRDefault="00775112" w:rsidP="005327B8">
            <w:pPr>
              <w:widowControl w:val="0"/>
              <w:ind w:firstLine="284"/>
              <w:rPr>
                <w:sz w:val="22"/>
                <w:szCs w:val="22"/>
              </w:rPr>
            </w:pPr>
            <w:r w:rsidRPr="000367B5">
              <w:rPr>
                <w:sz w:val="22"/>
                <w:szCs w:val="22"/>
              </w:rPr>
              <w:t xml:space="preserve">Расстояние от зданий (границ участков) организаций обслуживания до пожарных депо 10 м. (15 м. - для депо I типа)  </w:t>
            </w:r>
          </w:p>
          <w:p w:rsidR="003438A5" w:rsidRPr="00E01619" w:rsidRDefault="003438A5" w:rsidP="003438A5">
            <w:pPr>
              <w:ind w:firstLine="567"/>
              <w:jc w:val="both"/>
              <w:rPr>
                <w:i/>
                <w:sz w:val="24"/>
                <w:szCs w:val="24"/>
              </w:rPr>
            </w:pPr>
            <w:r w:rsidRPr="00E01619">
              <w:rPr>
                <w:i/>
                <w:sz w:val="24"/>
                <w:szCs w:val="24"/>
              </w:rPr>
              <w:t>Допускается размещение объектов только в санитарно-защитных зонах от производственных предприятий.</w:t>
            </w:r>
          </w:p>
          <w:p w:rsidR="00775112" w:rsidRPr="000367B5" w:rsidRDefault="003438A5" w:rsidP="003438A5">
            <w:pPr>
              <w:widowControl w:val="0"/>
              <w:ind w:firstLine="284"/>
              <w:rPr>
                <w:sz w:val="22"/>
                <w:szCs w:val="22"/>
              </w:rPr>
            </w:pPr>
            <w:r w:rsidRPr="00E01619">
              <w:rPr>
                <w:i/>
                <w:sz w:val="24"/>
                <w:szCs w:val="24"/>
              </w:rPr>
              <w:t xml:space="preserve">На землях лесного фонда, в охранных зонах водных объектов  размещение объектов </w:t>
            </w:r>
            <w:r w:rsidRPr="00E01619">
              <w:rPr>
                <w:i/>
                <w:sz w:val="24"/>
                <w:szCs w:val="24"/>
              </w:rPr>
              <w:lastRenderedPageBreak/>
              <w:t>допускается только в соответствии  с  Водным кодексом Российской Федерации и Лесным кодексом Российской Федерации.</w:t>
            </w:r>
          </w:p>
        </w:tc>
      </w:tr>
    </w:tbl>
    <w:p w:rsidR="00775112" w:rsidRPr="000367B5" w:rsidRDefault="00775112" w:rsidP="00D3268A">
      <w:pPr>
        <w:ind w:left="1080"/>
        <w:jc w:val="both"/>
        <w:rPr>
          <w:b/>
          <w:sz w:val="22"/>
          <w:szCs w:val="22"/>
        </w:rPr>
      </w:pPr>
    </w:p>
    <w:p w:rsidR="00775112" w:rsidRPr="000367B5" w:rsidRDefault="00775112" w:rsidP="00D3268A">
      <w:pPr>
        <w:numPr>
          <w:ilvl w:val="0"/>
          <w:numId w:val="27"/>
        </w:numPr>
        <w:jc w:val="both"/>
        <w:rPr>
          <w:b/>
          <w:sz w:val="22"/>
          <w:szCs w:val="22"/>
        </w:rPr>
      </w:pPr>
      <w:r w:rsidRPr="000367B5">
        <w:rPr>
          <w:b/>
          <w:sz w:val="22"/>
          <w:szCs w:val="22"/>
        </w:rPr>
        <w:t>ВСПОМОГАТЕЛЬНЫЕ ВИДЫ И ПАРАМЕТРЫ РАЗРЕШЕННОГО ИСПОЛЬЗОВАНИЯ ОБЪЕКТОВ КАПИТАЛЬНОГО СТРОИТЕЛЬСТВА</w:t>
      </w:r>
    </w:p>
    <w:p w:rsidR="00775112" w:rsidRPr="000367B5" w:rsidRDefault="00775112" w:rsidP="00D3268A">
      <w:pPr>
        <w:ind w:left="1080"/>
        <w:jc w:val="both"/>
        <w:rPr>
          <w:b/>
          <w:sz w:val="22"/>
          <w:szCs w:val="22"/>
        </w:rPr>
      </w:pPr>
    </w:p>
    <w:p w:rsidR="00775112" w:rsidRPr="000367B5" w:rsidRDefault="00775112" w:rsidP="00D3268A">
      <w:pPr>
        <w:keepLines/>
        <w:widowControl w:val="0"/>
        <w:jc w:val="both"/>
        <w:rPr>
          <w:sz w:val="22"/>
          <w:szCs w:val="22"/>
        </w:rPr>
      </w:pPr>
      <w:r w:rsidRPr="000367B5">
        <w:rPr>
          <w:sz w:val="22"/>
          <w:szCs w:val="22"/>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3438A5" w:rsidRPr="00E95C1E" w:rsidRDefault="003438A5" w:rsidP="003438A5">
      <w:pPr>
        <w:contextualSpacing/>
        <w:rPr>
          <w:b/>
          <w:strike/>
          <w:sz w:val="22"/>
          <w:szCs w:val="22"/>
          <w:lang w:eastAsia="en-US" w:bidi="en-US"/>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3438A5" w:rsidRPr="005923BE" w:rsidTr="00836310">
        <w:trPr>
          <w:trHeight w:val="20"/>
          <w:tblHeader/>
        </w:trPr>
        <w:tc>
          <w:tcPr>
            <w:tcW w:w="4361" w:type="dxa"/>
            <w:vAlign w:val="center"/>
          </w:tcPr>
          <w:p w:rsidR="003438A5" w:rsidRPr="005923BE" w:rsidRDefault="003438A5" w:rsidP="00836310">
            <w:pPr>
              <w:jc w:val="center"/>
              <w:rPr>
                <w:b/>
                <w:sz w:val="22"/>
                <w:szCs w:val="22"/>
              </w:rPr>
            </w:pPr>
            <w:r w:rsidRPr="005923BE">
              <w:rPr>
                <w:b/>
                <w:sz w:val="22"/>
                <w:szCs w:val="22"/>
              </w:rPr>
              <w:t>ВИДЫ РАЗРЕШЕННОГО ИСПОЛЬЗОВАНИЯ</w:t>
            </w:r>
          </w:p>
        </w:tc>
        <w:tc>
          <w:tcPr>
            <w:tcW w:w="10348" w:type="dxa"/>
            <w:vAlign w:val="center"/>
          </w:tcPr>
          <w:p w:rsidR="003438A5" w:rsidRPr="005923BE" w:rsidRDefault="003438A5" w:rsidP="00836310">
            <w:pPr>
              <w:jc w:val="center"/>
              <w:rPr>
                <w:b/>
                <w:sz w:val="22"/>
                <w:szCs w:val="22"/>
              </w:rPr>
            </w:pPr>
            <w:r w:rsidRPr="005923BE">
              <w:rPr>
                <w:b/>
                <w:sz w:val="22"/>
                <w:szCs w:val="22"/>
              </w:rPr>
              <w:t>ПРЕДЕЛЬНЫЕ ПАРАМЕТРЫ РАЗРЕШЕННОГО СТРОИТЕЛЬСТВА</w:t>
            </w:r>
          </w:p>
        </w:tc>
      </w:tr>
      <w:tr w:rsidR="003438A5" w:rsidRPr="005923BE" w:rsidTr="00836310">
        <w:trPr>
          <w:trHeight w:val="20"/>
        </w:trPr>
        <w:tc>
          <w:tcPr>
            <w:tcW w:w="4361" w:type="dxa"/>
          </w:tcPr>
          <w:p w:rsidR="003438A5" w:rsidRPr="005923BE" w:rsidRDefault="003438A5" w:rsidP="00836310">
            <w:pPr>
              <w:autoSpaceDE w:val="0"/>
              <w:autoSpaceDN w:val="0"/>
              <w:adjustRightInd w:val="0"/>
              <w:spacing w:before="120"/>
              <w:jc w:val="both"/>
              <w:rPr>
                <w:rFonts w:eastAsia="SimSun"/>
                <w:sz w:val="24"/>
                <w:szCs w:val="24"/>
                <w:lang w:eastAsia="zh-CN"/>
              </w:rPr>
            </w:pPr>
            <w:r w:rsidRPr="005923BE">
              <w:rPr>
                <w:rFonts w:eastAsia="SimSun"/>
                <w:sz w:val="24"/>
                <w:szCs w:val="24"/>
                <w:lang w:eastAsia="zh-CN"/>
              </w:rPr>
              <w:t>Автостоянки для парковки автомобилей посетителей.</w:t>
            </w:r>
          </w:p>
        </w:tc>
        <w:tc>
          <w:tcPr>
            <w:tcW w:w="10348" w:type="dxa"/>
          </w:tcPr>
          <w:p w:rsidR="003438A5" w:rsidRPr="0049114C" w:rsidRDefault="003438A5" w:rsidP="00836310">
            <w:pPr>
              <w:pStyle w:val="af0"/>
              <w:jc w:val="both"/>
              <w:rPr>
                <w:rFonts w:eastAsia="SimSun"/>
                <w:sz w:val="24"/>
                <w:szCs w:val="24"/>
                <w:lang w:eastAsia="zh-CN"/>
              </w:rPr>
            </w:pPr>
            <w:r w:rsidRPr="0049114C">
              <w:rPr>
                <w:rFonts w:eastAsia="SimSun"/>
                <w:sz w:val="24"/>
                <w:szCs w:val="24"/>
                <w:lang w:eastAsia="zh-CN"/>
              </w:rPr>
              <w:t xml:space="preserve">Минимальная/максимальная площадь земельных участков – </w:t>
            </w:r>
            <w:r w:rsidRPr="0049114C">
              <w:rPr>
                <w:sz w:val="24"/>
                <w:szCs w:val="24"/>
              </w:rPr>
              <w:t>принимать в соответствии с основным видом разрешенного использования земельного участка.</w:t>
            </w:r>
          </w:p>
          <w:p w:rsidR="003438A5" w:rsidRPr="0049114C" w:rsidRDefault="003438A5" w:rsidP="00836310">
            <w:pPr>
              <w:autoSpaceDE w:val="0"/>
              <w:autoSpaceDN w:val="0"/>
              <w:adjustRightInd w:val="0"/>
              <w:ind w:firstLine="540"/>
              <w:jc w:val="both"/>
              <w:rPr>
                <w:sz w:val="24"/>
                <w:szCs w:val="24"/>
              </w:rPr>
            </w:pPr>
            <w:r w:rsidRPr="0049114C">
              <w:rPr>
                <w:sz w:val="24"/>
                <w:szCs w:val="24"/>
              </w:rPr>
              <w:t>Размеры земельных участков автостоянок на одно место должны быть:</w:t>
            </w:r>
          </w:p>
          <w:p w:rsidR="003438A5" w:rsidRPr="0049114C" w:rsidRDefault="003438A5" w:rsidP="00836310">
            <w:pPr>
              <w:autoSpaceDE w:val="0"/>
              <w:autoSpaceDN w:val="0"/>
              <w:adjustRightInd w:val="0"/>
              <w:ind w:firstLine="540"/>
              <w:jc w:val="both"/>
              <w:rPr>
                <w:sz w:val="24"/>
                <w:szCs w:val="24"/>
              </w:rPr>
            </w:pPr>
            <w:r w:rsidRPr="0049114C">
              <w:rPr>
                <w:sz w:val="24"/>
                <w:szCs w:val="24"/>
              </w:rPr>
              <w:t>для легковых автомобилей - 25 кв. м;</w:t>
            </w:r>
          </w:p>
          <w:p w:rsidR="003438A5" w:rsidRPr="0049114C" w:rsidRDefault="003438A5" w:rsidP="00836310">
            <w:pPr>
              <w:autoSpaceDE w:val="0"/>
              <w:autoSpaceDN w:val="0"/>
              <w:adjustRightInd w:val="0"/>
              <w:ind w:firstLine="540"/>
              <w:jc w:val="both"/>
              <w:rPr>
                <w:sz w:val="24"/>
                <w:szCs w:val="24"/>
              </w:rPr>
            </w:pPr>
            <w:r w:rsidRPr="0049114C">
              <w:rPr>
                <w:sz w:val="24"/>
                <w:szCs w:val="24"/>
              </w:rPr>
              <w:t>для автобусов - 40 кв. м;</w:t>
            </w:r>
          </w:p>
          <w:p w:rsidR="003438A5" w:rsidRPr="0049114C" w:rsidRDefault="003438A5" w:rsidP="00836310">
            <w:pPr>
              <w:autoSpaceDE w:val="0"/>
              <w:autoSpaceDN w:val="0"/>
              <w:adjustRightInd w:val="0"/>
              <w:ind w:firstLine="540"/>
              <w:jc w:val="both"/>
              <w:rPr>
                <w:sz w:val="24"/>
                <w:szCs w:val="24"/>
              </w:rPr>
            </w:pPr>
            <w:r w:rsidRPr="0049114C">
              <w:rPr>
                <w:sz w:val="24"/>
                <w:szCs w:val="24"/>
              </w:rPr>
              <w:t>для велосипедов - 0,9 кв. м.</w:t>
            </w:r>
          </w:p>
          <w:p w:rsidR="003438A5" w:rsidRPr="0049114C" w:rsidRDefault="003438A5" w:rsidP="00836310">
            <w:pPr>
              <w:autoSpaceDE w:val="0"/>
              <w:autoSpaceDN w:val="0"/>
              <w:adjustRightInd w:val="0"/>
              <w:ind w:firstLine="540"/>
              <w:jc w:val="both"/>
              <w:rPr>
                <w:sz w:val="24"/>
                <w:szCs w:val="24"/>
              </w:rPr>
            </w:pPr>
            <w:r w:rsidRPr="0049114C">
              <w:rPr>
                <w:sz w:val="24"/>
                <w:szCs w:val="24"/>
              </w:rPr>
              <w:t>На открытых автостоянках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3438A5" w:rsidRPr="0049114C" w:rsidRDefault="003438A5" w:rsidP="00836310">
            <w:pPr>
              <w:autoSpaceDE w:val="0"/>
              <w:autoSpaceDN w:val="0"/>
              <w:adjustRightInd w:val="0"/>
              <w:ind w:firstLine="540"/>
              <w:jc w:val="both"/>
              <w:rPr>
                <w:sz w:val="24"/>
                <w:szCs w:val="24"/>
              </w:rPr>
            </w:pPr>
            <w:r w:rsidRPr="0049114C">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3438A5" w:rsidRPr="0049114C" w:rsidRDefault="003438A5" w:rsidP="00836310">
            <w:pPr>
              <w:pStyle w:val="af0"/>
              <w:jc w:val="both"/>
              <w:rPr>
                <w:rFonts w:eastAsia="SimSun"/>
                <w:sz w:val="24"/>
                <w:szCs w:val="24"/>
                <w:lang w:eastAsia="zh-CN"/>
              </w:rPr>
            </w:pPr>
            <w:r w:rsidRPr="0049114C">
              <w:rPr>
                <w:rFonts w:eastAsia="SimSun"/>
                <w:sz w:val="24"/>
                <w:szCs w:val="24"/>
                <w:lang w:eastAsia="zh-CN"/>
              </w:rPr>
              <w:t xml:space="preserve">Остальные предельные параметры застройки (отступы от границ земельного участка, </w:t>
            </w:r>
            <w:r w:rsidRPr="0049114C">
              <w:rPr>
                <w:rFonts w:eastAsia="SimSun"/>
                <w:sz w:val="24"/>
                <w:szCs w:val="24"/>
                <w:lang w:eastAsia="zh-CN"/>
              </w:rPr>
              <w:lastRenderedPageBreak/>
              <w:t>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3438A5" w:rsidRPr="005923BE" w:rsidTr="00836310">
        <w:trPr>
          <w:trHeight w:val="20"/>
        </w:trPr>
        <w:tc>
          <w:tcPr>
            <w:tcW w:w="4361" w:type="dxa"/>
          </w:tcPr>
          <w:p w:rsidR="003438A5" w:rsidRPr="005923BE" w:rsidRDefault="003438A5" w:rsidP="00836310">
            <w:pPr>
              <w:jc w:val="both"/>
              <w:rPr>
                <w:sz w:val="24"/>
                <w:szCs w:val="24"/>
              </w:rPr>
            </w:pPr>
            <w:r w:rsidRPr="005923BE">
              <w:rPr>
                <w:sz w:val="24"/>
                <w:szCs w:val="24"/>
              </w:rPr>
              <w:lastRenderedPageBreak/>
              <w:t>Площадки для сбора твердых бытовых отходов.</w:t>
            </w:r>
          </w:p>
        </w:tc>
        <w:tc>
          <w:tcPr>
            <w:tcW w:w="10348" w:type="dxa"/>
          </w:tcPr>
          <w:p w:rsidR="003438A5" w:rsidRPr="0049114C" w:rsidRDefault="003438A5" w:rsidP="00836310">
            <w:pPr>
              <w:jc w:val="both"/>
              <w:rPr>
                <w:sz w:val="24"/>
                <w:szCs w:val="24"/>
              </w:rPr>
            </w:pPr>
            <w:r w:rsidRPr="0049114C">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3438A5" w:rsidRPr="0049114C" w:rsidRDefault="003438A5" w:rsidP="00836310">
            <w:pPr>
              <w:jc w:val="both"/>
              <w:rPr>
                <w:sz w:val="24"/>
                <w:szCs w:val="24"/>
              </w:rPr>
            </w:pPr>
            <w:r w:rsidRPr="0049114C">
              <w:rPr>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3438A5" w:rsidRPr="0049114C" w:rsidRDefault="003438A5" w:rsidP="00836310">
            <w:pPr>
              <w:jc w:val="both"/>
              <w:rPr>
                <w:sz w:val="24"/>
                <w:szCs w:val="24"/>
              </w:rPr>
            </w:pPr>
            <w:r w:rsidRPr="0049114C">
              <w:rPr>
                <w:sz w:val="24"/>
                <w:szCs w:val="24"/>
              </w:rPr>
              <w:t>Общее количество контейнеров не более 5 шт.</w:t>
            </w:r>
          </w:p>
          <w:p w:rsidR="003438A5" w:rsidRPr="0049114C" w:rsidRDefault="003438A5" w:rsidP="00836310">
            <w:pPr>
              <w:jc w:val="both"/>
              <w:rPr>
                <w:sz w:val="24"/>
                <w:szCs w:val="24"/>
              </w:rPr>
            </w:pPr>
            <w:r w:rsidRPr="0049114C">
              <w:rPr>
                <w:sz w:val="24"/>
                <w:szCs w:val="24"/>
              </w:rPr>
              <w:t>Высота  - не более 2 м.</w:t>
            </w:r>
          </w:p>
          <w:p w:rsidR="003438A5" w:rsidRPr="0049114C" w:rsidRDefault="003438A5" w:rsidP="00836310">
            <w:pPr>
              <w:jc w:val="both"/>
              <w:rPr>
                <w:sz w:val="24"/>
                <w:szCs w:val="24"/>
              </w:rPr>
            </w:pPr>
            <w:r w:rsidRPr="0049114C">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3438A5" w:rsidRPr="005923BE" w:rsidTr="00836310">
        <w:trPr>
          <w:trHeight w:val="20"/>
        </w:trPr>
        <w:tc>
          <w:tcPr>
            <w:tcW w:w="4361" w:type="dxa"/>
          </w:tcPr>
          <w:p w:rsidR="003438A5" w:rsidRPr="005923BE" w:rsidRDefault="003438A5" w:rsidP="00836310">
            <w:pPr>
              <w:spacing w:line="200" w:lineRule="atLeast"/>
              <w:rPr>
                <w:sz w:val="24"/>
                <w:szCs w:val="24"/>
              </w:rPr>
            </w:pPr>
            <w:r w:rsidRPr="005923BE">
              <w:rPr>
                <w:sz w:val="24"/>
                <w:szCs w:val="24"/>
              </w:rPr>
              <w:t>Общественные туалеты</w:t>
            </w:r>
          </w:p>
          <w:p w:rsidR="003438A5" w:rsidRPr="005923BE" w:rsidRDefault="003438A5" w:rsidP="00836310">
            <w:pPr>
              <w:jc w:val="both"/>
              <w:rPr>
                <w:sz w:val="24"/>
                <w:szCs w:val="24"/>
              </w:rPr>
            </w:pPr>
          </w:p>
        </w:tc>
        <w:tc>
          <w:tcPr>
            <w:tcW w:w="10348" w:type="dxa"/>
          </w:tcPr>
          <w:p w:rsidR="003438A5" w:rsidRPr="0049114C" w:rsidRDefault="003438A5" w:rsidP="00836310">
            <w:pPr>
              <w:jc w:val="both"/>
              <w:rPr>
                <w:sz w:val="24"/>
                <w:szCs w:val="24"/>
              </w:rPr>
            </w:pPr>
            <w:r w:rsidRPr="0049114C">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3438A5" w:rsidRPr="0049114C" w:rsidRDefault="003438A5" w:rsidP="00836310">
            <w:pPr>
              <w:jc w:val="both"/>
              <w:rPr>
                <w:sz w:val="24"/>
                <w:szCs w:val="24"/>
              </w:rPr>
            </w:pPr>
            <w:r w:rsidRPr="0049114C">
              <w:rPr>
                <w:rFonts w:eastAsia="SimSun"/>
                <w:sz w:val="24"/>
                <w:szCs w:val="24"/>
                <w:lang w:eastAsia="zh-CN"/>
              </w:rPr>
              <w:t>Минимальное расстояние от туалета , при отсутствии централизованной канализации, до источника водоснабжения (колодца) - не менее 25 м.</w:t>
            </w:r>
          </w:p>
          <w:p w:rsidR="003438A5" w:rsidRPr="0049114C" w:rsidRDefault="003438A5" w:rsidP="00836310">
            <w:pPr>
              <w:jc w:val="both"/>
              <w:rPr>
                <w:sz w:val="24"/>
                <w:szCs w:val="24"/>
              </w:rPr>
            </w:pPr>
            <w:r w:rsidRPr="0049114C">
              <w:rPr>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3438A5" w:rsidRPr="005923BE" w:rsidTr="00836310">
        <w:trPr>
          <w:trHeight w:val="20"/>
        </w:trPr>
        <w:tc>
          <w:tcPr>
            <w:tcW w:w="4361" w:type="dxa"/>
          </w:tcPr>
          <w:p w:rsidR="003438A5" w:rsidRPr="005923BE" w:rsidRDefault="003438A5" w:rsidP="00836310">
            <w:pPr>
              <w:jc w:val="both"/>
              <w:rPr>
                <w:sz w:val="24"/>
                <w:szCs w:val="24"/>
              </w:rPr>
            </w:pPr>
            <w:r w:rsidRPr="005923BE">
              <w:rPr>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3438A5" w:rsidRPr="0049114C" w:rsidRDefault="003438A5" w:rsidP="00836310">
            <w:pPr>
              <w:rPr>
                <w:sz w:val="24"/>
                <w:szCs w:val="24"/>
              </w:rPr>
            </w:pPr>
            <w:r w:rsidRPr="0049114C">
              <w:rPr>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3438A5" w:rsidRPr="0049114C" w:rsidRDefault="003438A5" w:rsidP="00836310">
            <w:pPr>
              <w:autoSpaceDE w:val="0"/>
              <w:autoSpaceDN w:val="0"/>
              <w:adjustRightInd w:val="0"/>
              <w:ind w:firstLine="709"/>
              <w:rPr>
                <w:rFonts w:eastAsia="Calibri"/>
                <w:sz w:val="24"/>
                <w:szCs w:val="24"/>
              </w:rPr>
            </w:pPr>
            <w:r w:rsidRPr="0049114C">
              <w:rPr>
                <w:sz w:val="24"/>
                <w:szCs w:val="24"/>
              </w:rPr>
              <w:t xml:space="preserve">Расстояние от </w:t>
            </w:r>
            <w:r w:rsidRPr="0049114C">
              <w:rPr>
                <w:rFonts w:eastAsia="Calibri"/>
                <w:sz w:val="24"/>
                <w:szCs w:val="24"/>
              </w:rPr>
              <w:t>фундаментов зданий и сооружений :</w:t>
            </w:r>
          </w:p>
          <w:p w:rsidR="003438A5" w:rsidRPr="0049114C" w:rsidRDefault="003438A5" w:rsidP="00836310">
            <w:pPr>
              <w:autoSpaceDE w:val="0"/>
              <w:autoSpaceDN w:val="0"/>
              <w:adjustRightInd w:val="0"/>
              <w:ind w:firstLine="709"/>
              <w:rPr>
                <w:rFonts w:eastAsia="Calibri"/>
                <w:sz w:val="24"/>
                <w:szCs w:val="24"/>
              </w:rPr>
            </w:pPr>
            <w:r w:rsidRPr="0049114C">
              <w:rPr>
                <w:rFonts w:eastAsia="Calibri"/>
                <w:sz w:val="24"/>
                <w:szCs w:val="24"/>
              </w:rPr>
              <w:t>- водопровод и напорная канализация -</w:t>
            </w:r>
            <w:r w:rsidRPr="0049114C">
              <w:rPr>
                <w:rFonts w:eastAsia="Calibri"/>
                <w:b/>
                <w:sz w:val="24"/>
                <w:szCs w:val="24"/>
              </w:rPr>
              <w:t>5</w:t>
            </w:r>
            <w:r w:rsidRPr="0049114C">
              <w:rPr>
                <w:rFonts w:eastAsia="Calibri"/>
                <w:sz w:val="24"/>
                <w:szCs w:val="24"/>
              </w:rPr>
              <w:t xml:space="preserve"> м,</w:t>
            </w:r>
          </w:p>
          <w:p w:rsidR="003438A5" w:rsidRPr="0049114C" w:rsidRDefault="003438A5" w:rsidP="00836310">
            <w:pPr>
              <w:autoSpaceDE w:val="0"/>
              <w:autoSpaceDN w:val="0"/>
              <w:adjustRightInd w:val="0"/>
              <w:ind w:firstLine="709"/>
              <w:rPr>
                <w:rFonts w:eastAsia="Calibri"/>
                <w:sz w:val="24"/>
                <w:szCs w:val="24"/>
              </w:rPr>
            </w:pPr>
            <w:r w:rsidRPr="0049114C">
              <w:rPr>
                <w:rFonts w:eastAsia="Calibri"/>
                <w:sz w:val="24"/>
                <w:szCs w:val="24"/>
              </w:rPr>
              <w:t>- самотечная канализация (бытовая и дождевая)-</w:t>
            </w:r>
            <w:r w:rsidRPr="0049114C">
              <w:rPr>
                <w:rFonts w:eastAsia="Calibri"/>
                <w:b/>
                <w:sz w:val="24"/>
                <w:szCs w:val="24"/>
              </w:rPr>
              <w:t>3</w:t>
            </w:r>
            <w:r w:rsidRPr="0049114C">
              <w:rPr>
                <w:rFonts w:eastAsia="Calibri"/>
                <w:sz w:val="24"/>
                <w:szCs w:val="24"/>
              </w:rPr>
              <w:t>м.</w:t>
            </w:r>
          </w:p>
          <w:p w:rsidR="003438A5" w:rsidRPr="0049114C" w:rsidRDefault="003438A5" w:rsidP="00836310">
            <w:pPr>
              <w:jc w:val="both"/>
              <w:rPr>
                <w:sz w:val="24"/>
                <w:szCs w:val="24"/>
              </w:rPr>
            </w:pPr>
            <w:r w:rsidRPr="0049114C">
              <w:rPr>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438A5" w:rsidRDefault="003438A5" w:rsidP="00D3268A">
      <w:pPr>
        <w:ind w:firstLine="284"/>
        <w:jc w:val="both"/>
        <w:rPr>
          <w:rFonts w:eastAsia="SimSun"/>
          <w:sz w:val="24"/>
          <w:szCs w:val="24"/>
          <w:u w:val="single"/>
          <w:lang w:eastAsia="zh-CN"/>
        </w:rPr>
      </w:pPr>
    </w:p>
    <w:p w:rsidR="00775112" w:rsidRPr="000367B5" w:rsidRDefault="00775112" w:rsidP="00D3268A">
      <w:pPr>
        <w:ind w:firstLine="284"/>
        <w:jc w:val="both"/>
        <w:rPr>
          <w:rFonts w:eastAsia="SimSun"/>
          <w:sz w:val="24"/>
          <w:szCs w:val="24"/>
          <w:u w:val="single"/>
          <w:lang w:eastAsia="zh-CN"/>
        </w:rPr>
      </w:pPr>
      <w:r w:rsidRPr="000367B5">
        <w:rPr>
          <w:rFonts w:eastAsia="SimSun"/>
          <w:sz w:val="24"/>
          <w:szCs w:val="24"/>
          <w:u w:val="single"/>
          <w:lang w:eastAsia="zh-CN"/>
        </w:rPr>
        <w:lastRenderedPageBreak/>
        <w:t>Примечание:</w:t>
      </w:r>
    </w:p>
    <w:p w:rsidR="00775112" w:rsidRPr="000367B5" w:rsidRDefault="00775112" w:rsidP="00D3268A">
      <w:pPr>
        <w:ind w:firstLine="284"/>
        <w:jc w:val="both"/>
        <w:rPr>
          <w:rFonts w:eastAsia="SimSun"/>
          <w:sz w:val="24"/>
          <w:szCs w:val="24"/>
          <w:lang w:eastAsia="zh-CN"/>
        </w:rPr>
      </w:pPr>
      <w:r w:rsidRPr="000367B5">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75112" w:rsidRPr="000367B5" w:rsidRDefault="00775112" w:rsidP="00D3268A">
      <w:pPr>
        <w:keepLines/>
        <w:suppressAutoHyphens/>
        <w:overflowPunct w:val="0"/>
        <w:autoSpaceDE w:val="0"/>
        <w:autoSpaceDN w:val="0"/>
        <w:adjustRightInd w:val="0"/>
        <w:ind w:firstLine="284"/>
        <w:jc w:val="both"/>
        <w:textAlignment w:val="baseline"/>
        <w:rPr>
          <w:sz w:val="22"/>
          <w:szCs w:val="22"/>
        </w:rPr>
      </w:pPr>
      <w:r w:rsidRPr="000367B5">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75112" w:rsidRPr="000367B5" w:rsidRDefault="00775112" w:rsidP="00D3268A">
      <w:pPr>
        <w:ind w:firstLine="34"/>
        <w:jc w:val="both"/>
        <w:rPr>
          <w:sz w:val="22"/>
          <w:szCs w:val="22"/>
        </w:rPr>
      </w:pPr>
      <w:r w:rsidRPr="000367B5">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75112" w:rsidRPr="000367B5" w:rsidRDefault="00775112" w:rsidP="00D3268A">
      <w:pPr>
        <w:ind w:firstLine="284"/>
        <w:jc w:val="both"/>
        <w:rPr>
          <w:rFonts w:eastAsia="SimSun"/>
          <w:sz w:val="24"/>
          <w:szCs w:val="24"/>
          <w:lang w:eastAsia="zh-CN"/>
        </w:rPr>
      </w:pPr>
      <w:r w:rsidRPr="000367B5">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rsidR="00775112" w:rsidRPr="000367B5" w:rsidRDefault="00775112" w:rsidP="00D3268A">
      <w:pPr>
        <w:jc w:val="center"/>
        <w:rPr>
          <w:b/>
          <w:sz w:val="24"/>
          <w:szCs w:val="24"/>
          <w:u w:val="single"/>
        </w:rPr>
      </w:pPr>
    </w:p>
    <w:p w:rsidR="00775112" w:rsidRPr="000367B5" w:rsidRDefault="00775112" w:rsidP="00D3268A">
      <w:pPr>
        <w:keepNext/>
        <w:keepLines/>
        <w:spacing w:before="200" w:line="312" w:lineRule="auto"/>
        <w:outlineLvl w:val="2"/>
        <w:rPr>
          <w:rFonts w:ascii="Cambria" w:hAnsi="Cambria"/>
          <w:b/>
          <w:sz w:val="24"/>
          <w:szCs w:val="24"/>
        </w:rPr>
        <w:sectPr w:rsidR="00775112" w:rsidRPr="000367B5" w:rsidSect="007C683A">
          <w:pgSz w:w="16838" w:h="11906" w:orient="landscape"/>
          <w:pgMar w:top="850" w:right="1134" w:bottom="1560" w:left="1134" w:header="708" w:footer="363" w:gutter="0"/>
          <w:cols w:space="708"/>
          <w:docGrid w:linePitch="360"/>
        </w:sectPr>
      </w:pPr>
    </w:p>
    <w:p w:rsidR="00775112" w:rsidRPr="000367B5" w:rsidRDefault="00775112" w:rsidP="00D3268A">
      <w:pPr>
        <w:keepNext/>
        <w:keepLines/>
        <w:spacing w:before="200" w:line="312" w:lineRule="auto"/>
        <w:jc w:val="both"/>
        <w:outlineLvl w:val="2"/>
        <w:rPr>
          <w:b/>
          <w:sz w:val="24"/>
          <w:szCs w:val="24"/>
        </w:rPr>
      </w:pPr>
      <w:bookmarkStart w:id="208" w:name="_Toc349035834"/>
      <w:bookmarkStart w:id="209" w:name="_Toc349045528"/>
      <w:bookmarkStart w:id="210" w:name="_Toc353466198"/>
      <w:bookmarkStart w:id="211" w:name="_Toc353543298"/>
      <w:bookmarkStart w:id="212" w:name="_Toc357004100"/>
      <w:bookmarkStart w:id="213" w:name="_Toc438552192"/>
      <w:bookmarkStart w:id="214" w:name="_Toc339439111"/>
      <w:bookmarkEnd w:id="172"/>
      <w:bookmarkEnd w:id="173"/>
      <w:bookmarkEnd w:id="175"/>
      <w:bookmarkEnd w:id="176"/>
      <w:r w:rsidRPr="000367B5">
        <w:rPr>
          <w:b/>
          <w:sz w:val="24"/>
          <w:szCs w:val="24"/>
        </w:rPr>
        <w:lastRenderedPageBreak/>
        <w:t xml:space="preserve">Статья 44. </w:t>
      </w:r>
      <w:bookmarkStart w:id="215" w:name="_Toc349035835"/>
      <w:bookmarkStart w:id="216" w:name="_Toc349045529"/>
      <w:bookmarkEnd w:id="208"/>
      <w:bookmarkEnd w:id="209"/>
      <w:r w:rsidRPr="000367B5">
        <w:rPr>
          <w:b/>
          <w:sz w:val="24"/>
          <w:szCs w:val="24"/>
        </w:rPr>
        <w:t>Обеспечение доступности объектов социальной инфраструктуры для инвалидов и других маломобильных групп населения.</w:t>
      </w:r>
      <w:bookmarkEnd w:id="210"/>
      <w:bookmarkEnd w:id="211"/>
      <w:bookmarkEnd w:id="212"/>
      <w:bookmarkEnd w:id="213"/>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Проектные решения объектов, доступных для маломобильных групп населения, должны обеспечивать: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досягаемость мест целевого посещения и беспрепятственность перемещения внутри зданий и сооружений;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безопасность путей движения (в том числе эвакуационных), а также мест проживания, обслуживания и приложения труда;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удобство и комфорт среды жизнедеятельности.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775112" w:rsidRPr="000367B5" w:rsidRDefault="00775112" w:rsidP="00D3268A">
      <w:pPr>
        <w:keepNext/>
        <w:suppressLineNumbers/>
        <w:suppressAutoHyphens/>
        <w:ind w:firstLine="567"/>
        <w:contextualSpacing/>
        <w:jc w:val="both"/>
        <w:rPr>
          <w:b/>
          <w:sz w:val="24"/>
          <w:szCs w:val="24"/>
        </w:rPr>
      </w:pPr>
      <w:r w:rsidRPr="000367B5">
        <w:rPr>
          <w:b/>
          <w:sz w:val="24"/>
          <w:szCs w:val="24"/>
        </w:rPr>
        <w:t>Требования к зданиям, сооружениям и объектам социальной инфраструктуры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Объекты социальной инфраструктуры должны оснащаться следующими специальными приспособлениями и оборудованием: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визуальной и звуковой информацией, включая специальные знаки у строящихся, ремонтируемых объектов;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телефонами-автоматами или иными средствами связи, доступными для инвалидов;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санитарно-гигиеническими помещениями, доступными для инвалидов и других маломобильных групп населения;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пандусами и поручнями у лестниц при входах в здания;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специальными указателями маршрутов движения инвалидов по территории вокзалов, парков и других рекреационных зон;</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Требования к параметрам проездов и проходов, обеспечивающих доступ инвалидов и маломобильных лиц</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Ограждения участков должны обеспечивать возможность опорного движения маломобильных групп населения через проходы и вдоль них.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Уклоны пути движения для проезда инвалидов на креслах-колясках не должны превышать: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продольный - 5 процентов;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поперечный - 1 - 2 процента.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Высота бордюров по краям пешеходных путей должна быть не менее 0,05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Лестницы должны дублироваться пандусами, а при необходимости - другими средствами подъема.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Места парковки оснащаются знаками, применяемыми в международной практике.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Площадки и места отдыха следует размещать смежно вне габаритов путей движения мест отдыха и ожидания.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Следует предусматривать линейную посадку деревьев и кустарников для формирования кромок путей пешеходного движения.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775112" w:rsidRPr="000367B5" w:rsidRDefault="00775112" w:rsidP="00D3268A">
      <w:pPr>
        <w:keepNext/>
        <w:keepLines/>
        <w:spacing w:before="200" w:line="312" w:lineRule="auto"/>
        <w:jc w:val="both"/>
        <w:outlineLvl w:val="2"/>
        <w:rPr>
          <w:b/>
          <w:sz w:val="24"/>
          <w:szCs w:val="24"/>
        </w:rPr>
      </w:pPr>
      <w:bookmarkStart w:id="217" w:name="_Toc438552193"/>
      <w:bookmarkStart w:id="218" w:name="_Toc353466199"/>
      <w:bookmarkStart w:id="219" w:name="_Toc353543299"/>
      <w:bookmarkStart w:id="220" w:name="_Toc357004101"/>
      <w:r w:rsidRPr="000367B5">
        <w:rPr>
          <w:b/>
          <w:sz w:val="24"/>
          <w:szCs w:val="24"/>
        </w:rPr>
        <w:t>Статья 45. Требования к содержанию зданий, фасадов, вывесок, рекламным и выносным конструкциям.</w:t>
      </w:r>
      <w:bookmarkEnd w:id="217"/>
    </w:p>
    <w:p w:rsidR="00775112" w:rsidRPr="000367B5" w:rsidRDefault="00775112" w:rsidP="00D3268A">
      <w:pPr>
        <w:keepNext/>
        <w:suppressLineNumbers/>
        <w:suppressAutoHyphens/>
        <w:ind w:firstLine="567"/>
        <w:contextualSpacing/>
        <w:jc w:val="both"/>
        <w:rPr>
          <w:sz w:val="24"/>
          <w:szCs w:val="24"/>
        </w:rPr>
      </w:pPr>
      <w:bookmarkStart w:id="221" w:name="_Toc438552194"/>
      <w:r w:rsidRPr="000367B5">
        <w:rPr>
          <w:sz w:val="24"/>
          <w:szCs w:val="24"/>
        </w:rPr>
        <w:t>В соответствии с п.3. ст. 25, Федерального закона от 17.11.1995 N 169-ФЗ (ред. от 19.07.2011) "Об архитектурной деятельности в Российской Федерации», запрещается  изменение архитектурного объекта без соответствующего разрешения на строительство.</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Проектирование оформления и оборудования зданий и сооружений должно включать: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Колористическое решение зданий и сооружений должно проектироваться с учетом концепции общего цветового решения застройки улиц и территорий муниципального образования Губское сельское поселение.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спутниковых антенн, наружных блоков систем кондиционирования и вентиляции, иного оборудования на зданиях, расположенных вдоль магистральных улиц муниципального образования, должно предусматриваться со стороны дворовых фасадов (за исключением случаев, когда отсутствует техническая возможность размещения указанных объектов со стороны дворовых фасадов).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зданиях и сооружениях муниципального образования должны быть размещены: указатель наименования улицы (площади, проспекта, проезда, переулка), указатель номера дома и корпуса (строения), указатели номера подъезда и номеров квартир, международный символ доступности объекта для инвалидов, указатель пожарного гидранта, указатели камер магистрали и колодцев водопроводной сети, указатель городской канализации, указатель сооружений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обеспечения поверхностного водоотвода от зданий и сооружений по их периметру производится устройство отмостки с надежной гидроизоляцией. Уклон отмостки рекомендуется принимать не менее 10 промилле в сторону от здания. Ширину отмостки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организации стока воды со скатных крыш через водосточные трубы рекомендуется: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не допускать высоты свободного падения воды из выходного отверстия трубы более 200 мм;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 устройство лотков в покрытии;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предусматривать устройство дренажа в местах стока воды из трубы на газон или иные мягкие виды покрытия.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территориям общего пользования.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Проектирование оформления и внешнего оборудования, строящихся и реконструируемых зданий, строений и сооружений, а также конструкций постоянных </w:t>
      </w:r>
      <w:r w:rsidRPr="000367B5">
        <w:rPr>
          <w:sz w:val="24"/>
          <w:szCs w:val="24"/>
        </w:rPr>
        <w:lastRenderedPageBreak/>
        <w:t>ограждений осуществляется по согласованию с органом администрации Губского сельского поселения, уполномоченным в области  архитектуры и градостроительства и должно обеспечивать формирование на территории муниципального образования архитектурно-выразительного и эмоционально привлекательного пространства, а именно:</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применение архитектурных решений соразмерно открытому пространству окружающей среды;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формирование ансамблевой застройки;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колористическое решение и допустимые к применению отделочные материалы внешних поверхностей объекта, в том числе крыши;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эстетичный внешний вид конструктивных элементов здания (входные группы, цоколи и др.), размещение антенн, иных наружных объектов и линий коммуникации, водосточных труб, отмосток, домовых знаков;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внедрение в существующие ансамбли, имеющие архитектурные и градостроительные дефекты, новых зданий и сооружений, компенсирующих отсутствие или избыток доминант, декора, стилевого единства;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применение технологических решений по вертикальному озеленению.</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Физические и юридические лица, осуществляющие проектирование, строительство, реконструкцию или ремонт зданий и строений, а также постоянных ограждений обязаны соблюдать требования, указанные в настоящих Правилах.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Колористическое решение зданий, строений и сооружений расположенных  на гостевых маршрутах поселения должно осуществляться с учётом общего цветового решения и в соответствии с «Архитектурно-градостроительной концепцией развития сети придорожного обслуживания в Краснодарском крае» и «Проектом концепции развития дорожного сервиса в Краснодарском крае».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В проектных решениях отделку фасадов зданий, строений и сооружений объектов сети придорожного обслуживания, так же размещаемых в общественно–деловых зонах принимать по цветовому решению в соответствии с каталогом цветов по RAL CLASSIC:</w:t>
      </w:r>
    </w:p>
    <w:p w:rsidR="00775112" w:rsidRPr="000367B5" w:rsidRDefault="00775112" w:rsidP="00D3268A">
      <w:pPr>
        <w:keepNext/>
        <w:numPr>
          <w:ilvl w:val="0"/>
          <w:numId w:val="40"/>
        </w:numPr>
        <w:suppressLineNumbers/>
        <w:suppressAutoHyphens/>
        <w:contextualSpacing/>
        <w:jc w:val="both"/>
        <w:rPr>
          <w:sz w:val="24"/>
          <w:szCs w:val="24"/>
        </w:rPr>
      </w:pPr>
      <w:r w:rsidRPr="000367B5">
        <w:rPr>
          <w:sz w:val="24"/>
          <w:szCs w:val="24"/>
        </w:rPr>
        <w:t>кровли: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3004-фиолетовый 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3005 - винно-красный,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3016- красный коралл</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8011 - орехово-коричневый,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8025-бледный 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2) стены: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3012- бежево-красный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1014 - слоновая кость,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1013 - белая устрица,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1000- зелено-бежевый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1001- бежевый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9002- серо-белый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3) цоколи: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7035- серый графит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7036- серая платина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7030- серый камень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7042- серый глубокий 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9006- белый алюминий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9007- серый алюминий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4) колоны: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9011- черный графит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9006- белый алюминий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9007- серый алюминий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5) рамы оконных и дверных проемов, откосы оконных и дверных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 xml:space="preserve">           проемов, ограждения балконов: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9016- белый яркий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объектов, располагаемых  вне гостевых маршрутов на территории поселения цветовые решения фасадов принимать по цветовому решению в соответствии с каталогом цветов по RAL CLASSIC:</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 xml:space="preserve">1) стены: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1013 - белая устрица,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1014 - слоновая кость,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1015 - светлая слоновая кость,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 xml:space="preserve">9003 - сигнальный белый,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9002 - светло-серый,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9001 - кремово-белый,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7034 - жёлто-серый,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7033 - цементно-белый,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7032 - галечно-белый,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7001 - серебристо-серый,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7002 - оливково-серый,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7003 - серый мох,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7004 - сигнально-серый;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2) выступающие части фасада – 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 цоколь: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7036 - платиново-серый,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7037 - пыльно-серый,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7038 - агатовый 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7039 - кварцевый 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7040 - серое окно,</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7001 - серебристо-серый,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7002 - оливково-серый,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7003 - серый мох,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7004 - сигнальный 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7032 - галечный 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7033 - цементно-серый,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7034 - жёлто-серый,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7035 - светло-серый;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4) кровля: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3005 - винно-красный,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3007 - тёмно-красный,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3009 - оксид 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7004 - сигнальный серый,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8004 - медно-коричневый,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8007 - палево-коричневый,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8000 - зелёно-коричневый,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8011 - орехово-коричневый,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8014 - сепия коричневая,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8028 - терракотовый.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Цветовое решение кровли: светло-серый, тёмно-зелёный применять в зонах сложившейся застройки, где указанные цветовые решения имеются.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При ремонте, изменении архитектурного решения главных фасадов зданий, строений и сооружений, устранение диссонирующих элементов, упорядочение архитектурного решения и габаритов оконных и дверных проёмов, остекления, водосточных труб производить по цветовому решению в соответствии с каталогом цветов по RAL CLASSIC:</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ab/>
        <w:t>1) оконные рамы: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9010 - 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8001 - охра коричневая,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8002 - сигнальный 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8003 - глиняный 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7047 - телегрей 4,</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8007 - палево-коричневый,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8008 - оливково-коричневый;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2) тонирование стекла: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9006 - бело-алюминиевый,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9018 - папирусно-белый,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1035 - перламутрово-бежевый,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1036 - перламутрово-золотой;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 водосточные трубы, желоба (под цвет кровли):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9010 - 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3005 - винно-красный,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3007 - тёмно-красный,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3009 - оксид красный,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8004 - медно-коричневый,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8007 - палево-коричневый,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8008 - оливково-коричневый,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8011 - орехово-коричневый.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На главных фасадах зданий, строений и сооружений предусматривать адресные аншлаги по цветовому решению в соответствии с каталогом цветов по RAL CLASSIC:</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6004 - сине-зелёный (фон),</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5020 - океанская синь (фон),</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9010 - белый (буквы, цифры, рамки).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фасадах зданий, строений и сооружений размещать вывески (фон, буквы, рамки) по цветовому решению в соответствии с каталогом цветов по RAL CLASSIC:</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1035 - перламутрово-бежевый,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1036 - перламутрово-золотой,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2013 - перламутрово-оранжевый,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3032 - перламутрово-рубиновый,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9010 - белый.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Колористика конструкций ограждений, малых архитектурных форм (урны, скамейки, парковые диваны и т.д.) не должна диссонировать с фасадами зданий, строений и сооружений и цветовым решением в соответствии с каталогом цветов по RAL CLASSIC:</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урны, рамы, объявления: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6004 - сине-зелёный,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8004 - медно-коричневый,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9005 - чёрный чугун,</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1036 - перламутрово-золотой (детали, вензель).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ab/>
        <w:t>Иные колористические решения фасадов зданий, строений и сооружений, ограждений и малых архитектурных форм допускается применять при условии согласования с администрацией Губского сельского поселения.</w:t>
      </w:r>
    </w:p>
    <w:p w:rsidR="00775112" w:rsidRPr="000367B5" w:rsidRDefault="00775112" w:rsidP="00D3268A">
      <w:pPr>
        <w:tabs>
          <w:tab w:val="left" w:pos="0"/>
        </w:tabs>
        <w:jc w:val="both"/>
        <w:rPr>
          <w:sz w:val="26"/>
          <w:szCs w:val="26"/>
        </w:rPr>
      </w:pPr>
    </w:p>
    <w:p w:rsidR="00775112" w:rsidRPr="000367B5" w:rsidRDefault="00775112" w:rsidP="00D3268A">
      <w:pPr>
        <w:tabs>
          <w:tab w:val="left" w:pos="0"/>
        </w:tabs>
        <w:jc w:val="both"/>
        <w:rPr>
          <w:sz w:val="26"/>
          <w:szCs w:val="26"/>
        </w:rPr>
      </w:pPr>
      <w:r w:rsidRPr="000367B5">
        <w:rPr>
          <w:b/>
          <w:sz w:val="24"/>
          <w:szCs w:val="24"/>
        </w:rPr>
        <w:t>Вывески.</w:t>
      </w:r>
    </w:p>
    <w:p w:rsidR="00775112" w:rsidRPr="000367B5" w:rsidRDefault="00775112" w:rsidP="00D3268A">
      <w:pPr>
        <w:tabs>
          <w:tab w:val="left" w:pos="0"/>
        </w:tabs>
        <w:jc w:val="both"/>
        <w:rPr>
          <w:sz w:val="26"/>
          <w:szCs w:val="26"/>
        </w:rPr>
      </w:pPr>
      <w:r w:rsidRPr="000367B5">
        <w:rPr>
          <w:sz w:val="24"/>
          <w:szCs w:val="24"/>
        </w:rPr>
        <w:t>Дизайн-проект размещения вывески подлежит согласованию с администрацией Губского сельского поселения.</w:t>
      </w:r>
    </w:p>
    <w:p w:rsidR="00775112" w:rsidRPr="000367B5" w:rsidRDefault="00775112" w:rsidP="00D3268A">
      <w:pPr>
        <w:tabs>
          <w:tab w:val="left" w:pos="0"/>
        </w:tabs>
        <w:jc w:val="both"/>
        <w:rPr>
          <w:sz w:val="24"/>
          <w:szCs w:val="24"/>
          <w:u w:val="single"/>
        </w:rPr>
      </w:pPr>
      <w:r w:rsidRPr="000367B5">
        <w:rPr>
          <w:sz w:val="24"/>
          <w:szCs w:val="24"/>
          <w:u w:val="single"/>
        </w:rPr>
        <w:t>Запрещается: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нарушение геометрических параметров вывесок.</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информационных конструкций  (вывесок) на крышах зданий , строений, сооружений, являющихся объектами культурного наследия, а так же на объектов построенных до 1952 года включительно;</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вывесок на козырьке;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полное перекрытие оконных и дверных проемов, а также витражей и витрин;</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вывесок в границах жилых помещений, в том числе на глухих торцах фасада;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вывесок на кровлях, лоджиях и балконах;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вывесок на архитектурных деталях фасадов;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перекрытие указателей наименований улиц и номеров домов;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окраска и покрытие декоративными пленками поверхности остекленных витрин, замена остекленных витрин световыми коробами;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консольных вывесок на расстоянии менее 10 м друг от друга;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устройство  в витрине конструкций электронных носителей - экранов на всю высоту и (или) длину остекления витрины;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вывесок с помощью демонстрации постеров на динамических системах смены изображений (роллерные системы, системы поворотных панелей – призматроны и др.) или с помощью изображения, демонстрируемого на электронных носителях (экраны, бегущая строка  и  т. д.) (за исключением вывесок размещаемых в витрине).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вывесок на ограждающих конструкциях (заборах. шлагбаумах и т.д.);</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вывесок в виде отдельно стоящих сборно-разборных (складных) конструкций – штендеров.</w:t>
      </w:r>
    </w:p>
    <w:p w:rsidR="00775112" w:rsidRPr="000367B5" w:rsidRDefault="00775112" w:rsidP="00D3268A">
      <w:pPr>
        <w:tabs>
          <w:tab w:val="left" w:pos="0"/>
        </w:tabs>
        <w:jc w:val="both"/>
        <w:rPr>
          <w:sz w:val="24"/>
          <w:szCs w:val="24"/>
          <w:u w:val="single"/>
        </w:rPr>
      </w:pPr>
    </w:p>
    <w:p w:rsidR="00775112" w:rsidRPr="000367B5" w:rsidRDefault="00775112" w:rsidP="00D3268A">
      <w:pPr>
        <w:keepNext/>
        <w:suppressLineNumbers/>
        <w:suppressAutoHyphens/>
        <w:ind w:firstLine="567"/>
        <w:contextualSpacing/>
        <w:jc w:val="both"/>
        <w:rPr>
          <w:b/>
          <w:sz w:val="24"/>
          <w:szCs w:val="24"/>
        </w:rPr>
      </w:pPr>
      <w:r w:rsidRPr="000367B5">
        <w:rPr>
          <w:b/>
          <w:sz w:val="24"/>
          <w:szCs w:val="24"/>
        </w:rPr>
        <w:lastRenderedPageBreak/>
        <w:t>Рекламные конструкции.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рекламных конструкций на территории Губского сельского поселения должно производиться в соответствии с постановлением Госстандарта Российской Федерации от 22.04.2003 № 124-ст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территории Губского сельского поселения установка и эксплуатация рекламных конструкций без разрешения запрещена.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Запрещается размещать на тротуарах, пешеходных дорожках, парковках автотранспорта и иных территориях общего пользования Губского сельского поселения выносные конструкции (в том числе штендеры), содержащие рекламную и иную информацию или указывающие на местонахождение объекта.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размещения сведений информационного характера о наименовании,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в одной плоскости и на единой линии с другими настенными вывесками на данном здании в одном цветовом решении.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Расположение вывески должно соответствовать параметрам занимаемого помещения. Вывеска размещается над входом либо над окнами, между 1 и 2 этажами (если занимаемый этаж - первый).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Максимальная площадь всех вывесок на одном здании, строении, сооружении не может превышать: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10% от общей площади фасада здания, строения, сооружения, в случае если площадь такого фасада менее 50 кв.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5 - 10% от общей площади фасада здания, строения, сооружения, в случае если площадь такого фасада составляет от 50 до 100 кв.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3 - 5% от общей площади фасада здания, строения, сооружения, в случае если площадь такого фасада составляет более 100 кв.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Требования к размещению рекламных конструкций.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Рекламные конструкции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в соответствии с законодательством Российской Федерации.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Рекламные конструкции должны содержаться в надлежащем состоянии.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Надлежащее состояние рекламных конструкций подразумевает: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целостность рекламных конструкций;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недопущение факта отсутствия рекламной информации на рекламной конструкции;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отсутствие механических повреждений;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отсутствие порывов рекламных полотен;</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наличие покрашенного каркаса;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отсутствие ржавчины, коррозии и грязи на всех частях и элементах рекламных конструкций;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двух раз в неделю - рекламные конструкции на остановочных павильонах и площадках ожидания общественного транспорта;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двух раз в месяц - другие конструкции малого формата (указатели с рекламными модулями, афишные стенды, афишные стенды в виде тумбы, тумбы, пиллары, пилоны);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одного раза в месяц - конструкции среднего формата (сити-борды);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одного раза в квартал - для прочих рекламных конструкций.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Запрещается наклеивание и развешивание на зданиях, заборах, павильонах пассажирского транспорта, опорах освещения, деревьях каких-либо объявлений и других информационных сообщений.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афиш, плакатов, листовок, объявлений производится исключительно в отведенных для этих целей местах (щитах, тумбах и т.п.) по согласованию с администрацией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Организация работ по удалению самовольно размещаемых рекламных и иных объявлений, надписей и изображений со всех объектов (фасадов зданий и сооружений, магазинов, опор контактной сети и наружного освещения и т.п.) возлагается на балансодержателей или арендаторов указанных объектов.</w:t>
      </w:r>
    </w:p>
    <w:p w:rsidR="00775112" w:rsidRPr="000367B5" w:rsidRDefault="00775112" w:rsidP="00D3268A">
      <w:pPr>
        <w:keepNext/>
        <w:suppressLineNumbers/>
        <w:suppressAutoHyphens/>
        <w:ind w:firstLine="567"/>
        <w:contextualSpacing/>
        <w:jc w:val="both"/>
        <w:rPr>
          <w:b/>
          <w:sz w:val="24"/>
          <w:szCs w:val="24"/>
        </w:rPr>
      </w:pPr>
    </w:p>
    <w:p w:rsidR="00775112" w:rsidRPr="000367B5" w:rsidRDefault="00775112" w:rsidP="00D3268A">
      <w:pPr>
        <w:keepNext/>
        <w:suppressLineNumbers/>
        <w:suppressAutoHyphens/>
        <w:ind w:firstLine="567"/>
        <w:contextualSpacing/>
        <w:jc w:val="both"/>
        <w:rPr>
          <w:b/>
          <w:sz w:val="24"/>
          <w:szCs w:val="24"/>
        </w:rPr>
      </w:pPr>
      <w:r w:rsidRPr="000367B5">
        <w:rPr>
          <w:b/>
          <w:sz w:val="24"/>
          <w:szCs w:val="24"/>
        </w:rPr>
        <w:t>Выносные щитовые конструкции (штендеры).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Штендеры не являются рекламными конструкциями. Для размещения штендера при входе в организацию не требуется получать разрешения органа местного самоуправления муниципального района так как к рекламным конструкциям, размещение которых регламентируется Законом о рекламе, относятся технические средства стабильного территориального размещения, к которым не относятся выносные штендеры. Однако в случае, если штендер располагается стационарно (то есть прочно связан  с землей, зданиями, объектами недвижимого имущества и не предназначен для перемещения), он может быть признан рекламной конструкцией и его размещение должно будет осуществляться с учетом требований закона о рекламе.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соответствии с правилами благоустройства поселений к сооружениям внешнего населенных пунктов, являющихся объектами муниципальной собственности, относятся, в том числе, городские дороги, тротуары, пешеходные и велосипедные дорожки. Размещение рекламно- информационных элементов осуществляется по согласованию с органом местного самоуправления поселения в соответствии с правилами</w:t>
      </w:r>
      <w:r w:rsidRPr="000367B5">
        <w:rPr>
          <w:sz w:val="24"/>
          <w:szCs w:val="24"/>
        </w:rPr>
        <w:br/>
        <w:t xml:space="preserve">благоустройства и санитарного содержания территории населенных пунктов Губского сельского поселения.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Выносные щитовые конструкции (штендеры) должны быть двусторонними, не должны иметь собственного подсвета, площадь одной стороны не должна превышать 1,5 кв.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Штендеры устанавливаются в часы работы предприятий и организаций в пешеходных зонах и на тротуарах в пределах 5 м от входа в предприятие, организацию.</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Запрещается установка и эксплуатация штендеров, мешающих проходу пешеходов, при ширине тротуара менее 3 м, а также ориентированных на восприятие с проезжей части.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Не допускается установка и эксплуатация более двух штендеров у входа в предприятие, организацию, а также использование штендеров в качестве дополнительной </w:t>
      </w:r>
      <w:r w:rsidRPr="000367B5">
        <w:rPr>
          <w:sz w:val="24"/>
          <w:szCs w:val="24"/>
        </w:rPr>
        <w:lastRenderedPageBreak/>
        <w:t>рекламной конструкции при наличии хорошо просматриваемых с тротуара вывески и витрин (за исключением предприятий общественного питания).</w:t>
      </w:r>
    </w:p>
    <w:p w:rsidR="00775112" w:rsidRPr="000367B5" w:rsidRDefault="00775112" w:rsidP="00D3268A">
      <w:pPr>
        <w:keepNext/>
        <w:keepLines/>
        <w:spacing w:before="200" w:line="312" w:lineRule="auto"/>
        <w:ind w:firstLine="709"/>
        <w:jc w:val="both"/>
        <w:outlineLvl w:val="2"/>
        <w:rPr>
          <w:b/>
          <w:sz w:val="24"/>
          <w:szCs w:val="24"/>
        </w:rPr>
      </w:pPr>
      <w:r w:rsidRPr="000367B5">
        <w:rPr>
          <w:b/>
          <w:sz w:val="24"/>
          <w:szCs w:val="24"/>
        </w:rPr>
        <w:t>Статья 46. Правила благоустройства и озеленения Губского сельского поселения.</w:t>
      </w:r>
      <w:bookmarkEnd w:id="221"/>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t>1. Благоустройство и озеленение территорий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Озеленение.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Местоположение и границы озелененных территорий определяются генеральным планом Губского сельского поселения и Правилами землепользования и застройки Губского сельского поселения Мостовского района.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Создание и содержание зеленых насаждений за счет средств местного бюджета (бюджета Губского сельского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территории Губского сельского поселения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проектам, согласованным с администрацией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Порядок согласования проектов, указанных в настоящих Правил, проведения работ по созданию и содержанию зеленых насаждений устанавливается администрацией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Следует соблюдать максимальное количество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Проектирование озеленения и формирование системы зеленых насаждений на территории Губского сельского поселения следует вести с учетом факторов потери (в той или иной степени) способности сельских экосистем к саморегуляции.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обеспечения жизнеспособности насаждений и озеленяемых территорий населенного пункта обычно необходимо:</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учитывать степень техногенных нагрузок от прилегающих территорий;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территории поселения следует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озеленении территории общественных пространств и объектов рекреации, в том числе с использованием крышного и вертикального озеленения, следует предусматривать устройство газонов, автоматических систем полива и, цветочное оформление. Обязательное цветочное оформление следует вводить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воздействии неблагоприятных техногенных и климатических факторов на различные территории населенного пункта следует формировать защитные насаждения; при воздействии нескольких факторов нужно выбирать ведущий по интенсивности и (или) наиболее значимый для функционального назначения территории.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защиты от ветра используются зеленые насаждения ажурной конструкции с вертикальной сомкнутостью полога 60 - 70%.</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Шумозащитные насаждения проектируются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следует заполнять рядами кустарника.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Крышное и вертикальное озеленение.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Стационарное крышное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малоуклонной (уклон не более 3%) крышей.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реконструкции и капитальном ремонте зданий и сооружений возможность устройства крышного озеленения определять расчетом прочности, устойчивости и деформативности существующих несущих конструкций.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следует подтверждать технико-экономическим обоснованием.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Расчетную нагрузку от системы озеленения следует определять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Вес крышного озеленения, не требующего ухода, не должен превышать 70 кг/кв. м, а озеленения с постоянным уходом - 800 кг/кв.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 м) плоскости наружных стен без проемов.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Высоту вертикального озеленения необходимо ограничивать тремя этажами.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проектировании строительства и реконструкции зданий и сооружений с горизонтальными или малоуклонными крышами на территориях населенного пункта со сложившейся высокоплотной застройкой может быть предусмотрено обязательное устройство крышного и вертикального озеленения.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Крышное и вертикальное озеленение, как правило, не должно носить компенсационный характер. Исключение может составлять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3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Площадь крышного озеленения не следует включать в показатель территории зеленых насаждений при подсчете баланса территории участка проектируемого объекта.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Площадь наружных поверхностей зданий и сооружений, подготовленных для вертикального озеленения, следует указывать в разделе "Благоустройство" проектов строительства, реконструкции и капитального ремонта зданий и сооружений, а также проектов благоустройства участков зданий и сооружений.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 контейнеров, вазонов 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размещении таких конструкций необходимо учитывать обеспечение наличия воздушного зазора между растениями и фасадом. Величина воздушного зазора в зависимости от вида используемых растений должна быть не менее 20 см.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Устройство крышного и вертикального озеленения на зданиях и сооружениях, как правило, не должно приводить к нарушению предъявляемых к ним противопожарных требований.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Стационарное озеленение на неэксплуатируемых крышах может предусматриваться на зданиях и сооружениях, отметка крыши которых не превышает отметку отмостки более чем на 65 м. Практически озеленение неэксплуатируемых крыш применяется в тех случаях, когда их отметка не превышает отметку отмостки более чем на 18 метров.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Архитектурно-ландшафтные объекты на эксплуатируемой крыше должны располагаться на высоте не более 50 м над территорией, прилегающей к зданию или сооружению.</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Следует учитывать, что устройство озелененных и благоустроенных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Архитектурно-ландшафтные объекты и здания, на крышах которых они размещаются, следует оборудовать автоматической противопожарной защитой.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Конструкции, применяемые для вертикального озеленения, должны выполнять из долговечных и огнестойких материалов. В случае использования в них древесины ее предварительно необходимо пропитывать антипиренами. В местах крепления конструкции к фасаду следует обеспечивать сохранность наружных ограждений озеленяемого объекта.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Отвод избыточной дождевой и поливочной воды на озелененных крышах осуществляется с использованием предусмотренного в здании или сооружении водостока. </w:t>
      </w:r>
      <w:r w:rsidRPr="000367B5">
        <w:rPr>
          <w:sz w:val="24"/>
          <w:szCs w:val="24"/>
        </w:rPr>
        <w:lastRenderedPageBreak/>
        <w:t>Участки кровли, по которым производится отвод избыточной воды, выполняются с уклоном к водоотводящим устройствам не менее 2%.</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устанавливаются не менее 15 м. Роль контурного ограждения указанных объектов может выполнять металлический или железобетонный парапет высотой не менее 1 м. На металлических парапетах устанавливаются сетчатое металлическое ограждение.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устройстве стационарного газонного озеленения (рулонного или сеянного в почвенный субстрат) на крышах стилобатов разница отметок верха газона и низа окон основного здания, выходящих в сторону стилобата, устанавливают не менее 1 м.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 м от наружной стены здания.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Создание и содержание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Строительство, реконструкция, капитальный ремонт объектов капитального строительства на территории Губского сельского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Посадка деревьев и кустарников, посев трав и цветов производится: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при строительстве, реконструкции, капитальном ремонте объектов капитального строительства;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Текущее содержание зеленых насаждений возлагается: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1) содержание зеленых насаждений скверов, бульваров, парков, разделительных полос и других объектов зеленого хозяйства (за исключением находящихся на балансе предприятий и других организаций, которые выполняют эти работы самостоятельно) возлагается на предприятия и организации на договорной основе;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2) содержание зеленых насаждений на закрепленных территориях возлагается на соответствующие юридические и физические лица;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3) содержание зеленых насаждений на земельных участках, находящихся в муниципальной собственности муниципального образования Губского сельского поселения и переданных во владение и (или) пользование на  пользователей указанных земельных участков.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вырубка сухих, аварийных и потерявших декоративный вид деревьев и кустарников с корчевкой пней;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устройство газонов с подсыпкой растительной земли и посевом газонных трав;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подсев газонов в отдельных местах и подсадка однолетних и многолетних цветочных растений в цветниках; санитарная обрезка растений, удаление поросли, очистка стволов от дикорастущих лиан, стрижка и кронирование живой изгороди, лечение ран; выкапывание, очистка, сортировка луковиц, клубнелуковиц, корневищ;</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поднятие и укладка металлических решеток на лунках деревьев; прочистка и промывка газонного борта;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работы по уходу за цветочными вазами.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Запрещается: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1) повреждение и уничтожение зеленых насаждений, за исключением случаев, установленных федеральным законодательством и настоящими Правилами;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средообразующих, рекреационных, санитарно-гигиенических и экологических функций, за исключением случаев, установленных федеральным законодательством и настоящими Правилами.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поселения (далее - плата), которая исчисляется в порядке, прилагаемом к настоящим Правилам (далее - Порядок). При несанкционированной вырубке (уничтожении) зеленых насаждений плата рассчитывается в пятикратном размере.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Порядок проведения и приемки работ по созданию и содержанию зеленых насаждений устанавливается администрацией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Охрана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озелененных территориях запрещается: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ходить и лежать на газонах и в молодых лесных посадках;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самовольно вырубать деревья и кустарники;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ломать деревья, кустарники, сучья и ветви, срывать листья и цветы, сбивать и собирать плоды;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разбивать палатки и разводить костры;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засорять газоны, цветники, дорожки и водоемы;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портить скульптуры, скамейки, ограды;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ездить на велосипедах, мотоциклах, лошадях, тракторах и автомашинах;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мыть автотранспортные средства, стирать белье, а также купать животных в водоемах, расположенных на территории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парковать автотранспортные средства на газонах;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пасти скот;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производить строительные и ремонтные работы без ограждений насаждений щитами, гарантирующими защиту их от повреждений;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обнажать корни деревьев на расстоянии ближе 1,5 м от ствола и засыпать шейки деревьев землей или строительным мусором;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добывать растительную землю, песок и производить другие раскопки;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выгуливать и отпускать с поводка собак в парках, лесопарках, скверах и иных территориях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сжигать листву и мусор.</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Не допускается касание ветвей деревьев токонесущих проводов. Своевременную обрезку ветвей и спиливание деревьев в охранных зонах  воздушных электролиний осуществляет специализированная  организация, эксплуатирующая воздушные линии либо её собственники.  Обрезка производится по графику, согласованному с администрацией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Оформление порубочного билета.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Лица, осуществляющие хозяйственную и иную деятельность на территории Губского сельского поселения, для которой требуется вырубка (уничтожение) зеленых насаждений, для получения порубочного билета подают в администрацию Губского сельского поселения заявление о необходимости выдачи порубочного билета. В заявлении указывается основание необходимости вырубки (уничтожения)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заявлению прилагаются: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правоустанавливающие документы на земельный участок;</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градостроительный план земельного участка;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информация о сроке выполнения работ;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банковские реквизиты заявителя.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Администрация Губского сельского поселения в течение десяти рабочих дней со дня подачи заявления производит расчет размера платы в соответствии с Порядком исчисления платы за проведение компенсационного озеленения при уничтожении зеленых насаждений на территории поселения, установленным Законом Краснодарского края.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Для расчета размера платы администрация Губского сельского поселения может составлять и утверждать перечень дополнительных древесных пород по их ценности на основании классификации, представленной в Законе Краснодарского края.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Администрация Губского сельского поселения в соответствии с актом обследования по установленной форме, а также после внесения платы выдает заявителю порубочный билет в течение трех дней. Форма акта обследования разрабатывается и утверждается администрацией Губского сельского поселения. Администрация Губского сельского поселения ведет учет оформленных порубочных билетов.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Плата вносится на единый счет местного бюджета (бюджета Губского сельского поселения) с указанием назначения платежа.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Процедура оформления порубочного билета осуществляется бесплатно.</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Для устранения аварийных и других чрезвычайных ситуаций обрезка, вырубка (уничтожение) зеленых насаждений может проводиться без оформления порубочного билета, который должен быть оформлен в течение пяти дней со дня окончания произведенных работ.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Если уничтожение зеленых насаждений связано с вырубкой аварийно опасных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Основаниями для отказа в выдаче порубочного билета служат: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неполный состав сведений в заявлении и представленных документах;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наличие недостоверных данных в представленных документах;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особый статус зеленых насаждений, предполагаемых для вырубки (уничтожения):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памятники историко-культурного наследия;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деревья, кустарники, лианы, имеющие историческую и эстетическую ценность как неотъемлемые элементы ландшафта.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Порядок выдачи и учета порубочных билетов, форма порубочного билета утверждаются администрацией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Компенсационное озеленение.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Компенсационное озеленение производится администрацией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территории Губского сельского поселения. В этом случае озеленение производится в двойном размере, как по количеству единиц растительности, так и по площади.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формировании администрацией Губского сельского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(бюджета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Видовой состав и возраст зеленых насаждений, высаживаемых на территории Губского сельского поселения в порядке компенсационного озеленения, устанавливаются администрацией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Параметры посадочного материала должны быть не менее: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 субтропических ценных растений высота - 1,5 - 2 м, ком земли - 1,0 x 0,8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 субтропических растений длина окружности ствола - 8 - 10 см, высота - 2 - 3 м, ком земли - 0,5 x 0,4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 деревьев хвойных высота - 1,5 - 1,7 м, ком земли - 0,8 x 0,6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у деревьев лиственных 1-й группы длина окружности ствола - 8 - 10 см, ком земли - 0,5 x 0,4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 деревьев лиственных 2-й группы длина окружности ствола - 8 - 10 см, ком земли - 0,5 x 0,4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 деревьев лиственных 3-й группы длина окружности ствола - 8 - 10 см, ком земли - 0,5 x 0,4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 кустарников высота - 0,3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Длина окружности ствола измеряется на высоте 1,3 - 1,5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Создание зеленых насаждений на территориях новых микрорайонов в Губском сельском поселении не может рассматриваться как компенсационное озеленение.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Учет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Учет зеленых насаждений ведется в целях: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эффективного содержания и охраны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определения обеспеченности территории Губского сельского поселения зелеными насаждениями;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осуществления контроля за состоянием и использованием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своевременного выявления аварийно опасных деревьев, сухостойных деревьев и кустарников, принятия решений об их вырубке;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определения ущерба, нанесенного зеленым насаждениям;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Учет зеленых насаждений ведется на основании данных инвентаризации.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Инвентаризация зеленых насаждений проводится не реже чем один раз в 10 лет.</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Проведение инвентаризации зеленых насаждений осуществляется администрацией Губского сельского поселения на основании издаваемых администрацией Губского сельского поселения муниципальных правовых актов по вопросам организации и проведения инвентаризации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Администрация Губского сельского поселения ведет реестр зеленых насаждений, который содержит информацию:</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 расположении земельных участков, занятых зелеными насаждениями;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об их площади;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 целевом назначении таких земельных участков;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 характеристике зеленых насаждений: жизненной форме, видовой принадлежности, возрасте, природоохранном статусе.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Порядок ведения реестра зеленых насаждений устанавливается администрацией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Реестр зелёных насаждений размещается на официальном Интернет-портале администрации Губского сельского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Права граждан и общественных объединений в сфере создания, воспроизводства, содержания, охраны, использования и учета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сфере создания, воспроизводства, содержания, охраны, использования и учета зеленых насаждений граждане и общественные объединения имеют право:</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оказывать содействие администрации Губского сельского поселения в решении вопросов создания, воспроизводства, содержания, охраны, использования и учета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осуществлять общественный контроль за состоянием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обращаться в администрацию Губского сельского поселения с сообщениями о фактах уничтожения или повреждения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направлять в администрацию Губского сельского поселения предложения по рациональному использованию, защите зеленых насаждений, сохранению и увеличению их биологического разнообразия;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получать от администрации Губского сельского поселения достоверную информацию о планируемых и ведущихся работах на территориях, занятых зелеными насаждениями;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создавать фонды и оказывать финансовую помощь для содержания зеленых насаждений.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Ответственность юридических, должностных лиц и граждан за нарушение Правил благоустройства территорий, организации уборки и обеспечения чистоты и порядка и порядок её наложения.</w:t>
      </w:r>
    </w:p>
    <w:p w:rsidR="00775112" w:rsidRPr="000367B5" w:rsidRDefault="00775112" w:rsidP="00D3268A">
      <w:pPr>
        <w:keepNext/>
        <w:suppressLineNumbers/>
        <w:suppressAutoHyphens/>
        <w:ind w:firstLine="567"/>
        <w:contextualSpacing/>
        <w:jc w:val="both"/>
        <w:rPr>
          <w:sz w:val="24"/>
          <w:szCs w:val="24"/>
          <w:u w:val="single"/>
        </w:rPr>
      </w:pPr>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t>2. Элементы благоустройства и дизайна материально-пространственной среды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стационарным элементам благоустройства относятся: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Малые архитектурные формы - элементы монументально-декоративного оформления, водные устройства, садово-парковая мебель, коммунально-бытовое и техническое оборудование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Произведения монументально-декоративного искусства - скульптуры, декоративные композиции, обелиски, стелы, произведения монументальной живописи.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Памятные доски (знаки).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Рекламно-информационные элементы.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Знаки охраны памятников истории и культуры, зон особо охраняемых территорий.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Элементы праздничного оформления.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Площадки благоустройства на территориях жилых кварталов (для игр детей, отдыха, спортивных занятий, хранения индивидуальных транспортных средств, выгула собак, хозяйственных нужд).</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Зеленые насаждения.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Передвижное (переносное) оборудование уличной торговли - палатки, лотки, прицепы и тому подобное относится к нестационарным мобильным элементам благоустройства.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Установка любых элементов благоустройства, допускается лишь после получения разрешения в установленном порядке. При этом должно быть соблюдено целевое назначение земельного участка.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Порядок создания, изменения, обновления или замены элементов благоустройства, участие населения, администрации поселения в осуществлении этой деятельности определяются настоящими Правилами, муниципальными правовыми актами.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Стационарные элементы благоустройства должны закрепляться так, чтобы исключить возможность их поломки или перемещения вручную.</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t>Малые архитектурные формы.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малым архитектурным формам относятся: элементы монументально-декоративного оформления, водные устройства, садово-парковая мебель, коммунально-бытовое и техническое оборудование.</w:t>
      </w:r>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lastRenderedPageBreak/>
        <w:t>Водные устройства.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водным устройствам относятся фонтаны,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должны быть снабжены водосливными трубами, отводящими избыток воды в дренажную сеть и ливневую канализацию.</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Строительство фонтанов осуществляется на основании индивидуальных проектов.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гладким, удобным для очистки. Рекомендуется использование приемов цветового и светового оформления.</w:t>
      </w:r>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t>Садово-парковая мебель.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садово-парковой мебели относятся: различные виды скамей отдыха, размещаемые на территории общественных пространств, рекреаций и дворов, скамей и столов, на площадках для настольных игр, летних кафе и других местах отдыха.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Количество размещаемой мебели поселения определяется в зависимости от функционального назначения территории и количества посетителей на этой территории.</w:t>
      </w:r>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t>Уличное коммунально-бытовое и техническое оборудование.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Уличное коммунально-бытовое оборудование - контейнеры и урны для сбора отходов и мусора.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Для сбора бытового мусора на улицах, площадях, объектах рекреации могут применяться малогабаритные (малые) контейнеры (менее 0,5 куб. м) и (или) урны. Интервал при расстановке малых контейнеров и урн (без учета обязательной расстановки у вышеперечисленных объектов) может составлять: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основных пешеходных коммуникациях - не более 60 м, других территориях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Установка уличного технического оборудования должна обеспечивать удобный подход к оборудованию и соответствовать установленным строительным нормам и правилам.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Оформление элементов инженерного оборудования необходимо выполнять без нарушения уровня благоустройства формируемой среды, ухудшения условий передвижения и технических условий. Малые архитектурные формы, коммунальное оборудование, индивидуальные и типовые элементы благоустройства (цветочные вазы, </w:t>
      </w:r>
      <w:r w:rsidRPr="000367B5">
        <w:rPr>
          <w:sz w:val="24"/>
          <w:szCs w:val="24"/>
        </w:rPr>
        <w:lastRenderedPageBreak/>
        <w:t>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целях благоустройства на территории Губского сельского поселения предусмотрено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Проектирование ограждений должно производиться в зависимости от их местоположения и назначения согласно государственным стандартам Российской Федерации, каталогам сертифицированных изделий, проектам индивидуального проектирования.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На территориях общественного, жилого, рекреационного назначения запрещаются проектирование и устройство глухих и железобетонных ограждений. Допускается применение декоративных металлических ограждений.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Допускается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Металлическое ограждение должно размещаться на территории газона с отступом от границы примыкания порядка 0,2 - 0,3 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 проектировании ограждений следует соблюдать требования градостроительных и технических регламентов, а до их утверждения - требования СНиП.</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Строительные площадки, в том числе для реконструкции и капитального ремонта объектов капитального строительства, должны ограждаться застройщиком на период строительства сплошным (глухим) забором высотой не менее 2,0 м, выполненным по типовым проектам, согласованным с администрацией поселения, с изображением на фасадной части ограждения строительной площадки эскиза строящегося (реконструируемого) здания. Ограждения, непосредственно примыкающие к тротуарам, пешеходным дорожкам, следует обустраивать защитным козырьком.</w:t>
      </w:r>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t>3. Порядок строительства, установки и содержания малых архитектурных форм, элементов внешнего благоустройства, объектов торговли, общественного питания и сферы услуг</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Монтаж, размещение и установка малых архитектурных форм и элементов внешнего благоустройства (оград, заборов, газонных ограждений, остановочных транспортных павильонов, телефонных кабин, ограждений тротуаров, детских и спортивных площадок, рекламных тумб, стендов, щитов, в том числе для газет, афиш и объявлений); подсветка зданий, памятников, реклам, фонарей уличного освещения, опорных столбов; капитальный ремонт тротуаров - допускаются лишь с согласованием с администрацией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Юридическим и физическим лицам запрещено производить выносную (вывозную) или иную нестационарную торговую или иную коммерческую деятельность на улицах, </w:t>
      </w:r>
      <w:r w:rsidRPr="000367B5">
        <w:rPr>
          <w:sz w:val="24"/>
          <w:szCs w:val="24"/>
        </w:rPr>
        <w:lastRenderedPageBreak/>
        <w:t>площадях, стадионах и в других местах, не отведенных для этих целей в соответствии с требованиями действующего законодательства.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Размещение временных объектов торговли, общественного питания и сферы услуг осуществляется в порядке и местах, установленных администрацией поселения, с соблюдением требований настоящих Правил.</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Документ на право размещения, установки (монтажа) малых архитектурных форм и временных объектов торговли, общественного питания и сферы услуг должен содержать графический материал с указанием точного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места расположения и площади установки объекта. Элементы внешнего благоустройства и колер окраски должны соответствовать проектной документации.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Юридические и физические лица, являющиеся собственниками, владельцами, арендаторами малых архитектурных форм и временных объектов торговли, общественного питания и сферы услуг, обязаны содержать их в надлежащем санитарно-эстетическом состоянии, своевременно и (или) по требованию администрации поселения производить ремонт и окраску в соответствии с согласованной проектной документацией и (или) актом технического освидетельствования (патентными требованиями).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Юридические и физические лица обязаны содержать в образцовом порядке павильоны, киоски, палатки и малые архитектурные формы, производить их ремонт и окраску.</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Окраска, побелка каменных, железобетонных или металлических оград, опор уличного освещения, временных объектов торговли, общественного питания и сферы услуг, металлических ворот, жилых, общественных и промышленных зданий производится не реже одного раза в год или по требованию представителей администрации поселения.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Юридическим и физическим лицам, являющимся собственниками, владельцами, арендаторами временных объектов торговли, общественного питания и сферы услуг, рекомендуется заключить с близлежащими стационарными учреждениями и предприятиями договоры на пользование туалетами, если в непосредственной близости отсутствуют стационарные и мобильные туалеты, или за свой счет устанавливать мобильные биотуалеты.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Запрещается загромождение противопожарных разрывов между временными объектами торговли, общественного питания и сферы услуг сгораемыми материалами, оборудованием, тарой и отходами, складирование тары на крышах временных коммерческих объектов.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Запрещается возводить к киоскам, павильонам, палаткам и иным временным объектам различного рода постройки, козырьки, навесы, ставни, не предусмотренные согласованной проектной документацией, складировать тару и запасы товаров у киосков, палаток, павильонов, а также использовать их под складские цели.</w:t>
      </w:r>
    </w:p>
    <w:p w:rsidR="00775112" w:rsidRPr="000367B5" w:rsidRDefault="00775112" w:rsidP="00D3268A">
      <w:pPr>
        <w:keepNext/>
        <w:suppressLineNumbers/>
        <w:suppressAutoHyphens/>
        <w:ind w:firstLine="567"/>
        <w:contextualSpacing/>
        <w:jc w:val="both"/>
        <w:rPr>
          <w:sz w:val="24"/>
          <w:szCs w:val="24"/>
          <w:u w:val="single"/>
        </w:rPr>
      </w:pPr>
    </w:p>
    <w:p w:rsidR="00775112" w:rsidRPr="000367B5" w:rsidRDefault="00775112" w:rsidP="00D3268A">
      <w:pPr>
        <w:keepNext/>
        <w:suppressLineNumbers/>
        <w:suppressAutoHyphens/>
        <w:contextualSpacing/>
        <w:jc w:val="both"/>
        <w:rPr>
          <w:sz w:val="24"/>
          <w:szCs w:val="24"/>
          <w:u w:val="single"/>
        </w:rPr>
      </w:pPr>
      <w:r w:rsidRPr="000367B5">
        <w:rPr>
          <w:sz w:val="24"/>
          <w:szCs w:val="24"/>
          <w:u w:val="single"/>
        </w:rPr>
        <w:t>4.Ответственность за нарушение Правил благоустройства станицы Губской, станицы Баракаевской, станицы Хамкетинской,  Губского  сельского поселения и других правил.</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 нарушение настоящих Правил устанавливается дисциплинарная, административная и гражданско-правовая ответственность в соответствии с Законодательством  Российской Федерации, Законами Краснодарского края, другими нормативно-правовыми актами.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Юридические лица, независимо от форм собственности и ведомственной подчиненности, несут экономическую ответственность за нарушение настоящих Правил в соответствии с гражданско-правовыми договорами.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 нарушение Правил ремонта и содержания дорог и других дорожных сооружений должностные лица несут административную ответственность в соответствии с Кодексом РФ «Об административных правонарушениях».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Юридические лица и граждане (рекламодатели, рекламопроизводители и рекламораспространители)  за нарушение Законодательства Российской Федерации о рекламе несут гражданско-правовую ответственность  в соответствии с Федеральным Законом от 13.03.2006 года № 38-ФЗ «О рекламе».</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Юридические лица и граждане, причинившие ущерб  водным объектам несут ответственность в соответствии с действующим законодательством.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Юридические и физические лица, допустившие санитарное правонарушение, привлекаются к дисциплинарной, административной и уголовной ответственности в соответствии с действующим Законодательством.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 юридическим и физическим лицам применяются административные взыскания за санитарные  правонарушения в виде предупреждения или штрафа. Штрафы налагаются в размерах, предусмотренных Кодексом РФ «Об административных правонарушениях», Законом Российской Федерации «О санитарно-эпидемиологическом благополучии населения», Законом РФ «Об охране окружающей среды», Земельным Кодексом Российской Федерации, Законом Российской Федерации «О  защите прав потребителей».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За совершение санитарных правонарушений, повлекших и могущих повлечь за собой возникновение массовых заболеваний, отравления или смерть людей, юридические и физические лица подлежат уголовной ответственности в соответствии с Законодательством Российской Федерации.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Применение мер административной ответственности не освобождает нарушителя от обязанности возмещения причиненного ими материального ущерба в соответствии с действующим Законодательством и устранении допущенных нарушений.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 случае, если пользователь транспортного средства, металлического гаража или их собственники, собственники строительных и других материалов, привлечены к административной ответственности за нарушение настоящих Правил и им дано предписание убрать транспортное средство, металлический гараж, строительные и другие материалы и они эти предписания не выполнили: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Транспортные средства подлежат транспортировке на штрафную площадку силами ГИБДД.</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Металлические гаражи, строительные и другие материалы подлежат транспортировке на места определенные главой  поселения.</w:t>
      </w:r>
    </w:p>
    <w:p w:rsidR="00775112" w:rsidRPr="000367B5" w:rsidRDefault="00775112" w:rsidP="00D3268A">
      <w:pPr>
        <w:keepNext/>
        <w:suppressLineNumbers/>
        <w:suppressAutoHyphens/>
        <w:ind w:firstLine="567"/>
        <w:contextualSpacing/>
        <w:jc w:val="both"/>
        <w:rPr>
          <w:sz w:val="24"/>
          <w:szCs w:val="24"/>
          <w:u w:val="single"/>
        </w:rPr>
      </w:pPr>
      <w:r w:rsidRPr="000367B5">
        <w:rPr>
          <w:sz w:val="24"/>
          <w:szCs w:val="24"/>
          <w:u w:val="single"/>
        </w:rPr>
        <w:t>5. Производство по делам об административных правонарушениях и рассмотрение дел административной комиссией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Производство по делам об административных правонарушениях за нарушение Правил благоустройства станицы Губской, станицы Баракаевской, станицы Хамкетинской,  Губского сельского поселения осуществляется в порядке, предусмотренном Кодексом РФ «Об административных правонарушениях».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Администрация поселения в соответствии с административным Законодательством может определять  уполномоченные органы или должностных лиц, составляющих протоколы об административных правонарушениях, за нарушение настоящих Правил.</w:t>
      </w:r>
    </w:p>
    <w:p w:rsidR="00775112" w:rsidRPr="000367B5" w:rsidRDefault="00775112" w:rsidP="00D3268A">
      <w:pPr>
        <w:keepNext/>
        <w:keepLines/>
        <w:spacing w:before="200" w:line="312" w:lineRule="auto"/>
        <w:ind w:firstLine="709"/>
        <w:jc w:val="both"/>
        <w:outlineLvl w:val="2"/>
        <w:rPr>
          <w:b/>
          <w:sz w:val="24"/>
          <w:szCs w:val="24"/>
        </w:rPr>
      </w:pPr>
      <w:bookmarkStart w:id="222" w:name="_Toc438552195"/>
      <w:r w:rsidRPr="000367B5">
        <w:rPr>
          <w:b/>
          <w:sz w:val="24"/>
          <w:szCs w:val="24"/>
        </w:rPr>
        <w:t>Статья 47.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215"/>
      <w:bookmarkEnd w:id="216"/>
      <w:bookmarkEnd w:id="218"/>
      <w:bookmarkEnd w:id="219"/>
      <w:bookmarkEnd w:id="220"/>
      <w:bookmarkEnd w:id="222"/>
    </w:p>
    <w:p w:rsidR="00775112" w:rsidRPr="000367B5" w:rsidRDefault="00775112" w:rsidP="00D3268A">
      <w:pPr>
        <w:keepNext/>
        <w:suppressLineNumbers/>
        <w:suppressAutoHyphens/>
        <w:contextualSpacing/>
        <w:jc w:val="both"/>
        <w:rPr>
          <w:bCs/>
          <w:i/>
          <w:sz w:val="24"/>
          <w:szCs w:val="24"/>
        </w:rPr>
      </w:pPr>
      <w:r w:rsidRPr="000367B5">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 xml:space="preserve">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w:t>
      </w:r>
      <w:r w:rsidRPr="000367B5">
        <w:rPr>
          <w:sz w:val="24"/>
          <w:szCs w:val="24"/>
        </w:rPr>
        <w:lastRenderedPageBreak/>
        <w:t>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3. Допускается размещать в границах санитарно-защитной зоны промышленного объекта или производства:</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75112" w:rsidRPr="000367B5" w:rsidRDefault="00775112" w:rsidP="00D3268A">
      <w:pPr>
        <w:keepNext/>
        <w:suppressLineNumbers/>
        <w:tabs>
          <w:tab w:val="left" w:pos="0"/>
        </w:tabs>
        <w:suppressAutoHyphens/>
        <w:contextualSpacing/>
        <w:jc w:val="both"/>
        <w:rPr>
          <w:sz w:val="24"/>
          <w:szCs w:val="24"/>
        </w:rPr>
      </w:pPr>
    </w:p>
    <w:p w:rsidR="00775112" w:rsidRPr="000367B5" w:rsidRDefault="00775112" w:rsidP="00D3268A">
      <w:pPr>
        <w:keepNext/>
        <w:suppressLineNumbers/>
        <w:suppressAutoHyphens/>
        <w:contextualSpacing/>
        <w:jc w:val="both"/>
        <w:rPr>
          <w:bCs/>
          <w:i/>
          <w:sz w:val="24"/>
          <w:szCs w:val="24"/>
        </w:rPr>
      </w:pPr>
      <w:r w:rsidRPr="000367B5">
        <w:rPr>
          <w:bCs/>
          <w:i/>
          <w:sz w:val="24"/>
          <w:szCs w:val="24"/>
        </w:rPr>
        <w:t>Описание ограничений использования земельных участков и объектов капитального строительства, установленных водоохранными зонами</w:t>
      </w:r>
    </w:p>
    <w:p w:rsidR="00775112" w:rsidRPr="000367B5" w:rsidRDefault="00775112" w:rsidP="00D3268A">
      <w:pPr>
        <w:keepNext/>
        <w:suppressLineNumbers/>
        <w:suppressAutoHyphens/>
        <w:contextualSpacing/>
        <w:jc w:val="both"/>
        <w:rPr>
          <w:b/>
          <w:bCs/>
          <w:sz w:val="24"/>
          <w:szCs w:val="24"/>
        </w:rPr>
      </w:pP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1. В границах водоохранных зон запрещаются:</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1) использование сточных вод для удобрения почв;</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3) осуществление авиационных мер по борьбе с вредителями и болезнями растений;</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17" w:history="1">
        <w:r w:rsidRPr="000367B5">
          <w:rPr>
            <w:sz w:val="24"/>
            <w:szCs w:val="24"/>
          </w:rPr>
          <w:t>законодательством</w:t>
        </w:r>
      </w:hyperlink>
      <w:r w:rsidRPr="000367B5">
        <w:rPr>
          <w:sz w:val="24"/>
          <w:szCs w:val="24"/>
        </w:rPr>
        <w:t xml:space="preserve"> в области охраны окружающей среды.</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 xml:space="preserve">3. В границах прибрежных защитных полос наряду с установленными </w:t>
      </w:r>
      <w:hyperlink r:id="rId18" w:history="1">
        <w:r w:rsidRPr="000367B5">
          <w:rPr>
            <w:sz w:val="24"/>
            <w:szCs w:val="24"/>
          </w:rPr>
          <w:t>частью 1</w:t>
        </w:r>
      </w:hyperlink>
      <w:r w:rsidRPr="000367B5">
        <w:rPr>
          <w:sz w:val="24"/>
          <w:szCs w:val="24"/>
        </w:rPr>
        <w:t xml:space="preserve"> настоящей статьи ограничениями запрещаются:</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1) распашка земель;</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2) размещение отвалов размываемых грунтов;</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lastRenderedPageBreak/>
        <w:t>3) выпас сельскохозяйственных животных и организация для них летних лагерей, ванн.</w:t>
      </w:r>
    </w:p>
    <w:p w:rsidR="00775112" w:rsidRPr="000367B5" w:rsidRDefault="00775112" w:rsidP="00D3268A">
      <w:pPr>
        <w:keepNext/>
        <w:suppressLineNumbers/>
        <w:suppressAutoHyphens/>
        <w:contextualSpacing/>
        <w:jc w:val="both"/>
        <w:rPr>
          <w:b/>
          <w:bCs/>
          <w:sz w:val="24"/>
          <w:szCs w:val="24"/>
        </w:rPr>
      </w:pPr>
    </w:p>
    <w:p w:rsidR="00775112" w:rsidRPr="000367B5" w:rsidRDefault="00775112" w:rsidP="00D3268A">
      <w:pPr>
        <w:keepNext/>
        <w:suppressLineNumbers/>
        <w:suppressAutoHyphens/>
        <w:contextualSpacing/>
        <w:jc w:val="both"/>
        <w:rPr>
          <w:bCs/>
          <w:i/>
          <w:sz w:val="24"/>
          <w:szCs w:val="24"/>
        </w:rPr>
      </w:pPr>
      <w:r w:rsidRPr="000367B5">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775112" w:rsidRPr="000367B5" w:rsidRDefault="00775112" w:rsidP="00D3268A">
      <w:pPr>
        <w:keepNext/>
        <w:suppressLineNumbers/>
        <w:suppressAutoHyphens/>
        <w:contextualSpacing/>
        <w:jc w:val="both"/>
        <w:rPr>
          <w:sz w:val="24"/>
          <w:szCs w:val="24"/>
        </w:rPr>
      </w:pP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775112" w:rsidRPr="000367B5" w:rsidRDefault="00775112" w:rsidP="00D3268A">
      <w:pPr>
        <w:keepNext/>
        <w:suppressLineNumbers/>
        <w:suppressAutoHyphens/>
        <w:ind w:firstLine="567"/>
        <w:contextualSpacing/>
        <w:jc w:val="both"/>
        <w:rPr>
          <w:b/>
          <w:sz w:val="24"/>
          <w:szCs w:val="24"/>
        </w:rPr>
      </w:pPr>
      <w:r w:rsidRPr="000367B5">
        <w:rPr>
          <w:b/>
          <w:sz w:val="24"/>
          <w:szCs w:val="24"/>
        </w:rPr>
        <w:t>Режимы санохраны источников питьевого водоснабжения:</w:t>
      </w:r>
    </w:p>
    <w:p w:rsidR="00775112" w:rsidRPr="000367B5" w:rsidRDefault="00775112" w:rsidP="00D3268A">
      <w:pPr>
        <w:keepNext/>
        <w:suppressLineNumbers/>
        <w:suppressAutoHyphens/>
        <w:ind w:firstLine="567"/>
        <w:contextualSpacing/>
        <w:jc w:val="both"/>
        <w:rPr>
          <w:i/>
          <w:sz w:val="24"/>
          <w:szCs w:val="24"/>
          <w:u w:val="single"/>
        </w:rPr>
      </w:pPr>
      <w:r w:rsidRPr="000367B5">
        <w:rPr>
          <w:i/>
          <w:sz w:val="24"/>
          <w:szCs w:val="24"/>
          <w:u w:val="single"/>
        </w:rPr>
        <w:t>Первый пояс – зона строгого режима.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775112" w:rsidRPr="000367B5" w:rsidRDefault="00775112" w:rsidP="00D3268A">
      <w:pPr>
        <w:keepNext/>
        <w:suppressLineNumbers/>
        <w:suppressAutoHyphens/>
        <w:ind w:firstLine="567"/>
        <w:contextualSpacing/>
        <w:jc w:val="both"/>
        <w:rPr>
          <w:i/>
          <w:sz w:val="24"/>
          <w:szCs w:val="24"/>
          <w:u w:val="single"/>
        </w:rPr>
      </w:pPr>
      <w:r w:rsidRPr="000367B5">
        <w:rPr>
          <w:i/>
          <w:sz w:val="24"/>
          <w:szCs w:val="24"/>
          <w:u w:val="single"/>
        </w:rPr>
        <w:t>Второй пояс – зона режима ограничений против бактериального (микробного) загрязнения.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Следует учитывать:</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все виды строительства разрешаются санитарно-эпидемиологической службой;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канализование,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запрещается загрязнять водоемы  и территории сбросом нечистот, мусора, навоза, промышленных отходов и пр.</w:t>
      </w:r>
    </w:p>
    <w:p w:rsidR="00775112" w:rsidRPr="000367B5" w:rsidRDefault="00775112" w:rsidP="00D3268A">
      <w:pPr>
        <w:keepNext/>
        <w:suppressLineNumbers/>
        <w:suppressAutoHyphens/>
        <w:ind w:firstLine="567"/>
        <w:contextualSpacing/>
        <w:jc w:val="both"/>
        <w:rPr>
          <w:i/>
          <w:sz w:val="24"/>
          <w:szCs w:val="24"/>
          <w:u w:val="single"/>
        </w:rPr>
      </w:pPr>
      <w:r w:rsidRPr="000367B5">
        <w:rPr>
          <w:i/>
          <w:sz w:val="24"/>
          <w:szCs w:val="24"/>
          <w:u w:val="single"/>
        </w:rPr>
        <w:t>Третий пояс – зона режима ограничений от химического загрязнения.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По 3-ему поясу (равно, как и входящим в его состав 2-ому и 1-ому поясам) предусматриваются следующие мероприятия: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lastRenderedPageBreak/>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запрещение размещения накопителей промстоков, шламохранилищ, складов ГСМ, складов ядохимикатов и минеральных удобрений, крупных птицефабрик и животноводческих комплексов.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разработка проектов и организация зон санитарной охраны источников водоснабжения;</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разработка и утверждение схем комплексного использования и охраны водных объектов;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реконструкция существующих очистных сооружений, строительство современных локальных очистных сооружений;</w:t>
      </w:r>
    </w:p>
    <w:p w:rsidR="00775112" w:rsidRPr="000367B5" w:rsidRDefault="00775112" w:rsidP="00D3268A">
      <w:pPr>
        <w:keepNext/>
        <w:suppressLineNumbers/>
        <w:suppressAutoHyphens/>
        <w:ind w:firstLine="567"/>
        <w:contextualSpacing/>
        <w:jc w:val="both"/>
        <w:rPr>
          <w:sz w:val="24"/>
          <w:szCs w:val="24"/>
        </w:rPr>
      </w:pPr>
      <w:r w:rsidRPr="000367B5">
        <w:rPr>
          <w:sz w:val="24"/>
          <w:szCs w:val="24"/>
        </w:rPr>
        <w:t xml:space="preserve">- проведение плановых мероприятий по расчистке водоемов и берегов. </w:t>
      </w:r>
    </w:p>
    <w:p w:rsidR="00775112" w:rsidRPr="000367B5" w:rsidRDefault="00775112" w:rsidP="00D3268A">
      <w:pPr>
        <w:keepNext/>
        <w:suppressLineNumbers/>
        <w:suppressAutoHyphens/>
        <w:contextualSpacing/>
        <w:jc w:val="both"/>
        <w:rPr>
          <w:b/>
          <w:bCs/>
          <w:sz w:val="24"/>
          <w:szCs w:val="24"/>
        </w:rPr>
      </w:pPr>
    </w:p>
    <w:p w:rsidR="00775112" w:rsidRPr="000367B5" w:rsidRDefault="00775112" w:rsidP="00D3268A">
      <w:pPr>
        <w:keepNext/>
        <w:suppressLineNumbers/>
        <w:suppressAutoHyphens/>
        <w:contextualSpacing/>
        <w:jc w:val="both"/>
        <w:rPr>
          <w:bCs/>
          <w:i/>
          <w:sz w:val="24"/>
          <w:szCs w:val="24"/>
        </w:rPr>
      </w:pPr>
      <w:r w:rsidRPr="000367B5">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775112" w:rsidRPr="000367B5" w:rsidRDefault="00775112" w:rsidP="00D3268A">
      <w:pPr>
        <w:keepNext/>
        <w:suppressLineNumbers/>
        <w:suppressAutoHyphens/>
        <w:contextualSpacing/>
        <w:jc w:val="both"/>
        <w:rPr>
          <w:b/>
          <w:bCs/>
          <w:sz w:val="24"/>
          <w:szCs w:val="24"/>
        </w:rPr>
      </w:pP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r w:rsidRPr="000367B5">
        <w:rPr>
          <w:sz w:val="24"/>
          <w:szCs w:val="24"/>
        </w:rPr>
        <w:lastRenderedPageBreak/>
        <w:t>инспекции безопасности дорожного движения Министерства внутренних дел Российской Федерации и объектов дорожного сервиса;</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Размещение в пределах придорожных полос объектов разрешается при соблюдении следующих условий:</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б) выбор места размещения объектов должны соблюдаться с учетом возможной реконструкции автомобильной дороги;</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775112" w:rsidRPr="000367B5" w:rsidRDefault="00775112" w:rsidP="00D3268A">
      <w:pPr>
        <w:keepNext/>
        <w:suppressLineNumbers/>
        <w:suppressAutoHyphens/>
        <w:ind w:firstLine="540"/>
        <w:contextualSpacing/>
        <w:jc w:val="both"/>
        <w:rPr>
          <w:sz w:val="24"/>
          <w:szCs w:val="24"/>
        </w:rPr>
      </w:pPr>
      <w:r w:rsidRPr="000367B5">
        <w:rPr>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775112" w:rsidRPr="000367B5" w:rsidRDefault="00775112" w:rsidP="00D3268A">
      <w:pPr>
        <w:keepNext/>
        <w:suppressLineNumbers/>
        <w:suppressAutoHyphens/>
        <w:contextualSpacing/>
        <w:jc w:val="both"/>
        <w:rPr>
          <w:sz w:val="24"/>
          <w:szCs w:val="24"/>
        </w:rPr>
      </w:pPr>
    </w:p>
    <w:p w:rsidR="00775112" w:rsidRPr="000367B5" w:rsidRDefault="00775112" w:rsidP="00D3268A">
      <w:pPr>
        <w:keepNext/>
        <w:suppressLineNumbers/>
        <w:suppressAutoHyphens/>
        <w:contextualSpacing/>
        <w:jc w:val="both"/>
        <w:rPr>
          <w:bCs/>
          <w:i/>
          <w:sz w:val="24"/>
          <w:szCs w:val="24"/>
        </w:rPr>
      </w:pPr>
      <w:r w:rsidRPr="000367B5">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775112" w:rsidRPr="000367B5" w:rsidRDefault="00775112" w:rsidP="00D3268A">
      <w:pPr>
        <w:keepNext/>
        <w:suppressLineNumbers/>
        <w:suppressAutoHyphens/>
        <w:contextualSpacing/>
        <w:jc w:val="both"/>
        <w:rPr>
          <w:sz w:val="24"/>
          <w:szCs w:val="24"/>
        </w:rPr>
      </w:pPr>
    </w:p>
    <w:p w:rsidR="00775112" w:rsidRPr="000367B5" w:rsidRDefault="00775112" w:rsidP="00D3268A">
      <w:pPr>
        <w:keepNext/>
        <w:suppressLineNumbers/>
        <w:suppressAutoHyphens/>
        <w:ind w:firstLine="540"/>
        <w:jc w:val="both"/>
        <w:rPr>
          <w:sz w:val="24"/>
          <w:szCs w:val="24"/>
        </w:rPr>
      </w:pPr>
      <w:r w:rsidRPr="000367B5">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775112" w:rsidRPr="000367B5" w:rsidRDefault="00775112" w:rsidP="00D3268A">
      <w:pPr>
        <w:keepNext/>
        <w:suppressLineNumbers/>
        <w:suppressAutoHyphens/>
        <w:ind w:firstLine="540"/>
        <w:jc w:val="both"/>
        <w:rPr>
          <w:sz w:val="24"/>
          <w:szCs w:val="24"/>
        </w:rPr>
      </w:pPr>
      <w:r w:rsidRPr="000367B5">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775112" w:rsidRPr="000367B5" w:rsidRDefault="00775112" w:rsidP="00D3268A">
      <w:pPr>
        <w:keepNext/>
        <w:suppressLineNumbers/>
        <w:suppressAutoHyphens/>
        <w:ind w:firstLine="540"/>
        <w:jc w:val="both"/>
        <w:rPr>
          <w:sz w:val="24"/>
          <w:szCs w:val="24"/>
        </w:rPr>
      </w:pPr>
      <w:r w:rsidRPr="000367B5">
        <w:rPr>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75112" w:rsidRPr="000367B5" w:rsidRDefault="00775112" w:rsidP="00D3268A">
      <w:pPr>
        <w:keepNext/>
        <w:suppressLineNumbers/>
        <w:suppressAutoHyphens/>
        <w:ind w:firstLine="540"/>
        <w:jc w:val="both"/>
        <w:rPr>
          <w:sz w:val="24"/>
          <w:szCs w:val="24"/>
        </w:rPr>
      </w:pPr>
      <w:r w:rsidRPr="000367B5">
        <w:rPr>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775112" w:rsidRPr="000367B5" w:rsidRDefault="00775112" w:rsidP="00D3268A">
      <w:pPr>
        <w:keepNext/>
        <w:suppressLineNumbers/>
        <w:suppressAutoHyphens/>
        <w:ind w:firstLine="540"/>
        <w:jc w:val="both"/>
        <w:rPr>
          <w:sz w:val="24"/>
          <w:szCs w:val="24"/>
        </w:rPr>
      </w:pPr>
      <w:r w:rsidRPr="000367B5">
        <w:rPr>
          <w:sz w:val="24"/>
          <w:szCs w:val="24"/>
        </w:rPr>
        <w:t>4. 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
    <w:p w:rsidR="00775112" w:rsidRPr="000367B5" w:rsidRDefault="00775112" w:rsidP="00D3268A">
      <w:pPr>
        <w:keepNext/>
        <w:suppressLineNumbers/>
        <w:suppressAutoHyphens/>
        <w:ind w:firstLine="540"/>
        <w:jc w:val="both"/>
        <w:rPr>
          <w:sz w:val="24"/>
          <w:szCs w:val="24"/>
        </w:rPr>
      </w:pPr>
      <w:r w:rsidRPr="000367B5">
        <w:rPr>
          <w:sz w:val="24"/>
          <w:szCs w:val="24"/>
        </w:rPr>
        <w:t xml:space="preserve">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w:t>
      </w:r>
      <w:r w:rsidRPr="000367B5">
        <w:rPr>
          <w:sz w:val="24"/>
          <w:szCs w:val="24"/>
        </w:rPr>
        <w:lastRenderedPageBreak/>
        <w:t>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775112" w:rsidRPr="000367B5" w:rsidRDefault="00775112" w:rsidP="00D3268A">
      <w:pPr>
        <w:keepNext/>
        <w:suppressLineNumbers/>
        <w:suppressAutoHyphens/>
        <w:ind w:firstLine="540"/>
        <w:jc w:val="both"/>
        <w:rPr>
          <w:sz w:val="24"/>
          <w:szCs w:val="24"/>
        </w:rPr>
      </w:pPr>
      <w:r w:rsidRPr="000367B5">
        <w:rPr>
          <w:sz w:val="24"/>
          <w:szCs w:val="24"/>
        </w:rPr>
        <w:t xml:space="preserve">6. Работы, указанные в </w:t>
      </w:r>
      <w:hyperlink r:id="rId19" w:history="1">
        <w:r w:rsidRPr="000367B5">
          <w:rPr>
            <w:sz w:val="24"/>
            <w:szCs w:val="24"/>
          </w:rPr>
          <w:t>пункте 5</w:t>
        </w:r>
      </w:hyperlink>
      <w:r w:rsidRPr="000367B5">
        <w:rPr>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
    <w:p w:rsidR="00775112" w:rsidRPr="000367B5" w:rsidRDefault="00775112" w:rsidP="00D3268A">
      <w:pPr>
        <w:keepNext/>
        <w:suppressLineNumbers/>
        <w:suppressAutoHyphens/>
        <w:ind w:firstLine="540"/>
        <w:jc w:val="both"/>
        <w:rPr>
          <w:sz w:val="24"/>
          <w:szCs w:val="24"/>
        </w:rPr>
      </w:pPr>
      <w:r w:rsidRPr="000367B5">
        <w:rPr>
          <w:sz w:val="24"/>
          <w:szCs w:val="24"/>
        </w:rPr>
        <w:t>7. После принятия мер по ликвидации опасности разрушения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775112" w:rsidRPr="000367B5" w:rsidRDefault="00775112" w:rsidP="00D3268A">
      <w:pPr>
        <w:keepNext/>
        <w:suppressLineNumbers/>
        <w:suppressAutoHyphens/>
        <w:ind w:firstLine="540"/>
        <w:jc w:val="both"/>
        <w:rPr>
          <w:sz w:val="24"/>
          <w:szCs w:val="24"/>
        </w:rPr>
      </w:pPr>
    </w:p>
    <w:p w:rsidR="00775112" w:rsidRPr="000367B5" w:rsidRDefault="00775112" w:rsidP="00D3268A">
      <w:pPr>
        <w:keepNext/>
        <w:suppressLineNumbers/>
        <w:suppressAutoHyphens/>
        <w:contextualSpacing/>
        <w:jc w:val="both"/>
        <w:rPr>
          <w:bCs/>
          <w:i/>
          <w:sz w:val="24"/>
          <w:szCs w:val="24"/>
        </w:rPr>
      </w:pPr>
      <w:r w:rsidRPr="000367B5">
        <w:rPr>
          <w:bCs/>
          <w:i/>
          <w:sz w:val="24"/>
          <w:szCs w:val="24"/>
        </w:rPr>
        <w:t>Описание ограничений в зонах чрезвычайных ситуаций на водных объектах (затопление).</w:t>
      </w:r>
    </w:p>
    <w:p w:rsidR="00775112" w:rsidRPr="000367B5" w:rsidRDefault="00775112" w:rsidP="00D3268A">
      <w:pPr>
        <w:keepNext/>
        <w:suppressLineNumbers/>
        <w:suppressAutoHyphens/>
        <w:ind w:firstLine="540"/>
        <w:jc w:val="both"/>
        <w:rPr>
          <w:sz w:val="24"/>
          <w:szCs w:val="24"/>
        </w:rPr>
      </w:pPr>
    </w:p>
    <w:p w:rsidR="00775112" w:rsidRPr="000367B5" w:rsidRDefault="00775112" w:rsidP="00D3268A">
      <w:pPr>
        <w:keepNext/>
        <w:suppressLineNumbers/>
        <w:suppressAutoHyphens/>
        <w:ind w:firstLine="540"/>
        <w:jc w:val="both"/>
        <w:rPr>
          <w:sz w:val="24"/>
          <w:szCs w:val="24"/>
        </w:rPr>
      </w:pPr>
      <w:r w:rsidRPr="000367B5">
        <w:rPr>
          <w:sz w:val="24"/>
          <w:szCs w:val="24"/>
        </w:rP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775112" w:rsidRPr="000367B5" w:rsidRDefault="00775112" w:rsidP="00D3268A">
      <w:pPr>
        <w:keepNext/>
        <w:suppressLineNumbers/>
        <w:suppressAutoHyphens/>
        <w:ind w:firstLine="540"/>
        <w:jc w:val="both"/>
        <w:rPr>
          <w:sz w:val="24"/>
          <w:szCs w:val="24"/>
        </w:rPr>
      </w:pPr>
      <w:r w:rsidRPr="000367B5">
        <w:rPr>
          <w:sz w:val="24"/>
          <w:szCs w:val="24"/>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775112" w:rsidRPr="000367B5" w:rsidRDefault="00775112" w:rsidP="00D3268A">
      <w:pPr>
        <w:keepNext/>
        <w:suppressLineNumbers/>
        <w:suppressAutoHyphens/>
        <w:ind w:firstLine="540"/>
        <w:jc w:val="both"/>
        <w:rPr>
          <w:sz w:val="24"/>
          <w:szCs w:val="24"/>
        </w:rPr>
      </w:pPr>
      <w:r w:rsidRPr="000367B5">
        <w:rPr>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775112" w:rsidRPr="000367B5" w:rsidRDefault="00775112" w:rsidP="00D3268A">
      <w:pPr>
        <w:keepNext/>
        <w:suppressLineNumbers/>
        <w:suppressAutoHyphens/>
        <w:ind w:firstLine="540"/>
        <w:jc w:val="both"/>
        <w:rPr>
          <w:sz w:val="24"/>
          <w:szCs w:val="24"/>
        </w:rPr>
      </w:pPr>
      <w:r w:rsidRPr="000367B5">
        <w:rPr>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75112" w:rsidRPr="000367B5" w:rsidRDefault="00775112" w:rsidP="00D3268A">
      <w:pPr>
        <w:keepNext/>
        <w:suppressLineNumbers/>
        <w:suppressAutoHyphens/>
        <w:ind w:firstLine="540"/>
        <w:jc w:val="both"/>
        <w:rPr>
          <w:i/>
          <w:sz w:val="24"/>
          <w:szCs w:val="24"/>
        </w:rPr>
      </w:pPr>
      <w:r w:rsidRPr="000367B5">
        <w:rPr>
          <w:i/>
          <w:sz w:val="24"/>
          <w:szCs w:val="24"/>
        </w:rPr>
        <w:t xml:space="preserve">Комплекс защитных мероприятий от затопления. </w:t>
      </w:r>
    </w:p>
    <w:p w:rsidR="00775112" w:rsidRPr="000367B5" w:rsidRDefault="00775112" w:rsidP="00D3268A">
      <w:pPr>
        <w:keepNext/>
        <w:suppressLineNumbers/>
        <w:suppressAutoHyphens/>
        <w:ind w:firstLine="540"/>
        <w:jc w:val="both"/>
        <w:rPr>
          <w:sz w:val="24"/>
          <w:szCs w:val="24"/>
        </w:rPr>
      </w:pPr>
      <w:r w:rsidRPr="000367B5">
        <w:rPr>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775112" w:rsidRPr="000367B5" w:rsidRDefault="00775112" w:rsidP="00D3268A">
      <w:pPr>
        <w:keepNext/>
        <w:suppressLineNumbers/>
        <w:suppressAutoHyphens/>
        <w:ind w:firstLine="540"/>
        <w:jc w:val="both"/>
        <w:rPr>
          <w:sz w:val="24"/>
          <w:szCs w:val="24"/>
        </w:rPr>
      </w:pPr>
      <w:r w:rsidRPr="000367B5">
        <w:rPr>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775112" w:rsidRPr="000367B5" w:rsidRDefault="00775112" w:rsidP="00D3268A">
      <w:pPr>
        <w:keepNext/>
        <w:suppressLineNumbers/>
        <w:suppressAutoHyphens/>
        <w:ind w:firstLine="540"/>
        <w:jc w:val="both"/>
        <w:rPr>
          <w:sz w:val="24"/>
          <w:szCs w:val="24"/>
        </w:rPr>
      </w:pPr>
      <w:r w:rsidRPr="000367B5">
        <w:rPr>
          <w:sz w:val="24"/>
          <w:szCs w:val="24"/>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рекомендуется устройство </w:t>
      </w:r>
      <w:r w:rsidRPr="000367B5">
        <w:rPr>
          <w:sz w:val="24"/>
          <w:szCs w:val="24"/>
        </w:rPr>
        <w:lastRenderedPageBreak/>
        <w:t>фундаментов на свайных основаниях, размещение на первом и цокольных этажах нежилых помещений, обязательное страхование имущества.</w:t>
      </w:r>
    </w:p>
    <w:p w:rsidR="00775112" w:rsidRPr="000367B5" w:rsidRDefault="00775112" w:rsidP="00D3268A">
      <w:pPr>
        <w:keepNext/>
        <w:suppressLineNumbers/>
        <w:suppressAutoHyphens/>
        <w:ind w:firstLine="540"/>
        <w:jc w:val="both"/>
        <w:rPr>
          <w:b/>
          <w:sz w:val="24"/>
          <w:szCs w:val="24"/>
        </w:rPr>
      </w:pPr>
      <w:r w:rsidRPr="000367B5">
        <w:rPr>
          <w:b/>
          <w:sz w:val="24"/>
          <w:szCs w:val="24"/>
        </w:rPr>
        <w:t>В пределах зоны затопления  устанавливаются:</w:t>
      </w:r>
    </w:p>
    <w:p w:rsidR="00775112" w:rsidRPr="000367B5" w:rsidRDefault="00775112" w:rsidP="00D3268A">
      <w:pPr>
        <w:keepNext/>
        <w:suppressLineNumbers/>
        <w:suppressAutoHyphens/>
        <w:ind w:firstLine="540"/>
        <w:jc w:val="both"/>
        <w:rPr>
          <w:sz w:val="24"/>
          <w:szCs w:val="24"/>
        </w:rPr>
      </w:pPr>
      <w:r w:rsidRPr="000367B5">
        <w:rPr>
          <w:sz w:val="24"/>
          <w:szCs w:val="24"/>
        </w:rPr>
        <w:t>-минимальная высота цоколя  жилого дома - 1.5 м;</w:t>
      </w:r>
    </w:p>
    <w:p w:rsidR="00775112" w:rsidRPr="000367B5" w:rsidRDefault="00775112" w:rsidP="00D3268A">
      <w:pPr>
        <w:keepNext/>
        <w:suppressLineNumbers/>
        <w:suppressAutoHyphens/>
        <w:ind w:firstLine="540"/>
        <w:jc w:val="both"/>
        <w:rPr>
          <w:sz w:val="24"/>
          <w:szCs w:val="24"/>
        </w:rPr>
      </w:pPr>
      <w:r w:rsidRPr="000367B5">
        <w:rPr>
          <w:sz w:val="24"/>
          <w:szCs w:val="24"/>
        </w:rPr>
        <w:t>-подсыпка территории;</w:t>
      </w:r>
    </w:p>
    <w:p w:rsidR="00775112" w:rsidRPr="000367B5" w:rsidRDefault="00775112" w:rsidP="00D3268A">
      <w:pPr>
        <w:keepNext/>
        <w:suppressLineNumbers/>
        <w:suppressAutoHyphens/>
        <w:ind w:firstLine="540"/>
        <w:jc w:val="both"/>
        <w:rPr>
          <w:sz w:val="24"/>
          <w:szCs w:val="24"/>
        </w:rPr>
      </w:pPr>
      <w:r w:rsidRPr="000367B5">
        <w:rPr>
          <w:sz w:val="24"/>
          <w:szCs w:val="24"/>
        </w:rPr>
        <w:t>-отсутствие жилых помещений в жилых домах этажностью свыше одного при высоте цоколя менее 1.5 м в объеме первого этажа.</w:t>
      </w:r>
    </w:p>
    <w:p w:rsidR="00775112" w:rsidRDefault="00775112" w:rsidP="00D3268A">
      <w:pPr>
        <w:keepNext/>
        <w:suppressLineNumbers/>
        <w:suppressAutoHyphens/>
        <w:ind w:firstLine="540"/>
        <w:jc w:val="both"/>
        <w:rPr>
          <w:sz w:val="24"/>
          <w:szCs w:val="24"/>
        </w:rPr>
      </w:pPr>
    </w:p>
    <w:p w:rsidR="00775112" w:rsidRPr="000367B5" w:rsidRDefault="00775112" w:rsidP="00D3268A">
      <w:pPr>
        <w:keepNext/>
        <w:suppressLineNumbers/>
        <w:suppressAutoHyphens/>
        <w:ind w:firstLine="540"/>
        <w:jc w:val="both"/>
        <w:rPr>
          <w:sz w:val="24"/>
          <w:szCs w:val="24"/>
        </w:rPr>
      </w:pPr>
    </w:p>
    <w:bookmarkEnd w:id="214"/>
    <w:p w:rsidR="00775112" w:rsidRPr="001B5237" w:rsidRDefault="00775112" w:rsidP="00D3268A">
      <w:pPr>
        <w:keepNext/>
        <w:keepLines/>
        <w:spacing w:line="312" w:lineRule="auto"/>
        <w:jc w:val="both"/>
        <w:outlineLvl w:val="2"/>
        <w:rPr>
          <w:rFonts w:ascii="Cambria" w:hAnsi="Cambria"/>
          <w:sz w:val="24"/>
          <w:szCs w:val="24"/>
        </w:rPr>
      </w:pPr>
      <w:r w:rsidRPr="001B5237">
        <w:rPr>
          <w:rFonts w:ascii="Cambria" w:hAnsi="Cambria"/>
          <w:sz w:val="24"/>
          <w:szCs w:val="24"/>
        </w:rPr>
        <w:t>Глава Губского</w:t>
      </w:r>
    </w:p>
    <w:p w:rsidR="00775112" w:rsidRDefault="00775112" w:rsidP="00D3268A">
      <w:r w:rsidRPr="001B5237">
        <w:rPr>
          <w:rFonts w:ascii="Cambria" w:hAnsi="Cambria"/>
          <w:sz w:val="24"/>
          <w:szCs w:val="24"/>
        </w:rPr>
        <w:t>сельского поселения</w:t>
      </w:r>
      <w:r>
        <w:rPr>
          <w:rFonts w:ascii="Cambria" w:hAnsi="Cambria"/>
          <w:sz w:val="24"/>
          <w:szCs w:val="24"/>
        </w:rPr>
        <w:t xml:space="preserve">                                                                                                                </w:t>
      </w:r>
    </w:p>
    <w:sectPr w:rsidR="00775112" w:rsidSect="008150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C47" w:rsidRDefault="00D62C47" w:rsidP="00FD1621">
      <w:r>
        <w:separator/>
      </w:r>
    </w:p>
  </w:endnote>
  <w:endnote w:type="continuationSeparator" w:id="0">
    <w:p w:rsidR="00D62C47" w:rsidRDefault="00D62C47" w:rsidP="00FD1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panose1 w:val="020B0604020202020204"/>
    <w:charset w:val="00"/>
    <w:family w:val="auto"/>
    <w:pitch w:val="variable"/>
  </w:font>
  <w:font w:name="Gungsuh">
    <w:charset w:val="81"/>
    <w:family w:val="roman"/>
    <w:pitch w:val="variable"/>
    <w:sig w:usb0="B00002AF" w:usb1="69D77CFB" w:usb2="00000030" w:usb3="00000000" w:csb0="0008009F" w:csb1="00000000"/>
  </w:font>
  <w:font w:name="Mangal">
    <w:panose1 w:val="020B0604020202020204"/>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DFD" w:rsidRDefault="001C6CE5" w:rsidP="00351B08">
    <w:pPr>
      <w:pStyle w:val="a3"/>
      <w:framePr w:wrap="around" w:vAnchor="text" w:hAnchor="margin" w:xAlign="right" w:y="1"/>
      <w:rPr>
        <w:rStyle w:val="a5"/>
        <w:rFonts w:eastAsia="Arial Unicode MS"/>
      </w:rPr>
    </w:pPr>
    <w:r>
      <w:rPr>
        <w:rStyle w:val="a5"/>
        <w:rFonts w:eastAsia="Arial Unicode MS"/>
      </w:rPr>
      <w:fldChar w:fldCharType="begin"/>
    </w:r>
    <w:r w:rsidR="000F2DFD">
      <w:rPr>
        <w:rStyle w:val="a5"/>
        <w:rFonts w:eastAsia="Arial Unicode MS"/>
      </w:rPr>
      <w:instrText xml:space="preserve">PAGE  </w:instrText>
    </w:r>
    <w:r>
      <w:rPr>
        <w:rStyle w:val="a5"/>
        <w:rFonts w:eastAsia="Arial Unicode MS"/>
      </w:rPr>
      <w:fldChar w:fldCharType="end"/>
    </w:r>
  </w:p>
  <w:p w:rsidR="000F2DFD" w:rsidRDefault="000F2DFD"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DFD" w:rsidRPr="00344C76" w:rsidRDefault="00592B58" w:rsidP="00B96202">
    <w:pPr>
      <w:jc w:val="center"/>
      <w:rPr>
        <w:rFonts w:ascii="Cambria" w:hAnsi="Cambria" w:cs="Arial"/>
        <w:color w:val="BFBFBF"/>
        <w:spacing w:val="-4"/>
        <w:sz w:val="18"/>
        <w:szCs w:val="18"/>
      </w:rPr>
    </w:pPr>
    <w:r w:rsidRPr="00F322A3">
      <w:rPr>
        <w:rFonts w:ascii="Cambria" w:hAnsi="Cambria" w:cs="Arial"/>
        <w:color w:val="BFBFBF"/>
        <w:spacing w:val="-4"/>
      </w:rPr>
      <w:t xml:space="preserve"> </w:t>
    </w:r>
    <w:r w:rsidR="000F2DFD" w:rsidRPr="00F322A3">
      <w:rPr>
        <w:rFonts w:ascii="Cambria" w:hAnsi="Cambria" w:cs="Arial"/>
        <w:color w:val="BFBFBF"/>
        <w:spacing w:val="-4"/>
      </w:rPr>
      <w:t>«</w:t>
    </w:r>
    <w:r w:rsidR="000F2DFD">
      <w:rPr>
        <w:rFonts w:ascii="Cambria" w:hAnsi="Cambria" w:cs="Arial"/>
        <w:color w:val="BFBFBF"/>
        <w:spacing w:val="-4"/>
      </w:rPr>
      <w:t>ПРАВИЛА ЗЕМЛЕПОЛЬЗОВАНИЯ И ЗАСТРОЙКИ ГУБСКОГО СЕЛЬСКОГО ПОСЕЛЕНИЯ</w:t>
    </w:r>
    <w:r w:rsidR="000F2DFD" w:rsidRPr="00F322A3">
      <w:rPr>
        <w:rFonts w:ascii="Cambria" w:hAnsi="Cambria" w:cs="Arial"/>
        <w:color w:val="BFBFBF"/>
        <w:spacing w:val="-4"/>
      </w:rPr>
      <w:t>»</w:t>
    </w:r>
    <w:r w:rsidR="000F2DFD">
      <w:rPr>
        <w:rFonts w:ascii="Cambria" w:hAnsi="Cambria" w:cs="Arial"/>
        <w:color w:val="BFBFBF"/>
        <w:spacing w:val="-4"/>
        <w:sz w:val="18"/>
        <w:szCs w:val="18"/>
      </w:rPr>
      <w:t xml:space="preserve"> - 201</w:t>
    </w:r>
    <w:r>
      <w:rPr>
        <w:rFonts w:ascii="Cambria" w:hAnsi="Cambria" w:cs="Arial"/>
        <w:color w:val="BFBFBF"/>
        <w:spacing w:val="-4"/>
        <w:sz w:val="18"/>
        <w:szCs w:val="18"/>
      </w:rPr>
      <w:t>6</w:t>
    </w:r>
    <w:r w:rsidR="000F2DFD" w:rsidRPr="00CE322C">
      <w:rPr>
        <w:rFonts w:ascii="Cambria" w:hAnsi="Cambria" w:cs="Arial"/>
        <w:color w:val="BFBFBF"/>
        <w:spacing w:val="-4"/>
        <w:sz w:val="18"/>
        <w:szCs w:val="18"/>
      </w:rPr>
      <w:t>г.</w:t>
    </w:r>
  </w:p>
  <w:p w:rsidR="000F2DFD" w:rsidRPr="00B96202" w:rsidRDefault="000F2DFD" w:rsidP="00B9620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DFD" w:rsidRPr="006641B3" w:rsidRDefault="000F2DFD" w:rsidP="00351B08">
    <w:pPr>
      <w:pStyle w:val="a3"/>
      <w:pBdr>
        <w:top w:val="single" w:sz="4" w:space="1" w:color="BFBFBF"/>
      </w:pBdr>
      <w:jc w:val="center"/>
      <w:rPr>
        <w:rFonts w:ascii="Cambria" w:hAnsi="Cambria" w:cs="Arial"/>
        <w:caps/>
        <w:color w:val="BFBFBF"/>
        <w:spacing w:val="34"/>
      </w:rPr>
    </w:pPr>
    <w:r w:rsidRPr="006641B3">
      <w:rPr>
        <w:rFonts w:ascii="Cambria" w:hAnsi="Cambria" w:cs="Arial"/>
        <w:caps/>
        <w:color w:val="BFBFBF"/>
        <w:spacing w:val="34"/>
      </w:rPr>
      <w:t xml:space="preserve">«Проектный  ИНСТИТУТ </w:t>
    </w:r>
    <w:r>
      <w:rPr>
        <w:rFonts w:ascii="Cambria" w:hAnsi="Cambria" w:cs="Arial"/>
        <w:caps/>
        <w:color w:val="BFBFBF"/>
        <w:spacing w:val="34"/>
      </w:rPr>
      <w:t xml:space="preserve"> </w:t>
    </w:r>
    <w:r w:rsidRPr="006641B3">
      <w:rPr>
        <w:rFonts w:ascii="Cambria" w:hAnsi="Cambria" w:cs="Arial"/>
        <w:caps/>
        <w:color w:val="BFBFBF"/>
        <w:spacing w:val="34"/>
      </w:rPr>
      <w:t>ТЕРРИТОРИАЛЬНОГО  планирования»</w:t>
    </w:r>
  </w:p>
  <w:p w:rsidR="000F2DFD" w:rsidRPr="00344C76" w:rsidRDefault="000F2DFD" w:rsidP="00351B08">
    <w:pPr>
      <w:jc w:val="center"/>
      <w:rPr>
        <w:rFonts w:ascii="Cambria" w:hAnsi="Cambria" w:cs="Arial"/>
        <w:color w:val="BFBFBF"/>
        <w:spacing w:val="-4"/>
        <w:sz w:val="18"/>
        <w:szCs w:val="18"/>
      </w:rPr>
    </w:pPr>
    <w:r w:rsidRPr="00F322A3">
      <w:rPr>
        <w:rFonts w:ascii="Cambria" w:hAnsi="Cambria" w:cs="Arial"/>
        <w:color w:val="BFBFBF"/>
        <w:spacing w:val="-4"/>
      </w:rPr>
      <w:t>«</w:t>
    </w:r>
    <w:r>
      <w:rPr>
        <w:rFonts w:ascii="Cambria" w:hAnsi="Cambria" w:cs="Arial"/>
        <w:color w:val="BFBFBF"/>
        <w:spacing w:val="-4"/>
      </w:rPr>
      <w:t>ПРАВИЛА ЗЕМЛЕПОЛЬЗОВАНИЯ И ЗАСТРОЙКИ ГУБСКОГО СЕЛЬСКОГО ПОСЕЛЕНИЯ МОСТОВСКОГО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p w:rsidR="000F2DFD" w:rsidRDefault="000F2DF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C47" w:rsidRDefault="00D62C47" w:rsidP="00FD1621">
      <w:r>
        <w:separator/>
      </w:r>
    </w:p>
  </w:footnote>
  <w:footnote w:type="continuationSeparator" w:id="0">
    <w:p w:rsidR="00D62C47" w:rsidRDefault="00D62C47" w:rsidP="00FD1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DFD" w:rsidRPr="00166425" w:rsidRDefault="000F2DFD" w:rsidP="00166425">
    <w:pPr>
      <w:pStyle w:val="a8"/>
      <w:pBdr>
        <w:bottom w:val="single" w:sz="4" w:space="1" w:color="D9D9D9"/>
      </w:pBdr>
      <w:jc w:val="right"/>
      <w:rPr>
        <w:b/>
      </w:rPr>
    </w:pPr>
    <w:r>
      <w:rPr>
        <w:color w:val="7F7F7F"/>
        <w:spacing w:val="60"/>
      </w:rPr>
      <w:t>Страница</w:t>
    </w:r>
    <w:r>
      <w:t xml:space="preserve"> | </w:t>
    </w:r>
    <w:r w:rsidR="00D62C47">
      <w:fldChar w:fldCharType="begin"/>
    </w:r>
    <w:r w:rsidR="00D62C47">
      <w:instrText xml:space="preserve"> PAGE   \* MERGEFORMAT </w:instrText>
    </w:r>
    <w:r w:rsidR="00D62C47">
      <w:fldChar w:fldCharType="separate"/>
    </w:r>
    <w:r w:rsidR="00592B58" w:rsidRPr="00592B58">
      <w:rPr>
        <w:b/>
        <w:noProof/>
      </w:rPr>
      <w:t>49</w:t>
    </w:r>
    <w:r w:rsidR="00D62C47">
      <w:rPr>
        <w:b/>
        <w:noProof/>
      </w:rPr>
      <w:fldChar w:fldCharType="end"/>
    </w:r>
  </w:p>
  <w:p w:rsidR="000F2DFD" w:rsidRDefault="000F2DF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lvlText w:val=""/>
      <w:lvlJc w:val="left"/>
      <w:pPr>
        <w:tabs>
          <w:tab w:val="num" w:pos="1209"/>
        </w:tabs>
        <w:ind w:left="1209" w:hanging="360"/>
      </w:pPr>
      <w:rPr>
        <w:rFonts w:ascii="Symbol" w:hAnsi="Symbol" w:hint="default"/>
      </w:rPr>
    </w:lvl>
  </w:abstractNum>
  <w:abstractNum w:abstractNumId="1">
    <w:nsid w:val="038A06CF"/>
    <w:multiLevelType w:val="hybridMultilevel"/>
    <w:tmpl w:val="E864F35C"/>
    <w:lvl w:ilvl="0" w:tplc="28EA0D14">
      <w:start w:val="1"/>
      <w:numFmt w:val="bullet"/>
      <w:suff w:val="nothing"/>
      <w:lvlText w:val="-"/>
      <w:lvlJc w:val="left"/>
      <w:pPr>
        <w:ind w:left="1721"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8CF13DB"/>
    <w:multiLevelType w:val="hybridMultilevel"/>
    <w:tmpl w:val="FE522396"/>
    <w:lvl w:ilvl="0" w:tplc="AC2A6C7E">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9361C37"/>
    <w:multiLevelType w:val="hybridMultilevel"/>
    <w:tmpl w:val="4C9455BC"/>
    <w:lvl w:ilvl="0" w:tplc="18C6E3AC">
      <w:start w:val="1"/>
      <w:numFmt w:val="decimal"/>
      <w:lvlText w:val="%1."/>
      <w:lvlJc w:val="left"/>
      <w:pPr>
        <w:ind w:left="1639" w:hanging="9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9FC4BC1"/>
    <w:multiLevelType w:val="hybridMultilevel"/>
    <w:tmpl w:val="FC701E7C"/>
    <w:lvl w:ilvl="0" w:tplc="BA80638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23C45A6"/>
    <w:multiLevelType w:val="hybridMultilevel"/>
    <w:tmpl w:val="E22A0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881944"/>
    <w:multiLevelType w:val="hybridMultilevel"/>
    <w:tmpl w:val="D3CE23BE"/>
    <w:lvl w:ilvl="0" w:tplc="64EE7A1A">
      <w:start w:val="1"/>
      <w:numFmt w:val="decimal"/>
      <w:lvlText w:val="%1."/>
      <w:lvlJc w:val="left"/>
      <w:pPr>
        <w:ind w:left="1362" w:hanging="7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4C3356A"/>
    <w:multiLevelType w:val="hybridMultilevel"/>
    <w:tmpl w:val="6A42D424"/>
    <w:lvl w:ilvl="0" w:tplc="9312BCB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7497CAC"/>
    <w:multiLevelType w:val="hybridMultilevel"/>
    <w:tmpl w:val="6F92A47E"/>
    <w:lvl w:ilvl="0" w:tplc="AC2A6C7E">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hint="default"/>
      </w:rPr>
    </w:lvl>
    <w:lvl w:ilvl="1">
      <w:start w:val="2"/>
      <w:numFmt w:val="decimal"/>
      <w:lvlText w:val="%1.%2."/>
      <w:lvlJc w:val="left"/>
      <w:pPr>
        <w:tabs>
          <w:tab w:val="num" w:pos="1144"/>
        </w:tabs>
        <w:ind w:left="1144" w:hanging="360"/>
      </w:pPr>
      <w:rPr>
        <w:rFonts w:cs="Times New Roman"/>
      </w:rPr>
    </w:lvl>
    <w:lvl w:ilvl="2">
      <w:start w:val="1"/>
      <w:numFmt w:val="decimal"/>
      <w:lvlText w:val="%1.%2.%3."/>
      <w:lvlJc w:val="left"/>
      <w:pPr>
        <w:tabs>
          <w:tab w:val="num" w:pos="1928"/>
        </w:tabs>
        <w:ind w:left="1928" w:hanging="360"/>
      </w:pPr>
      <w:rPr>
        <w:rFonts w:cs="Times New Roman"/>
      </w:rPr>
    </w:lvl>
    <w:lvl w:ilvl="3">
      <w:start w:val="1"/>
      <w:numFmt w:val="decimal"/>
      <w:lvlText w:val="%1.%2.%3.%4."/>
      <w:lvlJc w:val="left"/>
      <w:pPr>
        <w:tabs>
          <w:tab w:val="num" w:pos="2712"/>
        </w:tabs>
        <w:ind w:left="2712" w:hanging="360"/>
      </w:pPr>
      <w:rPr>
        <w:rFonts w:cs="Times New Roman"/>
      </w:rPr>
    </w:lvl>
    <w:lvl w:ilvl="4">
      <w:start w:val="1"/>
      <w:numFmt w:val="decimal"/>
      <w:lvlText w:val="%1.%2.%3.%4.%5."/>
      <w:lvlJc w:val="left"/>
      <w:pPr>
        <w:tabs>
          <w:tab w:val="num" w:pos="3496"/>
        </w:tabs>
        <w:ind w:left="3496" w:hanging="360"/>
      </w:pPr>
      <w:rPr>
        <w:rFonts w:cs="Times New Roman"/>
      </w:rPr>
    </w:lvl>
    <w:lvl w:ilvl="5">
      <w:start w:val="1"/>
      <w:numFmt w:val="decimal"/>
      <w:lvlText w:val="%1.%2.%3.%4.%5.%6."/>
      <w:lvlJc w:val="left"/>
      <w:pPr>
        <w:tabs>
          <w:tab w:val="num" w:pos="4280"/>
        </w:tabs>
        <w:ind w:left="4280" w:hanging="360"/>
      </w:pPr>
      <w:rPr>
        <w:rFonts w:cs="Times New Roman"/>
      </w:rPr>
    </w:lvl>
    <w:lvl w:ilvl="6">
      <w:start w:val="1"/>
      <w:numFmt w:val="decimal"/>
      <w:lvlText w:val="%1.%2.%3.%4.%5.%6.%7."/>
      <w:lvlJc w:val="left"/>
      <w:pPr>
        <w:tabs>
          <w:tab w:val="num" w:pos="5064"/>
        </w:tabs>
        <w:ind w:left="5064" w:hanging="360"/>
      </w:pPr>
      <w:rPr>
        <w:rFonts w:cs="Times New Roman"/>
      </w:rPr>
    </w:lvl>
    <w:lvl w:ilvl="7">
      <w:start w:val="1"/>
      <w:numFmt w:val="decimal"/>
      <w:lvlText w:val="%1.%2.%3.%4.%5.%6.%7.%8."/>
      <w:lvlJc w:val="left"/>
      <w:pPr>
        <w:tabs>
          <w:tab w:val="num" w:pos="5848"/>
        </w:tabs>
        <w:ind w:left="5848" w:hanging="360"/>
      </w:pPr>
      <w:rPr>
        <w:rFonts w:cs="Times New Roman"/>
      </w:rPr>
    </w:lvl>
    <w:lvl w:ilvl="8">
      <w:start w:val="1"/>
      <w:numFmt w:val="decimal"/>
      <w:lvlText w:val="%1.%2.%3.%4.%5.%6.%7.%8.%9."/>
      <w:lvlJc w:val="left"/>
      <w:pPr>
        <w:tabs>
          <w:tab w:val="num" w:pos="6632"/>
        </w:tabs>
        <w:ind w:left="6632" w:hanging="360"/>
      </w:pPr>
      <w:rPr>
        <w:rFonts w:cs="Times New Roman"/>
      </w:rPr>
    </w:lvl>
  </w:abstractNum>
  <w:abstractNum w:abstractNumId="13">
    <w:nsid w:val="2E14664D"/>
    <w:multiLevelType w:val="hybridMultilevel"/>
    <w:tmpl w:val="F446A4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07955BA"/>
    <w:multiLevelType w:val="hybridMultilevel"/>
    <w:tmpl w:val="7EE6D5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3A91188"/>
    <w:multiLevelType w:val="hybridMultilevel"/>
    <w:tmpl w:val="06703ABC"/>
    <w:lvl w:ilvl="0" w:tplc="849E45FA">
      <w:start w:val="1"/>
      <w:numFmt w:val="bullet"/>
      <w:suff w:val="nothing"/>
      <w:lvlText w:val="-"/>
      <w:lvlJc w:val="left"/>
      <w:pPr>
        <w:ind w:left="1571"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9801EA8"/>
    <w:multiLevelType w:val="hybridMultilevel"/>
    <w:tmpl w:val="66DA129E"/>
    <w:lvl w:ilvl="0" w:tplc="C374DC70">
      <w:start w:val="1"/>
      <w:numFmt w:val="decimal"/>
      <w:lvlText w:val="%1)"/>
      <w:lvlJc w:val="left"/>
      <w:pPr>
        <w:ind w:left="1527" w:hanging="360"/>
      </w:pPr>
      <w:rPr>
        <w:rFonts w:cs="Times New Roman" w:hint="default"/>
      </w:rPr>
    </w:lvl>
    <w:lvl w:ilvl="1" w:tplc="04190019" w:tentative="1">
      <w:start w:val="1"/>
      <w:numFmt w:val="lowerLetter"/>
      <w:lvlText w:val="%2."/>
      <w:lvlJc w:val="left"/>
      <w:pPr>
        <w:ind w:left="2247" w:hanging="360"/>
      </w:pPr>
      <w:rPr>
        <w:rFonts w:cs="Times New Roman"/>
      </w:rPr>
    </w:lvl>
    <w:lvl w:ilvl="2" w:tplc="0419001B" w:tentative="1">
      <w:start w:val="1"/>
      <w:numFmt w:val="lowerRoman"/>
      <w:lvlText w:val="%3."/>
      <w:lvlJc w:val="right"/>
      <w:pPr>
        <w:ind w:left="2967" w:hanging="180"/>
      </w:pPr>
      <w:rPr>
        <w:rFonts w:cs="Times New Roman"/>
      </w:rPr>
    </w:lvl>
    <w:lvl w:ilvl="3" w:tplc="0419000F" w:tentative="1">
      <w:start w:val="1"/>
      <w:numFmt w:val="decimal"/>
      <w:lvlText w:val="%4."/>
      <w:lvlJc w:val="left"/>
      <w:pPr>
        <w:ind w:left="3687" w:hanging="360"/>
      </w:pPr>
      <w:rPr>
        <w:rFonts w:cs="Times New Roman"/>
      </w:rPr>
    </w:lvl>
    <w:lvl w:ilvl="4" w:tplc="04190019" w:tentative="1">
      <w:start w:val="1"/>
      <w:numFmt w:val="lowerLetter"/>
      <w:lvlText w:val="%5."/>
      <w:lvlJc w:val="left"/>
      <w:pPr>
        <w:ind w:left="4407" w:hanging="360"/>
      </w:pPr>
      <w:rPr>
        <w:rFonts w:cs="Times New Roman"/>
      </w:rPr>
    </w:lvl>
    <w:lvl w:ilvl="5" w:tplc="0419001B" w:tentative="1">
      <w:start w:val="1"/>
      <w:numFmt w:val="lowerRoman"/>
      <w:lvlText w:val="%6."/>
      <w:lvlJc w:val="right"/>
      <w:pPr>
        <w:ind w:left="5127" w:hanging="180"/>
      </w:pPr>
      <w:rPr>
        <w:rFonts w:cs="Times New Roman"/>
      </w:rPr>
    </w:lvl>
    <w:lvl w:ilvl="6" w:tplc="0419000F" w:tentative="1">
      <w:start w:val="1"/>
      <w:numFmt w:val="decimal"/>
      <w:lvlText w:val="%7."/>
      <w:lvlJc w:val="left"/>
      <w:pPr>
        <w:ind w:left="5847" w:hanging="360"/>
      </w:pPr>
      <w:rPr>
        <w:rFonts w:cs="Times New Roman"/>
      </w:rPr>
    </w:lvl>
    <w:lvl w:ilvl="7" w:tplc="04190019" w:tentative="1">
      <w:start w:val="1"/>
      <w:numFmt w:val="lowerLetter"/>
      <w:lvlText w:val="%8."/>
      <w:lvlJc w:val="left"/>
      <w:pPr>
        <w:ind w:left="6567" w:hanging="360"/>
      </w:pPr>
      <w:rPr>
        <w:rFonts w:cs="Times New Roman"/>
      </w:rPr>
    </w:lvl>
    <w:lvl w:ilvl="8" w:tplc="0419001B" w:tentative="1">
      <w:start w:val="1"/>
      <w:numFmt w:val="lowerRoman"/>
      <w:lvlText w:val="%9."/>
      <w:lvlJc w:val="right"/>
      <w:pPr>
        <w:ind w:left="7287" w:hanging="180"/>
      </w:pPr>
      <w:rPr>
        <w:rFonts w:cs="Times New Roman"/>
      </w:rPr>
    </w:lvl>
  </w:abstractNum>
  <w:abstractNum w:abstractNumId="18">
    <w:nsid w:val="3DA05EB3"/>
    <w:multiLevelType w:val="hybridMultilevel"/>
    <w:tmpl w:val="927C31E4"/>
    <w:lvl w:ilvl="0" w:tplc="E2C2C796">
      <w:start w:val="1"/>
      <w:numFmt w:val="bullet"/>
      <w:suff w:val="nothing"/>
      <w:lvlText w:val="-"/>
      <w:lvlJc w:val="left"/>
      <w:pPr>
        <w:ind w:left="1721"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3E504FF4"/>
    <w:multiLevelType w:val="hybridMultilevel"/>
    <w:tmpl w:val="7DF475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0CC0E4E"/>
    <w:multiLevelType w:val="hybridMultilevel"/>
    <w:tmpl w:val="69846970"/>
    <w:lvl w:ilvl="0" w:tplc="BF90744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49657959"/>
    <w:multiLevelType w:val="hybridMultilevel"/>
    <w:tmpl w:val="64F44B72"/>
    <w:lvl w:ilvl="0" w:tplc="B48AC3F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4F6471F9"/>
    <w:multiLevelType w:val="hybridMultilevel"/>
    <w:tmpl w:val="36A48CBC"/>
    <w:lvl w:ilvl="0" w:tplc="AC2A6C7E">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3ED6D64"/>
    <w:multiLevelType w:val="hybridMultilevel"/>
    <w:tmpl w:val="AA088C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61123A8"/>
    <w:multiLevelType w:val="hybridMultilevel"/>
    <w:tmpl w:val="0E50750A"/>
    <w:lvl w:ilvl="0" w:tplc="324A8FE6">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nsid w:val="56BA60C3"/>
    <w:multiLevelType w:val="hybridMultilevel"/>
    <w:tmpl w:val="33A470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7E77F21"/>
    <w:multiLevelType w:val="hybridMultilevel"/>
    <w:tmpl w:val="BDB42404"/>
    <w:lvl w:ilvl="0" w:tplc="D43A3F82">
      <w:start w:val="1"/>
      <w:numFmt w:val="bullet"/>
      <w:suff w:val="nothing"/>
      <w:lvlText w:val="-"/>
      <w:lvlJc w:val="left"/>
      <w:pPr>
        <w:ind w:left="1721"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DDF03F3"/>
    <w:multiLevelType w:val="hybridMultilevel"/>
    <w:tmpl w:val="53A8B2F6"/>
    <w:lvl w:ilvl="0" w:tplc="3494A14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611D60DD"/>
    <w:multiLevelType w:val="hybridMultilevel"/>
    <w:tmpl w:val="B470CD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16E79AC"/>
    <w:multiLevelType w:val="hybridMultilevel"/>
    <w:tmpl w:val="F7B812D8"/>
    <w:lvl w:ilvl="0" w:tplc="AC2A6C7E">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4834136"/>
    <w:multiLevelType w:val="hybridMultilevel"/>
    <w:tmpl w:val="DFFA239A"/>
    <w:lvl w:ilvl="0" w:tplc="E5B4CE38">
      <w:start w:val="1"/>
      <w:numFmt w:val="bullet"/>
      <w:suff w:val="nothing"/>
      <w:lvlText w:val="-"/>
      <w:lvlJc w:val="left"/>
      <w:pPr>
        <w:ind w:left="1721"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72002998"/>
    <w:multiLevelType w:val="hybridMultilevel"/>
    <w:tmpl w:val="2766C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91F5C36"/>
    <w:multiLevelType w:val="hybridMultilevel"/>
    <w:tmpl w:val="22EC40FE"/>
    <w:lvl w:ilvl="0" w:tplc="13CCC482">
      <w:start w:val="1"/>
      <w:numFmt w:val="decimal"/>
      <w:lvlText w:val="%1."/>
      <w:lvlJc w:val="left"/>
      <w:pPr>
        <w:ind w:left="720" w:hanging="360"/>
      </w:pPr>
      <w:rPr>
        <w:rFonts w:cs="Times New Roman" w:hint="default"/>
        <w:b/>
        <w:i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A101821"/>
    <w:multiLevelType w:val="hybridMultilevel"/>
    <w:tmpl w:val="0E3C8F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CA7539F"/>
    <w:multiLevelType w:val="hybridMultilevel"/>
    <w:tmpl w:val="C0A28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DC2433D"/>
    <w:multiLevelType w:val="hybridMultilevel"/>
    <w:tmpl w:val="08340BEE"/>
    <w:lvl w:ilvl="0" w:tplc="BA80638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0"/>
  </w:num>
  <w:num w:numId="3">
    <w:abstractNumId w:val="0"/>
  </w:num>
  <w:num w:numId="4">
    <w:abstractNumId w:val="0"/>
  </w:num>
  <w:num w:numId="5">
    <w:abstractNumId w:val="3"/>
  </w:num>
  <w:num w:numId="6">
    <w:abstractNumId w:val="9"/>
  </w:num>
  <w:num w:numId="7">
    <w:abstractNumId w:val="22"/>
  </w:num>
  <w:num w:numId="8">
    <w:abstractNumId w:val="29"/>
  </w:num>
  <w:num w:numId="9">
    <w:abstractNumId w:val="8"/>
  </w:num>
  <w:num w:numId="10">
    <w:abstractNumId w:val="23"/>
  </w:num>
  <w:num w:numId="11">
    <w:abstractNumId w:val="31"/>
  </w:num>
  <w:num w:numId="12">
    <w:abstractNumId w:val="2"/>
  </w:num>
  <w:num w:numId="13">
    <w:abstractNumId w:val="16"/>
  </w:num>
  <w:num w:numId="14">
    <w:abstractNumId w:val="12"/>
  </w:num>
  <w:num w:numId="15">
    <w:abstractNumId w:val="0"/>
  </w:num>
  <w:num w:numId="16">
    <w:abstractNumId w:val="10"/>
  </w:num>
  <w:num w:numId="17">
    <w:abstractNumId w:val="34"/>
  </w:num>
  <w:num w:numId="18">
    <w:abstractNumId w:val="4"/>
  </w:num>
  <w:num w:numId="19">
    <w:abstractNumId w:val="6"/>
  </w:num>
  <w:num w:numId="20">
    <w:abstractNumId w:val="25"/>
  </w:num>
  <w:num w:numId="21">
    <w:abstractNumId w:val="21"/>
  </w:num>
  <w:num w:numId="22">
    <w:abstractNumId w:val="5"/>
  </w:num>
  <w:num w:numId="23">
    <w:abstractNumId w:val="35"/>
  </w:num>
  <w:num w:numId="24">
    <w:abstractNumId w:val="7"/>
  </w:num>
  <w:num w:numId="25">
    <w:abstractNumId w:val="33"/>
  </w:num>
  <w:num w:numId="26">
    <w:abstractNumId w:val="28"/>
  </w:num>
  <w:num w:numId="27">
    <w:abstractNumId w:val="24"/>
  </w:num>
  <w:num w:numId="28">
    <w:abstractNumId w:val="32"/>
  </w:num>
  <w:num w:numId="29">
    <w:abstractNumId w:val="11"/>
  </w:num>
  <w:num w:numId="30">
    <w:abstractNumId w:val="19"/>
  </w:num>
  <w:num w:numId="31">
    <w:abstractNumId w:val="13"/>
  </w:num>
  <w:num w:numId="32">
    <w:abstractNumId w:val="20"/>
  </w:num>
  <w:num w:numId="33">
    <w:abstractNumId w:val="14"/>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68A"/>
    <w:rsid w:val="00033AE6"/>
    <w:rsid w:val="000367B5"/>
    <w:rsid w:val="00036909"/>
    <w:rsid w:val="00075AE2"/>
    <w:rsid w:val="0008167A"/>
    <w:rsid w:val="0008596E"/>
    <w:rsid w:val="000A4879"/>
    <w:rsid w:val="000A65A3"/>
    <w:rsid w:val="000B0F60"/>
    <w:rsid w:val="000D0799"/>
    <w:rsid w:val="000D544A"/>
    <w:rsid w:val="000E3ECE"/>
    <w:rsid w:val="000E7047"/>
    <w:rsid w:val="000F2415"/>
    <w:rsid w:val="000F2DFD"/>
    <w:rsid w:val="001113F2"/>
    <w:rsid w:val="00112D84"/>
    <w:rsid w:val="00126795"/>
    <w:rsid w:val="0013564E"/>
    <w:rsid w:val="00155A76"/>
    <w:rsid w:val="00164AB6"/>
    <w:rsid w:val="00166425"/>
    <w:rsid w:val="00180385"/>
    <w:rsid w:val="00183DA6"/>
    <w:rsid w:val="00184A65"/>
    <w:rsid w:val="001A353B"/>
    <w:rsid w:val="001B040F"/>
    <w:rsid w:val="001B5237"/>
    <w:rsid w:val="001C01F7"/>
    <w:rsid w:val="001C6CE5"/>
    <w:rsid w:val="001E20BD"/>
    <w:rsid w:val="00204280"/>
    <w:rsid w:val="00212289"/>
    <w:rsid w:val="00221F79"/>
    <w:rsid w:val="00245730"/>
    <w:rsid w:val="00257137"/>
    <w:rsid w:val="00264BB5"/>
    <w:rsid w:val="002666DA"/>
    <w:rsid w:val="00295BAA"/>
    <w:rsid w:val="002C774B"/>
    <w:rsid w:val="002D196D"/>
    <w:rsid w:val="002E0180"/>
    <w:rsid w:val="00307941"/>
    <w:rsid w:val="003131EF"/>
    <w:rsid w:val="003438A5"/>
    <w:rsid w:val="00344C76"/>
    <w:rsid w:val="00351B08"/>
    <w:rsid w:val="0035779C"/>
    <w:rsid w:val="00383753"/>
    <w:rsid w:val="00383D6C"/>
    <w:rsid w:val="00384638"/>
    <w:rsid w:val="0038696D"/>
    <w:rsid w:val="003918B2"/>
    <w:rsid w:val="00395A1C"/>
    <w:rsid w:val="003C4F0F"/>
    <w:rsid w:val="003D37F0"/>
    <w:rsid w:val="00442E3A"/>
    <w:rsid w:val="00447D41"/>
    <w:rsid w:val="00451884"/>
    <w:rsid w:val="00451C07"/>
    <w:rsid w:val="0045345C"/>
    <w:rsid w:val="00463B5F"/>
    <w:rsid w:val="00473465"/>
    <w:rsid w:val="00473BB5"/>
    <w:rsid w:val="004757CE"/>
    <w:rsid w:val="0048456E"/>
    <w:rsid w:val="00486B3F"/>
    <w:rsid w:val="0049114C"/>
    <w:rsid w:val="004A0518"/>
    <w:rsid w:val="004B1DC1"/>
    <w:rsid w:val="004B245B"/>
    <w:rsid w:val="004B74C0"/>
    <w:rsid w:val="004C1957"/>
    <w:rsid w:val="004C556B"/>
    <w:rsid w:val="004D3AD0"/>
    <w:rsid w:val="004D3B60"/>
    <w:rsid w:val="004E6FF1"/>
    <w:rsid w:val="0050628B"/>
    <w:rsid w:val="005117B3"/>
    <w:rsid w:val="005327B8"/>
    <w:rsid w:val="0056774F"/>
    <w:rsid w:val="00577EC4"/>
    <w:rsid w:val="005928AE"/>
    <w:rsid w:val="00592B58"/>
    <w:rsid w:val="005B252B"/>
    <w:rsid w:val="005B7C35"/>
    <w:rsid w:val="005D2FE7"/>
    <w:rsid w:val="005D6640"/>
    <w:rsid w:val="005E6012"/>
    <w:rsid w:val="00605B5A"/>
    <w:rsid w:val="00617BD0"/>
    <w:rsid w:val="00624693"/>
    <w:rsid w:val="00650827"/>
    <w:rsid w:val="00650DC2"/>
    <w:rsid w:val="00652766"/>
    <w:rsid w:val="006641B3"/>
    <w:rsid w:val="00673712"/>
    <w:rsid w:val="006A2C13"/>
    <w:rsid w:val="006B3A47"/>
    <w:rsid w:val="006C39BC"/>
    <w:rsid w:val="006C43F1"/>
    <w:rsid w:val="0070108F"/>
    <w:rsid w:val="007013CB"/>
    <w:rsid w:val="007107A9"/>
    <w:rsid w:val="00720774"/>
    <w:rsid w:val="007233E0"/>
    <w:rsid w:val="00745086"/>
    <w:rsid w:val="007500D3"/>
    <w:rsid w:val="007675D9"/>
    <w:rsid w:val="00775112"/>
    <w:rsid w:val="00787990"/>
    <w:rsid w:val="007940A2"/>
    <w:rsid w:val="007B4D75"/>
    <w:rsid w:val="007C06F3"/>
    <w:rsid w:val="007C40FA"/>
    <w:rsid w:val="007C683A"/>
    <w:rsid w:val="007D08B9"/>
    <w:rsid w:val="007D230B"/>
    <w:rsid w:val="0081506E"/>
    <w:rsid w:val="008171D4"/>
    <w:rsid w:val="00836301"/>
    <w:rsid w:val="008528C4"/>
    <w:rsid w:val="00860942"/>
    <w:rsid w:val="00897133"/>
    <w:rsid w:val="008B0FC6"/>
    <w:rsid w:val="008C0919"/>
    <w:rsid w:val="008D6EAD"/>
    <w:rsid w:val="008E540C"/>
    <w:rsid w:val="009204D8"/>
    <w:rsid w:val="009336F9"/>
    <w:rsid w:val="0096698F"/>
    <w:rsid w:val="009677AA"/>
    <w:rsid w:val="009808B5"/>
    <w:rsid w:val="00987B53"/>
    <w:rsid w:val="00994B9B"/>
    <w:rsid w:val="00997488"/>
    <w:rsid w:val="009A22E4"/>
    <w:rsid w:val="009A24C0"/>
    <w:rsid w:val="009A4C6F"/>
    <w:rsid w:val="009B0818"/>
    <w:rsid w:val="009C22BF"/>
    <w:rsid w:val="00A16730"/>
    <w:rsid w:val="00A25178"/>
    <w:rsid w:val="00A276F0"/>
    <w:rsid w:val="00A327B5"/>
    <w:rsid w:val="00A81E86"/>
    <w:rsid w:val="00A935E7"/>
    <w:rsid w:val="00A9561B"/>
    <w:rsid w:val="00AA15A7"/>
    <w:rsid w:val="00AA238C"/>
    <w:rsid w:val="00AC2CDC"/>
    <w:rsid w:val="00AD6906"/>
    <w:rsid w:val="00AE3C8B"/>
    <w:rsid w:val="00B02B25"/>
    <w:rsid w:val="00B109A9"/>
    <w:rsid w:val="00B400D1"/>
    <w:rsid w:val="00B412A9"/>
    <w:rsid w:val="00B47E4D"/>
    <w:rsid w:val="00B67689"/>
    <w:rsid w:val="00B73C58"/>
    <w:rsid w:val="00B75E79"/>
    <w:rsid w:val="00B75F8F"/>
    <w:rsid w:val="00B82B98"/>
    <w:rsid w:val="00B96202"/>
    <w:rsid w:val="00BA25FE"/>
    <w:rsid w:val="00BB32C5"/>
    <w:rsid w:val="00BC3193"/>
    <w:rsid w:val="00BD6574"/>
    <w:rsid w:val="00BE199E"/>
    <w:rsid w:val="00BF7000"/>
    <w:rsid w:val="00C03F1E"/>
    <w:rsid w:val="00C120D5"/>
    <w:rsid w:val="00C1799A"/>
    <w:rsid w:val="00C50BD8"/>
    <w:rsid w:val="00C5277A"/>
    <w:rsid w:val="00C5779E"/>
    <w:rsid w:val="00C70A7C"/>
    <w:rsid w:val="00C90F0E"/>
    <w:rsid w:val="00C97749"/>
    <w:rsid w:val="00CA4BEF"/>
    <w:rsid w:val="00CD51A1"/>
    <w:rsid w:val="00CE322C"/>
    <w:rsid w:val="00D318F5"/>
    <w:rsid w:val="00D3268A"/>
    <w:rsid w:val="00D405D6"/>
    <w:rsid w:val="00D414D3"/>
    <w:rsid w:val="00D5263B"/>
    <w:rsid w:val="00D5671E"/>
    <w:rsid w:val="00D62C47"/>
    <w:rsid w:val="00D668D0"/>
    <w:rsid w:val="00D67E7B"/>
    <w:rsid w:val="00D80C5E"/>
    <w:rsid w:val="00D918E0"/>
    <w:rsid w:val="00D9755C"/>
    <w:rsid w:val="00DB6781"/>
    <w:rsid w:val="00DE2579"/>
    <w:rsid w:val="00DF6092"/>
    <w:rsid w:val="00E01619"/>
    <w:rsid w:val="00E2483A"/>
    <w:rsid w:val="00E30367"/>
    <w:rsid w:val="00E45766"/>
    <w:rsid w:val="00E66F59"/>
    <w:rsid w:val="00E725CC"/>
    <w:rsid w:val="00E94908"/>
    <w:rsid w:val="00EA7A9C"/>
    <w:rsid w:val="00EE4EC9"/>
    <w:rsid w:val="00EF1F20"/>
    <w:rsid w:val="00F10D9C"/>
    <w:rsid w:val="00F1412B"/>
    <w:rsid w:val="00F271FA"/>
    <w:rsid w:val="00F322A3"/>
    <w:rsid w:val="00F35959"/>
    <w:rsid w:val="00F362D3"/>
    <w:rsid w:val="00F41381"/>
    <w:rsid w:val="00F77D73"/>
    <w:rsid w:val="00F82AC7"/>
    <w:rsid w:val="00F92DE3"/>
    <w:rsid w:val="00FC215C"/>
    <w:rsid w:val="00FD1621"/>
    <w:rsid w:val="00FD3192"/>
    <w:rsid w:val="00FD34F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3268A"/>
    <w:rPr>
      <w:rFonts w:ascii="Times New Roman" w:eastAsia="Times New Roman" w:hAnsi="Times New Roman"/>
    </w:rPr>
  </w:style>
  <w:style w:type="paragraph" w:styleId="10">
    <w:name w:val="heading 1"/>
    <w:basedOn w:val="a"/>
    <w:next w:val="a"/>
    <w:link w:val="11"/>
    <w:uiPriority w:val="99"/>
    <w:qFormat/>
    <w:rsid w:val="00D3268A"/>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D3268A"/>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D3268A"/>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D3268A"/>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iPriority w:val="99"/>
    <w:qFormat/>
    <w:rsid w:val="00D3268A"/>
    <w:pPr>
      <w:spacing w:before="240" w:after="60"/>
      <w:outlineLvl w:val="4"/>
    </w:pPr>
    <w:rPr>
      <w:rFonts w:ascii="Calibri" w:hAnsi="Calibri"/>
      <w:b/>
      <w:bCs/>
      <w:i/>
      <w:iCs/>
      <w:sz w:val="26"/>
      <w:szCs w:val="26"/>
    </w:rPr>
  </w:style>
  <w:style w:type="paragraph" w:styleId="6">
    <w:name w:val="heading 6"/>
    <w:basedOn w:val="a"/>
    <w:next w:val="a"/>
    <w:link w:val="60"/>
    <w:uiPriority w:val="99"/>
    <w:qFormat/>
    <w:rsid w:val="00D3268A"/>
    <w:pPr>
      <w:keepNext/>
      <w:keepLines/>
      <w:widowControl w:val="0"/>
      <w:pBdr>
        <w:top w:val="double" w:sz="2" w:space="1" w:color="000000"/>
        <w:left w:val="double" w:sz="2" w:space="4" w:color="000000"/>
        <w:bottom w:val="double" w:sz="2" w:space="1" w:color="000000"/>
        <w:right w:val="double" w:sz="2"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uiPriority w:val="99"/>
    <w:qFormat/>
    <w:rsid w:val="00D3268A"/>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uiPriority w:val="99"/>
    <w:qFormat/>
    <w:rsid w:val="00D3268A"/>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uiPriority w:val="99"/>
    <w:qFormat/>
    <w:rsid w:val="00D3268A"/>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D3268A"/>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D3268A"/>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D3268A"/>
    <w:rPr>
      <w:rFonts w:ascii="Cambria" w:hAnsi="Cambria" w:cs="Times New Roman"/>
      <w:b/>
      <w:bCs/>
      <w:color w:val="4F81BD"/>
      <w:sz w:val="20"/>
      <w:szCs w:val="20"/>
      <w:lang w:eastAsia="ru-RU"/>
    </w:rPr>
  </w:style>
  <w:style w:type="character" w:customStyle="1" w:styleId="40">
    <w:name w:val="Заголовок 4 Знак"/>
    <w:link w:val="4"/>
    <w:uiPriority w:val="99"/>
    <w:locked/>
    <w:rsid w:val="00D3268A"/>
    <w:rPr>
      <w:rFonts w:ascii="Times New Roman" w:eastAsia="Arial Unicode MS" w:hAnsi="Times New Roman" w:cs="Times New Roman"/>
      <w:sz w:val="24"/>
      <w:szCs w:val="24"/>
    </w:rPr>
  </w:style>
  <w:style w:type="character" w:customStyle="1" w:styleId="50">
    <w:name w:val="Заголовок 5 Знак"/>
    <w:link w:val="5"/>
    <w:uiPriority w:val="99"/>
    <w:locked/>
    <w:rsid w:val="00D3268A"/>
    <w:rPr>
      <w:rFonts w:ascii="Calibri" w:hAnsi="Calibri" w:cs="Times New Roman"/>
      <w:b/>
      <w:bCs/>
      <w:i/>
      <w:iCs/>
      <w:sz w:val="26"/>
      <w:szCs w:val="26"/>
    </w:rPr>
  </w:style>
  <w:style w:type="character" w:customStyle="1" w:styleId="60">
    <w:name w:val="Заголовок 6 Знак"/>
    <w:link w:val="6"/>
    <w:uiPriority w:val="99"/>
    <w:locked/>
    <w:rsid w:val="00D3268A"/>
    <w:rPr>
      <w:rFonts w:ascii="Times New Roman" w:eastAsia="Arial Unicode MS" w:hAnsi="Times New Roman" w:cs="Times New Roman"/>
      <w:b/>
      <w:sz w:val="24"/>
      <w:szCs w:val="24"/>
    </w:rPr>
  </w:style>
  <w:style w:type="character" w:customStyle="1" w:styleId="70">
    <w:name w:val="Заголовок 7 Знак"/>
    <w:link w:val="7"/>
    <w:uiPriority w:val="99"/>
    <w:locked/>
    <w:rsid w:val="00D3268A"/>
    <w:rPr>
      <w:rFonts w:ascii="Times New Roman" w:hAnsi="Times New Roman" w:cs="Times New Roman"/>
      <w:b/>
      <w:sz w:val="20"/>
      <w:szCs w:val="20"/>
      <w:u w:val="single"/>
    </w:rPr>
  </w:style>
  <w:style w:type="character" w:customStyle="1" w:styleId="80">
    <w:name w:val="Заголовок 8 Знак"/>
    <w:link w:val="8"/>
    <w:uiPriority w:val="99"/>
    <w:locked/>
    <w:rsid w:val="00D3268A"/>
    <w:rPr>
      <w:rFonts w:ascii="Times New Roman" w:hAnsi="Times New Roman" w:cs="Times New Roman"/>
      <w:i/>
      <w:iCs/>
      <w:sz w:val="24"/>
      <w:szCs w:val="24"/>
    </w:rPr>
  </w:style>
  <w:style w:type="character" w:customStyle="1" w:styleId="90">
    <w:name w:val="Заголовок 9 Знак"/>
    <w:link w:val="9"/>
    <w:uiPriority w:val="99"/>
    <w:locked/>
    <w:rsid w:val="00D3268A"/>
    <w:rPr>
      <w:rFonts w:ascii="Arial" w:hAnsi="Arial" w:cs="Times New Roman"/>
      <w:sz w:val="20"/>
      <w:szCs w:val="20"/>
    </w:rPr>
  </w:style>
  <w:style w:type="paragraph" w:styleId="a3">
    <w:name w:val="footer"/>
    <w:aliases w:val="Знак"/>
    <w:basedOn w:val="a"/>
    <w:link w:val="a4"/>
    <w:uiPriority w:val="99"/>
    <w:rsid w:val="00D3268A"/>
    <w:pPr>
      <w:tabs>
        <w:tab w:val="center" w:pos="4677"/>
        <w:tab w:val="right" w:pos="9355"/>
      </w:tabs>
    </w:pPr>
  </w:style>
  <w:style w:type="character" w:customStyle="1" w:styleId="a4">
    <w:name w:val="Нижний колонтитул Знак"/>
    <w:aliases w:val="Знак Знак"/>
    <w:link w:val="a3"/>
    <w:uiPriority w:val="99"/>
    <w:locked/>
    <w:rsid w:val="00D3268A"/>
    <w:rPr>
      <w:rFonts w:ascii="Times New Roman" w:hAnsi="Times New Roman" w:cs="Times New Roman"/>
      <w:sz w:val="20"/>
      <w:szCs w:val="20"/>
      <w:lang w:eastAsia="ru-RU"/>
    </w:rPr>
  </w:style>
  <w:style w:type="paragraph" w:styleId="12">
    <w:name w:val="toc 1"/>
    <w:aliases w:val="фр"/>
    <w:basedOn w:val="a"/>
    <w:next w:val="a"/>
    <w:autoRedefine/>
    <w:uiPriority w:val="99"/>
    <w:rsid w:val="00D3268A"/>
    <w:pPr>
      <w:tabs>
        <w:tab w:val="right" w:leader="dot" w:pos="9356"/>
      </w:tabs>
      <w:spacing w:line="360" w:lineRule="auto"/>
      <w:ind w:right="283"/>
      <w:jc w:val="both"/>
      <w:outlineLvl w:val="1"/>
    </w:pPr>
    <w:rPr>
      <w:rFonts w:cs="Arial"/>
      <w:b/>
      <w:bCs/>
      <w:caps/>
      <w:noProof/>
      <w:sz w:val="24"/>
      <w:szCs w:val="24"/>
      <w:lang w:val="en-US" w:eastAsia="en-US"/>
    </w:rPr>
  </w:style>
  <w:style w:type="character" w:styleId="a5">
    <w:name w:val="page number"/>
    <w:uiPriority w:val="99"/>
    <w:rsid w:val="00D3268A"/>
    <w:rPr>
      <w:rFonts w:cs="Times New Roman"/>
    </w:rPr>
  </w:style>
  <w:style w:type="paragraph" w:styleId="a6">
    <w:name w:val="List Paragraph"/>
    <w:basedOn w:val="a"/>
    <w:link w:val="a7"/>
    <w:uiPriority w:val="99"/>
    <w:qFormat/>
    <w:rsid w:val="00D3268A"/>
    <w:pPr>
      <w:ind w:left="720"/>
      <w:contextualSpacing/>
    </w:pPr>
    <w:rPr>
      <w:rFonts w:eastAsia="Calibri"/>
      <w:sz w:val="24"/>
      <w:lang w:val="en-US"/>
    </w:rPr>
  </w:style>
  <w:style w:type="paragraph" w:styleId="a8">
    <w:name w:val="header"/>
    <w:aliases w:val="??????? ??????????,ВерхКолонтитул Знак,ВерхКолонтитул"/>
    <w:basedOn w:val="a"/>
    <w:link w:val="a9"/>
    <w:uiPriority w:val="99"/>
    <w:rsid w:val="00D3268A"/>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locked/>
    <w:rsid w:val="00D3268A"/>
    <w:rPr>
      <w:rFonts w:ascii="Times New Roman" w:hAnsi="Times New Roman" w:cs="Times New Roman"/>
      <w:sz w:val="20"/>
      <w:szCs w:val="20"/>
      <w:lang w:eastAsia="ru-RU"/>
    </w:rPr>
  </w:style>
  <w:style w:type="paragraph" w:customStyle="1" w:styleId="aa">
    <w:name w:val="Нормальный (таблица)"/>
    <w:basedOn w:val="a"/>
    <w:next w:val="a"/>
    <w:uiPriority w:val="99"/>
    <w:rsid w:val="00D3268A"/>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99"/>
    <w:locked/>
    <w:rsid w:val="00D3268A"/>
    <w:rPr>
      <w:rFonts w:ascii="Times New Roman" w:hAnsi="Times New Roman"/>
      <w:sz w:val="24"/>
      <w:lang w:val="en-US"/>
    </w:rPr>
  </w:style>
  <w:style w:type="paragraph" w:styleId="ab">
    <w:name w:val="Balloon Text"/>
    <w:basedOn w:val="a"/>
    <w:link w:val="ac"/>
    <w:uiPriority w:val="99"/>
    <w:rsid w:val="00D3268A"/>
    <w:rPr>
      <w:rFonts w:ascii="Tahoma" w:hAnsi="Tahoma"/>
      <w:sz w:val="16"/>
      <w:szCs w:val="16"/>
    </w:rPr>
  </w:style>
  <w:style w:type="character" w:customStyle="1" w:styleId="ac">
    <w:name w:val="Текст выноски Знак"/>
    <w:link w:val="ab"/>
    <w:uiPriority w:val="99"/>
    <w:locked/>
    <w:rsid w:val="00D3268A"/>
    <w:rPr>
      <w:rFonts w:ascii="Tahoma" w:hAnsi="Tahoma" w:cs="Times New Roman"/>
      <w:sz w:val="16"/>
      <w:szCs w:val="16"/>
      <w:lang w:eastAsia="ru-RU"/>
    </w:rPr>
  </w:style>
  <w:style w:type="paragraph" w:styleId="ad">
    <w:name w:val="Document Map"/>
    <w:basedOn w:val="a"/>
    <w:link w:val="ae"/>
    <w:uiPriority w:val="99"/>
    <w:semiHidden/>
    <w:rsid w:val="00D3268A"/>
    <w:rPr>
      <w:rFonts w:ascii="Tahoma" w:hAnsi="Tahoma"/>
      <w:sz w:val="16"/>
      <w:szCs w:val="16"/>
    </w:rPr>
  </w:style>
  <w:style w:type="character" w:customStyle="1" w:styleId="ae">
    <w:name w:val="Схема документа Знак"/>
    <w:link w:val="ad"/>
    <w:uiPriority w:val="99"/>
    <w:semiHidden/>
    <w:locked/>
    <w:rsid w:val="00D3268A"/>
    <w:rPr>
      <w:rFonts w:ascii="Tahoma" w:hAnsi="Tahoma" w:cs="Times New Roman"/>
      <w:sz w:val="16"/>
      <w:szCs w:val="16"/>
      <w:lang w:eastAsia="ru-RU"/>
    </w:rPr>
  </w:style>
  <w:style w:type="paragraph" w:styleId="22">
    <w:name w:val="toc 2"/>
    <w:basedOn w:val="a"/>
    <w:next w:val="a"/>
    <w:autoRedefine/>
    <w:uiPriority w:val="99"/>
    <w:rsid w:val="00D3268A"/>
    <w:pPr>
      <w:tabs>
        <w:tab w:val="right" w:leader="dot" w:pos="9345"/>
      </w:tabs>
      <w:ind w:firstLine="709"/>
    </w:pPr>
    <w:rPr>
      <w:rFonts w:eastAsia="SimSun"/>
      <w:sz w:val="24"/>
      <w:szCs w:val="24"/>
      <w:lang w:eastAsia="zh-CN"/>
    </w:rPr>
  </w:style>
  <w:style w:type="character" w:styleId="af">
    <w:name w:val="Hyperlink"/>
    <w:uiPriority w:val="99"/>
    <w:rsid w:val="00D3268A"/>
    <w:rPr>
      <w:rFonts w:cs="Times New Roman"/>
      <w:color w:val="0000FF"/>
      <w:u w:val="single"/>
    </w:rPr>
  </w:style>
  <w:style w:type="paragraph" w:customStyle="1" w:styleId="ConsPlusNormal">
    <w:name w:val="ConsPlusNormal"/>
    <w:uiPriority w:val="99"/>
    <w:rsid w:val="00D3268A"/>
    <w:pPr>
      <w:autoSpaceDE w:val="0"/>
      <w:autoSpaceDN w:val="0"/>
      <w:adjustRightInd w:val="0"/>
      <w:ind w:firstLine="720"/>
    </w:pPr>
    <w:rPr>
      <w:rFonts w:ascii="Arial" w:eastAsia="Times New Roman" w:hAnsi="Arial" w:cs="Arial"/>
    </w:rPr>
  </w:style>
  <w:style w:type="character" w:customStyle="1" w:styleId="apple-converted-space">
    <w:name w:val="apple-converted-space"/>
    <w:uiPriority w:val="99"/>
    <w:rsid w:val="00D3268A"/>
  </w:style>
  <w:style w:type="paragraph" w:styleId="af0">
    <w:name w:val="No Spacing"/>
    <w:link w:val="af1"/>
    <w:qFormat/>
    <w:rsid w:val="00D3268A"/>
    <w:pPr>
      <w:spacing w:after="200" w:line="276" w:lineRule="auto"/>
    </w:pPr>
    <w:rPr>
      <w:rFonts w:ascii="Times New Roman" w:hAnsi="Times New Roman"/>
      <w:sz w:val="22"/>
      <w:szCs w:val="22"/>
    </w:rPr>
  </w:style>
  <w:style w:type="paragraph" w:styleId="31">
    <w:name w:val="toc 3"/>
    <w:basedOn w:val="a"/>
    <w:next w:val="a"/>
    <w:autoRedefine/>
    <w:uiPriority w:val="99"/>
    <w:rsid w:val="00D3268A"/>
    <w:pPr>
      <w:tabs>
        <w:tab w:val="right" w:leader="dot" w:pos="9345"/>
      </w:tabs>
      <w:spacing w:after="100"/>
      <w:ind w:firstLine="709"/>
    </w:pPr>
  </w:style>
  <w:style w:type="paragraph" w:styleId="af2">
    <w:name w:val="Title"/>
    <w:basedOn w:val="a"/>
    <w:next w:val="a"/>
    <w:link w:val="af3"/>
    <w:uiPriority w:val="99"/>
    <w:qFormat/>
    <w:rsid w:val="00D3268A"/>
    <w:pPr>
      <w:jc w:val="center"/>
    </w:pPr>
    <w:rPr>
      <w:b/>
      <w:sz w:val="26"/>
      <w:lang w:val="en-US" w:eastAsia="ar-SA"/>
    </w:rPr>
  </w:style>
  <w:style w:type="character" w:customStyle="1" w:styleId="af3">
    <w:name w:val="Название Знак"/>
    <w:link w:val="af2"/>
    <w:uiPriority w:val="99"/>
    <w:locked/>
    <w:rsid w:val="00D3268A"/>
    <w:rPr>
      <w:rFonts w:ascii="Times New Roman" w:hAnsi="Times New Roman" w:cs="Times New Roman"/>
      <w:b/>
      <w:sz w:val="20"/>
      <w:szCs w:val="20"/>
      <w:lang w:val="en-US" w:eastAsia="ar-SA" w:bidi="ar-SA"/>
    </w:rPr>
  </w:style>
  <w:style w:type="paragraph" w:styleId="af4">
    <w:name w:val="Subtitle"/>
    <w:basedOn w:val="a"/>
    <w:next w:val="a"/>
    <w:link w:val="af5"/>
    <w:uiPriority w:val="99"/>
    <w:qFormat/>
    <w:rsid w:val="00D3268A"/>
    <w:pPr>
      <w:numPr>
        <w:ilvl w:val="1"/>
      </w:numPr>
    </w:pPr>
    <w:rPr>
      <w:rFonts w:ascii="Cambria" w:hAnsi="Cambria"/>
      <w:i/>
      <w:iCs/>
      <w:color w:val="4F81BD"/>
      <w:spacing w:val="15"/>
      <w:sz w:val="24"/>
      <w:szCs w:val="24"/>
    </w:rPr>
  </w:style>
  <w:style w:type="character" w:customStyle="1" w:styleId="af5">
    <w:name w:val="Подзаголовок Знак"/>
    <w:link w:val="af4"/>
    <w:uiPriority w:val="99"/>
    <w:locked/>
    <w:rsid w:val="00D3268A"/>
    <w:rPr>
      <w:rFonts w:ascii="Cambria" w:hAnsi="Cambria" w:cs="Times New Roman"/>
      <w:i/>
      <w:iCs/>
      <w:color w:val="4F81BD"/>
      <w:spacing w:val="15"/>
      <w:sz w:val="24"/>
      <w:szCs w:val="24"/>
      <w:lang w:eastAsia="ru-RU"/>
    </w:rPr>
  </w:style>
  <w:style w:type="paragraph" w:styleId="af6">
    <w:name w:val="Body Text"/>
    <w:basedOn w:val="a"/>
    <w:link w:val="af7"/>
    <w:uiPriority w:val="99"/>
    <w:rsid w:val="00D3268A"/>
    <w:rPr>
      <w:sz w:val="32"/>
      <w:szCs w:val="24"/>
    </w:rPr>
  </w:style>
  <w:style w:type="character" w:customStyle="1" w:styleId="af7">
    <w:name w:val="Основной текст Знак"/>
    <w:link w:val="af6"/>
    <w:uiPriority w:val="99"/>
    <w:locked/>
    <w:rsid w:val="00D3268A"/>
    <w:rPr>
      <w:rFonts w:ascii="Times New Roman" w:hAnsi="Times New Roman" w:cs="Times New Roman"/>
      <w:sz w:val="24"/>
      <w:szCs w:val="24"/>
      <w:lang w:eastAsia="ru-RU"/>
    </w:rPr>
  </w:style>
  <w:style w:type="character" w:customStyle="1" w:styleId="text31">
    <w:name w:val="text31"/>
    <w:uiPriority w:val="99"/>
    <w:rsid w:val="00D3268A"/>
    <w:rPr>
      <w:rFonts w:ascii="Arial" w:hAnsi="Arial"/>
      <w:color w:val="000000"/>
      <w:sz w:val="17"/>
      <w:u w:val="none"/>
      <w:effect w:val="none"/>
    </w:rPr>
  </w:style>
  <w:style w:type="paragraph" w:customStyle="1" w:styleId="af8">
    <w:name w:val="основной"/>
    <w:basedOn w:val="a"/>
    <w:uiPriority w:val="99"/>
    <w:rsid w:val="00D3268A"/>
    <w:pPr>
      <w:keepNext/>
    </w:pPr>
    <w:rPr>
      <w:sz w:val="24"/>
      <w:szCs w:val="24"/>
    </w:rPr>
  </w:style>
  <w:style w:type="paragraph" w:customStyle="1" w:styleId="ConsPlusTitle">
    <w:name w:val="ConsPlusTitle"/>
    <w:uiPriority w:val="99"/>
    <w:rsid w:val="00D3268A"/>
    <w:pPr>
      <w:autoSpaceDE w:val="0"/>
      <w:autoSpaceDN w:val="0"/>
      <w:adjustRightInd w:val="0"/>
    </w:pPr>
    <w:rPr>
      <w:rFonts w:ascii="Arial" w:eastAsia="Times New Roman" w:hAnsi="Arial" w:cs="Arial"/>
      <w:b/>
      <w:bCs/>
    </w:rPr>
  </w:style>
  <w:style w:type="paragraph" w:customStyle="1" w:styleId="nienie">
    <w:name w:val="nienie"/>
    <w:basedOn w:val="a"/>
    <w:uiPriority w:val="99"/>
    <w:rsid w:val="00D3268A"/>
    <w:pPr>
      <w:keepLines/>
      <w:widowControl w:val="0"/>
      <w:ind w:left="709" w:hanging="284"/>
      <w:jc w:val="both"/>
    </w:pPr>
    <w:rPr>
      <w:rFonts w:ascii="Peterburg" w:hAnsi="Peterburg" w:cs="Peterburg"/>
      <w:sz w:val="24"/>
      <w:szCs w:val="24"/>
    </w:rPr>
  </w:style>
  <w:style w:type="paragraph" w:customStyle="1" w:styleId="Iauiue">
    <w:name w:val="Iau?iue"/>
    <w:uiPriority w:val="99"/>
    <w:rsid w:val="00D3268A"/>
    <w:pPr>
      <w:widowControl w:val="0"/>
    </w:pPr>
    <w:rPr>
      <w:rFonts w:ascii="Times New Roman" w:eastAsia="Times New Roman" w:hAnsi="Times New Roman"/>
    </w:rPr>
  </w:style>
  <w:style w:type="paragraph" w:customStyle="1" w:styleId="af9">
    <w:name w:val="Отступ перед"/>
    <w:basedOn w:val="a"/>
    <w:uiPriority w:val="99"/>
    <w:rsid w:val="00D3268A"/>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rsid w:val="00D3268A"/>
  </w:style>
  <w:style w:type="character" w:customStyle="1" w:styleId="afb">
    <w:name w:val="Текст концевой сноски Знак"/>
    <w:link w:val="afa"/>
    <w:uiPriority w:val="99"/>
    <w:semiHidden/>
    <w:locked/>
    <w:rsid w:val="00D3268A"/>
    <w:rPr>
      <w:rFonts w:ascii="Times New Roman" w:hAnsi="Times New Roman" w:cs="Times New Roman"/>
      <w:sz w:val="20"/>
      <w:szCs w:val="20"/>
      <w:lang w:eastAsia="ru-RU"/>
    </w:rPr>
  </w:style>
  <w:style w:type="character" w:styleId="afc">
    <w:name w:val="endnote reference"/>
    <w:uiPriority w:val="99"/>
    <w:semiHidden/>
    <w:rsid w:val="00D3268A"/>
    <w:rPr>
      <w:rFonts w:cs="Times New Roman"/>
      <w:vertAlign w:val="superscript"/>
    </w:rPr>
  </w:style>
  <w:style w:type="paragraph" w:customStyle="1" w:styleId="ConsPlusCell">
    <w:name w:val="ConsPlusCell"/>
    <w:uiPriority w:val="99"/>
    <w:rsid w:val="00D3268A"/>
    <w:pPr>
      <w:widowControl w:val="0"/>
      <w:autoSpaceDE w:val="0"/>
      <w:autoSpaceDN w:val="0"/>
      <w:adjustRightInd w:val="0"/>
    </w:pPr>
    <w:rPr>
      <w:rFonts w:ascii="Arial" w:eastAsia="Times New Roman" w:hAnsi="Arial" w:cs="Arial"/>
    </w:rPr>
  </w:style>
  <w:style w:type="paragraph" w:customStyle="1" w:styleId="afd">
    <w:name w:val="Знак Знак Знак Знак"/>
    <w:basedOn w:val="a"/>
    <w:uiPriority w:val="99"/>
    <w:rsid w:val="00D3268A"/>
    <w:pPr>
      <w:autoSpaceDE w:val="0"/>
      <w:autoSpaceDN w:val="0"/>
      <w:spacing w:after="160" w:line="240" w:lineRule="exact"/>
    </w:pPr>
    <w:rPr>
      <w:rFonts w:ascii="Arial" w:hAnsi="Arial" w:cs="Arial"/>
      <w:b/>
      <w:bCs/>
      <w:lang w:val="en-US" w:eastAsia="de-DE"/>
    </w:rPr>
  </w:style>
  <w:style w:type="paragraph" w:styleId="23">
    <w:name w:val="Body Text Indent 2"/>
    <w:basedOn w:val="a"/>
    <w:link w:val="24"/>
    <w:uiPriority w:val="99"/>
    <w:rsid w:val="00D3268A"/>
    <w:pPr>
      <w:spacing w:after="120" w:line="480" w:lineRule="auto"/>
      <w:ind w:left="283"/>
    </w:pPr>
  </w:style>
  <w:style w:type="character" w:customStyle="1" w:styleId="24">
    <w:name w:val="Основной текст с отступом 2 Знак"/>
    <w:link w:val="23"/>
    <w:uiPriority w:val="99"/>
    <w:locked/>
    <w:rsid w:val="00D3268A"/>
    <w:rPr>
      <w:rFonts w:ascii="Times New Roman" w:hAnsi="Times New Roman" w:cs="Times New Roman"/>
      <w:sz w:val="20"/>
      <w:szCs w:val="20"/>
      <w:lang w:eastAsia="ru-RU"/>
    </w:rPr>
  </w:style>
  <w:style w:type="paragraph" w:customStyle="1" w:styleId="ConsNormal">
    <w:name w:val="ConsNormal"/>
    <w:uiPriority w:val="99"/>
    <w:rsid w:val="00D3268A"/>
    <w:pPr>
      <w:widowControl w:val="0"/>
      <w:suppressAutoHyphens/>
      <w:ind w:firstLine="720"/>
    </w:pPr>
    <w:rPr>
      <w:rFonts w:ascii="Arial" w:eastAsia="Times New Roman" w:hAnsi="Arial"/>
      <w:lang w:eastAsia="en-US"/>
    </w:rPr>
  </w:style>
  <w:style w:type="paragraph" w:styleId="afe">
    <w:name w:val="Body Text Indent"/>
    <w:basedOn w:val="a"/>
    <w:link w:val="aff"/>
    <w:uiPriority w:val="99"/>
    <w:rsid w:val="00D3268A"/>
    <w:pPr>
      <w:spacing w:after="120"/>
      <w:ind w:left="283"/>
    </w:pPr>
  </w:style>
  <w:style w:type="character" w:customStyle="1" w:styleId="aff">
    <w:name w:val="Основной текст с отступом Знак"/>
    <w:link w:val="afe"/>
    <w:uiPriority w:val="99"/>
    <w:locked/>
    <w:rsid w:val="00D3268A"/>
    <w:rPr>
      <w:rFonts w:ascii="Times New Roman" w:hAnsi="Times New Roman" w:cs="Times New Roman"/>
      <w:sz w:val="20"/>
      <w:szCs w:val="20"/>
      <w:lang w:eastAsia="ru-RU"/>
    </w:rPr>
  </w:style>
  <w:style w:type="paragraph" w:customStyle="1" w:styleId="Style4">
    <w:name w:val="Style4"/>
    <w:basedOn w:val="a"/>
    <w:uiPriority w:val="99"/>
    <w:rsid w:val="00D3268A"/>
    <w:pPr>
      <w:widowControl w:val="0"/>
      <w:autoSpaceDE w:val="0"/>
      <w:autoSpaceDN w:val="0"/>
      <w:adjustRightInd w:val="0"/>
      <w:spacing w:line="322" w:lineRule="exact"/>
      <w:ind w:firstLine="734"/>
      <w:jc w:val="both"/>
    </w:pPr>
    <w:rPr>
      <w:sz w:val="24"/>
      <w:szCs w:val="24"/>
    </w:rPr>
  </w:style>
  <w:style w:type="character" w:customStyle="1" w:styleId="FontStyle11">
    <w:name w:val="Font Style11"/>
    <w:uiPriority w:val="99"/>
    <w:rsid w:val="00D3268A"/>
    <w:rPr>
      <w:rFonts w:ascii="Times New Roman" w:hAnsi="Times New Roman"/>
      <w:sz w:val="26"/>
    </w:rPr>
  </w:style>
  <w:style w:type="character" w:customStyle="1" w:styleId="FontStyle12">
    <w:name w:val="Font Style12"/>
    <w:uiPriority w:val="99"/>
    <w:rsid w:val="00D3268A"/>
    <w:rPr>
      <w:rFonts w:ascii="Times New Roman" w:hAnsi="Times New Roman"/>
      <w:sz w:val="24"/>
    </w:rPr>
  </w:style>
  <w:style w:type="paragraph" w:customStyle="1" w:styleId="13">
    <w:name w:val="текст 1"/>
    <w:basedOn w:val="a"/>
    <w:next w:val="a"/>
    <w:uiPriority w:val="99"/>
    <w:rsid w:val="00D3268A"/>
    <w:pPr>
      <w:ind w:firstLine="540"/>
      <w:jc w:val="both"/>
    </w:pPr>
    <w:rPr>
      <w:szCs w:val="24"/>
    </w:rPr>
  </w:style>
  <w:style w:type="paragraph" w:customStyle="1" w:styleId="aff0">
    <w:name w:val="Îáû÷íûé"/>
    <w:uiPriority w:val="99"/>
    <w:rsid w:val="00D3268A"/>
    <w:rPr>
      <w:rFonts w:ascii="Times New Roman" w:eastAsia="Times New Roman" w:hAnsi="Times New Roman"/>
      <w:lang w:val="en-US"/>
    </w:rPr>
  </w:style>
  <w:style w:type="character" w:customStyle="1" w:styleId="25">
    <w:name w:val="Основной текст (2)"/>
    <w:uiPriority w:val="99"/>
    <w:rsid w:val="00D3268A"/>
    <w:rPr>
      <w:rFonts w:ascii="Gungsuh" w:eastAsia="Gungsuh" w:hAnsi="Gungsuh"/>
      <w:spacing w:val="-20"/>
      <w:sz w:val="25"/>
      <w:u w:val="single"/>
    </w:rPr>
  </w:style>
  <w:style w:type="paragraph" w:customStyle="1" w:styleId="BodyTextIndent31">
    <w:name w:val="Body Text Indent 31"/>
    <w:basedOn w:val="a"/>
    <w:uiPriority w:val="99"/>
    <w:rsid w:val="00D3268A"/>
    <w:pPr>
      <w:widowControl w:val="0"/>
      <w:shd w:val="clear" w:color="auto" w:fill="FFFFFF"/>
      <w:suppressAutoHyphens/>
      <w:spacing w:after="100"/>
      <w:ind w:firstLine="720"/>
      <w:jc w:val="both"/>
    </w:pPr>
    <w:rPr>
      <w:sz w:val="28"/>
      <w:lang w:eastAsia="ar-SA"/>
    </w:rPr>
  </w:style>
  <w:style w:type="paragraph" w:customStyle="1" w:styleId="aff1">
    <w:name w:val="Таблицы (моноширинный)"/>
    <w:basedOn w:val="a"/>
    <w:next w:val="a"/>
    <w:uiPriority w:val="99"/>
    <w:rsid w:val="00D3268A"/>
    <w:pPr>
      <w:widowControl w:val="0"/>
      <w:autoSpaceDE w:val="0"/>
      <w:autoSpaceDN w:val="0"/>
      <w:adjustRightInd w:val="0"/>
      <w:jc w:val="both"/>
    </w:pPr>
    <w:rPr>
      <w:rFonts w:ascii="Courier New" w:hAnsi="Courier New" w:cs="Courier New"/>
    </w:rPr>
  </w:style>
  <w:style w:type="character" w:customStyle="1" w:styleId="aff2">
    <w:name w:val="Цветовое выделение"/>
    <w:uiPriority w:val="99"/>
    <w:rsid w:val="00D3268A"/>
    <w:rPr>
      <w:b/>
      <w:color w:val="000080"/>
    </w:rPr>
  </w:style>
  <w:style w:type="paragraph" w:customStyle="1" w:styleId="WW-2">
    <w:name w:val="WW-Основной текст с отступом 2"/>
    <w:basedOn w:val="a"/>
    <w:uiPriority w:val="99"/>
    <w:rsid w:val="00D3268A"/>
    <w:pPr>
      <w:widowControl w:val="0"/>
      <w:suppressAutoHyphens/>
      <w:ind w:firstLine="851"/>
      <w:jc w:val="both"/>
    </w:pPr>
    <w:rPr>
      <w:sz w:val="28"/>
      <w:szCs w:val="24"/>
    </w:rPr>
  </w:style>
  <w:style w:type="paragraph" w:customStyle="1" w:styleId="ConsPlusNonformat">
    <w:name w:val="ConsPlusNonformat"/>
    <w:uiPriority w:val="99"/>
    <w:rsid w:val="00D3268A"/>
    <w:pPr>
      <w:autoSpaceDE w:val="0"/>
      <w:autoSpaceDN w:val="0"/>
      <w:adjustRightInd w:val="0"/>
    </w:pPr>
    <w:rPr>
      <w:rFonts w:ascii="Courier New" w:eastAsia="Times New Roman" w:hAnsi="Courier New" w:cs="Courier New"/>
    </w:rPr>
  </w:style>
  <w:style w:type="paragraph" w:customStyle="1" w:styleId="14">
    <w:name w:val="Основной текст с отступом1"/>
    <w:basedOn w:val="a"/>
    <w:uiPriority w:val="99"/>
    <w:rsid w:val="00D3268A"/>
    <w:pPr>
      <w:keepLines/>
      <w:widowControl w:val="0"/>
      <w:suppressAutoHyphens/>
      <w:overflowPunct w:val="0"/>
      <w:autoSpaceDE w:val="0"/>
      <w:spacing w:line="320" w:lineRule="atLeast"/>
      <w:ind w:firstLine="709"/>
      <w:jc w:val="both"/>
    </w:pPr>
    <w:rPr>
      <w:sz w:val="28"/>
      <w:szCs w:val="28"/>
      <w:lang w:eastAsia="ar-SA"/>
    </w:rPr>
  </w:style>
  <w:style w:type="paragraph" w:customStyle="1" w:styleId="26">
    <w:name w:val="Îñíîâíîé òåêñò 2"/>
    <w:basedOn w:val="a"/>
    <w:uiPriority w:val="99"/>
    <w:rsid w:val="00D3268A"/>
    <w:pPr>
      <w:widowControl w:val="0"/>
      <w:suppressAutoHyphens/>
      <w:ind w:firstLine="720"/>
      <w:jc w:val="both"/>
    </w:pPr>
    <w:rPr>
      <w:rFonts w:eastAsia="Calibri"/>
      <w:b/>
      <w:bCs/>
      <w:color w:val="000000"/>
      <w:sz w:val="24"/>
      <w:szCs w:val="24"/>
      <w:lang w:val="en-US" w:eastAsia="ar-SA"/>
    </w:rPr>
  </w:style>
  <w:style w:type="character" w:customStyle="1" w:styleId="af1">
    <w:name w:val="Без интервала Знак"/>
    <w:link w:val="af0"/>
    <w:locked/>
    <w:rsid w:val="00D3268A"/>
    <w:rPr>
      <w:rFonts w:ascii="Times New Roman" w:hAnsi="Times New Roman"/>
      <w:sz w:val="22"/>
      <w:szCs w:val="22"/>
      <w:lang w:eastAsia="ru-RU" w:bidi="ar-SA"/>
    </w:rPr>
  </w:style>
  <w:style w:type="paragraph" w:customStyle="1" w:styleId="u">
    <w:name w:val="u"/>
    <w:basedOn w:val="a"/>
    <w:uiPriority w:val="99"/>
    <w:rsid w:val="00D3268A"/>
    <w:pPr>
      <w:spacing w:before="100" w:beforeAutospacing="1" w:after="100" w:afterAutospacing="1"/>
    </w:pPr>
    <w:rPr>
      <w:sz w:val="24"/>
      <w:szCs w:val="24"/>
    </w:rPr>
  </w:style>
  <w:style w:type="paragraph" w:customStyle="1" w:styleId="310">
    <w:name w:val="Основной текст с отступом 31"/>
    <w:basedOn w:val="a"/>
    <w:uiPriority w:val="99"/>
    <w:rsid w:val="00D3268A"/>
    <w:pPr>
      <w:widowControl w:val="0"/>
      <w:shd w:val="clear" w:color="auto" w:fill="FFFFFF"/>
      <w:suppressAutoHyphens/>
      <w:spacing w:after="100"/>
      <w:ind w:firstLine="720"/>
      <w:jc w:val="both"/>
    </w:pPr>
    <w:rPr>
      <w:sz w:val="28"/>
      <w:lang w:eastAsia="ar-SA"/>
    </w:rPr>
  </w:style>
  <w:style w:type="paragraph" w:customStyle="1" w:styleId="aff3">
    <w:name w:val="Знак Знак Знак Знак Знак Знак Знак Знак Знак Знак"/>
    <w:basedOn w:val="a"/>
    <w:uiPriority w:val="99"/>
    <w:rsid w:val="00D3268A"/>
    <w:pPr>
      <w:spacing w:before="100" w:beforeAutospacing="1" w:after="100" w:afterAutospacing="1"/>
      <w:jc w:val="both"/>
    </w:pPr>
    <w:rPr>
      <w:rFonts w:ascii="Tahoma" w:hAnsi="Tahoma"/>
      <w:lang w:val="en-US" w:eastAsia="en-US"/>
    </w:rPr>
  </w:style>
  <w:style w:type="paragraph" w:styleId="aff4">
    <w:name w:val="Normal (Web)"/>
    <w:basedOn w:val="a"/>
    <w:uiPriority w:val="99"/>
    <w:semiHidden/>
    <w:rsid w:val="00D3268A"/>
    <w:pPr>
      <w:spacing w:before="100" w:beforeAutospacing="1" w:after="100" w:afterAutospacing="1"/>
    </w:pPr>
    <w:rPr>
      <w:sz w:val="24"/>
      <w:szCs w:val="24"/>
    </w:rPr>
  </w:style>
  <w:style w:type="paragraph" w:customStyle="1" w:styleId="32">
    <w:name w:val="Основной текст с отступом 32"/>
    <w:basedOn w:val="a"/>
    <w:uiPriority w:val="99"/>
    <w:rsid w:val="00D3268A"/>
    <w:pPr>
      <w:widowControl w:val="0"/>
      <w:shd w:val="clear" w:color="auto" w:fill="FFFFFF"/>
      <w:suppressAutoHyphens/>
      <w:spacing w:after="100"/>
      <w:ind w:firstLine="720"/>
      <w:jc w:val="both"/>
    </w:pPr>
    <w:rPr>
      <w:sz w:val="28"/>
      <w:lang w:eastAsia="ar-SA"/>
    </w:rPr>
  </w:style>
  <w:style w:type="paragraph" w:customStyle="1" w:styleId="15">
    <w:name w:val="Текст1"/>
    <w:basedOn w:val="a"/>
    <w:uiPriority w:val="99"/>
    <w:rsid w:val="00D3268A"/>
    <w:pPr>
      <w:suppressAutoHyphens/>
    </w:pPr>
    <w:rPr>
      <w:rFonts w:ascii="Courier New" w:hAnsi="Courier New" w:cs="Courier New"/>
      <w:lang w:eastAsia="ar-SA"/>
    </w:rPr>
  </w:style>
  <w:style w:type="paragraph" w:styleId="aff5">
    <w:name w:val="caption"/>
    <w:basedOn w:val="a"/>
    <w:next w:val="a"/>
    <w:uiPriority w:val="99"/>
    <w:qFormat/>
    <w:rsid w:val="00D3268A"/>
    <w:pPr>
      <w:keepLines/>
      <w:overflowPunct w:val="0"/>
      <w:autoSpaceDE w:val="0"/>
      <w:autoSpaceDN w:val="0"/>
      <w:adjustRightInd w:val="0"/>
      <w:spacing w:line="320" w:lineRule="exact"/>
      <w:ind w:firstLine="567"/>
      <w:jc w:val="both"/>
    </w:pPr>
    <w:rPr>
      <w:b/>
      <w:bCs/>
      <w:sz w:val="28"/>
      <w:szCs w:val="28"/>
    </w:rPr>
  </w:style>
  <w:style w:type="character" w:styleId="aff6">
    <w:name w:val="Strong"/>
    <w:uiPriority w:val="99"/>
    <w:qFormat/>
    <w:rsid w:val="00D3268A"/>
    <w:rPr>
      <w:rFonts w:cs="Times New Roman"/>
      <w:b/>
    </w:rPr>
  </w:style>
  <w:style w:type="character" w:styleId="aff7">
    <w:name w:val="Emphasis"/>
    <w:uiPriority w:val="99"/>
    <w:qFormat/>
    <w:rsid w:val="00D3268A"/>
    <w:rPr>
      <w:rFonts w:cs="Times New Roman"/>
      <w:i/>
    </w:rPr>
  </w:style>
  <w:style w:type="character" w:styleId="aff8">
    <w:name w:val="FollowedHyperlink"/>
    <w:uiPriority w:val="99"/>
    <w:rsid w:val="00D3268A"/>
    <w:rPr>
      <w:rFonts w:cs="Times New Roman"/>
      <w:color w:val="800080"/>
      <w:u w:val="single"/>
    </w:rPr>
  </w:style>
  <w:style w:type="paragraph" w:styleId="41">
    <w:name w:val="List Bullet 4"/>
    <w:basedOn w:val="a"/>
    <w:autoRedefine/>
    <w:uiPriority w:val="99"/>
    <w:rsid w:val="00D3268A"/>
    <w:pPr>
      <w:tabs>
        <w:tab w:val="num" w:pos="1209"/>
      </w:tabs>
      <w:ind w:left="1209" w:hanging="360"/>
    </w:pPr>
    <w:rPr>
      <w:lang w:val="en-GB"/>
    </w:rPr>
  </w:style>
  <w:style w:type="paragraph" w:styleId="33">
    <w:name w:val="Body Text 3"/>
    <w:basedOn w:val="a"/>
    <w:link w:val="34"/>
    <w:uiPriority w:val="99"/>
    <w:rsid w:val="00D3268A"/>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uiPriority w:val="99"/>
    <w:locked/>
    <w:rsid w:val="00D3268A"/>
    <w:rPr>
      <w:rFonts w:ascii="Times New Roman" w:hAnsi="Times New Roman" w:cs="Times New Roman"/>
      <w:sz w:val="24"/>
      <w:szCs w:val="24"/>
      <w:shd w:val="clear" w:color="auto" w:fill="FFFFFF"/>
    </w:rPr>
  </w:style>
  <w:style w:type="paragraph" w:styleId="35">
    <w:name w:val="Body Text Indent 3"/>
    <w:basedOn w:val="a"/>
    <w:link w:val="36"/>
    <w:uiPriority w:val="99"/>
    <w:rsid w:val="00D3268A"/>
    <w:pPr>
      <w:spacing w:after="120"/>
      <w:ind w:left="283"/>
    </w:pPr>
    <w:rPr>
      <w:sz w:val="16"/>
      <w:szCs w:val="16"/>
    </w:rPr>
  </w:style>
  <w:style w:type="character" w:customStyle="1" w:styleId="36">
    <w:name w:val="Основной текст с отступом 3 Знак"/>
    <w:link w:val="35"/>
    <w:uiPriority w:val="99"/>
    <w:locked/>
    <w:rsid w:val="00D3268A"/>
    <w:rPr>
      <w:rFonts w:ascii="Times New Roman" w:hAnsi="Times New Roman" w:cs="Times New Roman"/>
      <w:sz w:val="16"/>
      <w:szCs w:val="16"/>
    </w:rPr>
  </w:style>
  <w:style w:type="paragraph" w:styleId="aff9">
    <w:name w:val="Plain Text"/>
    <w:basedOn w:val="a"/>
    <w:link w:val="affa"/>
    <w:uiPriority w:val="99"/>
    <w:rsid w:val="00D3268A"/>
    <w:rPr>
      <w:rFonts w:ascii="Courier New" w:hAnsi="Courier New"/>
    </w:rPr>
  </w:style>
  <w:style w:type="character" w:customStyle="1" w:styleId="affa">
    <w:name w:val="Текст Знак"/>
    <w:link w:val="aff9"/>
    <w:uiPriority w:val="99"/>
    <w:locked/>
    <w:rsid w:val="00D3268A"/>
    <w:rPr>
      <w:rFonts w:ascii="Courier New" w:hAnsi="Courier New" w:cs="Times New Roman"/>
      <w:sz w:val="20"/>
      <w:szCs w:val="20"/>
    </w:rPr>
  </w:style>
  <w:style w:type="paragraph" w:customStyle="1" w:styleId="HeadDoc">
    <w:name w:val="HeadDoc"/>
    <w:uiPriority w:val="99"/>
    <w:rsid w:val="00D3268A"/>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uiPriority w:val="99"/>
    <w:rsid w:val="00D3268A"/>
    <w:pPr>
      <w:widowControl w:val="0"/>
    </w:pPr>
    <w:rPr>
      <w:rFonts w:ascii="Times New Roman" w:eastAsia="Times New Roman" w:hAnsi="Times New Roman"/>
      <w:sz w:val="28"/>
      <w:szCs w:val="28"/>
    </w:rPr>
  </w:style>
  <w:style w:type="paragraph" w:customStyle="1" w:styleId="ConsNonformat">
    <w:name w:val="ConsNonformat"/>
    <w:uiPriority w:val="99"/>
    <w:rsid w:val="00D3268A"/>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0"/>
    <w:uiPriority w:val="99"/>
    <w:rsid w:val="00D3268A"/>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uiPriority w:val="99"/>
    <w:rsid w:val="00D3268A"/>
    <w:pPr>
      <w:widowControl/>
      <w:jc w:val="both"/>
    </w:pPr>
    <w:rPr>
      <w:rFonts w:ascii="Peterburg" w:hAnsi="Peterburg" w:cs="Peterburg"/>
    </w:rPr>
  </w:style>
  <w:style w:type="paragraph" w:customStyle="1" w:styleId="Iniiaiieoaeno2">
    <w:name w:val="Iniiaiie oaeno 2"/>
    <w:basedOn w:val="a"/>
    <w:uiPriority w:val="99"/>
    <w:rsid w:val="00D3268A"/>
    <w:pPr>
      <w:widowControl w:val="0"/>
      <w:ind w:firstLine="567"/>
      <w:jc w:val="both"/>
    </w:pPr>
    <w:rPr>
      <w:b/>
      <w:bCs/>
      <w:color w:val="000000"/>
      <w:sz w:val="24"/>
      <w:szCs w:val="24"/>
    </w:rPr>
  </w:style>
  <w:style w:type="paragraph" w:customStyle="1" w:styleId="caaieiaie2">
    <w:name w:val="caaieiaie 2"/>
    <w:basedOn w:val="Iauiue"/>
    <w:next w:val="Iauiue"/>
    <w:uiPriority w:val="99"/>
    <w:rsid w:val="00D3268A"/>
    <w:pPr>
      <w:keepNext/>
      <w:keepLines/>
      <w:spacing w:before="240" w:after="60"/>
      <w:jc w:val="center"/>
    </w:pPr>
    <w:rPr>
      <w:rFonts w:ascii="Peterburg" w:hAnsi="Peterburg" w:cs="Peterburg"/>
      <w:b/>
      <w:bCs/>
      <w:sz w:val="24"/>
      <w:szCs w:val="24"/>
    </w:rPr>
  </w:style>
  <w:style w:type="paragraph" w:customStyle="1" w:styleId="16">
    <w:name w:val="çàãîëîâîê 1"/>
    <w:basedOn w:val="aff0"/>
    <w:next w:val="aff0"/>
    <w:uiPriority w:val="99"/>
    <w:rsid w:val="00D3268A"/>
    <w:pPr>
      <w:keepNext/>
      <w:widowControl w:val="0"/>
    </w:pPr>
    <w:rPr>
      <w:sz w:val="28"/>
      <w:szCs w:val="28"/>
      <w:lang w:val="ru-RU"/>
    </w:rPr>
  </w:style>
  <w:style w:type="paragraph" w:customStyle="1" w:styleId="affb">
    <w:name w:val="Îñíîâíîé òåêñò"/>
    <w:basedOn w:val="aff0"/>
    <w:uiPriority w:val="99"/>
    <w:rsid w:val="00D3268A"/>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uiPriority w:val="99"/>
    <w:rsid w:val="00D3268A"/>
    <w:pPr>
      <w:widowControl/>
      <w:ind w:firstLine="284"/>
      <w:jc w:val="both"/>
    </w:pPr>
    <w:rPr>
      <w:rFonts w:ascii="Peterburg" w:hAnsi="Peterburg" w:cs="Peterburg"/>
    </w:rPr>
  </w:style>
  <w:style w:type="paragraph" w:customStyle="1" w:styleId="17">
    <w:name w:val="З1"/>
    <w:basedOn w:val="a"/>
    <w:next w:val="a"/>
    <w:uiPriority w:val="99"/>
    <w:rsid w:val="00D3268A"/>
    <w:pPr>
      <w:snapToGrid w:val="0"/>
      <w:spacing w:line="360" w:lineRule="auto"/>
      <w:ind w:firstLine="748"/>
      <w:jc w:val="both"/>
    </w:pPr>
    <w:rPr>
      <w:b/>
      <w:sz w:val="24"/>
      <w:szCs w:val="24"/>
    </w:rPr>
  </w:style>
  <w:style w:type="paragraph" w:customStyle="1" w:styleId="210">
    <w:name w:val="Основной текст 21"/>
    <w:basedOn w:val="a"/>
    <w:uiPriority w:val="99"/>
    <w:rsid w:val="00D3268A"/>
    <w:pPr>
      <w:widowControl w:val="0"/>
      <w:spacing w:before="120"/>
      <w:jc w:val="both"/>
    </w:pPr>
    <w:rPr>
      <w:sz w:val="24"/>
    </w:rPr>
  </w:style>
  <w:style w:type="character" w:styleId="affc">
    <w:name w:val="line number"/>
    <w:uiPriority w:val="99"/>
    <w:rsid w:val="00D3268A"/>
    <w:rPr>
      <w:rFonts w:cs="Times New Roman"/>
    </w:rPr>
  </w:style>
  <w:style w:type="character" w:customStyle="1" w:styleId="WW8Num1z0">
    <w:name w:val="WW8Num1z0"/>
    <w:uiPriority w:val="99"/>
    <w:rsid w:val="00D3268A"/>
    <w:rPr>
      <w:rFonts w:ascii="Symbol" w:hAnsi="Symbol"/>
    </w:rPr>
  </w:style>
  <w:style w:type="character" w:customStyle="1" w:styleId="WW8Num2z0">
    <w:name w:val="WW8Num2z0"/>
    <w:uiPriority w:val="99"/>
    <w:rsid w:val="00D3268A"/>
    <w:rPr>
      <w:rFonts w:ascii="Symbol" w:hAnsi="Symbol"/>
    </w:rPr>
  </w:style>
  <w:style w:type="character" w:customStyle="1" w:styleId="WW8Num3z0">
    <w:name w:val="WW8Num3z0"/>
    <w:uiPriority w:val="99"/>
    <w:rsid w:val="00D3268A"/>
    <w:rPr>
      <w:rFonts w:ascii="Symbol" w:hAnsi="Symbol"/>
    </w:rPr>
  </w:style>
  <w:style w:type="character" w:customStyle="1" w:styleId="WW8Num4z0">
    <w:name w:val="WW8Num4z0"/>
    <w:uiPriority w:val="99"/>
    <w:rsid w:val="00D3268A"/>
    <w:rPr>
      <w:rFonts w:ascii="Symbol" w:hAnsi="Symbol"/>
    </w:rPr>
  </w:style>
  <w:style w:type="character" w:customStyle="1" w:styleId="WW8Num4z2">
    <w:name w:val="WW8Num4z2"/>
    <w:uiPriority w:val="99"/>
    <w:rsid w:val="00D3268A"/>
    <w:rPr>
      <w:rFonts w:ascii="Wingdings" w:hAnsi="Wingdings"/>
    </w:rPr>
  </w:style>
  <w:style w:type="character" w:customStyle="1" w:styleId="WW8Num4z4">
    <w:name w:val="WW8Num4z4"/>
    <w:uiPriority w:val="99"/>
    <w:rsid w:val="00D3268A"/>
    <w:rPr>
      <w:rFonts w:ascii="Courier New" w:hAnsi="Courier New"/>
    </w:rPr>
  </w:style>
  <w:style w:type="character" w:customStyle="1" w:styleId="WW8Num5z0">
    <w:name w:val="WW8Num5z0"/>
    <w:uiPriority w:val="99"/>
    <w:rsid w:val="00D3268A"/>
    <w:rPr>
      <w:rFonts w:ascii="Symbol" w:hAnsi="Symbol"/>
    </w:rPr>
  </w:style>
  <w:style w:type="character" w:customStyle="1" w:styleId="WW8Num6z0">
    <w:name w:val="WW8Num6z0"/>
    <w:uiPriority w:val="99"/>
    <w:rsid w:val="00D3268A"/>
    <w:rPr>
      <w:rFonts w:ascii="Symbol" w:hAnsi="Symbol"/>
    </w:rPr>
  </w:style>
  <w:style w:type="character" w:customStyle="1" w:styleId="WW8Num7z0">
    <w:name w:val="WW8Num7z0"/>
    <w:uiPriority w:val="99"/>
    <w:rsid w:val="00D3268A"/>
    <w:rPr>
      <w:rFonts w:ascii="Symbol" w:hAnsi="Symbol"/>
    </w:rPr>
  </w:style>
  <w:style w:type="character" w:customStyle="1" w:styleId="WW8Num8z0">
    <w:name w:val="WW8Num8z0"/>
    <w:uiPriority w:val="99"/>
    <w:rsid w:val="00D3268A"/>
    <w:rPr>
      <w:rFonts w:ascii="Symbol" w:hAnsi="Symbol"/>
    </w:rPr>
  </w:style>
  <w:style w:type="character" w:customStyle="1" w:styleId="WW8Num9z0">
    <w:name w:val="WW8Num9z0"/>
    <w:uiPriority w:val="99"/>
    <w:rsid w:val="00D3268A"/>
    <w:rPr>
      <w:rFonts w:ascii="Symbol" w:hAnsi="Symbol"/>
    </w:rPr>
  </w:style>
  <w:style w:type="character" w:customStyle="1" w:styleId="WW8Num10z0">
    <w:name w:val="WW8Num10z0"/>
    <w:uiPriority w:val="99"/>
    <w:rsid w:val="00D3268A"/>
    <w:rPr>
      <w:rFonts w:ascii="Symbol" w:hAnsi="Symbol"/>
    </w:rPr>
  </w:style>
  <w:style w:type="character" w:customStyle="1" w:styleId="WW8Num11z0">
    <w:name w:val="WW8Num11z0"/>
    <w:uiPriority w:val="99"/>
    <w:rsid w:val="00D3268A"/>
    <w:rPr>
      <w:rFonts w:ascii="Times New Roman" w:hAnsi="Times New Roman"/>
    </w:rPr>
  </w:style>
  <w:style w:type="character" w:customStyle="1" w:styleId="WW8Num11z1">
    <w:name w:val="WW8Num11z1"/>
    <w:uiPriority w:val="99"/>
    <w:rsid w:val="00D3268A"/>
    <w:rPr>
      <w:rFonts w:ascii="Symbol" w:hAnsi="Symbol"/>
    </w:rPr>
  </w:style>
  <w:style w:type="character" w:customStyle="1" w:styleId="WW8Num11z2">
    <w:name w:val="WW8Num11z2"/>
    <w:uiPriority w:val="99"/>
    <w:rsid w:val="00D3268A"/>
    <w:rPr>
      <w:rFonts w:ascii="Wingdings" w:hAnsi="Wingdings"/>
    </w:rPr>
  </w:style>
  <w:style w:type="character" w:customStyle="1" w:styleId="WW8Num11z4">
    <w:name w:val="WW8Num11z4"/>
    <w:uiPriority w:val="99"/>
    <w:rsid w:val="00D3268A"/>
    <w:rPr>
      <w:rFonts w:ascii="Courier New" w:hAnsi="Courier New"/>
    </w:rPr>
  </w:style>
  <w:style w:type="character" w:customStyle="1" w:styleId="WW8Num12z0">
    <w:name w:val="WW8Num12z0"/>
    <w:uiPriority w:val="99"/>
    <w:rsid w:val="00D3268A"/>
    <w:rPr>
      <w:rFonts w:ascii="Symbol" w:hAnsi="Symbol"/>
    </w:rPr>
  </w:style>
  <w:style w:type="character" w:customStyle="1" w:styleId="WW8Num12z1">
    <w:name w:val="WW8Num12z1"/>
    <w:uiPriority w:val="99"/>
    <w:rsid w:val="00D3268A"/>
    <w:rPr>
      <w:rFonts w:ascii="Courier New" w:hAnsi="Courier New"/>
    </w:rPr>
  </w:style>
  <w:style w:type="character" w:customStyle="1" w:styleId="WW8Num12z2">
    <w:name w:val="WW8Num12z2"/>
    <w:uiPriority w:val="99"/>
    <w:rsid w:val="00D3268A"/>
    <w:rPr>
      <w:rFonts w:ascii="Wingdings" w:hAnsi="Wingdings"/>
    </w:rPr>
  </w:style>
  <w:style w:type="character" w:customStyle="1" w:styleId="WW8Num14z0">
    <w:name w:val="WW8Num14z0"/>
    <w:uiPriority w:val="99"/>
    <w:rsid w:val="00D3268A"/>
    <w:rPr>
      <w:rFonts w:ascii="Times New Roman" w:hAnsi="Times New Roman"/>
    </w:rPr>
  </w:style>
  <w:style w:type="character" w:customStyle="1" w:styleId="WW8Num14z1">
    <w:name w:val="WW8Num14z1"/>
    <w:uiPriority w:val="99"/>
    <w:rsid w:val="00D3268A"/>
    <w:rPr>
      <w:rFonts w:ascii="Symbol" w:hAnsi="Symbol"/>
    </w:rPr>
  </w:style>
  <w:style w:type="character" w:customStyle="1" w:styleId="WW8Num14z2">
    <w:name w:val="WW8Num14z2"/>
    <w:uiPriority w:val="99"/>
    <w:rsid w:val="00D3268A"/>
    <w:rPr>
      <w:rFonts w:ascii="Wingdings" w:hAnsi="Wingdings"/>
    </w:rPr>
  </w:style>
  <w:style w:type="character" w:customStyle="1" w:styleId="WW8Num14z4">
    <w:name w:val="WW8Num14z4"/>
    <w:uiPriority w:val="99"/>
    <w:rsid w:val="00D3268A"/>
    <w:rPr>
      <w:rFonts w:ascii="Courier New" w:hAnsi="Courier New"/>
    </w:rPr>
  </w:style>
  <w:style w:type="character" w:customStyle="1" w:styleId="WW8Num15z0">
    <w:name w:val="WW8Num15z0"/>
    <w:uiPriority w:val="99"/>
    <w:rsid w:val="00D3268A"/>
    <w:rPr>
      <w:rFonts w:ascii="Symbol" w:hAnsi="Symbol"/>
    </w:rPr>
  </w:style>
  <w:style w:type="character" w:customStyle="1" w:styleId="WW8Num15z1">
    <w:name w:val="WW8Num15z1"/>
    <w:uiPriority w:val="99"/>
    <w:rsid w:val="00D3268A"/>
    <w:rPr>
      <w:rFonts w:ascii="Courier New" w:hAnsi="Courier New"/>
    </w:rPr>
  </w:style>
  <w:style w:type="character" w:customStyle="1" w:styleId="WW8Num15z2">
    <w:name w:val="WW8Num15z2"/>
    <w:uiPriority w:val="99"/>
    <w:rsid w:val="00D3268A"/>
    <w:rPr>
      <w:rFonts w:ascii="Wingdings" w:hAnsi="Wingdings"/>
    </w:rPr>
  </w:style>
  <w:style w:type="character" w:customStyle="1" w:styleId="WW8Num16z0">
    <w:name w:val="WW8Num16z0"/>
    <w:uiPriority w:val="99"/>
    <w:rsid w:val="00D3268A"/>
    <w:rPr>
      <w:rFonts w:ascii="Symbol" w:hAnsi="Symbol"/>
    </w:rPr>
  </w:style>
  <w:style w:type="character" w:customStyle="1" w:styleId="WW8Num16z1">
    <w:name w:val="WW8Num16z1"/>
    <w:uiPriority w:val="99"/>
    <w:rsid w:val="00D3268A"/>
    <w:rPr>
      <w:rFonts w:ascii="Courier New" w:hAnsi="Courier New"/>
    </w:rPr>
  </w:style>
  <w:style w:type="character" w:customStyle="1" w:styleId="WW8Num16z2">
    <w:name w:val="WW8Num16z2"/>
    <w:uiPriority w:val="99"/>
    <w:rsid w:val="00D3268A"/>
    <w:rPr>
      <w:rFonts w:ascii="Wingdings" w:hAnsi="Wingdings"/>
    </w:rPr>
  </w:style>
  <w:style w:type="character" w:customStyle="1" w:styleId="WW8Num17z0">
    <w:name w:val="WW8Num17z0"/>
    <w:uiPriority w:val="99"/>
    <w:rsid w:val="00D3268A"/>
    <w:rPr>
      <w:rFonts w:ascii="Symbol" w:hAnsi="Symbol"/>
    </w:rPr>
  </w:style>
  <w:style w:type="character" w:customStyle="1" w:styleId="WW8Num17z2">
    <w:name w:val="WW8Num17z2"/>
    <w:uiPriority w:val="99"/>
    <w:rsid w:val="00D3268A"/>
    <w:rPr>
      <w:rFonts w:ascii="Wingdings" w:hAnsi="Wingdings"/>
    </w:rPr>
  </w:style>
  <w:style w:type="character" w:customStyle="1" w:styleId="WW8Num17z4">
    <w:name w:val="WW8Num17z4"/>
    <w:uiPriority w:val="99"/>
    <w:rsid w:val="00D3268A"/>
    <w:rPr>
      <w:rFonts w:ascii="Courier New" w:hAnsi="Courier New"/>
    </w:rPr>
  </w:style>
  <w:style w:type="character" w:customStyle="1" w:styleId="WW8Num18z0">
    <w:name w:val="WW8Num18z0"/>
    <w:uiPriority w:val="99"/>
    <w:rsid w:val="00D3268A"/>
    <w:rPr>
      <w:rFonts w:ascii="Symbol" w:hAnsi="Symbol"/>
    </w:rPr>
  </w:style>
  <w:style w:type="character" w:customStyle="1" w:styleId="WW8Num18z1">
    <w:name w:val="WW8Num18z1"/>
    <w:uiPriority w:val="99"/>
    <w:rsid w:val="00D3268A"/>
    <w:rPr>
      <w:rFonts w:ascii="Courier New" w:hAnsi="Courier New"/>
    </w:rPr>
  </w:style>
  <w:style w:type="character" w:customStyle="1" w:styleId="WW8Num18z2">
    <w:name w:val="WW8Num18z2"/>
    <w:uiPriority w:val="99"/>
    <w:rsid w:val="00D3268A"/>
    <w:rPr>
      <w:rFonts w:ascii="Wingdings" w:hAnsi="Wingdings"/>
    </w:rPr>
  </w:style>
  <w:style w:type="character" w:customStyle="1" w:styleId="WW8Num19z0">
    <w:name w:val="WW8Num19z0"/>
    <w:uiPriority w:val="99"/>
    <w:rsid w:val="00D3268A"/>
    <w:rPr>
      <w:rFonts w:ascii="Symbol" w:hAnsi="Symbol"/>
    </w:rPr>
  </w:style>
  <w:style w:type="character" w:customStyle="1" w:styleId="WW8Num19z2">
    <w:name w:val="WW8Num19z2"/>
    <w:uiPriority w:val="99"/>
    <w:rsid w:val="00D3268A"/>
    <w:rPr>
      <w:rFonts w:ascii="Wingdings" w:hAnsi="Wingdings"/>
    </w:rPr>
  </w:style>
  <w:style w:type="character" w:customStyle="1" w:styleId="WW8Num19z4">
    <w:name w:val="WW8Num19z4"/>
    <w:uiPriority w:val="99"/>
    <w:rsid w:val="00D3268A"/>
    <w:rPr>
      <w:rFonts w:ascii="Courier New" w:hAnsi="Courier New"/>
    </w:rPr>
  </w:style>
  <w:style w:type="character" w:customStyle="1" w:styleId="WW8Num20z0">
    <w:name w:val="WW8Num20z0"/>
    <w:uiPriority w:val="99"/>
    <w:rsid w:val="00D3268A"/>
    <w:rPr>
      <w:rFonts w:ascii="Symbol" w:hAnsi="Symbol"/>
    </w:rPr>
  </w:style>
  <w:style w:type="character" w:customStyle="1" w:styleId="WW8Num20z1">
    <w:name w:val="WW8Num20z1"/>
    <w:uiPriority w:val="99"/>
    <w:rsid w:val="00D3268A"/>
    <w:rPr>
      <w:rFonts w:ascii="Courier New" w:hAnsi="Courier New"/>
    </w:rPr>
  </w:style>
  <w:style w:type="character" w:customStyle="1" w:styleId="WW8Num20z2">
    <w:name w:val="WW8Num20z2"/>
    <w:uiPriority w:val="99"/>
    <w:rsid w:val="00D3268A"/>
    <w:rPr>
      <w:rFonts w:ascii="Wingdings" w:hAnsi="Wingdings"/>
    </w:rPr>
  </w:style>
  <w:style w:type="character" w:customStyle="1" w:styleId="WW8Num21z0">
    <w:name w:val="WW8Num21z0"/>
    <w:uiPriority w:val="99"/>
    <w:rsid w:val="00D3268A"/>
    <w:rPr>
      <w:rFonts w:ascii="Symbol" w:hAnsi="Symbol"/>
    </w:rPr>
  </w:style>
  <w:style w:type="character" w:customStyle="1" w:styleId="WW8Num21z1">
    <w:name w:val="WW8Num21z1"/>
    <w:uiPriority w:val="99"/>
    <w:rsid w:val="00D3268A"/>
    <w:rPr>
      <w:rFonts w:ascii="Courier New" w:hAnsi="Courier New"/>
    </w:rPr>
  </w:style>
  <w:style w:type="character" w:customStyle="1" w:styleId="WW8Num21z2">
    <w:name w:val="WW8Num21z2"/>
    <w:uiPriority w:val="99"/>
    <w:rsid w:val="00D3268A"/>
    <w:rPr>
      <w:rFonts w:ascii="Wingdings" w:hAnsi="Wingdings"/>
    </w:rPr>
  </w:style>
  <w:style w:type="character" w:customStyle="1" w:styleId="WW8Num22z0">
    <w:name w:val="WW8Num22z0"/>
    <w:uiPriority w:val="99"/>
    <w:rsid w:val="00D3268A"/>
    <w:rPr>
      <w:rFonts w:ascii="Symbol" w:hAnsi="Symbol"/>
    </w:rPr>
  </w:style>
  <w:style w:type="character" w:customStyle="1" w:styleId="WW8Num22z2">
    <w:name w:val="WW8Num22z2"/>
    <w:uiPriority w:val="99"/>
    <w:rsid w:val="00D3268A"/>
    <w:rPr>
      <w:rFonts w:ascii="Wingdings" w:hAnsi="Wingdings"/>
    </w:rPr>
  </w:style>
  <w:style w:type="character" w:customStyle="1" w:styleId="WW8Num22z4">
    <w:name w:val="WW8Num22z4"/>
    <w:uiPriority w:val="99"/>
    <w:rsid w:val="00D3268A"/>
    <w:rPr>
      <w:rFonts w:ascii="Courier New" w:hAnsi="Courier New"/>
    </w:rPr>
  </w:style>
  <w:style w:type="character" w:customStyle="1" w:styleId="WW8Num23z0">
    <w:name w:val="WW8Num23z0"/>
    <w:uiPriority w:val="99"/>
    <w:rsid w:val="00D3268A"/>
    <w:rPr>
      <w:rFonts w:ascii="Symbol" w:hAnsi="Symbol"/>
    </w:rPr>
  </w:style>
  <w:style w:type="character" w:customStyle="1" w:styleId="WW8Num23z1">
    <w:name w:val="WW8Num23z1"/>
    <w:uiPriority w:val="99"/>
    <w:rsid w:val="00D3268A"/>
    <w:rPr>
      <w:rFonts w:ascii="Courier New" w:hAnsi="Courier New"/>
    </w:rPr>
  </w:style>
  <w:style w:type="character" w:customStyle="1" w:styleId="WW8Num23z2">
    <w:name w:val="WW8Num23z2"/>
    <w:uiPriority w:val="99"/>
    <w:rsid w:val="00D3268A"/>
    <w:rPr>
      <w:rFonts w:ascii="Wingdings" w:hAnsi="Wingdings"/>
    </w:rPr>
  </w:style>
  <w:style w:type="character" w:customStyle="1" w:styleId="WW8Num24z0">
    <w:name w:val="WW8Num24z0"/>
    <w:uiPriority w:val="99"/>
    <w:rsid w:val="00D3268A"/>
    <w:rPr>
      <w:rFonts w:ascii="Symbol" w:hAnsi="Symbol"/>
    </w:rPr>
  </w:style>
  <w:style w:type="character" w:customStyle="1" w:styleId="WW8Num24z1">
    <w:name w:val="WW8Num24z1"/>
    <w:uiPriority w:val="99"/>
    <w:rsid w:val="00D3268A"/>
    <w:rPr>
      <w:rFonts w:ascii="Courier New" w:hAnsi="Courier New"/>
    </w:rPr>
  </w:style>
  <w:style w:type="character" w:customStyle="1" w:styleId="WW8Num24z2">
    <w:name w:val="WW8Num24z2"/>
    <w:uiPriority w:val="99"/>
    <w:rsid w:val="00D3268A"/>
    <w:rPr>
      <w:rFonts w:ascii="Wingdings" w:hAnsi="Wingdings"/>
    </w:rPr>
  </w:style>
  <w:style w:type="character" w:customStyle="1" w:styleId="WW8Num25z0">
    <w:name w:val="WW8Num25z0"/>
    <w:uiPriority w:val="99"/>
    <w:rsid w:val="00D3268A"/>
    <w:rPr>
      <w:rFonts w:ascii="Symbol" w:hAnsi="Symbol"/>
    </w:rPr>
  </w:style>
  <w:style w:type="character" w:customStyle="1" w:styleId="WW8Num25z1">
    <w:name w:val="WW8Num25z1"/>
    <w:uiPriority w:val="99"/>
    <w:rsid w:val="00D3268A"/>
    <w:rPr>
      <w:rFonts w:ascii="Courier New" w:hAnsi="Courier New"/>
    </w:rPr>
  </w:style>
  <w:style w:type="character" w:customStyle="1" w:styleId="WW8Num25z2">
    <w:name w:val="WW8Num25z2"/>
    <w:uiPriority w:val="99"/>
    <w:rsid w:val="00D3268A"/>
    <w:rPr>
      <w:rFonts w:ascii="Wingdings" w:hAnsi="Wingdings"/>
    </w:rPr>
  </w:style>
  <w:style w:type="character" w:customStyle="1" w:styleId="WW8Num27z0">
    <w:name w:val="WW8Num27z0"/>
    <w:uiPriority w:val="99"/>
    <w:rsid w:val="00D3268A"/>
    <w:rPr>
      <w:rFonts w:ascii="Symbol" w:hAnsi="Symbol"/>
    </w:rPr>
  </w:style>
  <w:style w:type="character" w:customStyle="1" w:styleId="WW8Num27z1">
    <w:name w:val="WW8Num27z1"/>
    <w:uiPriority w:val="99"/>
    <w:rsid w:val="00D3268A"/>
    <w:rPr>
      <w:rFonts w:ascii="Courier New" w:hAnsi="Courier New"/>
    </w:rPr>
  </w:style>
  <w:style w:type="character" w:customStyle="1" w:styleId="WW8Num27z2">
    <w:name w:val="WW8Num27z2"/>
    <w:uiPriority w:val="99"/>
    <w:rsid w:val="00D3268A"/>
    <w:rPr>
      <w:rFonts w:ascii="Wingdings" w:hAnsi="Wingdings"/>
    </w:rPr>
  </w:style>
  <w:style w:type="character" w:customStyle="1" w:styleId="WW8Num28z0">
    <w:name w:val="WW8Num28z0"/>
    <w:uiPriority w:val="99"/>
    <w:rsid w:val="00D3268A"/>
    <w:rPr>
      <w:rFonts w:ascii="Times New Roman" w:hAnsi="Times New Roman"/>
    </w:rPr>
  </w:style>
  <w:style w:type="character" w:customStyle="1" w:styleId="WW8Num28z1">
    <w:name w:val="WW8Num28z1"/>
    <w:uiPriority w:val="99"/>
    <w:rsid w:val="00D3268A"/>
    <w:rPr>
      <w:rFonts w:ascii="Symbol" w:hAnsi="Symbol"/>
    </w:rPr>
  </w:style>
  <w:style w:type="character" w:customStyle="1" w:styleId="WW8Num28z2">
    <w:name w:val="WW8Num28z2"/>
    <w:uiPriority w:val="99"/>
    <w:rsid w:val="00D3268A"/>
    <w:rPr>
      <w:rFonts w:ascii="Wingdings" w:hAnsi="Wingdings"/>
    </w:rPr>
  </w:style>
  <w:style w:type="character" w:customStyle="1" w:styleId="WW8Num28z4">
    <w:name w:val="WW8Num28z4"/>
    <w:uiPriority w:val="99"/>
    <w:rsid w:val="00D3268A"/>
    <w:rPr>
      <w:rFonts w:ascii="Courier New" w:hAnsi="Courier New"/>
    </w:rPr>
  </w:style>
  <w:style w:type="character" w:customStyle="1" w:styleId="WW8Num29z0">
    <w:name w:val="WW8Num29z0"/>
    <w:uiPriority w:val="99"/>
    <w:rsid w:val="00D3268A"/>
    <w:rPr>
      <w:rFonts w:ascii="Symbol" w:hAnsi="Symbol"/>
    </w:rPr>
  </w:style>
  <w:style w:type="character" w:customStyle="1" w:styleId="WW8Num29z1">
    <w:name w:val="WW8Num29z1"/>
    <w:uiPriority w:val="99"/>
    <w:rsid w:val="00D3268A"/>
    <w:rPr>
      <w:rFonts w:ascii="Courier New" w:hAnsi="Courier New"/>
    </w:rPr>
  </w:style>
  <w:style w:type="character" w:customStyle="1" w:styleId="WW8Num29z2">
    <w:name w:val="WW8Num29z2"/>
    <w:uiPriority w:val="99"/>
    <w:rsid w:val="00D3268A"/>
    <w:rPr>
      <w:rFonts w:ascii="Wingdings" w:hAnsi="Wingdings"/>
    </w:rPr>
  </w:style>
  <w:style w:type="character" w:customStyle="1" w:styleId="18">
    <w:name w:val="Основной шрифт абзаца1"/>
    <w:uiPriority w:val="99"/>
    <w:rsid w:val="00D3268A"/>
  </w:style>
  <w:style w:type="paragraph" w:customStyle="1" w:styleId="affd">
    <w:name w:val="Стиль"/>
    <w:basedOn w:val="a"/>
    <w:next w:val="af6"/>
    <w:uiPriority w:val="99"/>
    <w:rsid w:val="00D3268A"/>
    <w:pPr>
      <w:keepNext/>
      <w:keepLines/>
      <w:suppressAutoHyphens/>
      <w:overflowPunct w:val="0"/>
      <w:autoSpaceDE w:val="0"/>
      <w:spacing w:before="240" w:after="120" w:line="320" w:lineRule="exact"/>
      <w:ind w:firstLine="567"/>
      <w:jc w:val="both"/>
      <w:textAlignment w:val="baseline"/>
    </w:pPr>
    <w:rPr>
      <w:rFonts w:ascii="Arial" w:eastAsia="Calibri" w:hAnsi="Arial" w:cs="Tahoma"/>
      <w:sz w:val="28"/>
      <w:szCs w:val="28"/>
      <w:lang w:eastAsia="ar-SA"/>
    </w:rPr>
  </w:style>
  <w:style w:type="paragraph" w:styleId="affe">
    <w:name w:val="List"/>
    <w:basedOn w:val="af6"/>
    <w:uiPriority w:val="99"/>
    <w:rsid w:val="00D3268A"/>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9">
    <w:name w:val="Название1"/>
    <w:basedOn w:val="a"/>
    <w:uiPriority w:val="99"/>
    <w:rsid w:val="00D3268A"/>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a">
    <w:name w:val="Указатель1"/>
    <w:basedOn w:val="a"/>
    <w:uiPriority w:val="99"/>
    <w:rsid w:val="00D3268A"/>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uiPriority w:val="99"/>
    <w:rsid w:val="00D3268A"/>
    <w:pPr>
      <w:suppressAutoHyphens/>
    </w:pPr>
    <w:rPr>
      <w:lang w:val="en-GB" w:eastAsia="ar-SA"/>
    </w:rPr>
  </w:style>
  <w:style w:type="paragraph" w:customStyle="1" w:styleId="afff">
    <w:name w:val="Содержимое таблицы"/>
    <w:basedOn w:val="a"/>
    <w:uiPriority w:val="99"/>
    <w:rsid w:val="00D3268A"/>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f0">
    <w:name w:val="Заголовок таблицы"/>
    <w:basedOn w:val="afff"/>
    <w:uiPriority w:val="99"/>
    <w:rsid w:val="00D3268A"/>
    <w:pPr>
      <w:jc w:val="center"/>
    </w:pPr>
    <w:rPr>
      <w:b/>
      <w:bCs/>
      <w:i/>
      <w:iCs/>
    </w:rPr>
  </w:style>
  <w:style w:type="paragraph" w:customStyle="1" w:styleId="211">
    <w:name w:val="Основной текст с отступом 21"/>
    <w:basedOn w:val="a"/>
    <w:uiPriority w:val="99"/>
    <w:rsid w:val="00D3268A"/>
    <w:pPr>
      <w:suppressAutoHyphens/>
      <w:ind w:firstLine="720"/>
    </w:pPr>
    <w:rPr>
      <w:sz w:val="28"/>
      <w:szCs w:val="28"/>
      <w:lang w:eastAsia="ar-SA"/>
    </w:rPr>
  </w:style>
  <w:style w:type="table" w:styleId="afff1">
    <w:name w:val="Table Grid"/>
    <w:basedOn w:val="a1"/>
    <w:uiPriority w:val="99"/>
    <w:rsid w:val="00D3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1"/>
    <w:uiPriority w:val="99"/>
    <w:rsid w:val="00D3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2">
    <w:name w:val="Текст сноски Знак"/>
    <w:link w:val="afff3"/>
    <w:uiPriority w:val="99"/>
    <w:semiHidden/>
    <w:locked/>
    <w:rsid w:val="00D3268A"/>
    <w:rPr>
      <w:lang w:eastAsia="ar-SA" w:bidi="ar-SA"/>
    </w:rPr>
  </w:style>
  <w:style w:type="paragraph" w:styleId="afff3">
    <w:name w:val="footnote text"/>
    <w:basedOn w:val="a"/>
    <w:link w:val="afff2"/>
    <w:uiPriority w:val="99"/>
    <w:semiHidden/>
    <w:rsid w:val="00D3268A"/>
    <w:pPr>
      <w:suppressAutoHyphens/>
    </w:pPr>
    <w:rPr>
      <w:rFonts w:ascii="Calibri" w:eastAsia="Calibri" w:hAnsi="Calibri"/>
      <w:lang w:eastAsia="ar-SA"/>
    </w:rPr>
  </w:style>
  <w:style w:type="character" w:customStyle="1" w:styleId="FootnoteTextChar1">
    <w:name w:val="Footnote Text Char1"/>
    <w:uiPriority w:val="99"/>
    <w:semiHidden/>
    <w:locked/>
    <w:rsid w:val="00605B5A"/>
    <w:rPr>
      <w:rFonts w:ascii="Times New Roman" w:hAnsi="Times New Roman" w:cs="Times New Roman"/>
      <w:sz w:val="20"/>
      <w:szCs w:val="20"/>
    </w:rPr>
  </w:style>
  <w:style w:type="character" w:customStyle="1" w:styleId="1c">
    <w:name w:val="Текст сноски Знак1"/>
    <w:uiPriority w:val="99"/>
    <w:semiHidden/>
    <w:locked/>
    <w:rsid w:val="00D3268A"/>
    <w:rPr>
      <w:rFonts w:ascii="Times New Roman" w:hAnsi="Times New Roman" w:cs="Times New Roman"/>
      <w:sz w:val="20"/>
      <w:szCs w:val="20"/>
      <w:lang w:eastAsia="ru-RU"/>
    </w:rPr>
  </w:style>
  <w:style w:type="character" w:customStyle="1" w:styleId="afff4">
    <w:name w:val="Текст примечания Знак"/>
    <w:link w:val="afff5"/>
    <w:uiPriority w:val="99"/>
    <w:semiHidden/>
    <w:locked/>
    <w:rsid w:val="00D3268A"/>
    <w:rPr>
      <w:rFonts w:eastAsia="SimSun"/>
      <w:lang w:eastAsia="ar-SA" w:bidi="ar-SA"/>
    </w:rPr>
  </w:style>
  <w:style w:type="paragraph" w:styleId="afff5">
    <w:name w:val="annotation text"/>
    <w:basedOn w:val="a"/>
    <w:link w:val="afff4"/>
    <w:uiPriority w:val="99"/>
    <w:semiHidden/>
    <w:rsid w:val="00D3268A"/>
    <w:pPr>
      <w:suppressAutoHyphens/>
    </w:pPr>
    <w:rPr>
      <w:rFonts w:ascii="Calibri" w:eastAsia="SimSun" w:hAnsi="Calibri"/>
      <w:lang w:eastAsia="ar-SA"/>
    </w:rPr>
  </w:style>
  <w:style w:type="character" w:customStyle="1" w:styleId="CommentTextChar1">
    <w:name w:val="Comment Text Char1"/>
    <w:uiPriority w:val="99"/>
    <w:semiHidden/>
    <w:locked/>
    <w:rsid w:val="00605B5A"/>
    <w:rPr>
      <w:rFonts w:ascii="Times New Roman" w:hAnsi="Times New Roman" w:cs="Times New Roman"/>
      <w:sz w:val="20"/>
      <w:szCs w:val="20"/>
    </w:rPr>
  </w:style>
  <w:style w:type="character" w:customStyle="1" w:styleId="1d">
    <w:name w:val="Текст примечания Знак1"/>
    <w:uiPriority w:val="99"/>
    <w:semiHidden/>
    <w:locked/>
    <w:rsid w:val="00D3268A"/>
    <w:rPr>
      <w:rFonts w:ascii="Times New Roman" w:hAnsi="Times New Roman" w:cs="Times New Roman"/>
      <w:sz w:val="20"/>
      <w:szCs w:val="20"/>
      <w:lang w:eastAsia="ru-RU"/>
    </w:rPr>
  </w:style>
  <w:style w:type="paragraph" w:customStyle="1" w:styleId="38">
    <w:name w:val="Название3"/>
    <w:basedOn w:val="a"/>
    <w:uiPriority w:val="99"/>
    <w:rsid w:val="00D3268A"/>
    <w:pPr>
      <w:suppressLineNumbers/>
      <w:suppressAutoHyphens/>
      <w:spacing w:before="120" w:after="120"/>
    </w:pPr>
    <w:rPr>
      <w:rFonts w:eastAsia="SimSun" w:cs="Mangal"/>
      <w:i/>
      <w:iCs/>
      <w:sz w:val="24"/>
      <w:szCs w:val="24"/>
      <w:lang w:eastAsia="ar-SA"/>
    </w:rPr>
  </w:style>
  <w:style w:type="paragraph" w:customStyle="1" w:styleId="39">
    <w:name w:val="Указатель3"/>
    <w:basedOn w:val="a"/>
    <w:uiPriority w:val="99"/>
    <w:rsid w:val="00D3268A"/>
    <w:pPr>
      <w:suppressLineNumbers/>
      <w:suppressAutoHyphens/>
    </w:pPr>
    <w:rPr>
      <w:rFonts w:eastAsia="SimSun" w:cs="Mangal"/>
      <w:sz w:val="24"/>
      <w:szCs w:val="24"/>
      <w:lang w:eastAsia="ar-SA"/>
    </w:rPr>
  </w:style>
  <w:style w:type="paragraph" w:customStyle="1" w:styleId="1">
    <w:name w:val="Маркированный список1"/>
    <w:basedOn w:val="a"/>
    <w:uiPriority w:val="99"/>
    <w:rsid w:val="00D3268A"/>
    <w:pPr>
      <w:numPr>
        <w:numId w:val="14"/>
      </w:numPr>
      <w:suppressAutoHyphens/>
    </w:pPr>
    <w:rPr>
      <w:rFonts w:eastAsia="SimSun"/>
      <w:sz w:val="24"/>
      <w:szCs w:val="24"/>
      <w:lang w:eastAsia="ar-SA"/>
    </w:rPr>
  </w:style>
  <w:style w:type="paragraph" w:customStyle="1" w:styleId="21">
    <w:name w:val="Нумерованный список 21"/>
    <w:basedOn w:val="a"/>
    <w:uiPriority w:val="99"/>
    <w:rsid w:val="00D3268A"/>
    <w:pPr>
      <w:numPr>
        <w:numId w:val="16"/>
      </w:numPr>
      <w:tabs>
        <w:tab w:val="left" w:pos="720"/>
      </w:tabs>
      <w:suppressAutoHyphens/>
      <w:ind w:left="360" w:firstLine="0"/>
    </w:pPr>
    <w:rPr>
      <w:rFonts w:eastAsia="SimSun"/>
      <w:sz w:val="28"/>
      <w:szCs w:val="24"/>
      <w:lang w:eastAsia="ar-SA"/>
    </w:rPr>
  </w:style>
  <w:style w:type="paragraph" w:customStyle="1" w:styleId="27">
    <w:name w:val="Текст2"/>
    <w:basedOn w:val="a"/>
    <w:uiPriority w:val="99"/>
    <w:rsid w:val="00D3268A"/>
    <w:pPr>
      <w:suppressAutoHyphens/>
    </w:pPr>
    <w:rPr>
      <w:rFonts w:ascii="Courier New" w:eastAsia="SimSun" w:hAnsi="Courier New" w:cs="Courier New"/>
      <w:lang w:eastAsia="ar-SA"/>
    </w:rPr>
  </w:style>
  <w:style w:type="paragraph" w:customStyle="1" w:styleId="ConsTitle">
    <w:name w:val="ConsTitle"/>
    <w:uiPriority w:val="99"/>
    <w:rsid w:val="00D3268A"/>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uiPriority w:val="99"/>
    <w:rsid w:val="00D3268A"/>
    <w:pPr>
      <w:widowControl w:val="0"/>
      <w:suppressAutoHyphens/>
      <w:autoSpaceDE w:val="0"/>
      <w:ind w:right="19772"/>
    </w:pPr>
    <w:rPr>
      <w:rFonts w:ascii="Arial" w:eastAsia="SimSun" w:hAnsi="Arial" w:cs="Arial"/>
      <w:lang w:eastAsia="ar-SA"/>
    </w:rPr>
  </w:style>
  <w:style w:type="paragraph" w:customStyle="1" w:styleId="ConsDocList">
    <w:name w:val="ConsDocList"/>
    <w:uiPriority w:val="99"/>
    <w:rsid w:val="00D3268A"/>
    <w:pPr>
      <w:widowControl w:val="0"/>
      <w:suppressAutoHyphens/>
      <w:autoSpaceDE w:val="0"/>
      <w:ind w:right="19772"/>
    </w:pPr>
    <w:rPr>
      <w:rFonts w:ascii="Courier New" w:eastAsia="SimSun" w:hAnsi="Courier New" w:cs="Courier New"/>
      <w:lang w:eastAsia="ar-SA"/>
    </w:rPr>
  </w:style>
  <w:style w:type="paragraph" w:customStyle="1" w:styleId="--">
    <w:name w:val="- СТРАНИЦА -"/>
    <w:uiPriority w:val="99"/>
    <w:rsid w:val="00D3268A"/>
    <w:pPr>
      <w:suppressAutoHyphens/>
    </w:pPr>
    <w:rPr>
      <w:rFonts w:ascii="Times New Roman" w:hAnsi="Times New Roman"/>
      <w:lang w:eastAsia="ar-SA"/>
    </w:rPr>
  </w:style>
  <w:style w:type="paragraph" w:customStyle="1" w:styleId="28">
    <w:name w:val="Цитата2"/>
    <w:basedOn w:val="a"/>
    <w:uiPriority w:val="99"/>
    <w:rsid w:val="00D3268A"/>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uiPriority w:val="99"/>
    <w:rsid w:val="00D3268A"/>
    <w:pPr>
      <w:suppressAutoHyphens/>
      <w:spacing w:after="120" w:line="480" w:lineRule="auto"/>
      <w:ind w:left="283"/>
    </w:pPr>
    <w:rPr>
      <w:sz w:val="24"/>
      <w:szCs w:val="24"/>
      <w:lang w:eastAsia="ar-SA"/>
    </w:rPr>
  </w:style>
  <w:style w:type="paragraph" w:customStyle="1" w:styleId="221">
    <w:name w:val="Основной текст 22"/>
    <w:basedOn w:val="a"/>
    <w:uiPriority w:val="99"/>
    <w:rsid w:val="00D3268A"/>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uiPriority w:val="99"/>
    <w:rsid w:val="00D3268A"/>
    <w:pPr>
      <w:suppressAutoHyphens/>
      <w:ind w:left="540" w:firstLine="720"/>
      <w:jc w:val="both"/>
    </w:pPr>
    <w:rPr>
      <w:sz w:val="22"/>
      <w:szCs w:val="22"/>
      <w:lang w:eastAsia="ar-SA"/>
    </w:rPr>
  </w:style>
  <w:style w:type="paragraph" w:customStyle="1" w:styleId="S">
    <w:name w:val="S_Титульный"/>
    <w:basedOn w:val="a"/>
    <w:uiPriority w:val="99"/>
    <w:rsid w:val="00D3268A"/>
    <w:pPr>
      <w:suppressAutoHyphens/>
      <w:spacing w:line="360" w:lineRule="auto"/>
      <w:ind w:left="3060"/>
      <w:jc w:val="right"/>
    </w:pPr>
    <w:rPr>
      <w:b/>
      <w:caps/>
      <w:sz w:val="24"/>
      <w:szCs w:val="24"/>
      <w:lang w:eastAsia="ar-SA"/>
    </w:rPr>
  </w:style>
  <w:style w:type="paragraph" w:customStyle="1" w:styleId="afff6">
    <w:name w:val="Таблица"/>
    <w:basedOn w:val="a"/>
    <w:uiPriority w:val="99"/>
    <w:rsid w:val="00D3268A"/>
    <w:pPr>
      <w:suppressAutoHyphens/>
      <w:jc w:val="both"/>
    </w:pPr>
    <w:rPr>
      <w:sz w:val="24"/>
      <w:szCs w:val="24"/>
      <w:lang w:eastAsia="ar-SA"/>
    </w:rPr>
  </w:style>
  <w:style w:type="paragraph" w:customStyle="1" w:styleId="1e">
    <w:name w:val="Схема документа1"/>
    <w:basedOn w:val="a"/>
    <w:uiPriority w:val="99"/>
    <w:rsid w:val="00D3268A"/>
    <w:pPr>
      <w:shd w:val="clear" w:color="auto" w:fill="000080"/>
      <w:suppressAutoHyphens/>
    </w:pPr>
    <w:rPr>
      <w:rFonts w:ascii="Tahoma" w:eastAsia="SimSun" w:hAnsi="Tahoma" w:cs="Tahoma"/>
      <w:lang w:eastAsia="ar-SA"/>
    </w:rPr>
  </w:style>
  <w:style w:type="paragraph" w:customStyle="1" w:styleId="1f">
    <w:name w:val="Текст примечания1"/>
    <w:basedOn w:val="a"/>
    <w:uiPriority w:val="99"/>
    <w:rsid w:val="00D3268A"/>
    <w:pPr>
      <w:suppressAutoHyphens/>
    </w:pPr>
    <w:rPr>
      <w:rFonts w:eastAsia="SimSun"/>
      <w:lang w:eastAsia="ar-SA"/>
    </w:rPr>
  </w:style>
  <w:style w:type="paragraph" w:customStyle="1" w:styleId="29">
    <w:name w:val="Название2"/>
    <w:basedOn w:val="a"/>
    <w:uiPriority w:val="99"/>
    <w:rsid w:val="00D3268A"/>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a">
    <w:name w:val="Указатель2"/>
    <w:basedOn w:val="a"/>
    <w:uiPriority w:val="99"/>
    <w:rsid w:val="00D3268A"/>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uiPriority w:val="99"/>
    <w:rsid w:val="00D3268A"/>
    <w:pPr>
      <w:suppressAutoHyphens/>
    </w:pPr>
    <w:rPr>
      <w:lang w:val="en-GB" w:eastAsia="ar-SA"/>
    </w:rPr>
  </w:style>
  <w:style w:type="paragraph" w:customStyle="1" w:styleId="311">
    <w:name w:val="Основной текст 31"/>
    <w:basedOn w:val="a"/>
    <w:uiPriority w:val="99"/>
    <w:rsid w:val="00D3268A"/>
    <w:pPr>
      <w:widowControl w:val="0"/>
      <w:shd w:val="clear" w:color="auto" w:fill="FFFFFF"/>
      <w:suppressAutoHyphens/>
      <w:autoSpaceDE w:val="0"/>
      <w:jc w:val="center"/>
    </w:pPr>
    <w:rPr>
      <w:sz w:val="24"/>
      <w:szCs w:val="24"/>
      <w:lang w:eastAsia="ar-SA"/>
    </w:rPr>
  </w:style>
  <w:style w:type="paragraph" w:customStyle="1" w:styleId="afff7">
    <w:name w:val="Содержимое врезки"/>
    <w:basedOn w:val="af6"/>
    <w:uiPriority w:val="99"/>
    <w:rsid w:val="00D3268A"/>
    <w:pPr>
      <w:keepLines/>
      <w:widowControl w:val="0"/>
      <w:suppressAutoHyphens/>
      <w:overflowPunct w:val="0"/>
      <w:autoSpaceDE w:val="0"/>
      <w:spacing w:after="120" w:line="320" w:lineRule="exact"/>
      <w:ind w:firstLine="567"/>
    </w:pPr>
    <w:rPr>
      <w:sz w:val="20"/>
      <w:szCs w:val="20"/>
      <w:lang w:eastAsia="ar-SA"/>
    </w:rPr>
  </w:style>
  <w:style w:type="paragraph" w:customStyle="1" w:styleId="1f0">
    <w:name w:val="Цитата1"/>
    <w:basedOn w:val="a"/>
    <w:uiPriority w:val="99"/>
    <w:rsid w:val="00D3268A"/>
    <w:pPr>
      <w:suppressAutoHyphens/>
      <w:ind w:left="360" w:right="-625"/>
    </w:pPr>
    <w:rPr>
      <w:kern w:val="2"/>
      <w:sz w:val="24"/>
      <w:lang w:eastAsia="ar-SA"/>
    </w:rPr>
  </w:style>
  <w:style w:type="paragraph" w:customStyle="1" w:styleId="1f1">
    <w:name w:val="Название объекта1"/>
    <w:basedOn w:val="a"/>
    <w:next w:val="a"/>
    <w:uiPriority w:val="99"/>
    <w:rsid w:val="00D3268A"/>
    <w:pPr>
      <w:keepLines/>
      <w:suppressAutoHyphens/>
      <w:overflowPunct w:val="0"/>
      <w:autoSpaceDE w:val="0"/>
      <w:spacing w:line="320" w:lineRule="exact"/>
      <w:ind w:firstLine="567"/>
      <w:jc w:val="both"/>
    </w:pPr>
    <w:rPr>
      <w:b/>
      <w:bCs/>
      <w:sz w:val="28"/>
      <w:szCs w:val="28"/>
      <w:lang w:eastAsia="ar-SA"/>
    </w:rPr>
  </w:style>
  <w:style w:type="paragraph" w:customStyle="1" w:styleId="afff8">
    <w:name w:val="Знак Знак Знак Знак Знак Знак Знак"/>
    <w:basedOn w:val="a"/>
    <w:uiPriority w:val="99"/>
    <w:rsid w:val="00D3268A"/>
    <w:pPr>
      <w:suppressAutoHyphens/>
      <w:spacing w:after="160" w:line="240" w:lineRule="exact"/>
    </w:pPr>
    <w:rPr>
      <w:lang w:eastAsia="ar-SA"/>
    </w:rPr>
  </w:style>
  <w:style w:type="paragraph" w:customStyle="1" w:styleId="2b">
    <w:name w:val="Основной текст с отступом2"/>
    <w:basedOn w:val="a"/>
    <w:uiPriority w:val="99"/>
    <w:rsid w:val="00D3268A"/>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uiPriority w:val="99"/>
    <w:rsid w:val="00D3268A"/>
    <w:pPr>
      <w:keepLines/>
      <w:widowControl w:val="0"/>
      <w:suppressAutoHyphens/>
      <w:overflowPunct w:val="0"/>
      <w:autoSpaceDE w:val="0"/>
      <w:spacing w:line="320" w:lineRule="atLeast"/>
      <w:ind w:firstLine="709"/>
      <w:jc w:val="both"/>
    </w:pPr>
    <w:rPr>
      <w:sz w:val="28"/>
      <w:szCs w:val="28"/>
      <w:lang w:eastAsia="ar-SA"/>
    </w:rPr>
  </w:style>
  <w:style w:type="paragraph" w:customStyle="1" w:styleId="afff9">
    <w:name w:val="таблица"/>
    <w:basedOn w:val="a"/>
    <w:uiPriority w:val="99"/>
    <w:rsid w:val="00D3268A"/>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a">
    <w:name w:val="Примечание"/>
    <w:basedOn w:val="a"/>
    <w:uiPriority w:val="99"/>
    <w:rsid w:val="00D3268A"/>
    <w:pPr>
      <w:widowControl w:val="0"/>
      <w:shd w:val="clear" w:color="auto" w:fill="FFFFFF"/>
      <w:autoSpaceDE w:val="0"/>
      <w:autoSpaceDN w:val="0"/>
      <w:adjustRightInd w:val="0"/>
      <w:spacing w:before="120" w:after="120"/>
      <w:ind w:firstLine="284"/>
      <w:jc w:val="both"/>
    </w:pPr>
  </w:style>
  <w:style w:type="character" w:customStyle="1" w:styleId="WW8Num4z1">
    <w:name w:val="WW8Num4z1"/>
    <w:uiPriority w:val="99"/>
    <w:rsid w:val="00D3268A"/>
    <w:rPr>
      <w:rFonts w:ascii="Symbol" w:hAnsi="Symbol"/>
    </w:rPr>
  </w:style>
  <w:style w:type="character" w:customStyle="1" w:styleId="WW8Num7z1">
    <w:name w:val="WW8Num7z1"/>
    <w:uiPriority w:val="99"/>
    <w:rsid w:val="00D3268A"/>
    <w:rPr>
      <w:rFonts w:ascii="Symbol" w:hAnsi="Symbol"/>
    </w:rPr>
  </w:style>
  <w:style w:type="character" w:customStyle="1" w:styleId="WW8Num7z2">
    <w:name w:val="WW8Num7z2"/>
    <w:uiPriority w:val="99"/>
    <w:rsid w:val="00D3268A"/>
    <w:rPr>
      <w:rFonts w:ascii="Wingdings" w:hAnsi="Wingdings"/>
    </w:rPr>
  </w:style>
  <w:style w:type="character" w:customStyle="1" w:styleId="WW8Num7z4">
    <w:name w:val="WW8Num7z4"/>
    <w:uiPriority w:val="99"/>
    <w:rsid w:val="00D3268A"/>
    <w:rPr>
      <w:rFonts w:ascii="Courier New" w:hAnsi="Courier New"/>
    </w:rPr>
  </w:style>
  <w:style w:type="character" w:customStyle="1" w:styleId="WW8Num8z2">
    <w:name w:val="WW8Num8z2"/>
    <w:uiPriority w:val="99"/>
    <w:rsid w:val="00D3268A"/>
    <w:rPr>
      <w:rFonts w:ascii="Wingdings" w:hAnsi="Wingdings"/>
    </w:rPr>
  </w:style>
  <w:style w:type="character" w:customStyle="1" w:styleId="WW8Num8z4">
    <w:name w:val="WW8Num8z4"/>
    <w:uiPriority w:val="99"/>
    <w:rsid w:val="00D3268A"/>
    <w:rPr>
      <w:rFonts w:ascii="Courier New" w:hAnsi="Courier New"/>
    </w:rPr>
  </w:style>
  <w:style w:type="character" w:customStyle="1" w:styleId="WW8Num9z2">
    <w:name w:val="WW8Num9z2"/>
    <w:uiPriority w:val="99"/>
    <w:rsid w:val="00D3268A"/>
    <w:rPr>
      <w:rFonts w:ascii="Wingdings" w:hAnsi="Wingdings"/>
    </w:rPr>
  </w:style>
  <w:style w:type="character" w:customStyle="1" w:styleId="WW8Num9z4">
    <w:name w:val="WW8Num9z4"/>
    <w:uiPriority w:val="99"/>
    <w:rsid w:val="00D3268A"/>
    <w:rPr>
      <w:rFonts w:ascii="Courier New" w:hAnsi="Courier New"/>
    </w:rPr>
  </w:style>
  <w:style w:type="character" w:customStyle="1" w:styleId="WW8Num10z1">
    <w:name w:val="WW8Num10z1"/>
    <w:uiPriority w:val="99"/>
    <w:rsid w:val="00D3268A"/>
    <w:rPr>
      <w:rFonts w:ascii="Symbol" w:hAnsi="Symbol"/>
    </w:rPr>
  </w:style>
  <w:style w:type="character" w:customStyle="1" w:styleId="WW8Num10z2">
    <w:name w:val="WW8Num10z2"/>
    <w:uiPriority w:val="99"/>
    <w:rsid w:val="00D3268A"/>
    <w:rPr>
      <w:rFonts w:ascii="Wingdings" w:hAnsi="Wingdings"/>
    </w:rPr>
  </w:style>
  <w:style w:type="character" w:customStyle="1" w:styleId="WW8Num10z4">
    <w:name w:val="WW8Num10z4"/>
    <w:uiPriority w:val="99"/>
    <w:rsid w:val="00D3268A"/>
    <w:rPr>
      <w:rFonts w:ascii="Courier New" w:hAnsi="Courier New"/>
    </w:rPr>
  </w:style>
  <w:style w:type="character" w:customStyle="1" w:styleId="WW8Num12z4">
    <w:name w:val="WW8Num12z4"/>
    <w:uiPriority w:val="99"/>
    <w:rsid w:val="00D3268A"/>
    <w:rPr>
      <w:rFonts w:ascii="Courier New" w:hAnsi="Courier New"/>
    </w:rPr>
  </w:style>
  <w:style w:type="character" w:customStyle="1" w:styleId="WW8Num13z0">
    <w:name w:val="WW8Num13z0"/>
    <w:uiPriority w:val="99"/>
    <w:rsid w:val="00D3268A"/>
    <w:rPr>
      <w:rFonts w:ascii="Times New Roman" w:hAnsi="Times New Roman"/>
    </w:rPr>
  </w:style>
  <w:style w:type="character" w:customStyle="1" w:styleId="WW8Num13z1">
    <w:name w:val="WW8Num13z1"/>
    <w:uiPriority w:val="99"/>
    <w:rsid w:val="00D3268A"/>
    <w:rPr>
      <w:rFonts w:ascii="Symbol" w:hAnsi="Symbol"/>
    </w:rPr>
  </w:style>
  <w:style w:type="character" w:customStyle="1" w:styleId="WW8Num13z2">
    <w:name w:val="WW8Num13z2"/>
    <w:uiPriority w:val="99"/>
    <w:rsid w:val="00D3268A"/>
    <w:rPr>
      <w:rFonts w:ascii="Wingdings" w:hAnsi="Wingdings"/>
    </w:rPr>
  </w:style>
  <w:style w:type="character" w:customStyle="1" w:styleId="WW8Num13z4">
    <w:name w:val="WW8Num13z4"/>
    <w:uiPriority w:val="99"/>
    <w:rsid w:val="00D3268A"/>
    <w:rPr>
      <w:rFonts w:ascii="Courier New" w:hAnsi="Courier New"/>
    </w:rPr>
  </w:style>
  <w:style w:type="character" w:customStyle="1" w:styleId="WW8Num26z0">
    <w:name w:val="WW8Num26z0"/>
    <w:uiPriority w:val="99"/>
    <w:rsid w:val="00D3268A"/>
    <w:rPr>
      <w:rFonts w:ascii="Symbol" w:hAnsi="Symbol"/>
    </w:rPr>
  </w:style>
  <w:style w:type="character" w:customStyle="1" w:styleId="Absatz-Standardschriftart">
    <w:name w:val="Absatz-Standardschriftart"/>
    <w:uiPriority w:val="99"/>
    <w:rsid w:val="00D3268A"/>
  </w:style>
  <w:style w:type="character" w:customStyle="1" w:styleId="WW8Num3z1">
    <w:name w:val="WW8Num3z1"/>
    <w:uiPriority w:val="99"/>
    <w:rsid w:val="00D3268A"/>
    <w:rPr>
      <w:rFonts w:ascii="Symbol" w:hAnsi="Symbol"/>
    </w:rPr>
  </w:style>
  <w:style w:type="character" w:customStyle="1" w:styleId="WW8Num3z2">
    <w:name w:val="WW8Num3z2"/>
    <w:uiPriority w:val="99"/>
    <w:rsid w:val="00D3268A"/>
    <w:rPr>
      <w:rFonts w:ascii="Wingdings" w:hAnsi="Wingdings"/>
    </w:rPr>
  </w:style>
  <w:style w:type="character" w:customStyle="1" w:styleId="WW8Num3z4">
    <w:name w:val="WW8Num3z4"/>
    <w:uiPriority w:val="99"/>
    <w:rsid w:val="00D3268A"/>
    <w:rPr>
      <w:rFonts w:ascii="Courier New" w:hAnsi="Courier New"/>
    </w:rPr>
  </w:style>
  <w:style w:type="character" w:customStyle="1" w:styleId="WW8Num6z1">
    <w:name w:val="WW8Num6z1"/>
    <w:uiPriority w:val="99"/>
    <w:rsid w:val="00D3268A"/>
    <w:rPr>
      <w:rFonts w:ascii="Symbol" w:hAnsi="Symbol"/>
    </w:rPr>
  </w:style>
  <w:style w:type="character" w:customStyle="1" w:styleId="WW8Num6z2">
    <w:name w:val="WW8Num6z2"/>
    <w:uiPriority w:val="99"/>
    <w:rsid w:val="00D3268A"/>
    <w:rPr>
      <w:rFonts w:ascii="Wingdings" w:hAnsi="Wingdings"/>
    </w:rPr>
  </w:style>
  <w:style w:type="character" w:customStyle="1" w:styleId="WW8Num6z4">
    <w:name w:val="WW8Num6z4"/>
    <w:uiPriority w:val="99"/>
    <w:rsid w:val="00D3268A"/>
    <w:rPr>
      <w:rFonts w:ascii="Courier New" w:hAnsi="Courier New"/>
    </w:rPr>
  </w:style>
  <w:style w:type="character" w:customStyle="1" w:styleId="WW8Num9z1">
    <w:name w:val="WW8Num9z1"/>
    <w:uiPriority w:val="99"/>
    <w:rsid w:val="00D3268A"/>
    <w:rPr>
      <w:rFonts w:ascii="Symbol" w:hAnsi="Symbol"/>
    </w:rPr>
  </w:style>
  <w:style w:type="character" w:customStyle="1" w:styleId="WW8Num32z0">
    <w:name w:val="WW8Num32z0"/>
    <w:uiPriority w:val="99"/>
    <w:rsid w:val="00D3268A"/>
    <w:rPr>
      <w:rFonts w:ascii="Symbol" w:hAnsi="Symbol"/>
    </w:rPr>
  </w:style>
  <w:style w:type="character" w:customStyle="1" w:styleId="WW8Num32z1">
    <w:name w:val="WW8Num32z1"/>
    <w:uiPriority w:val="99"/>
    <w:rsid w:val="00D3268A"/>
    <w:rPr>
      <w:rFonts w:ascii="Courier New" w:hAnsi="Courier New"/>
    </w:rPr>
  </w:style>
  <w:style w:type="character" w:customStyle="1" w:styleId="WW8Num32z2">
    <w:name w:val="WW8Num32z2"/>
    <w:uiPriority w:val="99"/>
    <w:rsid w:val="00D3268A"/>
    <w:rPr>
      <w:rFonts w:ascii="Wingdings" w:hAnsi="Wingdings"/>
    </w:rPr>
  </w:style>
  <w:style w:type="character" w:customStyle="1" w:styleId="3b">
    <w:name w:val="Основной шрифт абзаца3"/>
    <w:uiPriority w:val="99"/>
    <w:rsid w:val="00D3268A"/>
  </w:style>
  <w:style w:type="character" w:customStyle="1" w:styleId="110">
    <w:name w:val="Заголовок 1 Знак1"/>
    <w:uiPriority w:val="99"/>
    <w:rsid w:val="00D3268A"/>
    <w:rPr>
      <w:rFonts w:ascii="Arial" w:hAnsi="Arial"/>
      <w:b/>
      <w:kern w:val="2"/>
      <w:sz w:val="32"/>
      <w:lang w:val="ru-RU" w:eastAsia="ar-SA" w:bidi="ar-SA"/>
    </w:rPr>
  </w:style>
  <w:style w:type="character" w:customStyle="1" w:styleId="1f2">
    <w:name w:val="Заголовок 1 Знак Знак"/>
    <w:uiPriority w:val="99"/>
    <w:rsid w:val="00D3268A"/>
    <w:rPr>
      <w:b/>
      <w:sz w:val="28"/>
      <w:lang w:val="ru-RU" w:eastAsia="ar-SA" w:bidi="ar-SA"/>
    </w:rPr>
  </w:style>
  <w:style w:type="character" w:customStyle="1" w:styleId="afffb">
    <w:name w:val="Символ сноски"/>
    <w:uiPriority w:val="99"/>
    <w:rsid w:val="00D3268A"/>
    <w:rPr>
      <w:vertAlign w:val="superscript"/>
    </w:rPr>
  </w:style>
  <w:style w:type="character" w:customStyle="1" w:styleId="1f3">
    <w:name w:val="Знак примечания1"/>
    <w:uiPriority w:val="99"/>
    <w:rsid w:val="00D3268A"/>
    <w:rPr>
      <w:sz w:val="16"/>
    </w:rPr>
  </w:style>
  <w:style w:type="character" w:customStyle="1" w:styleId="WW8Num15z4">
    <w:name w:val="WW8Num15z4"/>
    <w:uiPriority w:val="99"/>
    <w:rsid w:val="00D3268A"/>
    <w:rPr>
      <w:rFonts w:ascii="Courier New" w:hAnsi="Courier New"/>
    </w:rPr>
  </w:style>
  <w:style w:type="character" w:customStyle="1" w:styleId="WW8Num16z4">
    <w:name w:val="WW8Num16z4"/>
    <w:uiPriority w:val="99"/>
    <w:rsid w:val="00D3268A"/>
    <w:rPr>
      <w:rFonts w:ascii="Courier New" w:hAnsi="Courier New"/>
    </w:rPr>
  </w:style>
  <w:style w:type="character" w:customStyle="1" w:styleId="WW8Num17z1">
    <w:name w:val="WW8Num17z1"/>
    <w:uiPriority w:val="99"/>
    <w:rsid w:val="00D3268A"/>
    <w:rPr>
      <w:rFonts w:ascii="Symbol" w:hAnsi="Symbol"/>
    </w:rPr>
  </w:style>
  <w:style w:type="character" w:customStyle="1" w:styleId="WW8Num18z4">
    <w:name w:val="WW8Num18z4"/>
    <w:uiPriority w:val="99"/>
    <w:rsid w:val="00D3268A"/>
    <w:rPr>
      <w:rFonts w:ascii="Courier New" w:hAnsi="Courier New"/>
    </w:rPr>
  </w:style>
  <w:style w:type="character" w:customStyle="1" w:styleId="WW8Num19z1">
    <w:name w:val="WW8Num19z1"/>
    <w:uiPriority w:val="99"/>
    <w:rsid w:val="00D3268A"/>
    <w:rPr>
      <w:rFonts w:ascii="Symbol" w:hAnsi="Symbol"/>
    </w:rPr>
  </w:style>
  <w:style w:type="character" w:customStyle="1" w:styleId="WW8Num20z4">
    <w:name w:val="WW8Num20z4"/>
    <w:uiPriority w:val="99"/>
    <w:rsid w:val="00D3268A"/>
    <w:rPr>
      <w:rFonts w:ascii="Courier New" w:hAnsi="Courier New"/>
    </w:rPr>
  </w:style>
  <w:style w:type="character" w:customStyle="1" w:styleId="WW8Num22z1">
    <w:name w:val="WW8Num22z1"/>
    <w:uiPriority w:val="99"/>
    <w:rsid w:val="00D3268A"/>
    <w:rPr>
      <w:rFonts w:ascii="Symbol" w:hAnsi="Symbol"/>
    </w:rPr>
  </w:style>
  <w:style w:type="character" w:customStyle="1" w:styleId="WW8Num23z4">
    <w:name w:val="WW8Num23z4"/>
    <w:uiPriority w:val="99"/>
    <w:rsid w:val="00D3268A"/>
    <w:rPr>
      <w:rFonts w:ascii="Courier New" w:hAnsi="Courier New"/>
    </w:rPr>
  </w:style>
  <w:style w:type="character" w:customStyle="1" w:styleId="WW8Num25z4">
    <w:name w:val="WW8Num25z4"/>
    <w:uiPriority w:val="99"/>
    <w:rsid w:val="00D3268A"/>
    <w:rPr>
      <w:rFonts w:ascii="Courier New" w:hAnsi="Courier New"/>
    </w:rPr>
  </w:style>
  <w:style w:type="character" w:customStyle="1" w:styleId="WW8Num30z0">
    <w:name w:val="WW8Num30z0"/>
    <w:uiPriority w:val="99"/>
    <w:rsid w:val="00D3268A"/>
    <w:rPr>
      <w:rFonts w:ascii="Symbol" w:hAnsi="Symbol"/>
    </w:rPr>
  </w:style>
  <w:style w:type="character" w:customStyle="1" w:styleId="WW8Num31z0">
    <w:name w:val="WW8Num31z0"/>
    <w:uiPriority w:val="99"/>
    <w:rsid w:val="00D3268A"/>
    <w:rPr>
      <w:rFonts w:ascii="Symbol" w:hAnsi="Symbol"/>
    </w:rPr>
  </w:style>
  <w:style w:type="character" w:customStyle="1" w:styleId="WW8Num33z0">
    <w:name w:val="WW8Num33z0"/>
    <w:uiPriority w:val="99"/>
    <w:rsid w:val="00D3268A"/>
    <w:rPr>
      <w:rFonts w:ascii="Symbol" w:hAnsi="Symbol"/>
    </w:rPr>
  </w:style>
  <w:style w:type="character" w:customStyle="1" w:styleId="WW8Num34z0">
    <w:name w:val="WW8Num34z0"/>
    <w:uiPriority w:val="99"/>
    <w:rsid w:val="00D3268A"/>
    <w:rPr>
      <w:rFonts w:ascii="Symbol" w:hAnsi="Symbol"/>
    </w:rPr>
  </w:style>
  <w:style w:type="character" w:customStyle="1" w:styleId="WW8Num35z0">
    <w:name w:val="WW8Num35z0"/>
    <w:uiPriority w:val="99"/>
    <w:rsid w:val="00D3268A"/>
    <w:rPr>
      <w:rFonts w:ascii="Symbol" w:hAnsi="Symbol"/>
    </w:rPr>
  </w:style>
  <w:style w:type="character" w:customStyle="1" w:styleId="WW8Num37z0">
    <w:name w:val="WW8Num37z0"/>
    <w:uiPriority w:val="99"/>
    <w:rsid w:val="00D3268A"/>
    <w:rPr>
      <w:rFonts w:ascii="Symbol" w:hAnsi="Symbol"/>
    </w:rPr>
  </w:style>
  <w:style w:type="character" w:customStyle="1" w:styleId="WW8Num37z1">
    <w:name w:val="WW8Num37z1"/>
    <w:uiPriority w:val="99"/>
    <w:rsid w:val="00D3268A"/>
    <w:rPr>
      <w:rFonts w:ascii="Courier New" w:hAnsi="Courier New"/>
    </w:rPr>
  </w:style>
  <w:style w:type="character" w:customStyle="1" w:styleId="WW8Num37z2">
    <w:name w:val="WW8Num37z2"/>
    <w:uiPriority w:val="99"/>
    <w:rsid w:val="00D3268A"/>
    <w:rPr>
      <w:rFonts w:ascii="Wingdings" w:hAnsi="Wingdings"/>
    </w:rPr>
  </w:style>
  <w:style w:type="character" w:customStyle="1" w:styleId="WW8Num38z0">
    <w:name w:val="WW8Num38z0"/>
    <w:uiPriority w:val="99"/>
    <w:rsid w:val="00D3268A"/>
    <w:rPr>
      <w:rFonts w:ascii="Symbol" w:hAnsi="Symbol"/>
    </w:rPr>
  </w:style>
  <w:style w:type="character" w:customStyle="1" w:styleId="WW8Num38z1">
    <w:name w:val="WW8Num38z1"/>
    <w:uiPriority w:val="99"/>
    <w:rsid w:val="00D3268A"/>
    <w:rPr>
      <w:rFonts w:ascii="Courier New" w:hAnsi="Courier New"/>
    </w:rPr>
  </w:style>
  <w:style w:type="character" w:customStyle="1" w:styleId="WW8Num38z2">
    <w:name w:val="WW8Num38z2"/>
    <w:uiPriority w:val="99"/>
    <w:rsid w:val="00D3268A"/>
    <w:rPr>
      <w:rFonts w:ascii="Wingdings" w:hAnsi="Wingdings"/>
    </w:rPr>
  </w:style>
  <w:style w:type="character" w:customStyle="1" w:styleId="WW8Num39z0">
    <w:name w:val="WW8Num39z0"/>
    <w:uiPriority w:val="99"/>
    <w:rsid w:val="00D3268A"/>
    <w:rPr>
      <w:rFonts w:ascii="Symbol" w:hAnsi="Symbol"/>
    </w:rPr>
  </w:style>
  <w:style w:type="character" w:customStyle="1" w:styleId="WW8Num39z2">
    <w:name w:val="WW8Num39z2"/>
    <w:uiPriority w:val="99"/>
    <w:rsid w:val="00D3268A"/>
    <w:rPr>
      <w:rFonts w:ascii="Wingdings" w:hAnsi="Wingdings"/>
    </w:rPr>
  </w:style>
  <w:style w:type="character" w:customStyle="1" w:styleId="WW8Num39z4">
    <w:name w:val="WW8Num39z4"/>
    <w:uiPriority w:val="99"/>
    <w:rsid w:val="00D3268A"/>
    <w:rPr>
      <w:rFonts w:ascii="Courier New" w:hAnsi="Courier New"/>
    </w:rPr>
  </w:style>
  <w:style w:type="character" w:customStyle="1" w:styleId="WW8Num41z0">
    <w:name w:val="WW8Num41z0"/>
    <w:uiPriority w:val="99"/>
    <w:rsid w:val="00D3268A"/>
    <w:rPr>
      <w:rFonts w:ascii="Symbol" w:hAnsi="Symbol"/>
    </w:rPr>
  </w:style>
  <w:style w:type="character" w:customStyle="1" w:styleId="WW8Num41z1">
    <w:name w:val="WW8Num41z1"/>
    <w:uiPriority w:val="99"/>
    <w:rsid w:val="00D3268A"/>
    <w:rPr>
      <w:rFonts w:ascii="Courier New" w:hAnsi="Courier New"/>
    </w:rPr>
  </w:style>
  <w:style w:type="character" w:customStyle="1" w:styleId="WW8Num41z2">
    <w:name w:val="WW8Num41z2"/>
    <w:uiPriority w:val="99"/>
    <w:rsid w:val="00D3268A"/>
    <w:rPr>
      <w:rFonts w:ascii="Wingdings" w:hAnsi="Wingdings"/>
    </w:rPr>
  </w:style>
  <w:style w:type="character" w:customStyle="1" w:styleId="WW8NumSt37z0">
    <w:name w:val="WW8NumSt37z0"/>
    <w:uiPriority w:val="99"/>
    <w:rsid w:val="00D3268A"/>
    <w:rPr>
      <w:rFonts w:ascii="Helvetica" w:hAnsi="Helvetica"/>
    </w:rPr>
  </w:style>
  <w:style w:type="character" w:customStyle="1" w:styleId="2c">
    <w:name w:val="Основной шрифт абзаца2"/>
    <w:uiPriority w:val="99"/>
    <w:rsid w:val="00D3268A"/>
  </w:style>
  <w:style w:type="character" w:customStyle="1" w:styleId="WW8Num8z1">
    <w:name w:val="WW8Num8z1"/>
    <w:uiPriority w:val="99"/>
    <w:rsid w:val="00D3268A"/>
    <w:rPr>
      <w:rFonts w:ascii="Symbol" w:hAnsi="Symbol"/>
    </w:rPr>
  </w:style>
  <w:style w:type="character" w:customStyle="1" w:styleId="WW-Absatz-Standardschriftart">
    <w:name w:val="WW-Absatz-Standardschriftart"/>
    <w:uiPriority w:val="99"/>
    <w:rsid w:val="00D3268A"/>
  </w:style>
  <w:style w:type="character" w:customStyle="1" w:styleId="WW8Num21z4">
    <w:name w:val="WW8Num21z4"/>
    <w:uiPriority w:val="99"/>
    <w:rsid w:val="00D3268A"/>
    <w:rPr>
      <w:rFonts w:ascii="Courier New" w:hAnsi="Courier New"/>
    </w:rPr>
  </w:style>
  <w:style w:type="character" w:customStyle="1" w:styleId="WW8Num33z1">
    <w:name w:val="WW8Num33z1"/>
    <w:uiPriority w:val="99"/>
    <w:rsid w:val="00D3268A"/>
    <w:rPr>
      <w:rFonts w:ascii="Courier New" w:hAnsi="Courier New"/>
    </w:rPr>
  </w:style>
  <w:style w:type="character" w:customStyle="1" w:styleId="WW8Num33z2">
    <w:name w:val="WW8Num33z2"/>
    <w:uiPriority w:val="99"/>
    <w:rsid w:val="00D3268A"/>
    <w:rPr>
      <w:rFonts w:ascii="Wingdings" w:hAnsi="Wingdings"/>
    </w:rPr>
  </w:style>
  <w:style w:type="character" w:customStyle="1" w:styleId="WW8Num35z1">
    <w:name w:val="WW8Num35z1"/>
    <w:uiPriority w:val="99"/>
    <w:rsid w:val="00D3268A"/>
    <w:rPr>
      <w:rFonts w:ascii="Courier New" w:hAnsi="Courier New"/>
    </w:rPr>
  </w:style>
  <w:style w:type="character" w:customStyle="1" w:styleId="WW8Num35z2">
    <w:name w:val="WW8Num35z2"/>
    <w:uiPriority w:val="99"/>
    <w:rsid w:val="00D3268A"/>
    <w:rPr>
      <w:rFonts w:ascii="Wingdings" w:hAnsi="Wingdings"/>
    </w:rPr>
  </w:style>
  <w:style w:type="character" w:customStyle="1" w:styleId="WW8Num36z0">
    <w:name w:val="WW8Num36z0"/>
    <w:uiPriority w:val="99"/>
    <w:rsid w:val="00D3268A"/>
    <w:rPr>
      <w:rFonts w:ascii="Symbol" w:hAnsi="Symbol"/>
    </w:rPr>
  </w:style>
  <w:style w:type="character" w:customStyle="1" w:styleId="WW8Num36z2">
    <w:name w:val="WW8Num36z2"/>
    <w:uiPriority w:val="99"/>
    <w:rsid w:val="00D3268A"/>
    <w:rPr>
      <w:rFonts w:ascii="Wingdings" w:hAnsi="Wingdings"/>
    </w:rPr>
  </w:style>
  <w:style w:type="character" w:customStyle="1" w:styleId="WW8Num36z4">
    <w:name w:val="WW8Num36z4"/>
    <w:uiPriority w:val="99"/>
    <w:rsid w:val="00D3268A"/>
    <w:rPr>
      <w:rFonts w:ascii="Courier New" w:hAnsi="Courier New"/>
    </w:rPr>
  </w:style>
  <w:style w:type="character" w:customStyle="1" w:styleId="WW8NumSt13z0">
    <w:name w:val="WW8NumSt13z0"/>
    <w:uiPriority w:val="99"/>
    <w:rsid w:val="00D3268A"/>
    <w:rPr>
      <w:rFonts w:ascii="Helvetica" w:hAnsi="Helvetica"/>
    </w:rPr>
  </w:style>
  <w:style w:type="character" w:customStyle="1" w:styleId="1f4">
    <w:name w:val="Верхний колонтитул Знак1"/>
    <w:uiPriority w:val="99"/>
    <w:rsid w:val="00D3268A"/>
    <w:rPr>
      <w:rFonts w:ascii="SimSun" w:eastAsia="SimSun" w:hAnsi="SimSun"/>
      <w:sz w:val="24"/>
    </w:rPr>
  </w:style>
  <w:style w:type="character" w:customStyle="1" w:styleId="1f5">
    <w:name w:val="Нижний колонтитул Знак1"/>
    <w:uiPriority w:val="99"/>
    <w:rsid w:val="00D3268A"/>
    <w:rPr>
      <w:rFonts w:ascii="SimSun" w:eastAsia="SimSun" w:hAnsi="SimSun"/>
      <w:sz w:val="24"/>
    </w:rPr>
  </w:style>
  <w:style w:type="character" w:customStyle="1" w:styleId="1f6">
    <w:name w:val="Основной текст с отступом Знак1"/>
    <w:uiPriority w:val="99"/>
    <w:rsid w:val="00D3268A"/>
    <w:rPr>
      <w:sz w:val="24"/>
    </w:rPr>
  </w:style>
  <w:style w:type="character" w:customStyle="1" w:styleId="1f7">
    <w:name w:val="Текст выноски Знак1"/>
    <w:uiPriority w:val="99"/>
    <w:rsid w:val="00D3268A"/>
    <w:rPr>
      <w:rFonts w:ascii="Tahoma" w:eastAsia="SimSun" w:hAnsi="Tahoma"/>
      <w:sz w:val="16"/>
    </w:rPr>
  </w:style>
  <w:style w:type="character" w:customStyle="1" w:styleId="afffc">
    <w:name w:val="Символ нумерации"/>
    <w:uiPriority w:val="99"/>
    <w:rsid w:val="00D3268A"/>
  </w:style>
  <w:style w:type="character" w:customStyle="1" w:styleId="afffd">
    <w:name w:val="Маркеры списка"/>
    <w:uiPriority w:val="99"/>
    <w:rsid w:val="00D3268A"/>
    <w:rPr>
      <w:rFonts w:ascii="OpenSymbol" w:hAnsi="OpenSymbol"/>
    </w:rPr>
  </w:style>
  <w:style w:type="character" w:customStyle="1" w:styleId="1f8">
    <w:name w:val="Название Знак1"/>
    <w:uiPriority w:val="99"/>
    <w:locked/>
    <w:rsid w:val="00D3268A"/>
    <w:rPr>
      <w:sz w:val="28"/>
      <w:lang w:eastAsia="ar-SA" w:bidi="ar-SA"/>
    </w:rPr>
  </w:style>
  <w:style w:type="character" w:customStyle="1" w:styleId="1f9">
    <w:name w:val="Подзаголовок Знак1"/>
    <w:uiPriority w:val="99"/>
    <w:locked/>
    <w:rsid w:val="00D3268A"/>
    <w:rPr>
      <w:rFonts w:ascii="Arial" w:hAnsi="Arial"/>
      <w:i/>
      <w:sz w:val="28"/>
      <w:lang w:eastAsia="ar-SA" w:bidi="ar-SA"/>
    </w:rPr>
  </w:style>
  <w:style w:type="character" w:customStyle="1" w:styleId="afffe">
    <w:name w:val="Тема примечания Знак"/>
    <w:link w:val="affff"/>
    <w:uiPriority w:val="99"/>
    <w:semiHidden/>
    <w:locked/>
    <w:rsid w:val="00D3268A"/>
    <w:rPr>
      <w:rFonts w:eastAsia="SimSun"/>
      <w:b/>
      <w:lang w:eastAsia="ar-SA" w:bidi="ar-SA"/>
    </w:rPr>
  </w:style>
  <w:style w:type="paragraph" w:styleId="affff">
    <w:name w:val="annotation subject"/>
    <w:basedOn w:val="afff5"/>
    <w:next w:val="afff5"/>
    <w:link w:val="afffe"/>
    <w:uiPriority w:val="99"/>
    <w:semiHidden/>
    <w:rsid w:val="00D3268A"/>
    <w:rPr>
      <w:b/>
    </w:rPr>
  </w:style>
  <w:style w:type="character" w:customStyle="1" w:styleId="CommentSubjectChar1">
    <w:name w:val="Comment Subject Char1"/>
    <w:uiPriority w:val="99"/>
    <w:semiHidden/>
    <w:locked/>
    <w:rsid w:val="00605B5A"/>
    <w:rPr>
      <w:rFonts w:ascii="Times New Roman" w:hAnsi="Times New Roman" w:cs="Times New Roman"/>
      <w:b/>
      <w:bCs/>
      <w:sz w:val="20"/>
      <w:szCs w:val="20"/>
      <w:lang w:eastAsia="ru-RU"/>
    </w:rPr>
  </w:style>
  <w:style w:type="character" w:customStyle="1" w:styleId="1fa">
    <w:name w:val="Тема примечания Знак1"/>
    <w:uiPriority w:val="99"/>
    <w:semiHidden/>
    <w:locked/>
    <w:rsid w:val="00D3268A"/>
    <w:rPr>
      <w:rFonts w:ascii="Times New Roman" w:hAnsi="Times New Roman" w:cs="Times New Roman"/>
      <w:b/>
      <w:bCs/>
      <w:sz w:val="20"/>
      <w:szCs w:val="20"/>
      <w:lang w:eastAsia="ru-RU"/>
    </w:rPr>
  </w:style>
  <w:style w:type="paragraph" w:customStyle="1" w:styleId="43">
    <w:name w:val="Основной текст с отступом4"/>
    <w:basedOn w:val="a"/>
    <w:uiPriority w:val="99"/>
    <w:rsid w:val="00D3268A"/>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uiPriority w:val="99"/>
    <w:rsid w:val="00D3268A"/>
    <w:pPr>
      <w:widowControl w:val="0"/>
      <w:spacing w:before="120"/>
      <w:jc w:val="both"/>
    </w:pPr>
    <w:rPr>
      <w:sz w:val="24"/>
    </w:rPr>
  </w:style>
  <w:style w:type="paragraph" w:customStyle="1" w:styleId="51">
    <w:name w:val="Основной текст с отступом5"/>
    <w:basedOn w:val="a"/>
    <w:uiPriority w:val="99"/>
    <w:rsid w:val="00D3268A"/>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uiPriority w:val="99"/>
    <w:rsid w:val="00D3268A"/>
    <w:pPr>
      <w:widowControl w:val="0"/>
      <w:spacing w:before="120"/>
      <w:jc w:val="both"/>
    </w:pPr>
    <w:rPr>
      <w:sz w:val="24"/>
    </w:rPr>
  </w:style>
  <w:style w:type="paragraph" w:customStyle="1" w:styleId="312">
    <w:name w:val="Стиль Заголовок 3 + 12 пт"/>
    <w:basedOn w:val="3"/>
    <w:uiPriority w:val="99"/>
    <w:rsid w:val="00D3268A"/>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f0">
    <w:name w:val="Основной текст_"/>
    <w:link w:val="1fb"/>
    <w:uiPriority w:val="99"/>
    <w:locked/>
    <w:rsid w:val="00D3268A"/>
    <w:rPr>
      <w:rFonts w:ascii="Gungsuh" w:eastAsia="Gungsuh" w:hAnsi="Gungsuh"/>
      <w:spacing w:val="-20"/>
      <w:sz w:val="26"/>
      <w:shd w:val="clear" w:color="auto" w:fill="FFFFFF"/>
    </w:rPr>
  </w:style>
  <w:style w:type="character" w:customStyle="1" w:styleId="3c">
    <w:name w:val="Основной текст (3)"/>
    <w:uiPriority w:val="99"/>
    <w:rsid w:val="00D3268A"/>
    <w:rPr>
      <w:rFonts w:ascii="Gungsuh" w:eastAsia="Gungsuh" w:hAnsi="Gungsuh"/>
      <w:spacing w:val="20"/>
      <w:sz w:val="15"/>
      <w:u w:val="single"/>
    </w:rPr>
  </w:style>
  <w:style w:type="character" w:customStyle="1" w:styleId="0pt">
    <w:name w:val="Основной текст + Интервал 0 pt"/>
    <w:uiPriority w:val="99"/>
    <w:rsid w:val="00D3268A"/>
    <w:rPr>
      <w:rFonts w:ascii="Gungsuh" w:eastAsia="Gungsuh" w:hAnsi="Gungsuh"/>
      <w:spacing w:val="0"/>
      <w:sz w:val="26"/>
      <w:shd w:val="clear" w:color="auto" w:fill="FFFFFF"/>
    </w:rPr>
  </w:style>
  <w:style w:type="paragraph" w:customStyle="1" w:styleId="1fb">
    <w:name w:val="Основной текст1"/>
    <w:basedOn w:val="a"/>
    <w:link w:val="affff0"/>
    <w:uiPriority w:val="99"/>
    <w:rsid w:val="00D3268A"/>
    <w:pPr>
      <w:shd w:val="clear" w:color="auto" w:fill="FFFFFF"/>
      <w:spacing w:before="480" w:after="180" w:line="360" w:lineRule="exact"/>
    </w:pPr>
    <w:rPr>
      <w:rFonts w:ascii="Gungsuh" w:eastAsia="Gungsuh" w:hAnsi="Gungsuh"/>
      <w:spacing w:val="-20"/>
      <w:sz w:val="26"/>
    </w:rPr>
  </w:style>
  <w:style w:type="paragraph" w:customStyle="1" w:styleId="111">
    <w:name w:val="Основной текст с отступом11"/>
    <w:basedOn w:val="a"/>
    <w:uiPriority w:val="99"/>
    <w:rsid w:val="00D3268A"/>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uiPriority w:val="99"/>
    <w:rsid w:val="00D3268A"/>
    <w:pPr>
      <w:widowControl w:val="0"/>
      <w:suppressAutoHyphens/>
      <w:spacing w:before="120"/>
      <w:jc w:val="both"/>
    </w:pPr>
    <w:rPr>
      <w:sz w:val="24"/>
      <w:lang w:eastAsia="ar-SA"/>
    </w:rPr>
  </w:style>
  <w:style w:type="paragraph" w:customStyle="1" w:styleId="340">
    <w:name w:val="Основной текст с отступом 34"/>
    <w:basedOn w:val="a"/>
    <w:uiPriority w:val="99"/>
    <w:rsid w:val="00D3268A"/>
    <w:pPr>
      <w:widowControl w:val="0"/>
      <w:shd w:val="clear" w:color="auto" w:fill="FFFFFF"/>
      <w:suppressAutoHyphens/>
      <w:spacing w:after="100"/>
      <w:ind w:firstLine="720"/>
      <w:jc w:val="both"/>
    </w:pPr>
    <w:rPr>
      <w:sz w:val="28"/>
      <w:lang w:eastAsia="ar-SA"/>
    </w:rPr>
  </w:style>
  <w:style w:type="paragraph" w:customStyle="1" w:styleId="affff1">
    <w:name w:val="ОСНОВНОЙ !!!"/>
    <w:basedOn w:val="af6"/>
    <w:link w:val="2d"/>
    <w:uiPriority w:val="99"/>
    <w:rsid w:val="00D3268A"/>
    <w:pPr>
      <w:spacing w:before="120"/>
      <w:ind w:firstLine="900"/>
      <w:jc w:val="both"/>
    </w:pPr>
    <w:rPr>
      <w:rFonts w:ascii="Arial" w:eastAsia="Calibri" w:hAnsi="Arial"/>
      <w:color w:val="660066"/>
      <w:sz w:val="24"/>
      <w:szCs w:val="20"/>
      <w:lang w:eastAsia="ar-SA"/>
    </w:rPr>
  </w:style>
  <w:style w:type="character" w:customStyle="1" w:styleId="2d">
    <w:name w:val="ОСНОВНОЙ !!! Знак2"/>
    <w:link w:val="affff1"/>
    <w:uiPriority w:val="99"/>
    <w:locked/>
    <w:rsid w:val="00D3268A"/>
    <w:rPr>
      <w:rFonts w:ascii="Arial" w:hAnsi="Arial"/>
      <w:color w:val="660066"/>
      <w:sz w:val="24"/>
      <w:lang w:eastAsia="ar-SA" w:bidi="ar-SA"/>
    </w:rPr>
  </w:style>
  <w:style w:type="paragraph" w:customStyle="1" w:styleId="uni">
    <w:name w:val="uni"/>
    <w:basedOn w:val="a"/>
    <w:uiPriority w:val="99"/>
    <w:rsid w:val="00D3268A"/>
    <w:pPr>
      <w:spacing w:before="100" w:beforeAutospacing="1" w:after="100" w:afterAutospacing="1"/>
    </w:pPr>
    <w:rPr>
      <w:sz w:val="24"/>
      <w:szCs w:val="24"/>
    </w:rPr>
  </w:style>
  <w:style w:type="paragraph" w:customStyle="1" w:styleId="affff2">
    <w:name w:val="Прижатый влево"/>
    <w:basedOn w:val="a"/>
    <w:next w:val="a"/>
    <w:uiPriority w:val="99"/>
    <w:rsid w:val="00D3268A"/>
    <w:pPr>
      <w:widowControl w:val="0"/>
      <w:autoSpaceDE w:val="0"/>
      <w:autoSpaceDN w:val="0"/>
      <w:adjustRightInd w:val="0"/>
    </w:pPr>
    <w:rPr>
      <w:rFonts w:ascii="Arial" w:hAnsi="Arial" w:cs="Arial"/>
      <w:sz w:val="24"/>
      <w:szCs w:val="24"/>
    </w:rPr>
  </w:style>
  <w:style w:type="character" w:customStyle="1" w:styleId="affff3">
    <w:name w:val="Гипертекстовая ссылка"/>
    <w:uiPriority w:val="99"/>
    <w:rsid w:val="00D3268A"/>
    <w:rPr>
      <w:color w:val="106BBE"/>
    </w:rPr>
  </w:style>
  <w:style w:type="character" w:customStyle="1" w:styleId="affff4">
    <w:name w:val="Абзац списка Знак Знак"/>
    <w:uiPriority w:val="99"/>
    <w:rsid w:val="00D3268A"/>
    <w:rPr>
      <w:rFonts w:ascii="Times New Roman" w:hAnsi="Times New Roman"/>
      <w:sz w:val="24"/>
      <w:lang w:val="en-US"/>
    </w:rPr>
  </w:style>
  <w:style w:type="character" w:customStyle="1" w:styleId="affff5">
    <w:name w:val="Без интервала Знак Знак"/>
    <w:uiPriority w:val="99"/>
    <w:locked/>
    <w:rsid w:val="00D3268A"/>
    <w:rPr>
      <w:rFonts w:ascii="Times New Roman" w:hAnsi="Times New Roman"/>
      <w:lang w:val="ru-RU" w:eastAsia="ru-RU"/>
    </w:rPr>
  </w:style>
  <w:style w:type="character" w:customStyle="1" w:styleId="affff6">
    <w:name w:val="Основной текст_ Знак"/>
    <w:uiPriority w:val="99"/>
    <w:rsid w:val="00D3268A"/>
    <w:rPr>
      <w:rFonts w:ascii="Gungsuh" w:eastAsia="Gungsuh" w:hAnsi="Gungsuh"/>
      <w:spacing w:val="-20"/>
      <w:sz w:val="26"/>
      <w:shd w:val="clear" w:color="auto" w:fill="FFFFFF"/>
    </w:rPr>
  </w:style>
  <w:style w:type="character" w:customStyle="1" w:styleId="affff7">
    <w:name w:val="ОСНОВНОЙ !!! Знак"/>
    <w:uiPriority w:val="99"/>
    <w:rsid w:val="00D3268A"/>
    <w:rPr>
      <w:rFonts w:ascii="Arial" w:hAnsi="Arial"/>
      <w:color w:val="660066"/>
      <w:sz w:val="24"/>
      <w:lang w:eastAsia="ar-SA" w:bidi="ar-SA"/>
    </w:rPr>
  </w:style>
  <w:style w:type="paragraph" w:customStyle="1" w:styleId="Standard">
    <w:name w:val="Standard"/>
    <w:uiPriority w:val="99"/>
    <w:rsid w:val="007013CB"/>
    <w:pPr>
      <w:suppressAutoHyphens/>
      <w:overflowPunct w:val="0"/>
      <w:autoSpaceDE w:val="0"/>
      <w:autoSpaceDN w:val="0"/>
    </w:pPr>
    <w:rPr>
      <w:rFonts w:ascii="Times New Roman" w:eastAsia="Times New Roman" w:hAnsi="Times New Roman"/>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63B0D4DD43620501D2B7B4271540D3510A95616309C5CB2D19C3F142gBhDI" TargetMode="External"/><Relationship Id="rId13" Type="http://schemas.openxmlformats.org/officeDocument/2006/relationships/footer" Target="footer2.xml"/><Relationship Id="rId18" Type="http://schemas.openxmlformats.org/officeDocument/2006/relationships/hyperlink" Target="consultantplus://offline/ref=7E11FD2FBBC180494F03EACCBCE12AE3DB52A80845CD193C2F23FBF0CFC504A38000E5E28E74F39Ez1n7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7E11FD2FBBC180494F03EACCBCE12AE3DB52A8084BC9193C2F23FBF0CFC504A38000E5E28E74F596z1nEL" TargetMode="External"/><Relationship Id="rId2" Type="http://schemas.openxmlformats.org/officeDocument/2006/relationships/styles" Target="styles.xml"/><Relationship Id="rId16" Type="http://schemas.openxmlformats.org/officeDocument/2006/relationships/hyperlink" Target="consultantplus://offline/ref=7ED1D0848DBD8F446D7B0CA6481A7BC2666EE779C370FC3C5D6A39A4CFCB7A0AC4C52D3708EF53CE4CE38710bDlA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7ED1D0848DBD8F446D7B0CA6481A7BC2666EE779C370FC3C5D6A39A4CFCB7A0AC4C52D3708EF53CE4CE38711bDl9K" TargetMode="External"/><Relationship Id="rId10" Type="http://schemas.openxmlformats.org/officeDocument/2006/relationships/hyperlink" Target="http://zakon.kuban.ru/ak2001/doc/608kz-03.html" TargetMode="External"/><Relationship Id="rId19" Type="http://schemas.openxmlformats.org/officeDocument/2006/relationships/hyperlink" Target="consultantplus://offline/ref=FF5A4036302A5FE30E6E5DFCCB9C8BA11430857B6A2F34CE6ECE09435DFBC3E88A00D3CEABAE85783B8EB7l7mCM" TargetMode="External"/><Relationship Id="rId4" Type="http://schemas.openxmlformats.org/officeDocument/2006/relationships/settings" Target="settings.xml"/><Relationship Id="rId9" Type="http://schemas.openxmlformats.org/officeDocument/2006/relationships/hyperlink" Target="consultantplus://offline/ref=C7C9A9BC6CACAA75CEFAA05A774C82FC0AE4F91CF0A18D8210DE8511594BF969168FC8AD1AA655EBiBIB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78925</Words>
  <Characters>449876</Characters>
  <Application>Microsoft Office Word</Application>
  <DocSecurity>0</DocSecurity>
  <Lines>3748</Lines>
  <Paragraphs>1055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Vyacheslav</cp:lastModifiedBy>
  <cp:revision>158</cp:revision>
  <dcterms:created xsi:type="dcterms:W3CDTF">2016-12-01T07:05:00Z</dcterms:created>
  <dcterms:modified xsi:type="dcterms:W3CDTF">2016-12-19T11:34:00Z</dcterms:modified>
</cp:coreProperties>
</file>