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20" w:rsidRPr="000356BF" w:rsidRDefault="00175220" w:rsidP="000356BF">
      <w:pPr>
        <w:pStyle w:val="a7"/>
        <w:spacing w:line="240" w:lineRule="auto"/>
        <w:rPr>
          <w:szCs w:val="28"/>
        </w:rPr>
      </w:pPr>
    </w:p>
    <w:p w:rsidR="00175220" w:rsidRPr="000356BF" w:rsidRDefault="00175220" w:rsidP="000356BF">
      <w:pPr>
        <w:pStyle w:val="a7"/>
        <w:spacing w:line="240" w:lineRule="auto"/>
        <w:rPr>
          <w:szCs w:val="28"/>
        </w:rPr>
      </w:pPr>
    </w:p>
    <w:p w:rsidR="00175220" w:rsidRPr="000356BF" w:rsidRDefault="008F6632" w:rsidP="000356BF">
      <w:pPr>
        <w:pStyle w:val="a7"/>
        <w:spacing w:line="240" w:lineRule="auto"/>
        <w:rPr>
          <w:szCs w:val="28"/>
        </w:rPr>
      </w:pPr>
      <w:r w:rsidRPr="000356BF">
        <w:rPr>
          <w:noProof/>
          <w:szCs w:val="28"/>
        </w:rPr>
        <w:drawing>
          <wp:anchor distT="0" distB="0" distL="114300" distR="114300" simplePos="0" relativeHeight="251657728" behindDoc="0" locked="0" layoutInCell="1" allowOverlap="1" wp14:anchorId="5906C560" wp14:editId="73CEDCD9">
            <wp:simplePos x="0" y="0"/>
            <wp:positionH relativeFrom="column">
              <wp:posOffset>2796540</wp:posOffset>
            </wp:positionH>
            <wp:positionV relativeFrom="paragraph">
              <wp:posOffset>-659765</wp:posOffset>
            </wp:positionV>
            <wp:extent cx="666115" cy="824865"/>
            <wp:effectExtent l="0" t="0" r="635" b="0"/>
            <wp:wrapNone/>
            <wp:docPr id="2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DA1D4A" w:rsidRPr="000356BF" w:rsidRDefault="00175220" w:rsidP="000356BF">
      <w:pPr>
        <w:jc w:val="center"/>
        <w:rPr>
          <w:b/>
          <w:sz w:val="28"/>
          <w:szCs w:val="28"/>
        </w:rPr>
      </w:pPr>
      <w:r w:rsidRPr="000356BF">
        <w:rPr>
          <w:b/>
          <w:sz w:val="28"/>
          <w:szCs w:val="28"/>
        </w:rPr>
        <w:t xml:space="preserve">СОВЕТ МУНИЦИПАЛЬНОГО ОБРАЗОВАНИЯ 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  <w:r w:rsidRPr="000356BF">
        <w:rPr>
          <w:b/>
          <w:sz w:val="28"/>
          <w:szCs w:val="28"/>
        </w:rPr>
        <w:t>МОСТОВСКИЙ РАЙОН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175220" w:rsidRPr="00DB1BBC" w:rsidRDefault="00175220" w:rsidP="000356BF">
      <w:pPr>
        <w:jc w:val="center"/>
        <w:rPr>
          <w:b/>
          <w:sz w:val="32"/>
          <w:szCs w:val="32"/>
        </w:rPr>
      </w:pPr>
      <w:r w:rsidRPr="00DB1BBC">
        <w:rPr>
          <w:b/>
          <w:sz w:val="32"/>
          <w:szCs w:val="32"/>
        </w:rPr>
        <w:t>РЕШЕНИЕ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AD0F97" w:rsidRPr="000356BF" w:rsidRDefault="00AD0F97" w:rsidP="000356BF">
      <w:pPr>
        <w:jc w:val="center"/>
        <w:rPr>
          <w:sz w:val="28"/>
          <w:szCs w:val="28"/>
        </w:rPr>
      </w:pPr>
      <w:r w:rsidRPr="000356BF">
        <w:rPr>
          <w:sz w:val="28"/>
          <w:szCs w:val="28"/>
        </w:rPr>
        <w:t xml:space="preserve">от </w:t>
      </w:r>
      <w:r w:rsidR="00C12D8D">
        <w:rPr>
          <w:sz w:val="28"/>
          <w:szCs w:val="28"/>
        </w:rPr>
        <w:t>_______________</w:t>
      </w:r>
      <w:r w:rsidRPr="000356BF">
        <w:rPr>
          <w:sz w:val="28"/>
          <w:szCs w:val="28"/>
        </w:rPr>
        <w:t xml:space="preserve">                                                                    </w:t>
      </w:r>
      <w:r w:rsidR="006928B6">
        <w:rPr>
          <w:sz w:val="28"/>
          <w:szCs w:val="28"/>
        </w:rPr>
        <w:t>№</w:t>
      </w:r>
      <w:r w:rsidR="00C12D8D">
        <w:rPr>
          <w:sz w:val="28"/>
          <w:szCs w:val="28"/>
        </w:rPr>
        <w:t>_________</w:t>
      </w:r>
    </w:p>
    <w:p w:rsidR="00175220" w:rsidRPr="000356BF" w:rsidRDefault="00175220" w:rsidP="000356BF">
      <w:pPr>
        <w:jc w:val="center"/>
        <w:rPr>
          <w:sz w:val="28"/>
          <w:szCs w:val="28"/>
        </w:rPr>
      </w:pPr>
      <w:r w:rsidRPr="000356BF">
        <w:rPr>
          <w:sz w:val="28"/>
          <w:szCs w:val="28"/>
        </w:rPr>
        <w:t xml:space="preserve"> </w:t>
      </w:r>
      <w:proofErr w:type="spellStart"/>
      <w:r w:rsidRPr="000356BF">
        <w:rPr>
          <w:sz w:val="28"/>
          <w:szCs w:val="28"/>
        </w:rPr>
        <w:t>пгт</w:t>
      </w:r>
      <w:proofErr w:type="spellEnd"/>
      <w:r w:rsidRPr="000356BF">
        <w:rPr>
          <w:sz w:val="28"/>
          <w:szCs w:val="28"/>
        </w:rPr>
        <w:t xml:space="preserve"> Мостовской</w:t>
      </w:r>
    </w:p>
    <w:p w:rsidR="00175220" w:rsidRPr="000356BF" w:rsidRDefault="00175220" w:rsidP="000356BF">
      <w:pPr>
        <w:jc w:val="center"/>
        <w:rPr>
          <w:sz w:val="28"/>
          <w:szCs w:val="28"/>
        </w:rPr>
      </w:pPr>
    </w:p>
    <w:p w:rsidR="00175220" w:rsidRPr="000356BF" w:rsidRDefault="00175220" w:rsidP="000356BF">
      <w:pPr>
        <w:ind w:left="-360" w:right="278"/>
        <w:jc w:val="center"/>
        <w:rPr>
          <w:sz w:val="28"/>
          <w:szCs w:val="28"/>
        </w:rPr>
      </w:pPr>
    </w:p>
    <w:p w:rsidR="000B0062" w:rsidRDefault="000B0062" w:rsidP="000B0062">
      <w:pPr>
        <w:ind w:left="851" w:right="14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="00842F09" w:rsidRPr="00154E1C">
        <w:rPr>
          <w:b/>
          <w:sz w:val="28"/>
          <w:szCs w:val="28"/>
        </w:rPr>
        <w:t xml:space="preserve"> </w:t>
      </w:r>
      <w:r w:rsidR="00906391" w:rsidRPr="00154E1C">
        <w:rPr>
          <w:b/>
          <w:sz w:val="28"/>
          <w:szCs w:val="28"/>
        </w:rPr>
        <w:t xml:space="preserve">в решение Совета муниципального образования Мостовский район </w:t>
      </w:r>
    </w:p>
    <w:p w:rsidR="00175220" w:rsidRPr="00154E1C" w:rsidRDefault="006928B6" w:rsidP="000B0062">
      <w:pPr>
        <w:ind w:left="851" w:right="1419"/>
        <w:jc w:val="center"/>
        <w:rPr>
          <w:b/>
          <w:sz w:val="28"/>
          <w:szCs w:val="28"/>
        </w:rPr>
      </w:pPr>
      <w:r w:rsidRPr="00154E1C">
        <w:rPr>
          <w:b/>
          <w:spacing w:val="-1"/>
          <w:sz w:val="28"/>
          <w:szCs w:val="28"/>
        </w:rPr>
        <w:t>от 28 октября 2015 г. №9</w:t>
      </w:r>
      <w:r w:rsidR="00400133" w:rsidRPr="00154E1C">
        <w:rPr>
          <w:b/>
          <w:spacing w:val="-1"/>
          <w:sz w:val="28"/>
          <w:szCs w:val="28"/>
        </w:rPr>
        <w:t xml:space="preserve">  «</w:t>
      </w:r>
      <w:r w:rsidRPr="00154E1C">
        <w:rPr>
          <w:b/>
          <w:sz w:val="28"/>
          <w:szCs w:val="28"/>
        </w:rPr>
        <w:t>Об  утверждении  Положения о комиссиях  Совета муниципального образования Мостовский район</w:t>
      </w:r>
      <w:r w:rsidR="00906391" w:rsidRPr="00154E1C">
        <w:rPr>
          <w:b/>
          <w:sz w:val="28"/>
          <w:szCs w:val="28"/>
        </w:rPr>
        <w:t>»</w:t>
      </w:r>
    </w:p>
    <w:p w:rsidR="00313BF7" w:rsidRPr="00154E1C" w:rsidRDefault="00313BF7" w:rsidP="00DE7EAC">
      <w:pPr>
        <w:pStyle w:val="a9"/>
        <w:ind w:left="-360" w:right="278"/>
        <w:jc w:val="center"/>
        <w:rPr>
          <w:b/>
          <w:szCs w:val="28"/>
        </w:rPr>
      </w:pPr>
    </w:p>
    <w:p w:rsidR="00313BF7" w:rsidRPr="000356BF" w:rsidRDefault="00313BF7" w:rsidP="00DE7EAC">
      <w:pPr>
        <w:pStyle w:val="a9"/>
        <w:ind w:left="-360" w:right="278"/>
        <w:jc w:val="center"/>
        <w:rPr>
          <w:b/>
          <w:szCs w:val="28"/>
        </w:rPr>
      </w:pPr>
    </w:p>
    <w:p w:rsidR="00175220" w:rsidRPr="000356BF" w:rsidRDefault="00BC67BD" w:rsidP="00BC67BD">
      <w:pPr>
        <w:pStyle w:val="a9"/>
        <w:tabs>
          <w:tab w:val="left" w:pos="9639"/>
        </w:tabs>
        <w:ind w:right="143"/>
        <w:rPr>
          <w:szCs w:val="28"/>
        </w:rPr>
      </w:pPr>
      <w:r>
        <w:rPr>
          <w:szCs w:val="28"/>
        </w:rPr>
        <w:t xml:space="preserve">На основании статьи 30 Регламента Совета муниципального образования Мостовский район, утвержденного решением Совета </w:t>
      </w:r>
      <w:r w:rsidR="001D0F2D" w:rsidRPr="000356BF">
        <w:rPr>
          <w:szCs w:val="28"/>
        </w:rPr>
        <w:t>муниципального образования Мостовский район</w:t>
      </w:r>
      <w:r>
        <w:rPr>
          <w:szCs w:val="28"/>
        </w:rPr>
        <w:t xml:space="preserve"> от 28 октября 2015 г. № 8 </w:t>
      </w:r>
      <w:r w:rsidRPr="00BC67BD">
        <w:rPr>
          <w:szCs w:val="28"/>
        </w:rPr>
        <w:t>«</w:t>
      </w:r>
      <w:r w:rsidRPr="00BC67BD">
        <w:rPr>
          <w:rFonts w:cs="Arial"/>
          <w:szCs w:val="28"/>
        </w:rPr>
        <w:t xml:space="preserve">Об утверждении регламента Совета муниципального образования Мостовский район» </w:t>
      </w:r>
      <w:r>
        <w:rPr>
          <w:rFonts w:cs="Arial"/>
          <w:szCs w:val="28"/>
        </w:rPr>
        <w:t xml:space="preserve"> </w:t>
      </w:r>
      <w:r w:rsidR="00C20C03" w:rsidRPr="000356BF">
        <w:rPr>
          <w:szCs w:val="28"/>
        </w:rPr>
        <w:t xml:space="preserve"> </w:t>
      </w:r>
      <w:r w:rsidR="00175220" w:rsidRPr="000356BF">
        <w:rPr>
          <w:szCs w:val="28"/>
        </w:rPr>
        <w:t>Совет муниципального образования Мостовский район РЕШИЛ:</w:t>
      </w:r>
    </w:p>
    <w:p w:rsidR="00E826A6" w:rsidRDefault="000B0062" w:rsidP="00BC67BD">
      <w:pPr>
        <w:tabs>
          <w:tab w:val="left" w:pos="9639"/>
        </w:tabs>
        <w:ind w:right="143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A461FF" w:rsidRPr="000356BF">
        <w:rPr>
          <w:sz w:val="28"/>
          <w:szCs w:val="28"/>
        </w:rPr>
        <w:t xml:space="preserve">Внести в приложение к решению Совета муниципального образования Мостовский район </w:t>
      </w:r>
      <w:r w:rsidR="00A461FF">
        <w:rPr>
          <w:spacing w:val="-1"/>
          <w:sz w:val="28"/>
          <w:szCs w:val="28"/>
        </w:rPr>
        <w:t>от 28 октября 2015 г. №9</w:t>
      </w:r>
      <w:r w:rsidR="00A461FF" w:rsidRPr="000356BF">
        <w:rPr>
          <w:spacing w:val="-1"/>
          <w:sz w:val="28"/>
          <w:szCs w:val="28"/>
        </w:rPr>
        <w:t xml:space="preserve">  «</w:t>
      </w:r>
      <w:r w:rsidR="00A461FF">
        <w:rPr>
          <w:sz w:val="28"/>
          <w:szCs w:val="28"/>
        </w:rPr>
        <w:t>Об  утверждении  Положения о комиссиях  Совета муниципального образования Мостовский район</w:t>
      </w:r>
      <w:r w:rsidR="00A461FF" w:rsidRPr="000356BF">
        <w:rPr>
          <w:sz w:val="28"/>
          <w:szCs w:val="28"/>
        </w:rPr>
        <w:t>»</w:t>
      </w:r>
      <w:r w:rsidR="00A461FF" w:rsidRPr="000356BF">
        <w:rPr>
          <w:color w:val="000000"/>
          <w:sz w:val="28"/>
          <w:szCs w:val="28"/>
        </w:rPr>
        <w:t xml:space="preserve"> </w:t>
      </w:r>
      <w:r w:rsidR="00E826A6">
        <w:rPr>
          <w:color w:val="000000"/>
          <w:sz w:val="28"/>
          <w:szCs w:val="28"/>
        </w:rPr>
        <w:t>следующие изменения:</w:t>
      </w:r>
    </w:p>
    <w:p w:rsidR="00790B16" w:rsidRDefault="00E826A6" w:rsidP="00790B16">
      <w:pPr>
        <w:tabs>
          <w:tab w:val="left" w:pos="9639"/>
        </w:tabs>
        <w:ind w:right="143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часть </w:t>
      </w:r>
      <w:r w:rsidR="00790B16">
        <w:rPr>
          <w:color w:val="000000"/>
          <w:sz w:val="28"/>
          <w:szCs w:val="28"/>
        </w:rPr>
        <w:t xml:space="preserve">21 раздела </w:t>
      </w:r>
      <w:r w:rsidR="00790B16">
        <w:rPr>
          <w:color w:val="000000"/>
          <w:sz w:val="28"/>
          <w:szCs w:val="28"/>
          <w:lang w:val="en-US"/>
        </w:rPr>
        <w:t>IV</w:t>
      </w:r>
      <w:r w:rsidR="00790B16" w:rsidRPr="00790B16">
        <w:rPr>
          <w:color w:val="000000"/>
          <w:sz w:val="28"/>
          <w:szCs w:val="28"/>
        </w:rPr>
        <w:t xml:space="preserve"> </w:t>
      </w:r>
      <w:r w:rsidR="00790B16">
        <w:rPr>
          <w:color w:val="000000"/>
          <w:sz w:val="28"/>
          <w:szCs w:val="28"/>
        </w:rPr>
        <w:t>изложить в новой редакции:</w:t>
      </w:r>
    </w:p>
    <w:p w:rsidR="00E826A6" w:rsidRDefault="00790B16" w:rsidP="00E826A6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E826A6">
        <w:rPr>
          <w:sz w:val="26"/>
          <w:szCs w:val="26"/>
        </w:rPr>
        <w:t>21. При рассмотрении вопросов на заседании  комиссии могут быть приняты следующие решения, которые отражаются в протоколе заседания комиссии:</w:t>
      </w:r>
    </w:p>
    <w:p w:rsidR="00E826A6" w:rsidRDefault="00E826A6" w:rsidP="00E826A6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направить проект решения на рассмотрение сессии Совета и </w:t>
      </w:r>
      <w:r w:rsidR="00790B16">
        <w:rPr>
          <w:sz w:val="26"/>
          <w:szCs w:val="26"/>
        </w:rPr>
        <w:t xml:space="preserve">рекомендовать </w:t>
      </w:r>
      <w:r>
        <w:rPr>
          <w:sz w:val="26"/>
          <w:szCs w:val="26"/>
        </w:rPr>
        <w:t>принять его;</w:t>
      </w:r>
    </w:p>
    <w:p w:rsidR="00E826A6" w:rsidRDefault="00E826A6" w:rsidP="00E826A6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направить проект решения на рассмотрение сессии Совета и </w:t>
      </w:r>
      <w:r w:rsidR="00790B16">
        <w:rPr>
          <w:sz w:val="26"/>
          <w:szCs w:val="26"/>
        </w:rPr>
        <w:t xml:space="preserve">рекомендовать </w:t>
      </w:r>
      <w:r>
        <w:rPr>
          <w:sz w:val="26"/>
          <w:szCs w:val="26"/>
        </w:rPr>
        <w:t>отклонить его;</w:t>
      </w:r>
    </w:p>
    <w:p w:rsidR="00E826A6" w:rsidRDefault="00E826A6" w:rsidP="00E826A6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90B16">
        <w:rPr>
          <w:sz w:val="26"/>
          <w:szCs w:val="26"/>
        </w:rPr>
        <w:t xml:space="preserve">рекомендовать Совету </w:t>
      </w:r>
      <w:r>
        <w:rPr>
          <w:sz w:val="26"/>
          <w:szCs w:val="26"/>
        </w:rPr>
        <w:t>рассмотреть проект решения и принять его с изменениями и дополнениями, предложенными постоянной комиссией;</w:t>
      </w:r>
    </w:p>
    <w:p w:rsidR="00E826A6" w:rsidRDefault="00E826A6" w:rsidP="00E826A6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возвратить его субъекту правотворческой инициативы на доработку с учетом предложений постоянной комиссии;</w:t>
      </w:r>
    </w:p>
    <w:p w:rsidR="00E826A6" w:rsidRDefault="00E826A6" w:rsidP="00E826A6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отказать в рассмотрении проекта решения</w:t>
      </w:r>
      <w:r w:rsidR="00751038">
        <w:rPr>
          <w:sz w:val="26"/>
          <w:szCs w:val="26"/>
        </w:rPr>
        <w:t xml:space="preserve"> с</w:t>
      </w:r>
      <w:r w:rsidR="00790B16">
        <w:rPr>
          <w:sz w:val="26"/>
          <w:szCs w:val="26"/>
        </w:rPr>
        <w:t xml:space="preserve"> </w:t>
      </w:r>
      <w:r w:rsidR="00751038">
        <w:rPr>
          <w:sz w:val="26"/>
          <w:szCs w:val="26"/>
        </w:rPr>
        <w:t>указанием причин отказа</w:t>
      </w:r>
      <w:proofErr w:type="gramStart"/>
      <w:r>
        <w:rPr>
          <w:sz w:val="26"/>
          <w:szCs w:val="26"/>
        </w:rPr>
        <w:t>.</w:t>
      </w:r>
      <w:r w:rsidR="00751038">
        <w:rPr>
          <w:sz w:val="26"/>
          <w:szCs w:val="26"/>
        </w:rPr>
        <w:t>»;</w:t>
      </w:r>
      <w:proofErr w:type="gramEnd"/>
    </w:p>
    <w:p w:rsidR="00A461FF" w:rsidRPr="00A461FF" w:rsidRDefault="00DD5473" w:rsidP="00BC67BD">
      <w:pPr>
        <w:tabs>
          <w:tab w:val="left" w:pos="9639"/>
        </w:tabs>
        <w:ind w:right="143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часть 23 </w:t>
      </w:r>
      <w:r w:rsidR="00A461FF" w:rsidRPr="000356BF">
        <w:rPr>
          <w:color w:val="000000"/>
          <w:sz w:val="28"/>
          <w:szCs w:val="28"/>
        </w:rPr>
        <w:t xml:space="preserve"> </w:t>
      </w:r>
      <w:r w:rsidR="000B0062">
        <w:rPr>
          <w:color w:val="000000"/>
          <w:sz w:val="28"/>
          <w:szCs w:val="28"/>
        </w:rPr>
        <w:t>раздел</w:t>
      </w:r>
      <w:r>
        <w:rPr>
          <w:color w:val="000000"/>
          <w:sz w:val="28"/>
          <w:szCs w:val="28"/>
        </w:rPr>
        <w:t>а</w:t>
      </w:r>
      <w:r w:rsidR="000B0062">
        <w:rPr>
          <w:color w:val="000000"/>
          <w:sz w:val="28"/>
          <w:szCs w:val="28"/>
        </w:rPr>
        <w:t xml:space="preserve"> </w:t>
      </w:r>
      <w:r w:rsidR="000B0062" w:rsidRPr="006928B6">
        <w:rPr>
          <w:color w:val="000000"/>
          <w:sz w:val="28"/>
          <w:szCs w:val="28"/>
          <w:lang w:val="en-US"/>
        </w:rPr>
        <w:t>IV</w:t>
      </w:r>
      <w:r w:rsidR="000B0062" w:rsidRPr="000356BF">
        <w:rPr>
          <w:color w:val="000000"/>
          <w:sz w:val="28"/>
          <w:szCs w:val="28"/>
        </w:rPr>
        <w:t xml:space="preserve"> </w:t>
      </w:r>
      <w:r w:rsidR="00E826A6">
        <w:rPr>
          <w:color w:val="000000"/>
          <w:sz w:val="28"/>
          <w:szCs w:val="28"/>
        </w:rPr>
        <w:t xml:space="preserve">изложить </w:t>
      </w:r>
      <w:r>
        <w:rPr>
          <w:color w:val="000000"/>
          <w:sz w:val="28"/>
          <w:szCs w:val="28"/>
        </w:rPr>
        <w:t>в новой редакции</w:t>
      </w:r>
      <w:r w:rsidR="00A461FF">
        <w:rPr>
          <w:color w:val="000000"/>
          <w:sz w:val="28"/>
          <w:szCs w:val="28"/>
        </w:rPr>
        <w:t>:</w:t>
      </w:r>
    </w:p>
    <w:p w:rsidR="00DD5473" w:rsidRPr="009D3EC0" w:rsidRDefault="006928B6" w:rsidP="00BC67BD">
      <w:pPr>
        <w:tabs>
          <w:tab w:val="left" w:pos="9639"/>
        </w:tabs>
        <w:spacing w:after="60"/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 xml:space="preserve">«23. </w:t>
      </w:r>
      <w:r w:rsidR="00DD5473" w:rsidRPr="009D3EC0">
        <w:rPr>
          <w:sz w:val="28"/>
          <w:szCs w:val="28"/>
        </w:rPr>
        <w:t xml:space="preserve"> </w:t>
      </w:r>
      <w:proofErr w:type="gramStart"/>
      <w:r w:rsidR="00DD5473" w:rsidRPr="009D3EC0">
        <w:rPr>
          <w:sz w:val="28"/>
          <w:szCs w:val="28"/>
        </w:rPr>
        <w:t xml:space="preserve">В случаях катастрофы природного или техногенного характера, пожара, наводнения, землетрясения, эпидемии или эпизоотии, введения на территории Краснодарского края режима повышенной готовности, режима чрезвычайной ситуации, ограничительных мероприятий (карантина), </w:t>
      </w:r>
      <w:r w:rsidR="00DD5473" w:rsidRPr="009D3EC0">
        <w:rPr>
          <w:sz w:val="28"/>
          <w:szCs w:val="28"/>
        </w:rPr>
        <w:lastRenderedPageBreak/>
        <w:t xml:space="preserve">чрезвычайного положения, </w:t>
      </w:r>
      <w:r w:rsidR="00E826A6">
        <w:rPr>
          <w:sz w:val="28"/>
          <w:szCs w:val="28"/>
        </w:rPr>
        <w:t xml:space="preserve">внеочередных заседаний, </w:t>
      </w:r>
      <w:r w:rsidR="00DD5473" w:rsidRPr="009D3EC0">
        <w:rPr>
          <w:sz w:val="28"/>
          <w:szCs w:val="28"/>
        </w:rPr>
        <w:t>а также в других случаях по решению председателя Совета муниципального образования Мостовский район, согласованному с председателями постоянных комиссий Совета, заседания постоянных комиссий могут проводиться в дистанционном формате с использованием</w:t>
      </w:r>
      <w:proofErr w:type="gramEnd"/>
      <w:r w:rsidR="00DD5473" w:rsidRPr="009D3EC0">
        <w:rPr>
          <w:sz w:val="28"/>
          <w:szCs w:val="28"/>
        </w:rPr>
        <w:t xml:space="preserve"> средств видео-конференц-связи (далее – дистанционное заседание постоянной комиссии Совета).</w:t>
      </w:r>
    </w:p>
    <w:p w:rsidR="00DD5473" w:rsidRPr="009D3EC0" w:rsidRDefault="00DD5473" w:rsidP="00BC67BD">
      <w:pPr>
        <w:tabs>
          <w:tab w:val="left" w:pos="9639"/>
        </w:tabs>
        <w:spacing w:after="60"/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>Основанием для проведения дистанционного заседания постоянной комиссии Совета является распоряжение председателя Совета, в котором определяется дата, время его проведения, проект повестки дня заседания.</w:t>
      </w:r>
    </w:p>
    <w:p w:rsidR="009D3EC0" w:rsidRPr="009D3EC0" w:rsidRDefault="009D3EC0" w:rsidP="00BC67BD">
      <w:pPr>
        <w:tabs>
          <w:tab w:val="left" w:pos="0"/>
          <w:tab w:val="left" w:pos="9639"/>
        </w:tabs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 xml:space="preserve">Депутат в случае его участия в дистанционном заседании комиссии считается присутствующим на соответствующем заседании комиссии. </w:t>
      </w:r>
    </w:p>
    <w:p w:rsidR="00DD5473" w:rsidRPr="009D3EC0" w:rsidRDefault="00DD5473" w:rsidP="00BC67BD">
      <w:pPr>
        <w:tabs>
          <w:tab w:val="left" w:pos="9639"/>
        </w:tabs>
        <w:spacing w:after="60"/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>Дистанционное заседание постоянной комиссии Совета начинается с регистрации депутатов – членов постоянной комиссии, участвующих в дистанционном заседании, путем их опроса.</w:t>
      </w:r>
    </w:p>
    <w:p w:rsidR="00DD5473" w:rsidRPr="009D3EC0" w:rsidRDefault="00DD5473" w:rsidP="00BC67BD">
      <w:pPr>
        <w:tabs>
          <w:tab w:val="left" w:pos="9639"/>
        </w:tabs>
        <w:spacing w:after="60"/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 xml:space="preserve">Обсуждение и утверждение повестки дня дистанционного заседания постоянной комиссии </w:t>
      </w:r>
      <w:r w:rsidR="00D20A1D" w:rsidRPr="009D3EC0">
        <w:rPr>
          <w:sz w:val="28"/>
          <w:szCs w:val="28"/>
        </w:rPr>
        <w:t>Совета</w:t>
      </w:r>
      <w:r w:rsidRPr="009D3EC0">
        <w:rPr>
          <w:sz w:val="28"/>
          <w:szCs w:val="28"/>
        </w:rPr>
        <w:t xml:space="preserve">, рассмотрение </w:t>
      </w:r>
      <w:proofErr w:type="gramStart"/>
      <w:r w:rsidRPr="009D3EC0">
        <w:rPr>
          <w:sz w:val="28"/>
          <w:szCs w:val="28"/>
        </w:rPr>
        <w:t>вопросов, включенных в повестку дня и принятие по ним решений осуществляются</w:t>
      </w:r>
      <w:proofErr w:type="gramEnd"/>
      <w:r w:rsidRPr="009D3EC0">
        <w:rPr>
          <w:sz w:val="28"/>
          <w:szCs w:val="28"/>
        </w:rPr>
        <w:t xml:space="preserve"> в порядке, установленном настоящим </w:t>
      </w:r>
      <w:r w:rsidR="00BC67BD">
        <w:rPr>
          <w:sz w:val="28"/>
          <w:szCs w:val="28"/>
        </w:rPr>
        <w:t>Положением</w:t>
      </w:r>
      <w:r w:rsidRPr="009D3EC0">
        <w:rPr>
          <w:sz w:val="28"/>
          <w:szCs w:val="28"/>
        </w:rPr>
        <w:t>, с учетом особенностей, установленных настоящей статьей.</w:t>
      </w:r>
    </w:p>
    <w:p w:rsidR="00DD5473" w:rsidRPr="009D3EC0" w:rsidRDefault="00DD5473" w:rsidP="00BC67BD">
      <w:pPr>
        <w:tabs>
          <w:tab w:val="left" w:pos="9639"/>
        </w:tabs>
        <w:spacing w:after="60"/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 xml:space="preserve">Во время дистанционного заседания постоянной комиссии </w:t>
      </w:r>
      <w:r w:rsidR="00D20A1D" w:rsidRPr="009D3EC0">
        <w:rPr>
          <w:sz w:val="28"/>
          <w:szCs w:val="28"/>
        </w:rPr>
        <w:t>Совет</w:t>
      </w:r>
      <w:r w:rsidRPr="009D3EC0">
        <w:rPr>
          <w:sz w:val="28"/>
          <w:szCs w:val="28"/>
        </w:rPr>
        <w:t xml:space="preserve"> запись на вопросы, запись на выступления и голосование проводится путем опроса депутатов, участвующих в таком заседании, по каждому вопросу</w:t>
      </w:r>
      <w:r w:rsidR="001D70A6" w:rsidRPr="009D3EC0">
        <w:rPr>
          <w:sz w:val="28"/>
          <w:szCs w:val="28"/>
        </w:rPr>
        <w:t xml:space="preserve">. По решению комиссии голосование может проводиться </w:t>
      </w:r>
      <w:r w:rsidR="00D20A1D" w:rsidRPr="009D3EC0">
        <w:rPr>
          <w:sz w:val="28"/>
          <w:szCs w:val="28"/>
        </w:rPr>
        <w:t>в чате видеоконференции</w:t>
      </w:r>
      <w:r w:rsidR="001D70A6" w:rsidRPr="009D3EC0">
        <w:rPr>
          <w:sz w:val="28"/>
          <w:szCs w:val="28"/>
        </w:rPr>
        <w:t xml:space="preserve"> отметками “за”, “против”, “воздержался”</w:t>
      </w:r>
      <w:r w:rsidRPr="009D3EC0">
        <w:rPr>
          <w:sz w:val="28"/>
          <w:szCs w:val="28"/>
        </w:rPr>
        <w:t>.</w:t>
      </w:r>
    </w:p>
    <w:p w:rsidR="00DD5473" w:rsidRPr="009D3EC0" w:rsidRDefault="00DD5473" w:rsidP="00BC67BD">
      <w:pPr>
        <w:tabs>
          <w:tab w:val="left" w:pos="9639"/>
        </w:tabs>
        <w:spacing w:after="60"/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 xml:space="preserve">При голосовании подсчет голосов ведется председателем постоянной комиссии </w:t>
      </w:r>
      <w:r w:rsidR="00D20A1D" w:rsidRPr="009D3EC0">
        <w:rPr>
          <w:sz w:val="28"/>
          <w:szCs w:val="28"/>
        </w:rPr>
        <w:t>Совета</w:t>
      </w:r>
      <w:r w:rsidRPr="009D3EC0">
        <w:rPr>
          <w:sz w:val="28"/>
          <w:szCs w:val="28"/>
        </w:rPr>
        <w:t xml:space="preserve"> (либо председательствующим на заседании депутатом) с целью определения числа голосов “за”, “против”, “воздержался” и оглашени</w:t>
      </w:r>
      <w:r w:rsidR="001D70A6" w:rsidRPr="009D3EC0">
        <w:rPr>
          <w:sz w:val="28"/>
          <w:szCs w:val="28"/>
        </w:rPr>
        <w:t>е результата голосования.</w:t>
      </w:r>
    </w:p>
    <w:p w:rsidR="009D3EC0" w:rsidRPr="009D3EC0" w:rsidRDefault="009D3EC0" w:rsidP="00BC67BD">
      <w:pPr>
        <w:tabs>
          <w:tab w:val="left" w:pos="0"/>
          <w:tab w:val="left" w:pos="9639"/>
        </w:tabs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 xml:space="preserve">Рекомендации и решения комиссии, принятые на дистанционном заседании комиссии, а также протокол дистанционного заседания комиссии подписываются председательствующим на дистанционном заседании комиссии. </w:t>
      </w:r>
    </w:p>
    <w:p w:rsidR="00DD5473" w:rsidRPr="009D3EC0" w:rsidRDefault="00DD5473" w:rsidP="00BC67BD">
      <w:pPr>
        <w:tabs>
          <w:tab w:val="left" w:pos="9639"/>
        </w:tabs>
        <w:spacing w:after="60"/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 xml:space="preserve">На открытых дистанционных заседаниях постоянных комиссий </w:t>
      </w:r>
      <w:r w:rsidR="00D20A1D" w:rsidRPr="009D3EC0">
        <w:rPr>
          <w:sz w:val="28"/>
          <w:szCs w:val="28"/>
        </w:rPr>
        <w:t>Совета</w:t>
      </w:r>
      <w:r w:rsidRPr="009D3EC0">
        <w:rPr>
          <w:sz w:val="28"/>
          <w:szCs w:val="28"/>
        </w:rPr>
        <w:t xml:space="preserve"> могут присутствовать представители средств массовой информации, представители органов государственной власти и местного самоуправления, общественных объединений, органов территориального общественного самоуправления, депутаты, не входящие в состав данной комиссии, а также иные лица, путем:</w:t>
      </w:r>
    </w:p>
    <w:p w:rsidR="00DD5473" w:rsidRPr="009D3EC0" w:rsidRDefault="00DD5473" w:rsidP="00BC67BD">
      <w:pPr>
        <w:tabs>
          <w:tab w:val="left" w:pos="9639"/>
        </w:tabs>
        <w:spacing w:after="60"/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>- подключения к заседаниям с использованием средств видео-конференц-связи,</w:t>
      </w:r>
    </w:p>
    <w:p w:rsidR="00DD5473" w:rsidRPr="009D3EC0" w:rsidRDefault="00DD5473" w:rsidP="00BC67BD">
      <w:pPr>
        <w:tabs>
          <w:tab w:val="left" w:pos="9639"/>
        </w:tabs>
        <w:spacing w:after="60"/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 xml:space="preserve">- нахождения в зале заседаний, в котором организовано подключение, если это возможно с учетом случаев, перечисленных в </w:t>
      </w:r>
      <w:r w:rsidR="001D70A6" w:rsidRPr="009D3EC0">
        <w:rPr>
          <w:sz w:val="28"/>
          <w:szCs w:val="28"/>
        </w:rPr>
        <w:t>абзаце первом н</w:t>
      </w:r>
      <w:r w:rsidRPr="009D3EC0">
        <w:rPr>
          <w:sz w:val="28"/>
          <w:szCs w:val="28"/>
        </w:rPr>
        <w:t>астояще</w:t>
      </w:r>
      <w:r w:rsidR="001D70A6" w:rsidRPr="009D3EC0">
        <w:rPr>
          <w:sz w:val="28"/>
          <w:szCs w:val="28"/>
        </w:rPr>
        <w:t>го</w:t>
      </w:r>
      <w:r w:rsidRPr="009D3EC0">
        <w:rPr>
          <w:sz w:val="28"/>
          <w:szCs w:val="28"/>
        </w:rPr>
        <w:t xml:space="preserve"> </w:t>
      </w:r>
      <w:r w:rsidR="001D70A6" w:rsidRPr="009D3EC0">
        <w:rPr>
          <w:sz w:val="28"/>
          <w:szCs w:val="28"/>
        </w:rPr>
        <w:t xml:space="preserve"> пункта</w:t>
      </w:r>
      <w:r w:rsidRPr="009D3EC0">
        <w:rPr>
          <w:sz w:val="28"/>
          <w:szCs w:val="28"/>
        </w:rPr>
        <w:t>.</w:t>
      </w:r>
    </w:p>
    <w:p w:rsidR="006928B6" w:rsidRPr="009D3EC0" w:rsidRDefault="00DD5473" w:rsidP="00BC67BD">
      <w:pPr>
        <w:tabs>
          <w:tab w:val="left" w:pos="9639"/>
        </w:tabs>
        <w:ind w:right="143" w:firstLine="709"/>
        <w:jc w:val="both"/>
        <w:rPr>
          <w:sz w:val="28"/>
          <w:szCs w:val="28"/>
        </w:rPr>
      </w:pPr>
      <w:r w:rsidRPr="009D3EC0">
        <w:rPr>
          <w:sz w:val="28"/>
          <w:szCs w:val="28"/>
        </w:rPr>
        <w:t xml:space="preserve">При этом присутствующие на дистанционных заседаниях постоянных </w:t>
      </w:r>
      <w:r w:rsidRPr="009D3EC0">
        <w:rPr>
          <w:sz w:val="28"/>
          <w:szCs w:val="28"/>
        </w:rPr>
        <w:lastRenderedPageBreak/>
        <w:t xml:space="preserve">комиссий </w:t>
      </w:r>
      <w:r w:rsidR="00D20A1D" w:rsidRPr="009D3EC0">
        <w:rPr>
          <w:sz w:val="28"/>
          <w:szCs w:val="28"/>
        </w:rPr>
        <w:t>Совета</w:t>
      </w:r>
      <w:r w:rsidRPr="009D3EC0">
        <w:rPr>
          <w:sz w:val="28"/>
          <w:szCs w:val="28"/>
        </w:rPr>
        <w:t xml:space="preserve"> лица обязаны подчиняться председателю постоянной комиссии </w:t>
      </w:r>
      <w:r w:rsidR="001D70A6" w:rsidRPr="009D3EC0">
        <w:rPr>
          <w:sz w:val="28"/>
          <w:szCs w:val="28"/>
        </w:rPr>
        <w:t xml:space="preserve">Совета </w:t>
      </w:r>
      <w:r w:rsidRPr="009D3EC0">
        <w:rPr>
          <w:sz w:val="28"/>
          <w:szCs w:val="28"/>
        </w:rPr>
        <w:t>(председательствующему) и вправе высказывать свое мнение по обсуждаемым</w:t>
      </w:r>
      <w:r w:rsidR="004F6510">
        <w:rPr>
          <w:sz w:val="28"/>
          <w:szCs w:val="28"/>
        </w:rPr>
        <w:t xml:space="preserve"> вопросам</w:t>
      </w:r>
      <w:proofErr w:type="gramStart"/>
      <w:r w:rsidR="00D20A1D" w:rsidRPr="009D3EC0">
        <w:rPr>
          <w:sz w:val="28"/>
          <w:szCs w:val="28"/>
        </w:rPr>
        <w:t>.</w:t>
      </w:r>
      <w:r w:rsidR="006928B6" w:rsidRPr="009D3EC0">
        <w:rPr>
          <w:sz w:val="28"/>
          <w:szCs w:val="28"/>
        </w:rPr>
        <w:t>»</w:t>
      </w:r>
      <w:proofErr w:type="gramEnd"/>
    </w:p>
    <w:p w:rsidR="00272CE4" w:rsidRPr="00272CE4" w:rsidRDefault="00272CE4" w:rsidP="00BC67BD">
      <w:pPr>
        <w:pStyle w:val="af7"/>
        <w:tabs>
          <w:tab w:val="left" w:pos="9639"/>
        </w:tabs>
        <w:ind w:left="0" w:right="143" w:firstLine="709"/>
        <w:jc w:val="both"/>
        <w:rPr>
          <w:sz w:val="28"/>
          <w:szCs w:val="28"/>
        </w:rPr>
      </w:pPr>
      <w:r w:rsidRPr="00272CE4">
        <w:rPr>
          <w:sz w:val="28"/>
          <w:szCs w:val="28"/>
        </w:rPr>
        <w:t>2. Контроль за выполнением настоящего решения возложить на комиссию по правовым вопросам и законодательству (Сурков И.В.).</w:t>
      </w:r>
    </w:p>
    <w:p w:rsidR="00EC34F1" w:rsidRPr="000356BF" w:rsidRDefault="00EC34F1" w:rsidP="00BC67BD">
      <w:pPr>
        <w:shd w:val="clear" w:color="auto" w:fill="FFFFFF"/>
        <w:tabs>
          <w:tab w:val="left" w:pos="9639"/>
        </w:tabs>
        <w:spacing w:line="276" w:lineRule="auto"/>
        <w:ind w:right="143" w:firstLine="709"/>
        <w:jc w:val="both"/>
        <w:rPr>
          <w:color w:val="000000"/>
          <w:sz w:val="28"/>
          <w:szCs w:val="28"/>
        </w:rPr>
      </w:pPr>
      <w:r w:rsidRPr="000356BF">
        <w:rPr>
          <w:color w:val="000000"/>
          <w:sz w:val="28"/>
          <w:szCs w:val="28"/>
        </w:rPr>
        <w:t>3. Решение вступает в силу со дня его подписания.</w:t>
      </w: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tabs>
          <w:tab w:val="left" w:pos="1416"/>
        </w:tabs>
        <w:rPr>
          <w:sz w:val="28"/>
          <w:szCs w:val="28"/>
        </w:rPr>
      </w:pPr>
      <w:r w:rsidRPr="000356BF">
        <w:rPr>
          <w:sz w:val="28"/>
          <w:szCs w:val="28"/>
        </w:rPr>
        <w:t xml:space="preserve">Председатель Совета </w:t>
      </w:r>
    </w:p>
    <w:p w:rsidR="00175220" w:rsidRPr="000356BF" w:rsidRDefault="00175220" w:rsidP="00DE7EAC">
      <w:pPr>
        <w:tabs>
          <w:tab w:val="left" w:pos="1416"/>
        </w:tabs>
        <w:rPr>
          <w:sz w:val="28"/>
          <w:szCs w:val="28"/>
        </w:rPr>
      </w:pPr>
      <w:r w:rsidRPr="000356BF">
        <w:rPr>
          <w:sz w:val="28"/>
          <w:szCs w:val="28"/>
        </w:rPr>
        <w:t>муниципального образования</w:t>
      </w:r>
    </w:p>
    <w:p w:rsidR="00175220" w:rsidRPr="000356BF" w:rsidRDefault="00175220" w:rsidP="00DE7EAC">
      <w:pPr>
        <w:jc w:val="both"/>
        <w:rPr>
          <w:sz w:val="28"/>
          <w:szCs w:val="28"/>
        </w:rPr>
      </w:pPr>
      <w:r w:rsidRPr="000356BF">
        <w:rPr>
          <w:sz w:val="28"/>
          <w:szCs w:val="28"/>
        </w:rPr>
        <w:t>Мостовский район</w:t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  <w:t xml:space="preserve">    А.В. Ладанов </w:t>
      </w:r>
    </w:p>
    <w:p w:rsidR="00175220" w:rsidRDefault="00175220" w:rsidP="000356BF">
      <w:pPr>
        <w:pStyle w:val="a7"/>
        <w:spacing w:line="240" w:lineRule="auto"/>
        <w:ind w:left="-540" w:right="-366"/>
        <w:rPr>
          <w:szCs w:val="28"/>
        </w:rPr>
      </w:pPr>
      <w:r w:rsidRPr="000356BF">
        <w:rPr>
          <w:szCs w:val="28"/>
        </w:rPr>
        <w:t xml:space="preserve"> </w:t>
      </w: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781056" w:rsidRPr="000356BF" w:rsidRDefault="00781056" w:rsidP="000356BF">
      <w:pPr>
        <w:pStyle w:val="a7"/>
        <w:spacing w:line="240" w:lineRule="auto"/>
        <w:ind w:left="-540" w:right="-366"/>
        <w:rPr>
          <w:szCs w:val="28"/>
        </w:rPr>
      </w:pPr>
    </w:p>
    <w:p w:rsidR="000356BF" w:rsidRPr="00A461FF" w:rsidRDefault="000356BF" w:rsidP="000356BF">
      <w:pPr>
        <w:jc w:val="center"/>
        <w:rPr>
          <w:b/>
          <w:sz w:val="28"/>
          <w:szCs w:val="28"/>
        </w:rPr>
      </w:pPr>
      <w:r w:rsidRPr="00A461FF">
        <w:rPr>
          <w:b/>
          <w:sz w:val="28"/>
          <w:szCs w:val="28"/>
        </w:rPr>
        <w:lastRenderedPageBreak/>
        <w:t>ЛИСТ СОГЛАСОВАНИЯ</w:t>
      </w:r>
    </w:p>
    <w:p w:rsidR="000356BF" w:rsidRPr="00A461FF" w:rsidRDefault="000356BF" w:rsidP="000356BF">
      <w:pPr>
        <w:jc w:val="center"/>
        <w:rPr>
          <w:sz w:val="28"/>
          <w:szCs w:val="28"/>
        </w:rPr>
      </w:pPr>
      <w:r w:rsidRPr="00A461FF">
        <w:rPr>
          <w:sz w:val="28"/>
          <w:szCs w:val="28"/>
        </w:rPr>
        <w:t>решения Совета муниципального образования</w:t>
      </w:r>
    </w:p>
    <w:p w:rsidR="000356BF" w:rsidRPr="00A461FF" w:rsidRDefault="000356BF" w:rsidP="000356BF">
      <w:pPr>
        <w:jc w:val="center"/>
        <w:rPr>
          <w:sz w:val="28"/>
          <w:szCs w:val="28"/>
        </w:rPr>
      </w:pPr>
      <w:r w:rsidRPr="00A461FF">
        <w:rPr>
          <w:sz w:val="28"/>
          <w:szCs w:val="28"/>
        </w:rPr>
        <w:t xml:space="preserve">Мостовский район </w:t>
      </w:r>
      <w:proofErr w:type="gramStart"/>
      <w:r w:rsidRPr="00A461FF">
        <w:rPr>
          <w:sz w:val="28"/>
          <w:szCs w:val="28"/>
        </w:rPr>
        <w:t>от</w:t>
      </w:r>
      <w:proofErr w:type="gramEnd"/>
      <w:r w:rsidRPr="00A461FF">
        <w:rPr>
          <w:sz w:val="28"/>
          <w:szCs w:val="28"/>
        </w:rPr>
        <w:t xml:space="preserve"> ________________ №__________</w:t>
      </w:r>
    </w:p>
    <w:p w:rsidR="000356BF" w:rsidRPr="00A461FF" w:rsidRDefault="000356BF" w:rsidP="00A461FF">
      <w:pPr>
        <w:jc w:val="center"/>
        <w:rPr>
          <w:sz w:val="28"/>
          <w:szCs w:val="28"/>
        </w:rPr>
      </w:pPr>
      <w:r w:rsidRPr="00A461FF">
        <w:rPr>
          <w:sz w:val="28"/>
          <w:szCs w:val="28"/>
        </w:rPr>
        <w:t>«О внесении изменени</w:t>
      </w:r>
      <w:r w:rsidR="000B0062">
        <w:rPr>
          <w:sz w:val="28"/>
          <w:szCs w:val="28"/>
        </w:rPr>
        <w:t>я</w:t>
      </w:r>
      <w:r w:rsidRPr="00A461FF">
        <w:rPr>
          <w:sz w:val="28"/>
          <w:szCs w:val="28"/>
        </w:rPr>
        <w:t xml:space="preserve"> в решение Совета муниципального образования Мостовский район </w:t>
      </w:r>
      <w:r w:rsidR="00A461FF" w:rsidRPr="00A461FF">
        <w:rPr>
          <w:spacing w:val="-1"/>
          <w:sz w:val="28"/>
          <w:szCs w:val="28"/>
        </w:rPr>
        <w:t>от 28 октября 2015 г. №9</w:t>
      </w:r>
      <w:r w:rsidRPr="00A461FF">
        <w:rPr>
          <w:spacing w:val="-1"/>
          <w:sz w:val="28"/>
          <w:szCs w:val="28"/>
        </w:rPr>
        <w:t xml:space="preserve">  «</w:t>
      </w:r>
      <w:r w:rsidR="00A461FF" w:rsidRPr="00A461FF">
        <w:rPr>
          <w:sz w:val="28"/>
          <w:szCs w:val="28"/>
        </w:rPr>
        <w:t>Об  утверждении  Положения о комиссиях  Совета муниципального образования Мостовский район</w:t>
      </w:r>
      <w:r w:rsidRPr="00A461FF">
        <w:rPr>
          <w:sz w:val="28"/>
          <w:szCs w:val="28"/>
        </w:rPr>
        <w:t>»</w:t>
      </w:r>
    </w:p>
    <w:p w:rsidR="000356BF" w:rsidRDefault="000356BF" w:rsidP="000356BF">
      <w:pPr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0356BF" w:rsidRDefault="000356BF" w:rsidP="000356BF">
      <w:pPr>
        <w:jc w:val="center"/>
        <w:rPr>
          <w:b/>
          <w:sz w:val="28"/>
          <w:szCs w:val="28"/>
        </w:rPr>
      </w:pPr>
    </w:p>
    <w:p w:rsidR="000356BF" w:rsidRDefault="000356BF" w:rsidP="000356BF">
      <w:pPr>
        <w:rPr>
          <w:sz w:val="28"/>
          <w:szCs w:val="24"/>
        </w:rPr>
      </w:pPr>
      <w:r>
        <w:rPr>
          <w:sz w:val="28"/>
          <w:szCs w:val="24"/>
        </w:rPr>
        <w:t>Проект внесен:</w:t>
      </w:r>
    </w:p>
    <w:p w:rsidR="000356BF" w:rsidRDefault="000356BF" w:rsidP="000356BF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образования </w:t>
      </w:r>
    </w:p>
    <w:p w:rsidR="000356BF" w:rsidRDefault="000356BF" w:rsidP="000356BF">
      <w:pPr>
        <w:tabs>
          <w:tab w:val="left" w:pos="7655"/>
        </w:tabs>
        <w:ind w:left="851" w:hanging="851"/>
        <w:rPr>
          <w:rFonts w:ascii="Courier New" w:hAnsi="Courier New" w:cs="Courier New"/>
          <w:sz w:val="28"/>
        </w:rPr>
      </w:pPr>
      <w:r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:rsidR="000356BF" w:rsidRDefault="000356BF" w:rsidP="000356BF">
      <w:pPr>
        <w:rPr>
          <w:sz w:val="28"/>
          <w:szCs w:val="24"/>
        </w:rPr>
      </w:pPr>
    </w:p>
    <w:p w:rsidR="000356BF" w:rsidRDefault="000356BF" w:rsidP="000356BF">
      <w:pPr>
        <w:rPr>
          <w:sz w:val="28"/>
          <w:szCs w:val="24"/>
        </w:rPr>
      </w:pPr>
      <w:r>
        <w:rPr>
          <w:sz w:val="28"/>
          <w:szCs w:val="24"/>
        </w:rPr>
        <w:t xml:space="preserve">Составитель проекта: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Начальник отдела организационно – правового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обеспечения и делопроизводства 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Совета муниципального образования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>Мостовский район</w:t>
      </w:r>
      <w:r>
        <w:rPr>
          <w:sz w:val="28"/>
          <w:szCs w:val="24"/>
        </w:rPr>
        <w:t xml:space="preserve">                                                                            С.А. Бильдиенко</w:t>
      </w:r>
    </w:p>
    <w:p w:rsidR="000356BF" w:rsidRDefault="000356BF" w:rsidP="000356BF">
      <w:pPr>
        <w:suppressAutoHyphens/>
        <w:rPr>
          <w:sz w:val="28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694"/>
      </w:tblGrid>
      <w:tr w:rsidR="000356BF" w:rsidTr="000356BF">
        <w:tc>
          <w:tcPr>
            <w:tcW w:w="7053" w:type="dxa"/>
            <w:hideMark/>
          </w:tcPr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рассмотрен на комиссии </w:t>
            </w:r>
          </w:p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______________ № _________</w:t>
            </w:r>
          </w:p>
          <w:p w:rsidR="000356BF" w:rsidRDefault="000356B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2694" w:type="dxa"/>
          </w:tcPr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57611" w:rsidP="000356BF">
            <w:pPr>
              <w:ind w:left="60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И.В. Сурков</w:t>
            </w:r>
          </w:p>
        </w:tc>
      </w:tr>
    </w:tbl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Проект согласован:</w:t>
      </w:r>
    </w:p>
    <w:p w:rsidR="000356BF" w:rsidRDefault="000356BF" w:rsidP="000356B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Заместитель главы </w:t>
      </w:r>
      <w:proofErr w:type="gramStart"/>
      <w:r>
        <w:rPr>
          <w:sz w:val="28"/>
          <w:szCs w:val="28"/>
          <w:lang w:eastAsia="ar-SA"/>
        </w:rPr>
        <w:t>муниципального</w:t>
      </w:r>
      <w:proofErr w:type="gramEnd"/>
      <w:r>
        <w:rPr>
          <w:sz w:val="28"/>
          <w:szCs w:val="28"/>
          <w:lang w:eastAsia="ar-SA"/>
        </w:rPr>
        <w:t xml:space="preserve"> </w:t>
      </w:r>
    </w:p>
    <w:p w:rsidR="000356BF" w:rsidRPr="000356BF" w:rsidRDefault="000356BF" w:rsidP="000356BF">
      <w:pPr>
        <w:shd w:val="clear" w:color="auto" w:fill="FFFFFF"/>
        <w:tabs>
          <w:tab w:val="left" w:pos="76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образования Мостовский район</w:t>
      </w:r>
      <w:r>
        <w:rPr>
          <w:sz w:val="28"/>
          <w:szCs w:val="28"/>
          <w:lang w:eastAsia="ar-SA"/>
        </w:rPr>
        <w:tab/>
      </w:r>
      <w:r w:rsidR="00057611">
        <w:rPr>
          <w:sz w:val="28"/>
          <w:szCs w:val="28"/>
          <w:lang w:eastAsia="ar-SA"/>
        </w:rPr>
        <w:t>С.А. Бугаев</w:t>
      </w: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8314B5" w:rsidRDefault="008314B5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8314B5" w:rsidRDefault="000356BF" w:rsidP="008314B5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Начальник</w:t>
      </w:r>
      <w:r w:rsidR="008314B5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правового отдела </w:t>
      </w:r>
    </w:p>
    <w:p w:rsidR="008314B5" w:rsidRDefault="008314B5" w:rsidP="008314B5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А</w:t>
      </w:r>
      <w:r w:rsidR="000356BF">
        <w:rPr>
          <w:sz w:val="28"/>
          <w:szCs w:val="24"/>
        </w:rPr>
        <w:t>дминистрации</w:t>
      </w:r>
      <w:r>
        <w:rPr>
          <w:sz w:val="28"/>
          <w:szCs w:val="24"/>
        </w:rPr>
        <w:t xml:space="preserve"> </w:t>
      </w:r>
      <w:proofErr w:type="gramStart"/>
      <w:r w:rsidR="000356BF">
        <w:rPr>
          <w:sz w:val="28"/>
          <w:szCs w:val="24"/>
        </w:rPr>
        <w:t>муниципального</w:t>
      </w:r>
      <w:proofErr w:type="gramEnd"/>
      <w:r w:rsidR="000356BF">
        <w:rPr>
          <w:sz w:val="28"/>
          <w:szCs w:val="24"/>
        </w:rPr>
        <w:t xml:space="preserve"> </w:t>
      </w:r>
    </w:p>
    <w:p w:rsidR="000356BF" w:rsidRDefault="008314B5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О</w:t>
      </w:r>
      <w:r w:rsidR="000356BF">
        <w:rPr>
          <w:sz w:val="28"/>
          <w:szCs w:val="24"/>
        </w:rPr>
        <w:t>бразования</w:t>
      </w:r>
      <w:r>
        <w:rPr>
          <w:sz w:val="28"/>
          <w:szCs w:val="24"/>
        </w:rPr>
        <w:t xml:space="preserve"> </w:t>
      </w:r>
      <w:r w:rsidR="000356BF">
        <w:rPr>
          <w:sz w:val="28"/>
          <w:szCs w:val="24"/>
        </w:rPr>
        <w:t xml:space="preserve">Мостовский </w:t>
      </w:r>
      <w:r w:rsidR="000B0062">
        <w:rPr>
          <w:sz w:val="28"/>
          <w:szCs w:val="24"/>
        </w:rPr>
        <w:t>район</w:t>
      </w:r>
      <w:r w:rsidR="000B0062">
        <w:rPr>
          <w:sz w:val="28"/>
          <w:szCs w:val="24"/>
        </w:rPr>
        <w:tab/>
      </w:r>
      <w:r w:rsidR="000356BF">
        <w:rPr>
          <w:sz w:val="28"/>
          <w:szCs w:val="24"/>
        </w:rPr>
        <w:t>Е.В. Коваленко</w:t>
      </w:r>
    </w:p>
    <w:p w:rsidR="000356BF" w:rsidRDefault="000356BF" w:rsidP="000356BF">
      <w:pPr>
        <w:jc w:val="both"/>
        <w:rPr>
          <w:sz w:val="28"/>
          <w:szCs w:val="24"/>
        </w:rPr>
      </w:pPr>
    </w:p>
    <w:p w:rsidR="000356BF" w:rsidRDefault="000356BF" w:rsidP="000356BF">
      <w:pPr>
        <w:jc w:val="both"/>
        <w:rPr>
          <w:sz w:val="28"/>
          <w:szCs w:val="24"/>
        </w:rPr>
      </w:pP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>Решение принято:</w:t>
      </w: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Протокол сессии </w:t>
      </w:r>
      <w:proofErr w:type="gramStart"/>
      <w:r>
        <w:rPr>
          <w:sz w:val="28"/>
          <w:szCs w:val="24"/>
        </w:rPr>
        <w:t>от</w:t>
      </w:r>
      <w:proofErr w:type="gramEnd"/>
      <w:r>
        <w:rPr>
          <w:sz w:val="28"/>
          <w:szCs w:val="24"/>
        </w:rPr>
        <w:t xml:space="preserve"> _____________№_____</w:t>
      </w: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Председатель Совета муниципального </w:t>
      </w: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образования Мостовский район</w:t>
      </w:r>
      <w:r>
        <w:rPr>
          <w:sz w:val="28"/>
          <w:szCs w:val="24"/>
        </w:rPr>
        <w:tab/>
      </w:r>
      <w:proofErr w:type="spellStart"/>
      <w:r>
        <w:rPr>
          <w:sz w:val="28"/>
          <w:szCs w:val="24"/>
        </w:rPr>
        <w:t>А.В.Ладанов</w:t>
      </w:r>
      <w:proofErr w:type="spellEnd"/>
    </w:p>
    <w:p w:rsidR="000356BF" w:rsidRPr="000356BF" w:rsidRDefault="000356BF" w:rsidP="000356BF">
      <w:pPr>
        <w:pStyle w:val="a7"/>
        <w:spacing w:line="240" w:lineRule="auto"/>
        <w:ind w:left="5103" w:right="57"/>
        <w:rPr>
          <w:spacing w:val="-2"/>
          <w:szCs w:val="28"/>
        </w:rPr>
        <w:sectPr w:rsidR="000356BF" w:rsidRPr="000356BF" w:rsidSect="00BC67BD">
          <w:headerReference w:type="even" r:id="rId10"/>
          <w:headerReference w:type="default" r:id="rId11"/>
          <w:pgSz w:w="11909" w:h="16834"/>
          <w:pgMar w:top="1134" w:right="567" w:bottom="851" w:left="1701" w:header="720" w:footer="720" w:gutter="0"/>
          <w:cols w:space="60"/>
          <w:noEndnote/>
          <w:titlePg/>
          <w:docGrid w:linePitch="272"/>
        </w:sectPr>
      </w:pPr>
    </w:p>
    <w:p w:rsidR="00000A41" w:rsidRPr="000356BF" w:rsidRDefault="00000A41" w:rsidP="000356BF">
      <w:pPr>
        <w:jc w:val="center"/>
        <w:rPr>
          <w:b/>
          <w:bCs/>
          <w:sz w:val="28"/>
          <w:szCs w:val="28"/>
        </w:rPr>
      </w:pPr>
      <w:r w:rsidRPr="000356BF">
        <w:rPr>
          <w:b/>
          <w:bCs/>
          <w:sz w:val="28"/>
          <w:szCs w:val="28"/>
        </w:rPr>
        <w:lastRenderedPageBreak/>
        <w:t>Пояснительная записка</w:t>
      </w:r>
    </w:p>
    <w:p w:rsidR="00000A41" w:rsidRPr="000356BF" w:rsidRDefault="00000A41" w:rsidP="000356BF">
      <w:pPr>
        <w:jc w:val="center"/>
        <w:rPr>
          <w:bCs/>
          <w:sz w:val="28"/>
          <w:szCs w:val="28"/>
        </w:rPr>
      </w:pPr>
      <w:r w:rsidRPr="000356BF">
        <w:rPr>
          <w:bCs/>
          <w:sz w:val="28"/>
          <w:szCs w:val="28"/>
        </w:rPr>
        <w:t>к проекту решения Совета муниципального образования</w:t>
      </w:r>
    </w:p>
    <w:p w:rsidR="00A461FF" w:rsidRDefault="00A461FF" w:rsidP="00A461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муниципального образования Мостовский район </w:t>
      </w:r>
      <w:r>
        <w:rPr>
          <w:spacing w:val="-1"/>
          <w:sz w:val="28"/>
          <w:szCs w:val="28"/>
        </w:rPr>
        <w:t>от 28 октября 2015 г. №9  «</w:t>
      </w:r>
      <w:r>
        <w:rPr>
          <w:sz w:val="28"/>
          <w:szCs w:val="28"/>
        </w:rPr>
        <w:t>Об  утверждении  Положения о комиссиях  Совета муниципального образования Мостовский район»</w:t>
      </w:r>
    </w:p>
    <w:p w:rsidR="008D214F" w:rsidRPr="000356BF" w:rsidRDefault="008D214F" w:rsidP="000356BF">
      <w:pPr>
        <w:pStyle w:val="a9"/>
        <w:ind w:left="-360" w:right="278"/>
        <w:jc w:val="center"/>
        <w:rPr>
          <w:szCs w:val="28"/>
        </w:rPr>
      </w:pPr>
      <w:r w:rsidRPr="000356BF">
        <w:rPr>
          <w:szCs w:val="28"/>
        </w:rPr>
        <w:t xml:space="preserve">от </w:t>
      </w:r>
      <w:r w:rsidR="004C28DB">
        <w:rPr>
          <w:szCs w:val="28"/>
        </w:rPr>
        <w:t>_______________</w:t>
      </w:r>
      <w:r w:rsidRPr="000356BF">
        <w:rPr>
          <w:szCs w:val="28"/>
        </w:rPr>
        <w:t xml:space="preserve"> №</w:t>
      </w:r>
      <w:r w:rsidR="004C28DB">
        <w:rPr>
          <w:szCs w:val="28"/>
        </w:rPr>
        <w:t>________</w:t>
      </w:r>
    </w:p>
    <w:p w:rsidR="00000A41" w:rsidRPr="000356BF" w:rsidRDefault="00000A41" w:rsidP="000356BF">
      <w:pPr>
        <w:jc w:val="center"/>
        <w:rPr>
          <w:sz w:val="28"/>
          <w:szCs w:val="28"/>
        </w:rPr>
      </w:pPr>
    </w:p>
    <w:p w:rsidR="0026022B" w:rsidRPr="00FD6D0C" w:rsidRDefault="00272CE4" w:rsidP="00154E1C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C28DB" w:rsidRPr="004C28DB">
        <w:rPr>
          <w:color w:val="000000"/>
          <w:sz w:val="28"/>
          <w:szCs w:val="28"/>
        </w:rPr>
        <w:t>Проект решения</w:t>
      </w:r>
      <w:r w:rsidR="004C28DB" w:rsidRPr="004C28DB">
        <w:rPr>
          <w:bCs/>
          <w:sz w:val="28"/>
          <w:szCs w:val="28"/>
        </w:rPr>
        <w:t xml:space="preserve"> Совета муниципального образования </w:t>
      </w:r>
      <w:r w:rsidR="00154E1C">
        <w:rPr>
          <w:sz w:val="28"/>
          <w:szCs w:val="28"/>
        </w:rPr>
        <w:t xml:space="preserve">«О внесении изменений в решение Совета муниципального образования Мостовский район </w:t>
      </w:r>
      <w:r w:rsidR="00154E1C">
        <w:rPr>
          <w:spacing w:val="-1"/>
          <w:sz w:val="28"/>
          <w:szCs w:val="28"/>
        </w:rPr>
        <w:t>от 28 октября 2015 г. №9  «</w:t>
      </w:r>
      <w:r w:rsidR="00154E1C">
        <w:rPr>
          <w:sz w:val="28"/>
          <w:szCs w:val="28"/>
        </w:rPr>
        <w:t xml:space="preserve">Об  утверждении  Положения о комиссиях  Совета муниципального образования Мостовский район» </w:t>
      </w:r>
      <w:r w:rsidR="00E826A6">
        <w:rPr>
          <w:sz w:val="28"/>
          <w:szCs w:val="28"/>
        </w:rPr>
        <w:t>подготовлен с целью уточнения процедуры и</w:t>
      </w:r>
      <w:r w:rsidR="00154E1C" w:rsidRPr="00154E1C">
        <w:rPr>
          <w:sz w:val="28"/>
          <w:szCs w:val="28"/>
        </w:rPr>
        <w:t xml:space="preserve"> случае</w:t>
      </w:r>
      <w:r w:rsidR="00E826A6">
        <w:rPr>
          <w:sz w:val="28"/>
          <w:szCs w:val="28"/>
        </w:rPr>
        <w:t>в</w:t>
      </w:r>
      <w:r w:rsidR="00154E1C" w:rsidRPr="00154E1C">
        <w:rPr>
          <w:sz w:val="28"/>
          <w:szCs w:val="28"/>
        </w:rPr>
        <w:t xml:space="preserve"> </w:t>
      </w:r>
      <w:r w:rsidR="00E826A6">
        <w:rPr>
          <w:sz w:val="28"/>
          <w:szCs w:val="28"/>
        </w:rPr>
        <w:t xml:space="preserve">проведения  заседания </w:t>
      </w:r>
      <w:r w:rsidR="00781056">
        <w:rPr>
          <w:sz w:val="28"/>
          <w:szCs w:val="28"/>
        </w:rPr>
        <w:t>постоянной депутатской комиссии</w:t>
      </w:r>
      <w:r w:rsidR="00154E1C">
        <w:rPr>
          <w:sz w:val="28"/>
          <w:szCs w:val="28"/>
        </w:rPr>
        <w:t>.</w:t>
      </w:r>
    </w:p>
    <w:p w:rsidR="00000A41" w:rsidRPr="000356BF" w:rsidRDefault="00000A41" w:rsidP="00154E1C">
      <w:pPr>
        <w:pStyle w:val="ConsNormal"/>
        <w:widowControl/>
        <w:tabs>
          <w:tab w:val="left" w:pos="0"/>
        </w:tabs>
        <w:spacing w:line="276" w:lineRule="auto"/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00A41" w:rsidRPr="000356BF" w:rsidRDefault="00000A41" w:rsidP="000356BF">
      <w:pPr>
        <w:pStyle w:val="ConsNormal"/>
        <w:widowControl/>
        <w:tabs>
          <w:tab w:val="left" w:pos="0"/>
        </w:tabs>
        <w:ind w:right="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0A41" w:rsidRPr="000356BF" w:rsidRDefault="00000A41" w:rsidP="000356BF">
      <w:pPr>
        <w:pStyle w:val="ConsNormal"/>
        <w:widowControl/>
        <w:tabs>
          <w:tab w:val="left" w:pos="0"/>
        </w:tabs>
        <w:ind w:right="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7757" w:rsidRPr="000356BF" w:rsidRDefault="00237757" w:rsidP="000356BF">
      <w:pPr>
        <w:widowControl/>
        <w:autoSpaceDE/>
        <w:adjustRightInd/>
        <w:rPr>
          <w:sz w:val="28"/>
          <w:szCs w:val="28"/>
        </w:rPr>
      </w:pPr>
      <w:r w:rsidRPr="000356BF">
        <w:rPr>
          <w:sz w:val="28"/>
          <w:szCs w:val="28"/>
        </w:rPr>
        <w:t xml:space="preserve">Начальник  отдела организационно-правового </w:t>
      </w:r>
      <w:r w:rsidRPr="000356BF">
        <w:rPr>
          <w:sz w:val="28"/>
          <w:szCs w:val="28"/>
        </w:rPr>
        <w:br/>
        <w:t xml:space="preserve">обеспечения и делопроизводства </w:t>
      </w:r>
      <w:r w:rsidRPr="000356BF">
        <w:rPr>
          <w:sz w:val="28"/>
          <w:szCs w:val="28"/>
        </w:rPr>
        <w:br/>
        <w:t xml:space="preserve">Совета муниципального образования </w:t>
      </w:r>
    </w:p>
    <w:p w:rsidR="00000A41" w:rsidRPr="000356BF" w:rsidRDefault="00237757" w:rsidP="000356BF">
      <w:pPr>
        <w:pStyle w:val="ConsNormal"/>
        <w:widowControl/>
        <w:tabs>
          <w:tab w:val="left" w:pos="0"/>
          <w:tab w:val="left" w:pos="7371"/>
        </w:tabs>
        <w:ind w:right="1" w:firstLine="0"/>
        <w:jc w:val="both"/>
        <w:rPr>
          <w:rFonts w:ascii="Times New Roman" w:hAnsi="Times New Roman"/>
          <w:b/>
          <w:sz w:val="28"/>
          <w:szCs w:val="28"/>
        </w:rPr>
      </w:pPr>
      <w:r w:rsidRPr="000356BF">
        <w:rPr>
          <w:rFonts w:ascii="Times New Roman" w:hAnsi="Times New Roman"/>
          <w:sz w:val="28"/>
          <w:szCs w:val="28"/>
        </w:rPr>
        <w:t>Мостовский район</w:t>
      </w:r>
      <w:r w:rsidRPr="000356BF">
        <w:rPr>
          <w:rFonts w:ascii="Times New Roman" w:hAnsi="Times New Roman"/>
          <w:sz w:val="28"/>
          <w:szCs w:val="28"/>
        </w:rPr>
        <w:tab/>
      </w:r>
      <w:proofErr w:type="spellStart"/>
      <w:r w:rsidRPr="000356BF">
        <w:rPr>
          <w:rFonts w:ascii="Times New Roman" w:hAnsi="Times New Roman"/>
          <w:sz w:val="28"/>
          <w:szCs w:val="28"/>
        </w:rPr>
        <w:t>С.А.Бильдиенко</w:t>
      </w:r>
      <w:proofErr w:type="spellEnd"/>
    </w:p>
    <w:p w:rsidR="0044226C" w:rsidRDefault="0044226C" w:rsidP="000356BF">
      <w:pPr>
        <w:pStyle w:val="a7"/>
        <w:spacing w:line="240" w:lineRule="auto"/>
        <w:ind w:left="0" w:right="57"/>
        <w:rPr>
          <w:spacing w:val="-2"/>
          <w:szCs w:val="28"/>
        </w:rPr>
        <w:sectPr w:rsidR="0044226C" w:rsidSect="00A4549B">
          <w:pgSz w:w="11909" w:h="16834"/>
          <w:pgMar w:top="1134" w:right="567" w:bottom="1134" w:left="1701" w:header="720" w:footer="720" w:gutter="0"/>
          <w:cols w:space="60"/>
          <w:noEndnote/>
          <w:titlePg/>
          <w:docGrid w:linePitch="272"/>
        </w:sectPr>
      </w:pPr>
    </w:p>
    <w:p w:rsidR="0044226C" w:rsidRDefault="0044226C" w:rsidP="0044226C">
      <w:pPr>
        <w:ind w:right="282"/>
        <w:jc w:val="center"/>
        <w:rPr>
          <w:rStyle w:val="af2"/>
          <w:rFonts w:eastAsia="Arial"/>
          <w:color w:val="000000"/>
          <w:sz w:val="28"/>
          <w:szCs w:val="28"/>
        </w:rPr>
      </w:pPr>
      <w:r>
        <w:rPr>
          <w:rStyle w:val="af2"/>
          <w:rFonts w:eastAsia="Arial"/>
          <w:color w:val="000000"/>
          <w:sz w:val="28"/>
          <w:szCs w:val="28"/>
        </w:rPr>
        <w:lastRenderedPageBreak/>
        <w:t>ТАБЛИЦА ПОПРАВОК</w:t>
      </w:r>
    </w:p>
    <w:p w:rsidR="0044226C" w:rsidRDefault="0044226C" w:rsidP="0044226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 проекту решения Совета муниципального образования</w:t>
      </w:r>
    </w:p>
    <w:p w:rsidR="0044226C" w:rsidRDefault="0044226C" w:rsidP="004422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муниципального образования Мостовский район </w:t>
      </w:r>
      <w:r>
        <w:rPr>
          <w:spacing w:val="-1"/>
          <w:sz w:val="28"/>
          <w:szCs w:val="28"/>
        </w:rPr>
        <w:t>от 28 октября 2015 г. №9  «</w:t>
      </w:r>
      <w:r>
        <w:rPr>
          <w:sz w:val="28"/>
          <w:szCs w:val="28"/>
        </w:rPr>
        <w:t>Об  утверждении  Положения о комиссиях  Совета муниципального образования Мостовский район»</w:t>
      </w:r>
    </w:p>
    <w:p w:rsidR="0044226C" w:rsidRDefault="0044226C" w:rsidP="0044226C">
      <w:pPr>
        <w:pStyle w:val="a9"/>
        <w:ind w:left="-360" w:right="278"/>
        <w:jc w:val="center"/>
        <w:rPr>
          <w:szCs w:val="28"/>
        </w:rPr>
      </w:pPr>
      <w:r>
        <w:rPr>
          <w:szCs w:val="28"/>
        </w:rPr>
        <w:t>от _______________ №________</w:t>
      </w:r>
    </w:p>
    <w:p w:rsidR="0044226C" w:rsidRDefault="0044226C" w:rsidP="0044226C">
      <w:pPr>
        <w:tabs>
          <w:tab w:val="left" w:pos="7797"/>
        </w:tabs>
        <w:spacing w:line="216" w:lineRule="auto"/>
        <w:ind w:right="50"/>
      </w:pPr>
      <w:bookmarkStart w:id="0" w:name="_GoBack"/>
      <w:bookmarkEnd w:id="0"/>
    </w:p>
    <w:p w:rsidR="0044226C" w:rsidRDefault="0044226C" w:rsidP="0044226C">
      <w:pPr>
        <w:tabs>
          <w:tab w:val="left" w:pos="7797"/>
        </w:tabs>
        <w:spacing w:line="216" w:lineRule="auto"/>
        <w:ind w:right="50"/>
        <w:rPr>
          <w:sz w:val="28"/>
          <w:szCs w:val="28"/>
        </w:rPr>
      </w:pPr>
    </w:p>
    <w:tbl>
      <w:tblPr>
        <w:tblStyle w:val="af4"/>
        <w:tblW w:w="10490" w:type="dxa"/>
        <w:tblInd w:w="-743" w:type="dxa"/>
        <w:tblLook w:val="04A0" w:firstRow="1" w:lastRow="0" w:firstColumn="1" w:lastColumn="0" w:noHBand="0" w:noVBand="1"/>
      </w:tblPr>
      <w:tblGrid>
        <w:gridCol w:w="5246"/>
        <w:gridCol w:w="2991"/>
        <w:gridCol w:w="2253"/>
      </w:tblGrid>
      <w:tr w:rsidR="0044226C" w:rsidTr="0044226C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26C" w:rsidRPr="0044226C" w:rsidRDefault="0044226C">
            <w:pPr>
              <w:tabs>
                <w:tab w:val="num" w:pos="576"/>
              </w:tabs>
              <w:suppressAutoHyphens/>
              <w:ind w:firstLine="709"/>
              <w:jc w:val="both"/>
              <w:outlineLvl w:val="1"/>
              <w:rPr>
                <w:rFonts w:eastAsia="Andale Sans UI"/>
                <w:b/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44226C">
              <w:rPr>
                <w:rStyle w:val="af2"/>
                <w:color w:val="000000"/>
                <w:sz w:val="24"/>
                <w:szCs w:val="24"/>
                <w:lang w:eastAsia="en-US"/>
              </w:rPr>
              <w:t>Действующая редакция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26C" w:rsidRPr="0044226C" w:rsidRDefault="0044226C">
            <w:pPr>
              <w:tabs>
                <w:tab w:val="left" w:pos="1134"/>
              </w:tabs>
              <w:ind w:firstLine="709"/>
              <w:jc w:val="both"/>
              <w:rPr>
                <w:sz w:val="24"/>
                <w:szCs w:val="24"/>
                <w:lang w:eastAsia="x-none"/>
              </w:rPr>
            </w:pPr>
            <w:r w:rsidRPr="0044226C">
              <w:rPr>
                <w:rStyle w:val="af2"/>
                <w:color w:val="000000"/>
                <w:sz w:val="24"/>
                <w:szCs w:val="24"/>
                <w:lang w:eastAsia="en-US"/>
              </w:rPr>
              <w:t>Текст решения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26C" w:rsidRDefault="0044226C">
            <w:pPr>
              <w:ind w:firstLine="709"/>
              <w:jc w:val="both"/>
              <w:outlineLvl w:val="1"/>
              <w:rPr>
                <w:rFonts w:eastAsia="Andale Sans UI"/>
                <w:color w:val="000000" w:themeColor="text1"/>
                <w:kern w:val="2"/>
                <w:sz w:val="24"/>
                <w:szCs w:val="24"/>
                <w:lang w:eastAsia="en-US"/>
              </w:rPr>
            </w:pPr>
            <w:r>
              <w:rPr>
                <w:rStyle w:val="af2"/>
                <w:color w:val="000000"/>
                <w:szCs w:val="24"/>
                <w:lang w:eastAsia="en-US"/>
              </w:rPr>
              <w:t>Новая редакция</w:t>
            </w:r>
          </w:p>
        </w:tc>
      </w:tr>
      <w:tr w:rsidR="0044226C" w:rsidTr="0044226C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21. При рассмотрении вопросов на заседании  комиссии могут   быть приняты следующие решения, которые отражаются в протоколе заседания комиссии: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- направить проект решения на рассмотрение сессии Совета и принять его;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- направить проект решения на рассмотрение сессии Совета и отклонить его;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- рассмотреть проект решения и принять его с изменениями и дополнениями, предложенными постоянной комиссией;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- возвратить его субъекту правотворческой инициативы на доработку с учетом предложений постоянной комиссии;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- отказать в рассмотрении проекта решения.</w:t>
            </w:r>
          </w:p>
          <w:p w:rsidR="0044226C" w:rsidRPr="0044226C" w:rsidRDefault="0044226C">
            <w:pPr>
              <w:tabs>
                <w:tab w:val="num" w:pos="576"/>
              </w:tabs>
              <w:suppressAutoHyphens/>
              <w:ind w:firstLine="709"/>
              <w:jc w:val="both"/>
              <w:outlineLvl w:val="1"/>
              <w:rPr>
                <w:rStyle w:val="af2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6C" w:rsidRPr="0044226C" w:rsidRDefault="0044226C" w:rsidP="0044226C">
            <w:pPr>
              <w:tabs>
                <w:tab w:val="left" w:pos="9639"/>
              </w:tabs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color w:val="000000"/>
                <w:sz w:val="24"/>
                <w:szCs w:val="24"/>
              </w:rPr>
              <w:t xml:space="preserve">часть 21 раздела </w:t>
            </w:r>
            <w:r w:rsidRPr="0044226C">
              <w:rPr>
                <w:color w:val="000000"/>
                <w:sz w:val="24"/>
                <w:szCs w:val="24"/>
                <w:lang w:val="en-US"/>
              </w:rPr>
              <w:t>IV</w:t>
            </w:r>
            <w:r w:rsidRPr="0044226C">
              <w:rPr>
                <w:color w:val="000000"/>
                <w:sz w:val="24"/>
                <w:szCs w:val="24"/>
              </w:rPr>
              <w:t xml:space="preserve"> изложить в новой редакции: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«21. При рассмотрении вопросов на заседании  комиссии могут быть приняты следующие решения, которые отражаются в протоколе заседания комиссии: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- направить проект решения на рассмотрение сессии Совета и </w:t>
            </w:r>
            <w:r w:rsidRPr="0044226C">
              <w:rPr>
                <w:b/>
                <w:sz w:val="24"/>
                <w:szCs w:val="24"/>
              </w:rPr>
              <w:t>рекомендовать</w:t>
            </w:r>
            <w:r w:rsidRPr="0044226C">
              <w:rPr>
                <w:sz w:val="24"/>
                <w:szCs w:val="24"/>
              </w:rPr>
              <w:t xml:space="preserve"> принять его;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- направить проект решения на рассмотрение сессии Совета и </w:t>
            </w:r>
            <w:r w:rsidRPr="0044226C">
              <w:rPr>
                <w:b/>
                <w:sz w:val="24"/>
                <w:szCs w:val="24"/>
              </w:rPr>
              <w:t>рекомендовать</w:t>
            </w:r>
            <w:r w:rsidRPr="0044226C">
              <w:rPr>
                <w:sz w:val="24"/>
                <w:szCs w:val="24"/>
              </w:rPr>
              <w:t xml:space="preserve"> отклонить его;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- </w:t>
            </w:r>
            <w:r w:rsidRPr="0044226C">
              <w:rPr>
                <w:b/>
                <w:sz w:val="24"/>
                <w:szCs w:val="24"/>
              </w:rPr>
              <w:t>рекомендовать Совету</w:t>
            </w:r>
            <w:r w:rsidRPr="0044226C">
              <w:rPr>
                <w:sz w:val="24"/>
                <w:szCs w:val="24"/>
              </w:rPr>
              <w:t xml:space="preserve"> рассмотреть проект решения и принять его с изменениями и дополнениями, предложенными постоянной комиссией;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- возвратить его субъекту правотворческой инициативы на доработку с учетом предложений постоянной комиссии;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- отказать в рассмотрении проекта решения с указанием причин отказа</w:t>
            </w:r>
            <w:proofErr w:type="gramStart"/>
            <w:r w:rsidRPr="0044226C">
              <w:rPr>
                <w:sz w:val="24"/>
                <w:szCs w:val="24"/>
              </w:rPr>
              <w:t>.»;</w:t>
            </w:r>
            <w:proofErr w:type="gramEnd"/>
          </w:p>
          <w:p w:rsidR="0044226C" w:rsidRPr="0044226C" w:rsidRDefault="0044226C">
            <w:pPr>
              <w:ind w:firstLine="709"/>
              <w:jc w:val="both"/>
              <w:outlineLvl w:val="1"/>
              <w:rPr>
                <w:rStyle w:val="af2"/>
                <w:color w:val="000000"/>
                <w:sz w:val="24"/>
                <w:szCs w:val="24"/>
                <w:lang w:eastAsia="en-US"/>
              </w:rPr>
            </w:pPr>
          </w:p>
        </w:tc>
      </w:tr>
      <w:tr w:rsidR="0044226C" w:rsidTr="0044226C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</w:p>
          <w:p w:rsid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23. </w:t>
            </w:r>
            <w:proofErr w:type="gramStart"/>
            <w:r w:rsidRPr="0044226C">
              <w:rPr>
                <w:sz w:val="24"/>
                <w:szCs w:val="24"/>
              </w:rPr>
              <w:t>В случае катастрофы природного или техногенного характера, пожара, наводнения, землетрясения, эпидемии или эпизоотии, а также в случае введения на территории Мостовского района Краснодарского края режима повышенной готовности, режима чрезвычайной ситуации, ограничительных мероприятий (карантина), чрезвычайного положения и в других исключительных случаях, ставящих под угрозу жизнь или нормальные жизненные условия всего населения или его части, в целях реализации отнесенных к ведению комиссии</w:t>
            </w:r>
            <w:proofErr w:type="gramEnd"/>
            <w:r w:rsidRPr="0044226C">
              <w:rPr>
                <w:sz w:val="24"/>
                <w:szCs w:val="24"/>
              </w:rPr>
              <w:t xml:space="preserve"> полномочий могут проводиться заседания комиссии в дистанционной форме (далее - дистанционные заседания комиссии) с использованием средств видео-конференц-связи. 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Назначает дистанционное заседание </w:t>
            </w:r>
            <w:r w:rsidRPr="0044226C">
              <w:rPr>
                <w:sz w:val="24"/>
                <w:szCs w:val="24"/>
              </w:rPr>
              <w:lastRenderedPageBreak/>
              <w:t xml:space="preserve">комиссии, руководит его подготовкой, определяет дату, время и место его проведения, а также вопросы, вносимые на рассмотрение, председатель комиссии, а в случае отсутствия председателя комиссии - заместитель председателя комиссии. 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Рассмотрение вопросов, отнесенных к ведению комиссии, и принятие по ним решений осуществляются в порядке, установленном настоящим Положением, с учетом особенностей, установленных настоящим пунктом.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 Депутат в случае его участия в дистанционном заседании комиссии считается присутствующим на соответствующем заседании комиссии. </w:t>
            </w:r>
          </w:p>
          <w:p w:rsidR="0044226C" w:rsidRPr="0044226C" w:rsidRDefault="0044226C" w:rsidP="0044226C">
            <w:pPr>
              <w:tabs>
                <w:tab w:val="left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Рекомендации и решения комиссии, принятые на дистанционном заседании комиссии, а также протокол дистанционного заседания комиссии подписываются председательствующим на дистанционном заседании комиссии. </w:t>
            </w:r>
          </w:p>
          <w:p w:rsidR="0044226C" w:rsidRPr="0044226C" w:rsidRDefault="0044226C" w:rsidP="0044226C">
            <w:pPr>
              <w:widowControl/>
              <w:tabs>
                <w:tab w:val="left" w:pos="0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Лица, указанные в пункте 16 настоящего раздела, могут присутствовать на дистанционном заседании комиссии при наличии соответствующей технической возможности.</w:t>
            </w:r>
          </w:p>
          <w:p w:rsidR="0044226C" w:rsidRPr="0044226C" w:rsidRDefault="0044226C">
            <w:pPr>
              <w:tabs>
                <w:tab w:val="num" w:pos="576"/>
              </w:tabs>
              <w:suppressAutoHyphens/>
              <w:ind w:firstLine="709"/>
              <w:jc w:val="both"/>
              <w:outlineLvl w:val="1"/>
              <w:rPr>
                <w:rStyle w:val="af2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6C" w:rsidRPr="0044226C" w:rsidRDefault="0044226C" w:rsidP="0044226C">
            <w:pPr>
              <w:tabs>
                <w:tab w:val="left" w:pos="9639"/>
              </w:tabs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color w:val="000000"/>
                <w:sz w:val="24"/>
                <w:szCs w:val="24"/>
              </w:rPr>
              <w:lastRenderedPageBreak/>
              <w:t xml:space="preserve">часть 23  раздела </w:t>
            </w:r>
            <w:r w:rsidRPr="0044226C">
              <w:rPr>
                <w:color w:val="000000"/>
                <w:sz w:val="24"/>
                <w:szCs w:val="24"/>
                <w:lang w:val="en-US"/>
              </w:rPr>
              <w:t>IV</w:t>
            </w:r>
            <w:r w:rsidRPr="0044226C">
              <w:rPr>
                <w:color w:val="000000"/>
                <w:sz w:val="24"/>
                <w:szCs w:val="24"/>
              </w:rPr>
              <w:t xml:space="preserve"> изложить в новой редакции:</w:t>
            </w:r>
          </w:p>
          <w:p w:rsidR="0044226C" w:rsidRPr="0044226C" w:rsidRDefault="0044226C" w:rsidP="0044226C">
            <w:pPr>
              <w:tabs>
                <w:tab w:val="left" w:pos="9639"/>
              </w:tabs>
              <w:spacing w:after="60"/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«23.  </w:t>
            </w:r>
            <w:proofErr w:type="gramStart"/>
            <w:r w:rsidRPr="0044226C">
              <w:rPr>
                <w:sz w:val="24"/>
                <w:szCs w:val="24"/>
              </w:rPr>
              <w:t>В случаях катастрофы природного или техногенного характера, пожара, наводнения, землетрясения, эпидемии или эпизоотии, введения на территории Краснодарского края режима повышенной готовности, режима чрезвычайной ситуации, ограничительных мероприятий (карантина), чрезвычайного положения, внеочередных заседаний, а также в других случаях по решению председателя Совета муниципального образования Мостовский район, согласованному с председателями постоянных комиссий Совета, заседания постоянных комиссий могут проводиться в дистанционном формате с использованием</w:t>
            </w:r>
            <w:proofErr w:type="gramEnd"/>
            <w:r w:rsidRPr="0044226C">
              <w:rPr>
                <w:sz w:val="24"/>
                <w:szCs w:val="24"/>
              </w:rPr>
              <w:t xml:space="preserve"> средств видео-конференц-связи (далее – дистанционное заседание постоянной </w:t>
            </w:r>
            <w:r w:rsidRPr="0044226C">
              <w:rPr>
                <w:sz w:val="24"/>
                <w:szCs w:val="24"/>
              </w:rPr>
              <w:lastRenderedPageBreak/>
              <w:t>комиссии Совета).</w:t>
            </w:r>
          </w:p>
          <w:p w:rsidR="0044226C" w:rsidRPr="0044226C" w:rsidRDefault="0044226C" w:rsidP="0044226C">
            <w:pPr>
              <w:tabs>
                <w:tab w:val="left" w:pos="9639"/>
              </w:tabs>
              <w:spacing w:after="60"/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Основанием для проведения дистанционного заседания постоянной комиссии Совета является распоряжение председателя Совета, в котором определяется дата, время его проведения, проект повестки дня заседания.</w:t>
            </w:r>
          </w:p>
          <w:p w:rsidR="0044226C" w:rsidRPr="0044226C" w:rsidRDefault="0044226C" w:rsidP="0044226C">
            <w:pPr>
              <w:tabs>
                <w:tab w:val="left" w:pos="0"/>
                <w:tab w:val="left" w:pos="9639"/>
              </w:tabs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Депутат в случае его участия в дистанционном заседании комиссии считается присутствующим на соответствующем заседании комиссии. </w:t>
            </w:r>
          </w:p>
          <w:p w:rsidR="0044226C" w:rsidRPr="0044226C" w:rsidRDefault="0044226C" w:rsidP="0044226C">
            <w:pPr>
              <w:tabs>
                <w:tab w:val="left" w:pos="9639"/>
              </w:tabs>
              <w:spacing w:after="60"/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Дистанционное заседание постоянной комиссии Совета начинается с регистрации депутатов – членов постоянной комиссии, участвующих в дистанционном заседании, путем их опроса.</w:t>
            </w:r>
          </w:p>
          <w:p w:rsidR="0044226C" w:rsidRPr="0044226C" w:rsidRDefault="0044226C" w:rsidP="0044226C">
            <w:pPr>
              <w:tabs>
                <w:tab w:val="left" w:pos="9639"/>
              </w:tabs>
              <w:spacing w:after="60"/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Обсуждение и утверждение повестки дня дистанционного заседания постоянной комиссии Совета, рассмотрение </w:t>
            </w:r>
            <w:proofErr w:type="gramStart"/>
            <w:r w:rsidRPr="0044226C">
              <w:rPr>
                <w:sz w:val="24"/>
                <w:szCs w:val="24"/>
              </w:rPr>
              <w:t>вопросов, включенных в повестку дня и принятие по ним решений осуществляются</w:t>
            </w:r>
            <w:proofErr w:type="gramEnd"/>
            <w:r w:rsidRPr="0044226C">
              <w:rPr>
                <w:sz w:val="24"/>
                <w:szCs w:val="24"/>
              </w:rPr>
              <w:t xml:space="preserve"> в порядке, установленном настоящим Положением, с учетом особенностей, установленных настоящей статьей.</w:t>
            </w:r>
          </w:p>
          <w:p w:rsidR="0044226C" w:rsidRPr="0044226C" w:rsidRDefault="0044226C" w:rsidP="0044226C">
            <w:pPr>
              <w:tabs>
                <w:tab w:val="left" w:pos="9639"/>
              </w:tabs>
              <w:spacing w:after="60"/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Во время дистанционного заседания постоянной комиссии Совет запись на вопросы, запись на выступления и голосование проводится путем опроса депутатов, участвующих в таком заседании, по каждому вопросу. По решению комиссии голосование может проводиться в чате видеоконференции отметками “за”, “против”, “воздержался”.</w:t>
            </w:r>
          </w:p>
          <w:p w:rsidR="0044226C" w:rsidRPr="0044226C" w:rsidRDefault="0044226C" w:rsidP="0044226C">
            <w:pPr>
              <w:tabs>
                <w:tab w:val="left" w:pos="9639"/>
              </w:tabs>
              <w:spacing w:after="60"/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При голосовании подсчет голосов ведется председателем постоянной комиссии Совета (либо председательствующим на заседании депутатом) с целью определения числа голосов “за”, “против”, “воздержался” и оглашение результата голосования.</w:t>
            </w:r>
          </w:p>
          <w:p w:rsidR="0044226C" w:rsidRPr="0044226C" w:rsidRDefault="0044226C" w:rsidP="0044226C">
            <w:pPr>
              <w:tabs>
                <w:tab w:val="left" w:pos="0"/>
                <w:tab w:val="left" w:pos="9639"/>
              </w:tabs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Рекомендации и решения комиссии, принятые на дистанционном заседании комиссии, а также протокол дистанционного заседания комиссии подписываются председательствующим на дистанционном заседании комиссии. </w:t>
            </w:r>
          </w:p>
          <w:p w:rsidR="0044226C" w:rsidRPr="0044226C" w:rsidRDefault="0044226C" w:rsidP="0044226C">
            <w:pPr>
              <w:tabs>
                <w:tab w:val="left" w:pos="9639"/>
              </w:tabs>
              <w:spacing w:after="60"/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 xml:space="preserve">На открытых дистанционных заседаниях постоянных комиссий Совета могут присутствовать представители средств массовой информации, представители органов государственной власти и местного самоуправления, общественных объединений, органов территориального общественного </w:t>
            </w:r>
            <w:r w:rsidRPr="0044226C">
              <w:rPr>
                <w:sz w:val="24"/>
                <w:szCs w:val="24"/>
              </w:rPr>
              <w:lastRenderedPageBreak/>
              <w:t>самоуправления, депутаты, не входящие в состав данной комиссии, а также иные лица, путем:</w:t>
            </w:r>
          </w:p>
          <w:p w:rsidR="0044226C" w:rsidRPr="0044226C" w:rsidRDefault="0044226C" w:rsidP="0044226C">
            <w:pPr>
              <w:tabs>
                <w:tab w:val="left" w:pos="9639"/>
              </w:tabs>
              <w:spacing w:after="60"/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- подключения к заседаниям с использованием средств видео-конференц-связи,</w:t>
            </w:r>
          </w:p>
          <w:p w:rsidR="0044226C" w:rsidRPr="0044226C" w:rsidRDefault="0044226C" w:rsidP="0044226C">
            <w:pPr>
              <w:tabs>
                <w:tab w:val="left" w:pos="9639"/>
              </w:tabs>
              <w:spacing w:after="60"/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- нахождения в зале заседаний, в котором организовано подключение, если это возможно с учетом случаев, перечисленных в абзаце первом настоящего  пункта.</w:t>
            </w:r>
          </w:p>
          <w:p w:rsidR="0044226C" w:rsidRPr="0044226C" w:rsidRDefault="0044226C" w:rsidP="0044226C">
            <w:pPr>
              <w:tabs>
                <w:tab w:val="left" w:pos="9639"/>
              </w:tabs>
              <w:ind w:right="143" w:firstLine="709"/>
              <w:jc w:val="both"/>
              <w:rPr>
                <w:sz w:val="24"/>
                <w:szCs w:val="24"/>
              </w:rPr>
            </w:pPr>
            <w:r w:rsidRPr="0044226C">
              <w:rPr>
                <w:sz w:val="24"/>
                <w:szCs w:val="24"/>
              </w:rPr>
              <w:t>При этом присутствующие на дистанционных заседаниях постоянных комиссий Совета лица обязаны подчиняться председателю постоянной комиссии Совета (председательствующему) и вправе высказывать свое мнение по обсуждаемым вопросам</w:t>
            </w:r>
            <w:proofErr w:type="gramStart"/>
            <w:r w:rsidRPr="0044226C">
              <w:rPr>
                <w:sz w:val="24"/>
                <w:szCs w:val="24"/>
              </w:rPr>
              <w:t>.»</w:t>
            </w:r>
            <w:proofErr w:type="gramEnd"/>
          </w:p>
          <w:p w:rsidR="0044226C" w:rsidRPr="0044226C" w:rsidRDefault="0044226C">
            <w:pPr>
              <w:ind w:firstLine="709"/>
              <w:jc w:val="both"/>
              <w:outlineLvl w:val="1"/>
              <w:rPr>
                <w:rStyle w:val="af2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2094F" w:rsidRPr="000356BF" w:rsidRDefault="0052094F" w:rsidP="000356BF">
      <w:pPr>
        <w:pStyle w:val="a7"/>
        <w:spacing w:line="240" w:lineRule="auto"/>
        <w:ind w:left="0" w:right="57"/>
        <w:rPr>
          <w:spacing w:val="-2"/>
          <w:szCs w:val="28"/>
        </w:rPr>
      </w:pPr>
    </w:p>
    <w:sectPr w:rsidR="0052094F" w:rsidRPr="000356BF" w:rsidSect="00A4549B"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2AB" w:rsidRDefault="007802AB">
      <w:r>
        <w:separator/>
      </w:r>
    </w:p>
  </w:endnote>
  <w:endnote w:type="continuationSeparator" w:id="0">
    <w:p w:rsidR="007802AB" w:rsidRDefault="0078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2AB" w:rsidRDefault="007802AB">
      <w:r>
        <w:separator/>
      </w:r>
    </w:p>
  </w:footnote>
  <w:footnote w:type="continuationSeparator" w:id="0">
    <w:p w:rsidR="007802AB" w:rsidRDefault="00780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09" w:rsidRDefault="00842F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2F09" w:rsidRDefault="00842F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09" w:rsidRPr="0052094F" w:rsidRDefault="00842F09" w:rsidP="0052094F">
    <w:pPr>
      <w:pStyle w:val="a4"/>
      <w:framePr w:h="476" w:hRule="exact" w:wrap="around" w:vAnchor="text" w:hAnchor="margin" w:xAlign="center" w:y="-156"/>
      <w:rPr>
        <w:rStyle w:val="a6"/>
        <w:sz w:val="28"/>
        <w:szCs w:val="28"/>
      </w:rPr>
    </w:pPr>
    <w:r w:rsidRPr="0052094F">
      <w:rPr>
        <w:rStyle w:val="a6"/>
        <w:sz w:val="28"/>
        <w:szCs w:val="28"/>
      </w:rPr>
      <w:fldChar w:fldCharType="begin"/>
    </w:r>
    <w:r w:rsidRPr="0052094F">
      <w:rPr>
        <w:rStyle w:val="a6"/>
        <w:sz w:val="28"/>
        <w:szCs w:val="28"/>
      </w:rPr>
      <w:instrText xml:space="preserve">PAGE  </w:instrText>
    </w:r>
    <w:r w:rsidRPr="0052094F">
      <w:rPr>
        <w:rStyle w:val="a6"/>
        <w:sz w:val="28"/>
        <w:szCs w:val="28"/>
      </w:rPr>
      <w:fldChar w:fldCharType="separate"/>
    </w:r>
    <w:r w:rsidR="0044226C">
      <w:rPr>
        <w:rStyle w:val="a6"/>
        <w:noProof/>
        <w:sz w:val="28"/>
        <w:szCs w:val="28"/>
      </w:rPr>
      <w:t>2</w:t>
    </w:r>
    <w:r w:rsidRPr="0052094F">
      <w:rPr>
        <w:rStyle w:val="a6"/>
        <w:sz w:val="28"/>
        <w:szCs w:val="28"/>
      </w:rPr>
      <w:fldChar w:fldCharType="end"/>
    </w:r>
  </w:p>
  <w:p w:rsidR="00842F09" w:rsidRDefault="00842F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D29958"/>
    <w:lvl w:ilvl="0">
      <w:numFmt w:val="decimal"/>
      <w:lvlText w:val="*"/>
      <w:lvlJc w:val="left"/>
    </w:lvl>
  </w:abstractNum>
  <w:abstractNum w:abstractNumId="1">
    <w:nsid w:val="00AD1904"/>
    <w:multiLevelType w:val="multilevel"/>
    <w:tmpl w:val="E5E89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704C01"/>
    <w:multiLevelType w:val="hybridMultilevel"/>
    <w:tmpl w:val="50B83D22"/>
    <w:lvl w:ilvl="0" w:tplc="0D946418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800B87"/>
    <w:multiLevelType w:val="hybridMultilevel"/>
    <w:tmpl w:val="483A48F4"/>
    <w:lvl w:ilvl="0" w:tplc="4DBA3B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E224E"/>
    <w:multiLevelType w:val="hybridMultilevel"/>
    <w:tmpl w:val="80B29538"/>
    <w:lvl w:ilvl="0" w:tplc="04190011">
      <w:start w:val="1"/>
      <w:numFmt w:val="decimal"/>
      <w:lvlText w:val="%1)"/>
      <w:lvlJc w:val="left"/>
      <w:pPr>
        <w:ind w:left="1486" w:hanging="360"/>
      </w:pPr>
    </w:lvl>
    <w:lvl w:ilvl="1" w:tplc="04190019">
      <w:start w:val="1"/>
      <w:numFmt w:val="lowerLetter"/>
      <w:lvlText w:val="%2."/>
      <w:lvlJc w:val="left"/>
      <w:pPr>
        <w:ind w:left="2206" w:hanging="360"/>
      </w:pPr>
    </w:lvl>
    <w:lvl w:ilvl="2" w:tplc="0419001B">
      <w:start w:val="1"/>
      <w:numFmt w:val="lowerRoman"/>
      <w:lvlText w:val="%3."/>
      <w:lvlJc w:val="right"/>
      <w:pPr>
        <w:ind w:left="2926" w:hanging="180"/>
      </w:pPr>
    </w:lvl>
    <w:lvl w:ilvl="3" w:tplc="0419000F">
      <w:start w:val="1"/>
      <w:numFmt w:val="decimal"/>
      <w:lvlText w:val="%4."/>
      <w:lvlJc w:val="left"/>
      <w:pPr>
        <w:ind w:left="3646" w:hanging="360"/>
      </w:pPr>
    </w:lvl>
    <w:lvl w:ilvl="4" w:tplc="04190019">
      <w:start w:val="1"/>
      <w:numFmt w:val="lowerLetter"/>
      <w:lvlText w:val="%5."/>
      <w:lvlJc w:val="left"/>
      <w:pPr>
        <w:ind w:left="4366" w:hanging="360"/>
      </w:pPr>
    </w:lvl>
    <w:lvl w:ilvl="5" w:tplc="0419001B">
      <w:start w:val="1"/>
      <w:numFmt w:val="lowerRoman"/>
      <w:lvlText w:val="%6."/>
      <w:lvlJc w:val="right"/>
      <w:pPr>
        <w:ind w:left="5086" w:hanging="180"/>
      </w:pPr>
    </w:lvl>
    <w:lvl w:ilvl="6" w:tplc="0419000F">
      <w:start w:val="1"/>
      <w:numFmt w:val="decimal"/>
      <w:lvlText w:val="%7."/>
      <w:lvlJc w:val="left"/>
      <w:pPr>
        <w:ind w:left="5806" w:hanging="360"/>
      </w:pPr>
    </w:lvl>
    <w:lvl w:ilvl="7" w:tplc="04190019">
      <w:start w:val="1"/>
      <w:numFmt w:val="lowerLetter"/>
      <w:lvlText w:val="%8."/>
      <w:lvlJc w:val="left"/>
      <w:pPr>
        <w:ind w:left="6526" w:hanging="360"/>
      </w:pPr>
    </w:lvl>
    <w:lvl w:ilvl="8" w:tplc="0419001B">
      <w:start w:val="1"/>
      <w:numFmt w:val="lowerRoman"/>
      <w:lvlText w:val="%9."/>
      <w:lvlJc w:val="right"/>
      <w:pPr>
        <w:ind w:left="7246" w:hanging="180"/>
      </w:pPr>
    </w:lvl>
  </w:abstractNum>
  <w:abstractNum w:abstractNumId="5">
    <w:nsid w:val="3A051912"/>
    <w:multiLevelType w:val="multilevel"/>
    <w:tmpl w:val="E5E89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2D1293"/>
    <w:multiLevelType w:val="hybridMultilevel"/>
    <w:tmpl w:val="8D4C2F2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682C0B"/>
    <w:multiLevelType w:val="multilevel"/>
    <w:tmpl w:val="D57A27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AEA2485"/>
    <w:multiLevelType w:val="hybridMultilevel"/>
    <w:tmpl w:val="EA60E270"/>
    <w:lvl w:ilvl="0" w:tplc="A79C77B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1FF620B"/>
    <w:multiLevelType w:val="hybridMultilevel"/>
    <w:tmpl w:val="1A4AF8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84B0110"/>
    <w:multiLevelType w:val="hybridMultilevel"/>
    <w:tmpl w:val="4762DF78"/>
    <w:lvl w:ilvl="0" w:tplc="B86A3E1C">
      <w:start w:val="1"/>
      <w:numFmt w:val="decimal"/>
      <w:lvlText w:val="%1."/>
      <w:lvlJc w:val="left"/>
      <w:pPr>
        <w:ind w:left="1126" w:hanging="360"/>
      </w:pPr>
    </w:lvl>
    <w:lvl w:ilvl="1" w:tplc="04190019">
      <w:start w:val="1"/>
      <w:numFmt w:val="lowerLetter"/>
      <w:lvlText w:val="%2."/>
      <w:lvlJc w:val="left"/>
      <w:pPr>
        <w:ind w:left="1846" w:hanging="360"/>
      </w:pPr>
    </w:lvl>
    <w:lvl w:ilvl="2" w:tplc="0419001B">
      <w:start w:val="1"/>
      <w:numFmt w:val="lowerRoman"/>
      <w:lvlText w:val="%3."/>
      <w:lvlJc w:val="right"/>
      <w:pPr>
        <w:ind w:left="2566" w:hanging="180"/>
      </w:pPr>
    </w:lvl>
    <w:lvl w:ilvl="3" w:tplc="0419000F">
      <w:start w:val="1"/>
      <w:numFmt w:val="decimal"/>
      <w:lvlText w:val="%4."/>
      <w:lvlJc w:val="left"/>
      <w:pPr>
        <w:ind w:left="3286" w:hanging="360"/>
      </w:pPr>
    </w:lvl>
    <w:lvl w:ilvl="4" w:tplc="04190019">
      <w:start w:val="1"/>
      <w:numFmt w:val="lowerLetter"/>
      <w:lvlText w:val="%5."/>
      <w:lvlJc w:val="left"/>
      <w:pPr>
        <w:ind w:left="4006" w:hanging="360"/>
      </w:pPr>
    </w:lvl>
    <w:lvl w:ilvl="5" w:tplc="0419001B">
      <w:start w:val="1"/>
      <w:numFmt w:val="lowerRoman"/>
      <w:lvlText w:val="%6."/>
      <w:lvlJc w:val="right"/>
      <w:pPr>
        <w:ind w:left="4726" w:hanging="180"/>
      </w:pPr>
    </w:lvl>
    <w:lvl w:ilvl="6" w:tplc="0419000F">
      <w:start w:val="1"/>
      <w:numFmt w:val="decimal"/>
      <w:lvlText w:val="%7."/>
      <w:lvlJc w:val="left"/>
      <w:pPr>
        <w:ind w:left="5446" w:hanging="360"/>
      </w:pPr>
    </w:lvl>
    <w:lvl w:ilvl="7" w:tplc="04190019">
      <w:start w:val="1"/>
      <w:numFmt w:val="lowerLetter"/>
      <w:lvlText w:val="%8."/>
      <w:lvlJc w:val="left"/>
      <w:pPr>
        <w:ind w:left="6166" w:hanging="360"/>
      </w:pPr>
    </w:lvl>
    <w:lvl w:ilvl="8" w:tplc="0419001B">
      <w:start w:val="1"/>
      <w:numFmt w:val="lowerRoman"/>
      <w:lvlText w:val="%9."/>
      <w:lvlJc w:val="right"/>
      <w:pPr>
        <w:ind w:left="6886" w:hanging="180"/>
      </w:pPr>
    </w:lvl>
  </w:abstractNum>
  <w:abstractNum w:abstractNumId="11">
    <w:nsid w:val="5F144E79"/>
    <w:multiLevelType w:val="hybridMultilevel"/>
    <w:tmpl w:val="2A1CFE82"/>
    <w:lvl w:ilvl="0" w:tplc="3842B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2367A4"/>
    <w:multiLevelType w:val="multilevel"/>
    <w:tmpl w:val="D57A27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DB61F9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5">
    <w:abstractNumId w:val="13"/>
    <w:lvlOverride w:ilvl="0">
      <w:startOverride w:val="1"/>
    </w:lvlOverride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  <w:num w:numId="19">
    <w:abstractNumId w:val="1"/>
  </w:num>
  <w:num w:numId="20">
    <w:abstractNumId w:val="5"/>
  </w:num>
  <w:num w:numId="21">
    <w:abstractNumId w:val="1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BD"/>
    <w:rsid w:val="00000A41"/>
    <w:rsid w:val="00011ED8"/>
    <w:rsid w:val="00015FC7"/>
    <w:rsid w:val="00017BF6"/>
    <w:rsid w:val="00021948"/>
    <w:rsid w:val="000320DE"/>
    <w:rsid w:val="000356BF"/>
    <w:rsid w:val="000549FD"/>
    <w:rsid w:val="00057611"/>
    <w:rsid w:val="00057D47"/>
    <w:rsid w:val="00066D3A"/>
    <w:rsid w:val="00071F98"/>
    <w:rsid w:val="00074D45"/>
    <w:rsid w:val="00081AF7"/>
    <w:rsid w:val="00082864"/>
    <w:rsid w:val="00086BFE"/>
    <w:rsid w:val="000922FB"/>
    <w:rsid w:val="00092E6E"/>
    <w:rsid w:val="00094DA1"/>
    <w:rsid w:val="000965BD"/>
    <w:rsid w:val="000A2080"/>
    <w:rsid w:val="000B0062"/>
    <w:rsid w:val="000C082E"/>
    <w:rsid w:val="000C2CF4"/>
    <w:rsid w:val="000C49E7"/>
    <w:rsid w:val="000C57F3"/>
    <w:rsid w:val="000D668C"/>
    <w:rsid w:val="000D6B1F"/>
    <w:rsid w:val="000D767B"/>
    <w:rsid w:val="000E31D5"/>
    <w:rsid w:val="000E427F"/>
    <w:rsid w:val="000E5397"/>
    <w:rsid w:val="000E6292"/>
    <w:rsid w:val="000F378E"/>
    <w:rsid w:val="00120B28"/>
    <w:rsid w:val="00135341"/>
    <w:rsid w:val="001407CE"/>
    <w:rsid w:val="00142A08"/>
    <w:rsid w:val="00142C67"/>
    <w:rsid w:val="001478E9"/>
    <w:rsid w:val="00150C4C"/>
    <w:rsid w:val="0015338A"/>
    <w:rsid w:val="00154E1C"/>
    <w:rsid w:val="0015506C"/>
    <w:rsid w:val="0016095F"/>
    <w:rsid w:val="00175220"/>
    <w:rsid w:val="001957B6"/>
    <w:rsid w:val="00196542"/>
    <w:rsid w:val="0019790B"/>
    <w:rsid w:val="001A04F8"/>
    <w:rsid w:val="001B1BB3"/>
    <w:rsid w:val="001B5BB3"/>
    <w:rsid w:val="001C6893"/>
    <w:rsid w:val="001D0F2D"/>
    <w:rsid w:val="001D20AD"/>
    <w:rsid w:val="001D3F12"/>
    <w:rsid w:val="001D5A7B"/>
    <w:rsid w:val="001D70A6"/>
    <w:rsid w:val="001E011C"/>
    <w:rsid w:val="001E1029"/>
    <w:rsid w:val="001E164F"/>
    <w:rsid w:val="00206932"/>
    <w:rsid w:val="002133A8"/>
    <w:rsid w:val="002166F2"/>
    <w:rsid w:val="00222C74"/>
    <w:rsid w:val="002327B8"/>
    <w:rsid w:val="00237757"/>
    <w:rsid w:val="00242640"/>
    <w:rsid w:val="00243573"/>
    <w:rsid w:val="00244689"/>
    <w:rsid w:val="00244EFE"/>
    <w:rsid w:val="00254BF2"/>
    <w:rsid w:val="00255F8B"/>
    <w:rsid w:val="002574E9"/>
    <w:rsid w:val="0026022B"/>
    <w:rsid w:val="00260652"/>
    <w:rsid w:val="00272CE4"/>
    <w:rsid w:val="002750AE"/>
    <w:rsid w:val="00275A15"/>
    <w:rsid w:val="00277AAD"/>
    <w:rsid w:val="00283286"/>
    <w:rsid w:val="00283E58"/>
    <w:rsid w:val="00284D4A"/>
    <w:rsid w:val="00294C46"/>
    <w:rsid w:val="002B0359"/>
    <w:rsid w:val="002B2457"/>
    <w:rsid w:val="002C527A"/>
    <w:rsid w:val="002C57A5"/>
    <w:rsid w:val="002D6101"/>
    <w:rsid w:val="002E248B"/>
    <w:rsid w:val="002E3E42"/>
    <w:rsid w:val="002E3F77"/>
    <w:rsid w:val="002E50AE"/>
    <w:rsid w:val="002E7758"/>
    <w:rsid w:val="002F107B"/>
    <w:rsid w:val="002F713A"/>
    <w:rsid w:val="00302495"/>
    <w:rsid w:val="003051B9"/>
    <w:rsid w:val="003111B2"/>
    <w:rsid w:val="00313BF7"/>
    <w:rsid w:val="00331DAD"/>
    <w:rsid w:val="00334CD1"/>
    <w:rsid w:val="003376B4"/>
    <w:rsid w:val="003413EE"/>
    <w:rsid w:val="00341F18"/>
    <w:rsid w:val="00344E24"/>
    <w:rsid w:val="003456ED"/>
    <w:rsid w:val="00354380"/>
    <w:rsid w:val="003546E2"/>
    <w:rsid w:val="00355742"/>
    <w:rsid w:val="00357105"/>
    <w:rsid w:val="003645CD"/>
    <w:rsid w:val="003669B5"/>
    <w:rsid w:val="003751B8"/>
    <w:rsid w:val="00377BC6"/>
    <w:rsid w:val="00385F7F"/>
    <w:rsid w:val="003871AB"/>
    <w:rsid w:val="00391139"/>
    <w:rsid w:val="003A0837"/>
    <w:rsid w:val="003A1F26"/>
    <w:rsid w:val="003A3380"/>
    <w:rsid w:val="003A3780"/>
    <w:rsid w:val="003A39C8"/>
    <w:rsid w:val="003A427D"/>
    <w:rsid w:val="003A5E31"/>
    <w:rsid w:val="003A6BED"/>
    <w:rsid w:val="003B0D4A"/>
    <w:rsid w:val="003B2264"/>
    <w:rsid w:val="003C7E4D"/>
    <w:rsid w:val="003D1C3C"/>
    <w:rsid w:val="003E00B1"/>
    <w:rsid w:val="003E3226"/>
    <w:rsid w:val="003F0E18"/>
    <w:rsid w:val="00400133"/>
    <w:rsid w:val="00406CE7"/>
    <w:rsid w:val="00414A0B"/>
    <w:rsid w:val="0041521E"/>
    <w:rsid w:val="0042159C"/>
    <w:rsid w:val="00430624"/>
    <w:rsid w:val="0043328B"/>
    <w:rsid w:val="0044226C"/>
    <w:rsid w:val="00442923"/>
    <w:rsid w:val="0044517C"/>
    <w:rsid w:val="004460FD"/>
    <w:rsid w:val="00450D5B"/>
    <w:rsid w:val="00452BD4"/>
    <w:rsid w:val="00455832"/>
    <w:rsid w:val="00470F73"/>
    <w:rsid w:val="00474548"/>
    <w:rsid w:val="00480EB2"/>
    <w:rsid w:val="00481DEB"/>
    <w:rsid w:val="004834F0"/>
    <w:rsid w:val="00485476"/>
    <w:rsid w:val="00485FD9"/>
    <w:rsid w:val="00486A35"/>
    <w:rsid w:val="00496303"/>
    <w:rsid w:val="004A0C32"/>
    <w:rsid w:val="004A4C65"/>
    <w:rsid w:val="004A6A93"/>
    <w:rsid w:val="004B3CCA"/>
    <w:rsid w:val="004C28DB"/>
    <w:rsid w:val="004C2E1B"/>
    <w:rsid w:val="004C33B6"/>
    <w:rsid w:val="004D32D8"/>
    <w:rsid w:val="004D5D67"/>
    <w:rsid w:val="004D5E0D"/>
    <w:rsid w:val="004D6D11"/>
    <w:rsid w:val="004E0363"/>
    <w:rsid w:val="004E6595"/>
    <w:rsid w:val="004F1782"/>
    <w:rsid w:val="004F407D"/>
    <w:rsid w:val="004F4E86"/>
    <w:rsid w:val="004F5605"/>
    <w:rsid w:val="004F6510"/>
    <w:rsid w:val="005126D5"/>
    <w:rsid w:val="0051585F"/>
    <w:rsid w:val="0052094F"/>
    <w:rsid w:val="0052134D"/>
    <w:rsid w:val="0053378F"/>
    <w:rsid w:val="00534022"/>
    <w:rsid w:val="00554964"/>
    <w:rsid w:val="00557D23"/>
    <w:rsid w:val="005661B0"/>
    <w:rsid w:val="00573CC1"/>
    <w:rsid w:val="00574F1E"/>
    <w:rsid w:val="00585494"/>
    <w:rsid w:val="00597F48"/>
    <w:rsid w:val="005A2FEE"/>
    <w:rsid w:val="005A7A76"/>
    <w:rsid w:val="005A7D0C"/>
    <w:rsid w:val="005B28AC"/>
    <w:rsid w:val="005B2F11"/>
    <w:rsid w:val="005B3A28"/>
    <w:rsid w:val="005C3FC2"/>
    <w:rsid w:val="005D0806"/>
    <w:rsid w:val="005D0FCC"/>
    <w:rsid w:val="005D3E6D"/>
    <w:rsid w:val="005D586E"/>
    <w:rsid w:val="005E2D86"/>
    <w:rsid w:val="005E2E9B"/>
    <w:rsid w:val="005F01D0"/>
    <w:rsid w:val="005F284E"/>
    <w:rsid w:val="005F4784"/>
    <w:rsid w:val="00600DB4"/>
    <w:rsid w:val="006105C3"/>
    <w:rsid w:val="00614779"/>
    <w:rsid w:val="00615A6F"/>
    <w:rsid w:val="0061614C"/>
    <w:rsid w:val="0063184F"/>
    <w:rsid w:val="006419B7"/>
    <w:rsid w:val="006424E3"/>
    <w:rsid w:val="006437C2"/>
    <w:rsid w:val="00656EA7"/>
    <w:rsid w:val="00670FA8"/>
    <w:rsid w:val="00675F29"/>
    <w:rsid w:val="006855B4"/>
    <w:rsid w:val="006928B6"/>
    <w:rsid w:val="006A583A"/>
    <w:rsid w:val="006B051A"/>
    <w:rsid w:val="006B625C"/>
    <w:rsid w:val="006C28E9"/>
    <w:rsid w:val="006D29B5"/>
    <w:rsid w:val="006D7419"/>
    <w:rsid w:val="006D75A7"/>
    <w:rsid w:val="006D763E"/>
    <w:rsid w:val="006E2852"/>
    <w:rsid w:val="006E393F"/>
    <w:rsid w:val="006E3E44"/>
    <w:rsid w:val="006E4AEC"/>
    <w:rsid w:val="006F2615"/>
    <w:rsid w:val="006F37ED"/>
    <w:rsid w:val="006F6435"/>
    <w:rsid w:val="00714F4A"/>
    <w:rsid w:val="0072755C"/>
    <w:rsid w:val="00727674"/>
    <w:rsid w:val="00727EAE"/>
    <w:rsid w:val="00730483"/>
    <w:rsid w:val="007420A9"/>
    <w:rsid w:val="00747CA4"/>
    <w:rsid w:val="00751038"/>
    <w:rsid w:val="007651B0"/>
    <w:rsid w:val="0077206D"/>
    <w:rsid w:val="007728C2"/>
    <w:rsid w:val="00772BE9"/>
    <w:rsid w:val="00773B5A"/>
    <w:rsid w:val="00776B3B"/>
    <w:rsid w:val="00777130"/>
    <w:rsid w:val="007802AB"/>
    <w:rsid w:val="00781056"/>
    <w:rsid w:val="0079057E"/>
    <w:rsid w:val="00790B16"/>
    <w:rsid w:val="007918B3"/>
    <w:rsid w:val="007A5EA2"/>
    <w:rsid w:val="007B3BF5"/>
    <w:rsid w:val="007C1900"/>
    <w:rsid w:val="007D54D8"/>
    <w:rsid w:val="007D6AC1"/>
    <w:rsid w:val="007E32A6"/>
    <w:rsid w:val="007E5FFC"/>
    <w:rsid w:val="007E6251"/>
    <w:rsid w:val="007E6F62"/>
    <w:rsid w:val="007F3C30"/>
    <w:rsid w:val="008043E1"/>
    <w:rsid w:val="00814E61"/>
    <w:rsid w:val="0082267D"/>
    <w:rsid w:val="008314B5"/>
    <w:rsid w:val="0083799E"/>
    <w:rsid w:val="00842F09"/>
    <w:rsid w:val="00843D9B"/>
    <w:rsid w:val="00851FB8"/>
    <w:rsid w:val="0085549E"/>
    <w:rsid w:val="00856AEE"/>
    <w:rsid w:val="00862006"/>
    <w:rsid w:val="0086248E"/>
    <w:rsid w:val="0087073E"/>
    <w:rsid w:val="00890BA6"/>
    <w:rsid w:val="00894251"/>
    <w:rsid w:val="00894976"/>
    <w:rsid w:val="008B691E"/>
    <w:rsid w:val="008C6E0E"/>
    <w:rsid w:val="008D03DC"/>
    <w:rsid w:val="008D214F"/>
    <w:rsid w:val="008D26D2"/>
    <w:rsid w:val="008E2FF4"/>
    <w:rsid w:val="008E5F3F"/>
    <w:rsid w:val="008F14D3"/>
    <w:rsid w:val="008F6632"/>
    <w:rsid w:val="008F78FF"/>
    <w:rsid w:val="00906391"/>
    <w:rsid w:val="0091488B"/>
    <w:rsid w:val="0092727B"/>
    <w:rsid w:val="0094164D"/>
    <w:rsid w:val="00945B95"/>
    <w:rsid w:val="009506D0"/>
    <w:rsid w:val="00952DF2"/>
    <w:rsid w:val="009546A5"/>
    <w:rsid w:val="00954BEB"/>
    <w:rsid w:val="0096155D"/>
    <w:rsid w:val="009631AF"/>
    <w:rsid w:val="00965093"/>
    <w:rsid w:val="00971FE6"/>
    <w:rsid w:val="009728BB"/>
    <w:rsid w:val="00992953"/>
    <w:rsid w:val="009C0F73"/>
    <w:rsid w:val="009C5F0B"/>
    <w:rsid w:val="009D325B"/>
    <w:rsid w:val="009D3EC0"/>
    <w:rsid w:val="009D719F"/>
    <w:rsid w:val="009E7E83"/>
    <w:rsid w:val="009F2F2A"/>
    <w:rsid w:val="009F3575"/>
    <w:rsid w:val="009F777E"/>
    <w:rsid w:val="00A033F2"/>
    <w:rsid w:val="00A1240B"/>
    <w:rsid w:val="00A12CC0"/>
    <w:rsid w:val="00A27230"/>
    <w:rsid w:val="00A315E9"/>
    <w:rsid w:val="00A333E0"/>
    <w:rsid w:val="00A36D51"/>
    <w:rsid w:val="00A42B8A"/>
    <w:rsid w:val="00A43F5E"/>
    <w:rsid w:val="00A44249"/>
    <w:rsid w:val="00A4465C"/>
    <w:rsid w:val="00A4549B"/>
    <w:rsid w:val="00A461FF"/>
    <w:rsid w:val="00A60A07"/>
    <w:rsid w:val="00A778D3"/>
    <w:rsid w:val="00A83F7A"/>
    <w:rsid w:val="00A8407A"/>
    <w:rsid w:val="00A85CAC"/>
    <w:rsid w:val="00A93ADC"/>
    <w:rsid w:val="00A940AB"/>
    <w:rsid w:val="00A96BBA"/>
    <w:rsid w:val="00AA0A69"/>
    <w:rsid w:val="00AA281A"/>
    <w:rsid w:val="00AB02E7"/>
    <w:rsid w:val="00AB1567"/>
    <w:rsid w:val="00AB33BB"/>
    <w:rsid w:val="00AB46A8"/>
    <w:rsid w:val="00AC0978"/>
    <w:rsid w:val="00AC0F62"/>
    <w:rsid w:val="00AC701C"/>
    <w:rsid w:val="00AD0F97"/>
    <w:rsid w:val="00AE0C5A"/>
    <w:rsid w:val="00AE3384"/>
    <w:rsid w:val="00AE6C64"/>
    <w:rsid w:val="00AF280C"/>
    <w:rsid w:val="00B0115B"/>
    <w:rsid w:val="00B01CEF"/>
    <w:rsid w:val="00B1025F"/>
    <w:rsid w:val="00B15141"/>
    <w:rsid w:val="00B31D40"/>
    <w:rsid w:val="00B507F3"/>
    <w:rsid w:val="00B53284"/>
    <w:rsid w:val="00B61CDF"/>
    <w:rsid w:val="00B626C2"/>
    <w:rsid w:val="00B715D7"/>
    <w:rsid w:val="00B751B8"/>
    <w:rsid w:val="00B848E3"/>
    <w:rsid w:val="00B9777B"/>
    <w:rsid w:val="00BA1721"/>
    <w:rsid w:val="00BA58A1"/>
    <w:rsid w:val="00BB10B8"/>
    <w:rsid w:val="00BB4909"/>
    <w:rsid w:val="00BB6CEE"/>
    <w:rsid w:val="00BC0326"/>
    <w:rsid w:val="00BC50A6"/>
    <w:rsid w:val="00BC67BD"/>
    <w:rsid w:val="00BC7E3F"/>
    <w:rsid w:val="00BD4279"/>
    <w:rsid w:val="00BD5C5D"/>
    <w:rsid w:val="00BD7059"/>
    <w:rsid w:val="00BE25FD"/>
    <w:rsid w:val="00BE3E6D"/>
    <w:rsid w:val="00BF6373"/>
    <w:rsid w:val="00C0415E"/>
    <w:rsid w:val="00C045BA"/>
    <w:rsid w:val="00C12D8D"/>
    <w:rsid w:val="00C13C80"/>
    <w:rsid w:val="00C141F1"/>
    <w:rsid w:val="00C168CB"/>
    <w:rsid w:val="00C20C03"/>
    <w:rsid w:val="00C25A35"/>
    <w:rsid w:val="00C346E0"/>
    <w:rsid w:val="00C43773"/>
    <w:rsid w:val="00C44018"/>
    <w:rsid w:val="00C5257E"/>
    <w:rsid w:val="00C62DF7"/>
    <w:rsid w:val="00C6414C"/>
    <w:rsid w:val="00C6419B"/>
    <w:rsid w:val="00C76C8C"/>
    <w:rsid w:val="00C928E5"/>
    <w:rsid w:val="00C97884"/>
    <w:rsid w:val="00C97F06"/>
    <w:rsid w:val="00CA1A64"/>
    <w:rsid w:val="00CA4616"/>
    <w:rsid w:val="00CB6C8D"/>
    <w:rsid w:val="00CC5AE6"/>
    <w:rsid w:val="00CD1ADD"/>
    <w:rsid w:val="00CD5DBC"/>
    <w:rsid w:val="00CE2B70"/>
    <w:rsid w:val="00CE361D"/>
    <w:rsid w:val="00CE3AF4"/>
    <w:rsid w:val="00CE411E"/>
    <w:rsid w:val="00CE5EB2"/>
    <w:rsid w:val="00CE6D9C"/>
    <w:rsid w:val="00CE6F8B"/>
    <w:rsid w:val="00CF14AC"/>
    <w:rsid w:val="00CF201B"/>
    <w:rsid w:val="00CF5B75"/>
    <w:rsid w:val="00CF690B"/>
    <w:rsid w:val="00D03C37"/>
    <w:rsid w:val="00D12CB3"/>
    <w:rsid w:val="00D1548D"/>
    <w:rsid w:val="00D20A1D"/>
    <w:rsid w:val="00D27DA7"/>
    <w:rsid w:val="00D333C5"/>
    <w:rsid w:val="00D37995"/>
    <w:rsid w:val="00D4427A"/>
    <w:rsid w:val="00D525BE"/>
    <w:rsid w:val="00D56F0B"/>
    <w:rsid w:val="00D61108"/>
    <w:rsid w:val="00D61407"/>
    <w:rsid w:val="00D702BB"/>
    <w:rsid w:val="00D85DC7"/>
    <w:rsid w:val="00D94089"/>
    <w:rsid w:val="00DA0250"/>
    <w:rsid w:val="00DA1D4A"/>
    <w:rsid w:val="00DA1EEE"/>
    <w:rsid w:val="00DA425F"/>
    <w:rsid w:val="00DA47DA"/>
    <w:rsid w:val="00DA55DE"/>
    <w:rsid w:val="00DA55ED"/>
    <w:rsid w:val="00DA701D"/>
    <w:rsid w:val="00DB1BBC"/>
    <w:rsid w:val="00DB7877"/>
    <w:rsid w:val="00DC2473"/>
    <w:rsid w:val="00DC6C49"/>
    <w:rsid w:val="00DC7FDC"/>
    <w:rsid w:val="00DD5473"/>
    <w:rsid w:val="00DE086E"/>
    <w:rsid w:val="00DE7EAC"/>
    <w:rsid w:val="00DF18EE"/>
    <w:rsid w:val="00DF2BBD"/>
    <w:rsid w:val="00E063F1"/>
    <w:rsid w:val="00E14D01"/>
    <w:rsid w:val="00E17535"/>
    <w:rsid w:val="00E33252"/>
    <w:rsid w:val="00E3471D"/>
    <w:rsid w:val="00E366CE"/>
    <w:rsid w:val="00E430ED"/>
    <w:rsid w:val="00E52613"/>
    <w:rsid w:val="00E53FCB"/>
    <w:rsid w:val="00E77A80"/>
    <w:rsid w:val="00E826A6"/>
    <w:rsid w:val="00E83FBB"/>
    <w:rsid w:val="00E907DC"/>
    <w:rsid w:val="00E92A9E"/>
    <w:rsid w:val="00E97C39"/>
    <w:rsid w:val="00EA081E"/>
    <w:rsid w:val="00EA3DFB"/>
    <w:rsid w:val="00EA5DB8"/>
    <w:rsid w:val="00EA791A"/>
    <w:rsid w:val="00EC15BD"/>
    <w:rsid w:val="00EC34F1"/>
    <w:rsid w:val="00ED1B69"/>
    <w:rsid w:val="00EE3C17"/>
    <w:rsid w:val="00F0290D"/>
    <w:rsid w:val="00F03ECD"/>
    <w:rsid w:val="00F069A2"/>
    <w:rsid w:val="00F10531"/>
    <w:rsid w:val="00F1155E"/>
    <w:rsid w:val="00F34686"/>
    <w:rsid w:val="00F4024F"/>
    <w:rsid w:val="00F40CDC"/>
    <w:rsid w:val="00F415DF"/>
    <w:rsid w:val="00F464A6"/>
    <w:rsid w:val="00F51E44"/>
    <w:rsid w:val="00F52C2F"/>
    <w:rsid w:val="00F52ED1"/>
    <w:rsid w:val="00F567D7"/>
    <w:rsid w:val="00F6148F"/>
    <w:rsid w:val="00F66AB7"/>
    <w:rsid w:val="00F9564E"/>
    <w:rsid w:val="00F965EF"/>
    <w:rsid w:val="00FA7D48"/>
    <w:rsid w:val="00FC101C"/>
    <w:rsid w:val="00FD7475"/>
    <w:rsid w:val="00FE3061"/>
    <w:rsid w:val="00FE50D6"/>
    <w:rsid w:val="00FE55E9"/>
    <w:rsid w:val="00FE6C0E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A425F"/>
    <w:pPr>
      <w:keepNext/>
      <w:shd w:val="clear" w:color="auto" w:fill="FFFFFF"/>
      <w:spacing w:before="307"/>
      <w:ind w:right="58"/>
      <w:jc w:val="center"/>
      <w:outlineLvl w:val="0"/>
    </w:pPr>
    <w:rPr>
      <w:b/>
      <w:color w:val="000000"/>
      <w:spacing w:val="9"/>
      <w:sz w:val="28"/>
    </w:rPr>
  </w:style>
  <w:style w:type="paragraph" w:styleId="2">
    <w:name w:val="heading 2"/>
    <w:basedOn w:val="a"/>
    <w:next w:val="a"/>
    <w:link w:val="20"/>
    <w:qFormat/>
    <w:rsid w:val="00DA425F"/>
    <w:pPr>
      <w:keepNext/>
      <w:shd w:val="clear" w:color="auto" w:fill="FFFFFF"/>
      <w:spacing w:before="317"/>
      <w:ind w:left="1219"/>
      <w:outlineLvl w:val="1"/>
    </w:pPr>
    <w:rPr>
      <w:b/>
      <w:color w:val="000000"/>
      <w:spacing w:val="9"/>
      <w:sz w:val="28"/>
    </w:rPr>
  </w:style>
  <w:style w:type="paragraph" w:styleId="3">
    <w:name w:val="heading 3"/>
    <w:basedOn w:val="a"/>
    <w:next w:val="a"/>
    <w:link w:val="30"/>
    <w:qFormat/>
    <w:rsid w:val="00DA425F"/>
    <w:pPr>
      <w:keepNext/>
      <w:shd w:val="clear" w:color="auto" w:fill="FFFFFF"/>
      <w:spacing w:before="643"/>
      <w:ind w:left="134"/>
      <w:jc w:val="center"/>
      <w:outlineLvl w:val="2"/>
    </w:pPr>
    <w:rPr>
      <w:b/>
      <w:color w:val="000000"/>
      <w:sz w:val="28"/>
    </w:rPr>
  </w:style>
  <w:style w:type="paragraph" w:styleId="4">
    <w:name w:val="heading 4"/>
    <w:basedOn w:val="a"/>
    <w:next w:val="a"/>
    <w:link w:val="40"/>
    <w:qFormat/>
    <w:rsid w:val="00DA425F"/>
    <w:pPr>
      <w:keepNext/>
      <w:shd w:val="clear" w:color="auto" w:fill="FFFFFF"/>
      <w:spacing w:before="336"/>
      <w:ind w:left="96"/>
      <w:jc w:val="center"/>
      <w:outlineLvl w:val="3"/>
    </w:pPr>
    <w:rPr>
      <w:b/>
      <w:color w:val="000000"/>
      <w:spacing w:val="1"/>
      <w:sz w:val="28"/>
    </w:rPr>
  </w:style>
  <w:style w:type="paragraph" w:styleId="5">
    <w:name w:val="heading 5"/>
    <w:basedOn w:val="a"/>
    <w:next w:val="a"/>
    <w:link w:val="50"/>
    <w:qFormat/>
    <w:rsid w:val="00DA425F"/>
    <w:pPr>
      <w:keepNext/>
      <w:shd w:val="clear" w:color="auto" w:fill="FFFFFF"/>
      <w:spacing w:line="317" w:lineRule="exact"/>
      <w:ind w:left="28" w:firstLine="488"/>
      <w:jc w:val="both"/>
      <w:outlineLvl w:val="4"/>
    </w:pPr>
    <w:rPr>
      <w:color w:val="000000"/>
      <w:spacing w:val="-1"/>
      <w:sz w:val="28"/>
    </w:rPr>
  </w:style>
  <w:style w:type="paragraph" w:styleId="6">
    <w:name w:val="heading 6"/>
    <w:basedOn w:val="a"/>
    <w:next w:val="a"/>
    <w:link w:val="60"/>
    <w:qFormat/>
    <w:rsid w:val="00DA425F"/>
    <w:pPr>
      <w:keepNext/>
      <w:shd w:val="clear" w:color="auto" w:fill="FFFFFF"/>
      <w:spacing w:before="307" w:line="326" w:lineRule="exact"/>
      <w:ind w:left="106"/>
      <w:jc w:val="center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DA425F"/>
    <w:pPr>
      <w:keepNext/>
      <w:shd w:val="clear" w:color="auto" w:fill="FFFFFF"/>
      <w:spacing w:before="960" w:line="317" w:lineRule="exact"/>
      <w:ind w:right="1"/>
      <w:jc w:val="center"/>
      <w:outlineLvl w:val="6"/>
    </w:pPr>
    <w:rPr>
      <w:b/>
      <w:color w:val="000000"/>
      <w:spacing w:val="-3"/>
      <w:sz w:val="28"/>
    </w:rPr>
  </w:style>
  <w:style w:type="paragraph" w:styleId="8">
    <w:name w:val="heading 8"/>
    <w:basedOn w:val="a"/>
    <w:next w:val="a"/>
    <w:link w:val="80"/>
    <w:qFormat/>
    <w:rsid w:val="00DA425F"/>
    <w:pPr>
      <w:keepNext/>
      <w:shd w:val="clear" w:color="auto" w:fill="FFFFFF"/>
      <w:spacing w:before="317"/>
      <w:ind w:right="115"/>
      <w:jc w:val="center"/>
      <w:outlineLvl w:val="7"/>
    </w:pPr>
    <w:rPr>
      <w:b/>
      <w:color w:val="000000"/>
      <w:spacing w:val="-1"/>
      <w:sz w:val="28"/>
    </w:rPr>
  </w:style>
  <w:style w:type="paragraph" w:styleId="9">
    <w:name w:val="heading 9"/>
    <w:basedOn w:val="a"/>
    <w:next w:val="a"/>
    <w:link w:val="90"/>
    <w:qFormat/>
    <w:rsid w:val="00DA425F"/>
    <w:pPr>
      <w:keepNext/>
      <w:shd w:val="clear" w:color="auto" w:fill="FFFFFF"/>
      <w:spacing w:before="326"/>
      <w:ind w:left="259" w:right="1"/>
      <w:jc w:val="center"/>
      <w:outlineLvl w:val="8"/>
    </w:pPr>
    <w:rPr>
      <w:b/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A425F"/>
    <w:pPr>
      <w:shd w:val="clear" w:color="auto" w:fill="FFFFFF"/>
      <w:spacing w:line="326" w:lineRule="exact"/>
      <w:ind w:left="19" w:right="1" w:firstLine="470"/>
      <w:jc w:val="both"/>
    </w:pPr>
    <w:rPr>
      <w:color w:val="000000"/>
      <w:sz w:val="28"/>
    </w:rPr>
  </w:style>
  <w:style w:type="paragraph" w:styleId="a4">
    <w:name w:val="header"/>
    <w:basedOn w:val="a"/>
    <w:link w:val="a5"/>
    <w:uiPriority w:val="99"/>
    <w:rsid w:val="00DA425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A425F"/>
  </w:style>
  <w:style w:type="paragraph" w:styleId="a7">
    <w:name w:val="Title"/>
    <w:basedOn w:val="a"/>
    <w:link w:val="a8"/>
    <w:qFormat/>
    <w:rsid w:val="00DA425F"/>
    <w:pPr>
      <w:shd w:val="clear" w:color="auto" w:fill="FFFFFF"/>
      <w:spacing w:line="317" w:lineRule="exact"/>
      <w:ind w:left="5670" w:right="1"/>
      <w:jc w:val="center"/>
    </w:pPr>
    <w:rPr>
      <w:color w:val="000000"/>
      <w:sz w:val="28"/>
    </w:rPr>
  </w:style>
  <w:style w:type="paragraph" w:styleId="a9">
    <w:name w:val="Body Text Indent"/>
    <w:basedOn w:val="a"/>
    <w:link w:val="aa"/>
    <w:rsid w:val="00DA425F"/>
    <w:pPr>
      <w:shd w:val="clear" w:color="auto" w:fill="FFFFFF"/>
      <w:tabs>
        <w:tab w:val="left" w:pos="-709"/>
      </w:tabs>
      <w:ind w:right="1" w:firstLine="584"/>
      <w:jc w:val="both"/>
    </w:pPr>
    <w:rPr>
      <w:sz w:val="28"/>
    </w:rPr>
  </w:style>
  <w:style w:type="paragraph" w:styleId="21">
    <w:name w:val="Body Text Indent 2"/>
    <w:basedOn w:val="a"/>
    <w:link w:val="22"/>
    <w:rsid w:val="00DA425F"/>
    <w:pPr>
      <w:shd w:val="clear" w:color="auto" w:fill="FFFFFF"/>
      <w:ind w:firstLine="567"/>
      <w:jc w:val="both"/>
    </w:pPr>
    <w:rPr>
      <w:color w:val="000000"/>
      <w:sz w:val="28"/>
    </w:rPr>
  </w:style>
  <w:style w:type="paragraph" w:customStyle="1" w:styleId="ConsNormal">
    <w:name w:val="ConsNormal"/>
    <w:link w:val="ConsNormal0"/>
    <w:rsid w:val="00057D47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ody Text"/>
    <w:basedOn w:val="a"/>
    <w:link w:val="ac"/>
    <w:rsid w:val="0082267D"/>
    <w:pPr>
      <w:spacing w:after="120"/>
    </w:pPr>
  </w:style>
  <w:style w:type="paragraph" w:styleId="31">
    <w:name w:val="Body Text Indent 3"/>
    <w:basedOn w:val="a"/>
    <w:link w:val="32"/>
    <w:rsid w:val="00BD4279"/>
    <w:pPr>
      <w:spacing w:after="120"/>
      <w:ind w:left="283"/>
    </w:pPr>
    <w:rPr>
      <w:sz w:val="16"/>
      <w:szCs w:val="16"/>
    </w:rPr>
  </w:style>
  <w:style w:type="character" w:customStyle="1" w:styleId="a8">
    <w:name w:val="Название Знак"/>
    <w:link w:val="a7"/>
    <w:rsid w:val="005A2FEE"/>
    <w:rPr>
      <w:color w:val="000000"/>
      <w:sz w:val="28"/>
      <w:shd w:val="clear" w:color="auto" w:fill="FFFFFF"/>
    </w:rPr>
  </w:style>
  <w:style w:type="character" w:customStyle="1" w:styleId="32">
    <w:name w:val="Основной текст с отступом 3 Знак"/>
    <w:link w:val="31"/>
    <w:rsid w:val="00CC5AE6"/>
    <w:rPr>
      <w:sz w:val="16"/>
      <w:szCs w:val="16"/>
    </w:rPr>
  </w:style>
  <w:style w:type="character" w:customStyle="1" w:styleId="aa">
    <w:name w:val="Основной текст с отступом Знак"/>
    <w:link w:val="a9"/>
    <w:rsid w:val="001478E9"/>
    <w:rPr>
      <w:sz w:val="28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4C33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C33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20">
    <w:name w:val="Заголовок 2 Знак"/>
    <w:link w:val="2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30">
    <w:name w:val="Заголовок 3 Знак"/>
    <w:link w:val="3"/>
    <w:rsid w:val="00B848E3"/>
    <w:rPr>
      <w:b/>
      <w:color w:val="000000"/>
      <w:sz w:val="28"/>
      <w:shd w:val="clear" w:color="auto" w:fill="FFFFFF"/>
    </w:rPr>
  </w:style>
  <w:style w:type="character" w:customStyle="1" w:styleId="40">
    <w:name w:val="Заголовок 4 Знак"/>
    <w:link w:val="4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50">
    <w:name w:val="Заголовок 5 Знак"/>
    <w:link w:val="5"/>
    <w:rsid w:val="00B848E3"/>
    <w:rPr>
      <w:color w:val="000000"/>
      <w:spacing w:val="-1"/>
      <w:sz w:val="28"/>
      <w:shd w:val="clear" w:color="auto" w:fill="FFFFFF"/>
    </w:rPr>
  </w:style>
  <w:style w:type="character" w:customStyle="1" w:styleId="60">
    <w:name w:val="Заголовок 6 Знак"/>
    <w:link w:val="6"/>
    <w:rsid w:val="00B848E3"/>
    <w:rPr>
      <w:b/>
      <w:color w:val="000000"/>
      <w:sz w:val="28"/>
      <w:shd w:val="clear" w:color="auto" w:fill="FFFFFF"/>
    </w:rPr>
  </w:style>
  <w:style w:type="character" w:customStyle="1" w:styleId="70">
    <w:name w:val="Заголовок 7 Знак"/>
    <w:link w:val="7"/>
    <w:rsid w:val="00B848E3"/>
    <w:rPr>
      <w:b/>
      <w:color w:val="000000"/>
      <w:spacing w:val="-3"/>
      <w:sz w:val="28"/>
      <w:shd w:val="clear" w:color="auto" w:fill="FFFFFF"/>
    </w:rPr>
  </w:style>
  <w:style w:type="character" w:customStyle="1" w:styleId="80">
    <w:name w:val="Заголовок 8 Знак"/>
    <w:link w:val="8"/>
    <w:rsid w:val="00B848E3"/>
    <w:rPr>
      <w:b/>
      <w:color w:val="000000"/>
      <w:spacing w:val="-1"/>
      <w:sz w:val="28"/>
      <w:shd w:val="clear" w:color="auto" w:fill="FFFFFF"/>
    </w:rPr>
  </w:style>
  <w:style w:type="character" w:customStyle="1" w:styleId="90">
    <w:name w:val="Заголовок 9 Знак"/>
    <w:link w:val="9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a5">
    <w:name w:val="Верхний колонтитул Знак"/>
    <w:link w:val="a4"/>
    <w:uiPriority w:val="99"/>
    <w:rsid w:val="00B848E3"/>
  </w:style>
  <w:style w:type="paragraph" w:styleId="af">
    <w:name w:val="footer"/>
    <w:basedOn w:val="a"/>
    <w:link w:val="af0"/>
    <w:uiPriority w:val="99"/>
    <w:unhideWhenUsed/>
    <w:rsid w:val="00B848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848E3"/>
  </w:style>
  <w:style w:type="character" w:customStyle="1" w:styleId="ac">
    <w:name w:val="Основной текст Знак"/>
    <w:link w:val="ab"/>
    <w:rsid w:val="00B848E3"/>
  </w:style>
  <w:style w:type="character" w:customStyle="1" w:styleId="22">
    <w:name w:val="Основной текст с отступом 2 Знак"/>
    <w:link w:val="21"/>
    <w:rsid w:val="00B848E3"/>
    <w:rPr>
      <w:color w:val="000000"/>
      <w:sz w:val="28"/>
      <w:shd w:val="clear" w:color="auto" w:fill="FFFFFF"/>
    </w:rPr>
  </w:style>
  <w:style w:type="paragraph" w:customStyle="1" w:styleId="af1">
    <w:name w:val="Заголовок статьи"/>
    <w:basedOn w:val="a"/>
    <w:next w:val="a"/>
    <w:uiPriority w:val="99"/>
    <w:rsid w:val="00B848E3"/>
    <w:pPr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rsid w:val="00B848E3"/>
    <w:rPr>
      <w:b/>
      <w:bCs/>
      <w:color w:val="26282F"/>
    </w:rPr>
  </w:style>
  <w:style w:type="character" w:customStyle="1" w:styleId="af3">
    <w:name w:val="Гипертекстовая ссылка"/>
    <w:uiPriority w:val="99"/>
    <w:rsid w:val="00B848E3"/>
    <w:rPr>
      <w:b/>
      <w:bCs/>
      <w:color w:val="106BBE"/>
    </w:rPr>
  </w:style>
  <w:style w:type="table" w:styleId="af4">
    <w:name w:val="Table Grid"/>
    <w:basedOn w:val="a1"/>
    <w:uiPriority w:val="59"/>
    <w:rsid w:val="00B8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B848E3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B848E3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341F18"/>
    <w:pPr>
      <w:ind w:left="720"/>
      <w:contextualSpacing/>
    </w:pPr>
  </w:style>
  <w:style w:type="character" w:customStyle="1" w:styleId="ConsNormal0">
    <w:name w:val="ConsNormal Знак"/>
    <w:basedOn w:val="a0"/>
    <w:link w:val="ConsNormal"/>
    <w:locked/>
    <w:rsid w:val="00000A41"/>
    <w:rPr>
      <w:rFonts w:ascii="Arial" w:hAnsi="Arial"/>
      <w:snapToGrid w:val="0"/>
    </w:rPr>
  </w:style>
  <w:style w:type="character" w:customStyle="1" w:styleId="af8">
    <w:name w:val="Основной текст_"/>
    <w:basedOn w:val="a0"/>
    <w:link w:val="23"/>
    <w:locked/>
    <w:rsid w:val="000356BF"/>
    <w:rPr>
      <w:spacing w:val="10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8"/>
    <w:rsid w:val="000356BF"/>
    <w:pPr>
      <w:shd w:val="clear" w:color="auto" w:fill="FFFFFF"/>
      <w:autoSpaceDE/>
      <w:autoSpaceDN/>
      <w:adjustRightInd/>
      <w:spacing w:before="420" w:after="240" w:line="317" w:lineRule="exact"/>
      <w:jc w:val="center"/>
    </w:pPr>
    <w:rPr>
      <w:spacing w:val="10"/>
      <w:sz w:val="23"/>
      <w:szCs w:val="23"/>
    </w:rPr>
  </w:style>
  <w:style w:type="character" w:customStyle="1" w:styleId="24">
    <w:name w:val="Основной текст (2)_"/>
    <w:basedOn w:val="a0"/>
    <w:link w:val="25"/>
    <w:locked/>
    <w:rsid w:val="000356BF"/>
    <w:rPr>
      <w:spacing w:val="5"/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356BF"/>
    <w:pPr>
      <w:shd w:val="clear" w:color="auto" w:fill="FFFFFF"/>
      <w:autoSpaceDE/>
      <w:autoSpaceDN/>
      <w:adjustRightInd/>
      <w:spacing w:after="240" w:line="0" w:lineRule="atLeast"/>
      <w:jc w:val="center"/>
    </w:pPr>
    <w:rPr>
      <w:spacing w:val="5"/>
      <w:sz w:val="22"/>
      <w:szCs w:val="22"/>
    </w:rPr>
  </w:style>
  <w:style w:type="character" w:customStyle="1" w:styleId="41">
    <w:name w:val="Основной текст (4)_"/>
    <w:basedOn w:val="a0"/>
    <w:link w:val="42"/>
    <w:locked/>
    <w:rsid w:val="000356BF"/>
    <w:rPr>
      <w:spacing w:val="5"/>
      <w:sz w:val="11"/>
      <w:szCs w:val="1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356BF"/>
    <w:pPr>
      <w:shd w:val="clear" w:color="auto" w:fill="FFFFFF"/>
      <w:autoSpaceDE/>
      <w:autoSpaceDN/>
      <w:adjustRightInd/>
      <w:spacing w:before="960" w:line="0" w:lineRule="atLeast"/>
      <w:jc w:val="right"/>
    </w:pPr>
    <w:rPr>
      <w:spacing w:val="5"/>
      <w:sz w:val="11"/>
      <w:szCs w:val="11"/>
    </w:rPr>
  </w:style>
  <w:style w:type="character" w:customStyle="1" w:styleId="11">
    <w:name w:val="Основной текст1"/>
    <w:basedOn w:val="af8"/>
    <w:rsid w:val="000356BF"/>
    <w:rPr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0pt">
    <w:name w:val="Основной текст (4) + Интервал 0 pt"/>
    <w:basedOn w:val="41"/>
    <w:rsid w:val="000356BF"/>
    <w:rPr>
      <w:color w:val="000000"/>
      <w:spacing w:val="1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57611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057611"/>
    <w:pPr>
      <w:shd w:val="clear" w:color="auto" w:fill="FFFFFF"/>
      <w:autoSpaceDE/>
      <w:autoSpaceDN/>
      <w:adjustRightInd/>
      <w:spacing w:before="120" w:after="240" w:line="0" w:lineRule="atLeast"/>
      <w:jc w:val="both"/>
      <w:outlineLvl w:val="0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A425F"/>
    <w:pPr>
      <w:keepNext/>
      <w:shd w:val="clear" w:color="auto" w:fill="FFFFFF"/>
      <w:spacing w:before="307"/>
      <w:ind w:right="58"/>
      <w:jc w:val="center"/>
      <w:outlineLvl w:val="0"/>
    </w:pPr>
    <w:rPr>
      <w:b/>
      <w:color w:val="000000"/>
      <w:spacing w:val="9"/>
      <w:sz w:val="28"/>
    </w:rPr>
  </w:style>
  <w:style w:type="paragraph" w:styleId="2">
    <w:name w:val="heading 2"/>
    <w:basedOn w:val="a"/>
    <w:next w:val="a"/>
    <w:link w:val="20"/>
    <w:qFormat/>
    <w:rsid w:val="00DA425F"/>
    <w:pPr>
      <w:keepNext/>
      <w:shd w:val="clear" w:color="auto" w:fill="FFFFFF"/>
      <w:spacing w:before="317"/>
      <w:ind w:left="1219"/>
      <w:outlineLvl w:val="1"/>
    </w:pPr>
    <w:rPr>
      <w:b/>
      <w:color w:val="000000"/>
      <w:spacing w:val="9"/>
      <w:sz w:val="28"/>
    </w:rPr>
  </w:style>
  <w:style w:type="paragraph" w:styleId="3">
    <w:name w:val="heading 3"/>
    <w:basedOn w:val="a"/>
    <w:next w:val="a"/>
    <w:link w:val="30"/>
    <w:qFormat/>
    <w:rsid w:val="00DA425F"/>
    <w:pPr>
      <w:keepNext/>
      <w:shd w:val="clear" w:color="auto" w:fill="FFFFFF"/>
      <w:spacing w:before="643"/>
      <w:ind w:left="134"/>
      <w:jc w:val="center"/>
      <w:outlineLvl w:val="2"/>
    </w:pPr>
    <w:rPr>
      <w:b/>
      <w:color w:val="000000"/>
      <w:sz w:val="28"/>
    </w:rPr>
  </w:style>
  <w:style w:type="paragraph" w:styleId="4">
    <w:name w:val="heading 4"/>
    <w:basedOn w:val="a"/>
    <w:next w:val="a"/>
    <w:link w:val="40"/>
    <w:qFormat/>
    <w:rsid w:val="00DA425F"/>
    <w:pPr>
      <w:keepNext/>
      <w:shd w:val="clear" w:color="auto" w:fill="FFFFFF"/>
      <w:spacing w:before="336"/>
      <w:ind w:left="96"/>
      <w:jc w:val="center"/>
      <w:outlineLvl w:val="3"/>
    </w:pPr>
    <w:rPr>
      <w:b/>
      <w:color w:val="000000"/>
      <w:spacing w:val="1"/>
      <w:sz w:val="28"/>
    </w:rPr>
  </w:style>
  <w:style w:type="paragraph" w:styleId="5">
    <w:name w:val="heading 5"/>
    <w:basedOn w:val="a"/>
    <w:next w:val="a"/>
    <w:link w:val="50"/>
    <w:qFormat/>
    <w:rsid w:val="00DA425F"/>
    <w:pPr>
      <w:keepNext/>
      <w:shd w:val="clear" w:color="auto" w:fill="FFFFFF"/>
      <w:spacing w:line="317" w:lineRule="exact"/>
      <w:ind w:left="28" w:firstLine="488"/>
      <w:jc w:val="both"/>
      <w:outlineLvl w:val="4"/>
    </w:pPr>
    <w:rPr>
      <w:color w:val="000000"/>
      <w:spacing w:val="-1"/>
      <w:sz w:val="28"/>
    </w:rPr>
  </w:style>
  <w:style w:type="paragraph" w:styleId="6">
    <w:name w:val="heading 6"/>
    <w:basedOn w:val="a"/>
    <w:next w:val="a"/>
    <w:link w:val="60"/>
    <w:qFormat/>
    <w:rsid w:val="00DA425F"/>
    <w:pPr>
      <w:keepNext/>
      <w:shd w:val="clear" w:color="auto" w:fill="FFFFFF"/>
      <w:spacing w:before="307" w:line="326" w:lineRule="exact"/>
      <w:ind w:left="106"/>
      <w:jc w:val="center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DA425F"/>
    <w:pPr>
      <w:keepNext/>
      <w:shd w:val="clear" w:color="auto" w:fill="FFFFFF"/>
      <w:spacing w:before="960" w:line="317" w:lineRule="exact"/>
      <w:ind w:right="1"/>
      <w:jc w:val="center"/>
      <w:outlineLvl w:val="6"/>
    </w:pPr>
    <w:rPr>
      <w:b/>
      <w:color w:val="000000"/>
      <w:spacing w:val="-3"/>
      <w:sz w:val="28"/>
    </w:rPr>
  </w:style>
  <w:style w:type="paragraph" w:styleId="8">
    <w:name w:val="heading 8"/>
    <w:basedOn w:val="a"/>
    <w:next w:val="a"/>
    <w:link w:val="80"/>
    <w:qFormat/>
    <w:rsid w:val="00DA425F"/>
    <w:pPr>
      <w:keepNext/>
      <w:shd w:val="clear" w:color="auto" w:fill="FFFFFF"/>
      <w:spacing w:before="317"/>
      <w:ind w:right="115"/>
      <w:jc w:val="center"/>
      <w:outlineLvl w:val="7"/>
    </w:pPr>
    <w:rPr>
      <w:b/>
      <w:color w:val="000000"/>
      <w:spacing w:val="-1"/>
      <w:sz w:val="28"/>
    </w:rPr>
  </w:style>
  <w:style w:type="paragraph" w:styleId="9">
    <w:name w:val="heading 9"/>
    <w:basedOn w:val="a"/>
    <w:next w:val="a"/>
    <w:link w:val="90"/>
    <w:qFormat/>
    <w:rsid w:val="00DA425F"/>
    <w:pPr>
      <w:keepNext/>
      <w:shd w:val="clear" w:color="auto" w:fill="FFFFFF"/>
      <w:spacing w:before="326"/>
      <w:ind w:left="259" w:right="1"/>
      <w:jc w:val="center"/>
      <w:outlineLvl w:val="8"/>
    </w:pPr>
    <w:rPr>
      <w:b/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A425F"/>
    <w:pPr>
      <w:shd w:val="clear" w:color="auto" w:fill="FFFFFF"/>
      <w:spacing w:line="326" w:lineRule="exact"/>
      <w:ind w:left="19" w:right="1" w:firstLine="470"/>
      <w:jc w:val="both"/>
    </w:pPr>
    <w:rPr>
      <w:color w:val="000000"/>
      <w:sz w:val="28"/>
    </w:rPr>
  </w:style>
  <w:style w:type="paragraph" w:styleId="a4">
    <w:name w:val="header"/>
    <w:basedOn w:val="a"/>
    <w:link w:val="a5"/>
    <w:uiPriority w:val="99"/>
    <w:rsid w:val="00DA425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A425F"/>
  </w:style>
  <w:style w:type="paragraph" w:styleId="a7">
    <w:name w:val="Title"/>
    <w:basedOn w:val="a"/>
    <w:link w:val="a8"/>
    <w:qFormat/>
    <w:rsid w:val="00DA425F"/>
    <w:pPr>
      <w:shd w:val="clear" w:color="auto" w:fill="FFFFFF"/>
      <w:spacing w:line="317" w:lineRule="exact"/>
      <w:ind w:left="5670" w:right="1"/>
      <w:jc w:val="center"/>
    </w:pPr>
    <w:rPr>
      <w:color w:val="000000"/>
      <w:sz w:val="28"/>
    </w:rPr>
  </w:style>
  <w:style w:type="paragraph" w:styleId="a9">
    <w:name w:val="Body Text Indent"/>
    <w:basedOn w:val="a"/>
    <w:link w:val="aa"/>
    <w:rsid w:val="00DA425F"/>
    <w:pPr>
      <w:shd w:val="clear" w:color="auto" w:fill="FFFFFF"/>
      <w:tabs>
        <w:tab w:val="left" w:pos="-709"/>
      </w:tabs>
      <w:ind w:right="1" w:firstLine="584"/>
      <w:jc w:val="both"/>
    </w:pPr>
    <w:rPr>
      <w:sz w:val="28"/>
    </w:rPr>
  </w:style>
  <w:style w:type="paragraph" w:styleId="21">
    <w:name w:val="Body Text Indent 2"/>
    <w:basedOn w:val="a"/>
    <w:link w:val="22"/>
    <w:rsid w:val="00DA425F"/>
    <w:pPr>
      <w:shd w:val="clear" w:color="auto" w:fill="FFFFFF"/>
      <w:ind w:firstLine="567"/>
      <w:jc w:val="both"/>
    </w:pPr>
    <w:rPr>
      <w:color w:val="000000"/>
      <w:sz w:val="28"/>
    </w:rPr>
  </w:style>
  <w:style w:type="paragraph" w:customStyle="1" w:styleId="ConsNormal">
    <w:name w:val="ConsNormal"/>
    <w:link w:val="ConsNormal0"/>
    <w:rsid w:val="00057D47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ody Text"/>
    <w:basedOn w:val="a"/>
    <w:link w:val="ac"/>
    <w:rsid w:val="0082267D"/>
    <w:pPr>
      <w:spacing w:after="120"/>
    </w:pPr>
  </w:style>
  <w:style w:type="paragraph" w:styleId="31">
    <w:name w:val="Body Text Indent 3"/>
    <w:basedOn w:val="a"/>
    <w:link w:val="32"/>
    <w:rsid w:val="00BD4279"/>
    <w:pPr>
      <w:spacing w:after="120"/>
      <w:ind w:left="283"/>
    </w:pPr>
    <w:rPr>
      <w:sz w:val="16"/>
      <w:szCs w:val="16"/>
    </w:rPr>
  </w:style>
  <w:style w:type="character" w:customStyle="1" w:styleId="a8">
    <w:name w:val="Название Знак"/>
    <w:link w:val="a7"/>
    <w:rsid w:val="005A2FEE"/>
    <w:rPr>
      <w:color w:val="000000"/>
      <w:sz w:val="28"/>
      <w:shd w:val="clear" w:color="auto" w:fill="FFFFFF"/>
    </w:rPr>
  </w:style>
  <w:style w:type="character" w:customStyle="1" w:styleId="32">
    <w:name w:val="Основной текст с отступом 3 Знак"/>
    <w:link w:val="31"/>
    <w:rsid w:val="00CC5AE6"/>
    <w:rPr>
      <w:sz w:val="16"/>
      <w:szCs w:val="16"/>
    </w:rPr>
  </w:style>
  <w:style w:type="character" w:customStyle="1" w:styleId="aa">
    <w:name w:val="Основной текст с отступом Знак"/>
    <w:link w:val="a9"/>
    <w:rsid w:val="001478E9"/>
    <w:rPr>
      <w:sz w:val="28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4C33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C33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20">
    <w:name w:val="Заголовок 2 Знак"/>
    <w:link w:val="2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30">
    <w:name w:val="Заголовок 3 Знак"/>
    <w:link w:val="3"/>
    <w:rsid w:val="00B848E3"/>
    <w:rPr>
      <w:b/>
      <w:color w:val="000000"/>
      <w:sz w:val="28"/>
      <w:shd w:val="clear" w:color="auto" w:fill="FFFFFF"/>
    </w:rPr>
  </w:style>
  <w:style w:type="character" w:customStyle="1" w:styleId="40">
    <w:name w:val="Заголовок 4 Знак"/>
    <w:link w:val="4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50">
    <w:name w:val="Заголовок 5 Знак"/>
    <w:link w:val="5"/>
    <w:rsid w:val="00B848E3"/>
    <w:rPr>
      <w:color w:val="000000"/>
      <w:spacing w:val="-1"/>
      <w:sz w:val="28"/>
      <w:shd w:val="clear" w:color="auto" w:fill="FFFFFF"/>
    </w:rPr>
  </w:style>
  <w:style w:type="character" w:customStyle="1" w:styleId="60">
    <w:name w:val="Заголовок 6 Знак"/>
    <w:link w:val="6"/>
    <w:rsid w:val="00B848E3"/>
    <w:rPr>
      <w:b/>
      <w:color w:val="000000"/>
      <w:sz w:val="28"/>
      <w:shd w:val="clear" w:color="auto" w:fill="FFFFFF"/>
    </w:rPr>
  </w:style>
  <w:style w:type="character" w:customStyle="1" w:styleId="70">
    <w:name w:val="Заголовок 7 Знак"/>
    <w:link w:val="7"/>
    <w:rsid w:val="00B848E3"/>
    <w:rPr>
      <w:b/>
      <w:color w:val="000000"/>
      <w:spacing w:val="-3"/>
      <w:sz w:val="28"/>
      <w:shd w:val="clear" w:color="auto" w:fill="FFFFFF"/>
    </w:rPr>
  </w:style>
  <w:style w:type="character" w:customStyle="1" w:styleId="80">
    <w:name w:val="Заголовок 8 Знак"/>
    <w:link w:val="8"/>
    <w:rsid w:val="00B848E3"/>
    <w:rPr>
      <w:b/>
      <w:color w:val="000000"/>
      <w:spacing w:val="-1"/>
      <w:sz w:val="28"/>
      <w:shd w:val="clear" w:color="auto" w:fill="FFFFFF"/>
    </w:rPr>
  </w:style>
  <w:style w:type="character" w:customStyle="1" w:styleId="90">
    <w:name w:val="Заголовок 9 Знак"/>
    <w:link w:val="9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a5">
    <w:name w:val="Верхний колонтитул Знак"/>
    <w:link w:val="a4"/>
    <w:uiPriority w:val="99"/>
    <w:rsid w:val="00B848E3"/>
  </w:style>
  <w:style w:type="paragraph" w:styleId="af">
    <w:name w:val="footer"/>
    <w:basedOn w:val="a"/>
    <w:link w:val="af0"/>
    <w:uiPriority w:val="99"/>
    <w:unhideWhenUsed/>
    <w:rsid w:val="00B848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848E3"/>
  </w:style>
  <w:style w:type="character" w:customStyle="1" w:styleId="ac">
    <w:name w:val="Основной текст Знак"/>
    <w:link w:val="ab"/>
    <w:rsid w:val="00B848E3"/>
  </w:style>
  <w:style w:type="character" w:customStyle="1" w:styleId="22">
    <w:name w:val="Основной текст с отступом 2 Знак"/>
    <w:link w:val="21"/>
    <w:rsid w:val="00B848E3"/>
    <w:rPr>
      <w:color w:val="000000"/>
      <w:sz w:val="28"/>
      <w:shd w:val="clear" w:color="auto" w:fill="FFFFFF"/>
    </w:rPr>
  </w:style>
  <w:style w:type="paragraph" w:customStyle="1" w:styleId="af1">
    <w:name w:val="Заголовок статьи"/>
    <w:basedOn w:val="a"/>
    <w:next w:val="a"/>
    <w:uiPriority w:val="99"/>
    <w:rsid w:val="00B848E3"/>
    <w:pPr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rsid w:val="00B848E3"/>
    <w:rPr>
      <w:b/>
      <w:bCs/>
      <w:color w:val="26282F"/>
    </w:rPr>
  </w:style>
  <w:style w:type="character" w:customStyle="1" w:styleId="af3">
    <w:name w:val="Гипертекстовая ссылка"/>
    <w:uiPriority w:val="99"/>
    <w:rsid w:val="00B848E3"/>
    <w:rPr>
      <w:b/>
      <w:bCs/>
      <w:color w:val="106BBE"/>
    </w:rPr>
  </w:style>
  <w:style w:type="table" w:styleId="af4">
    <w:name w:val="Table Grid"/>
    <w:basedOn w:val="a1"/>
    <w:uiPriority w:val="59"/>
    <w:rsid w:val="00B8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B848E3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B848E3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341F18"/>
    <w:pPr>
      <w:ind w:left="720"/>
      <w:contextualSpacing/>
    </w:pPr>
  </w:style>
  <w:style w:type="character" w:customStyle="1" w:styleId="ConsNormal0">
    <w:name w:val="ConsNormal Знак"/>
    <w:basedOn w:val="a0"/>
    <w:link w:val="ConsNormal"/>
    <w:locked/>
    <w:rsid w:val="00000A41"/>
    <w:rPr>
      <w:rFonts w:ascii="Arial" w:hAnsi="Arial"/>
      <w:snapToGrid w:val="0"/>
    </w:rPr>
  </w:style>
  <w:style w:type="character" w:customStyle="1" w:styleId="af8">
    <w:name w:val="Основной текст_"/>
    <w:basedOn w:val="a0"/>
    <w:link w:val="23"/>
    <w:locked/>
    <w:rsid w:val="000356BF"/>
    <w:rPr>
      <w:spacing w:val="10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8"/>
    <w:rsid w:val="000356BF"/>
    <w:pPr>
      <w:shd w:val="clear" w:color="auto" w:fill="FFFFFF"/>
      <w:autoSpaceDE/>
      <w:autoSpaceDN/>
      <w:adjustRightInd/>
      <w:spacing w:before="420" w:after="240" w:line="317" w:lineRule="exact"/>
      <w:jc w:val="center"/>
    </w:pPr>
    <w:rPr>
      <w:spacing w:val="10"/>
      <w:sz w:val="23"/>
      <w:szCs w:val="23"/>
    </w:rPr>
  </w:style>
  <w:style w:type="character" w:customStyle="1" w:styleId="24">
    <w:name w:val="Основной текст (2)_"/>
    <w:basedOn w:val="a0"/>
    <w:link w:val="25"/>
    <w:locked/>
    <w:rsid w:val="000356BF"/>
    <w:rPr>
      <w:spacing w:val="5"/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356BF"/>
    <w:pPr>
      <w:shd w:val="clear" w:color="auto" w:fill="FFFFFF"/>
      <w:autoSpaceDE/>
      <w:autoSpaceDN/>
      <w:adjustRightInd/>
      <w:spacing w:after="240" w:line="0" w:lineRule="atLeast"/>
      <w:jc w:val="center"/>
    </w:pPr>
    <w:rPr>
      <w:spacing w:val="5"/>
      <w:sz w:val="22"/>
      <w:szCs w:val="22"/>
    </w:rPr>
  </w:style>
  <w:style w:type="character" w:customStyle="1" w:styleId="41">
    <w:name w:val="Основной текст (4)_"/>
    <w:basedOn w:val="a0"/>
    <w:link w:val="42"/>
    <w:locked/>
    <w:rsid w:val="000356BF"/>
    <w:rPr>
      <w:spacing w:val="5"/>
      <w:sz w:val="11"/>
      <w:szCs w:val="1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356BF"/>
    <w:pPr>
      <w:shd w:val="clear" w:color="auto" w:fill="FFFFFF"/>
      <w:autoSpaceDE/>
      <w:autoSpaceDN/>
      <w:adjustRightInd/>
      <w:spacing w:before="960" w:line="0" w:lineRule="atLeast"/>
      <w:jc w:val="right"/>
    </w:pPr>
    <w:rPr>
      <w:spacing w:val="5"/>
      <w:sz w:val="11"/>
      <w:szCs w:val="11"/>
    </w:rPr>
  </w:style>
  <w:style w:type="character" w:customStyle="1" w:styleId="11">
    <w:name w:val="Основной текст1"/>
    <w:basedOn w:val="af8"/>
    <w:rsid w:val="000356BF"/>
    <w:rPr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0pt">
    <w:name w:val="Основной текст (4) + Интервал 0 pt"/>
    <w:basedOn w:val="41"/>
    <w:rsid w:val="000356BF"/>
    <w:rPr>
      <w:color w:val="000000"/>
      <w:spacing w:val="1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57611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057611"/>
    <w:pPr>
      <w:shd w:val="clear" w:color="auto" w:fill="FFFFFF"/>
      <w:autoSpaceDE/>
      <w:autoSpaceDN/>
      <w:adjustRightInd/>
      <w:spacing w:before="120" w:after="240" w:line="0" w:lineRule="atLeast"/>
      <w:jc w:val="both"/>
      <w:outlineLvl w:val="0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252B5-E47D-4099-A95B-4E2FC771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Дмитрий Олейников</dc:creator>
  <cp:lastModifiedBy>SOVET</cp:lastModifiedBy>
  <cp:revision>8</cp:revision>
  <cp:lastPrinted>2024-05-06T05:37:00Z</cp:lastPrinted>
  <dcterms:created xsi:type="dcterms:W3CDTF">2024-04-26T11:39:00Z</dcterms:created>
  <dcterms:modified xsi:type="dcterms:W3CDTF">2024-05-07T13:33:00Z</dcterms:modified>
</cp:coreProperties>
</file>