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4E6A50" w:rsidRPr="008F4AD5" w:rsidTr="00310B9F">
        <w:trPr>
          <w:trHeight w:val="1285"/>
        </w:trPr>
        <w:tc>
          <w:tcPr>
            <w:tcW w:w="5000" w:type="pct"/>
            <w:vAlign w:val="bottom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7A1E741" wp14:editId="59318CF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E6A50" w:rsidRPr="008F4AD5" w:rsidTr="00310B9F">
        <w:trPr>
          <w:trHeight w:val="1429"/>
        </w:trPr>
        <w:tc>
          <w:tcPr>
            <w:tcW w:w="5000" w:type="pct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4E6A50" w:rsidRPr="008F4AD5" w:rsidRDefault="004E6A50" w:rsidP="00310B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6A50" w:rsidRPr="008F4AD5" w:rsidTr="00310B9F">
        <w:trPr>
          <w:trHeight w:val="360"/>
        </w:trPr>
        <w:tc>
          <w:tcPr>
            <w:tcW w:w="5000" w:type="pct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4E6A50" w:rsidRPr="008F4AD5" w:rsidTr="00310B9F">
        <w:tc>
          <w:tcPr>
            <w:tcW w:w="5000" w:type="pct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F4AD5" w:rsidTr="00310B9F">
        <w:tc>
          <w:tcPr>
            <w:tcW w:w="5000" w:type="pct"/>
          </w:tcPr>
          <w:p w:rsidR="004E6A50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3A29B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решение Совета</w:t>
            </w:r>
          </w:p>
          <w:p w:rsidR="004E6A50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14069E" w:rsidRPr="0014069E" w:rsidRDefault="0014069E" w:rsidP="0014069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 w:rsidRPr="0014069E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от 25 мая 2022 г. №190 «Об утверждении Положения о</w:t>
            </w:r>
          </w:p>
          <w:p w:rsidR="0014069E" w:rsidRDefault="0014069E" w:rsidP="0014069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proofErr w:type="gramStart"/>
            <w:r w:rsidRPr="0014069E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порядке</w:t>
            </w:r>
            <w:proofErr w:type="gramEnd"/>
            <w:r w:rsidRPr="0014069E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 xml:space="preserve"> проведения конкурса по отбору кандидатур </w:t>
            </w:r>
          </w:p>
          <w:p w:rsidR="0014069E" w:rsidRDefault="0014069E" w:rsidP="0014069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</w:pPr>
            <w:r w:rsidRPr="0014069E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на</w:t>
            </w: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 xml:space="preserve"> </w:t>
            </w:r>
            <w:r w:rsidRPr="0014069E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должность главы</w:t>
            </w:r>
            <w:r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 xml:space="preserve"> </w:t>
            </w:r>
            <w:r w:rsidRPr="0014069E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муниципального образования</w:t>
            </w:r>
          </w:p>
          <w:p w:rsidR="004E6A50" w:rsidRPr="008F4AD5" w:rsidRDefault="0014069E" w:rsidP="0014069E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69E">
              <w:rPr>
                <w:rFonts w:ascii="Times New Roman" w:eastAsiaTheme="minorHAnsi" w:hAnsi="Times New Roman" w:cs="Times New Roman"/>
                <w:b/>
                <w:sz w:val="27"/>
                <w:szCs w:val="27"/>
                <w:lang w:eastAsia="en-US"/>
              </w:rPr>
              <w:t>Мостовский район»</w:t>
            </w:r>
          </w:p>
        </w:tc>
      </w:tr>
    </w:tbl>
    <w:p w:rsidR="004E6A50" w:rsidRPr="00EA50B2" w:rsidRDefault="004E6A50" w:rsidP="004E6A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E495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14069E" w:rsidRPr="00C6245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Российской Федерации </w:t>
      </w:r>
      <w:r w:rsidR="00FE495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 7 февраля 2024</w:t>
      </w:r>
      <w:r w:rsidR="0014069E" w:rsidRPr="00C6245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г. </w:t>
      </w:r>
      <w:r w:rsidR="00C6245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№</w:t>
      </w:r>
      <w:r w:rsidR="00FE495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132 «</w:t>
      </w:r>
      <w:r w:rsidR="0014069E" w:rsidRPr="00C6245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Правил допуска должностных лиц и граждан Российской Федерации к государственной тайне</w:t>
      </w:r>
      <w:r w:rsidR="00C6245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90743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 на основании письма департамента внутренней политики администрации Краснодарского края от 24 мая 2024 г. № 34-06-1458/24 «О направлении информации»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D5E44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</w:p>
    <w:p w:rsidR="004E6A50" w:rsidRPr="00D4342B" w:rsidRDefault="004E6A50" w:rsidP="0090743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43A">
        <w:rPr>
          <w:rFonts w:ascii="Times New Roman" w:hAnsi="Times New Roman" w:cs="Times New Roman"/>
          <w:sz w:val="28"/>
          <w:szCs w:val="28"/>
        </w:rPr>
        <w:t>1.</w:t>
      </w:r>
      <w:r w:rsidRPr="0090743A">
        <w:rPr>
          <w:rFonts w:ascii="Times New Roman" w:hAnsi="Times New Roman" w:cs="Times New Roman"/>
          <w:spacing w:val="-4"/>
          <w:sz w:val="28"/>
          <w:szCs w:val="28"/>
        </w:rPr>
        <w:t xml:space="preserve">Внести в приложение к решению Совета муниципального образования Мостовский район </w:t>
      </w:r>
      <w:r w:rsidR="0090743A" w:rsidRPr="0090743A">
        <w:rPr>
          <w:rFonts w:ascii="Times New Roman" w:eastAsiaTheme="minorHAnsi" w:hAnsi="Times New Roman" w:cs="Times New Roman"/>
          <w:sz w:val="27"/>
          <w:szCs w:val="27"/>
          <w:lang w:eastAsia="en-US"/>
        </w:rPr>
        <w:t>от 25 мая 2022 г. №190 «Об утверждении Положения о</w:t>
      </w:r>
      <w:r w:rsidR="0090743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="0090743A" w:rsidRPr="0090743A">
        <w:rPr>
          <w:rFonts w:ascii="Times New Roman" w:eastAsiaTheme="minorHAnsi" w:hAnsi="Times New Roman" w:cs="Times New Roman"/>
          <w:sz w:val="27"/>
          <w:szCs w:val="27"/>
          <w:lang w:eastAsia="en-US"/>
        </w:rPr>
        <w:t>порядке проведения конкурса по отбору кандидатур на должность главы муниципального образования</w:t>
      </w:r>
      <w:r w:rsidR="0090743A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="0090743A" w:rsidRPr="0090743A">
        <w:rPr>
          <w:rFonts w:ascii="Times New Roman" w:eastAsiaTheme="minorHAnsi" w:hAnsi="Times New Roman" w:cs="Times New Roman"/>
          <w:sz w:val="27"/>
          <w:szCs w:val="27"/>
          <w:lang w:eastAsia="en-US"/>
        </w:rPr>
        <w:t>Мостовский район»</w:t>
      </w:r>
      <w:r w:rsidRPr="00D4342B">
        <w:rPr>
          <w:rFonts w:ascii="Times New Roman" w:hAnsi="Times New Roman" w:cs="Times New Roman"/>
          <w:sz w:val="28"/>
          <w:szCs w:val="28"/>
        </w:rPr>
        <w:t xml:space="preserve"> </w:t>
      </w:r>
      <w:r w:rsidRPr="00D4342B">
        <w:rPr>
          <w:rFonts w:ascii="Times New Roman" w:hAnsi="Times New Roman" w:cs="Times New Roman"/>
          <w:spacing w:val="-4"/>
          <w:sz w:val="28"/>
          <w:szCs w:val="28"/>
        </w:rPr>
        <w:t>изменени</w:t>
      </w:r>
      <w:r w:rsidR="00D4342B" w:rsidRPr="00D4342B">
        <w:rPr>
          <w:rFonts w:ascii="Times New Roman" w:hAnsi="Times New Roman" w:cs="Times New Roman"/>
          <w:spacing w:val="-4"/>
          <w:sz w:val="28"/>
          <w:szCs w:val="28"/>
        </w:rPr>
        <w:t xml:space="preserve">е, </w:t>
      </w:r>
      <w:r w:rsidR="0090743A">
        <w:rPr>
          <w:rFonts w:ascii="Times New Roman" w:hAnsi="Times New Roman" w:cs="Times New Roman"/>
          <w:spacing w:val="-4"/>
          <w:sz w:val="28"/>
          <w:szCs w:val="28"/>
        </w:rPr>
        <w:t xml:space="preserve">изложив подпункт 11 пункта 4.1 раздела 4 </w:t>
      </w:r>
      <w:r w:rsidR="00610607">
        <w:rPr>
          <w:rFonts w:ascii="Times New Roman" w:hAnsi="Times New Roman" w:cs="Times New Roman"/>
          <w:spacing w:val="-4"/>
          <w:sz w:val="28"/>
          <w:szCs w:val="28"/>
        </w:rPr>
        <w:t>в следующей редакции</w:t>
      </w:r>
      <w:r w:rsidRPr="00D4342B">
        <w:rPr>
          <w:rFonts w:ascii="Times New Roman" w:hAnsi="Times New Roman" w:cs="Times New Roman"/>
          <w:sz w:val="28"/>
          <w:szCs w:val="28"/>
        </w:rPr>
        <w:t>:</w:t>
      </w:r>
    </w:p>
    <w:p w:rsidR="00D4342B" w:rsidRPr="00275369" w:rsidRDefault="00D4342B" w:rsidP="0061060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22272F"/>
          <w:sz w:val="28"/>
          <w:szCs w:val="28"/>
          <w:shd w:val="clear" w:color="auto" w:fill="FFFFFF"/>
        </w:rPr>
      </w:pPr>
      <w:r w:rsidRPr="00275369">
        <w:rPr>
          <w:sz w:val="28"/>
          <w:szCs w:val="28"/>
        </w:rPr>
        <w:t>«</w:t>
      </w:r>
      <w:r w:rsidR="00610607" w:rsidRPr="00275369">
        <w:rPr>
          <w:sz w:val="28"/>
          <w:szCs w:val="28"/>
        </w:rPr>
        <w:t>11)</w:t>
      </w:r>
      <w:r w:rsidR="00D93EAF" w:rsidRPr="00275369">
        <w:rPr>
          <w:sz w:val="28"/>
          <w:szCs w:val="28"/>
        </w:rPr>
        <w:t xml:space="preserve"> форм</w:t>
      </w:r>
      <w:r w:rsidR="00275369">
        <w:rPr>
          <w:sz w:val="28"/>
          <w:szCs w:val="28"/>
        </w:rPr>
        <w:t>ы</w:t>
      </w:r>
      <w:r w:rsidR="00D93EAF" w:rsidRPr="00275369">
        <w:rPr>
          <w:sz w:val="28"/>
          <w:szCs w:val="28"/>
        </w:rPr>
        <w:t xml:space="preserve"> 2 и 4 учетной документации, являющейся приложением к Правилам допуска должностных лиц и граждан </w:t>
      </w:r>
      <w:r w:rsidR="00275369">
        <w:rPr>
          <w:sz w:val="28"/>
          <w:szCs w:val="28"/>
        </w:rPr>
        <w:t>Р</w:t>
      </w:r>
      <w:r w:rsidR="00D93EAF" w:rsidRPr="00275369">
        <w:rPr>
          <w:sz w:val="28"/>
          <w:szCs w:val="28"/>
        </w:rPr>
        <w:t xml:space="preserve">оссийской Федерации </w:t>
      </w:r>
      <w:r w:rsidR="00275369">
        <w:rPr>
          <w:sz w:val="28"/>
          <w:szCs w:val="28"/>
        </w:rPr>
        <w:t>к государственной тайне, утвержденным постановлением Правительства Российской Федерации от 7 февраля 2024 г. № 132</w:t>
      </w:r>
      <w:r w:rsidR="001348B4">
        <w:rPr>
          <w:sz w:val="28"/>
          <w:szCs w:val="28"/>
        </w:rPr>
        <w:t>;</w:t>
      </w:r>
      <w:r w:rsidRPr="00275369">
        <w:rPr>
          <w:color w:val="22272F"/>
          <w:sz w:val="28"/>
          <w:szCs w:val="28"/>
          <w:shd w:val="clear" w:color="auto" w:fill="FFFFFF"/>
        </w:rPr>
        <w:t>».</w:t>
      </w:r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D5E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E4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(Сурков И.В.).</w:t>
      </w:r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3.Решение вступает в силу со дня его официального опубликования</w:t>
      </w:r>
      <w:r w:rsidR="00F95C5E">
        <w:rPr>
          <w:rFonts w:ascii="Times New Roman" w:hAnsi="Times New Roman" w:cs="Times New Roman"/>
          <w:sz w:val="28"/>
          <w:szCs w:val="28"/>
        </w:rPr>
        <w:t>.</w:t>
      </w: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  <w:szCs w:val="28"/>
        </w:rPr>
      </w:pPr>
    </w:p>
    <w:p w:rsidR="00DA0482" w:rsidRPr="008D5E44" w:rsidRDefault="00DA0482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4E6A50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 </w:t>
      </w: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</w:t>
      </w:r>
      <w:proofErr w:type="spellStart"/>
      <w:r w:rsidRPr="008D5E44"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4E6A50" w:rsidRDefault="004E6A50" w:rsidP="004E6A50">
      <w:pPr>
        <w:rPr>
          <w:rFonts w:ascii="Times New Roman" w:hAnsi="Times New Roman" w:cs="Times New Roman"/>
          <w:sz w:val="28"/>
          <w:szCs w:val="28"/>
        </w:rPr>
      </w:pPr>
    </w:p>
    <w:p w:rsidR="00275369" w:rsidRPr="008D5E44" w:rsidRDefault="00275369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E6A50" w:rsidRPr="008D5E44" w:rsidRDefault="004E6A50" w:rsidP="004E6A50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proofErr w:type="spellStart"/>
      <w:r w:rsidRPr="008D5E44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4E6A50" w:rsidRPr="008D5E44" w:rsidRDefault="004E6A50" w:rsidP="004E6A50">
      <w:pPr>
        <w:pStyle w:val="a6"/>
        <w:ind w:left="-540" w:right="-366"/>
        <w:rPr>
          <w:rFonts w:ascii="Times New Roman" w:hAnsi="Times New Roman"/>
          <w:bCs w:val="0"/>
        </w:rPr>
      </w:pPr>
      <w:r w:rsidRPr="008D5E44">
        <w:rPr>
          <w:rFonts w:ascii="Times New Roman" w:hAnsi="Times New Roman"/>
          <w:bCs w:val="0"/>
        </w:rPr>
        <w:lastRenderedPageBreak/>
        <w:t>ЛИСТ СОГЛАСОВАНИЯ</w:t>
      </w:r>
    </w:p>
    <w:p w:rsidR="004E6A50" w:rsidRPr="008D5E44" w:rsidRDefault="004E6A50" w:rsidP="004E6A50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8D5E44">
        <w:rPr>
          <w:rFonts w:ascii="Times New Roman" w:hAnsi="Times New Roman" w:cs="Times New Roman"/>
          <w:sz w:val="28"/>
        </w:rPr>
        <w:t xml:space="preserve">проекта решения Совета муниципального образования Мостовский район </w:t>
      </w:r>
    </w:p>
    <w:p w:rsidR="004E6A50" w:rsidRPr="008D5E44" w:rsidRDefault="004E6A50" w:rsidP="004E6A50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8D5E44">
        <w:rPr>
          <w:rFonts w:ascii="Times New Roman" w:hAnsi="Times New Roman" w:cs="Times New Roman"/>
          <w:sz w:val="28"/>
        </w:rPr>
        <w:t>от __________________ №__________</w:t>
      </w:r>
    </w:p>
    <w:p w:rsidR="004F21F6" w:rsidRPr="004F21F6" w:rsidRDefault="004E6A50" w:rsidP="004F21F6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«</w:t>
      </w:r>
      <w:r w:rsidR="004F21F6" w:rsidRPr="004F21F6">
        <w:rPr>
          <w:rFonts w:ascii="Times New Roman" w:hAnsi="Times New Roman" w:cs="Times New Roman"/>
          <w:sz w:val="28"/>
          <w:szCs w:val="28"/>
        </w:rPr>
        <w:t>О внесении изменения в решение Совета</w:t>
      </w:r>
    </w:p>
    <w:p w:rsidR="004F21F6" w:rsidRPr="004F21F6" w:rsidRDefault="004F21F6" w:rsidP="004F21F6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F21F6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4F21F6" w:rsidRPr="004F21F6" w:rsidRDefault="004F21F6" w:rsidP="004F21F6">
      <w:pPr>
        <w:widowControl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от 25 мая 2022 г. №190 «Об утверждении Положения о</w:t>
      </w:r>
    </w:p>
    <w:p w:rsidR="004F21F6" w:rsidRPr="004F21F6" w:rsidRDefault="004F21F6" w:rsidP="004F21F6">
      <w:pPr>
        <w:widowControl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порядке</w:t>
      </w:r>
      <w:proofErr w:type="gramEnd"/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проведения конкурса по отбору кандидатур </w:t>
      </w:r>
    </w:p>
    <w:p w:rsidR="004F21F6" w:rsidRPr="004F21F6" w:rsidRDefault="004F21F6" w:rsidP="004F21F6">
      <w:pPr>
        <w:widowControl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на должность главы муниципального образования</w:t>
      </w:r>
    </w:p>
    <w:p w:rsidR="004E6A50" w:rsidRPr="008D5E44" w:rsidRDefault="004F21F6" w:rsidP="004F2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Мостовский район</w:t>
      </w:r>
      <w:r w:rsidR="004E6A50" w:rsidRPr="008D5E44">
        <w:rPr>
          <w:rFonts w:ascii="Times New Roman" w:hAnsi="Times New Roman" w:cs="Times New Roman"/>
          <w:sz w:val="28"/>
          <w:szCs w:val="28"/>
        </w:rPr>
        <w:t>»</w:t>
      </w:r>
    </w:p>
    <w:p w:rsidR="004E6A50" w:rsidRPr="008D5E44" w:rsidRDefault="004E6A50" w:rsidP="004E6A50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Ласунов</w:t>
            </w:r>
            <w:proofErr w:type="spellEnd"/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Мазяева</w:t>
            </w:r>
            <w:proofErr w:type="spellEnd"/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a8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8D5E4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8D5E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E6A50" w:rsidRPr="008D5E44" w:rsidRDefault="004E6A50" w:rsidP="00310B9F">
            <w:pPr>
              <w:pStyle w:val="a8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С.А. Бугаев</w:t>
            </w: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8D5E4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8D5E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 w:rsidRPr="008D5E44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8D5E44"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А.В. Ладанов</w:t>
            </w:r>
          </w:p>
        </w:tc>
      </w:tr>
    </w:tbl>
    <w:p w:rsidR="004E6A50" w:rsidRPr="008D5E44" w:rsidRDefault="004E6A50" w:rsidP="004E6A50">
      <w:pPr>
        <w:pStyle w:val="a6"/>
        <w:ind w:right="98"/>
        <w:jc w:val="left"/>
        <w:rPr>
          <w:rFonts w:ascii="Times New Roman" w:hAnsi="Times New Roman"/>
          <w:b w:val="0"/>
          <w:bCs w:val="0"/>
        </w:rPr>
        <w:sectPr w:rsidR="004E6A50" w:rsidRPr="008D5E44" w:rsidSect="004E6A50">
          <w:headerReference w:type="even" r:id="rId9"/>
          <w:headerReference w:type="default" r:id="rId10"/>
          <w:pgSz w:w="11906" w:h="16838"/>
          <w:pgMar w:top="397" w:right="851" w:bottom="709" w:left="1701" w:header="709" w:footer="709" w:gutter="0"/>
          <w:cols w:space="708"/>
          <w:titlePg/>
          <w:docGrid w:linePitch="360"/>
        </w:sectPr>
      </w:pPr>
    </w:p>
    <w:p w:rsidR="004E6A50" w:rsidRDefault="004E6A50" w:rsidP="004E6A50">
      <w:pPr>
        <w:pStyle w:val="a6"/>
        <w:ind w:right="98"/>
        <w:rPr>
          <w:rFonts w:ascii="Times New Roman" w:hAnsi="Times New Roman"/>
          <w:bCs w:val="0"/>
        </w:rPr>
      </w:pPr>
    </w:p>
    <w:p w:rsidR="004E6A50" w:rsidRPr="00D765C1" w:rsidRDefault="004E6A50" w:rsidP="004E6A50">
      <w:pPr>
        <w:pStyle w:val="a6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t xml:space="preserve">Пояснительная записка </w:t>
      </w:r>
    </w:p>
    <w:p w:rsidR="004E6A50" w:rsidRPr="000F4921" w:rsidRDefault="004E6A50" w:rsidP="004E6A5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4E6A50" w:rsidRPr="003815FE" w:rsidRDefault="004E6A50" w:rsidP="004E6A50">
      <w:pPr>
        <w:pStyle w:val="a6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4F21F6" w:rsidRPr="004F21F6" w:rsidRDefault="004E6A50" w:rsidP="004F21F6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44975">
        <w:rPr>
          <w:rFonts w:ascii="Times New Roman" w:hAnsi="Times New Roman" w:cs="Times New Roman"/>
          <w:sz w:val="28"/>
          <w:szCs w:val="28"/>
        </w:rPr>
        <w:t>«</w:t>
      </w:r>
      <w:r w:rsidR="004F21F6" w:rsidRPr="004F21F6">
        <w:rPr>
          <w:rFonts w:ascii="Times New Roman" w:hAnsi="Times New Roman" w:cs="Times New Roman"/>
          <w:sz w:val="28"/>
          <w:szCs w:val="28"/>
        </w:rPr>
        <w:t>О внесении изменения в решение Совета</w:t>
      </w:r>
    </w:p>
    <w:p w:rsidR="004F21F6" w:rsidRPr="004F21F6" w:rsidRDefault="004F21F6" w:rsidP="004F21F6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F21F6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4F21F6" w:rsidRPr="004F21F6" w:rsidRDefault="004F21F6" w:rsidP="004F21F6">
      <w:pPr>
        <w:widowControl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от 25 мая 2022 г. №190 «Об утверждении Положения о</w:t>
      </w:r>
    </w:p>
    <w:p w:rsidR="004F21F6" w:rsidRPr="004F21F6" w:rsidRDefault="004F21F6" w:rsidP="004F21F6">
      <w:pPr>
        <w:widowControl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proofErr w:type="gramStart"/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порядке</w:t>
      </w:r>
      <w:proofErr w:type="gramEnd"/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проведения конкурса по отбору кандидатур </w:t>
      </w:r>
    </w:p>
    <w:p w:rsidR="004F21F6" w:rsidRPr="004F21F6" w:rsidRDefault="004F21F6" w:rsidP="004F21F6">
      <w:pPr>
        <w:widowControl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на должность главы муниципального образования</w:t>
      </w:r>
    </w:p>
    <w:p w:rsidR="004E6A50" w:rsidRPr="00E44975" w:rsidRDefault="004F21F6" w:rsidP="004F21F6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Мостовский район</w:t>
      </w:r>
      <w:r w:rsidR="004E6A50" w:rsidRPr="00E44975">
        <w:rPr>
          <w:rFonts w:ascii="Times New Roman" w:hAnsi="Times New Roman" w:cs="Times New Roman"/>
          <w:sz w:val="28"/>
          <w:szCs w:val="28"/>
        </w:rPr>
        <w:t>»</w:t>
      </w:r>
    </w:p>
    <w:p w:rsidR="004E6A50" w:rsidRPr="00124A32" w:rsidRDefault="004E6A50" w:rsidP="004E6A50">
      <w:pPr>
        <w:pStyle w:val="a6"/>
        <w:ind w:right="98"/>
        <w:rPr>
          <w:rFonts w:ascii="Times New Roman" w:hAnsi="Times New Roman"/>
          <w:b w:val="0"/>
          <w:bCs w:val="0"/>
        </w:rPr>
      </w:pPr>
    </w:p>
    <w:p w:rsidR="004E6A50" w:rsidRDefault="004F21F6" w:rsidP="004F21F6">
      <w:pPr>
        <w:widowControl/>
        <w:ind w:right="50"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8D5E4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049E3">
        <w:rPr>
          <w:rFonts w:ascii="Times New Roman" w:hAnsi="Times New Roman" w:cs="Times New Roman"/>
          <w:sz w:val="28"/>
          <w:szCs w:val="28"/>
        </w:rPr>
        <w:t>п</w:t>
      </w:r>
      <w:r w:rsidRPr="004049E3"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остановлением</w:t>
      </w:r>
      <w:r w:rsidRPr="004049E3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4049E3"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Правительства</w:t>
      </w:r>
      <w:r w:rsidRPr="004049E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Российской Федерации от</w:t>
      </w:r>
      <w:r w:rsidRPr="004049E3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4049E3"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7</w:t>
      </w:r>
      <w:r w:rsidRPr="004049E3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4049E3"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февраля</w:t>
      </w:r>
      <w:r w:rsidRPr="004049E3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4049E3"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2024</w:t>
      </w:r>
      <w:r w:rsidRPr="004049E3">
        <w:rPr>
          <w:rFonts w:ascii="Times New Roman" w:hAnsi="Times New Roman" w:cs="Times New Roman"/>
          <w:color w:val="22272F"/>
          <w:sz w:val="28"/>
          <w:szCs w:val="28"/>
        </w:rPr>
        <w:t> г. № </w:t>
      </w:r>
      <w:r w:rsidRPr="004049E3"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132 «</w:t>
      </w:r>
      <w:r w:rsidRPr="00C6245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Правил допуска должностных лиц и граждан Российской Федерации к государственной тайне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», на основании письма департамента внутренней политики администрации Краснодарского края от 24 мая 2024 г. № 34-06-1458/24 «О направлении информации»</w:t>
      </w:r>
      <w:r w:rsidR="007178E9" w:rsidRPr="008D5E4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E6A50" w:rsidRPr="00EB2DC7">
        <w:rPr>
          <w:rFonts w:ascii="Times New Roman" w:hAnsi="Times New Roman"/>
          <w:sz w:val="28"/>
          <w:szCs w:val="28"/>
        </w:rPr>
        <w:t>вносится проект решения Совета муниципального образования Мостовский район «</w:t>
      </w:r>
      <w:r w:rsidRPr="004F21F6">
        <w:rPr>
          <w:rFonts w:ascii="Times New Roman" w:hAnsi="Times New Roman" w:cs="Times New Roman"/>
          <w:sz w:val="28"/>
          <w:szCs w:val="28"/>
        </w:rPr>
        <w:t>О внесении изменения в решение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1F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4F21F6">
        <w:rPr>
          <w:rFonts w:ascii="Times New Roman" w:hAnsi="Times New Roman" w:cs="Times New Roman"/>
          <w:sz w:val="28"/>
          <w:szCs w:val="28"/>
        </w:rPr>
        <w:t xml:space="preserve"> 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от 25 мая 2022 г. №190 «Об утверждении Положения о</w:t>
      </w: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порядке проведения конкурса по отбору кандидатур на должность главы муниципального образования</w:t>
      </w: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Pr="004F21F6">
        <w:rPr>
          <w:rFonts w:ascii="Times New Roman" w:eastAsiaTheme="minorHAnsi" w:hAnsi="Times New Roman" w:cs="Times New Roman"/>
          <w:sz w:val="27"/>
          <w:szCs w:val="27"/>
          <w:lang w:eastAsia="en-US"/>
        </w:rPr>
        <w:t>Мостовский район</w:t>
      </w:r>
      <w:r w:rsidR="004E6A50" w:rsidRPr="00EB2DC7">
        <w:rPr>
          <w:rFonts w:ascii="Times New Roman" w:hAnsi="Times New Roman"/>
          <w:sz w:val="28"/>
          <w:szCs w:val="28"/>
        </w:rPr>
        <w:t>» (далее – проект решения)</w:t>
      </w:r>
      <w:r w:rsidR="004E6A50">
        <w:rPr>
          <w:rFonts w:ascii="Times New Roman" w:hAnsi="Times New Roman"/>
          <w:sz w:val="28"/>
          <w:szCs w:val="28"/>
        </w:rPr>
        <w:t xml:space="preserve">, изменения касаются </w:t>
      </w:r>
      <w:r>
        <w:rPr>
          <w:rFonts w:ascii="Times New Roman" w:hAnsi="Times New Roman"/>
          <w:sz w:val="28"/>
          <w:szCs w:val="28"/>
        </w:rPr>
        <w:t>перечня представляемых документов</w:t>
      </w:r>
      <w:r w:rsidR="00913BF2">
        <w:rPr>
          <w:rFonts w:ascii="Times New Roman" w:hAnsi="Times New Roman"/>
          <w:sz w:val="28"/>
          <w:szCs w:val="28"/>
        </w:rPr>
        <w:t>, связанных с оформление допуска к государственной тайне.</w:t>
      </w:r>
    </w:p>
    <w:p w:rsidR="004E6A50" w:rsidRDefault="004E6A50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913BF2" w:rsidRDefault="00913BF2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913BF2" w:rsidRPr="00124A32" w:rsidRDefault="00913BF2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8DBB5" wp14:editId="521186A5">
                <wp:simplePos x="0" y="0"/>
                <wp:positionH relativeFrom="column">
                  <wp:posOffset>2857500</wp:posOffset>
                </wp:positionH>
                <wp:positionV relativeFrom="paragraph">
                  <wp:posOffset>730885</wp:posOffset>
                </wp:positionV>
                <wp:extent cx="582295" cy="381635"/>
                <wp:effectExtent l="3810" t="0" r="4445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5pt;margin-top:57.55pt;width:45.8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" stroked="f" strokeweight=".5pt">
                <v:textbox>
                  <w:txbxContent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4A32">
        <w:rPr>
          <w:rFonts w:ascii="Times New Roman" w:hAnsi="Times New Roman" w:cs="Times New Roman"/>
          <w:sz w:val="28"/>
        </w:rPr>
        <w:t>Начальник отдела кадров</w:t>
      </w: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</w:rPr>
        <w:t>муниципального</w:t>
      </w:r>
      <w:proofErr w:type="gramEnd"/>
    </w:p>
    <w:p w:rsidR="000422D4" w:rsidRDefault="004E6A5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Мостовский район </w:t>
      </w:r>
      <w:r w:rsidRPr="00124A32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124A32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</w:rPr>
        <w:t>Мазяева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>
      <w:pPr>
        <w:rPr>
          <w:rFonts w:ascii="Times New Roman" w:hAnsi="Times New Roman" w:cs="Times New Roman"/>
          <w:sz w:val="28"/>
        </w:rPr>
      </w:pPr>
    </w:p>
    <w:p w:rsidR="001348B4" w:rsidRDefault="001348B4" w:rsidP="001348B4">
      <w:pPr>
        <w:ind w:right="282"/>
        <w:jc w:val="center"/>
        <w:rPr>
          <w:rStyle w:val="ad"/>
          <w:rFonts w:ascii="Times New Roman" w:hAnsi="Times New Roman"/>
          <w:sz w:val="28"/>
          <w:szCs w:val="28"/>
        </w:rPr>
      </w:pPr>
    </w:p>
    <w:p w:rsidR="001348B4" w:rsidRDefault="001348B4" w:rsidP="001348B4">
      <w:pPr>
        <w:ind w:right="282"/>
        <w:jc w:val="center"/>
        <w:rPr>
          <w:rStyle w:val="ad"/>
          <w:rFonts w:ascii="Times New Roman" w:hAnsi="Times New Roman"/>
          <w:sz w:val="28"/>
          <w:szCs w:val="28"/>
        </w:rPr>
      </w:pPr>
    </w:p>
    <w:p w:rsidR="001348B4" w:rsidRDefault="001348B4" w:rsidP="001348B4">
      <w:pPr>
        <w:ind w:right="282"/>
        <w:jc w:val="center"/>
        <w:rPr>
          <w:rStyle w:val="ad"/>
          <w:rFonts w:ascii="Times New Roman" w:hAnsi="Times New Roman"/>
          <w:sz w:val="28"/>
          <w:szCs w:val="28"/>
        </w:rPr>
      </w:pPr>
    </w:p>
    <w:p w:rsidR="001348B4" w:rsidRDefault="001348B4" w:rsidP="001348B4">
      <w:pPr>
        <w:ind w:right="282"/>
        <w:jc w:val="center"/>
        <w:rPr>
          <w:rStyle w:val="ad"/>
          <w:rFonts w:ascii="Times New Roman" w:hAnsi="Times New Roman"/>
          <w:sz w:val="28"/>
          <w:szCs w:val="28"/>
        </w:rPr>
      </w:pPr>
    </w:p>
    <w:p w:rsidR="001348B4" w:rsidRDefault="001348B4" w:rsidP="001348B4">
      <w:pPr>
        <w:ind w:right="282"/>
        <w:jc w:val="center"/>
        <w:rPr>
          <w:rStyle w:val="ad"/>
          <w:rFonts w:ascii="Times New Roman" w:hAnsi="Times New Roman"/>
          <w:sz w:val="28"/>
          <w:szCs w:val="28"/>
        </w:rPr>
      </w:pPr>
    </w:p>
    <w:p w:rsidR="001348B4" w:rsidRPr="001348B4" w:rsidRDefault="001348B4" w:rsidP="001348B4">
      <w:pPr>
        <w:ind w:right="282"/>
        <w:jc w:val="center"/>
        <w:rPr>
          <w:rStyle w:val="ad"/>
          <w:rFonts w:ascii="Times New Roman" w:hAnsi="Times New Roman" w:cs="Times New Roman"/>
          <w:color w:val="000000" w:themeColor="text1"/>
          <w:sz w:val="28"/>
          <w:szCs w:val="28"/>
        </w:rPr>
      </w:pPr>
      <w:r w:rsidRPr="001348B4">
        <w:rPr>
          <w:rStyle w:val="ad"/>
          <w:rFonts w:ascii="Times New Roman" w:hAnsi="Times New Roman"/>
          <w:color w:val="000000" w:themeColor="text1"/>
          <w:sz w:val="28"/>
          <w:szCs w:val="28"/>
        </w:rPr>
        <w:lastRenderedPageBreak/>
        <w:t>ТАБЛИЦА ПОПРАВОК</w:t>
      </w:r>
    </w:p>
    <w:p w:rsidR="001348B4" w:rsidRPr="001348B4" w:rsidRDefault="001348B4" w:rsidP="001348B4">
      <w:pPr>
        <w:ind w:right="282"/>
        <w:jc w:val="center"/>
        <w:rPr>
          <w:rStyle w:val="ad"/>
          <w:rFonts w:ascii="Times New Roman" w:hAnsi="Times New Roman"/>
          <w:color w:val="000000" w:themeColor="text1"/>
          <w:sz w:val="28"/>
          <w:szCs w:val="28"/>
        </w:rPr>
      </w:pPr>
      <w:r w:rsidRPr="001348B4">
        <w:rPr>
          <w:rStyle w:val="ad"/>
          <w:rFonts w:ascii="Times New Roman" w:hAnsi="Times New Roman"/>
          <w:color w:val="000000" w:themeColor="text1"/>
          <w:sz w:val="28"/>
          <w:szCs w:val="28"/>
        </w:rPr>
        <w:t>к проекту решения Совета муниципального образования</w:t>
      </w:r>
    </w:p>
    <w:p w:rsidR="001348B4" w:rsidRPr="001348B4" w:rsidRDefault="001348B4" w:rsidP="001348B4">
      <w:pPr>
        <w:ind w:right="282"/>
        <w:jc w:val="center"/>
        <w:rPr>
          <w:rStyle w:val="ad"/>
          <w:rFonts w:ascii="Times New Roman" w:hAnsi="Times New Roman"/>
          <w:b w:val="0"/>
          <w:sz w:val="28"/>
          <w:szCs w:val="28"/>
        </w:rPr>
      </w:pPr>
      <w:r w:rsidRPr="001348B4"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 w:rsidRPr="001348B4">
        <w:rPr>
          <w:rStyle w:val="ad"/>
          <w:rFonts w:ascii="Times New Roman" w:hAnsi="Times New Roman"/>
          <w:b w:val="0"/>
          <w:sz w:val="28"/>
          <w:szCs w:val="28"/>
        </w:rPr>
        <w:t xml:space="preserve"> </w:t>
      </w:r>
    </w:p>
    <w:p w:rsidR="001348B4" w:rsidRPr="001348B4" w:rsidRDefault="001348B4" w:rsidP="001348B4">
      <w:pPr>
        <w:widowControl/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8B4">
        <w:rPr>
          <w:rFonts w:ascii="Times New Roman" w:hAnsi="Times New Roman" w:cs="Times New Roman"/>
          <w:b/>
          <w:sz w:val="28"/>
          <w:szCs w:val="28"/>
        </w:rPr>
        <w:t>«О внесении изменения в решение Совета</w:t>
      </w:r>
    </w:p>
    <w:p w:rsidR="001348B4" w:rsidRPr="001348B4" w:rsidRDefault="001348B4" w:rsidP="001348B4">
      <w:pPr>
        <w:widowControl/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8B4">
        <w:rPr>
          <w:rFonts w:ascii="Times New Roman" w:hAnsi="Times New Roman" w:cs="Times New Roman"/>
          <w:b/>
          <w:sz w:val="28"/>
          <w:szCs w:val="28"/>
        </w:rPr>
        <w:t>муниципального образования Мостовский район</w:t>
      </w:r>
    </w:p>
    <w:p w:rsidR="001348B4" w:rsidRPr="001348B4" w:rsidRDefault="001348B4" w:rsidP="001348B4">
      <w:pPr>
        <w:widowControl/>
        <w:jc w:val="center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1348B4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>от 25 мая 2022 г. №190 «Об утверждении Положения о</w:t>
      </w:r>
    </w:p>
    <w:p w:rsidR="001348B4" w:rsidRPr="001348B4" w:rsidRDefault="001348B4" w:rsidP="001348B4">
      <w:pPr>
        <w:widowControl/>
        <w:jc w:val="center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proofErr w:type="gramStart"/>
      <w:r w:rsidRPr="001348B4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>порядке</w:t>
      </w:r>
      <w:proofErr w:type="gramEnd"/>
      <w:r w:rsidRPr="001348B4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проведения конкурса по отбору кандидатур </w:t>
      </w:r>
    </w:p>
    <w:p w:rsidR="001348B4" w:rsidRPr="001348B4" w:rsidRDefault="001348B4" w:rsidP="001348B4">
      <w:pPr>
        <w:widowControl/>
        <w:jc w:val="center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1348B4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>на должность главы муниципального образования</w:t>
      </w:r>
    </w:p>
    <w:p w:rsidR="001348B4" w:rsidRPr="001348B4" w:rsidRDefault="001348B4" w:rsidP="001348B4">
      <w:pPr>
        <w:jc w:val="center"/>
        <w:rPr>
          <w:rStyle w:val="ad"/>
          <w:b w:val="0"/>
          <w:bCs w:val="0"/>
        </w:rPr>
      </w:pPr>
      <w:r w:rsidRPr="001348B4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>Мостовский район</w:t>
      </w:r>
      <w:r w:rsidRPr="001348B4">
        <w:rPr>
          <w:rFonts w:ascii="Times New Roman" w:hAnsi="Times New Roman" w:cs="Times New Roman"/>
          <w:b/>
          <w:sz w:val="28"/>
          <w:szCs w:val="28"/>
        </w:rPr>
        <w:t>»</w:t>
      </w:r>
    </w:p>
    <w:p w:rsidR="001348B4" w:rsidRPr="001348B4" w:rsidRDefault="001348B4" w:rsidP="001348B4">
      <w:pPr>
        <w:ind w:right="282"/>
        <w:jc w:val="center"/>
        <w:rPr>
          <w:rStyle w:val="ad"/>
          <w:rFonts w:ascii="Times New Roman" w:hAnsi="Times New Roman"/>
          <w:b w:val="0"/>
          <w:sz w:val="28"/>
          <w:szCs w:val="28"/>
        </w:rPr>
      </w:pPr>
      <w:r w:rsidRPr="001348B4"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 w:rsidRPr="001348B4">
        <w:rPr>
          <w:rStyle w:val="ad"/>
          <w:rFonts w:ascii="Times New Roman" w:hAnsi="Times New Roman"/>
          <w:b w:val="0"/>
          <w:sz w:val="28"/>
          <w:szCs w:val="28"/>
        </w:rPr>
        <w:t xml:space="preserve"> </w:t>
      </w:r>
    </w:p>
    <w:p w:rsidR="001348B4" w:rsidRDefault="001348B4" w:rsidP="001348B4">
      <w:pPr>
        <w:ind w:right="282"/>
        <w:jc w:val="center"/>
        <w:rPr>
          <w:rStyle w:val="ad"/>
          <w:rFonts w:ascii="Times New Roman" w:hAnsi="Times New Roman"/>
          <w:b w:val="0"/>
          <w:sz w:val="28"/>
          <w:szCs w:val="28"/>
        </w:rPr>
      </w:pPr>
    </w:p>
    <w:p w:rsidR="001348B4" w:rsidRPr="001348B4" w:rsidRDefault="001348B4" w:rsidP="001348B4">
      <w:pPr>
        <w:pStyle w:val="aa"/>
        <w:ind w:firstLine="660"/>
        <w:jc w:val="both"/>
        <w:rPr>
          <w:rStyle w:val="ad"/>
          <w:rFonts w:ascii="Times New Roman" w:hAnsi="Times New Roman"/>
          <w:b w:val="0"/>
          <w:color w:val="000000" w:themeColor="text1"/>
          <w:sz w:val="28"/>
          <w:szCs w:val="28"/>
        </w:rPr>
      </w:pPr>
      <w:r w:rsidRPr="001348B4">
        <w:rPr>
          <w:rStyle w:val="ad"/>
          <w:rFonts w:ascii="Times New Roman" w:hAnsi="Times New Roman"/>
          <w:color w:val="000000" w:themeColor="text1"/>
          <w:sz w:val="28"/>
          <w:szCs w:val="28"/>
        </w:rPr>
        <w:t xml:space="preserve">Проект решения содержит следующие изменения: </w:t>
      </w:r>
    </w:p>
    <w:p w:rsidR="001348B4" w:rsidRPr="0061096B" w:rsidRDefault="001348B4" w:rsidP="001348B4">
      <w:pPr>
        <w:ind w:right="-1" w:firstLine="709"/>
        <w:jc w:val="both"/>
        <w:rPr>
          <w:rStyle w:val="ad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2126"/>
        <w:gridCol w:w="2550"/>
        <w:gridCol w:w="2550"/>
      </w:tblGrid>
      <w:tr w:rsidR="001348B4" w:rsidTr="004049E3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8B4" w:rsidRPr="00B81BD7" w:rsidRDefault="001348B4" w:rsidP="00A31EDF">
            <w:pPr>
              <w:rPr>
                <w:rStyle w:val="ad"/>
                <w:b w:val="0"/>
                <w:sz w:val="22"/>
                <w:szCs w:val="22"/>
                <w:lang w:eastAsia="en-US"/>
              </w:rPr>
            </w:pPr>
            <w:r w:rsidRPr="00B81BD7">
              <w:rPr>
                <w:rStyle w:val="ad"/>
                <w:rFonts w:ascii="Times New Roman" w:hAnsi="Times New Roman"/>
                <w:sz w:val="22"/>
                <w:szCs w:val="22"/>
              </w:rPr>
              <w:t>Основание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8B4" w:rsidRPr="00B81BD7" w:rsidRDefault="001348B4" w:rsidP="00A31EDF">
            <w:pPr>
              <w:rPr>
                <w:rStyle w:val="ad"/>
                <w:b w:val="0"/>
                <w:sz w:val="22"/>
                <w:szCs w:val="22"/>
              </w:rPr>
            </w:pPr>
            <w:r w:rsidRPr="00B81BD7">
              <w:rPr>
                <w:rStyle w:val="ad"/>
                <w:rFonts w:ascii="Times New Roman" w:hAnsi="Times New Roman"/>
                <w:sz w:val="22"/>
                <w:szCs w:val="22"/>
                <w:lang w:eastAsia="en-US"/>
              </w:rPr>
              <w:t>Действующая редакция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8B4" w:rsidRPr="00B81BD7" w:rsidRDefault="001348B4" w:rsidP="00A31EDF">
            <w:pPr>
              <w:jc w:val="both"/>
              <w:rPr>
                <w:rStyle w:val="ad"/>
                <w:b w:val="0"/>
                <w:sz w:val="22"/>
                <w:szCs w:val="22"/>
              </w:rPr>
            </w:pPr>
            <w:r w:rsidRPr="00B81BD7">
              <w:rPr>
                <w:rStyle w:val="ad"/>
                <w:rFonts w:ascii="Times New Roman" w:hAnsi="Times New Roman"/>
                <w:sz w:val="22"/>
                <w:szCs w:val="22"/>
                <w:lang w:eastAsia="en-US"/>
              </w:rPr>
              <w:t>Текст решения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8B4" w:rsidRPr="00B81BD7" w:rsidRDefault="001348B4" w:rsidP="00A31EDF">
            <w:pPr>
              <w:jc w:val="both"/>
              <w:rPr>
                <w:rStyle w:val="ad"/>
                <w:b w:val="0"/>
                <w:sz w:val="22"/>
                <w:szCs w:val="22"/>
                <w:lang w:eastAsia="en-US"/>
              </w:rPr>
            </w:pPr>
            <w:r w:rsidRPr="00B81BD7">
              <w:rPr>
                <w:rStyle w:val="ad"/>
                <w:rFonts w:ascii="Times New Roman" w:hAnsi="Times New Roman"/>
                <w:sz w:val="22"/>
                <w:szCs w:val="22"/>
              </w:rPr>
              <w:t>Новая редакция</w:t>
            </w:r>
          </w:p>
        </w:tc>
      </w:tr>
      <w:tr w:rsidR="001348B4" w:rsidTr="004049E3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B4" w:rsidRDefault="001348B4" w:rsidP="001348B4">
            <w:pPr>
              <w:widowControl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1348B4">
              <w:rPr>
                <w:rFonts w:ascii="Times New Roman" w:hAnsi="Times New Roman" w:cs="Times New Roman"/>
              </w:rPr>
              <w:t>П</w:t>
            </w:r>
            <w:r w:rsidRPr="001348B4">
              <w:rPr>
                <w:rStyle w:val="ae"/>
                <w:rFonts w:ascii="Times New Roman" w:hAnsi="Times New Roman" w:cs="Times New Roman"/>
                <w:i w:val="0"/>
                <w:iCs w:val="0"/>
                <w:color w:val="22272F"/>
                <w:shd w:val="clear" w:color="auto" w:fill="FFFABB"/>
              </w:rPr>
              <w:t>остановление</w:t>
            </w:r>
            <w:r w:rsidRPr="001348B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 </w:t>
            </w:r>
          </w:p>
          <w:p w:rsidR="001348B4" w:rsidRDefault="001348B4" w:rsidP="001348B4">
            <w:pPr>
              <w:widowControl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1348B4">
              <w:rPr>
                <w:rStyle w:val="ae"/>
                <w:rFonts w:ascii="Times New Roman" w:hAnsi="Times New Roman" w:cs="Times New Roman"/>
                <w:i w:val="0"/>
                <w:iCs w:val="0"/>
                <w:color w:val="22272F"/>
                <w:shd w:val="clear" w:color="auto" w:fill="FFFABB"/>
              </w:rPr>
              <w:t>Правительства</w:t>
            </w:r>
            <w:r w:rsidRPr="001348B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 </w:t>
            </w:r>
          </w:p>
          <w:p w:rsidR="001348B4" w:rsidRPr="001348B4" w:rsidRDefault="001348B4" w:rsidP="001348B4">
            <w:pPr>
              <w:widowControl/>
              <w:rPr>
                <w:rFonts w:ascii="Times New Roman" w:hAnsi="Times New Roman" w:cs="Times New Roman"/>
              </w:rPr>
            </w:pPr>
            <w:r w:rsidRPr="001348B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Российской Федер</w:t>
            </w:r>
            <w:bookmarkStart w:id="0" w:name="_GoBack"/>
            <w:bookmarkEnd w:id="0"/>
            <w:r w:rsidRPr="001348B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ации от </w:t>
            </w:r>
            <w:r w:rsidRPr="001348B4">
              <w:rPr>
                <w:rStyle w:val="ae"/>
                <w:rFonts w:ascii="Times New Roman" w:hAnsi="Times New Roman" w:cs="Times New Roman"/>
                <w:i w:val="0"/>
                <w:iCs w:val="0"/>
                <w:color w:val="22272F"/>
                <w:shd w:val="clear" w:color="auto" w:fill="FFFABB"/>
              </w:rPr>
              <w:t>7</w:t>
            </w:r>
            <w:r w:rsidRPr="001348B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 </w:t>
            </w:r>
            <w:r w:rsidRPr="001348B4">
              <w:rPr>
                <w:rStyle w:val="ae"/>
                <w:rFonts w:ascii="Times New Roman" w:hAnsi="Times New Roman" w:cs="Times New Roman"/>
                <w:i w:val="0"/>
                <w:iCs w:val="0"/>
                <w:color w:val="22272F"/>
                <w:shd w:val="clear" w:color="auto" w:fill="FFFABB"/>
              </w:rPr>
              <w:t>февраля</w:t>
            </w:r>
            <w:r w:rsidRPr="001348B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 </w:t>
            </w:r>
            <w:r w:rsidRPr="001348B4">
              <w:rPr>
                <w:rStyle w:val="ae"/>
                <w:rFonts w:ascii="Times New Roman" w:hAnsi="Times New Roman" w:cs="Times New Roman"/>
                <w:i w:val="0"/>
                <w:iCs w:val="0"/>
                <w:color w:val="22272F"/>
                <w:shd w:val="clear" w:color="auto" w:fill="FFFABB"/>
              </w:rPr>
              <w:t>2024</w:t>
            </w:r>
            <w:r w:rsidRPr="001348B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 г. № </w:t>
            </w:r>
            <w:r w:rsidRPr="001348B4">
              <w:rPr>
                <w:rStyle w:val="ae"/>
                <w:rFonts w:ascii="Times New Roman" w:hAnsi="Times New Roman" w:cs="Times New Roman"/>
                <w:i w:val="0"/>
                <w:iCs w:val="0"/>
                <w:color w:val="22272F"/>
                <w:shd w:val="clear" w:color="auto" w:fill="FFFABB"/>
              </w:rPr>
              <w:t>132 «</w:t>
            </w:r>
            <w:r w:rsidRPr="001348B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Об утверждении Правил допуска должностных лиц и граждан Российской Федерации к государственной тайне»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B4" w:rsidRPr="001348B4" w:rsidRDefault="001348B4" w:rsidP="00A31EDF">
            <w:pPr>
              <w:rPr>
                <w:rStyle w:val="ad"/>
                <w:rFonts w:ascii="Times New Roman" w:hAnsi="Times New Roman" w:cs="Times New Roman"/>
                <w:b w:val="0"/>
                <w:color w:val="000000"/>
              </w:rPr>
            </w:pPr>
            <w:r w:rsidRPr="001348B4">
              <w:rPr>
                <w:rFonts w:ascii="Times New Roman" w:hAnsi="Times New Roman" w:cs="Times New Roman"/>
              </w:rPr>
              <w:t xml:space="preserve">11) согласие на прохождение процедуры допуска к сведениям, составляющим государственную и иную охраняемую законом тайну в соответствии с формами 2 и 4 </w:t>
            </w:r>
            <w:hyperlink r:id="rId11" w:history="1">
              <w:r w:rsidRPr="001348B4">
                <w:rPr>
                  <w:rFonts w:ascii="Times New Roman" w:hAnsi="Times New Roman" w:cs="Times New Roman"/>
                </w:rPr>
                <w:t>Инструкции</w:t>
              </w:r>
            </w:hyperlink>
            <w:r w:rsidRPr="001348B4">
              <w:rPr>
                <w:rFonts w:ascii="Times New Roman" w:hAnsi="Times New Roman" w:cs="Times New Roman"/>
              </w:rPr>
              <w:t xml:space="preserve"> о порядке допуска должностных лиц и граждан Российской Федерации к государственной тайне, утвержденной постановлением Правительства Российской Федерации от 6 февраля 2010 г. №63;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B4" w:rsidRPr="00B81BD7" w:rsidRDefault="00FE4954" w:rsidP="00A31EDF">
            <w:pPr>
              <w:widowControl/>
              <w:autoSpaceDE/>
              <w:adjustRightInd/>
              <w:jc w:val="center"/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подпункт 11 пункта 4.1 раздела 4 в следующей редакции</w:t>
            </w:r>
            <w:r w:rsidRPr="00B81BD7"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</w:t>
            </w:r>
          </w:p>
          <w:p w:rsidR="001348B4" w:rsidRPr="00B81BD7" w:rsidRDefault="001348B4" w:rsidP="00A31EDF">
            <w:pPr>
              <w:widowControl/>
              <w:autoSpaceDE/>
              <w:adjustRightInd/>
              <w:jc w:val="center"/>
              <w:rPr>
                <w:rStyle w:val="ad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954" w:rsidRDefault="00FE4954" w:rsidP="00A31EDF">
            <w:pPr>
              <w:rPr>
                <w:rFonts w:ascii="Times New Roman" w:hAnsi="Times New Roman" w:cs="Times New Roman"/>
              </w:rPr>
            </w:pPr>
            <w:r w:rsidRPr="00FE4954">
              <w:rPr>
                <w:rFonts w:ascii="Times New Roman" w:hAnsi="Times New Roman" w:cs="Times New Roman"/>
              </w:rPr>
              <w:t xml:space="preserve">11) формы 2 и 4 учетной документации, являющейся приложением к Правилам допуска должностных лиц и граждан Российской Федерации к государственной тайне, утвержденным постановлением Правительства Российской Федерации от 7 февраля 2024 г. </w:t>
            </w:r>
          </w:p>
          <w:p w:rsidR="001348B4" w:rsidRPr="00FE4954" w:rsidRDefault="00FE4954" w:rsidP="00A31EDF">
            <w:pPr>
              <w:rPr>
                <w:rFonts w:ascii="Times New Roman" w:hAnsi="Times New Roman" w:cs="Times New Roman"/>
                <w:spacing w:val="-4"/>
              </w:rPr>
            </w:pPr>
            <w:r w:rsidRPr="00FE4954">
              <w:rPr>
                <w:rFonts w:ascii="Times New Roman" w:hAnsi="Times New Roman" w:cs="Times New Roman"/>
              </w:rPr>
              <w:t>№ 132;</w:t>
            </w:r>
          </w:p>
        </w:tc>
      </w:tr>
    </w:tbl>
    <w:p w:rsidR="001348B4" w:rsidRDefault="001348B4" w:rsidP="001348B4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1348B4" w:rsidRDefault="001348B4" w:rsidP="001348B4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1348B4" w:rsidRDefault="001348B4" w:rsidP="001348B4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1348B4" w:rsidRDefault="001348B4" w:rsidP="001348B4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</w:p>
    <w:p w:rsidR="001348B4" w:rsidRDefault="001348B4" w:rsidP="001348B4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348B4" w:rsidRDefault="001348B4" w:rsidP="00FE4954">
      <w:pPr>
        <w:tabs>
          <w:tab w:val="left" w:pos="5235"/>
        </w:tabs>
      </w:pPr>
      <w:r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sectPr w:rsidR="001348B4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F04" w:rsidRDefault="00411F04">
      <w:r>
        <w:separator/>
      </w:r>
    </w:p>
  </w:endnote>
  <w:endnote w:type="continuationSeparator" w:id="0">
    <w:p w:rsidR="00411F04" w:rsidRDefault="0041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F04" w:rsidRDefault="00411F04">
      <w:r>
        <w:separator/>
      </w:r>
    </w:p>
  </w:footnote>
  <w:footnote w:type="continuationSeparator" w:id="0">
    <w:p w:rsidR="00411F04" w:rsidRDefault="00411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4E6A50" w:rsidP="00136373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DB392B" w:rsidRDefault="00411F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4E6A50" w:rsidP="00136373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49E3">
      <w:rPr>
        <w:rStyle w:val="a5"/>
        <w:noProof/>
      </w:rPr>
      <w:t>4</w:t>
    </w:r>
    <w:r>
      <w:rPr>
        <w:rStyle w:val="a5"/>
      </w:rPr>
      <w:fldChar w:fldCharType="end"/>
    </w:r>
  </w:p>
  <w:p w:rsidR="00DB392B" w:rsidRDefault="00411F04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</w:p>
  <w:p w:rsidR="00DB392B" w:rsidRDefault="00411F04" w:rsidP="008F4A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62"/>
    <w:rsid w:val="000422D4"/>
    <w:rsid w:val="000A7E9C"/>
    <w:rsid w:val="001348B4"/>
    <w:rsid w:val="0014069E"/>
    <w:rsid w:val="00244A47"/>
    <w:rsid w:val="00255D8D"/>
    <w:rsid w:val="00275369"/>
    <w:rsid w:val="00283754"/>
    <w:rsid w:val="00324E34"/>
    <w:rsid w:val="00343962"/>
    <w:rsid w:val="003771D2"/>
    <w:rsid w:val="003A29B7"/>
    <w:rsid w:val="003D4409"/>
    <w:rsid w:val="003E5495"/>
    <w:rsid w:val="003E6494"/>
    <w:rsid w:val="004049E3"/>
    <w:rsid w:val="00411F04"/>
    <w:rsid w:val="00472B7B"/>
    <w:rsid w:val="004C1825"/>
    <w:rsid w:val="004E6A50"/>
    <w:rsid w:val="004F21F6"/>
    <w:rsid w:val="00503559"/>
    <w:rsid w:val="005F514B"/>
    <w:rsid w:val="00610607"/>
    <w:rsid w:val="00691CCC"/>
    <w:rsid w:val="006D139B"/>
    <w:rsid w:val="007178E9"/>
    <w:rsid w:val="00730CFC"/>
    <w:rsid w:val="0075610A"/>
    <w:rsid w:val="00760076"/>
    <w:rsid w:val="007D057F"/>
    <w:rsid w:val="00863B05"/>
    <w:rsid w:val="008D5E44"/>
    <w:rsid w:val="0090743A"/>
    <w:rsid w:val="00913BF2"/>
    <w:rsid w:val="0098150F"/>
    <w:rsid w:val="009F2916"/>
    <w:rsid w:val="00A21CDF"/>
    <w:rsid w:val="00A953EE"/>
    <w:rsid w:val="00B04EB3"/>
    <w:rsid w:val="00BE318C"/>
    <w:rsid w:val="00C6245F"/>
    <w:rsid w:val="00D16441"/>
    <w:rsid w:val="00D4342B"/>
    <w:rsid w:val="00D93EAF"/>
    <w:rsid w:val="00DA0482"/>
    <w:rsid w:val="00F5690E"/>
    <w:rsid w:val="00F95C5E"/>
    <w:rsid w:val="00FA491E"/>
    <w:rsid w:val="00FD4FCB"/>
    <w:rsid w:val="00F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6A50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A5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4E6A5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uiPriority w:val="99"/>
    <w:rsid w:val="004E6A50"/>
    <w:rPr>
      <w:rFonts w:cs="Times New Roman"/>
    </w:rPr>
  </w:style>
  <w:style w:type="paragraph" w:styleId="a6">
    <w:name w:val="Title"/>
    <w:basedOn w:val="a"/>
    <w:link w:val="a7"/>
    <w:qFormat/>
    <w:rsid w:val="004E6A50"/>
    <w:pPr>
      <w:jc w:val="center"/>
    </w:pPr>
    <w:rPr>
      <w:rFonts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4E6A50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4E6A50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4E6A50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E6A50"/>
    <w:rPr>
      <w:rFonts w:ascii="Arial" w:eastAsia="Times New Roman" w:hAnsi="Arial" w:cs="Times New Roman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rsid w:val="004E6A50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4E6A50"/>
    <w:rPr>
      <w:color w:val="0000FF"/>
      <w:u w:val="single"/>
    </w:rPr>
  </w:style>
  <w:style w:type="character" w:customStyle="1" w:styleId="ad">
    <w:name w:val="Цветовое выделение"/>
    <w:rsid w:val="004E6A50"/>
    <w:rPr>
      <w:b/>
      <w:bCs/>
      <w:color w:val="000080"/>
    </w:rPr>
  </w:style>
  <w:style w:type="character" w:styleId="ae">
    <w:name w:val="Emphasis"/>
    <w:uiPriority w:val="20"/>
    <w:qFormat/>
    <w:rsid w:val="004E6A50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4E6A5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6A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5">
    <w:name w:val="s_15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7D057F"/>
  </w:style>
  <w:style w:type="paragraph" w:customStyle="1" w:styleId="s1">
    <w:name w:val="s_1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6A50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A5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4E6A5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uiPriority w:val="99"/>
    <w:rsid w:val="004E6A50"/>
    <w:rPr>
      <w:rFonts w:cs="Times New Roman"/>
    </w:rPr>
  </w:style>
  <w:style w:type="paragraph" w:styleId="a6">
    <w:name w:val="Title"/>
    <w:basedOn w:val="a"/>
    <w:link w:val="a7"/>
    <w:qFormat/>
    <w:rsid w:val="004E6A50"/>
    <w:pPr>
      <w:jc w:val="center"/>
    </w:pPr>
    <w:rPr>
      <w:rFonts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4E6A50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4E6A50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4E6A50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E6A50"/>
    <w:rPr>
      <w:rFonts w:ascii="Arial" w:eastAsia="Times New Roman" w:hAnsi="Arial" w:cs="Times New Roman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rsid w:val="004E6A50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4E6A50"/>
    <w:rPr>
      <w:color w:val="0000FF"/>
      <w:u w:val="single"/>
    </w:rPr>
  </w:style>
  <w:style w:type="character" w:customStyle="1" w:styleId="ad">
    <w:name w:val="Цветовое выделение"/>
    <w:rsid w:val="004E6A50"/>
    <w:rPr>
      <w:b/>
      <w:bCs/>
      <w:color w:val="000080"/>
    </w:rPr>
  </w:style>
  <w:style w:type="character" w:styleId="ae">
    <w:name w:val="Emphasis"/>
    <w:uiPriority w:val="20"/>
    <w:qFormat/>
    <w:rsid w:val="004E6A50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4E6A5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6A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5">
    <w:name w:val="s_15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7D057F"/>
  </w:style>
  <w:style w:type="paragraph" w:customStyle="1" w:styleId="s1">
    <w:name w:val="s_1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1BFDBFD716EAEDCDC25D0F2027388CCF46647A8984E9003A3FAAC142CE7AD83D33E7FDA2FA06B4CGFK0N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7A619-3D49-4987-8EC1-3198F4D6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SOVET</cp:lastModifiedBy>
  <cp:revision>3</cp:revision>
  <cp:lastPrinted>2024-05-27T12:43:00Z</cp:lastPrinted>
  <dcterms:created xsi:type="dcterms:W3CDTF">2024-06-14T07:37:00Z</dcterms:created>
  <dcterms:modified xsi:type="dcterms:W3CDTF">2024-06-19T07:07:00Z</dcterms:modified>
</cp:coreProperties>
</file>