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47" w:type="pct"/>
        <w:tblInd w:w="284" w:type="dxa"/>
        <w:tblCellMar>
          <w:left w:w="0" w:type="dxa"/>
          <w:right w:w="0" w:type="dxa"/>
        </w:tblCellMar>
        <w:tblLook w:val="01E0" w:firstRow="1" w:lastRow="1" w:firstColumn="1" w:lastColumn="1" w:noHBand="0" w:noVBand="0"/>
      </w:tblPr>
      <w:tblGrid>
        <w:gridCol w:w="9537"/>
      </w:tblGrid>
      <w:tr w:rsidR="009B5316" w:rsidRPr="008F4AD5" w:rsidTr="00D8130A">
        <w:trPr>
          <w:trHeight w:val="1429"/>
        </w:trPr>
        <w:tc>
          <w:tcPr>
            <w:tcW w:w="5000" w:type="pct"/>
          </w:tcPr>
          <w:p w:rsidR="00195198" w:rsidRDefault="00896D12" w:rsidP="00195198">
            <w:pPr>
              <w:jc w:val="center"/>
              <w:rPr>
                <w:rFonts w:ascii="Times New Roman" w:hAnsi="Times New Roman" w:cs="Times New Roman"/>
                <w:sz w:val="28"/>
                <w:szCs w:val="28"/>
              </w:rPr>
            </w:pPr>
            <w:r>
              <w:rPr>
                <w:noProof/>
              </w:rPr>
              <w:drawing>
                <wp:anchor distT="0" distB="0" distL="114300" distR="114300" simplePos="0" relativeHeight="251655168" behindDoc="0" locked="0" layoutInCell="1" allowOverlap="1">
                  <wp:simplePos x="0" y="0"/>
                  <wp:positionH relativeFrom="column">
                    <wp:posOffset>2734945</wp:posOffset>
                  </wp:positionH>
                  <wp:positionV relativeFrom="paragraph">
                    <wp:posOffset>-541020</wp:posOffset>
                  </wp:positionV>
                  <wp:extent cx="648335" cy="800100"/>
                  <wp:effectExtent l="0" t="0" r="0" b="0"/>
                  <wp:wrapNone/>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8335" cy="800100"/>
                          </a:xfrm>
                          <a:prstGeom prst="rect">
                            <a:avLst/>
                          </a:prstGeom>
                          <a:noFill/>
                        </pic:spPr>
                      </pic:pic>
                    </a:graphicData>
                  </a:graphic>
                  <wp14:sizeRelH relativeFrom="page">
                    <wp14:pctWidth>0</wp14:pctWidth>
                  </wp14:sizeRelH>
                  <wp14:sizeRelV relativeFrom="page">
                    <wp14:pctHeight>0</wp14:pctHeight>
                  </wp14:sizeRelV>
                </wp:anchor>
              </w:drawing>
            </w:r>
          </w:p>
          <w:p w:rsidR="009B5316" w:rsidRDefault="009B5316">
            <w:pPr>
              <w:jc w:val="center"/>
              <w:rPr>
                <w:rFonts w:ascii="Times New Roman" w:hAnsi="Times New Roman" w:cs="Times New Roman"/>
                <w:b/>
                <w:sz w:val="28"/>
                <w:szCs w:val="28"/>
              </w:rPr>
            </w:pPr>
          </w:p>
          <w:p w:rsidR="00195198" w:rsidRPr="008F4AD5" w:rsidRDefault="00195198">
            <w:pPr>
              <w:jc w:val="center"/>
              <w:rPr>
                <w:rFonts w:ascii="Times New Roman" w:hAnsi="Times New Roman" w:cs="Times New Roman"/>
                <w:b/>
                <w:sz w:val="28"/>
                <w:szCs w:val="28"/>
              </w:rPr>
            </w:pPr>
          </w:p>
          <w:p w:rsidR="009B5316" w:rsidRPr="008F4AD5" w:rsidRDefault="009B5316">
            <w:pPr>
              <w:jc w:val="center"/>
              <w:rPr>
                <w:rFonts w:ascii="Times New Roman" w:hAnsi="Times New Roman" w:cs="Times New Roman"/>
                <w:b/>
                <w:sz w:val="28"/>
                <w:szCs w:val="28"/>
              </w:rPr>
            </w:pPr>
            <w:r w:rsidRPr="008F4AD5">
              <w:rPr>
                <w:rFonts w:ascii="Times New Roman" w:hAnsi="Times New Roman" w:cs="Times New Roman"/>
                <w:b/>
                <w:sz w:val="28"/>
                <w:szCs w:val="28"/>
              </w:rPr>
              <w:t xml:space="preserve"> </w:t>
            </w:r>
            <w:r>
              <w:rPr>
                <w:rFonts w:ascii="Times New Roman" w:hAnsi="Times New Roman" w:cs="Times New Roman"/>
                <w:b/>
                <w:sz w:val="28"/>
                <w:szCs w:val="28"/>
              </w:rPr>
              <w:t>СОВЕТ</w:t>
            </w:r>
            <w:r w:rsidRPr="008F4AD5">
              <w:rPr>
                <w:rFonts w:ascii="Times New Roman" w:hAnsi="Times New Roman" w:cs="Times New Roman"/>
                <w:b/>
                <w:sz w:val="28"/>
                <w:szCs w:val="28"/>
              </w:rPr>
              <w:t xml:space="preserve"> МУНИЦИПАЛЬНОГО ОБРАЗОВАНИЯ </w:t>
            </w:r>
          </w:p>
          <w:p w:rsidR="009B5316" w:rsidRPr="008F4AD5" w:rsidRDefault="009B5316">
            <w:pPr>
              <w:spacing w:line="360" w:lineRule="auto"/>
              <w:jc w:val="center"/>
              <w:rPr>
                <w:rFonts w:ascii="Times New Roman" w:hAnsi="Times New Roman" w:cs="Times New Roman"/>
                <w:b/>
                <w:sz w:val="28"/>
                <w:szCs w:val="28"/>
              </w:rPr>
            </w:pPr>
            <w:r w:rsidRPr="008F4AD5">
              <w:rPr>
                <w:rFonts w:ascii="Times New Roman" w:hAnsi="Times New Roman" w:cs="Times New Roman"/>
                <w:b/>
                <w:sz w:val="28"/>
                <w:szCs w:val="28"/>
              </w:rPr>
              <w:t xml:space="preserve">МОСТОВСКИЙ РАЙОН </w:t>
            </w:r>
          </w:p>
          <w:p w:rsidR="009B5316" w:rsidRPr="008F4AD5" w:rsidRDefault="009B5316">
            <w:pPr>
              <w:jc w:val="center"/>
              <w:rPr>
                <w:rFonts w:ascii="Times New Roman" w:hAnsi="Times New Roman" w:cs="Times New Roman"/>
                <w:b/>
                <w:sz w:val="32"/>
                <w:szCs w:val="32"/>
              </w:rPr>
            </w:pPr>
            <w:r>
              <w:rPr>
                <w:rFonts w:ascii="Times New Roman" w:hAnsi="Times New Roman" w:cs="Times New Roman"/>
                <w:b/>
                <w:sz w:val="32"/>
                <w:szCs w:val="32"/>
              </w:rPr>
              <w:t>РЕШЕНИЕ</w:t>
            </w:r>
            <w:r w:rsidRPr="008F4AD5">
              <w:rPr>
                <w:rFonts w:ascii="Times New Roman" w:hAnsi="Times New Roman" w:cs="Times New Roman"/>
                <w:b/>
                <w:sz w:val="32"/>
                <w:szCs w:val="32"/>
              </w:rPr>
              <w:t xml:space="preserve"> </w:t>
            </w:r>
          </w:p>
          <w:p w:rsidR="009B5316" w:rsidRPr="008F4AD5" w:rsidRDefault="009B5316">
            <w:pPr>
              <w:jc w:val="center"/>
              <w:rPr>
                <w:rFonts w:ascii="Times New Roman" w:hAnsi="Times New Roman" w:cs="Times New Roman"/>
                <w:b/>
                <w:sz w:val="28"/>
                <w:szCs w:val="28"/>
              </w:rPr>
            </w:pPr>
          </w:p>
        </w:tc>
      </w:tr>
      <w:tr w:rsidR="009B5316" w:rsidRPr="008F4AD5" w:rsidTr="00D8130A">
        <w:trPr>
          <w:trHeight w:val="360"/>
        </w:trPr>
        <w:tc>
          <w:tcPr>
            <w:tcW w:w="5000" w:type="pct"/>
          </w:tcPr>
          <w:p w:rsidR="004A4408" w:rsidRPr="004A4408" w:rsidRDefault="004A4408" w:rsidP="004A4408">
            <w:pPr>
              <w:widowControl/>
              <w:autoSpaceDE/>
              <w:autoSpaceDN/>
              <w:adjustRightInd/>
              <w:jc w:val="center"/>
              <w:rPr>
                <w:rFonts w:ascii="Times New Roman" w:hAnsi="Times New Roman" w:cs="Times New Roman"/>
                <w:sz w:val="28"/>
                <w:szCs w:val="28"/>
              </w:rPr>
            </w:pPr>
            <w:r w:rsidRPr="004A4408">
              <w:rPr>
                <w:rFonts w:ascii="Times New Roman" w:hAnsi="Times New Roman" w:cs="Times New Roman"/>
                <w:sz w:val="28"/>
                <w:szCs w:val="28"/>
              </w:rPr>
              <w:t>от ________________                                                              № _____</w:t>
            </w:r>
          </w:p>
          <w:p w:rsidR="009B5316" w:rsidRPr="008F4AD5" w:rsidRDefault="009B5316" w:rsidP="00542ACB">
            <w:pPr>
              <w:jc w:val="center"/>
              <w:rPr>
                <w:rFonts w:ascii="Times New Roman" w:hAnsi="Times New Roman" w:cs="Times New Roman"/>
                <w:sz w:val="28"/>
                <w:szCs w:val="28"/>
              </w:rPr>
            </w:pPr>
          </w:p>
        </w:tc>
      </w:tr>
      <w:tr w:rsidR="009B5316" w:rsidRPr="008F4AD5" w:rsidTr="00D8130A">
        <w:tc>
          <w:tcPr>
            <w:tcW w:w="5000" w:type="pct"/>
          </w:tcPr>
          <w:p w:rsidR="009B5316" w:rsidRPr="008F4AD5" w:rsidRDefault="009B5316">
            <w:pPr>
              <w:jc w:val="center"/>
              <w:rPr>
                <w:rFonts w:ascii="Times New Roman" w:hAnsi="Times New Roman" w:cs="Times New Roman"/>
                <w:sz w:val="28"/>
                <w:szCs w:val="28"/>
              </w:rPr>
            </w:pPr>
            <w:r w:rsidRPr="008F4AD5">
              <w:rPr>
                <w:rFonts w:ascii="Times New Roman" w:hAnsi="Times New Roman" w:cs="Times New Roman"/>
                <w:sz w:val="28"/>
                <w:szCs w:val="28"/>
              </w:rPr>
              <w:t>пгт Мостовской</w:t>
            </w:r>
          </w:p>
          <w:p w:rsidR="009B5316" w:rsidRPr="008F4AD5" w:rsidRDefault="009B5316">
            <w:pPr>
              <w:jc w:val="center"/>
              <w:rPr>
                <w:rFonts w:ascii="Times New Roman" w:hAnsi="Times New Roman" w:cs="Times New Roman"/>
                <w:sz w:val="28"/>
                <w:szCs w:val="28"/>
              </w:rPr>
            </w:pPr>
          </w:p>
          <w:p w:rsidR="009B5316" w:rsidRPr="008F4AD5" w:rsidRDefault="009B5316">
            <w:pPr>
              <w:jc w:val="center"/>
              <w:rPr>
                <w:rFonts w:ascii="Times New Roman" w:hAnsi="Times New Roman" w:cs="Times New Roman"/>
                <w:sz w:val="28"/>
                <w:szCs w:val="28"/>
              </w:rPr>
            </w:pPr>
          </w:p>
        </w:tc>
      </w:tr>
      <w:tr w:rsidR="009B5316" w:rsidRPr="008F4AD5" w:rsidTr="00D8130A">
        <w:tc>
          <w:tcPr>
            <w:tcW w:w="5000" w:type="pct"/>
          </w:tcPr>
          <w:p w:rsidR="005E7ECF" w:rsidRPr="00674AC9" w:rsidRDefault="005E7ECF" w:rsidP="00D8130A">
            <w:pPr>
              <w:pStyle w:val="3"/>
              <w:shd w:val="clear" w:color="auto" w:fill="FFFFFF"/>
              <w:spacing w:before="0" w:after="0" w:line="245" w:lineRule="atLeast"/>
              <w:jc w:val="center"/>
              <w:rPr>
                <w:rFonts w:ascii="Times New Roman" w:hAnsi="Times New Roman"/>
                <w:sz w:val="28"/>
                <w:szCs w:val="28"/>
              </w:rPr>
            </w:pPr>
            <w:r w:rsidRPr="00457AE9">
              <w:rPr>
                <w:rFonts w:ascii="Times New Roman" w:hAnsi="Times New Roman"/>
                <w:sz w:val="28"/>
                <w:szCs w:val="28"/>
              </w:rPr>
              <w:t xml:space="preserve">Об утверждении </w:t>
            </w:r>
            <w:r w:rsidR="00A70F19" w:rsidRPr="00457AE9">
              <w:rPr>
                <w:rFonts w:ascii="Times New Roman" w:hAnsi="Times New Roman"/>
                <w:sz w:val="28"/>
                <w:szCs w:val="28"/>
              </w:rPr>
              <w:t>Правил</w:t>
            </w:r>
            <w:r w:rsidR="00D8130A" w:rsidRPr="00457AE9">
              <w:rPr>
                <w:rFonts w:ascii="Times New Roman" w:hAnsi="Times New Roman"/>
                <w:sz w:val="28"/>
                <w:szCs w:val="28"/>
              </w:rPr>
              <w:t xml:space="preserve"> </w:t>
            </w:r>
            <w:r w:rsidR="00A70F19" w:rsidRPr="00457AE9">
              <w:rPr>
                <w:rFonts w:ascii="Times New Roman" w:hAnsi="Times New Roman"/>
                <w:sz w:val="28"/>
                <w:szCs w:val="28"/>
              </w:rPr>
              <w:t xml:space="preserve">предоставления и распределения </w:t>
            </w:r>
            <w:r w:rsidR="00CF1344" w:rsidRPr="00457AE9">
              <w:rPr>
                <w:rFonts w:ascii="Times New Roman" w:hAnsi="Times New Roman"/>
                <w:sz w:val="28"/>
                <w:szCs w:val="28"/>
              </w:rPr>
              <w:t>субсидии</w:t>
            </w:r>
          </w:p>
          <w:p w:rsidR="00A70F19" w:rsidRPr="00674AC9" w:rsidRDefault="00A70F19" w:rsidP="00D8130A">
            <w:pPr>
              <w:pStyle w:val="3"/>
              <w:shd w:val="clear" w:color="auto" w:fill="FFFFFF"/>
              <w:spacing w:before="0" w:after="0" w:line="245" w:lineRule="atLeast"/>
              <w:jc w:val="center"/>
              <w:rPr>
                <w:rFonts w:ascii="Times New Roman" w:hAnsi="Times New Roman"/>
                <w:sz w:val="28"/>
                <w:szCs w:val="28"/>
              </w:rPr>
            </w:pPr>
            <w:proofErr w:type="gramStart"/>
            <w:r w:rsidRPr="00457AE9">
              <w:rPr>
                <w:rFonts w:ascii="Times New Roman" w:hAnsi="Times New Roman"/>
                <w:sz w:val="28"/>
                <w:szCs w:val="28"/>
              </w:rPr>
              <w:t>из бюджета муниципального образования Мостовский район на обеспечение выплат ежемесячного денежного вознаграждения за классное руководство педагогическим работникам</w:t>
            </w:r>
            <w:r w:rsidR="006F7325" w:rsidRPr="00674AC9">
              <w:rPr>
                <w:rFonts w:ascii="Times New Roman" w:hAnsi="Times New Roman"/>
                <w:sz w:val="28"/>
                <w:szCs w:val="28"/>
              </w:rPr>
              <w:t xml:space="preserve"> частных общеобразовательных </w:t>
            </w:r>
            <w:r w:rsidR="00280BD4">
              <w:rPr>
                <w:rFonts w:ascii="Times New Roman" w:hAnsi="Times New Roman"/>
                <w:sz w:val="28"/>
                <w:szCs w:val="28"/>
              </w:rPr>
              <w:t>организаций</w:t>
            </w:r>
            <w:r w:rsidRPr="00457AE9">
              <w:rPr>
                <w:rFonts w:ascii="Times New Roman" w:hAnsi="Times New Roman"/>
                <w:sz w:val="28"/>
                <w:szCs w:val="28"/>
              </w:rPr>
              <w:t>, реализующ</w:t>
            </w:r>
            <w:r w:rsidR="00280BD4">
              <w:rPr>
                <w:rFonts w:ascii="Times New Roman" w:hAnsi="Times New Roman"/>
                <w:sz w:val="28"/>
                <w:szCs w:val="28"/>
              </w:rPr>
              <w:t>их</w:t>
            </w:r>
            <w:r w:rsidRPr="00457AE9">
              <w:rPr>
                <w:rFonts w:ascii="Times New Roman" w:hAnsi="Times New Roman"/>
                <w:sz w:val="28"/>
                <w:szCs w:val="28"/>
              </w:rPr>
              <w:t xml:space="preserve"> </w:t>
            </w:r>
            <w:r w:rsidR="00D8130A" w:rsidRPr="00457AE9">
              <w:rPr>
                <w:rFonts w:ascii="Times New Roman" w:hAnsi="Times New Roman"/>
                <w:sz w:val="28"/>
                <w:szCs w:val="28"/>
              </w:rPr>
              <w:t xml:space="preserve">основные общеобразовательные программы - образовательные программы </w:t>
            </w:r>
            <w:r w:rsidR="00280BD4">
              <w:rPr>
                <w:rFonts w:ascii="Times New Roman" w:hAnsi="Times New Roman"/>
                <w:sz w:val="28"/>
                <w:szCs w:val="28"/>
              </w:rPr>
              <w:t xml:space="preserve">начального общего образования, </w:t>
            </w:r>
            <w:r w:rsidR="00D8130A" w:rsidRPr="00457AE9">
              <w:rPr>
                <w:rFonts w:ascii="Times New Roman" w:hAnsi="Times New Roman"/>
                <w:sz w:val="28"/>
                <w:szCs w:val="28"/>
              </w:rPr>
              <w:t>образовательные программы основного общего образования</w:t>
            </w:r>
            <w:r w:rsidRPr="00457AE9">
              <w:rPr>
                <w:rFonts w:ascii="Times New Roman" w:hAnsi="Times New Roman"/>
                <w:sz w:val="28"/>
                <w:szCs w:val="28"/>
              </w:rPr>
              <w:t xml:space="preserve">, </w:t>
            </w:r>
            <w:r w:rsidR="00280BD4">
              <w:rPr>
                <w:rFonts w:ascii="Times New Roman" w:hAnsi="Times New Roman"/>
                <w:sz w:val="28"/>
                <w:szCs w:val="28"/>
              </w:rPr>
              <w:t xml:space="preserve">образовательные программы среднего общего образования, </w:t>
            </w:r>
            <w:r w:rsidRPr="00457AE9">
              <w:rPr>
                <w:rFonts w:ascii="Times New Roman" w:hAnsi="Times New Roman"/>
                <w:sz w:val="28"/>
                <w:szCs w:val="28"/>
              </w:rPr>
              <w:t xml:space="preserve">в том числе адаптированные основные общеобразовательные программы </w:t>
            </w:r>
            <w:r w:rsidRPr="00457AE9">
              <w:rPr>
                <w:rFonts w:ascii="Times New Roman" w:hAnsi="Times New Roman"/>
              </w:rPr>
              <w:t xml:space="preserve"> </w:t>
            </w:r>
            <w:r w:rsidRPr="00457AE9">
              <w:rPr>
                <w:rFonts w:ascii="Times New Roman" w:hAnsi="Times New Roman"/>
                <w:sz w:val="28"/>
                <w:szCs w:val="28"/>
              </w:rPr>
              <w:t>на территории муниципального образования Мостовский  район</w:t>
            </w:r>
            <w:proofErr w:type="gramEnd"/>
          </w:p>
          <w:p w:rsidR="009B5316" w:rsidRPr="008F4AD5" w:rsidRDefault="009B5316" w:rsidP="008F4AD5">
            <w:pPr>
              <w:widowControl/>
              <w:ind w:right="50"/>
              <w:jc w:val="center"/>
              <w:rPr>
                <w:rFonts w:ascii="Times New Roman" w:hAnsi="Times New Roman" w:cs="Times New Roman"/>
                <w:b/>
                <w:sz w:val="28"/>
                <w:szCs w:val="28"/>
              </w:rPr>
            </w:pPr>
          </w:p>
        </w:tc>
      </w:tr>
    </w:tbl>
    <w:p w:rsidR="009B5316" w:rsidRPr="00EA50B2" w:rsidRDefault="009B5316" w:rsidP="00EA50B2">
      <w:pPr>
        <w:jc w:val="both"/>
        <w:rPr>
          <w:rFonts w:ascii="Times New Roman" w:hAnsi="Times New Roman" w:cs="Times New Roman"/>
          <w:sz w:val="28"/>
          <w:szCs w:val="28"/>
        </w:rPr>
      </w:pPr>
    </w:p>
    <w:p w:rsidR="009B5316" w:rsidRPr="00A70F19" w:rsidRDefault="00A70F19" w:rsidP="00C20BD2">
      <w:pPr>
        <w:ind w:firstLine="709"/>
        <w:jc w:val="both"/>
        <w:rPr>
          <w:rFonts w:ascii="Times New Roman" w:hAnsi="Times New Roman" w:cs="Times New Roman"/>
          <w:sz w:val="28"/>
          <w:szCs w:val="28"/>
        </w:rPr>
      </w:pPr>
      <w:proofErr w:type="gramStart"/>
      <w:r w:rsidRPr="00A70F19">
        <w:rPr>
          <w:rFonts w:ascii="Times New Roman" w:hAnsi="Times New Roman" w:cs="Times New Roman"/>
          <w:sz w:val="28"/>
          <w:szCs w:val="28"/>
        </w:rPr>
        <w:t>В соответствии с Бюджетным кодексом Российской Федерации, пунктом 11</w:t>
      </w:r>
      <w:r w:rsidR="00B95BFA">
        <w:rPr>
          <w:rFonts w:ascii="Times New Roman" w:hAnsi="Times New Roman" w:cs="Times New Roman"/>
          <w:sz w:val="28"/>
          <w:szCs w:val="28"/>
        </w:rPr>
        <w:t xml:space="preserve"> </w:t>
      </w:r>
      <w:r w:rsidRPr="00A70F19">
        <w:rPr>
          <w:rFonts w:ascii="Times New Roman" w:hAnsi="Times New Roman" w:cs="Times New Roman"/>
          <w:sz w:val="28"/>
          <w:szCs w:val="28"/>
        </w:rPr>
        <w:t>ча</w:t>
      </w:r>
      <w:r w:rsidR="00C20BD2">
        <w:rPr>
          <w:rFonts w:ascii="Times New Roman" w:hAnsi="Times New Roman" w:cs="Times New Roman"/>
          <w:sz w:val="28"/>
          <w:szCs w:val="28"/>
        </w:rPr>
        <w:t xml:space="preserve">сти 1 статьи 15 Федерального </w:t>
      </w:r>
      <w:r w:rsidR="00DD2B16">
        <w:rPr>
          <w:rFonts w:ascii="Times New Roman" w:hAnsi="Times New Roman" w:cs="Times New Roman"/>
          <w:sz w:val="28"/>
          <w:szCs w:val="28"/>
        </w:rPr>
        <w:t xml:space="preserve">закона </w:t>
      </w:r>
      <w:r w:rsidRPr="00A70F19">
        <w:rPr>
          <w:rFonts w:ascii="Times New Roman" w:hAnsi="Times New Roman" w:cs="Times New Roman"/>
          <w:sz w:val="28"/>
          <w:szCs w:val="28"/>
        </w:rPr>
        <w:t xml:space="preserve">от 6 октября 2003 г. №131-ФЗ </w:t>
      </w:r>
      <w:r w:rsidR="0081482B">
        <w:rPr>
          <w:rFonts w:ascii="Times New Roman" w:hAnsi="Times New Roman" w:cs="Times New Roman"/>
          <w:sz w:val="28"/>
          <w:szCs w:val="28"/>
        </w:rPr>
        <w:t xml:space="preserve"> </w:t>
      </w:r>
      <w:r w:rsidR="006A5E97">
        <w:rPr>
          <w:rFonts w:ascii="Times New Roman" w:hAnsi="Times New Roman" w:cs="Times New Roman"/>
          <w:sz w:val="28"/>
          <w:szCs w:val="28"/>
        </w:rPr>
        <w:t xml:space="preserve">              </w:t>
      </w:r>
      <w:r w:rsidRPr="00A70F19">
        <w:rPr>
          <w:rFonts w:ascii="Times New Roman" w:hAnsi="Times New Roman" w:cs="Times New Roman"/>
          <w:sz w:val="28"/>
          <w:szCs w:val="28"/>
        </w:rPr>
        <w:t xml:space="preserve">«Об </w:t>
      </w:r>
      <w:r w:rsidR="0081482B">
        <w:rPr>
          <w:rFonts w:ascii="Times New Roman" w:hAnsi="Times New Roman" w:cs="Times New Roman"/>
          <w:sz w:val="28"/>
          <w:szCs w:val="28"/>
        </w:rPr>
        <w:t xml:space="preserve"> </w:t>
      </w:r>
      <w:r w:rsidRPr="00A70F19">
        <w:rPr>
          <w:rFonts w:ascii="Times New Roman" w:hAnsi="Times New Roman" w:cs="Times New Roman"/>
          <w:sz w:val="28"/>
          <w:szCs w:val="28"/>
        </w:rPr>
        <w:t>общих принципах</w:t>
      </w:r>
      <w:r w:rsidR="0081482B">
        <w:rPr>
          <w:rFonts w:ascii="Times New Roman" w:hAnsi="Times New Roman" w:cs="Times New Roman"/>
          <w:sz w:val="28"/>
          <w:szCs w:val="28"/>
        </w:rPr>
        <w:t xml:space="preserve"> </w:t>
      </w:r>
      <w:r w:rsidRPr="00A70F19">
        <w:rPr>
          <w:rFonts w:ascii="Times New Roman" w:hAnsi="Times New Roman" w:cs="Times New Roman"/>
          <w:sz w:val="28"/>
          <w:szCs w:val="28"/>
        </w:rPr>
        <w:t>организации местного</w:t>
      </w:r>
      <w:r w:rsidR="0081482B">
        <w:rPr>
          <w:rFonts w:ascii="Times New Roman" w:hAnsi="Times New Roman" w:cs="Times New Roman"/>
          <w:sz w:val="28"/>
          <w:szCs w:val="28"/>
        </w:rPr>
        <w:t xml:space="preserve"> </w:t>
      </w:r>
      <w:r w:rsidRPr="00A70F19">
        <w:rPr>
          <w:rFonts w:ascii="Times New Roman" w:hAnsi="Times New Roman" w:cs="Times New Roman"/>
          <w:sz w:val="28"/>
          <w:szCs w:val="28"/>
        </w:rPr>
        <w:t>самоуправления</w:t>
      </w:r>
      <w:r w:rsidR="0081482B">
        <w:rPr>
          <w:rFonts w:ascii="Times New Roman" w:hAnsi="Times New Roman" w:cs="Times New Roman"/>
          <w:sz w:val="28"/>
          <w:szCs w:val="28"/>
        </w:rPr>
        <w:t xml:space="preserve"> </w:t>
      </w:r>
      <w:r w:rsidRPr="00A70F19">
        <w:rPr>
          <w:rFonts w:ascii="Times New Roman" w:hAnsi="Times New Roman" w:cs="Times New Roman"/>
          <w:sz w:val="28"/>
          <w:szCs w:val="28"/>
        </w:rPr>
        <w:t>в</w:t>
      </w:r>
      <w:r w:rsidR="0081482B">
        <w:rPr>
          <w:rFonts w:ascii="Times New Roman" w:hAnsi="Times New Roman" w:cs="Times New Roman"/>
          <w:sz w:val="28"/>
          <w:szCs w:val="28"/>
        </w:rPr>
        <w:t xml:space="preserve"> </w:t>
      </w:r>
      <w:r w:rsidRPr="00A70F19">
        <w:rPr>
          <w:rFonts w:ascii="Times New Roman" w:hAnsi="Times New Roman" w:cs="Times New Roman"/>
          <w:sz w:val="28"/>
          <w:szCs w:val="28"/>
        </w:rPr>
        <w:t xml:space="preserve">Российской </w:t>
      </w:r>
      <w:r w:rsidR="0081482B">
        <w:rPr>
          <w:rFonts w:ascii="Times New Roman" w:hAnsi="Times New Roman" w:cs="Times New Roman"/>
          <w:sz w:val="28"/>
          <w:szCs w:val="28"/>
        </w:rPr>
        <w:t xml:space="preserve"> </w:t>
      </w:r>
      <w:r w:rsidRPr="00A70F19">
        <w:rPr>
          <w:rFonts w:ascii="Times New Roman" w:hAnsi="Times New Roman" w:cs="Times New Roman"/>
          <w:sz w:val="28"/>
          <w:szCs w:val="28"/>
        </w:rPr>
        <w:t xml:space="preserve">Федерации», </w:t>
      </w:r>
      <w:r w:rsidR="00DD2B16">
        <w:rPr>
          <w:rFonts w:ascii="Times New Roman" w:hAnsi="Times New Roman" w:cs="Times New Roman"/>
          <w:sz w:val="28"/>
          <w:szCs w:val="28"/>
        </w:rPr>
        <w:t xml:space="preserve">Федеральным </w:t>
      </w:r>
      <w:r w:rsidRPr="00A70F19">
        <w:rPr>
          <w:rFonts w:ascii="Times New Roman" w:hAnsi="Times New Roman" w:cs="Times New Roman"/>
          <w:sz w:val="28"/>
          <w:szCs w:val="28"/>
        </w:rPr>
        <w:t>законом от</w:t>
      </w:r>
      <w:r w:rsidR="0081482B">
        <w:rPr>
          <w:rFonts w:ascii="Times New Roman" w:hAnsi="Times New Roman" w:cs="Times New Roman"/>
          <w:sz w:val="28"/>
          <w:szCs w:val="28"/>
        </w:rPr>
        <w:t xml:space="preserve"> </w:t>
      </w:r>
      <w:r w:rsidRPr="00A70F19">
        <w:rPr>
          <w:rFonts w:ascii="Times New Roman" w:hAnsi="Times New Roman" w:cs="Times New Roman"/>
          <w:sz w:val="28"/>
          <w:szCs w:val="28"/>
        </w:rPr>
        <w:t>29</w:t>
      </w:r>
      <w:r w:rsidR="0081482B">
        <w:rPr>
          <w:rFonts w:ascii="Times New Roman" w:hAnsi="Times New Roman" w:cs="Times New Roman"/>
          <w:sz w:val="28"/>
          <w:szCs w:val="28"/>
        </w:rPr>
        <w:t xml:space="preserve"> </w:t>
      </w:r>
      <w:r w:rsidRPr="00A70F19">
        <w:rPr>
          <w:rFonts w:ascii="Times New Roman" w:hAnsi="Times New Roman" w:cs="Times New Roman"/>
          <w:sz w:val="28"/>
          <w:szCs w:val="28"/>
        </w:rPr>
        <w:t>декабря 2</w:t>
      </w:r>
      <w:r w:rsidR="001536A8">
        <w:rPr>
          <w:rFonts w:ascii="Times New Roman" w:hAnsi="Times New Roman" w:cs="Times New Roman"/>
          <w:sz w:val="28"/>
          <w:szCs w:val="28"/>
        </w:rPr>
        <w:t>012 г.</w:t>
      </w:r>
      <w:r w:rsidRPr="00A70F19">
        <w:rPr>
          <w:rFonts w:ascii="Times New Roman" w:hAnsi="Times New Roman" w:cs="Times New Roman"/>
          <w:sz w:val="28"/>
          <w:szCs w:val="28"/>
        </w:rPr>
        <w:t xml:space="preserve"> №</w:t>
      </w:r>
      <w:r w:rsidR="00884FC8">
        <w:rPr>
          <w:rFonts w:ascii="Times New Roman" w:hAnsi="Times New Roman" w:cs="Times New Roman"/>
          <w:sz w:val="28"/>
          <w:szCs w:val="28"/>
        </w:rPr>
        <w:t xml:space="preserve"> </w:t>
      </w:r>
      <w:r w:rsidRPr="00A70F19">
        <w:rPr>
          <w:rFonts w:ascii="Times New Roman" w:hAnsi="Times New Roman" w:cs="Times New Roman"/>
          <w:sz w:val="28"/>
          <w:szCs w:val="28"/>
        </w:rPr>
        <w:t xml:space="preserve">273-ФЗ </w:t>
      </w:r>
      <w:r w:rsidR="006A5E97">
        <w:rPr>
          <w:rFonts w:ascii="Times New Roman" w:hAnsi="Times New Roman" w:cs="Times New Roman"/>
          <w:sz w:val="28"/>
          <w:szCs w:val="28"/>
        </w:rPr>
        <w:t xml:space="preserve">                    </w:t>
      </w:r>
      <w:r w:rsidRPr="00A70F19">
        <w:rPr>
          <w:rFonts w:ascii="Times New Roman" w:hAnsi="Times New Roman" w:cs="Times New Roman"/>
          <w:sz w:val="28"/>
          <w:szCs w:val="28"/>
        </w:rPr>
        <w:t>«Об образо</w:t>
      </w:r>
      <w:r w:rsidR="00DD2B16">
        <w:rPr>
          <w:rFonts w:ascii="Times New Roman" w:hAnsi="Times New Roman" w:cs="Times New Roman"/>
          <w:sz w:val="28"/>
          <w:szCs w:val="28"/>
        </w:rPr>
        <w:t xml:space="preserve">вании в Российской Федерации», </w:t>
      </w:r>
      <w:r w:rsidRPr="00A70F19">
        <w:rPr>
          <w:rFonts w:ascii="Times New Roman" w:hAnsi="Times New Roman" w:cs="Times New Roman"/>
          <w:sz w:val="28"/>
          <w:szCs w:val="28"/>
        </w:rPr>
        <w:t>частью 2 статьи 14.1 Федерального закона от 24 июля 1998 г. № 124-ФЗ «Об основных гарантиях прав ребенка</w:t>
      </w:r>
      <w:proofErr w:type="gramEnd"/>
      <w:r w:rsidRPr="00A70F19">
        <w:rPr>
          <w:rFonts w:ascii="Times New Roman" w:hAnsi="Times New Roman" w:cs="Times New Roman"/>
          <w:sz w:val="28"/>
          <w:szCs w:val="28"/>
        </w:rPr>
        <w:t xml:space="preserve"> в Российской Федерации», статьей 3 Закона Краснодарского края от 16 июля </w:t>
      </w:r>
      <w:proofErr w:type="gramStart"/>
      <w:r w:rsidRPr="00A70F19">
        <w:rPr>
          <w:rFonts w:ascii="Times New Roman" w:hAnsi="Times New Roman" w:cs="Times New Roman"/>
          <w:sz w:val="28"/>
          <w:szCs w:val="28"/>
        </w:rPr>
        <w:t xml:space="preserve">2008 г. № 1539-КЗ «О мерах по профилактике безнадзорности и правонарушений несовершеннолетних в Краснодарском крае», </w:t>
      </w:r>
      <w:r w:rsidRPr="00A70F19">
        <w:rPr>
          <w:rFonts w:ascii="Times New Roman" w:hAnsi="Times New Roman" w:cs="Times New Roman"/>
          <w:color w:val="000000"/>
          <w:sz w:val="28"/>
          <w:szCs w:val="28"/>
          <w:shd w:val="clear" w:color="auto" w:fill="FFFFFF"/>
        </w:rPr>
        <w:t xml:space="preserve">письмом </w:t>
      </w:r>
      <w:r w:rsidR="001536A8">
        <w:rPr>
          <w:rFonts w:ascii="Times New Roman" w:hAnsi="Times New Roman" w:cs="Times New Roman"/>
          <w:color w:val="000000"/>
          <w:sz w:val="28"/>
          <w:szCs w:val="28"/>
          <w:shd w:val="clear" w:color="auto" w:fill="FFFFFF"/>
        </w:rPr>
        <w:t xml:space="preserve"> </w:t>
      </w:r>
      <w:r w:rsidRPr="00A70F19">
        <w:rPr>
          <w:rFonts w:ascii="Times New Roman" w:hAnsi="Times New Roman" w:cs="Times New Roman"/>
          <w:color w:val="000000"/>
          <w:sz w:val="28"/>
          <w:szCs w:val="28"/>
          <w:shd w:val="clear" w:color="auto" w:fill="FFFFFF"/>
        </w:rPr>
        <w:t>Министерства просвещения</w:t>
      </w:r>
      <w:r w:rsidR="001536A8">
        <w:rPr>
          <w:rFonts w:ascii="Times New Roman" w:hAnsi="Times New Roman" w:cs="Times New Roman"/>
          <w:color w:val="000000"/>
          <w:sz w:val="28"/>
          <w:szCs w:val="28"/>
          <w:shd w:val="clear" w:color="auto" w:fill="FFFFFF"/>
        </w:rPr>
        <w:t xml:space="preserve"> </w:t>
      </w:r>
      <w:r w:rsidRPr="00A70F19">
        <w:rPr>
          <w:rFonts w:ascii="Times New Roman" w:hAnsi="Times New Roman" w:cs="Times New Roman"/>
          <w:color w:val="000000"/>
          <w:sz w:val="28"/>
          <w:szCs w:val="28"/>
          <w:shd w:val="clear" w:color="auto" w:fill="FFFFFF"/>
        </w:rPr>
        <w:t>Российской</w:t>
      </w:r>
      <w:r w:rsidR="001536A8">
        <w:rPr>
          <w:rFonts w:ascii="Times New Roman" w:hAnsi="Times New Roman" w:cs="Times New Roman"/>
          <w:color w:val="000000"/>
          <w:sz w:val="28"/>
          <w:szCs w:val="28"/>
          <w:shd w:val="clear" w:color="auto" w:fill="FFFFFF"/>
        </w:rPr>
        <w:t xml:space="preserve"> </w:t>
      </w:r>
      <w:r w:rsidRPr="00A70F19">
        <w:rPr>
          <w:rFonts w:ascii="Times New Roman" w:hAnsi="Times New Roman" w:cs="Times New Roman"/>
          <w:color w:val="000000"/>
          <w:sz w:val="28"/>
          <w:szCs w:val="28"/>
          <w:shd w:val="clear" w:color="auto" w:fill="FFFFFF"/>
        </w:rPr>
        <w:t xml:space="preserve">Федерации от 28 мая 2020 г. </w:t>
      </w:r>
      <w:r w:rsidR="00DD2B16">
        <w:rPr>
          <w:rFonts w:ascii="Times New Roman" w:hAnsi="Times New Roman" w:cs="Times New Roman"/>
          <w:color w:val="000000"/>
          <w:sz w:val="28"/>
          <w:szCs w:val="28"/>
          <w:shd w:val="clear" w:color="auto" w:fill="FFFFFF"/>
        </w:rPr>
        <w:t xml:space="preserve">                </w:t>
      </w:r>
      <w:r w:rsidRPr="00A70F19">
        <w:rPr>
          <w:rFonts w:ascii="Times New Roman" w:hAnsi="Times New Roman" w:cs="Times New Roman"/>
          <w:color w:val="000000"/>
          <w:sz w:val="28"/>
          <w:szCs w:val="28"/>
          <w:shd w:val="clear" w:color="auto" w:fill="FFFFFF"/>
        </w:rPr>
        <w:t xml:space="preserve">№ ВБ-1159/08 «О направлении разъяснений», </w:t>
      </w:r>
      <w:r w:rsidRPr="00A70F19">
        <w:rPr>
          <w:rFonts w:ascii="Times New Roman" w:hAnsi="Times New Roman" w:cs="Times New Roman"/>
          <w:sz w:val="28"/>
          <w:szCs w:val="28"/>
        </w:rPr>
        <w:t xml:space="preserve">в целях осуществлении выплаты денежного вознаграждения за классное руководство педагогическим работникам </w:t>
      </w:r>
      <w:r w:rsidR="006F7325">
        <w:rPr>
          <w:rFonts w:ascii="Times New Roman" w:hAnsi="Times New Roman" w:cs="Times New Roman"/>
          <w:sz w:val="28"/>
          <w:szCs w:val="28"/>
        </w:rPr>
        <w:t>частных общеобразовательных</w:t>
      </w:r>
      <w:r w:rsidR="000A42DA" w:rsidRPr="000A42DA">
        <w:rPr>
          <w:rFonts w:ascii="Times New Roman" w:hAnsi="Times New Roman" w:cs="Times New Roman"/>
          <w:sz w:val="28"/>
          <w:szCs w:val="28"/>
        </w:rPr>
        <w:t xml:space="preserve"> </w:t>
      </w:r>
      <w:r w:rsidR="00280BD4">
        <w:rPr>
          <w:rFonts w:ascii="Times New Roman" w:hAnsi="Times New Roman" w:cs="Times New Roman"/>
          <w:sz w:val="28"/>
          <w:szCs w:val="28"/>
        </w:rPr>
        <w:t>организаций</w:t>
      </w:r>
      <w:r w:rsidR="00143CF1">
        <w:rPr>
          <w:rFonts w:ascii="Times New Roman" w:hAnsi="Times New Roman" w:cs="Times New Roman"/>
          <w:sz w:val="28"/>
          <w:szCs w:val="28"/>
        </w:rPr>
        <w:t>, реализующ</w:t>
      </w:r>
      <w:r w:rsidR="00280BD4">
        <w:rPr>
          <w:rFonts w:ascii="Times New Roman" w:hAnsi="Times New Roman" w:cs="Times New Roman"/>
          <w:sz w:val="28"/>
          <w:szCs w:val="28"/>
        </w:rPr>
        <w:t>их</w:t>
      </w:r>
      <w:r w:rsidR="00143CF1">
        <w:rPr>
          <w:rFonts w:ascii="Times New Roman" w:hAnsi="Times New Roman" w:cs="Times New Roman"/>
          <w:sz w:val="28"/>
          <w:szCs w:val="28"/>
        </w:rPr>
        <w:t xml:space="preserve"> основные общеобразовательные программы на безвозмездной основе</w:t>
      </w:r>
      <w:r w:rsidR="00280BD4">
        <w:rPr>
          <w:rFonts w:ascii="Times New Roman" w:hAnsi="Times New Roman" w:cs="Times New Roman"/>
          <w:sz w:val="28"/>
          <w:szCs w:val="28"/>
        </w:rPr>
        <w:t xml:space="preserve"> на территории муниципального образования Мостовский район</w:t>
      </w:r>
      <w:r w:rsidR="00143CF1">
        <w:rPr>
          <w:rFonts w:ascii="Times New Roman" w:hAnsi="Times New Roman" w:cs="Times New Roman"/>
          <w:sz w:val="28"/>
          <w:szCs w:val="28"/>
        </w:rPr>
        <w:t>,</w:t>
      </w:r>
      <w:r w:rsidR="009B5316" w:rsidRPr="00A70F19">
        <w:rPr>
          <w:rFonts w:ascii="Times New Roman" w:hAnsi="Times New Roman" w:cs="Times New Roman"/>
          <w:sz w:val="28"/>
          <w:szCs w:val="28"/>
        </w:rPr>
        <w:t xml:space="preserve"> </w:t>
      </w:r>
      <w:r w:rsidR="00026D34" w:rsidRPr="00A70F19">
        <w:rPr>
          <w:rFonts w:ascii="Times New Roman" w:hAnsi="Times New Roman" w:cs="Times New Roman"/>
          <w:sz w:val="28"/>
          <w:szCs w:val="28"/>
        </w:rPr>
        <w:t>Совет муниципального образования Мостовский</w:t>
      </w:r>
      <w:proofErr w:type="gramEnd"/>
      <w:r w:rsidR="00026D34" w:rsidRPr="00A70F19">
        <w:rPr>
          <w:rFonts w:ascii="Times New Roman" w:hAnsi="Times New Roman" w:cs="Times New Roman"/>
          <w:sz w:val="28"/>
          <w:szCs w:val="28"/>
        </w:rPr>
        <w:t xml:space="preserve"> район </w:t>
      </w:r>
      <w:r w:rsidR="009B5316" w:rsidRPr="00A70F19">
        <w:rPr>
          <w:rFonts w:ascii="Times New Roman" w:hAnsi="Times New Roman" w:cs="Times New Roman"/>
          <w:sz w:val="28"/>
          <w:szCs w:val="28"/>
        </w:rPr>
        <w:t>РЕШИЛ:</w:t>
      </w:r>
    </w:p>
    <w:p w:rsidR="001536A8" w:rsidRDefault="00D8130A" w:rsidP="00D8130A">
      <w:pPr>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1.</w:t>
      </w:r>
      <w:r w:rsidRPr="00D8130A">
        <w:rPr>
          <w:rFonts w:ascii="Times New Roman" w:hAnsi="Times New Roman" w:cs="Times New Roman"/>
          <w:sz w:val="28"/>
          <w:szCs w:val="28"/>
          <w:shd w:val="clear" w:color="auto" w:fill="FFFFFF"/>
        </w:rPr>
        <w:t xml:space="preserve">Утвердить </w:t>
      </w:r>
      <w:r>
        <w:rPr>
          <w:rFonts w:ascii="Times New Roman" w:hAnsi="Times New Roman" w:cs="Times New Roman"/>
          <w:sz w:val="28"/>
          <w:szCs w:val="28"/>
          <w:shd w:val="clear" w:color="auto" w:fill="FFFFFF"/>
        </w:rPr>
        <w:t>П</w:t>
      </w:r>
      <w:r w:rsidR="000A42DA" w:rsidRPr="00D8130A">
        <w:rPr>
          <w:rFonts w:ascii="Times New Roman" w:hAnsi="Times New Roman" w:cs="Times New Roman"/>
          <w:sz w:val="28"/>
          <w:szCs w:val="28"/>
          <w:shd w:val="clear" w:color="auto" w:fill="FFFFFF"/>
        </w:rPr>
        <w:t>равила</w:t>
      </w:r>
      <w:r w:rsidRPr="00D8130A">
        <w:rPr>
          <w:rFonts w:ascii="Times New Roman" w:hAnsi="Times New Roman" w:cs="Times New Roman"/>
          <w:sz w:val="28"/>
          <w:szCs w:val="28"/>
          <w:shd w:val="clear" w:color="auto" w:fill="FFFFFF"/>
        </w:rPr>
        <w:t xml:space="preserve"> </w:t>
      </w:r>
      <w:r w:rsidR="000A42DA" w:rsidRPr="00D8130A">
        <w:rPr>
          <w:rFonts w:ascii="Times New Roman" w:hAnsi="Times New Roman" w:cs="Times New Roman"/>
          <w:sz w:val="28"/>
          <w:szCs w:val="28"/>
          <w:shd w:val="clear" w:color="auto" w:fill="FFFFFF"/>
        </w:rPr>
        <w:t xml:space="preserve">предоставления и распределения </w:t>
      </w:r>
      <w:r w:rsidR="00CF1344">
        <w:rPr>
          <w:rFonts w:ascii="Times New Roman" w:hAnsi="Times New Roman" w:cs="Times New Roman"/>
          <w:sz w:val="28"/>
          <w:szCs w:val="28"/>
          <w:shd w:val="clear" w:color="auto" w:fill="FFFFFF"/>
        </w:rPr>
        <w:t>субсидии</w:t>
      </w:r>
      <w:r w:rsidR="000A42DA" w:rsidRPr="00D8130A">
        <w:rPr>
          <w:rFonts w:ascii="Times New Roman" w:hAnsi="Times New Roman" w:cs="Times New Roman"/>
          <w:sz w:val="28"/>
          <w:szCs w:val="28"/>
          <w:shd w:val="clear" w:color="auto" w:fill="FFFFFF"/>
        </w:rPr>
        <w:t xml:space="preserve"> из бюджета муниципального образования Мостовский район на обеспечение выплат ежемесячного денежного вознаграждения за классное руководство педагогическим работникам </w:t>
      </w:r>
      <w:r w:rsidR="006F7325">
        <w:rPr>
          <w:rFonts w:ascii="Times New Roman" w:hAnsi="Times New Roman" w:cs="Times New Roman"/>
          <w:sz w:val="28"/>
          <w:szCs w:val="28"/>
        </w:rPr>
        <w:t>частных общеобразовательных</w:t>
      </w:r>
      <w:r w:rsidRPr="000A42DA">
        <w:rPr>
          <w:rFonts w:ascii="Times New Roman" w:hAnsi="Times New Roman" w:cs="Times New Roman"/>
          <w:sz w:val="28"/>
          <w:szCs w:val="28"/>
        </w:rPr>
        <w:t xml:space="preserve"> </w:t>
      </w:r>
      <w:r w:rsidR="00280BD4">
        <w:rPr>
          <w:rFonts w:ascii="Times New Roman" w:hAnsi="Times New Roman" w:cs="Times New Roman"/>
          <w:sz w:val="28"/>
          <w:szCs w:val="28"/>
        </w:rPr>
        <w:t>организаций</w:t>
      </w:r>
      <w:r w:rsidR="000A42DA" w:rsidRPr="00D8130A">
        <w:rPr>
          <w:rFonts w:ascii="Times New Roman" w:hAnsi="Times New Roman" w:cs="Times New Roman"/>
          <w:sz w:val="28"/>
          <w:szCs w:val="28"/>
          <w:shd w:val="clear" w:color="auto" w:fill="FFFFFF"/>
        </w:rPr>
        <w:t>, реализующ</w:t>
      </w:r>
      <w:r w:rsidR="00280BD4">
        <w:rPr>
          <w:rFonts w:ascii="Times New Roman" w:hAnsi="Times New Roman" w:cs="Times New Roman"/>
          <w:sz w:val="28"/>
          <w:szCs w:val="28"/>
          <w:shd w:val="clear" w:color="auto" w:fill="FFFFFF"/>
        </w:rPr>
        <w:t>их</w:t>
      </w:r>
      <w:r w:rsidR="000A42DA" w:rsidRPr="00D8130A">
        <w:rPr>
          <w:rFonts w:ascii="Times New Roman" w:hAnsi="Times New Roman" w:cs="Times New Roman"/>
          <w:sz w:val="28"/>
          <w:szCs w:val="28"/>
          <w:shd w:val="clear" w:color="auto" w:fill="FFFFFF"/>
        </w:rPr>
        <w:t xml:space="preserve"> </w:t>
      </w:r>
      <w:r w:rsidRPr="00D8130A">
        <w:rPr>
          <w:rFonts w:ascii="Times New Roman" w:hAnsi="Times New Roman" w:cs="Times New Roman"/>
          <w:sz w:val="28"/>
          <w:szCs w:val="28"/>
        </w:rPr>
        <w:t xml:space="preserve">основные общеобразовательные программы - образовательные </w:t>
      </w:r>
    </w:p>
    <w:p w:rsidR="001536A8" w:rsidRDefault="001536A8" w:rsidP="00D8130A">
      <w:pPr>
        <w:ind w:firstLine="709"/>
        <w:jc w:val="both"/>
        <w:rPr>
          <w:rFonts w:ascii="Times New Roman" w:hAnsi="Times New Roman" w:cs="Times New Roman"/>
          <w:sz w:val="28"/>
          <w:szCs w:val="28"/>
        </w:rPr>
      </w:pPr>
    </w:p>
    <w:p w:rsidR="000A42DA" w:rsidRPr="00D8130A" w:rsidRDefault="00896D12" w:rsidP="001536A8">
      <w:pPr>
        <w:jc w:val="both"/>
        <w:rPr>
          <w:rFonts w:ascii="Times New Roman" w:hAnsi="Times New Roman" w:cs="Times New Roman"/>
          <w:sz w:val="28"/>
          <w:szCs w:val="28"/>
          <w:shd w:val="clear" w:color="auto" w:fill="FFFFFF"/>
        </w:rPr>
      </w:pPr>
      <w:r>
        <w:rPr>
          <w:rFonts w:ascii="Times New Roman" w:hAnsi="Times New Roman" w:cs="Times New Roman"/>
          <w:noProof/>
          <w:sz w:val="28"/>
          <w:szCs w:val="28"/>
        </w:rPr>
        <mc:AlternateContent>
          <mc:Choice Requires="wps">
            <w:drawing>
              <wp:anchor distT="0" distB="0" distL="114300" distR="114300" simplePos="0" relativeHeight="251656192" behindDoc="0" locked="0" layoutInCell="1" allowOverlap="1">
                <wp:simplePos x="0" y="0"/>
                <wp:positionH relativeFrom="column">
                  <wp:posOffset>2638425</wp:posOffset>
                </wp:positionH>
                <wp:positionV relativeFrom="paragraph">
                  <wp:posOffset>-497840</wp:posOffset>
                </wp:positionV>
                <wp:extent cx="487680" cy="39624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6020" w:rsidRPr="00196020" w:rsidRDefault="00196020">
                            <w:pPr>
                              <w:rPr>
                                <w:rFonts w:ascii="Times New Roman" w:hAnsi="Times New Roman" w:cs="Times New Roman"/>
                                <w:sz w:val="28"/>
                                <w:szCs w:val="28"/>
                              </w:rPr>
                            </w:pPr>
                            <w:r>
                              <w:rPr>
                                <w:rFonts w:ascii="Times New Roman" w:hAnsi="Times New Roman" w:cs="Times New Roman"/>
                                <w:sz w:val="28"/>
                                <w:szCs w:val="28"/>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07.75pt;margin-top:-39.2pt;width:38.4pt;height:31.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" stroked="f">
                <v:textbox>
                  <w:txbxContent>
                    <w:p w:rsidR="00196020" w:rsidRPr="00196020" w:rsidRDefault="00196020">
                      <w:pPr>
                        <w:rPr>
                          <w:rFonts w:ascii="Times New Roman" w:hAnsi="Times New Roman" w:cs="Times New Roman"/>
                          <w:sz w:val="28"/>
                          <w:szCs w:val="28"/>
                        </w:rPr>
                      </w:pPr>
                      <w:r>
                        <w:rPr>
                          <w:rFonts w:ascii="Times New Roman" w:hAnsi="Times New Roman" w:cs="Times New Roman"/>
                          <w:sz w:val="28"/>
                          <w:szCs w:val="28"/>
                        </w:rPr>
                        <w:t>2</w:t>
                      </w:r>
                    </w:p>
                  </w:txbxContent>
                </v:textbox>
              </v:shape>
            </w:pict>
          </mc:Fallback>
        </mc:AlternateContent>
      </w:r>
      <w:r w:rsidR="00D8130A" w:rsidRPr="00D8130A">
        <w:rPr>
          <w:rFonts w:ascii="Times New Roman" w:hAnsi="Times New Roman" w:cs="Times New Roman"/>
          <w:sz w:val="28"/>
          <w:szCs w:val="28"/>
        </w:rPr>
        <w:t xml:space="preserve">программы </w:t>
      </w:r>
      <w:r w:rsidR="00280BD4">
        <w:rPr>
          <w:rFonts w:ascii="Times New Roman" w:hAnsi="Times New Roman" w:cs="Times New Roman"/>
          <w:sz w:val="28"/>
          <w:szCs w:val="28"/>
        </w:rPr>
        <w:t xml:space="preserve">начального общего образования, </w:t>
      </w:r>
      <w:r w:rsidR="00D8130A" w:rsidRPr="00D8130A">
        <w:rPr>
          <w:rFonts w:ascii="Times New Roman" w:hAnsi="Times New Roman" w:cs="Times New Roman"/>
          <w:sz w:val="28"/>
          <w:szCs w:val="28"/>
        </w:rPr>
        <w:t>образовательные программы основного общего образования</w:t>
      </w:r>
      <w:r w:rsidR="000A42DA" w:rsidRPr="00D8130A">
        <w:rPr>
          <w:rFonts w:ascii="Times New Roman" w:hAnsi="Times New Roman" w:cs="Times New Roman"/>
          <w:sz w:val="28"/>
          <w:szCs w:val="28"/>
          <w:shd w:val="clear" w:color="auto" w:fill="FFFFFF"/>
        </w:rPr>
        <w:t xml:space="preserve">, </w:t>
      </w:r>
      <w:r w:rsidR="00280BD4">
        <w:rPr>
          <w:rFonts w:ascii="Times New Roman" w:hAnsi="Times New Roman" w:cs="Times New Roman"/>
          <w:sz w:val="28"/>
          <w:szCs w:val="28"/>
          <w:shd w:val="clear" w:color="auto" w:fill="FFFFFF"/>
        </w:rPr>
        <w:t xml:space="preserve">образовательные программы среднего общего образования, </w:t>
      </w:r>
      <w:r w:rsidR="000A42DA" w:rsidRPr="00D8130A">
        <w:rPr>
          <w:rFonts w:ascii="Times New Roman" w:hAnsi="Times New Roman" w:cs="Times New Roman"/>
          <w:sz w:val="28"/>
          <w:szCs w:val="28"/>
          <w:shd w:val="clear" w:color="auto" w:fill="FFFFFF"/>
        </w:rPr>
        <w:t>в том числе адаптированные основные общеобразовательные программы</w:t>
      </w:r>
      <w:r w:rsidR="00E421E9">
        <w:rPr>
          <w:rFonts w:ascii="Times New Roman" w:hAnsi="Times New Roman" w:cs="Times New Roman"/>
          <w:sz w:val="28"/>
          <w:szCs w:val="28"/>
          <w:shd w:val="clear" w:color="auto" w:fill="FFFFFF"/>
        </w:rPr>
        <w:t>,</w:t>
      </w:r>
      <w:r w:rsidR="000A42DA" w:rsidRPr="00D8130A">
        <w:rPr>
          <w:rFonts w:ascii="Times New Roman" w:hAnsi="Times New Roman" w:cs="Times New Roman"/>
          <w:sz w:val="28"/>
          <w:szCs w:val="28"/>
          <w:shd w:val="clear" w:color="auto" w:fill="FFFFFF"/>
        </w:rPr>
        <w:t xml:space="preserve"> на территории муници</w:t>
      </w:r>
      <w:r w:rsidR="00D8130A">
        <w:rPr>
          <w:rFonts w:ascii="Times New Roman" w:hAnsi="Times New Roman" w:cs="Times New Roman"/>
          <w:sz w:val="28"/>
          <w:szCs w:val="28"/>
          <w:shd w:val="clear" w:color="auto" w:fill="FFFFFF"/>
        </w:rPr>
        <w:t>пального образования Мостовский</w:t>
      </w:r>
      <w:r w:rsidR="000A42DA" w:rsidRPr="00D8130A">
        <w:rPr>
          <w:rFonts w:ascii="Times New Roman" w:hAnsi="Times New Roman" w:cs="Times New Roman"/>
          <w:sz w:val="28"/>
          <w:szCs w:val="28"/>
          <w:shd w:val="clear" w:color="auto" w:fill="FFFFFF"/>
        </w:rPr>
        <w:t xml:space="preserve"> район</w:t>
      </w:r>
      <w:r w:rsidR="00D8130A">
        <w:rPr>
          <w:rFonts w:ascii="Times New Roman" w:hAnsi="Times New Roman" w:cs="Times New Roman"/>
          <w:sz w:val="28"/>
          <w:szCs w:val="28"/>
          <w:shd w:val="clear" w:color="auto" w:fill="FFFFFF"/>
        </w:rPr>
        <w:t xml:space="preserve"> (далее – Правила) согласно приложению</w:t>
      </w:r>
      <w:r w:rsidR="00143CF1">
        <w:rPr>
          <w:rFonts w:ascii="Times New Roman" w:hAnsi="Times New Roman" w:cs="Times New Roman"/>
          <w:sz w:val="28"/>
          <w:szCs w:val="28"/>
          <w:shd w:val="clear" w:color="auto" w:fill="FFFFFF"/>
        </w:rPr>
        <w:t xml:space="preserve"> </w:t>
      </w:r>
      <w:r w:rsidR="00D8130A">
        <w:rPr>
          <w:rFonts w:ascii="Times New Roman" w:hAnsi="Times New Roman" w:cs="Times New Roman"/>
          <w:sz w:val="28"/>
          <w:szCs w:val="28"/>
          <w:shd w:val="clear" w:color="auto" w:fill="FFFFFF"/>
        </w:rPr>
        <w:t>к настоящему решению.</w:t>
      </w:r>
    </w:p>
    <w:p w:rsidR="000A42DA" w:rsidRPr="00D8130A" w:rsidRDefault="00D8130A" w:rsidP="000A42DA">
      <w:pPr>
        <w:ind w:firstLine="708"/>
        <w:jc w:val="both"/>
        <w:rPr>
          <w:rFonts w:ascii="Times New Roman" w:hAnsi="Times New Roman" w:cs="Times New Roman"/>
          <w:sz w:val="28"/>
          <w:szCs w:val="28"/>
          <w:shd w:val="clear" w:color="auto" w:fill="FFFFFF"/>
        </w:rPr>
      </w:pPr>
      <w:proofErr w:type="gramStart"/>
      <w:r>
        <w:rPr>
          <w:rFonts w:ascii="Times New Roman" w:hAnsi="Times New Roman" w:cs="Times New Roman"/>
          <w:sz w:val="28"/>
          <w:szCs w:val="28"/>
          <w:shd w:val="clear" w:color="auto" w:fill="FFFFFF"/>
        </w:rPr>
        <w:t>2.</w:t>
      </w:r>
      <w:r w:rsidR="000A42DA" w:rsidRPr="00D8130A">
        <w:rPr>
          <w:rFonts w:ascii="Times New Roman" w:hAnsi="Times New Roman" w:cs="Times New Roman"/>
          <w:sz w:val="28"/>
          <w:szCs w:val="28"/>
          <w:shd w:val="clear" w:color="auto" w:fill="FFFFFF"/>
        </w:rPr>
        <w:t xml:space="preserve">Определить настоящими </w:t>
      </w:r>
      <w:r>
        <w:rPr>
          <w:rFonts w:ascii="Times New Roman" w:hAnsi="Times New Roman" w:cs="Times New Roman"/>
          <w:sz w:val="28"/>
          <w:szCs w:val="28"/>
          <w:shd w:val="clear" w:color="auto" w:fill="FFFFFF"/>
        </w:rPr>
        <w:t>П</w:t>
      </w:r>
      <w:r w:rsidR="000A42DA" w:rsidRPr="00D8130A">
        <w:rPr>
          <w:rFonts w:ascii="Times New Roman" w:hAnsi="Times New Roman" w:cs="Times New Roman"/>
          <w:sz w:val="28"/>
          <w:szCs w:val="28"/>
          <w:shd w:val="clear" w:color="auto" w:fill="FFFFFF"/>
        </w:rPr>
        <w:t xml:space="preserve">равилами цели, условия и порядок предоставления и распределения </w:t>
      </w:r>
      <w:r w:rsidR="00CF1344">
        <w:rPr>
          <w:rFonts w:ascii="Times New Roman" w:hAnsi="Times New Roman" w:cs="Times New Roman"/>
          <w:sz w:val="28"/>
          <w:szCs w:val="28"/>
        </w:rPr>
        <w:t>субсидии</w:t>
      </w:r>
      <w:r w:rsidR="000A42DA" w:rsidRPr="00D8130A">
        <w:rPr>
          <w:rFonts w:ascii="Times New Roman" w:hAnsi="Times New Roman" w:cs="Times New Roman"/>
          <w:sz w:val="28"/>
          <w:szCs w:val="28"/>
        </w:rPr>
        <w:t xml:space="preserve"> из бюджета муниципального образования Мостовский район на обеспечение выплат ежемесячного денежного вознаграждения за классное руководство педагогическим работникам </w:t>
      </w:r>
      <w:r w:rsidR="00280BD4">
        <w:rPr>
          <w:rFonts w:ascii="Times New Roman" w:hAnsi="Times New Roman" w:cs="Times New Roman"/>
          <w:sz w:val="28"/>
          <w:szCs w:val="28"/>
        </w:rPr>
        <w:t>частных общеобразовательных</w:t>
      </w:r>
      <w:r w:rsidR="00280BD4" w:rsidRPr="000A42DA">
        <w:rPr>
          <w:rFonts w:ascii="Times New Roman" w:hAnsi="Times New Roman" w:cs="Times New Roman"/>
          <w:sz w:val="28"/>
          <w:szCs w:val="28"/>
        </w:rPr>
        <w:t xml:space="preserve"> </w:t>
      </w:r>
      <w:r w:rsidR="00280BD4">
        <w:rPr>
          <w:rFonts w:ascii="Times New Roman" w:hAnsi="Times New Roman" w:cs="Times New Roman"/>
          <w:sz w:val="28"/>
          <w:szCs w:val="28"/>
        </w:rPr>
        <w:t>организаций</w:t>
      </w:r>
      <w:r w:rsidR="00280BD4" w:rsidRPr="00D8130A">
        <w:rPr>
          <w:rFonts w:ascii="Times New Roman" w:hAnsi="Times New Roman" w:cs="Times New Roman"/>
          <w:sz w:val="28"/>
          <w:szCs w:val="28"/>
          <w:shd w:val="clear" w:color="auto" w:fill="FFFFFF"/>
        </w:rPr>
        <w:t>, реализующ</w:t>
      </w:r>
      <w:r w:rsidR="00280BD4">
        <w:rPr>
          <w:rFonts w:ascii="Times New Roman" w:hAnsi="Times New Roman" w:cs="Times New Roman"/>
          <w:sz w:val="28"/>
          <w:szCs w:val="28"/>
          <w:shd w:val="clear" w:color="auto" w:fill="FFFFFF"/>
        </w:rPr>
        <w:t>их</w:t>
      </w:r>
      <w:r w:rsidR="00280BD4" w:rsidRPr="00D8130A">
        <w:rPr>
          <w:rFonts w:ascii="Times New Roman" w:hAnsi="Times New Roman" w:cs="Times New Roman"/>
          <w:sz w:val="28"/>
          <w:szCs w:val="28"/>
          <w:shd w:val="clear" w:color="auto" w:fill="FFFFFF"/>
        </w:rPr>
        <w:t xml:space="preserve"> </w:t>
      </w:r>
      <w:r w:rsidR="00280BD4" w:rsidRPr="00D8130A">
        <w:rPr>
          <w:rFonts w:ascii="Times New Roman" w:hAnsi="Times New Roman" w:cs="Times New Roman"/>
          <w:sz w:val="28"/>
          <w:szCs w:val="28"/>
        </w:rPr>
        <w:t xml:space="preserve">основные общеобразовательные программы - образовательные программы </w:t>
      </w:r>
      <w:r w:rsidR="00280BD4">
        <w:rPr>
          <w:rFonts w:ascii="Times New Roman" w:hAnsi="Times New Roman" w:cs="Times New Roman"/>
          <w:sz w:val="28"/>
          <w:szCs w:val="28"/>
        </w:rPr>
        <w:t xml:space="preserve">начального общего образования, </w:t>
      </w:r>
      <w:r w:rsidR="00280BD4" w:rsidRPr="00D8130A">
        <w:rPr>
          <w:rFonts w:ascii="Times New Roman" w:hAnsi="Times New Roman" w:cs="Times New Roman"/>
          <w:sz w:val="28"/>
          <w:szCs w:val="28"/>
        </w:rPr>
        <w:t>образовательные программы основного общего образования</w:t>
      </w:r>
      <w:r w:rsidR="00280BD4" w:rsidRPr="00D8130A">
        <w:rPr>
          <w:rFonts w:ascii="Times New Roman" w:hAnsi="Times New Roman" w:cs="Times New Roman"/>
          <w:sz w:val="28"/>
          <w:szCs w:val="28"/>
          <w:shd w:val="clear" w:color="auto" w:fill="FFFFFF"/>
        </w:rPr>
        <w:t xml:space="preserve">, </w:t>
      </w:r>
      <w:r w:rsidR="00280BD4">
        <w:rPr>
          <w:rFonts w:ascii="Times New Roman" w:hAnsi="Times New Roman" w:cs="Times New Roman"/>
          <w:sz w:val="28"/>
          <w:szCs w:val="28"/>
          <w:shd w:val="clear" w:color="auto" w:fill="FFFFFF"/>
        </w:rPr>
        <w:t xml:space="preserve">образовательные программы среднего общего образования, </w:t>
      </w:r>
      <w:r w:rsidR="00280BD4" w:rsidRPr="00D8130A">
        <w:rPr>
          <w:rFonts w:ascii="Times New Roman" w:hAnsi="Times New Roman" w:cs="Times New Roman"/>
          <w:sz w:val="28"/>
          <w:szCs w:val="28"/>
          <w:shd w:val="clear" w:color="auto" w:fill="FFFFFF"/>
        </w:rPr>
        <w:t>в том числе адаптированные основные общеобразовательные программы</w:t>
      </w:r>
      <w:r w:rsidR="00280BD4">
        <w:rPr>
          <w:rFonts w:ascii="Times New Roman" w:hAnsi="Times New Roman" w:cs="Times New Roman"/>
          <w:sz w:val="28"/>
          <w:szCs w:val="28"/>
          <w:shd w:val="clear" w:color="auto" w:fill="FFFFFF"/>
        </w:rPr>
        <w:t>,</w:t>
      </w:r>
      <w:r w:rsidR="00280BD4" w:rsidRPr="00D8130A">
        <w:rPr>
          <w:rFonts w:ascii="Times New Roman" w:hAnsi="Times New Roman" w:cs="Times New Roman"/>
          <w:sz w:val="28"/>
          <w:szCs w:val="28"/>
          <w:shd w:val="clear" w:color="auto" w:fill="FFFFFF"/>
        </w:rPr>
        <w:t xml:space="preserve"> на территории</w:t>
      </w:r>
      <w:proofErr w:type="gramEnd"/>
      <w:r w:rsidR="00280BD4" w:rsidRPr="00D8130A">
        <w:rPr>
          <w:rFonts w:ascii="Times New Roman" w:hAnsi="Times New Roman" w:cs="Times New Roman"/>
          <w:sz w:val="28"/>
          <w:szCs w:val="28"/>
          <w:shd w:val="clear" w:color="auto" w:fill="FFFFFF"/>
        </w:rPr>
        <w:t xml:space="preserve"> муници</w:t>
      </w:r>
      <w:r w:rsidR="00280BD4">
        <w:rPr>
          <w:rFonts w:ascii="Times New Roman" w:hAnsi="Times New Roman" w:cs="Times New Roman"/>
          <w:sz w:val="28"/>
          <w:szCs w:val="28"/>
          <w:shd w:val="clear" w:color="auto" w:fill="FFFFFF"/>
        </w:rPr>
        <w:t>пального образования Мостовский</w:t>
      </w:r>
      <w:r w:rsidR="00280BD4" w:rsidRPr="00D8130A">
        <w:rPr>
          <w:rFonts w:ascii="Times New Roman" w:hAnsi="Times New Roman" w:cs="Times New Roman"/>
          <w:sz w:val="28"/>
          <w:szCs w:val="28"/>
          <w:shd w:val="clear" w:color="auto" w:fill="FFFFFF"/>
        </w:rPr>
        <w:t xml:space="preserve"> район</w:t>
      </w:r>
      <w:r w:rsidR="000A42DA" w:rsidRPr="00D8130A">
        <w:rPr>
          <w:rFonts w:ascii="Times New Roman" w:hAnsi="Times New Roman" w:cs="Times New Roman"/>
          <w:sz w:val="28"/>
          <w:szCs w:val="28"/>
        </w:rPr>
        <w:t>.</w:t>
      </w:r>
    </w:p>
    <w:p w:rsidR="000A42DA" w:rsidRPr="00D8130A" w:rsidRDefault="00E421E9" w:rsidP="000A42DA">
      <w:pPr>
        <w:ind w:firstLine="708"/>
        <w:jc w:val="both"/>
        <w:rPr>
          <w:rFonts w:ascii="Times New Roman" w:hAnsi="Times New Roman" w:cs="Times New Roman"/>
          <w:sz w:val="28"/>
          <w:szCs w:val="28"/>
        </w:rPr>
      </w:pPr>
      <w:r>
        <w:rPr>
          <w:rFonts w:ascii="Times New Roman" w:hAnsi="Times New Roman" w:cs="Times New Roman"/>
          <w:sz w:val="28"/>
          <w:szCs w:val="28"/>
        </w:rPr>
        <w:t>3</w:t>
      </w:r>
      <w:r w:rsidR="00143CF1">
        <w:rPr>
          <w:rFonts w:ascii="Times New Roman" w:hAnsi="Times New Roman" w:cs="Times New Roman"/>
          <w:sz w:val="28"/>
          <w:szCs w:val="28"/>
        </w:rPr>
        <w:t>.</w:t>
      </w:r>
      <w:r w:rsidR="000A42DA" w:rsidRPr="00D8130A">
        <w:rPr>
          <w:rFonts w:ascii="Times New Roman" w:hAnsi="Times New Roman" w:cs="Times New Roman"/>
          <w:sz w:val="28"/>
          <w:szCs w:val="28"/>
        </w:rPr>
        <w:t xml:space="preserve">Определить ответственным подразделением администрации Мостовского района за своевременное распределение </w:t>
      </w:r>
      <w:r w:rsidR="00CF1344">
        <w:rPr>
          <w:rFonts w:ascii="Times New Roman" w:hAnsi="Times New Roman" w:cs="Times New Roman"/>
          <w:sz w:val="28"/>
          <w:szCs w:val="28"/>
        </w:rPr>
        <w:t>субсидии</w:t>
      </w:r>
      <w:r w:rsidR="000A42DA" w:rsidRPr="00D8130A">
        <w:rPr>
          <w:rFonts w:ascii="Times New Roman" w:hAnsi="Times New Roman" w:cs="Times New Roman"/>
          <w:sz w:val="28"/>
          <w:szCs w:val="28"/>
        </w:rPr>
        <w:t xml:space="preserve"> из бюджета муниципального образования Мостовский район на обеспечение выплат ежемесячного денежного вознаграждения за классное руководство педагогическим работникам </w:t>
      </w:r>
      <w:r w:rsidR="006F7325">
        <w:rPr>
          <w:rFonts w:ascii="Times New Roman" w:hAnsi="Times New Roman" w:cs="Times New Roman"/>
          <w:sz w:val="28"/>
          <w:szCs w:val="28"/>
        </w:rPr>
        <w:t>частных общеобразовательных</w:t>
      </w:r>
      <w:r w:rsidRPr="000A42DA">
        <w:rPr>
          <w:rFonts w:ascii="Times New Roman" w:hAnsi="Times New Roman" w:cs="Times New Roman"/>
          <w:sz w:val="28"/>
          <w:szCs w:val="28"/>
        </w:rPr>
        <w:t xml:space="preserve"> </w:t>
      </w:r>
      <w:r w:rsidR="00280BD4">
        <w:rPr>
          <w:rFonts w:ascii="Times New Roman" w:hAnsi="Times New Roman" w:cs="Times New Roman"/>
          <w:sz w:val="28"/>
          <w:szCs w:val="28"/>
        </w:rPr>
        <w:t>организаций</w:t>
      </w:r>
      <w:r w:rsidR="006F7325">
        <w:rPr>
          <w:rFonts w:ascii="Times New Roman" w:hAnsi="Times New Roman" w:cs="Times New Roman"/>
          <w:sz w:val="28"/>
          <w:szCs w:val="28"/>
        </w:rPr>
        <w:t xml:space="preserve"> </w:t>
      </w:r>
      <w:r w:rsidR="00143CF1">
        <w:rPr>
          <w:rFonts w:ascii="Times New Roman" w:hAnsi="Times New Roman" w:cs="Times New Roman"/>
          <w:sz w:val="28"/>
          <w:szCs w:val="28"/>
        </w:rPr>
        <w:t>–</w:t>
      </w:r>
      <w:r w:rsidR="000A42DA" w:rsidRPr="00D8130A">
        <w:rPr>
          <w:rFonts w:ascii="Times New Roman" w:hAnsi="Times New Roman" w:cs="Times New Roman"/>
          <w:sz w:val="28"/>
          <w:szCs w:val="28"/>
        </w:rPr>
        <w:t xml:space="preserve"> </w:t>
      </w:r>
      <w:r w:rsidR="00143CF1">
        <w:rPr>
          <w:rFonts w:ascii="Times New Roman" w:hAnsi="Times New Roman" w:cs="Times New Roman"/>
          <w:sz w:val="28"/>
          <w:szCs w:val="28"/>
        </w:rPr>
        <w:t xml:space="preserve">районное </w:t>
      </w:r>
      <w:r w:rsidR="000A42DA" w:rsidRPr="00D8130A">
        <w:rPr>
          <w:rFonts w:ascii="Times New Roman" w:hAnsi="Times New Roman" w:cs="Times New Roman"/>
          <w:sz w:val="28"/>
          <w:szCs w:val="28"/>
        </w:rPr>
        <w:t>управление образовани</w:t>
      </w:r>
      <w:r w:rsidR="00143CF1">
        <w:rPr>
          <w:rFonts w:ascii="Times New Roman" w:hAnsi="Times New Roman" w:cs="Times New Roman"/>
          <w:sz w:val="28"/>
          <w:szCs w:val="28"/>
        </w:rPr>
        <w:t>ем</w:t>
      </w:r>
      <w:r w:rsidR="000A42DA" w:rsidRPr="00D8130A">
        <w:rPr>
          <w:rFonts w:ascii="Times New Roman" w:hAnsi="Times New Roman" w:cs="Times New Roman"/>
          <w:sz w:val="28"/>
          <w:szCs w:val="28"/>
        </w:rPr>
        <w:t xml:space="preserve"> администрации муниципального образования Мостовский район (Богинский Ю.Н). </w:t>
      </w:r>
    </w:p>
    <w:p w:rsidR="009B5316" w:rsidRDefault="00CF1344" w:rsidP="000A42DA">
      <w:pPr>
        <w:ind w:right="50" w:firstLine="709"/>
        <w:jc w:val="both"/>
        <w:rPr>
          <w:rFonts w:ascii="Times New Roman" w:hAnsi="Times New Roman" w:cs="Times New Roman"/>
          <w:sz w:val="28"/>
          <w:szCs w:val="28"/>
        </w:rPr>
      </w:pPr>
      <w:r>
        <w:rPr>
          <w:rFonts w:ascii="Times New Roman" w:hAnsi="Times New Roman" w:cs="Times New Roman"/>
          <w:sz w:val="28"/>
          <w:szCs w:val="28"/>
        </w:rPr>
        <w:t>4</w:t>
      </w:r>
      <w:r w:rsidR="00143CF1">
        <w:rPr>
          <w:rFonts w:ascii="Times New Roman" w:hAnsi="Times New Roman" w:cs="Times New Roman"/>
          <w:sz w:val="28"/>
          <w:szCs w:val="28"/>
        </w:rPr>
        <w:t>.</w:t>
      </w:r>
      <w:r w:rsidR="009B5316">
        <w:rPr>
          <w:rFonts w:ascii="Times New Roman" w:hAnsi="Times New Roman" w:cs="Times New Roman"/>
          <w:sz w:val="28"/>
          <w:szCs w:val="28"/>
        </w:rPr>
        <w:t xml:space="preserve">Контроль за выполнением настоящего решения возложить на комиссию </w:t>
      </w:r>
      <w:proofErr w:type="gramStart"/>
      <w:r w:rsidR="009B5316">
        <w:rPr>
          <w:rFonts w:ascii="Times New Roman" w:hAnsi="Times New Roman" w:cs="Times New Roman"/>
          <w:sz w:val="28"/>
          <w:szCs w:val="28"/>
        </w:rPr>
        <w:t>по</w:t>
      </w:r>
      <w:proofErr w:type="gramEnd"/>
      <w:r w:rsidR="009B5316">
        <w:rPr>
          <w:rFonts w:ascii="Times New Roman" w:hAnsi="Times New Roman" w:cs="Times New Roman"/>
          <w:sz w:val="28"/>
          <w:szCs w:val="28"/>
        </w:rPr>
        <w:t xml:space="preserve"> </w:t>
      </w:r>
      <w:proofErr w:type="gramStart"/>
      <w:r w:rsidR="00143CF1">
        <w:rPr>
          <w:rFonts w:ascii="Times New Roman" w:hAnsi="Times New Roman" w:cs="Times New Roman"/>
          <w:sz w:val="28"/>
          <w:szCs w:val="28"/>
        </w:rPr>
        <w:t>финансово-бюджетной</w:t>
      </w:r>
      <w:proofErr w:type="gramEnd"/>
      <w:r w:rsidR="00143CF1">
        <w:rPr>
          <w:rFonts w:ascii="Times New Roman" w:hAnsi="Times New Roman" w:cs="Times New Roman"/>
          <w:sz w:val="28"/>
          <w:szCs w:val="28"/>
        </w:rPr>
        <w:t xml:space="preserve"> и налоговой политики</w:t>
      </w:r>
      <w:r w:rsidR="009B5316">
        <w:rPr>
          <w:rFonts w:ascii="Times New Roman" w:hAnsi="Times New Roman" w:cs="Times New Roman"/>
          <w:sz w:val="28"/>
          <w:szCs w:val="28"/>
        </w:rPr>
        <w:t xml:space="preserve"> (</w:t>
      </w:r>
      <w:r w:rsidR="00143CF1">
        <w:rPr>
          <w:rFonts w:ascii="Times New Roman" w:hAnsi="Times New Roman" w:cs="Times New Roman"/>
          <w:sz w:val="28"/>
          <w:szCs w:val="28"/>
        </w:rPr>
        <w:t>Попов А.А.</w:t>
      </w:r>
      <w:r w:rsidR="009B5316">
        <w:rPr>
          <w:rFonts w:ascii="Times New Roman" w:hAnsi="Times New Roman" w:cs="Times New Roman"/>
          <w:sz w:val="28"/>
          <w:szCs w:val="28"/>
        </w:rPr>
        <w:t>).</w:t>
      </w:r>
    </w:p>
    <w:p w:rsidR="009B5316" w:rsidRDefault="00026D34" w:rsidP="00087804">
      <w:pPr>
        <w:ind w:firstLine="720"/>
        <w:jc w:val="both"/>
        <w:rPr>
          <w:rFonts w:ascii="Times New Roman" w:hAnsi="Times New Roman" w:cs="Times New Roman"/>
          <w:sz w:val="28"/>
          <w:szCs w:val="28"/>
        </w:rPr>
      </w:pPr>
      <w:r>
        <w:rPr>
          <w:rFonts w:ascii="Times New Roman" w:hAnsi="Times New Roman" w:cs="Times New Roman"/>
          <w:sz w:val="28"/>
          <w:szCs w:val="28"/>
        </w:rPr>
        <w:t>5</w:t>
      </w:r>
      <w:r w:rsidR="009B5316">
        <w:rPr>
          <w:rFonts w:ascii="Times New Roman" w:hAnsi="Times New Roman" w:cs="Times New Roman"/>
          <w:sz w:val="28"/>
          <w:szCs w:val="28"/>
        </w:rPr>
        <w:t xml:space="preserve">.Решение вступает в силу со дня его официального </w:t>
      </w:r>
      <w:r w:rsidR="009D15EE">
        <w:rPr>
          <w:rFonts w:ascii="Times New Roman" w:hAnsi="Times New Roman" w:cs="Times New Roman"/>
          <w:sz w:val="28"/>
          <w:szCs w:val="28"/>
        </w:rPr>
        <w:t>опубликования</w:t>
      </w:r>
      <w:r w:rsidR="009B5316">
        <w:rPr>
          <w:rFonts w:ascii="Times New Roman" w:hAnsi="Times New Roman" w:cs="Times New Roman"/>
          <w:sz w:val="28"/>
          <w:szCs w:val="28"/>
        </w:rPr>
        <w:t>.</w:t>
      </w:r>
    </w:p>
    <w:p w:rsidR="009B5316" w:rsidRDefault="009B5316" w:rsidP="00D511A6">
      <w:pPr>
        <w:rPr>
          <w:rFonts w:ascii="Times New Roman" w:hAnsi="Times New Roman" w:cs="Times New Roman"/>
          <w:sz w:val="28"/>
          <w:szCs w:val="28"/>
        </w:rPr>
      </w:pPr>
    </w:p>
    <w:p w:rsidR="009B5316" w:rsidRDefault="009B5316" w:rsidP="00D511A6">
      <w:pPr>
        <w:rPr>
          <w:rFonts w:ascii="Times New Roman" w:hAnsi="Times New Roman" w:cs="Times New Roman"/>
          <w:sz w:val="28"/>
          <w:szCs w:val="28"/>
        </w:rPr>
      </w:pPr>
    </w:p>
    <w:p w:rsidR="009D15EE" w:rsidRDefault="009D15EE" w:rsidP="00D511A6">
      <w:pPr>
        <w:rPr>
          <w:rFonts w:ascii="Times New Roman" w:hAnsi="Times New Roman" w:cs="Times New Roman"/>
          <w:sz w:val="28"/>
          <w:szCs w:val="28"/>
        </w:rPr>
      </w:pPr>
    </w:p>
    <w:p w:rsidR="009B5316" w:rsidRPr="000F4921" w:rsidRDefault="009B5316" w:rsidP="001909DC">
      <w:pPr>
        <w:ind w:left="-540" w:right="638" w:firstLine="540"/>
        <w:rPr>
          <w:rFonts w:ascii="Times New Roman" w:hAnsi="Times New Roman" w:cs="Times New Roman"/>
          <w:sz w:val="28"/>
          <w:szCs w:val="28"/>
        </w:rPr>
      </w:pPr>
      <w:r>
        <w:rPr>
          <w:rFonts w:ascii="Times New Roman" w:hAnsi="Times New Roman" w:cs="Times New Roman"/>
          <w:sz w:val="28"/>
          <w:szCs w:val="28"/>
        </w:rPr>
        <w:t>П</w:t>
      </w:r>
      <w:r w:rsidRPr="000F4921">
        <w:rPr>
          <w:rFonts w:ascii="Times New Roman" w:hAnsi="Times New Roman" w:cs="Times New Roman"/>
          <w:sz w:val="28"/>
          <w:szCs w:val="28"/>
        </w:rPr>
        <w:t>редседател</w:t>
      </w:r>
      <w:r>
        <w:rPr>
          <w:rFonts w:ascii="Times New Roman" w:hAnsi="Times New Roman" w:cs="Times New Roman"/>
          <w:sz w:val="28"/>
          <w:szCs w:val="28"/>
        </w:rPr>
        <w:t>ь</w:t>
      </w:r>
      <w:r w:rsidRPr="000F4921">
        <w:rPr>
          <w:rFonts w:ascii="Times New Roman" w:hAnsi="Times New Roman" w:cs="Times New Roman"/>
          <w:sz w:val="28"/>
          <w:szCs w:val="28"/>
        </w:rPr>
        <w:t xml:space="preserve"> Совета муниципального</w:t>
      </w:r>
      <w:r>
        <w:rPr>
          <w:rFonts w:ascii="Times New Roman" w:hAnsi="Times New Roman" w:cs="Times New Roman"/>
          <w:sz w:val="28"/>
          <w:szCs w:val="28"/>
        </w:rPr>
        <w:t xml:space="preserve">  </w:t>
      </w:r>
    </w:p>
    <w:p w:rsidR="009B5316" w:rsidRDefault="009B5316" w:rsidP="001909DC">
      <w:pPr>
        <w:rPr>
          <w:rFonts w:ascii="Times New Roman" w:hAnsi="Times New Roman" w:cs="Times New Roman"/>
          <w:sz w:val="28"/>
          <w:szCs w:val="28"/>
        </w:rPr>
      </w:pPr>
      <w:r w:rsidRPr="000F4921">
        <w:rPr>
          <w:rFonts w:ascii="Times New Roman" w:hAnsi="Times New Roman" w:cs="Times New Roman"/>
          <w:sz w:val="28"/>
          <w:szCs w:val="28"/>
        </w:rPr>
        <w:t>образования Мостовский район</w:t>
      </w:r>
      <w:r w:rsidRPr="001909DC">
        <w:rPr>
          <w:rFonts w:ascii="Times New Roman" w:hAnsi="Times New Roman" w:cs="Times New Roman"/>
          <w:sz w:val="28"/>
          <w:szCs w:val="28"/>
        </w:rPr>
        <w:t xml:space="preserve"> </w:t>
      </w:r>
      <w:r>
        <w:rPr>
          <w:rFonts w:ascii="Times New Roman" w:hAnsi="Times New Roman" w:cs="Times New Roman"/>
          <w:sz w:val="28"/>
          <w:szCs w:val="28"/>
        </w:rPr>
        <w:t xml:space="preserve">                                                      А.В.</w:t>
      </w:r>
      <w:r w:rsidR="00D12B7B">
        <w:rPr>
          <w:rFonts w:ascii="Times New Roman" w:hAnsi="Times New Roman" w:cs="Times New Roman"/>
          <w:sz w:val="28"/>
          <w:szCs w:val="28"/>
        </w:rPr>
        <w:t xml:space="preserve"> </w:t>
      </w:r>
      <w:r>
        <w:rPr>
          <w:rFonts w:ascii="Times New Roman" w:hAnsi="Times New Roman" w:cs="Times New Roman"/>
          <w:sz w:val="28"/>
          <w:szCs w:val="28"/>
        </w:rPr>
        <w:t>Ладанов</w:t>
      </w:r>
    </w:p>
    <w:p w:rsidR="009B5316" w:rsidRDefault="009B5316" w:rsidP="001909DC">
      <w:pPr>
        <w:rPr>
          <w:rFonts w:ascii="Times New Roman" w:hAnsi="Times New Roman" w:cs="Times New Roman"/>
          <w:sz w:val="28"/>
          <w:szCs w:val="28"/>
        </w:rPr>
      </w:pPr>
    </w:p>
    <w:p w:rsidR="009B5316" w:rsidRDefault="009B5316" w:rsidP="001909DC">
      <w:pPr>
        <w:rPr>
          <w:rFonts w:ascii="Times New Roman" w:hAnsi="Times New Roman" w:cs="Times New Roman"/>
          <w:sz w:val="28"/>
          <w:szCs w:val="28"/>
        </w:rPr>
      </w:pPr>
    </w:p>
    <w:p w:rsidR="009D15EE" w:rsidRDefault="009D15EE" w:rsidP="001909DC">
      <w:pPr>
        <w:rPr>
          <w:rFonts w:ascii="Times New Roman" w:hAnsi="Times New Roman" w:cs="Times New Roman"/>
          <w:sz w:val="28"/>
          <w:szCs w:val="28"/>
        </w:rPr>
      </w:pPr>
    </w:p>
    <w:p w:rsidR="009B5316" w:rsidRPr="00F078D8" w:rsidRDefault="00705FB2" w:rsidP="00582FE2">
      <w:pPr>
        <w:rPr>
          <w:rFonts w:ascii="Times New Roman" w:hAnsi="Times New Roman" w:cs="Times New Roman"/>
          <w:sz w:val="28"/>
          <w:szCs w:val="28"/>
        </w:rPr>
      </w:pPr>
      <w:r>
        <w:rPr>
          <w:rFonts w:ascii="Times New Roman" w:hAnsi="Times New Roman" w:cs="Times New Roman"/>
          <w:sz w:val="28"/>
          <w:szCs w:val="28"/>
        </w:rPr>
        <w:t>Г</w:t>
      </w:r>
      <w:r w:rsidR="009B5316" w:rsidRPr="00F078D8">
        <w:rPr>
          <w:rFonts w:ascii="Times New Roman" w:hAnsi="Times New Roman" w:cs="Times New Roman"/>
          <w:sz w:val="28"/>
          <w:szCs w:val="28"/>
        </w:rPr>
        <w:t>лав</w:t>
      </w:r>
      <w:r>
        <w:rPr>
          <w:rFonts w:ascii="Times New Roman" w:hAnsi="Times New Roman" w:cs="Times New Roman"/>
          <w:sz w:val="28"/>
          <w:szCs w:val="28"/>
        </w:rPr>
        <w:t>а</w:t>
      </w:r>
      <w:r w:rsidR="00F91C42">
        <w:rPr>
          <w:rFonts w:ascii="Times New Roman" w:hAnsi="Times New Roman" w:cs="Times New Roman"/>
          <w:sz w:val="28"/>
          <w:szCs w:val="28"/>
        </w:rPr>
        <w:t xml:space="preserve"> </w:t>
      </w:r>
      <w:r w:rsidR="009B5316" w:rsidRPr="00F078D8">
        <w:rPr>
          <w:rFonts w:ascii="Times New Roman" w:hAnsi="Times New Roman" w:cs="Times New Roman"/>
          <w:sz w:val="28"/>
          <w:szCs w:val="28"/>
        </w:rPr>
        <w:t xml:space="preserve">муниципального образования </w:t>
      </w:r>
    </w:p>
    <w:p w:rsidR="009B5316" w:rsidRPr="00F078D8" w:rsidRDefault="009B5316" w:rsidP="00582FE2">
      <w:pPr>
        <w:framePr w:wrap="none" w:vAnchor="page" w:hAnchor="page" w:x="363" w:y="846"/>
        <w:rPr>
          <w:rFonts w:ascii="Times New Roman" w:hAnsi="Times New Roman" w:cs="Times New Roman"/>
          <w:sz w:val="2"/>
          <w:szCs w:val="2"/>
        </w:rPr>
      </w:pPr>
    </w:p>
    <w:p w:rsidR="009B5316" w:rsidRPr="00F078D8" w:rsidRDefault="009B5316" w:rsidP="00582FE2">
      <w:pPr>
        <w:rPr>
          <w:rFonts w:ascii="Times New Roman" w:hAnsi="Times New Roman" w:cs="Times New Roman"/>
          <w:sz w:val="28"/>
          <w:szCs w:val="28"/>
        </w:rPr>
      </w:pPr>
      <w:r>
        <w:rPr>
          <w:rFonts w:ascii="Times New Roman" w:hAnsi="Times New Roman" w:cs="Times New Roman"/>
          <w:sz w:val="28"/>
          <w:szCs w:val="28"/>
        </w:rPr>
        <w:t>Мостовский район</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F078D8">
        <w:rPr>
          <w:rFonts w:ascii="Times New Roman" w:hAnsi="Times New Roman" w:cs="Times New Roman"/>
          <w:sz w:val="28"/>
          <w:szCs w:val="28"/>
        </w:rPr>
        <w:tab/>
      </w:r>
      <w:r w:rsidRPr="00F078D8">
        <w:rPr>
          <w:rFonts w:ascii="Times New Roman" w:hAnsi="Times New Roman" w:cs="Times New Roman"/>
          <w:sz w:val="28"/>
          <w:szCs w:val="28"/>
        </w:rPr>
        <w:tab/>
      </w:r>
      <w:r w:rsidRPr="00F078D8">
        <w:rPr>
          <w:rFonts w:ascii="Times New Roman" w:hAnsi="Times New Roman" w:cs="Times New Roman"/>
          <w:sz w:val="28"/>
          <w:szCs w:val="28"/>
        </w:rPr>
        <w:tab/>
        <w:t xml:space="preserve">     </w:t>
      </w:r>
      <w:r w:rsidR="00136131">
        <w:rPr>
          <w:rFonts w:ascii="Times New Roman" w:hAnsi="Times New Roman" w:cs="Times New Roman"/>
          <w:sz w:val="28"/>
          <w:szCs w:val="28"/>
        </w:rPr>
        <w:tab/>
      </w:r>
      <w:r w:rsidRPr="00F078D8">
        <w:rPr>
          <w:rFonts w:ascii="Times New Roman" w:hAnsi="Times New Roman" w:cs="Times New Roman"/>
          <w:sz w:val="28"/>
          <w:szCs w:val="28"/>
        </w:rPr>
        <w:t xml:space="preserve">       </w:t>
      </w:r>
      <w:r w:rsidR="00705FB2">
        <w:rPr>
          <w:rFonts w:ascii="Times New Roman" w:hAnsi="Times New Roman" w:cs="Times New Roman"/>
          <w:sz w:val="28"/>
          <w:szCs w:val="28"/>
        </w:rPr>
        <w:t xml:space="preserve">  С</w:t>
      </w:r>
      <w:r w:rsidR="00013F3D">
        <w:rPr>
          <w:rFonts w:ascii="Times New Roman" w:hAnsi="Times New Roman" w:cs="Times New Roman"/>
          <w:sz w:val="28"/>
          <w:szCs w:val="28"/>
        </w:rPr>
        <w:t>.</w:t>
      </w:r>
      <w:r w:rsidR="00705FB2">
        <w:rPr>
          <w:rFonts w:ascii="Times New Roman" w:hAnsi="Times New Roman" w:cs="Times New Roman"/>
          <w:sz w:val="28"/>
          <w:szCs w:val="28"/>
        </w:rPr>
        <w:t>В</w:t>
      </w:r>
      <w:r w:rsidR="00013F3D">
        <w:rPr>
          <w:rFonts w:ascii="Times New Roman" w:hAnsi="Times New Roman" w:cs="Times New Roman"/>
          <w:sz w:val="28"/>
          <w:szCs w:val="28"/>
        </w:rPr>
        <w:t>.</w:t>
      </w:r>
      <w:r w:rsidR="00705FB2">
        <w:rPr>
          <w:rFonts w:ascii="Times New Roman" w:hAnsi="Times New Roman" w:cs="Times New Roman"/>
          <w:sz w:val="28"/>
          <w:szCs w:val="28"/>
        </w:rPr>
        <w:t xml:space="preserve"> Ласунов</w:t>
      </w:r>
    </w:p>
    <w:p w:rsidR="009B5316" w:rsidRDefault="009B5316" w:rsidP="001909DC">
      <w:pPr>
        <w:rPr>
          <w:rFonts w:ascii="Times New Roman" w:hAnsi="Times New Roman" w:cs="Times New Roman"/>
          <w:sz w:val="28"/>
          <w:szCs w:val="28"/>
        </w:rPr>
      </w:pPr>
    </w:p>
    <w:p w:rsidR="009D15EE" w:rsidRDefault="009D15EE" w:rsidP="000F4921">
      <w:pPr>
        <w:pStyle w:val="a9"/>
        <w:ind w:left="-540" w:right="-366"/>
        <w:rPr>
          <w:rFonts w:ascii="Times New Roman" w:hAnsi="Times New Roman"/>
          <w:bCs/>
        </w:rPr>
      </w:pPr>
    </w:p>
    <w:p w:rsidR="009D15EE" w:rsidRDefault="009D15EE" w:rsidP="000F4921">
      <w:pPr>
        <w:pStyle w:val="a9"/>
        <w:ind w:left="-540" w:right="-366"/>
        <w:rPr>
          <w:rFonts w:ascii="Times New Roman" w:hAnsi="Times New Roman"/>
          <w:bCs/>
        </w:rPr>
      </w:pPr>
    </w:p>
    <w:p w:rsidR="00026D34" w:rsidRDefault="00026D34" w:rsidP="000F4921">
      <w:pPr>
        <w:pStyle w:val="a9"/>
        <w:ind w:left="-540" w:right="-366"/>
        <w:rPr>
          <w:rFonts w:ascii="Times New Roman" w:hAnsi="Times New Roman"/>
          <w:bCs/>
        </w:rPr>
      </w:pPr>
    </w:p>
    <w:p w:rsidR="00026D34" w:rsidRDefault="00026D34" w:rsidP="000F4921">
      <w:pPr>
        <w:pStyle w:val="a9"/>
        <w:ind w:left="-540" w:right="-366"/>
        <w:rPr>
          <w:rFonts w:ascii="Times New Roman" w:hAnsi="Times New Roman"/>
          <w:bCs/>
        </w:rPr>
      </w:pPr>
    </w:p>
    <w:p w:rsidR="00026D34" w:rsidRDefault="00026D34" w:rsidP="000F4921">
      <w:pPr>
        <w:pStyle w:val="a9"/>
        <w:ind w:left="-540" w:right="-366"/>
        <w:rPr>
          <w:rFonts w:ascii="Times New Roman" w:hAnsi="Times New Roman"/>
          <w:bCs/>
        </w:rPr>
      </w:pPr>
    </w:p>
    <w:p w:rsidR="00026D34" w:rsidRDefault="00026D34" w:rsidP="000F4921">
      <w:pPr>
        <w:pStyle w:val="a9"/>
        <w:ind w:left="-540" w:right="-366"/>
        <w:rPr>
          <w:rFonts w:ascii="Times New Roman" w:hAnsi="Times New Roman"/>
          <w:bCs/>
        </w:rPr>
      </w:pPr>
    </w:p>
    <w:p w:rsidR="00026D34" w:rsidRDefault="00026D34" w:rsidP="000F4921">
      <w:pPr>
        <w:pStyle w:val="a9"/>
        <w:ind w:left="-540" w:right="-366"/>
        <w:rPr>
          <w:rFonts w:ascii="Times New Roman" w:hAnsi="Times New Roman"/>
          <w:bCs/>
        </w:rPr>
      </w:pPr>
    </w:p>
    <w:p w:rsidR="006F7325" w:rsidRDefault="006F7325" w:rsidP="000F4921">
      <w:pPr>
        <w:pStyle w:val="a9"/>
        <w:ind w:left="-540" w:right="-366"/>
        <w:rPr>
          <w:rFonts w:ascii="Times New Roman" w:hAnsi="Times New Roman"/>
          <w:bCs/>
        </w:rPr>
      </w:pPr>
    </w:p>
    <w:p w:rsidR="00884FC8" w:rsidRDefault="00884FC8" w:rsidP="000F4921">
      <w:pPr>
        <w:pStyle w:val="a9"/>
        <w:ind w:left="-540" w:right="-366"/>
        <w:rPr>
          <w:rFonts w:ascii="Times New Roman" w:hAnsi="Times New Roman"/>
          <w:bCs/>
        </w:rPr>
      </w:pPr>
    </w:p>
    <w:p w:rsidR="009B5316" w:rsidRDefault="009B5316" w:rsidP="00EA50B2">
      <w:pPr>
        <w:pStyle w:val="a9"/>
        <w:ind w:right="98"/>
        <w:jc w:val="left"/>
        <w:rPr>
          <w:rFonts w:ascii="Times New Roman" w:hAnsi="Times New Roman"/>
          <w:b w:val="0"/>
          <w:bCs/>
        </w:rPr>
        <w:sectPr w:rsidR="009B5316" w:rsidSect="00195198">
          <w:pgSz w:w="11906" w:h="16838"/>
          <w:pgMar w:top="1276" w:right="566" w:bottom="719" w:left="1701" w:header="426" w:footer="709" w:gutter="0"/>
          <w:cols w:space="708"/>
          <w:titlePg/>
          <w:docGrid w:linePitch="360"/>
        </w:sectPr>
      </w:pPr>
    </w:p>
    <w:p w:rsidR="00C20BD2" w:rsidRDefault="00C20BD2" w:rsidP="00C20BD2">
      <w:pPr>
        <w:pStyle w:val="ConsPlusNormal"/>
        <w:widowControl/>
        <w:tabs>
          <w:tab w:val="left" w:pos="6600"/>
          <w:tab w:val="left" w:pos="7320"/>
        </w:tabs>
        <w:ind w:left="4536"/>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w:t>
      </w:r>
    </w:p>
    <w:p w:rsidR="00C20BD2" w:rsidRDefault="00C20BD2" w:rsidP="00C20BD2">
      <w:pPr>
        <w:pStyle w:val="ConsPlusNormal"/>
        <w:widowControl/>
        <w:tabs>
          <w:tab w:val="left" w:pos="6600"/>
          <w:tab w:val="left" w:pos="7320"/>
        </w:tabs>
        <w:ind w:left="4536"/>
        <w:outlineLvl w:val="0"/>
        <w:rPr>
          <w:rFonts w:ascii="Times New Roman" w:hAnsi="Times New Roman" w:cs="Times New Roman"/>
          <w:sz w:val="28"/>
          <w:szCs w:val="28"/>
        </w:rPr>
      </w:pPr>
    </w:p>
    <w:p w:rsidR="00C20BD2" w:rsidRDefault="00C20BD2" w:rsidP="00C20BD2">
      <w:pPr>
        <w:pStyle w:val="ConsPlusNormal"/>
        <w:widowControl/>
        <w:tabs>
          <w:tab w:val="left" w:pos="6600"/>
          <w:tab w:val="left" w:pos="7320"/>
        </w:tabs>
        <w:ind w:left="4536"/>
        <w:outlineLvl w:val="0"/>
        <w:rPr>
          <w:rFonts w:ascii="Times New Roman" w:hAnsi="Times New Roman" w:cs="Times New Roman"/>
          <w:sz w:val="28"/>
          <w:szCs w:val="28"/>
        </w:rPr>
      </w:pPr>
      <w:r>
        <w:rPr>
          <w:rFonts w:ascii="Times New Roman" w:hAnsi="Times New Roman" w:cs="Times New Roman"/>
          <w:sz w:val="28"/>
          <w:szCs w:val="28"/>
        </w:rPr>
        <w:t>УТВЕРЖДЕНЫ</w:t>
      </w:r>
    </w:p>
    <w:p w:rsidR="00C20BD2" w:rsidRDefault="00C20BD2" w:rsidP="00C20BD2">
      <w:pPr>
        <w:ind w:left="4536"/>
        <w:rPr>
          <w:rFonts w:ascii="Times New Roman" w:hAnsi="Times New Roman" w:cs="Times New Roman"/>
          <w:sz w:val="28"/>
          <w:szCs w:val="28"/>
        </w:rPr>
      </w:pPr>
      <w:r>
        <w:rPr>
          <w:rFonts w:ascii="Times New Roman" w:hAnsi="Times New Roman" w:cs="Times New Roman"/>
          <w:sz w:val="28"/>
          <w:szCs w:val="28"/>
        </w:rPr>
        <w:t>решением Совета муниципального образования Мостовский район</w:t>
      </w:r>
    </w:p>
    <w:p w:rsidR="00C20BD2" w:rsidRDefault="00C20BD2" w:rsidP="00C20BD2">
      <w:pPr>
        <w:pStyle w:val="ConsPlusNormal"/>
        <w:widowControl/>
        <w:tabs>
          <w:tab w:val="left" w:pos="5640"/>
          <w:tab w:val="left" w:pos="5760"/>
          <w:tab w:val="left" w:pos="7320"/>
        </w:tabs>
        <w:ind w:left="4536"/>
        <w:outlineLvl w:val="0"/>
        <w:rPr>
          <w:rFonts w:ascii="Times New Roman" w:hAnsi="Times New Roman" w:cs="Times New Roman"/>
          <w:sz w:val="28"/>
          <w:szCs w:val="28"/>
        </w:rPr>
      </w:pPr>
      <w:r>
        <w:rPr>
          <w:rFonts w:ascii="Times New Roman" w:hAnsi="Times New Roman" w:cs="Times New Roman"/>
          <w:sz w:val="28"/>
          <w:szCs w:val="28"/>
        </w:rPr>
        <w:t xml:space="preserve">от </w:t>
      </w:r>
      <w:r w:rsidR="004A4408">
        <w:rPr>
          <w:rFonts w:ascii="Times New Roman" w:hAnsi="Times New Roman" w:cs="Times New Roman"/>
          <w:sz w:val="28"/>
          <w:szCs w:val="28"/>
        </w:rPr>
        <w:t>_______________</w:t>
      </w:r>
      <w:r>
        <w:rPr>
          <w:rFonts w:ascii="Times New Roman" w:hAnsi="Times New Roman" w:cs="Times New Roman"/>
          <w:sz w:val="28"/>
          <w:szCs w:val="28"/>
        </w:rPr>
        <w:t xml:space="preserve"> № </w:t>
      </w:r>
      <w:r w:rsidR="004A4408">
        <w:rPr>
          <w:rFonts w:ascii="Times New Roman" w:hAnsi="Times New Roman" w:cs="Times New Roman"/>
          <w:sz w:val="28"/>
          <w:szCs w:val="28"/>
        </w:rPr>
        <w:t>_____</w:t>
      </w:r>
    </w:p>
    <w:p w:rsidR="00C20BD2" w:rsidRDefault="00C20BD2" w:rsidP="00C20BD2">
      <w:pPr>
        <w:pStyle w:val="af2"/>
        <w:spacing w:before="0" w:beforeAutospacing="0" w:after="0" w:afterAutospacing="0"/>
        <w:jc w:val="center"/>
        <w:rPr>
          <w:b/>
          <w:bCs/>
          <w:kern w:val="2"/>
          <w:sz w:val="26"/>
          <w:szCs w:val="26"/>
        </w:rPr>
      </w:pPr>
    </w:p>
    <w:p w:rsidR="00C20BD2" w:rsidRDefault="00C20BD2" w:rsidP="00C20BD2">
      <w:pPr>
        <w:pStyle w:val="af2"/>
        <w:spacing w:before="0" w:beforeAutospacing="0" w:after="0" w:afterAutospacing="0"/>
        <w:jc w:val="center"/>
        <w:rPr>
          <w:b/>
          <w:bCs/>
          <w:kern w:val="2"/>
          <w:sz w:val="26"/>
          <w:szCs w:val="26"/>
        </w:rPr>
      </w:pPr>
    </w:p>
    <w:p w:rsidR="00C20BD2" w:rsidRDefault="00C20BD2" w:rsidP="00C20BD2">
      <w:pPr>
        <w:pStyle w:val="af2"/>
        <w:spacing w:before="0" w:beforeAutospacing="0" w:after="0" w:afterAutospacing="0"/>
        <w:jc w:val="center"/>
        <w:rPr>
          <w:b/>
          <w:bCs/>
          <w:kern w:val="2"/>
          <w:sz w:val="26"/>
          <w:szCs w:val="26"/>
        </w:rPr>
      </w:pPr>
    </w:p>
    <w:p w:rsidR="00C20BD2" w:rsidRDefault="00C20BD2" w:rsidP="00C20BD2">
      <w:pPr>
        <w:pStyle w:val="3"/>
        <w:shd w:val="clear" w:color="auto" w:fill="FFFFFF"/>
        <w:spacing w:before="0" w:after="0" w:line="245" w:lineRule="atLeast"/>
        <w:jc w:val="center"/>
        <w:rPr>
          <w:rFonts w:ascii="Times New Roman" w:hAnsi="Times New Roman"/>
          <w:sz w:val="28"/>
          <w:szCs w:val="28"/>
        </w:rPr>
      </w:pPr>
      <w:r>
        <w:rPr>
          <w:rFonts w:ascii="Times New Roman" w:hAnsi="Times New Roman"/>
          <w:sz w:val="28"/>
          <w:szCs w:val="28"/>
        </w:rPr>
        <w:t xml:space="preserve">ПРАВИЛА </w:t>
      </w:r>
    </w:p>
    <w:p w:rsidR="00C20BD2" w:rsidRDefault="00C20BD2" w:rsidP="00C20BD2">
      <w:pPr>
        <w:pStyle w:val="3"/>
        <w:shd w:val="clear" w:color="auto" w:fill="FFFFFF"/>
        <w:spacing w:before="0" w:after="0" w:line="245" w:lineRule="atLeast"/>
        <w:jc w:val="center"/>
        <w:rPr>
          <w:rFonts w:ascii="Times New Roman" w:hAnsi="Times New Roman"/>
          <w:sz w:val="28"/>
          <w:szCs w:val="28"/>
        </w:rPr>
      </w:pPr>
      <w:r>
        <w:rPr>
          <w:rFonts w:ascii="Times New Roman" w:hAnsi="Times New Roman"/>
          <w:sz w:val="28"/>
          <w:szCs w:val="28"/>
        </w:rPr>
        <w:t>предоставления и распределения субсидии из бюджета</w:t>
      </w:r>
    </w:p>
    <w:p w:rsidR="00C20BD2" w:rsidRDefault="00C20BD2" w:rsidP="00C20BD2">
      <w:pPr>
        <w:pStyle w:val="3"/>
        <w:shd w:val="clear" w:color="auto" w:fill="FFFFFF"/>
        <w:spacing w:before="0" w:after="0" w:line="245" w:lineRule="atLeast"/>
        <w:jc w:val="center"/>
        <w:rPr>
          <w:rFonts w:ascii="Times New Roman" w:hAnsi="Times New Roman"/>
          <w:sz w:val="28"/>
          <w:szCs w:val="28"/>
        </w:rPr>
      </w:pPr>
      <w:r>
        <w:rPr>
          <w:rFonts w:ascii="Times New Roman" w:hAnsi="Times New Roman"/>
          <w:sz w:val="28"/>
          <w:szCs w:val="28"/>
        </w:rPr>
        <w:t>муниципального образования Мостовский район на обеспечение выплат ежемесячного денежного вознаграждения за классное руководство педагогическим работникам частных общеобразовательных организаций</w:t>
      </w:r>
      <w:r>
        <w:rPr>
          <w:rFonts w:ascii="Times New Roman" w:hAnsi="Times New Roman"/>
          <w:sz w:val="28"/>
          <w:szCs w:val="28"/>
          <w:shd w:val="clear" w:color="auto" w:fill="FFFFFF"/>
        </w:rPr>
        <w:t xml:space="preserve">, реализующих </w:t>
      </w:r>
      <w:r>
        <w:rPr>
          <w:rFonts w:ascii="Times New Roman" w:hAnsi="Times New Roman"/>
          <w:sz w:val="28"/>
          <w:szCs w:val="28"/>
        </w:rPr>
        <w:t>основные общеобразовательные программы - образовательные программы начального общего образования, образовательные программы основного общего образования</w:t>
      </w:r>
      <w:r>
        <w:rPr>
          <w:rFonts w:ascii="Times New Roman" w:hAnsi="Times New Roman"/>
          <w:sz w:val="28"/>
          <w:szCs w:val="28"/>
          <w:shd w:val="clear" w:color="auto" w:fill="FFFFFF"/>
        </w:rPr>
        <w:t>, образовательные программы среднего общего образования, в том числе адаптированные основные общеобразовательные программы, на территории муниципального образования Мостовский район</w:t>
      </w:r>
    </w:p>
    <w:p w:rsidR="00C20BD2" w:rsidRDefault="00C20BD2" w:rsidP="00C20BD2">
      <w:pPr>
        <w:pStyle w:val="af2"/>
        <w:spacing w:before="0" w:beforeAutospacing="0" w:after="0" w:afterAutospacing="0"/>
        <w:jc w:val="center"/>
        <w:rPr>
          <w:b/>
          <w:bCs/>
          <w:kern w:val="2"/>
          <w:sz w:val="26"/>
          <w:szCs w:val="26"/>
        </w:rPr>
      </w:pPr>
    </w:p>
    <w:p w:rsidR="00C20BD2" w:rsidRDefault="00C20BD2" w:rsidP="00C20BD2">
      <w:pPr>
        <w:ind w:firstLine="709"/>
        <w:jc w:val="center"/>
        <w:outlineLvl w:val="1"/>
        <w:rPr>
          <w:rFonts w:ascii="Times New Roman" w:hAnsi="Times New Roman" w:cs="Times New Roman"/>
          <w:sz w:val="28"/>
          <w:szCs w:val="28"/>
        </w:rPr>
      </w:pPr>
      <w:r>
        <w:rPr>
          <w:rFonts w:ascii="Times New Roman" w:hAnsi="Times New Roman" w:cs="Times New Roman"/>
          <w:sz w:val="28"/>
          <w:szCs w:val="28"/>
        </w:rPr>
        <w:t>Раздел 1. Общие положения</w:t>
      </w:r>
    </w:p>
    <w:p w:rsidR="00C20BD2" w:rsidRDefault="00C20BD2" w:rsidP="00C20BD2">
      <w:pPr>
        <w:ind w:firstLine="709"/>
        <w:jc w:val="both"/>
        <w:rPr>
          <w:rFonts w:ascii="Times New Roman" w:hAnsi="Times New Roman" w:cs="Times New Roman"/>
          <w:sz w:val="28"/>
          <w:szCs w:val="28"/>
        </w:rPr>
      </w:pP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proofErr w:type="gramStart"/>
      <w:r>
        <w:rPr>
          <w:rFonts w:ascii="Times New Roman" w:hAnsi="Times New Roman" w:cs="Times New Roman"/>
          <w:color w:val="222222"/>
          <w:sz w:val="28"/>
          <w:szCs w:val="28"/>
          <w:shd w:val="clear" w:color="auto" w:fill="FFFFFF"/>
        </w:rPr>
        <w:t xml:space="preserve">Настоящими Правилами устанавливаются цели, условия и порядок предоставления и распределения </w:t>
      </w:r>
      <w:r>
        <w:rPr>
          <w:rFonts w:ascii="Times New Roman" w:hAnsi="Times New Roman" w:cs="Times New Roman"/>
          <w:color w:val="333333"/>
          <w:sz w:val="28"/>
          <w:szCs w:val="28"/>
        </w:rPr>
        <w:t xml:space="preserve">субсидии из бюджета муниципального образования Мостовский район на обеспечение выплат ежемесячного денежного вознаграждения за классное руководство педагогическим работникам </w:t>
      </w:r>
      <w:r>
        <w:rPr>
          <w:rFonts w:ascii="Times New Roman" w:hAnsi="Times New Roman" w:cs="Times New Roman"/>
          <w:sz w:val="28"/>
          <w:szCs w:val="28"/>
        </w:rPr>
        <w:t>частных общеобразовательных организаций</w:t>
      </w:r>
      <w:r>
        <w:rPr>
          <w:rFonts w:ascii="Times New Roman" w:hAnsi="Times New Roman" w:cs="Times New Roman"/>
          <w:sz w:val="28"/>
          <w:szCs w:val="28"/>
          <w:shd w:val="clear" w:color="auto" w:fill="FFFFFF"/>
        </w:rPr>
        <w:t xml:space="preserve">, реализующих </w:t>
      </w:r>
      <w:r>
        <w:rPr>
          <w:rFonts w:ascii="Times New Roman" w:hAnsi="Times New Roman" w:cs="Times New Roman"/>
          <w:sz w:val="28"/>
          <w:szCs w:val="28"/>
        </w:rPr>
        <w:t>основные общеобразовательные программы - образовательные программы начального общего образования, образовательные программы основного общего образования</w:t>
      </w:r>
      <w:r>
        <w:rPr>
          <w:rFonts w:ascii="Times New Roman" w:hAnsi="Times New Roman" w:cs="Times New Roman"/>
          <w:sz w:val="28"/>
          <w:szCs w:val="28"/>
          <w:shd w:val="clear" w:color="auto" w:fill="FFFFFF"/>
        </w:rPr>
        <w:t>, образовательные программы среднего общего образования, в том числе адаптированные основные общеобразовательные программы, на территории муниципального</w:t>
      </w:r>
      <w:proofErr w:type="gramEnd"/>
      <w:r>
        <w:rPr>
          <w:rFonts w:ascii="Times New Roman" w:hAnsi="Times New Roman" w:cs="Times New Roman"/>
          <w:sz w:val="28"/>
          <w:szCs w:val="28"/>
          <w:shd w:val="clear" w:color="auto" w:fill="FFFFFF"/>
        </w:rPr>
        <w:t xml:space="preserve"> образования Мостовский район</w:t>
      </w:r>
      <w:r>
        <w:rPr>
          <w:rFonts w:ascii="Times New Roman" w:hAnsi="Times New Roman" w:cs="Times New Roman"/>
          <w:sz w:val="28"/>
          <w:szCs w:val="28"/>
        </w:rPr>
        <w:t>.</w:t>
      </w:r>
    </w:p>
    <w:p w:rsidR="00C20BD2" w:rsidRDefault="00C20BD2" w:rsidP="00195198">
      <w:pPr>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1.2. </w:t>
      </w:r>
      <w:proofErr w:type="gramStart"/>
      <w:r>
        <w:rPr>
          <w:rFonts w:ascii="Times New Roman" w:hAnsi="Times New Roman" w:cs="Times New Roman"/>
          <w:sz w:val="28"/>
          <w:szCs w:val="28"/>
        </w:rPr>
        <w:t xml:space="preserve">Средства бюджета муниципального образования Мостовский район </w:t>
      </w:r>
      <w:r>
        <w:rPr>
          <w:rFonts w:ascii="Times New Roman" w:hAnsi="Times New Roman" w:cs="Times New Roman"/>
          <w:color w:val="222222"/>
          <w:sz w:val="28"/>
          <w:szCs w:val="28"/>
          <w:shd w:val="clear" w:color="auto" w:fill="FFFFFF"/>
        </w:rPr>
        <w:t xml:space="preserve">предоставляются в целях финансового обеспечения расходных обязательств частных </w:t>
      </w:r>
      <w:r>
        <w:rPr>
          <w:rFonts w:ascii="Times New Roman" w:hAnsi="Times New Roman" w:cs="Times New Roman"/>
          <w:sz w:val="28"/>
          <w:szCs w:val="28"/>
        </w:rPr>
        <w:t>общеобразовательных учреждений</w:t>
      </w:r>
      <w:r>
        <w:rPr>
          <w:rFonts w:ascii="Times New Roman" w:hAnsi="Times New Roman" w:cs="Times New Roman"/>
          <w:color w:val="222222"/>
          <w:sz w:val="28"/>
          <w:szCs w:val="28"/>
          <w:shd w:val="clear" w:color="auto" w:fill="FFFFFF"/>
        </w:rPr>
        <w:t>, возникающих при осуществлении выплат ежемесячного денежного вознаграждения за классное руководство педагогическим работникам из расчета 5 тысяч рублей в месяц с учетом установленных трудовым законодательством Российской Федерации отчислений по социальному страхованию в государственные внебюджетные фонды Российской Федерации (Пенсионный фонд Российской Федерации на обязательное пенсионное страхование</w:t>
      </w:r>
      <w:proofErr w:type="gramEnd"/>
      <w:r>
        <w:rPr>
          <w:rFonts w:ascii="Times New Roman" w:hAnsi="Times New Roman" w:cs="Times New Roman"/>
          <w:color w:val="222222"/>
          <w:sz w:val="28"/>
          <w:szCs w:val="28"/>
          <w:shd w:val="clear" w:color="auto" w:fill="FFFFFF"/>
        </w:rPr>
        <w:t xml:space="preserve">, </w:t>
      </w:r>
      <w:proofErr w:type="gramStart"/>
      <w:r>
        <w:rPr>
          <w:rFonts w:ascii="Times New Roman" w:hAnsi="Times New Roman" w:cs="Times New Roman"/>
          <w:color w:val="222222"/>
          <w:sz w:val="28"/>
          <w:szCs w:val="28"/>
          <w:shd w:val="clear" w:color="auto" w:fill="FFFFFF"/>
        </w:rPr>
        <w:t xml:space="preserve">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на обязательное медицинское </w:t>
      </w:r>
      <w:r>
        <w:rPr>
          <w:rFonts w:ascii="Times New Roman" w:hAnsi="Times New Roman" w:cs="Times New Roman"/>
          <w:color w:val="222222"/>
          <w:sz w:val="28"/>
          <w:szCs w:val="28"/>
          <w:shd w:val="clear" w:color="auto" w:fill="FFFFFF"/>
        </w:rPr>
        <w:lastRenderedPageBreak/>
        <w:t xml:space="preserve">страхование, </w:t>
      </w:r>
      <w:r w:rsidR="00195198">
        <w:rPr>
          <w:rFonts w:ascii="Times New Roman" w:hAnsi="Times New Roman" w:cs="Times New Roman"/>
          <w:color w:val="222222"/>
          <w:sz w:val="28"/>
          <w:szCs w:val="28"/>
          <w:shd w:val="clear" w:color="auto" w:fill="FFFFFF"/>
        </w:rPr>
        <w:t xml:space="preserve">а также с </w:t>
      </w:r>
      <w:r>
        <w:rPr>
          <w:rFonts w:ascii="Times New Roman" w:hAnsi="Times New Roman" w:cs="Times New Roman"/>
          <w:color w:val="222222"/>
          <w:sz w:val="28"/>
          <w:szCs w:val="28"/>
          <w:shd w:val="clear" w:color="auto" w:fill="FFFFFF"/>
        </w:rPr>
        <w:t>учетом с</w:t>
      </w:r>
      <w:r w:rsidR="00195198">
        <w:rPr>
          <w:rFonts w:ascii="Times New Roman" w:hAnsi="Times New Roman" w:cs="Times New Roman"/>
          <w:color w:val="222222"/>
          <w:sz w:val="28"/>
          <w:szCs w:val="28"/>
          <w:shd w:val="clear" w:color="auto" w:fill="FFFFFF"/>
        </w:rPr>
        <w:t xml:space="preserve">траховых взносов </w:t>
      </w:r>
      <w:r>
        <w:rPr>
          <w:rFonts w:ascii="Times New Roman" w:hAnsi="Times New Roman" w:cs="Times New Roman"/>
          <w:color w:val="222222"/>
          <w:sz w:val="28"/>
          <w:szCs w:val="28"/>
          <w:shd w:val="clear" w:color="auto" w:fill="FFFFFF"/>
        </w:rPr>
        <w:t xml:space="preserve">на обязательное </w:t>
      </w:r>
      <w:r w:rsidR="00195198">
        <w:rPr>
          <w:rFonts w:ascii="Times New Roman" w:hAnsi="Times New Roman" w:cs="Times New Roman"/>
          <w:color w:val="222222"/>
          <w:sz w:val="28"/>
          <w:szCs w:val="28"/>
          <w:shd w:val="clear" w:color="auto" w:fill="FFFFFF"/>
        </w:rPr>
        <w:t xml:space="preserve">социальное страхование от несчастных </w:t>
      </w:r>
      <w:r w:rsidR="00196020">
        <w:rPr>
          <w:rFonts w:ascii="Times New Roman" w:hAnsi="Times New Roman" w:cs="Times New Roman"/>
          <w:color w:val="222222"/>
          <w:sz w:val="28"/>
          <w:szCs w:val="28"/>
          <w:shd w:val="clear" w:color="auto" w:fill="FFFFFF"/>
        </w:rPr>
        <w:t xml:space="preserve">случаев на </w:t>
      </w:r>
      <w:r>
        <w:rPr>
          <w:rFonts w:ascii="Times New Roman" w:hAnsi="Times New Roman" w:cs="Times New Roman"/>
          <w:color w:val="222222"/>
          <w:sz w:val="28"/>
          <w:szCs w:val="28"/>
          <w:shd w:val="clear" w:color="auto" w:fill="FFFFFF"/>
        </w:rPr>
        <w:t>производстве и профессиональных заболеваний) (далее - страховые взносы в государственные внебюджетные фонды).</w:t>
      </w:r>
      <w:proofErr w:type="gramEnd"/>
    </w:p>
    <w:p w:rsidR="00C20BD2" w:rsidRDefault="00896D12" w:rsidP="00C20BD2">
      <w:pPr>
        <w:ind w:firstLine="709"/>
        <w:jc w:val="both"/>
        <w:rPr>
          <w:rFonts w:ascii="Times New Roman" w:hAnsi="Times New Roman" w:cs="Times New Roman"/>
          <w:spacing w:val="-2"/>
          <w:kern w:val="2"/>
          <w:sz w:val="28"/>
          <w:szCs w:val="28"/>
        </w:rPr>
      </w:pPr>
      <w:r>
        <w:rPr>
          <w:rFonts w:ascii="Times New Roman" w:hAnsi="Times New Roman" w:cs="Times New Roman"/>
          <w:noProof/>
        </w:rPr>
        <mc:AlternateContent>
          <mc:Choice Requires="wps">
            <w:drawing>
              <wp:anchor distT="0" distB="0" distL="114300" distR="114300" simplePos="0" relativeHeight="251657216" behindDoc="0" locked="0" layoutInCell="1" allowOverlap="1">
                <wp:simplePos x="0" y="0"/>
                <wp:positionH relativeFrom="column">
                  <wp:posOffset>2644140</wp:posOffset>
                </wp:positionH>
                <wp:positionV relativeFrom="paragraph">
                  <wp:posOffset>-1351280</wp:posOffset>
                </wp:positionV>
                <wp:extent cx="487680" cy="396240"/>
                <wp:effectExtent l="0" t="0" r="7620" b="381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6020" w:rsidRDefault="00196020" w:rsidP="00196020">
                            <w:pPr>
                              <w:rPr>
                                <w:rFonts w:ascii="Times New Roman" w:hAnsi="Times New Roman" w:cs="Times New Roman"/>
                                <w:sz w:val="28"/>
                                <w:szCs w:val="28"/>
                              </w:rPr>
                            </w:pPr>
                            <w:r>
                              <w:rPr>
                                <w:rFonts w:ascii="Times New Roman" w:hAnsi="Times New Roman" w:cs="Times New Roman"/>
                                <w:sz w:val="28"/>
                                <w:szCs w:val="28"/>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208.2pt;margin-top:-106.4pt;width:38.4pt;height:3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" stroked="f">
                <v:textbox>
                  <w:txbxContent>
                    <w:p w:rsidR="00196020" w:rsidRDefault="00196020" w:rsidP="00196020">
                      <w:pPr>
                        <w:rPr>
                          <w:rFonts w:ascii="Times New Roman" w:hAnsi="Times New Roman" w:cs="Times New Roman"/>
                          <w:sz w:val="28"/>
                          <w:szCs w:val="28"/>
                        </w:rPr>
                      </w:pPr>
                      <w:r>
                        <w:rPr>
                          <w:rFonts w:ascii="Times New Roman" w:hAnsi="Times New Roman" w:cs="Times New Roman"/>
                          <w:sz w:val="28"/>
                          <w:szCs w:val="28"/>
                        </w:rPr>
                        <w:t>2</w:t>
                      </w:r>
                    </w:p>
                  </w:txbxContent>
                </v:textbox>
              </v:shape>
            </w:pict>
          </mc:Fallback>
        </mc:AlternateContent>
      </w:r>
      <w:r w:rsidR="00C20BD2">
        <w:rPr>
          <w:rFonts w:ascii="Times New Roman" w:hAnsi="Times New Roman" w:cs="Times New Roman"/>
          <w:sz w:val="28"/>
          <w:szCs w:val="28"/>
        </w:rPr>
        <w:t xml:space="preserve">1.3. </w:t>
      </w:r>
      <w:proofErr w:type="gramStart"/>
      <w:r w:rsidR="00C20BD2">
        <w:rPr>
          <w:rFonts w:ascii="Times New Roman" w:hAnsi="Times New Roman" w:cs="Times New Roman"/>
          <w:sz w:val="28"/>
          <w:szCs w:val="28"/>
        </w:rPr>
        <w:t xml:space="preserve">Администрация муниципального образования Мостовский район в своей деятельности руководствуется Конституцией Российской Федерации, Федеральным законом  от 6 октября 2003 г. № 131-ФЗ «Об общих принципах организации местного самоуправления в Российской Федерации», Федеральным законом от </w:t>
      </w:r>
      <w:r w:rsidR="00C20BD2">
        <w:rPr>
          <w:rFonts w:ascii="Times New Roman" w:hAnsi="Times New Roman" w:cs="Times New Roman"/>
          <w:spacing w:val="-2"/>
          <w:kern w:val="2"/>
          <w:sz w:val="28"/>
          <w:szCs w:val="28"/>
        </w:rPr>
        <w:t xml:space="preserve">24 июля 1998 г. № 124-ФЗ </w:t>
      </w:r>
      <w:r w:rsidR="00C20BD2">
        <w:rPr>
          <w:rFonts w:ascii="Times New Roman" w:hAnsi="Times New Roman" w:cs="Times New Roman"/>
          <w:kern w:val="2"/>
          <w:sz w:val="28"/>
          <w:szCs w:val="28"/>
        </w:rPr>
        <w:t xml:space="preserve">«Об основных гарантиях прав ребенка в Российской Федерации» и  иными </w:t>
      </w:r>
      <w:r w:rsidR="00C20BD2">
        <w:rPr>
          <w:rFonts w:ascii="Times New Roman" w:hAnsi="Times New Roman" w:cs="Times New Roman"/>
          <w:sz w:val="28"/>
          <w:szCs w:val="28"/>
        </w:rPr>
        <w:t>федеральными законами,  Законом  Краснодарского края от 16 июля 2008 г. №1539-КЗ «О мерах</w:t>
      </w:r>
      <w:proofErr w:type="gramEnd"/>
      <w:r w:rsidR="00C20BD2">
        <w:rPr>
          <w:rFonts w:ascii="Times New Roman" w:hAnsi="Times New Roman" w:cs="Times New Roman"/>
          <w:sz w:val="28"/>
          <w:szCs w:val="28"/>
        </w:rPr>
        <w:t xml:space="preserve"> по профилактике безнадзорности и правонарушений несовершеннолетних в Краснодарском крае», </w:t>
      </w:r>
      <w:r w:rsidR="00C20BD2">
        <w:rPr>
          <w:rFonts w:ascii="Times New Roman" w:hAnsi="Times New Roman" w:cs="Times New Roman"/>
          <w:color w:val="000000"/>
          <w:sz w:val="28"/>
          <w:szCs w:val="28"/>
          <w:shd w:val="clear" w:color="auto" w:fill="FFFFFF"/>
        </w:rPr>
        <w:t xml:space="preserve">письмом Министерства просвещения Российской Федерации  от 28 мая 2020 г. № ВБ-1159/08 «О направлении разъяснений», </w:t>
      </w:r>
      <w:r w:rsidR="00C20BD2">
        <w:rPr>
          <w:rFonts w:ascii="Times New Roman" w:hAnsi="Times New Roman" w:cs="Times New Roman"/>
          <w:sz w:val="28"/>
          <w:szCs w:val="28"/>
        </w:rPr>
        <w:t xml:space="preserve">в целях осуществлении выплаты денежного вознаграждения за классное руководство педагогическим работникам частных общеобразовательных учреждений, реализующего основные общеобразовательные программы на безвозмездной основе, а также настоящими Правилами. </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proofErr w:type="gramStart"/>
      <w:r>
        <w:rPr>
          <w:rFonts w:ascii="Times New Roman" w:hAnsi="Times New Roman" w:cs="Times New Roman"/>
          <w:sz w:val="28"/>
          <w:szCs w:val="28"/>
        </w:rPr>
        <w:t xml:space="preserve">Задачами администрации муниципального образования Мостовский район </w:t>
      </w:r>
      <w:r>
        <w:rPr>
          <w:rFonts w:ascii="Times New Roman" w:hAnsi="Times New Roman" w:cs="Times New Roman"/>
          <w:color w:val="000000"/>
          <w:sz w:val="28"/>
          <w:szCs w:val="28"/>
          <w:shd w:val="clear" w:color="auto" w:fill="FFFFFF"/>
        </w:rPr>
        <w:t>являются организация предоставления общедоступного и бесплатного начального общего, основного общего образования по основным общеобразовательным программам гражданам различных социальных статусов, детям, оставшимся без попечения родителей, лицам, из их числа, проживающими на территории муниципального образования Мостовский район, создание условий для осуществления присмотра и ухода за детьми, содержания детей  в образовательной организации, а также осуществление в пределах</w:t>
      </w:r>
      <w:proofErr w:type="gramEnd"/>
      <w:r>
        <w:rPr>
          <w:rFonts w:ascii="Times New Roman" w:hAnsi="Times New Roman" w:cs="Times New Roman"/>
          <w:color w:val="000000"/>
          <w:sz w:val="28"/>
          <w:szCs w:val="28"/>
          <w:shd w:val="clear" w:color="auto" w:fill="FFFFFF"/>
        </w:rPr>
        <w:t xml:space="preserve">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w:t>
      </w:r>
    </w:p>
    <w:p w:rsidR="00C20BD2" w:rsidRDefault="00C20BD2" w:rsidP="00C20BD2">
      <w:pPr>
        <w:ind w:firstLine="709"/>
        <w:jc w:val="center"/>
        <w:outlineLvl w:val="1"/>
        <w:rPr>
          <w:rFonts w:ascii="Times New Roman" w:hAnsi="Times New Roman" w:cs="Times New Roman"/>
          <w:sz w:val="28"/>
          <w:szCs w:val="28"/>
        </w:rPr>
      </w:pPr>
    </w:p>
    <w:p w:rsidR="00C20BD2" w:rsidRDefault="00C20BD2" w:rsidP="00C20BD2">
      <w:pPr>
        <w:ind w:firstLine="709"/>
        <w:jc w:val="center"/>
        <w:outlineLvl w:val="1"/>
        <w:rPr>
          <w:rFonts w:ascii="Times New Roman" w:hAnsi="Times New Roman" w:cs="Times New Roman"/>
          <w:sz w:val="28"/>
          <w:szCs w:val="28"/>
        </w:rPr>
      </w:pPr>
      <w:r>
        <w:rPr>
          <w:rFonts w:ascii="Times New Roman" w:hAnsi="Times New Roman" w:cs="Times New Roman"/>
          <w:sz w:val="28"/>
          <w:szCs w:val="28"/>
        </w:rPr>
        <w:t>Раздел 2. Правила предоставления субсидии</w:t>
      </w:r>
    </w:p>
    <w:p w:rsidR="00C20BD2" w:rsidRDefault="00C20BD2" w:rsidP="00C20BD2">
      <w:pPr>
        <w:ind w:firstLine="709"/>
        <w:jc w:val="both"/>
        <w:rPr>
          <w:rFonts w:ascii="Times New Roman" w:hAnsi="Times New Roman" w:cs="Times New Roman"/>
          <w:sz w:val="28"/>
          <w:szCs w:val="28"/>
        </w:rPr>
      </w:pP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proofErr w:type="gramStart"/>
      <w:r>
        <w:rPr>
          <w:rFonts w:ascii="Times New Roman" w:hAnsi="Times New Roman" w:cs="Times New Roman"/>
          <w:color w:val="222222"/>
          <w:sz w:val="28"/>
          <w:szCs w:val="28"/>
          <w:shd w:val="clear" w:color="auto" w:fill="FFFFFF"/>
        </w:rPr>
        <w:t xml:space="preserve">Субсидии  предоставляются </w:t>
      </w:r>
      <w:r>
        <w:rPr>
          <w:rFonts w:ascii="Times New Roman" w:hAnsi="Times New Roman" w:cs="Times New Roman"/>
          <w:sz w:val="28"/>
          <w:szCs w:val="28"/>
        </w:rPr>
        <w:t xml:space="preserve">частным общеобразовательным организациям, реализующим основные общеобразовательные программы -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том числе адаптированные основные общеобразовательные программы, имеющим лицензию на осуществление образовательной деятельности (далее – Заявители) </w:t>
      </w:r>
      <w:r>
        <w:rPr>
          <w:rFonts w:ascii="Times New Roman" w:hAnsi="Times New Roman" w:cs="Times New Roman"/>
          <w:color w:val="222222"/>
          <w:sz w:val="28"/>
          <w:szCs w:val="28"/>
          <w:shd w:val="clear" w:color="auto" w:fill="FFFFFF"/>
        </w:rPr>
        <w:t>в пределах лимитов, доведенных в установленном порядке до районного управления образованием администрации муниципального образования Мостовский район, как получателя средств муниципального  бюджета</w:t>
      </w:r>
      <w:proofErr w:type="gramEnd"/>
      <w:r>
        <w:rPr>
          <w:rFonts w:ascii="Times New Roman" w:hAnsi="Times New Roman" w:cs="Times New Roman"/>
          <w:color w:val="222222"/>
          <w:sz w:val="28"/>
          <w:szCs w:val="28"/>
          <w:shd w:val="clear" w:color="auto" w:fill="FFFFFF"/>
        </w:rPr>
        <w:t xml:space="preserve"> на цели, указанные в разделе 1 настоящих Правил.</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 xml:space="preserve">2.2. Размер </w:t>
      </w:r>
      <w:r>
        <w:rPr>
          <w:rFonts w:ascii="Times New Roman" w:hAnsi="Times New Roman" w:cs="Times New Roman"/>
          <w:color w:val="222222"/>
          <w:sz w:val="28"/>
          <w:szCs w:val="28"/>
          <w:shd w:val="clear" w:color="auto" w:fill="FFFFFF"/>
        </w:rPr>
        <w:t>суммы субсидии утверждается бюджетом на соответствующий финансовый год и плановый период.</w:t>
      </w:r>
    </w:p>
    <w:p w:rsidR="00C20BD2" w:rsidRDefault="00896D12" w:rsidP="00C20BD2">
      <w:pPr>
        <w:ind w:firstLine="709"/>
        <w:jc w:val="both"/>
        <w:rPr>
          <w:rFonts w:ascii="Times New Roman" w:hAnsi="Times New Roman" w:cs="Times New Roman"/>
          <w:color w:val="222222"/>
          <w:sz w:val="28"/>
          <w:szCs w:val="28"/>
          <w:shd w:val="clear" w:color="auto" w:fill="FFFFFF"/>
        </w:rPr>
      </w:pPr>
      <w:r>
        <w:rPr>
          <w:rFonts w:ascii="Times New Roman" w:hAnsi="Times New Roman" w:cs="Times New Roman"/>
          <w:noProof/>
        </w:rPr>
        <w:lastRenderedPageBreak/>
        <mc:AlternateContent>
          <mc:Choice Requires="wps">
            <w:drawing>
              <wp:anchor distT="0" distB="0" distL="114300" distR="114300" simplePos="0" relativeHeight="251658240" behindDoc="0" locked="0" layoutInCell="1" allowOverlap="1">
                <wp:simplePos x="0" y="0"/>
                <wp:positionH relativeFrom="column">
                  <wp:posOffset>2705100</wp:posOffset>
                </wp:positionH>
                <wp:positionV relativeFrom="paragraph">
                  <wp:posOffset>-529590</wp:posOffset>
                </wp:positionV>
                <wp:extent cx="487680" cy="396240"/>
                <wp:effectExtent l="0" t="381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6020" w:rsidRDefault="00196020" w:rsidP="00196020">
                            <w:pPr>
                              <w:rPr>
                                <w:rFonts w:ascii="Times New Roman" w:hAnsi="Times New Roman" w:cs="Times New Roman"/>
                                <w:sz w:val="28"/>
                                <w:szCs w:val="28"/>
                              </w:rPr>
                            </w:pPr>
                            <w:r>
                              <w:rPr>
                                <w:rFonts w:ascii="Times New Roman" w:hAnsi="Times New Roman" w:cs="Times New Roman"/>
                                <w:sz w:val="28"/>
                                <w:szCs w:val="28"/>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13pt;margin-top:-41.7pt;width:38.4pt;height:3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" stroked="f">
                <v:textbox>
                  <w:txbxContent>
                    <w:p w:rsidR="00196020" w:rsidRDefault="00196020" w:rsidP="00196020">
                      <w:pPr>
                        <w:rPr>
                          <w:rFonts w:ascii="Times New Roman" w:hAnsi="Times New Roman" w:cs="Times New Roman"/>
                          <w:sz w:val="28"/>
                          <w:szCs w:val="28"/>
                        </w:rPr>
                      </w:pPr>
                      <w:r>
                        <w:rPr>
                          <w:rFonts w:ascii="Times New Roman" w:hAnsi="Times New Roman" w:cs="Times New Roman"/>
                          <w:sz w:val="28"/>
                          <w:szCs w:val="28"/>
                        </w:rPr>
                        <w:t>3</w:t>
                      </w:r>
                    </w:p>
                  </w:txbxContent>
                </v:textbox>
              </v:shape>
            </w:pict>
          </mc:Fallback>
        </mc:AlternateContent>
      </w:r>
      <w:r w:rsidR="00C20BD2">
        <w:rPr>
          <w:rFonts w:ascii="Times New Roman" w:hAnsi="Times New Roman" w:cs="Times New Roman"/>
          <w:sz w:val="28"/>
          <w:szCs w:val="28"/>
        </w:rPr>
        <w:t>2.3. К</w:t>
      </w:r>
      <w:r w:rsidR="00C20BD2">
        <w:rPr>
          <w:rFonts w:ascii="Times New Roman" w:hAnsi="Times New Roman" w:cs="Times New Roman"/>
          <w:color w:val="222222"/>
          <w:sz w:val="28"/>
          <w:szCs w:val="28"/>
          <w:shd w:val="clear" w:color="auto" w:fill="FFFFFF"/>
        </w:rPr>
        <w:t xml:space="preserve">ритерием для предоставления иной суммы субсидии является наличие потребности в обеспечении выплат ежемесячного денежного </w:t>
      </w:r>
      <w:proofErr w:type="gramStart"/>
      <w:r w:rsidR="00C20BD2">
        <w:rPr>
          <w:rFonts w:ascii="Times New Roman" w:hAnsi="Times New Roman" w:cs="Times New Roman"/>
          <w:color w:val="222222"/>
          <w:sz w:val="28"/>
          <w:szCs w:val="28"/>
          <w:shd w:val="clear" w:color="auto" w:fill="FFFFFF"/>
        </w:rPr>
        <w:t>вознаграждения</w:t>
      </w:r>
      <w:proofErr w:type="gramEnd"/>
      <w:r w:rsidR="00C20BD2">
        <w:rPr>
          <w:rFonts w:ascii="Times New Roman" w:hAnsi="Times New Roman" w:cs="Times New Roman"/>
          <w:color w:val="222222"/>
          <w:sz w:val="28"/>
          <w:szCs w:val="28"/>
          <w:shd w:val="clear" w:color="auto" w:fill="FFFFFF"/>
        </w:rPr>
        <w:t xml:space="preserve"> за классное руководство исходя из прогнозируемой численности педагогических работников частных общеобразовательных организаций на начало учебного года.</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2.4. Субсидии предоставляются при условии соответствия Заявителя следующим требованиям:</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быть зарегистрированным и осуществлять образовательную деятельность на основании лицензии на осуществление образовательной деятельности на территории муниципального образования Мостовский район, а также свидетельства о государственной аккредитации;</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реализовывать основные общеобразовательные программы в соответствии с законодательством Российской Федерации об образовании;</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не иметь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на дату регистрации заявления о предоставлении субсидии;</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не иметь просроченной задолженности перед местным бюджетом на первое число месяца, предшествующего месяцу, в котором планируется заключение соглашения о предоставлении субсидии;</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не находиться в процессе реорганизации, ликвидации, в отношении его не введена процедура банкротства, деятельность не должна быть приостановлена в порядке, предусмотренном законодательством Российской Федерации на первое число месяца, предшествующего месяцу, в котором планируется заключение соглашения о предоставлении субсидии.</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Pr>
          <w:rFonts w:ascii="Times New Roman" w:hAnsi="Times New Roman" w:cs="Times New Roman"/>
          <w:color w:val="222222"/>
          <w:sz w:val="28"/>
          <w:szCs w:val="28"/>
          <w:shd w:val="clear" w:color="auto" w:fill="FFFFFF"/>
        </w:rPr>
        <w:t>Отчет о расходах бюджета муниципального образования Мостовский район, в целях финансового обеспечения которых предоставляется субсидия, представляется - ежемесячно, не позднее 10-го числа месяца, следующего за отчетным месяцем.</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 xml:space="preserve">2.6. В целях получения субсидии Заявитель в срок не позднее 15 января текущего года предоставляет главному распорядителю бюджетных средств, по адресу: </w:t>
      </w:r>
      <w:proofErr w:type="spellStart"/>
      <w:r>
        <w:rPr>
          <w:rFonts w:ascii="Times New Roman" w:hAnsi="Times New Roman" w:cs="Times New Roman"/>
          <w:sz w:val="28"/>
          <w:szCs w:val="28"/>
        </w:rPr>
        <w:t>пгт</w:t>
      </w:r>
      <w:proofErr w:type="spellEnd"/>
      <w:r>
        <w:rPr>
          <w:rFonts w:ascii="Times New Roman" w:hAnsi="Times New Roman" w:cs="Times New Roman"/>
          <w:sz w:val="28"/>
          <w:szCs w:val="28"/>
        </w:rPr>
        <w:t>. Мостовской, ул. Горького, д. 139, следующие документы:</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письменное заявление о предоставлении субсидии;</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заверенные копии лицензии на осуществление образовательной деятельности и свидетельства о государственной аккредитации;</w:t>
      </w:r>
    </w:p>
    <w:p w:rsidR="00C20BD2" w:rsidRDefault="00C20BD2" w:rsidP="00C20BD2">
      <w:pPr>
        <w:ind w:firstLine="709"/>
        <w:rPr>
          <w:rFonts w:ascii="Times New Roman" w:hAnsi="Times New Roman" w:cs="Times New Roman"/>
          <w:sz w:val="28"/>
          <w:szCs w:val="28"/>
        </w:rPr>
      </w:pPr>
      <w:r>
        <w:rPr>
          <w:rFonts w:ascii="Times New Roman" w:hAnsi="Times New Roman" w:cs="Times New Roman"/>
          <w:sz w:val="28"/>
          <w:szCs w:val="28"/>
        </w:rPr>
        <w:t>заверенные копии учредительных документов;</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заверенную копию документа, удостоверяющего личность, и документа, подтверждающего назначение на должность руководителя Заявителя, или оригинал и копию документа, удостоверяющего личность, и доверенности, подтверждающей полномочия лица на осуществление полномочий от имени Заявителя;</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 xml:space="preserve">справку об отсутствии просроченной задолженности по возврату в местный бюджет субсидий, </w:t>
      </w:r>
      <w:proofErr w:type="gramStart"/>
      <w:r>
        <w:rPr>
          <w:rFonts w:ascii="Times New Roman" w:hAnsi="Times New Roman" w:cs="Times New Roman"/>
          <w:sz w:val="28"/>
          <w:szCs w:val="28"/>
        </w:rPr>
        <w:t>предоставленных</w:t>
      </w:r>
      <w:proofErr w:type="gramEnd"/>
      <w:r>
        <w:rPr>
          <w:rFonts w:ascii="Times New Roman" w:hAnsi="Times New Roman" w:cs="Times New Roman"/>
          <w:sz w:val="28"/>
          <w:szCs w:val="28"/>
        </w:rPr>
        <w:t xml:space="preserve"> в том числе в соответствии с иными правовыми актами, заверенную печатью (при наличии) и подписью лица, уполномоченного действовать от имени Заявителя;</w:t>
      </w:r>
    </w:p>
    <w:p w:rsidR="00C20BD2" w:rsidRDefault="00896D12" w:rsidP="00C20BD2">
      <w:pPr>
        <w:ind w:firstLine="709"/>
        <w:jc w:val="both"/>
        <w:rPr>
          <w:rFonts w:ascii="Times New Roman" w:hAnsi="Times New Roman" w:cs="Times New Roman"/>
          <w:sz w:val="28"/>
          <w:szCs w:val="28"/>
        </w:rPr>
      </w:pPr>
      <w:r>
        <w:rPr>
          <w:rFonts w:ascii="Times New Roman" w:hAnsi="Times New Roman" w:cs="Times New Roman"/>
          <w:noProof/>
        </w:rPr>
        <w:lastRenderedPageBreak/>
        <mc:AlternateContent>
          <mc:Choice Requires="wps">
            <w:drawing>
              <wp:anchor distT="0" distB="0" distL="114300" distR="114300" simplePos="0" relativeHeight="251659264" behindDoc="0" locked="0" layoutInCell="1" allowOverlap="1">
                <wp:simplePos x="0" y="0"/>
                <wp:positionH relativeFrom="column">
                  <wp:posOffset>2659380</wp:posOffset>
                </wp:positionH>
                <wp:positionV relativeFrom="paragraph">
                  <wp:posOffset>-552450</wp:posOffset>
                </wp:positionV>
                <wp:extent cx="487680" cy="396240"/>
                <wp:effectExtent l="1905" t="0" r="0" b="381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6020" w:rsidRDefault="00196020" w:rsidP="00196020">
                            <w:pPr>
                              <w:rPr>
                                <w:rFonts w:ascii="Times New Roman" w:hAnsi="Times New Roman" w:cs="Times New Roman"/>
                                <w:sz w:val="28"/>
                                <w:szCs w:val="28"/>
                              </w:rPr>
                            </w:pPr>
                            <w:r>
                              <w:rPr>
                                <w:rFonts w:ascii="Times New Roman" w:hAnsi="Times New Roman" w:cs="Times New Roman"/>
                                <w:sz w:val="28"/>
                                <w:szCs w:val="28"/>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209.4pt;margin-top:-43.5pt;width:38.4pt;height:3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" stroked="f">
                <v:textbox>
                  <w:txbxContent>
                    <w:p w:rsidR="00196020" w:rsidRDefault="00196020" w:rsidP="00196020">
                      <w:pPr>
                        <w:rPr>
                          <w:rFonts w:ascii="Times New Roman" w:hAnsi="Times New Roman" w:cs="Times New Roman"/>
                          <w:sz w:val="28"/>
                          <w:szCs w:val="28"/>
                        </w:rPr>
                      </w:pPr>
                      <w:r>
                        <w:rPr>
                          <w:rFonts w:ascii="Times New Roman" w:hAnsi="Times New Roman" w:cs="Times New Roman"/>
                          <w:sz w:val="28"/>
                          <w:szCs w:val="28"/>
                        </w:rPr>
                        <w:t>4</w:t>
                      </w:r>
                    </w:p>
                  </w:txbxContent>
                </v:textbox>
              </v:shape>
            </w:pict>
          </mc:Fallback>
        </mc:AlternateContent>
      </w:r>
      <w:r w:rsidR="00C20BD2">
        <w:rPr>
          <w:rFonts w:ascii="Times New Roman" w:hAnsi="Times New Roman" w:cs="Times New Roman"/>
          <w:sz w:val="28"/>
          <w:szCs w:val="28"/>
        </w:rPr>
        <w:t>копию отчета «Расчет по страховым взносам» за последний отчетный квартал, предшествующий дате обращения, заверенную печатью (при наличии) и подписью лица, уполномоченного действовать от имени Заявителя;</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копию отчета по форме 4-ФСС за последний отчетный квартал, предшествующий дате обращения, заверенную печатью (при наличии) и подписью лица, уполномоченного действовать от имени Заявителя;</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заверенные копии распорядительных актов Заявителя о приеме лица на обучение;</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заверенные копии заключений психолого-медико-педагогической комиссии на обучающихся (воспитанников) с ограниченными возможностями здоровья;</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 xml:space="preserve">справку, содержащую сведения о плановой среднегодовой численности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на текущий финансовый год;</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копию отчета по форме федерального статистического наблюдения </w:t>
      </w:r>
      <w:r w:rsidR="00196020">
        <w:rPr>
          <w:rFonts w:ascii="Times New Roman" w:hAnsi="Times New Roman" w:cs="Times New Roman"/>
          <w:sz w:val="28"/>
          <w:szCs w:val="28"/>
        </w:rPr>
        <w:t xml:space="preserve">                </w:t>
      </w:r>
      <w:r>
        <w:rPr>
          <w:rFonts w:ascii="Times New Roman" w:hAnsi="Times New Roman" w:cs="Times New Roman"/>
          <w:sz w:val="28"/>
          <w:szCs w:val="28"/>
        </w:rPr>
        <w:t>№ ОО-1 «Сведения об организации, осуществляющей подготовку по образовательным программам начального общего, основного общего, среднего общего образования», заверенную печатью (при наличии) и подписью лица, уполномоченного действовать от имени Заявителя;</w:t>
      </w:r>
    </w:p>
    <w:p w:rsidR="00C20BD2" w:rsidRDefault="00C20BD2" w:rsidP="00C20BD2">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информацию, содержащую сведения о количестве классов и учащихся в них по уровням общего образования с учетом формы получения общего образования и формы обучения по конкретной основной общеобразовательной программе на начало текущего финансового года (в случае планируемого изменения указанных показателей по состоянию на 1 сентября текущего финансового года дополнительно представляются аналогичные данные на указанную дату), заверенную печатью (при наличии) и подписью</w:t>
      </w:r>
      <w:proofErr w:type="gramEnd"/>
      <w:r>
        <w:rPr>
          <w:rFonts w:ascii="Times New Roman" w:hAnsi="Times New Roman" w:cs="Times New Roman"/>
          <w:sz w:val="28"/>
          <w:szCs w:val="28"/>
        </w:rPr>
        <w:t xml:space="preserve"> лица, уполномоченного действовать от имени Заявителя.</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В случае несоответствия представленной информации о численности обучающихся данным форм федерального статистического наблюдения предоставляется пояснительная записка лица, уполномоченного действовать от имени Заявителя.</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2.7. Представленные документы должны быть прошиты, пронумерованы и содержать опись с указанием страниц расположения документов.</w:t>
      </w:r>
    </w:p>
    <w:p w:rsidR="00C20BD2" w:rsidRDefault="00C20BD2" w:rsidP="00C20BD2">
      <w:pPr>
        <w:ind w:firstLine="709"/>
        <w:jc w:val="both"/>
        <w:rPr>
          <w:rFonts w:ascii="Times New Roman" w:hAnsi="Times New Roman" w:cs="Times New Roman"/>
          <w:color w:val="222222"/>
          <w:sz w:val="28"/>
          <w:szCs w:val="28"/>
          <w:shd w:val="clear" w:color="auto" w:fill="FFFFFF"/>
        </w:rPr>
      </w:pPr>
      <w:r>
        <w:rPr>
          <w:rFonts w:ascii="Times New Roman" w:hAnsi="Times New Roman" w:cs="Times New Roman"/>
          <w:sz w:val="28"/>
          <w:szCs w:val="28"/>
        </w:rPr>
        <w:t xml:space="preserve">2.8. </w:t>
      </w:r>
      <w:r>
        <w:rPr>
          <w:rFonts w:ascii="Times New Roman" w:hAnsi="Times New Roman" w:cs="Times New Roman"/>
          <w:color w:val="222222"/>
          <w:sz w:val="28"/>
          <w:szCs w:val="28"/>
          <w:shd w:val="clear" w:color="auto" w:fill="FFFFFF"/>
        </w:rPr>
        <w:t>Результатом предоставления субсидии является доля педагогических работников частных общеобразовательных учреждений, получивших ежемесячное денежное вознаграждение за классное руководство из расчета 5 тысяч рублей в месяц с учетом страховых взносов, в общей численности педагогических работников такой категории.</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Вознаграждение педагогическим работникам, осуществляющим классное руководство в двух и более классах, выплачивается за выполнение функции классного руководителя  в  каждом  классе, но  не более двух вознаграждений одному педагогическому работнику.</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2.9 Вознаграждение выплачивается педагогическому работнику в классе (классах), а также в классе-комплекте, который принимается за один класс (далее - класс).</w:t>
      </w:r>
    </w:p>
    <w:p w:rsidR="00C20BD2" w:rsidRDefault="00C20BD2" w:rsidP="00C20BD2">
      <w:pPr>
        <w:ind w:firstLine="709"/>
        <w:jc w:val="both"/>
        <w:rPr>
          <w:rFonts w:ascii="Times New Roman" w:hAnsi="Times New Roman" w:cs="Times New Roman"/>
          <w:sz w:val="28"/>
          <w:szCs w:val="28"/>
        </w:rPr>
      </w:pPr>
      <w:r>
        <w:rPr>
          <w:rFonts w:ascii="Times New Roman" w:hAnsi="Times New Roman" w:cs="Times New Roman"/>
          <w:sz w:val="28"/>
          <w:szCs w:val="28"/>
        </w:rPr>
        <w:t xml:space="preserve">2.10 Вознаграждение выплачивается педагогическому работнику </w:t>
      </w:r>
      <w:r>
        <w:rPr>
          <w:rFonts w:ascii="Times New Roman" w:hAnsi="Times New Roman" w:cs="Times New Roman"/>
          <w:sz w:val="28"/>
          <w:szCs w:val="28"/>
        </w:rPr>
        <w:lastRenderedPageBreak/>
        <w:t>независимо от количества обучающихся в каждом из классов, а также реализуемых в них общеобразовательных программ, включая адаптированные общеобразовательные программы.</w:t>
      </w:r>
    </w:p>
    <w:p w:rsidR="00C20BD2" w:rsidRDefault="00896D12" w:rsidP="00196020">
      <w:pPr>
        <w:pStyle w:val="af2"/>
        <w:shd w:val="clear" w:color="auto" w:fill="FFFFFF"/>
        <w:spacing w:before="0" w:beforeAutospacing="0" w:after="0" w:afterAutospacing="0"/>
        <w:ind w:firstLine="709"/>
        <w:jc w:val="both"/>
        <w:textAlignment w:val="baseline"/>
        <w:rPr>
          <w:color w:val="222222"/>
          <w:sz w:val="28"/>
          <w:szCs w:val="28"/>
        </w:rPr>
      </w:pPr>
      <w:r>
        <w:rPr>
          <w:noProof/>
        </w:rPr>
        <mc:AlternateContent>
          <mc:Choice Requires="wps">
            <w:drawing>
              <wp:anchor distT="0" distB="0" distL="114300" distR="114300" simplePos="0" relativeHeight="251660288" behindDoc="0" locked="0" layoutInCell="1" allowOverlap="1">
                <wp:simplePos x="0" y="0"/>
                <wp:positionH relativeFrom="column">
                  <wp:posOffset>2705100</wp:posOffset>
                </wp:positionH>
                <wp:positionV relativeFrom="paragraph">
                  <wp:posOffset>-1101090</wp:posOffset>
                </wp:positionV>
                <wp:extent cx="487680" cy="396240"/>
                <wp:effectExtent l="0" t="381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6020" w:rsidRDefault="00196020" w:rsidP="00196020">
                            <w:pPr>
                              <w:rPr>
                                <w:rFonts w:ascii="Times New Roman" w:hAnsi="Times New Roman" w:cs="Times New Roman"/>
                                <w:sz w:val="28"/>
                                <w:szCs w:val="28"/>
                              </w:rPr>
                            </w:pPr>
                            <w:r>
                              <w:rPr>
                                <w:rFonts w:ascii="Times New Roman" w:hAnsi="Times New Roman" w:cs="Times New Roman"/>
                                <w:sz w:val="28"/>
                                <w:szCs w:val="28"/>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left:0;text-align:left;margin-left:213pt;margin-top:-86.7pt;width:38.4pt;height:3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" stroked="f">
                <v:textbox>
                  <w:txbxContent>
                    <w:p w:rsidR="00196020" w:rsidRDefault="00196020" w:rsidP="00196020">
                      <w:pPr>
                        <w:rPr>
                          <w:rFonts w:ascii="Times New Roman" w:hAnsi="Times New Roman" w:cs="Times New Roman"/>
                          <w:sz w:val="28"/>
                          <w:szCs w:val="28"/>
                        </w:rPr>
                      </w:pPr>
                      <w:r>
                        <w:rPr>
                          <w:rFonts w:ascii="Times New Roman" w:hAnsi="Times New Roman" w:cs="Times New Roman"/>
                          <w:sz w:val="28"/>
                          <w:szCs w:val="28"/>
                        </w:rPr>
                        <w:t>5</w:t>
                      </w:r>
                    </w:p>
                  </w:txbxContent>
                </v:textbox>
              </v:shape>
            </w:pict>
          </mc:Fallback>
        </mc:AlternateContent>
      </w:r>
      <w:r w:rsidR="00C20BD2">
        <w:rPr>
          <w:sz w:val="28"/>
          <w:szCs w:val="28"/>
        </w:rPr>
        <w:t xml:space="preserve">2.11. </w:t>
      </w:r>
      <w:r w:rsidR="00C20BD2">
        <w:rPr>
          <w:color w:val="222222"/>
          <w:sz w:val="28"/>
          <w:szCs w:val="28"/>
        </w:rPr>
        <w:t>Размер предоставляемой субсидии  определяется по формуле (T1i):</w:t>
      </w:r>
    </w:p>
    <w:p w:rsidR="00196020" w:rsidRDefault="00196020" w:rsidP="00196020">
      <w:pPr>
        <w:pStyle w:val="pc"/>
        <w:shd w:val="clear" w:color="auto" w:fill="FFFFFF"/>
        <w:spacing w:before="0" w:beforeAutospacing="0" w:after="0" w:afterAutospacing="0"/>
        <w:ind w:firstLine="709"/>
        <w:jc w:val="both"/>
        <w:textAlignment w:val="baseline"/>
        <w:rPr>
          <w:b/>
          <w:bCs/>
          <w:color w:val="222222"/>
          <w:sz w:val="28"/>
          <w:szCs w:val="28"/>
        </w:rPr>
      </w:pPr>
    </w:p>
    <w:p w:rsidR="00C20BD2" w:rsidRDefault="00C20BD2" w:rsidP="00196020">
      <w:pPr>
        <w:pStyle w:val="pc"/>
        <w:shd w:val="clear" w:color="auto" w:fill="FFFFFF"/>
        <w:spacing w:before="0" w:beforeAutospacing="0" w:after="0" w:afterAutospacing="0"/>
        <w:ind w:firstLine="709"/>
        <w:jc w:val="both"/>
        <w:textAlignment w:val="baseline"/>
        <w:rPr>
          <w:color w:val="222222"/>
          <w:sz w:val="28"/>
          <w:szCs w:val="28"/>
        </w:rPr>
      </w:pPr>
      <w:r>
        <w:rPr>
          <w:b/>
          <w:bCs/>
          <w:color w:val="222222"/>
          <w:sz w:val="28"/>
          <w:szCs w:val="28"/>
          <w:lang w:val="en-US"/>
        </w:rPr>
        <w:t>T</w:t>
      </w:r>
      <w:r>
        <w:rPr>
          <w:b/>
          <w:bCs/>
          <w:color w:val="222222"/>
          <w:sz w:val="28"/>
          <w:szCs w:val="28"/>
        </w:rPr>
        <w:t>1</w:t>
      </w:r>
      <w:proofErr w:type="spellStart"/>
      <w:r>
        <w:rPr>
          <w:b/>
          <w:bCs/>
          <w:color w:val="222222"/>
          <w:sz w:val="28"/>
          <w:szCs w:val="28"/>
          <w:lang w:val="en-US"/>
        </w:rPr>
        <w:t>i</w:t>
      </w:r>
      <w:proofErr w:type="spellEnd"/>
      <w:r>
        <w:rPr>
          <w:b/>
          <w:bCs/>
          <w:color w:val="222222"/>
          <w:sz w:val="28"/>
          <w:szCs w:val="28"/>
        </w:rPr>
        <w:t xml:space="preserve"> = </w:t>
      </w:r>
      <w:r>
        <w:rPr>
          <w:b/>
          <w:bCs/>
          <w:color w:val="222222"/>
          <w:sz w:val="28"/>
          <w:szCs w:val="28"/>
          <w:lang w:val="en-US"/>
        </w:rPr>
        <w:t>T</w:t>
      </w:r>
      <w:proofErr w:type="spellStart"/>
      <w:r>
        <w:rPr>
          <w:b/>
          <w:bCs/>
          <w:color w:val="222222"/>
          <w:sz w:val="28"/>
          <w:szCs w:val="28"/>
        </w:rPr>
        <w:t>кр</w:t>
      </w:r>
      <w:proofErr w:type="spellEnd"/>
      <w:r>
        <w:rPr>
          <w:b/>
          <w:bCs/>
          <w:color w:val="222222"/>
          <w:sz w:val="28"/>
          <w:szCs w:val="28"/>
        </w:rPr>
        <w:t xml:space="preserve"> </w:t>
      </w:r>
      <w:proofErr w:type="gramStart"/>
      <w:r>
        <w:rPr>
          <w:b/>
          <w:bCs/>
          <w:color w:val="222222"/>
          <w:sz w:val="28"/>
          <w:szCs w:val="28"/>
          <w:lang w:val="en-US"/>
        </w:rPr>
        <w:t>x</w:t>
      </w:r>
      <w:r>
        <w:rPr>
          <w:b/>
          <w:bCs/>
          <w:color w:val="222222"/>
          <w:sz w:val="28"/>
          <w:szCs w:val="28"/>
        </w:rPr>
        <w:t xml:space="preserve">  </w:t>
      </w:r>
      <w:r>
        <w:rPr>
          <w:b/>
          <w:bCs/>
          <w:color w:val="222222"/>
          <w:sz w:val="28"/>
          <w:szCs w:val="28"/>
          <w:lang w:val="en-US"/>
        </w:rPr>
        <w:t>H</w:t>
      </w:r>
      <w:r>
        <w:rPr>
          <w:b/>
          <w:bCs/>
          <w:color w:val="222222"/>
          <w:sz w:val="28"/>
          <w:szCs w:val="28"/>
        </w:rPr>
        <w:t>1</w:t>
      </w:r>
      <w:proofErr w:type="gramEnd"/>
      <w:r>
        <w:rPr>
          <w:b/>
          <w:bCs/>
          <w:color w:val="222222"/>
          <w:sz w:val="28"/>
          <w:szCs w:val="28"/>
        </w:rPr>
        <w:t xml:space="preserve"> </w:t>
      </w:r>
      <w:r>
        <w:rPr>
          <w:b/>
          <w:bCs/>
          <w:color w:val="222222"/>
          <w:sz w:val="28"/>
          <w:szCs w:val="28"/>
          <w:lang w:val="en-US"/>
        </w:rPr>
        <w:t>x</w:t>
      </w:r>
      <w:r w:rsidRPr="00C20BD2">
        <w:rPr>
          <w:b/>
          <w:bCs/>
          <w:color w:val="222222"/>
          <w:sz w:val="28"/>
          <w:szCs w:val="28"/>
        </w:rPr>
        <w:t xml:space="preserve"> </w:t>
      </w:r>
      <w:r>
        <w:rPr>
          <w:b/>
          <w:bCs/>
          <w:color w:val="222222"/>
          <w:sz w:val="28"/>
          <w:szCs w:val="28"/>
          <w:lang w:val="en-US"/>
        </w:rPr>
        <w:t>N</w:t>
      </w:r>
      <w:r>
        <w:rPr>
          <w:b/>
          <w:bCs/>
          <w:color w:val="222222"/>
          <w:sz w:val="28"/>
          <w:szCs w:val="28"/>
        </w:rPr>
        <w:t xml:space="preserve">м </w:t>
      </w:r>
      <w:r>
        <w:rPr>
          <w:b/>
          <w:bCs/>
          <w:color w:val="222222"/>
          <w:sz w:val="28"/>
          <w:szCs w:val="28"/>
          <w:lang w:val="en-US"/>
        </w:rPr>
        <w:t>x</w:t>
      </w:r>
      <w:r w:rsidRPr="00C20BD2">
        <w:rPr>
          <w:b/>
          <w:bCs/>
          <w:color w:val="222222"/>
          <w:sz w:val="28"/>
          <w:szCs w:val="28"/>
        </w:rPr>
        <w:t xml:space="preserve"> </w:t>
      </w:r>
      <w:r>
        <w:rPr>
          <w:b/>
          <w:bCs/>
          <w:color w:val="222222"/>
          <w:sz w:val="28"/>
          <w:szCs w:val="28"/>
          <w:lang w:val="en-US"/>
        </w:rPr>
        <w:t>S</w:t>
      </w:r>
      <w:proofErr w:type="spellStart"/>
      <w:r>
        <w:rPr>
          <w:b/>
          <w:bCs/>
          <w:color w:val="222222"/>
          <w:sz w:val="28"/>
          <w:szCs w:val="28"/>
        </w:rPr>
        <w:t>взн</w:t>
      </w:r>
      <w:proofErr w:type="spellEnd"/>
      <w:r>
        <w:rPr>
          <w:b/>
          <w:bCs/>
          <w:color w:val="222222"/>
          <w:sz w:val="28"/>
          <w:szCs w:val="28"/>
        </w:rPr>
        <w:t xml:space="preserve">, </w:t>
      </w:r>
      <w:r>
        <w:rPr>
          <w:color w:val="222222"/>
          <w:sz w:val="28"/>
          <w:szCs w:val="28"/>
        </w:rPr>
        <w:t>где:</w:t>
      </w:r>
    </w:p>
    <w:p w:rsidR="00196020" w:rsidRDefault="00196020" w:rsidP="00196020">
      <w:pPr>
        <w:pStyle w:val="pc"/>
        <w:shd w:val="clear" w:color="auto" w:fill="FFFFFF"/>
        <w:spacing w:before="0" w:beforeAutospacing="0" w:after="0" w:afterAutospacing="0"/>
        <w:ind w:firstLine="709"/>
        <w:jc w:val="both"/>
        <w:textAlignment w:val="baseline"/>
        <w:rPr>
          <w:color w:val="222222"/>
          <w:sz w:val="28"/>
          <w:szCs w:val="28"/>
        </w:rPr>
      </w:pPr>
    </w:p>
    <w:p w:rsidR="00C20BD2" w:rsidRDefault="00C20BD2" w:rsidP="00196020">
      <w:pPr>
        <w:pStyle w:val="af2"/>
        <w:shd w:val="clear" w:color="auto" w:fill="FFFFFF"/>
        <w:spacing w:before="0" w:beforeAutospacing="0" w:after="0" w:afterAutospacing="0"/>
        <w:ind w:firstLine="709"/>
        <w:jc w:val="both"/>
        <w:textAlignment w:val="baseline"/>
        <w:rPr>
          <w:color w:val="222222"/>
          <w:sz w:val="28"/>
          <w:szCs w:val="28"/>
        </w:rPr>
      </w:pPr>
      <w:proofErr w:type="spellStart"/>
      <w:proofErr w:type="gramStart"/>
      <w:r>
        <w:rPr>
          <w:color w:val="222222"/>
          <w:sz w:val="28"/>
          <w:szCs w:val="28"/>
        </w:rPr>
        <w:t>T</w:t>
      </w:r>
      <w:proofErr w:type="gramEnd"/>
      <w:r w:rsidR="00196020">
        <w:rPr>
          <w:color w:val="222222"/>
          <w:sz w:val="28"/>
          <w:szCs w:val="28"/>
        </w:rPr>
        <w:t>кр</w:t>
      </w:r>
      <w:proofErr w:type="spellEnd"/>
      <w:r w:rsidR="00196020">
        <w:rPr>
          <w:color w:val="222222"/>
          <w:sz w:val="28"/>
          <w:szCs w:val="28"/>
        </w:rPr>
        <w:t xml:space="preserve"> - 5000 рублей – размер выплаты  ежемесячного </w:t>
      </w:r>
      <w:r>
        <w:rPr>
          <w:color w:val="222222"/>
          <w:sz w:val="28"/>
          <w:szCs w:val="28"/>
        </w:rPr>
        <w:t>денежного вознаграждения за классное руководство педагогическим работникам общеобразовательных организации (но не более 2 выплат ежемесячного денежного вознаграждения 1 педагогическому работнику при условии осуществления классного руководства в 2 и более классах);</w:t>
      </w:r>
    </w:p>
    <w:p w:rsidR="00C20BD2" w:rsidRDefault="00C20BD2" w:rsidP="00C20BD2">
      <w:pPr>
        <w:pStyle w:val="af2"/>
        <w:shd w:val="clear" w:color="auto" w:fill="FFFFFF"/>
        <w:spacing w:before="0" w:beforeAutospacing="0" w:after="0" w:afterAutospacing="0"/>
        <w:ind w:firstLine="709"/>
        <w:jc w:val="both"/>
        <w:textAlignment w:val="baseline"/>
        <w:rPr>
          <w:color w:val="222222"/>
          <w:sz w:val="28"/>
          <w:szCs w:val="28"/>
        </w:rPr>
      </w:pPr>
      <w:r>
        <w:rPr>
          <w:color w:val="222222"/>
          <w:sz w:val="28"/>
          <w:szCs w:val="28"/>
        </w:rPr>
        <w:t>H1 - заявленная прогнозируемая численность педагогических работников частных общеобразовательных организаций района, получающих вознаграждение за классное руководство;</w:t>
      </w:r>
    </w:p>
    <w:p w:rsidR="00C20BD2" w:rsidRDefault="00C20BD2" w:rsidP="00C20BD2">
      <w:pPr>
        <w:pStyle w:val="af2"/>
        <w:shd w:val="clear" w:color="auto" w:fill="FFFFFF"/>
        <w:spacing w:before="0" w:beforeAutospacing="0" w:after="0" w:afterAutospacing="0"/>
        <w:ind w:firstLine="709"/>
        <w:jc w:val="both"/>
        <w:textAlignment w:val="baseline"/>
        <w:rPr>
          <w:color w:val="222222"/>
          <w:sz w:val="28"/>
          <w:szCs w:val="28"/>
        </w:rPr>
      </w:pPr>
      <w:proofErr w:type="spellStart"/>
      <w:proofErr w:type="gramStart"/>
      <w:r>
        <w:rPr>
          <w:color w:val="222222"/>
          <w:sz w:val="28"/>
          <w:szCs w:val="28"/>
        </w:rPr>
        <w:t>N</w:t>
      </w:r>
      <w:proofErr w:type="gramEnd"/>
      <w:r>
        <w:rPr>
          <w:color w:val="222222"/>
          <w:sz w:val="28"/>
          <w:szCs w:val="28"/>
        </w:rPr>
        <w:t>м</w:t>
      </w:r>
      <w:proofErr w:type="spellEnd"/>
      <w:r>
        <w:rPr>
          <w:color w:val="222222"/>
          <w:sz w:val="28"/>
          <w:szCs w:val="28"/>
        </w:rPr>
        <w:t xml:space="preserve"> - количество месяцев в году, в которые выплачивается ежемесячное денежное вознаграждение педагогическим работникам общеобразовательных организаций за классное руководство;</w:t>
      </w:r>
    </w:p>
    <w:p w:rsidR="00C20BD2" w:rsidRDefault="00C20BD2" w:rsidP="00C20BD2">
      <w:pPr>
        <w:pStyle w:val="af2"/>
        <w:shd w:val="clear" w:color="auto" w:fill="FFFFFF"/>
        <w:spacing w:before="0" w:beforeAutospacing="0" w:after="0" w:afterAutospacing="0"/>
        <w:ind w:firstLine="709"/>
        <w:jc w:val="both"/>
        <w:textAlignment w:val="baseline"/>
        <w:rPr>
          <w:color w:val="222222"/>
          <w:sz w:val="28"/>
          <w:szCs w:val="28"/>
        </w:rPr>
      </w:pPr>
      <w:proofErr w:type="spellStart"/>
      <w:proofErr w:type="gramStart"/>
      <w:r>
        <w:rPr>
          <w:color w:val="222222"/>
          <w:sz w:val="28"/>
          <w:szCs w:val="28"/>
        </w:rPr>
        <w:t>S</w:t>
      </w:r>
      <w:proofErr w:type="gramEnd"/>
      <w:r>
        <w:rPr>
          <w:color w:val="222222"/>
          <w:sz w:val="28"/>
          <w:szCs w:val="28"/>
        </w:rPr>
        <w:t>взн</w:t>
      </w:r>
      <w:proofErr w:type="spellEnd"/>
      <w:r>
        <w:rPr>
          <w:color w:val="222222"/>
          <w:sz w:val="28"/>
          <w:szCs w:val="28"/>
        </w:rPr>
        <w:t xml:space="preserve"> - страховые взносы в государственные внебюджетные фонды.</w:t>
      </w:r>
    </w:p>
    <w:p w:rsidR="00C20BD2" w:rsidRDefault="00C20BD2" w:rsidP="00C20BD2">
      <w:pPr>
        <w:pStyle w:val="af2"/>
        <w:shd w:val="clear" w:color="auto" w:fill="FFFFFF"/>
        <w:spacing w:before="0" w:beforeAutospacing="0" w:after="0" w:afterAutospacing="0"/>
        <w:ind w:firstLine="709"/>
        <w:jc w:val="both"/>
        <w:textAlignment w:val="baseline"/>
        <w:rPr>
          <w:color w:val="222222"/>
          <w:sz w:val="28"/>
          <w:szCs w:val="28"/>
        </w:rPr>
      </w:pPr>
      <w:r>
        <w:rPr>
          <w:color w:val="222222"/>
          <w:sz w:val="28"/>
          <w:szCs w:val="28"/>
        </w:rPr>
        <w:t xml:space="preserve">2.12. Перечисление  субсидии осуществляется на счета, открытые  </w:t>
      </w:r>
      <w:r>
        <w:rPr>
          <w:color w:val="222222"/>
          <w:sz w:val="28"/>
          <w:szCs w:val="28"/>
          <w:shd w:val="clear" w:color="auto" w:fill="FFFFFF"/>
        </w:rPr>
        <w:t xml:space="preserve">частными общеобразовательными учреждениями </w:t>
      </w:r>
      <w:r>
        <w:rPr>
          <w:color w:val="222222"/>
          <w:sz w:val="28"/>
          <w:szCs w:val="28"/>
        </w:rPr>
        <w:t>для учета операций со средствами бюджета муниципального образования Мостовский район.</w:t>
      </w:r>
    </w:p>
    <w:p w:rsidR="00C20BD2" w:rsidRDefault="00C20BD2" w:rsidP="00C20BD2">
      <w:pPr>
        <w:pStyle w:val="af2"/>
        <w:shd w:val="clear" w:color="auto" w:fill="FFFFFF"/>
        <w:spacing w:before="0" w:beforeAutospacing="0" w:after="0" w:afterAutospacing="0"/>
        <w:ind w:firstLine="709"/>
        <w:jc w:val="both"/>
        <w:textAlignment w:val="baseline"/>
        <w:rPr>
          <w:color w:val="222222"/>
          <w:sz w:val="28"/>
          <w:szCs w:val="28"/>
        </w:rPr>
      </w:pPr>
      <w:r>
        <w:rPr>
          <w:color w:val="222222"/>
          <w:sz w:val="28"/>
          <w:szCs w:val="28"/>
        </w:rPr>
        <w:t>2.13. Не позднее 20 января года, следующего за отчетным годом,</w:t>
      </w:r>
      <w:r>
        <w:rPr>
          <w:color w:val="222222"/>
          <w:sz w:val="28"/>
          <w:szCs w:val="28"/>
          <w:shd w:val="clear" w:color="auto" w:fill="FFFFFF"/>
        </w:rPr>
        <w:t xml:space="preserve"> частными общеобразовательными учреждениями</w:t>
      </w:r>
      <w:r>
        <w:rPr>
          <w:color w:val="222222"/>
          <w:sz w:val="28"/>
          <w:szCs w:val="28"/>
        </w:rPr>
        <w:t xml:space="preserve"> в районное управление образованием администрации муниципального образования Мостовский район представляется отчетность о расходах бюджетных средств на выплату вознаграждения за классное руководство и достижении значения результата.</w:t>
      </w:r>
    </w:p>
    <w:p w:rsidR="00C20BD2" w:rsidRDefault="00C20BD2" w:rsidP="00C20BD2">
      <w:pPr>
        <w:pStyle w:val="af2"/>
        <w:shd w:val="clear" w:color="auto" w:fill="FFFFFF"/>
        <w:spacing w:before="0" w:beforeAutospacing="0" w:after="0" w:afterAutospacing="0"/>
        <w:ind w:firstLine="709"/>
        <w:jc w:val="both"/>
        <w:textAlignment w:val="baseline"/>
        <w:rPr>
          <w:color w:val="222222"/>
          <w:sz w:val="28"/>
          <w:szCs w:val="28"/>
        </w:rPr>
      </w:pPr>
      <w:r>
        <w:rPr>
          <w:color w:val="222222"/>
          <w:sz w:val="28"/>
          <w:szCs w:val="28"/>
        </w:rPr>
        <w:t xml:space="preserve">2.14. В случае нецелевого использования </w:t>
      </w:r>
      <w:r>
        <w:rPr>
          <w:color w:val="222222"/>
          <w:sz w:val="28"/>
          <w:szCs w:val="28"/>
          <w:shd w:val="clear" w:color="auto" w:fill="FFFFFF"/>
        </w:rPr>
        <w:t>частными общеобразовательными учреждениями</w:t>
      </w:r>
      <w:r>
        <w:rPr>
          <w:color w:val="222222"/>
          <w:sz w:val="28"/>
          <w:szCs w:val="28"/>
        </w:rPr>
        <w:t xml:space="preserve"> субсидии из бюджета муниципального образования Мостовский район к ним применяются бюджетные меры принуждения, предусмотренные бюджетным законодательством Российской Федерации.</w:t>
      </w:r>
    </w:p>
    <w:p w:rsidR="00C20BD2" w:rsidRDefault="00C20BD2" w:rsidP="00C20BD2">
      <w:pPr>
        <w:pStyle w:val="af2"/>
        <w:shd w:val="clear" w:color="auto" w:fill="FFFFFF"/>
        <w:spacing w:before="0" w:beforeAutospacing="0" w:after="0" w:afterAutospacing="0"/>
        <w:ind w:firstLine="709"/>
        <w:jc w:val="both"/>
        <w:textAlignment w:val="baseline"/>
        <w:rPr>
          <w:color w:val="222222"/>
          <w:sz w:val="28"/>
          <w:szCs w:val="28"/>
        </w:rPr>
      </w:pPr>
      <w:r>
        <w:rPr>
          <w:color w:val="222222"/>
          <w:sz w:val="28"/>
          <w:szCs w:val="28"/>
        </w:rPr>
        <w:t xml:space="preserve">2.15. </w:t>
      </w:r>
      <w:proofErr w:type="gramStart"/>
      <w:r>
        <w:rPr>
          <w:color w:val="222222"/>
          <w:sz w:val="28"/>
          <w:szCs w:val="28"/>
        </w:rPr>
        <w:t>Контроль за</w:t>
      </w:r>
      <w:proofErr w:type="gramEnd"/>
      <w:r>
        <w:rPr>
          <w:color w:val="222222"/>
          <w:sz w:val="28"/>
          <w:szCs w:val="28"/>
        </w:rPr>
        <w:t xml:space="preserve"> соблюдением</w:t>
      </w:r>
      <w:r>
        <w:rPr>
          <w:color w:val="222222"/>
          <w:sz w:val="28"/>
          <w:szCs w:val="28"/>
          <w:shd w:val="clear" w:color="auto" w:fill="FFFFFF"/>
        </w:rPr>
        <w:t xml:space="preserve"> частными общеобразовательными учреждениями</w:t>
      </w:r>
      <w:r>
        <w:rPr>
          <w:color w:val="222222"/>
          <w:sz w:val="28"/>
          <w:szCs w:val="28"/>
        </w:rPr>
        <w:t xml:space="preserve"> целей, условий и порядка предоставления субсидии осуществляется администрацией муниципального образования Мостовский район и уполномоченными органами государственного финансового контроля.</w:t>
      </w:r>
    </w:p>
    <w:p w:rsidR="00C20BD2" w:rsidRDefault="00C20BD2" w:rsidP="00C20BD2">
      <w:pPr>
        <w:pStyle w:val="a9"/>
        <w:tabs>
          <w:tab w:val="left" w:pos="2020"/>
        </w:tabs>
        <w:ind w:firstLine="709"/>
        <w:jc w:val="both"/>
        <w:rPr>
          <w:rFonts w:ascii="Times New Roman" w:hAnsi="Times New Roman"/>
          <w:b w:val="0"/>
        </w:rPr>
      </w:pPr>
    </w:p>
    <w:p w:rsidR="00C20BD2" w:rsidRDefault="00C20BD2" w:rsidP="00C20BD2">
      <w:pPr>
        <w:pStyle w:val="a9"/>
        <w:tabs>
          <w:tab w:val="left" w:pos="2020"/>
        </w:tabs>
        <w:ind w:firstLine="709"/>
        <w:jc w:val="both"/>
        <w:rPr>
          <w:rFonts w:ascii="Times New Roman" w:hAnsi="Times New Roman"/>
          <w:b w:val="0"/>
        </w:rPr>
      </w:pPr>
    </w:p>
    <w:p w:rsidR="00C20BD2" w:rsidRDefault="00C20BD2" w:rsidP="00C20BD2">
      <w:pPr>
        <w:pStyle w:val="a9"/>
        <w:tabs>
          <w:tab w:val="left" w:pos="2020"/>
        </w:tabs>
        <w:ind w:firstLine="709"/>
        <w:jc w:val="both"/>
        <w:rPr>
          <w:rFonts w:ascii="Times New Roman" w:hAnsi="Times New Roman"/>
          <w:b w:val="0"/>
        </w:rPr>
      </w:pPr>
    </w:p>
    <w:tbl>
      <w:tblPr>
        <w:tblW w:w="0" w:type="auto"/>
        <w:tblLook w:val="01E0" w:firstRow="1" w:lastRow="1" w:firstColumn="1" w:lastColumn="1" w:noHBand="0" w:noVBand="0"/>
      </w:tblPr>
      <w:tblGrid>
        <w:gridCol w:w="7053"/>
        <w:gridCol w:w="2517"/>
      </w:tblGrid>
      <w:tr w:rsidR="00C20BD2" w:rsidRPr="00C20BD2" w:rsidTr="00C20BD2">
        <w:tc>
          <w:tcPr>
            <w:tcW w:w="7053" w:type="dxa"/>
            <w:hideMark/>
          </w:tcPr>
          <w:p w:rsidR="00C20BD2" w:rsidRDefault="00C20BD2">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Заместитель главы</w:t>
            </w:r>
          </w:p>
          <w:p w:rsidR="00C20BD2" w:rsidRDefault="00C20BD2">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муниципального образования </w:t>
            </w:r>
          </w:p>
          <w:p w:rsidR="00C20BD2" w:rsidRDefault="00C20BD2">
            <w:pPr>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Мостовский район                                </w:t>
            </w:r>
          </w:p>
        </w:tc>
        <w:tc>
          <w:tcPr>
            <w:tcW w:w="2517" w:type="dxa"/>
          </w:tcPr>
          <w:p w:rsidR="00C20BD2" w:rsidRDefault="00C20BD2">
            <w:pPr>
              <w:spacing w:line="276" w:lineRule="auto"/>
              <w:rPr>
                <w:rFonts w:ascii="Times New Roman" w:hAnsi="Times New Roman" w:cs="Times New Roman"/>
                <w:sz w:val="28"/>
                <w:szCs w:val="28"/>
                <w:lang w:eastAsia="en-US"/>
              </w:rPr>
            </w:pPr>
          </w:p>
          <w:p w:rsidR="00C20BD2" w:rsidRDefault="00C20BD2">
            <w:pPr>
              <w:spacing w:line="276" w:lineRule="auto"/>
              <w:rPr>
                <w:rFonts w:ascii="Times New Roman" w:hAnsi="Times New Roman" w:cs="Times New Roman"/>
                <w:sz w:val="28"/>
                <w:szCs w:val="28"/>
                <w:lang w:eastAsia="en-US"/>
              </w:rPr>
            </w:pPr>
          </w:p>
          <w:p w:rsidR="00C20BD2" w:rsidRDefault="00C20BD2">
            <w:pPr>
              <w:spacing w:line="27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В.В. </w:t>
            </w:r>
            <w:proofErr w:type="spellStart"/>
            <w:r>
              <w:rPr>
                <w:rFonts w:ascii="Times New Roman" w:hAnsi="Times New Roman" w:cs="Times New Roman"/>
                <w:sz w:val="28"/>
                <w:szCs w:val="28"/>
                <w:lang w:eastAsia="en-US"/>
              </w:rPr>
              <w:t>Богинин</w:t>
            </w:r>
            <w:proofErr w:type="spellEnd"/>
          </w:p>
        </w:tc>
      </w:tr>
    </w:tbl>
    <w:p w:rsidR="00C20BD2" w:rsidRDefault="00C20BD2" w:rsidP="00887EB0">
      <w:pPr>
        <w:pStyle w:val="a9"/>
        <w:ind w:right="98"/>
        <w:rPr>
          <w:rFonts w:ascii="Times New Roman" w:hAnsi="Times New Roman"/>
        </w:rPr>
        <w:sectPr w:rsidR="00C20BD2" w:rsidSect="00195198">
          <w:pgSz w:w="11906" w:h="16838"/>
          <w:pgMar w:top="1134" w:right="567" w:bottom="1134" w:left="1701" w:header="709" w:footer="709" w:gutter="0"/>
          <w:cols w:space="708"/>
          <w:titlePg/>
          <w:docGrid w:linePitch="360"/>
        </w:sectPr>
      </w:pPr>
    </w:p>
    <w:p w:rsidR="009B5316" w:rsidRPr="00087804" w:rsidRDefault="009B5316" w:rsidP="00887EB0">
      <w:pPr>
        <w:pStyle w:val="a9"/>
        <w:ind w:right="98"/>
        <w:rPr>
          <w:rFonts w:ascii="Times New Roman" w:hAnsi="Times New Roman"/>
          <w:bCs/>
        </w:rPr>
      </w:pPr>
      <w:r w:rsidRPr="00087804">
        <w:rPr>
          <w:rFonts w:ascii="Times New Roman" w:hAnsi="Times New Roman"/>
        </w:rPr>
        <w:lastRenderedPageBreak/>
        <w:t xml:space="preserve">Пояснительная записка </w:t>
      </w:r>
    </w:p>
    <w:p w:rsidR="009B5316" w:rsidRPr="00087804" w:rsidRDefault="009B5316" w:rsidP="00887EB0">
      <w:pPr>
        <w:ind w:right="98"/>
        <w:jc w:val="center"/>
        <w:rPr>
          <w:rFonts w:ascii="Times New Roman" w:hAnsi="Times New Roman" w:cs="Times New Roman"/>
          <w:sz w:val="28"/>
          <w:szCs w:val="28"/>
        </w:rPr>
      </w:pPr>
      <w:r w:rsidRPr="00087804">
        <w:rPr>
          <w:rFonts w:ascii="Times New Roman" w:hAnsi="Times New Roman" w:cs="Times New Roman"/>
          <w:sz w:val="28"/>
          <w:szCs w:val="28"/>
        </w:rPr>
        <w:t>к проекту решения Совета муниципального образования</w:t>
      </w:r>
    </w:p>
    <w:p w:rsidR="004A4408" w:rsidRDefault="004A4408" w:rsidP="004A4408">
      <w:pPr>
        <w:pStyle w:val="ConsPlusNormal"/>
        <w:widowControl/>
        <w:tabs>
          <w:tab w:val="left" w:pos="5640"/>
          <w:tab w:val="left" w:pos="5760"/>
          <w:tab w:val="left" w:pos="7320"/>
        </w:tabs>
        <w:jc w:val="center"/>
        <w:outlineLvl w:val="0"/>
        <w:rPr>
          <w:rFonts w:ascii="Times New Roman" w:hAnsi="Times New Roman" w:cs="Times New Roman"/>
          <w:sz w:val="28"/>
          <w:szCs w:val="28"/>
        </w:rPr>
      </w:pPr>
      <w:r>
        <w:rPr>
          <w:rFonts w:ascii="Times New Roman" w:hAnsi="Times New Roman" w:cs="Times New Roman"/>
          <w:sz w:val="28"/>
          <w:szCs w:val="28"/>
        </w:rPr>
        <w:t>от _______________ № _____</w:t>
      </w:r>
    </w:p>
    <w:p w:rsidR="009B5316" w:rsidRPr="00087804" w:rsidRDefault="009B5316" w:rsidP="00887EB0">
      <w:pPr>
        <w:pStyle w:val="a9"/>
        <w:ind w:right="98"/>
        <w:rPr>
          <w:rFonts w:ascii="Times New Roman" w:hAnsi="Times New Roman"/>
          <w:b w:val="0"/>
          <w:bCs/>
        </w:rPr>
      </w:pPr>
    </w:p>
    <w:p w:rsidR="005E7ECF" w:rsidRPr="005E7ECF" w:rsidRDefault="009B5316" w:rsidP="005E7ECF">
      <w:pPr>
        <w:pStyle w:val="3"/>
        <w:shd w:val="clear" w:color="auto" w:fill="FFFFFF"/>
        <w:spacing w:before="0" w:after="0" w:line="245" w:lineRule="atLeast"/>
        <w:jc w:val="center"/>
        <w:rPr>
          <w:rFonts w:ascii="Times New Roman" w:hAnsi="Times New Roman"/>
          <w:b w:val="0"/>
          <w:sz w:val="28"/>
          <w:szCs w:val="28"/>
        </w:rPr>
      </w:pPr>
      <w:r w:rsidRPr="005E7ECF">
        <w:rPr>
          <w:rFonts w:ascii="Times New Roman" w:hAnsi="Times New Roman"/>
          <w:b w:val="0"/>
          <w:sz w:val="28"/>
          <w:szCs w:val="28"/>
        </w:rPr>
        <w:t>«</w:t>
      </w:r>
      <w:r w:rsidR="005E7ECF" w:rsidRPr="005E7ECF">
        <w:rPr>
          <w:rFonts w:ascii="Times New Roman" w:hAnsi="Times New Roman"/>
          <w:b w:val="0"/>
          <w:sz w:val="28"/>
          <w:szCs w:val="28"/>
        </w:rPr>
        <w:t xml:space="preserve">Об утверждении Правил предоставления и распределения </w:t>
      </w:r>
      <w:r w:rsidR="00026D34">
        <w:rPr>
          <w:rFonts w:ascii="Times New Roman" w:hAnsi="Times New Roman"/>
          <w:b w:val="0"/>
          <w:sz w:val="28"/>
          <w:szCs w:val="28"/>
        </w:rPr>
        <w:t>субсидии</w:t>
      </w:r>
    </w:p>
    <w:p w:rsidR="009B5316" w:rsidRPr="005E7ECF" w:rsidRDefault="005E7ECF" w:rsidP="005E7ECF">
      <w:pPr>
        <w:jc w:val="center"/>
        <w:rPr>
          <w:rFonts w:ascii="Times New Roman" w:hAnsi="Times New Roman" w:cs="Times New Roman"/>
          <w:sz w:val="28"/>
          <w:szCs w:val="28"/>
        </w:rPr>
      </w:pPr>
      <w:proofErr w:type="gramStart"/>
      <w:r w:rsidRPr="005E7ECF">
        <w:rPr>
          <w:rFonts w:ascii="Times New Roman" w:hAnsi="Times New Roman" w:cs="Times New Roman"/>
          <w:sz w:val="28"/>
          <w:szCs w:val="28"/>
        </w:rPr>
        <w:t>из бюджета муниципального образования Мостовский район на обеспечение выплат ежемесячного денежного вознаграждения за классное руководство педагогически</w:t>
      </w:r>
      <w:r w:rsidR="006F7325">
        <w:rPr>
          <w:rFonts w:ascii="Times New Roman" w:hAnsi="Times New Roman" w:cs="Times New Roman"/>
          <w:sz w:val="28"/>
          <w:szCs w:val="28"/>
        </w:rPr>
        <w:t xml:space="preserve">м работникам </w:t>
      </w:r>
      <w:r w:rsidR="00280BD4">
        <w:rPr>
          <w:rFonts w:ascii="Times New Roman" w:hAnsi="Times New Roman" w:cs="Times New Roman"/>
          <w:sz w:val="28"/>
          <w:szCs w:val="28"/>
        </w:rPr>
        <w:t>частных общеобразовательных</w:t>
      </w:r>
      <w:r w:rsidR="00280BD4" w:rsidRPr="000A42DA">
        <w:rPr>
          <w:rFonts w:ascii="Times New Roman" w:hAnsi="Times New Roman" w:cs="Times New Roman"/>
          <w:sz w:val="28"/>
          <w:szCs w:val="28"/>
        </w:rPr>
        <w:t xml:space="preserve"> </w:t>
      </w:r>
      <w:r w:rsidR="00280BD4">
        <w:rPr>
          <w:rFonts w:ascii="Times New Roman" w:hAnsi="Times New Roman" w:cs="Times New Roman"/>
          <w:sz w:val="28"/>
          <w:szCs w:val="28"/>
        </w:rPr>
        <w:t>организаций</w:t>
      </w:r>
      <w:r w:rsidR="00280BD4" w:rsidRPr="00D8130A">
        <w:rPr>
          <w:rFonts w:ascii="Times New Roman" w:hAnsi="Times New Roman" w:cs="Times New Roman"/>
          <w:sz w:val="28"/>
          <w:szCs w:val="28"/>
          <w:shd w:val="clear" w:color="auto" w:fill="FFFFFF"/>
        </w:rPr>
        <w:t>, реализующ</w:t>
      </w:r>
      <w:r w:rsidR="00280BD4">
        <w:rPr>
          <w:rFonts w:ascii="Times New Roman" w:hAnsi="Times New Roman" w:cs="Times New Roman"/>
          <w:sz w:val="28"/>
          <w:szCs w:val="28"/>
          <w:shd w:val="clear" w:color="auto" w:fill="FFFFFF"/>
        </w:rPr>
        <w:t>их</w:t>
      </w:r>
      <w:r w:rsidR="00280BD4" w:rsidRPr="00D8130A">
        <w:rPr>
          <w:rFonts w:ascii="Times New Roman" w:hAnsi="Times New Roman" w:cs="Times New Roman"/>
          <w:sz w:val="28"/>
          <w:szCs w:val="28"/>
          <w:shd w:val="clear" w:color="auto" w:fill="FFFFFF"/>
        </w:rPr>
        <w:t xml:space="preserve"> </w:t>
      </w:r>
      <w:r w:rsidR="00280BD4" w:rsidRPr="00D8130A">
        <w:rPr>
          <w:rFonts w:ascii="Times New Roman" w:hAnsi="Times New Roman" w:cs="Times New Roman"/>
          <w:sz w:val="28"/>
          <w:szCs w:val="28"/>
        </w:rPr>
        <w:t xml:space="preserve">основные общеобразовательные программы - образовательные программы </w:t>
      </w:r>
      <w:r w:rsidR="00280BD4">
        <w:rPr>
          <w:rFonts w:ascii="Times New Roman" w:hAnsi="Times New Roman" w:cs="Times New Roman"/>
          <w:sz w:val="28"/>
          <w:szCs w:val="28"/>
        </w:rPr>
        <w:t xml:space="preserve">начального общего образования, </w:t>
      </w:r>
      <w:r w:rsidR="00280BD4" w:rsidRPr="00D8130A">
        <w:rPr>
          <w:rFonts w:ascii="Times New Roman" w:hAnsi="Times New Roman" w:cs="Times New Roman"/>
          <w:sz w:val="28"/>
          <w:szCs w:val="28"/>
        </w:rPr>
        <w:t>образовательные программы основного общего образования</w:t>
      </w:r>
      <w:r w:rsidR="00280BD4" w:rsidRPr="00D8130A">
        <w:rPr>
          <w:rFonts w:ascii="Times New Roman" w:hAnsi="Times New Roman" w:cs="Times New Roman"/>
          <w:sz w:val="28"/>
          <w:szCs w:val="28"/>
          <w:shd w:val="clear" w:color="auto" w:fill="FFFFFF"/>
        </w:rPr>
        <w:t xml:space="preserve">, </w:t>
      </w:r>
      <w:r w:rsidR="00280BD4">
        <w:rPr>
          <w:rFonts w:ascii="Times New Roman" w:hAnsi="Times New Roman" w:cs="Times New Roman"/>
          <w:sz w:val="28"/>
          <w:szCs w:val="28"/>
          <w:shd w:val="clear" w:color="auto" w:fill="FFFFFF"/>
        </w:rPr>
        <w:t xml:space="preserve">образовательные программы среднего общего образования, </w:t>
      </w:r>
      <w:r w:rsidR="00280BD4" w:rsidRPr="00D8130A">
        <w:rPr>
          <w:rFonts w:ascii="Times New Roman" w:hAnsi="Times New Roman" w:cs="Times New Roman"/>
          <w:sz w:val="28"/>
          <w:szCs w:val="28"/>
          <w:shd w:val="clear" w:color="auto" w:fill="FFFFFF"/>
        </w:rPr>
        <w:t>в том числе адаптированные основные общеобразовательные программы</w:t>
      </w:r>
      <w:r w:rsidR="00280BD4">
        <w:rPr>
          <w:rFonts w:ascii="Times New Roman" w:hAnsi="Times New Roman" w:cs="Times New Roman"/>
          <w:sz w:val="28"/>
          <w:szCs w:val="28"/>
          <w:shd w:val="clear" w:color="auto" w:fill="FFFFFF"/>
        </w:rPr>
        <w:t>,</w:t>
      </w:r>
      <w:r w:rsidR="00280BD4" w:rsidRPr="00D8130A">
        <w:rPr>
          <w:rFonts w:ascii="Times New Roman" w:hAnsi="Times New Roman" w:cs="Times New Roman"/>
          <w:sz w:val="28"/>
          <w:szCs w:val="28"/>
          <w:shd w:val="clear" w:color="auto" w:fill="FFFFFF"/>
        </w:rPr>
        <w:t xml:space="preserve"> на территории муници</w:t>
      </w:r>
      <w:r w:rsidR="00280BD4">
        <w:rPr>
          <w:rFonts w:ascii="Times New Roman" w:hAnsi="Times New Roman" w:cs="Times New Roman"/>
          <w:sz w:val="28"/>
          <w:szCs w:val="28"/>
          <w:shd w:val="clear" w:color="auto" w:fill="FFFFFF"/>
        </w:rPr>
        <w:t>пального образования Мостовский</w:t>
      </w:r>
      <w:r w:rsidR="00280BD4" w:rsidRPr="00D8130A">
        <w:rPr>
          <w:rFonts w:ascii="Times New Roman" w:hAnsi="Times New Roman" w:cs="Times New Roman"/>
          <w:sz w:val="28"/>
          <w:szCs w:val="28"/>
          <w:shd w:val="clear" w:color="auto" w:fill="FFFFFF"/>
        </w:rPr>
        <w:t xml:space="preserve"> район</w:t>
      </w:r>
      <w:r w:rsidR="009B5316" w:rsidRPr="005E7ECF">
        <w:rPr>
          <w:rFonts w:ascii="Times New Roman" w:hAnsi="Times New Roman" w:cs="Times New Roman"/>
          <w:sz w:val="28"/>
          <w:szCs w:val="28"/>
        </w:rPr>
        <w:t>»</w:t>
      </w:r>
      <w:proofErr w:type="gramEnd"/>
    </w:p>
    <w:p w:rsidR="009B5316" w:rsidRPr="00087804" w:rsidRDefault="009B5316" w:rsidP="00887EB0">
      <w:pPr>
        <w:pStyle w:val="a9"/>
        <w:ind w:right="98"/>
        <w:rPr>
          <w:rFonts w:ascii="Times New Roman" w:hAnsi="Times New Roman"/>
          <w:b w:val="0"/>
          <w:bCs/>
        </w:rPr>
      </w:pPr>
    </w:p>
    <w:p w:rsidR="009B5316" w:rsidRPr="00087804" w:rsidRDefault="009B5316" w:rsidP="00124A32">
      <w:pPr>
        <w:pStyle w:val="a9"/>
        <w:ind w:firstLine="709"/>
        <w:jc w:val="both"/>
        <w:rPr>
          <w:rFonts w:ascii="Times New Roman" w:hAnsi="Times New Roman"/>
          <w:b w:val="0"/>
        </w:rPr>
      </w:pPr>
    </w:p>
    <w:p w:rsidR="005E7ECF" w:rsidRDefault="005E7ECF" w:rsidP="005E7ECF">
      <w:pPr>
        <w:ind w:firstLine="709"/>
        <w:jc w:val="both"/>
        <w:rPr>
          <w:sz w:val="26"/>
          <w:szCs w:val="26"/>
        </w:rPr>
      </w:pPr>
      <w:proofErr w:type="gramStart"/>
      <w:r w:rsidRPr="00A70F19">
        <w:rPr>
          <w:rFonts w:ascii="Times New Roman" w:hAnsi="Times New Roman" w:cs="Times New Roman"/>
          <w:sz w:val="28"/>
          <w:szCs w:val="28"/>
        </w:rPr>
        <w:t>В соответствии с Бюджетным кодексом Российской Федерации, пунктом 11части</w:t>
      </w:r>
      <w:r w:rsidR="00196020">
        <w:rPr>
          <w:rFonts w:ascii="Times New Roman" w:hAnsi="Times New Roman" w:cs="Times New Roman"/>
          <w:sz w:val="28"/>
          <w:szCs w:val="28"/>
        </w:rPr>
        <w:t xml:space="preserve"> 1 статьи 15 Федерального закона </w:t>
      </w:r>
      <w:r w:rsidRPr="00A70F19">
        <w:rPr>
          <w:rFonts w:ascii="Times New Roman" w:hAnsi="Times New Roman" w:cs="Times New Roman"/>
          <w:sz w:val="28"/>
          <w:szCs w:val="28"/>
        </w:rPr>
        <w:t>от 6 октября 2003 г. №131-ФЗ «Об общих принципах организации местного самоуправления в Российской Федерации», Федеральным  законом от 29 декабря 2</w:t>
      </w:r>
      <w:r w:rsidR="00D12D86">
        <w:rPr>
          <w:rFonts w:ascii="Times New Roman" w:hAnsi="Times New Roman" w:cs="Times New Roman"/>
          <w:sz w:val="28"/>
          <w:szCs w:val="28"/>
        </w:rPr>
        <w:t>012 г.</w:t>
      </w:r>
      <w:r w:rsidRPr="00A70F19">
        <w:rPr>
          <w:rFonts w:ascii="Times New Roman" w:hAnsi="Times New Roman" w:cs="Times New Roman"/>
          <w:sz w:val="28"/>
          <w:szCs w:val="28"/>
        </w:rPr>
        <w:t xml:space="preserve"> №273-ФЗ «Об образовании в Российской Федерации»,  частью 2 статьи 14.1 Федерального закона от 24 июля 1998 г. № 124-ФЗ «Об основных гарантиях прав ребенка в</w:t>
      </w:r>
      <w:proofErr w:type="gramEnd"/>
      <w:r w:rsidRPr="00A70F19">
        <w:rPr>
          <w:rFonts w:ascii="Times New Roman" w:hAnsi="Times New Roman" w:cs="Times New Roman"/>
          <w:sz w:val="28"/>
          <w:szCs w:val="28"/>
        </w:rPr>
        <w:t xml:space="preserve"> </w:t>
      </w:r>
      <w:proofErr w:type="gramStart"/>
      <w:r w:rsidRPr="00A70F19">
        <w:rPr>
          <w:rFonts w:ascii="Times New Roman" w:hAnsi="Times New Roman" w:cs="Times New Roman"/>
          <w:sz w:val="28"/>
          <w:szCs w:val="28"/>
        </w:rPr>
        <w:t xml:space="preserve">Российской Федерации», статьей 3 Закона Краснодарского края от 16 июля 2008 г. № 1539-КЗ «О мерах по профилактике безнадзорности и правонарушений несовершеннолетних в Краснодарском крае», </w:t>
      </w:r>
      <w:r w:rsidR="00E032BD">
        <w:rPr>
          <w:rFonts w:ascii="Times New Roman" w:hAnsi="Times New Roman" w:cs="Times New Roman"/>
          <w:sz w:val="28"/>
          <w:szCs w:val="28"/>
        </w:rPr>
        <w:t xml:space="preserve"> </w:t>
      </w:r>
      <w:r w:rsidRPr="00A70F19">
        <w:rPr>
          <w:rFonts w:ascii="Times New Roman" w:hAnsi="Times New Roman" w:cs="Times New Roman"/>
          <w:color w:val="000000"/>
          <w:sz w:val="28"/>
          <w:szCs w:val="28"/>
          <w:shd w:val="clear" w:color="auto" w:fill="FFFFFF"/>
        </w:rPr>
        <w:t xml:space="preserve">письмом </w:t>
      </w:r>
      <w:r w:rsidR="00E032BD">
        <w:rPr>
          <w:rFonts w:ascii="Times New Roman" w:hAnsi="Times New Roman" w:cs="Times New Roman"/>
          <w:color w:val="000000"/>
          <w:sz w:val="28"/>
          <w:szCs w:val="28"/>
          <w:shd w:val="clear" w:color="auto" w:fill="FFFFFF"/>
        </w:rPr>
        <w:t xml:space="preserve"> </w:t>
      </w:r>
      <w:r w:rsidRPr="00A70F19">
        <w:rPr>
          <w:rFonts w:ascii="Times New Roman" w:hAnsi="Times New Roman" w:cs="Times New Roman"/>
          <w:color w:val="000000"/>
          <w:sz w:val="28"/>
          <w:szCs w:val="28"/>
          <w:shd w:val="clear" w:color="auto" w:fill="FFFFFF"/>
        </w:rPr>
        <w:t>Министерства</w:t>
      </w:r>
      <w:r w:rsidR="00E032BD">
        <w:rPr>
          <w:rFonts w:ascii="Times New Roman" w:hAnsi="Times New Roman" w:cs="Times New Roman"/>
          <w:color w:val="000000"/>
          <w:sz w:val="28"/>
          <w:szCs w:val="28"/>
          <w:shd w:val="clear" w:color="auto" w:fill="FFFFFF"/>
        </w:rPr>
        <w:t xml:space="preserve"> </w:t>
      </w:r>
      <w:r w:rsidRPr="00A70F19">
        <w:rPr>
          <w:rFonts w:ascii="Times New Roman" w:hAnsi="Times New Roman" w:cs="Times New Roman"/>
          <w:color w:val="000000"/>
          <w:sz w:val="28"/>
          <w:szCs w:val="28"/>
          <w:shd w:val="clear" w:color="auto" w:fill="FFFFFF"/>
        </w:rPr>
        <w:t xml:space="preserve"> просвещения</w:t>
      </w:r>
      <w:r w:rsidR="00E032BD">
        <w:rPr>
          <w:rFonts w:ascii="Times New Roman" w:hAnsi="Times New Roman" w:cs="Times New Roman"/>
          <w:color w:val="000000"/>
          <w:sz w:val="28"/>
          <w:szCs w:val="28"/>
          <w:shd w:val="clear" w:color="auto" w:fill="FFFFFF"/>
        </w:rPr>
        <w:t xml:space="preserve"> </w:t>
      </w:r>
      <w:r w:rsidRPr="00A70F19">
        <w:rPr>
          <w:rFonts w:ascii="Times New Roman" w:hAnsi="Times New Roman" w:cs="Times New Roman"/>
          <w:color w:val="000000"/>
          <w:sz w:val="28"/>
          <w:szCs w:val="28"/>
          <w:shd w:val="clear" w:color="auto" w:fill="FFFFFF"/>
        </w:rPr>
        <w:t xml:space="preserve"> Российской </w:t>
      </w:r>
      <w:r w:rsidR="00E032BD">
        <w:rPr>
          <w:rFonts w:ascii="Times New Roman" w:hAnsi="Times New Roman" w:cs="Times New Roman"/>
          <w:color w:val="000000"/>
          <w:sz w:val="28"/>
          <w:szCs w:val="28"/>
          <w:shd w:val="clear" w:color="auto" w:fill="FFFFFF"/>
        </w:rPr>
        <w:t xml:space="preserve"> </w:t>
      </w:r>
      <w:r w:rsidRPr="00A70F19">
        <w:rPr>
          <w:rFonts w:ascii="Times New Roman" w:hAnsi="Times New Roman" w:cs="Times New Roman"/>
          <w:color w:val="000000"/>
          <w:sz w:val="28"/>
          <w:szCs w:val="28"/>
          <w:shd w:val="clear" w:color="auto" w:fill="FFFFFF"/>
        </w:rPr>
        <w:t xml:space="preserve">Федерации  </w:t>
      </w:r>
      <w:r w:rsidR="00E032BD">
        <w:rPr>
          <w:rFonts w:ascii="Times New Roman" w:hAnsi="Times New Roman" w:cs="Times New Roman"/>
          <w:color w:val="000000"/>
          <w:sz w:val="28"/>
          <w:szCs w:val="28"/>
          <w:shd w:val="clear" w:color="auto" w:fill="FFFFFF"/>
        </w:rPr>
        <w:t xml:space="preserve"> </w:t>
      </w:r>
      <w:r w:rsidRPr="00A70F19">
        <w:rPr>
          <w:rFonts w:ascii="Times New Roman" w:hAnsi="Times New Roman" w:cs="Times New Roman"/>
          <w:color w:val="000000"/>
          <w:sz w:val="28"/>
          <w:szCs w:val="28"/>
          <w:shd w:val="clear" w:color="auto" w:fill="FFFFFF"/>
        </w:rPr>
        <w:t>от</w:t>
      </w:r>
      <w:r w:rsidR="00E032BD">
        <w:rPr>
          <w:rFonts w:ascii="Times New Roman" w:hAnsi="Times New Roman" w:cs="Times New Roman"/>
          <w:color w:val="000000"/>
          <w:sz w:val="28"/>
          <w:szCs w:val="28"/>
          <w:shd w:val="clear" w:color="auto" w:fill="FFFFFF"/>
        </w:rPr>
        <w:t xml:space="preserve"> </w:t>
      </w:r>
      <w:r w:rsidRPr="00A70F19">
        <w:rPr>
          <w:rFonts w:ascii="Times New Roman" w:hAnsi="Times New Roman" w:cs="Times New Roman"/>
          <w:color w:val="000000"/>
          <w:sz w:val="28"/>
          <w:szCs w:val="28"/>
          <w:shd w:val="clear" w:color="auto" w:fill="FFFFFF"/>
        </w:rPr>
        <w:t xml:space="preserve"> 28 мая 2020 г. </w:t>
      </w:r>
      <w:r w:rsidR="00C20BD2">
        <w:rPr>
          <w:rFonts w:ascii="Times New Roman" w:hAnsi="Times New Roman" w:cs="Times New Roman"/>
          <w:color w:val="000000"/>
          <w:sz w:val="28"/>
          <w:szCs w:val="28"/>
          <w:shd w:val="clear" w:color="auto" w:fill="FFFFFF"/>
        </w:rPr>
        <w:t xml:space="preserve">              </w:t>
      </w:r>
      <w:r w:rsidRPr="00A70F19">
        <w:rPr>
          <w:rFonts w:ascii="Times New Roman" w:hAnsi="Times New Roman" w:cs="Times New Roman"/>
          <w:color w:val="000000"/>
          <w:sz w:val="28"/>
          <w:szCs w:val="28"/>
          <w:shd w:val="clear" w:color="auto" w:fill="FFFFFF"/>
        </w:rPr>
        <w:t xml:space="preserve">№ ВБ-1159/08 «О направлении разъяснений», </w:t>
      </w:r>
      <w:r w:rsidRPr="00A70F19">
        <w:rPr>
          <w:rFonts w:ascii="Times New Roman" w:hAnsi="Times New Roman" w:cs="Times New Roman"/>
          <w:sz w:val="28"/>
          <w:szCs w:val="28"/>
        </w:rPr>
        <w:t xml:space="preserve">в целях осуществлении выплаты денежного вознаграждения за классное руководство педагогическим работникам </w:t>
      </w:r>
      <w:r w:rsidR="006F7325">
        <w:rPr>
          <w:rFonts w:ascii="Times New Roman" w:hAnsi="Times New Roman" w:cs="Times New Roman"/>
          <w:sz w:val="28"/>
          <w:szCs w:val="28"/>
        </w:rPr>
        <w:t>частных общеобразовательных</w:t>
      </w:r>
      <w:r w:rsidRPr="000A42DA">
        <w:rPr>
          <w:rFonts w:ascii="Times New Roman" w:hAnsi="Times New Roman" w:cs="Times New Roman"/>
          <w:sz w:val="28"/>
          <w:szCs w:val="28"/>
        </w:rPr>
        <w:t xml:space="preserve"> </w:t>
      </w:r>
      <w:r w:rsidR="00280BD4">
        <w:rPr>
          <w:rFonts w:ascii="Times New Roman" w:hAnsi="Times New Roman" w:cs="Times New Roman"/>
          <w:sz w:val="28"/>
          <w:szCs w:val="28"/>
        </w:rPr>
        <w:t>организаций</w:t>
      </w:r>
      <w:r>
        <w:rPr>
          <w:rFonts w:ascii="Times New Roman" w:hAnsi="Times New Roman" w:cs="Times New Roman"/>
          <w:sz w:val="28"/>
          <w:szCs w:val="28"/>
        </w:rPr>
        <w:t>, реализующ</w:t>
      </w:r>
      <w:r w:rsidR="00280BD4">
        <w:rPr>
          <w:rFonts w:ascii="Times New Roman" w:hAnsi="Times New Roman" w:cs="Times New Roman"/>
          <w:sz w:val="28"/>
          <w:szCs w:val="28"/>
        </w:rPr>
        <w:t>их</w:t>
      </w:r>
      <w:r>
        <w:rPr>
          <w:rFonts w:ascii="Times New Roman" w:hAnsi="Times New Roman" w:cs="Times New Roman"/>
          <w:sz w:val="28"/>
          <w:szCs w:val="28"/>
        </w:rPr>
        <w:t xml:space="preserve"> основные общеобразовательные программы на безвозмездной основе.</w:t>
      </w:r>
      <w:proofErr w:type="gramEnd"/>
    </w:p>
    <w:p w:rsidR="00305107" w:rsidRDefault="00871F3A" w:rsidP="00305107">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w:t>
      </w:r>
      <w:r w:rsidRPr="00A70F19">
        <w:rPr>
          <w:rFonts w:ascii="Times New Roman" w:hAnsi="Times New Roman" w:cs="Times New Roman"/>
          <w:sz w:val="28"/>
          <w:szCs w:val="28"/>
        </w:rPr>
        <w:t xml:space="preserve">существлении выплаты денежного вознаграждения за классное руководство педагогическим работникам </w:t>
      </w:r>
      <w:r>
        <w:rPr>
          <w:rFonts w:ascii="Times New Roman" w:hAnsi="Times New Roman" w:cs="Times New Roman"/>
          <w:sz w:val="28"/>
          <w:szCs w:val="28"/>
        </w:rPr>
        <w:t>частных общеобразовательных</w:t>
      </w:r>
      <w:r w:rsidRPr="000A42DA">
        <w:rPr>
          <w:rFonts w:ascii="Times New Roman" w:hAnsi="Times New Roman" w:cs="Times New Roman"/>
          <w:sz w:val="28"/>
          <w:szCs w:val="28"/>
        </w:rPr>
        <w:t xml:space="preserve"> </w:t>
      </w:r>
      <w:r>
        <w:rPr>
          <w:rFonts w:ascii="Times New Roman" w:hAnsi="Times New Roman" w:cs="Times New Roman"/>
          <w:sz w:val="28"/>
          <w:szCs w:val="28"/>
        </w:rPr>
        <w:t>организаций необходимо обеспечит</w:t>
      </w:r>
      <w:r w:rsidR="00B75990">
        <w:rPr>
          <w:rFonts w:ascii="Times New Roman" w:hAnsi="Times New Roman" w:cs="Times New Roman"/>
          <w:sz w:val="28"/>
          <w:szCs w:val="28"/>
        </w:rPr>
        <w:t>ь</w:t>
      </w:r>
      <w:r>
        <w:rPr>
          <w:rFonts w:ascii="Times New Roman" w:hAnsi="Times New Roman" w:cs="Times New Roman"/>
          <w:sz w:val="28"/>
          <w:szCs w:val="28"/>
        </w:rPr>
        <w:t xml:space="preserve"> в целях поддержки педагогов частных</w:t>
      </w:r>
      <w:r w:rsidRPr="00871F3A">
        <w:t xml:space="preserve"> </w:t>
      </w:r>
      <w:r w:rsidRPr="00871F3A">
        <w:rPr>
          <w:rFonts w:ascii="Times New Roman" w:hAnsi="Times New Roman" w:cs="Times New Roman"/>
          <w:sz w:val="28"/>
          <w:szCs w:val="28"/>
        </w:rPr>
        <w:t>общеобразовательных организаций</w:t>
      </w:r>
      <w:r w:rsidR="00B75990">
        <w:rPr>
          <w:rFonts w:ascii="Times New Roman" w:hAnsi="Times New Roman" w:cs="Times New Roman"/>
          <w:sz w:val="28"/>
          <w:szCs w:val="28"/>
        </w:rPr>
        <w:t>, осуществляющих педагогическую деятельность и проживающих на территории Мостовского района</w:t>
      </w:r>
      <w:r w:rsidR="00305107">
        <w:rPr>
          <w:rFonts w:ascii="Times New Roman" w:hAnsi="Times New Roman" w:cs="Times New Roman"/>
          <w:sz w:val="28"/>
          <w:szCs w:val="28"/>
        </w:rPr>
        <w:t>, а также обеспечение социальной поддержки данной категории граждан</w:t>
      </w:r>
      <w:r w:rsidR="00B75990">
        <w:rPr>
          <w:rFonts w:ascii="Times New Roman" w:hAnsi="Times New Roman" w:cs="Times New Roman"/>
          <w:sz w:val="28"/>
          <w:szCs w:val="28"/>
        </w:rPr>
        <w:t>.</w:t>
      </w:r>
      <w:proofErr w:type="gramEnd"/>
    </w:p>
    <w:p w:rsidR="00305107" w:rsidRDefault="00B75990" w:rsidP="00305107">
      <w:pPr>
        <w:ind w:firstLine="709"/>
        <w:jc w:val="both"/>
        <w:rPr>
          <w:rFonts w:ascii="Times New Roman" w:hAnsi="Times New Roman" w:cs="Times New Roman"/>
          <w:sz w:val="28"/>
          <w:szCs w:val="28"/>
        </w:rPr>
      </w:pPr>
      <w:r>
        <w:rPr>
          <w:rFonts w:ascii="Times New Roman" w:hAnsi="Times New Roman" w:cs="Times New Roman"/>
          <w:sz w:val="28"/>
          <w:szCs w:val="28"/>
        </w:rPr>
        <w:t xml:space="preserve"> Необходимо отметить, что образовательная деятельность частных </w:t>
      </w:r>
      <w:r w:rsidRPr="00B75990">
        <w:rPr>
          <w:rFonts w:ascii="Times New Roman" w:hAnsi="Times New Roman" w:cs="Times New Roman"/>
          <w:sz w:val="28"/>
          <w:szCs w:val="28"/>
        </w:rPr>
        <w:t>общеобразовательных организаций</w:t>
      </w:r>
      <w:r>
        <w:rPr>
          <w:rFonts w:ascii="Times New Roman" w:hAnsi="Times New Roman" w:cs="Times New Roman"/>
          <w:sz w:val="28"/>
          <w:szCs w:val="28"/>
        </w:rPr>
        <w:t xml:space="preserve"> </w:t>
      </w:r>
      <w:r w:rsidR="00305107">
        <w:rPr>
          <w:rFonts w:ascii="Times New Roman" w:hAnsi="Times New Roman" w:cs="Times New Roman"/>
          <w:sz w:val="28"/>
          <w:szCs w:val="28"/>
        </w:rPr>
        <w:t xml:space="preserve">осуществляется на безвозмездной основе. </w:t>
      </w:r>
    </w:p>
    <w:p w:rsidR="005E7ECF" w:rsidRPr="006F7325" w:rsidRDefault="005E7ECF" w:rsidP="005E7ECF">
      <w:pPr>
        <w:ind w:firstLine="709"/>
        <w:jc w:val="both"/>
        <w:rPr>
          <w:rFonts w:ascii="Times New Roman" w:hAnsi="Times New Roman" w:cs="Times New Roman"/>
          <w:sz w:val="28"/>
          <w:szCs w:val="28"/>
        </w:rPr>
      </w:pPr>
      <w:r w:rsidRPr="006F7325">
        <w:rPr>
          <w:rFonts w:ascii="Times New Roman" w:hAnsi="Times New Roman" w:cs="Times New Roman"/>
          <w:sz w:val="28"/>
          <w:szCs w:val="28"/>
        </w:rPr>
        <w:t xml:space="preserve">Разработка и внесение изменений в действующие на территории МО Мостовский район нормативные правовые акты в связи с принятием решения Совета не требуется. </w:t>
      </w:r>
    </w:p>
    <w:p w:rsidR="00A8323B" w:rsidRDefault="00A8323B" w:rsidP="005E7ECF">
      <w:pPr>
        <w:ind w:firstLine="709"/>
        <w:jc w:val="center"/>
        <w:rPr>
          <w:rFonts w:ascii="Times New Roman" w:hAnsi="Times New Roman" w:cs="Times New Roman"/>
          <w:b/>
          <w:sz w:val="26"/>
          <w:szCs w:val="26"/>
        </w:rPr>
      </w:pPr>
    </w:p>
    <w:p w:rsidR="00A8323B" w:rsidRDefault="00A8323B" w:rsidP="005E7ECF">
      <w:pPr>
        <w:ind w:firstLine="709"/>
        <w:jc w:val="center"/>
        <w:rPr>
          <w:rFonts w:ascii="Times New Roman" w:hAnsi="Times New Roman" w:cs="Times New Roman"/>
          <w:b/>
          <w:sz w:val="26"/>
          <w:szCs w:val="26"/>
        </w:rPr>
      </w:pPr>
    </w:p>
    <w:tbl>
      <w:tblPr>
        <w:tblW w:w="0" w:type="auto"/>
        <w:tblLook w:val="01E0" w:firstRow="1" w:lastRow="1" w:firstColumn="1" w:lastColumn="1" w:noHBand="0" w:noVBand="0"/>
      </w:tblPr>
      <w:tblGrid>
        <w:gridCol w:w="7053"/>
        <w:gridCol w:w="2517"/>
      </w:tblGrid>
      <w:tr w:rsidR="007E6BBB" w:rsidRPr="007E6BBB" w:rsidTr="00FE3630">
        <w:tc>
          <w:tcPr>
            <w:tcW w:w="7053" w:type="dxa"/>
          </w:tcPr>
          <w:p w:rsidR="007E6BBB" w:rsidRPr="007E6BBB" w:rsidRDefault="007E6BBB" w:rsidP="007E6BBB">
            <w:pPr>
              <w:rPr>
                <w:rFonts w:ascii="Times New Roman" w:hAnsi="Times New Roman" w:cs="Times New Roman"/>
                <w:sz w:val="28"/>
                <w:szCs w:val="28"/>
              </w:rPr>
            </w:pPr>
            <w:r>
              <w:rPr>
                <w:rFonts w:ascii="Times New Roman" w:hAnsi="Times New Roman" w:cs="Times New Roman"/>
                <w:sz w:val="28"/>
                <w:szCs w:val="28"/>
              </w:rPr>
              <w:t>З</w:t>
            </w:r>
            <w:r w:rsidRPr="007E6BBB">
              <w:rPr>
                <w:rFonts w:ascii="Times New Roman" w:hAnsi="Times New Roman" w:cs="Times New Roman"/>
                <w:sz w:val="28"/>
                <w:szCs w:val="28"/>
              </w:rPr>
              <w:t>аместитель главы</w:t>
            </w:r>
          </w:p>
          <w:p w:rsidR="007E6BBB" w:rsidRDefault="00EA1E71" w:rsidP="007E6BBB">
            <w:pPr>
              <w:rPr>
                <w:rFonts w:ascii="Times New Roman" w:hAnsi="Times New Roman" w:cs="Times New Roman"/>
                <w:sz w:val="28"/>
                <w:szCs w:val="28"/>
              </w:rPr>
            </w:pPr>
            <w:r>
              <w:rPr>
                <w:rFonts w:ascii="Times New Roman" w:hAnsi="Times New Roman" w:cs="Times New Roman"/>
                <w:sz w:val="28"/>
                <w:szCs w:val="28"/>
              </w:rPr>
              <w:t>м</w:t>
            </w:r>
            <w:r w:rsidR="007E6BBB" w:rsidRPr="007E6BBB">
              <w:rPr>
                <w:rFonts w:ascii="Times New Roman" w:hAnsi="Times New Roman" w:cs="Times New Roman"/>
                <w:sz w:val="28"/>
                <w:szCs w:val="28"/>
              </w:rPr>
              <w:t xml:space="preserve">униципального образования </w:t>
            </w:r>
          </w:p>
          <w:p w:rsidR="007E6BBB" w:rsidRPr="007E6BBB" w:rsidRDefault="007E6BBB" w:rsidP="007E6BBB">
            <w:pPr>
              <w:rPr>
                <w:rFonts w:ascii="Times New Roman" w:hAnsi="Times New Roman" w:cs="Times New Roman"/>
                <w:sz w:val="28"/>
                <w:szCs w:val="28"/>
              </w:rPr>
            </w:pPr>
            <w:r w:rsidRPr="007E6BBB">
              <w:rPr>
                <w:rFonts w:ascii="Times New Roman" w:hAnsi="Times New Roman" w:cs="Times New Roman"/>
                <w:sz w:val="28"/>
                <w:szCs w:val="28"/>
              </w:rPr>
              <w:t>Мостовский район</w:t>
            </w:r>
            <w:r>
              <w:rPr>
                <w:rFonts w:ascii="Times New Roman" w:hAnsi="Times New Roman" w:cs="Times New Roman"/>
                <w:sz w:val="28"/>
                <w:szCs w:val="28"/>
              </w:rPr>
              <w:t xml:space="preserve">                                </w:t>
            </w:r>
          </w:p>
        </w:tc>
        <w:tc>
          <w:tcPr>
            <w:tcW w:w="2517" w:type="dxa"/>
          </w:tcPr>
          <w:p w:rsidR="007E6BBB" w:rsidRPr="007E6BBB" w:rsidRDefault="007E6BBB" w:rsidP="007E6BBB">
            <w:pPr>
              <w:rPr>
                <w:rFonts w:ascii="Times New Roman" w:hAnsi="Times New Roman" w:cs="Times New Roman"/>
                <w:sz w:val="28"/>
                <w:szCs w:val="28"/>
              </w:rPr>
            </w:pPr>
          </w:p>
          <w:p w:rsidR="007E6BBB" w:rsidRPr="007E6BBB" w:rsidRDefault="007E6BBB" w:rsidP="007E6BBB">
            <w:pPr>
              <w:rPr>
                <w:rFonts w:ascii="Times New Roman" w:hAnsi="Times New Roman" w:cs="Times New Roman"/>
                <w:sz w:val="28"/>
                <w:szCs w:val="28"/>
              </w:rPr>
            </w:pPr>
          </w:p>
          <w:p w:rsidR="007E6BBB" w:rsidRPr="007E6BBB" w:rsidRDefault="007E6BBB" w:rsidP="007E6BBB">
            <w:pPr>
              <w:jc w:val="both"/>
              <w:rPr>
                <w:rFonts w:ascii="Times New Roman" w:hAnsi="Times New Roman" w:cs="Times New Roman"/>
                <w:sz w:val="28"/>
                <w:szCs w:val="28"/>
              </w:rPr>
            </w:pPr>
            <w:r>
              <w:rPr>
                <w:rFonts w:ascii="Times New Roman" w:hAnsi="Times New Roman" w:cs="Times New Roman"/>
                <w:sz w:val="28"/>
                <w:szCs w:val="28"/>
              </w:rPr>
              <w:t xml:space="preserve">       </w:t>
            </w:r>
            <w:r w:rsidRPr="007E6BBB">
              <w:rPr>
                <w:rFonts w:ascii="Times New Roman" w:hAnsi="Times New Roman" w:cs="Times New Roman"/>
                <w:sz w:val="28"/>
                <w:szCs w:val="28"/>
              </w:rPr>
              <w:t>В.В. Богинин</w:t>
            </w:r>
          </w:p>
        </w:tc>
      </w:tr>
    </w:tbl>
    <w:p w:rsidR="005E7ECF" w:rsidRPr="005E7ECF" w:rsidRDefault="005E7ECF" w:rsidP="00C20BD2">
      <w:pPr>
        <w:jc w:val="center"/>
        <w:rPr>
          <w:rFonts w:ascii="Times New Roman" w:hAnsi="Times New Roman" w:cs="Times New Roman"/>
          <w:b/>
          <w:sz w:val="26"/>
          <w:szCs w:val="26"/>
        </w:rPr>
      </w:pPr>
      <w:r w:rsidRPr="005E7ECF">
        <w:rPr>
          <w:rFonts w:ascii="Times New Roman" w:hAnsi="Times New Roman" w:cs="Times New Roman"/>
          <w:b/>
          <w:sz w:val="26"/>
          <w:szCs w:val="26"/>
        </w:rPr>
        <w:lastRenderedPageBreak/>
        <w:t>ФИНАНСОВО-ЭКОНОМИЧЕСКОЕ ОБОСНОВАНИЕ</w:t>
      </w:r>
    </w:p>
    <w:p w:rsidR="00C20BD2" w:rsidRDefault="00C20BD2" w:rsidP="00C20BD2">
      <w:pPr>
        <w:ind w:right="98"/>
        <w:jc w:val="center"/>
        <w:rPr>
          <w:rFonts w:ascii="Times New Roman" w:hAnsi="Times New Roman" w:cs="Times New Roman"/>
          <w:sz w:val="28"/>
          <w:szCs w:val="28"/>
        </w:rPr>
      </w:pPr>
      <w:r>
        <w:rPr>
          <w:rFonts w:ascii="Times New Roman" w:hAnsi="Times New Roman" w:cs="Times New Roman"/>
          <w:sz w:val="28"/>
          <w:szCs w:val="28"/>
        </w:rPr>
        <w:t>к проекту решения Совета муниципального образования</w:t>
      </w:r>
    </w:p>
    <w:p w:rsidR="004A4408" w:rsidRDefault="004A4408" w:rsidP="004A4408">
      <w:pPr>
        <w:pStyle w:val="ConsPlusNormal"/>
        <w:widowControl/>
        <w:tabs>
          <w:tab w:val="left" w:pos="5640"/>
          <w:tab w:val="left" w:pos="5760"/>
          <w:tab w:val="left" w:pos="7320"/>
        </w:tabs>
        <w:jc w:val="center"/>
        <w:outlineLvl w:val="0"/>
        <w:rPr>
          <w:rFonts w:ascii="Times New Roman" w:hAnsi="Times New Roman" w:cs="Times New Roman"/>
          <w:sz w:val="28"/>
          <w:szCs w:val="28"/>
        </w:rPr>
      </w:pPr>
      <w:r>
        <w:rPr>
          <w:rFonts w:ascii="Times New Roman" w:hAnsi="Times New Roman" w:cs="Times New Roman"/>
          <w:sz w:val="28"/>
          <w:szCs w:val="28"/>
        </w:rPr>
        <w:t>от _______________ № _____</w:t>
      </w:r>
    </w:p>
    <w:p w:rsidR="00C20BD2" w:rsidRDefault="00542ACB" w:rsidP="00542ACB">
      <w:pPr>
        <w:pStyle w:val="3"/>
        <w:shd w:val="clear" w:color="auto" w:fill="FFFFFF"/>
        <w:spacing w:before="0" w:after="0" w:line="245" w:lineRule="atLeast"/>
        <w:jc w:val="center"/>
        <w:rPr>
          <w:rFonts w:ascii="Times New Roman" w:hAnsi="Times New Roman"/>
          <w:b w:val="0"/>
          <w:sz w:val="28"/>
          <w:szCs w:val="28"/>
        </w:rPr>
      </w:pPr>
      <w:bookmarkStart w:id="0" w:name="_GoBack"/>
      <w:bookmarkEnd w:id="0"/>
      <w:r>
        <w:rPr>
          <w:rFonts w:ascii="Times New Roman" w:hAnsi="Times New Roman"/>
          <w:b w:val="0"/>
          <w:sz w:val="28"/>
          <w:szCs w:val="28"/>
        </w:rPr>
        <w:t xml:space="preserve"> </w:t>
      </w:r>
      <w:r w:rsidR="00C20BD2">
        <w:rPr>
          <w:rFonts w:ascii="Times New Roman" w:hAnsi="Times New Roman"/>
          <w:b w:val="0"/>
          <w:sz w:val="28"/>
          <w:szCs w:val="28"/>
        </w:rPr>
        <w:t>«Об утверждении Правил предоставления и распределения субсидии</w:t>
      </w:r>
    </w:p>
    <w:p w:rsidR="00C20BD2" w:rsidRDefault="00C20BD2" w:rsidP="00C20BD2">
      <w:pPr>
        <w:jc w:val="center"/>
        <w:rPr>
          <w:rFonts w:ascii="Times New Roman" w:hAnsi="Times New Roman" w:cs="Times New Roman"/>
          <w:sz w:val="28"/>
          <w:szCs w:val="28"/>
        </w:rPr>
      </w:pPr>
      <w:proofErr w:type="gramStart"/>
      <w:r>
        <w:rPr>
          <w:rFonts w:ascii="Times New Roman" w:hAnsi="Times New Roman" w:cs="Times New Roman"/>
          <w:sz w:val="28"/>
          <w:szCs w:val="28"/>
        </w:rPr>
        <w:t>из бюджета муниципального образования Мостовский район на обеспечение выплат ежемесячного денежного вознаграждения за классное руководство педагогическим работникам частных общеобразовательных организаций</w:t>
      </w:r>
      <w:r>
        <w:rPr>
          <w:rFonts w:ascii="Times New Roman" w:hAnsi="Times New Roman" w:cs="Times New Roman"/>
          <w:sz w:val="28"/>
          <w:szCs w:val="28"/>
          <w:shd w:val="clear" w:color="auto" w:fill="FFFFFF"/>
        </w:rPr>
        <w:t xml:space="preserve">, реализующих </w:t>
      </w:r>
      <w:r>
        <w:rPr>
          <w:rFonts w:ascii="Times New Roman" w:hAnsi="Times New Roman" w:cs="Times New Roman"/>
          <w:sz w:val="28"/>
          <w:szCs w:val="28"/>
        </w:rPr>
        <w:t>основные общеобразовательные программы - образовательные программы начального общего образования, образовательные программы основного общего образования</w:t>
      </w:r>
      <w:r>
        <w:rPr>
          <w:rFonts w:ascii="Times New Roman" w:hAnsi="Times New Roman" w:cs="Times New Roman"/>
          <w:sz w:val="28"/>
          <w:szCs w:val="28"/>
          <w:shd w:val="clear" w:color="auto" w:fill="FFFFFF"/>
        </w:rPr>
        <w:t>, образовательные программы среднего общего образования, в том числе адаптированные основные общеобразовательные программы, на территории муниципального образования Мостовский район</w:t>
      </w:r>
      <w:r>
        <w:rPr>
          <w:rFonts w:ascii="Times New Roman" w:hAnsi="Times New Roman" w:cs="Times New Roman"/>
          <w:sz w:val="28"/>
          <w:szCs w:val="28"/>
        </w:rPr>
        <w:t>»</w:t>
      </w:r>
      <w:proofErr w:type="gramEnd"/>
    </w:p>
    <w:p w:rsidR="00C20BD2" w:rsidRDefault="00C20BD2" w:rsidP="00C20BD2">
      <w:pPr>
        <w:jc w:val="center"/>
        <w:rPr>
          <w:rFonts w:ascii="Times New Roman" w:hAnsi="Times New Roman" w:cs="Times New Roman"/>
          <w:sz w:val="28"/>
          <w:szCs w:val="28"/>
        </w:rPr>
      </w:pPr>
    </w:p>
    <w:p w:rsidR="00C20BD2" w:rsidRDefault="00C20BD2" w:rsidP="00C20BD2">
      <w:pPr>
        <w:jc w:val="center"/>
        <w:rPr>
          <w:rFonts w:ascii="Times New Roman" w:hAnsi="Times New Roman" w:cs="Times New Roman"/>
          <w:sz w:val="28"/>
          <w:szCs w:val="28"/>
        </w:rPr>
      </w:pPr>
    </w:p>
    <w:p w:rsidR="00C20BD2" w:rsidRPr="00195198" w:rsidRDefault="00C20BD2" w:rsidP="00195198">
      <w:pPr>
        <w:ind w:firstLine="567"/>
        <w:jc w:val="both"/>
        <w:rPr>
          <w:rFonts w:ascii="Times New Roman" w:hAnsi="Times New Roman" w:cs="Times New Roman"/>
          <w:sz w:val="28"/>
          <w:szCs w:val="28"/>
        </w:rPr>
      </w:pPr>
      <w:proofErr w:type="gramStart"/>
      <w:r w:rsidRPr="00195198">
        <w:rPr>
          <w:rFonts w:ascii="Times New Roman" w:hAnsi="Times New Roman"/>
          <w:sz w:val="28"/>
          <w:szCs w:val="28"/>
        </w:rPr>
        <w:t xml:space="preserve">Проект решения Совета муниципального образования Мостовский район «Об утверждении Правил предоставления и распределения субсидии  </w:t>
      </w:r>
      <w:r w:rsidRPr="00195198">
        <w:rPr>
          <w:rFonts w:ascii="Times New Roman" w:hAnsi="Times New Roman" w:cs="Times New Roman"/>
          <w:sz w:val="28"/>
          <w:szCs w:val="28"/>
        </w:rPr>
        <w:t>из бюджета муниципального образования Мостовский район на обеспечение выплат ежемесячного денежного вознаграждения за классное руководство педагогическим работникам частных общеобразовательных организаций</w:t>
      </w:r>
      <w:r w:rsidRPr="00195198">
        <w:rPr>
          <w:rFonts w:ascii="Times New Roman" w:hAnsi="Times New Roman" w:cs="Times New Roman"/>
          <w:sz w:val="28"/>
          <w:szCs w:val="28"/>
          <w:shd w:val="clear" w:color="auto" w:fill="FFFFFF"/>
        </w:rPr>
        <w:t xml:space="preserve">, реализующих </w:t>
      </w:r>
      <w:r w:rsidRPr="00195198">
        <w:rPr>
          <w:rFonts w:ascii="Times New Roman" w:hAnsi="Times New Roman" w:cs="Times New Roman"/>
          <w:sz w:val="28"/>
          <w:szCs w:val="28"/>
        </w:rPr>
        <w:t>основные общеобразовательные программы - образовательные программы начального общего образования, образовательные программы основного общего образования</w:t>
      </w:r>
      <w:r w:rsidRPr="00195198">
        <w:rPr>
          <w:rFonts w:ascii="Times New Roman" w:hAnsi="Times New Roman" w:cs="Times New Roman"/>
          <w:sz w:val="28"/>
          <w:szCs w:val="28"/>
          <w:shd w:val="clear" w:color="auto" w:fill="FFFFFF"/>
        </w:rPr>
        <w:t>, образовательные программы среднего общего образования, в том числе адаптированные основные общеобразовательные программы</w:t>
      </w:r>
      <w:proofErr w:type="gramEnd"/>
      <w:r w:rsidRPr="00195198">
        <w:rPr>
          <w:rFonts w:ascii="Times New Roman" w:hAnsi="Times New Roman" w:cs="Times New Roman"/>
          <w:sz w:val="28"/>
          <w:szCs w:val="28"/>
          <w:shd w:val="clear" w:color="auto" w:fill="FFFFFF"/>
        </w:rPr>
        <w:t>, на территории муниципального образования Мостовский район</w:t>
      </w:r>
      <w:r w:rsidRPr="00195198">
        <w:rPr>
          <w:rFonts w:ascii="Times New Roman" w:hAnsi="Times New Roman" w:cs="Times New Roman"/>
          <w:sz w:val="28"/>
          <w:szCs w:val="28"/>
        </w:rPr>
        <w:t>»</w:t>
      </w:r>
      <w:r w:rsidRPr="00195198">
        <w:rPr>
          <w:rFonts w:ascii="Times New Roman" w:hAnsi="Times New Roman"/>
          <w:sz w:val="28"/>
          <w:szCs w:val="28"/>
        </w:rPr>
        <w:t xml:space="preserve"> подготовлен в соответствии с требованиями Бюджетного кодекса Российской Федерации, </w:t>
      </w:r>
      <w:r w:rsidRPr="00195198">
        <w:rPr>
          <w:rFonts w:ascii="Times New Roman" w:hAnsi="Times New Roman" w:cs="Times New Roman"/>
          <w:sz w:val="28"/>
          <w:szCs w:val="28"/>
        </w:rPr>
        <w:t>Федеральн</w:t>
      </w:r>
      <w:r w:rsidR="00195198" w:rsidRPr="00195198">
        <w:rPr>
          <w:rFonts w:ascii="Times New Roman" w:hAnsi="Times New Roman" w:cs="Times New Roman"/>
          <w:sz w:val="28"/>
          <w:szCs w:val="28"/>
        </w:rPr>
        <w:t xml:space="preserve">ого закона от 6 октября 2003 г. №131-ФЗ «Об  общих  принципах </w:t>
      </w:r>
      <w:r w:rsidRPr="00195198">
        <w:rPr>
          <w:rFonts w:ascii="Times New Roman" w:hAnsi="Times New Roman" w:cs="Times New Roman"/>
          <w:sz w:val="28"/>
          <w:szCs w:val="28"/>
        </w:rPr>
        <w:t>организ</w:t>
      </w:r>
      <w:r w:rsidR="00195198" w:rsidRPr="00195198">
        <w:rPr>
          <w:rFonts w:ascii="Times New Roman" w:hAnsi="Times New Roman" w:cs="Times New Roman"/>
          <w:sz w:val="28"/>
          <w:szCs w:val="28"/>
        </w:rPr>
        <w:t xml:space="preserve">ации местного самоуправления в </w:t>
      </w:r>
      <w:r w:rsidRPr="00195198">
        <w:rPr>
          <w:rFonts w:ascii="Times New Roman" w:hAnsi="Times New Roman" w:cs="Times New Roman"/>
          <w:sz w:val="28"/>
          <w:szCs w:val="28"/>
        </w:rPr>
        <w:t>Росс</w:t>
      </w:r>
      <w:r w:rsidR="00195198" w:rsidRPr="00195198">
        <w:rPr>
          <w:rFonts w:ascii="Times New Roman" w:hAnsi="Times New Roman" w:cs="Times New Roman"/>
          <w:sz w:val="28"/>
          <w:szCs w:val="28"/>
        </w:rPr>
        <w:t xml:space="preserve">ийской Федерации»,  Федерального </w:t>
      </w:r>
      <w:r w:rsidRPr="00195198">
        <w:rPr>
          <w:rFonts w:ascii="Times New Roman" w:hAnsi="Times New Roman" w:cs="Times New Roman"/>
          <w:sz w:val="28"/>
          <w:szCs w:val="28"/>
        </w:rPr>
        <w:t>закон</w:t>
      </w:r>
      <w:r w:rsidR="00195198" w:rsidRPr="00195198">
        <w:rPr>
          <w:rFonts w:ascii="Times New Roman" w:hAnsi="Times New Roman" w:cs="Times New Roman"/>
          <w:sz w:val="28"/>
          <w:szCs w:val="28"/>
        </w:rPr>
        <w:t>а от 29</w:t>
      </w:r>
      <w:r w:rsidRPr="00195198">
        <w:rPr>
          <w:rFonts w:ascii="Times New Roman" w:hAnsi="Times New Roman" w:cs="Times New Roman"/>
          <w:sz w:val="28"/>
          <w:szCs w:val="28"/>
        </w:rPr>
        <w:t xml:space="preserve"> декабря 2012 г. № 273-ФЗ «Об образовании в Российской Федерации</w:t>
      </w:r>
      <w:r w:rsidR="00195198" w:rsidRPr="00195198">
        <w:rPr>
          <w:rFonts w:ascii="Times New Roman" w:hAnsi="Times New Roman" w:cs="Times New Roman"/>
          <w:sz w:val="28"/>
          <w:szCs w:val="28"/>
        </w:rPr>
        <w:t>».</w:t>
      </w:r>
    </w:p>
    <w:p w:rsidR="005E7ECF" w:rsidRPr="005E7ECF" w:rsidRDefault="00195198" w:rsidP="005E7ECF">
      <w:pPr>
        <w:ind w:firstLine="709"/>
        <w:jc w:val="both"/>
        <w:rPr>
          <w:rFonts w:ascii="Times New Roman" w:hAnsi="Times New Roman" w:cs="Times New Roman"/>
          <w:sz w:val="26"/>
          <w:szCs w:val="26"/>
        </w:rPr>
      </w:pPr>
      <w:r>
        <w:rPr>
          <w:rFonts w:ascii="Times New Roman" w:hAnsi="Times New Roman" w:cs="Times New Roman"/>
          <w:sz w:val="28"/>
          <w:szCs w:val="28"/>
        </w:rPr>
        <w:t>В целях осуществлении выплаты денежного вознаграждения за классное руководство педагогическим работникам частных общеобразовательных организаций, реализующих основные общеобразовательные программы на безвозмездной основе на территории муниципального образования Мостовский район потребуется  выделение из бюджета района денежных сре</w:t>
      </w:r>
      <w:proofErr w:type="gramStart"/>
      <w:r>
        <w:rPr>
          <w:rFonts w:ascii="Times New Roman" w:hAnsi="Times New Roman" w:cs="Times New Roman"/>
          <w:sz w:val="28"/>
          <w:szCs w:val="28"/>
        </w:rPr>
        <w:t>дств в р</w:t>
      </w:r>
      <w:proofErr w:type="gramEnd"/>
      <w:r>
        <w:rPr>
          <w:rFonts w:ascii="Times New Roman" w:hAnsi="Times New Roman" w:cs="Times New Roman"/>
          <w:sz w:val="28"/>
          <w:szCs w:val="28"/>
        </w:rPr>
        <w:t>асчёте:</w:t>
      </w:r>
    </w:p>
    <w:tbl>
      <w:tblPr>
        <w:tblW w:w="9654" w:type="dxa"/>
        <w:tblInd w:w="93" w:type="dxa"/>
        <w:tblLook w:val="04A0" w:firstRow="1" w:lastRow="0" w:firstColumn="1" w:lastColumn="0" w:noHBand="0" w:noVBand="1"/>
      </w:tblPr>
      <w:tblGrid>
        <w:gridCol w:w="1258"/>
        <w:gridCol w:w="2018"/>
        <w:gridCol w:w="2144"/>
        <w:gridCol w:w="1710"/>
        <w:gridCol w:w="1139"/>
        <w:gridCol w:w="1385"/>
      </w:tblGrid>
      <w:tr w:rsidR="00195198" w:rsidRPr="003B0087" w:rsidTr="00195198">
        <w:trPr>
          <w:trHeight w:val="600"/>
        </w:trPr>
        <w:tc>
          <w:tcPr>
            <w:tcW w:w="1258" w:type="dxa"/>
            <w:tcBorders>
              <w:top w:val="single" w:sz="4" w:space="0" w:color="auto"/>
              <w:left w:val="single" w:sz="4" w:space="0" w:color="auto"/>
              <w:bottom w:val="single" w:sz="4" w:space="0" w:color="auto"/>
              <w:right w:val="single" w:sz="4" w:space="0" w:color="auto"/>
            </w:tcBorders>
          </w:tcPr>
          <w:p w:rsidR="00195198" w:rsidRDefault="00195198" w:rsidP="00195198">
            <w:pPr>
              <w:widowControl/>
              <w:autoSpaceDE/>
              <w:autoSpaceDN/>
              <w:adjustRightInd/>
              <w:jc w:val="center"/>
              <w:rPr>
                <w:rFonts w:ascii="Times New Roman" w:hAnsi="Times New Roman" w:cs="Times New Roman"/>
                <w:color w:val="000000"/>
                <w:sz w:val="28"/>
                <w:szCs w:val="28"/>
              </w:rPr>
            </w:pPr>
            <w:r>
              <w:rPr>
                <w:rFonts w:ascii="Times New Roman" w:hAnsi="Times New Roman" w:cs="Times New Roman"/>
                <w:color w:val="000000"/>
                <w:sz w:val="28"/>
                <w:szCs w:val="28"/>
              </w:rPr>
              <w:t>Период</w:t>
            </w:r>
          </w:p>
        </w:tc>
        <w:tc>
          <w:tcPr>
            <w:tcW w:w="20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95198" w:rsidRDefault="00195198" w:rsidP="003B0087">
            <w:pPr>
              <w:widowControl/>
              <w:autoSpaceDE/>
              <w:autoSpaceDN/>
              <w:adjustRightInd/>
              <w:jc w:val="center"/>
              <w:rPr>
                <w:rFonts w:ascii="Times New Roman" w:hAnsi="Times New Roman" w:cs="Times New Roman"/>
                <w:color w:val="000000"/>
                <w:sz w:val="28"/>
                <w:szCs w:val="28"/>
              </w:rPr>
            </w:pPr>
            <w:r>
              <w:rPr>
                <w:rFonts w:ascii="Times New Roman" w:hAnsi="Times New Roman" w:cs="Times New Roman"/>
                <w:color w:val="000000"/>
                <w:sz w:val="28"/>
                <w:szCs w:val="28"/>
              </w:rPr>
              <w:t>Количест</w:t>
            </w:r>
            <w:r w:rsidRPr="003B0087">
              <w:rPr>
                <w:rFonts w:ascii="Times New Roman" w:hAnsi="Times New Roman" w:cs="Times New Roman"/>
                <w:color w:val="000000"/>
                <w:sz w:val="28"/>
                <w:szCs w:val="28"/>
              </w:rPr>
              <w:t xml:space="preserve">во </w:t>
            </w:r>
            <w:proofErr w:type="gramStart"/>
            <w:r w:rsidRPr="003B0087">
              <w:rPr>
                <w:rFonts w:ascii="Times New Roman" w:hAnsi="Times New Roman" w:cs="Times New Roman"/>
                <w:color w:val="000000"/>
                <w:sz w:val="28"/>
                <w:szCs w:val="28"/>
              </w:rPr>
              <w:t>кл</w:t>
            </w:r>
            <w:r>
              <w:rPr>
                <w:rFonts w:ascii="Times New Roman" w:hAnsi="Times New Roman" w:cs="Times New Roman"/>
                <w:color w:val="000000"/>
                <w:sz w:val="28"/>
                <w:szCs w:val="28"/>
              </w:rPr>
              <w:t>ассных</w:t>
            </w:r>
            <w:proofErr w:type="gramEnd"/>
          </w:p>
          <w:p w:rsidR="00195198" w:rsidRPr="003B0087" w:rsidRDefault="00195198" w:rsidP="003B0087">
            <w:pPr>
              <w:widowControl/>
              <w:autoSpaceDE/>
              <w:autoSpaceDN/>
              <w:adjustRightInd/>
              <w:jc w:val="center"/>
              <w:rPr>
                <w:rFonts w:ascii="Times New Roman" w:hAnsi="Times New Roman" w:cs="Times New Roman"/>
                <w:color w:val="000000"/>
                <w:sz w:val="28"/>
                <w:szCs w:val="28"/>
              </w:rPr>
            </w:pPr>
            <w:r w:rsidRPr="003B0087">
              <w:rPr>
                <w:rFonts w:ascii="Times New Roman" w:hAnsi="Times New Roman" w:cs="Times New Roman"/>
                <w:color w:val="000000"/>
                <w:sz w:val="28"/>
                <w:szCs w:val="28"/>
              </w:rPr>
              <w:t>руководителей</w:t>
            </w:r>
          </w:p>
        </w:tc>
        <w:tc>
          <w:tcPr>
            <w:tcW w:w="2144" w:type="dxa"/>
            <w:tcBorders>
              <w:top w:val="single" w:sz="4" w:space="0" w:color="auto"/>
              <w:left w:val="nil"/>
              <w:bottom w:val="single" w:sz="4" w:space="0" w:color="auto"/>
              <w:right w:val="single" w:sz="4" w:space="0" w:color="auto"/>
            </w:tcBorders>
            <w:shd w:val="clear" w:color="auto" w:fill="auto"/>
            <w:vAlign w:val="bottom"/>
            <w:hideMark/>
          </w:tcPr>
          <w:p w:rsidR="00195198" w:rsidRPr="003B0087" w:rsidRDefault="00195198" w:rsidP="003B0087">
            <w:pPr>
              <w:widowControl/>
              <w:autoSpaceDE/>
              <w:autoSpaceDN/>
              <w:adjustRightInd/>
              <w:jc w:val="center"/>
              <w:rPr>
                <w:rFonts w:ascii="Times New Roman" w:hAnsi="Times New Roman" w:cs="Times New Roman"/>
                <w:color w:val="000000"/>
                <w:sz w:val="28"/>
                <w:szCs w:val="28"/>
              </w:rPr>
            </w:pPr>
            <w:r w:rsidRPr="003B0087">
              <w:rPr>
                <w:rFonts w:ascii="Times New Roman" w:hAnsi="Times New Roman" w:cs="Times New Roman"/>
                <w:color w:val="000000"/>
                <w:sz w:val="28"/>
                <w:szCs w:val="28"/>
              </w:rPr>
              <w:t>Размер вознаграждения</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rsidR="00195198" w:rsidRPr="003B0087" w:rsidRDefault="00195198" w:rsidP="003B0087">
            <w:pPr>
              <w:widowControl/>
              <w:autoSpaceDE/>
              <w:autoSpaceDN/>
              <w:adjustRightInd/>
              <w:jc w:val="center"/>
              <w:rPr>
                <w:rFonts w:ascii="Times New Roman" w:hAnsi="Times New Roman" w:cs="Times New Roman"/>
                <w:color w:val="000000"/>
                <w:sz w:val="28"/>
                <w:szCs w:val="28"/>
              </w:rPr>
            </w:pPr>
            <w:r>
              <w:rPr>
                <w:rFonts w:ascii="Times New Roman" w:hAnsi="Times New Roman" w:cs="Times New Roman"/>
                <w:color w:val="000000"/>
                <w:sz w:val="28"/>
                <w:szCs w:val="28"/>
              </w:rPr>
              <w:t>Количество</w:t>
            </w:r>
            <w:r w:rsidRPr="003B0087">
              <w:rPr>
                <w:rFonts w:ascii="Times New Roman" w:hAnsi="Times New Roman" w:cs="Times New Roman"/>
                <w:color w:val="000000"/>
                <w:sz w:val="28"/>
                <w:szCs w:val="28"/>
              </w:rPr>
              <w:t xml:space="preserve"> месяцев</w:t>
            </w:r>
          </w:p>
        </w:tc>
        <w:tc>
          <w:tcPr>
            <w:tcW w:w="1139" w:type="dxa"/>
            <w:tcBorders>
              <w:top w:val="single" w:sz="4" w:space="0" w:color="auto"/>
              <w:left w:val="nil"/>
              <w:bottom w:val="single" w:sz="4" w:space="0" w:color="auto"/>
              <w:right w:val="single" w:sz="4" w:space="0" w:color="auto"/>
            </w:tcBorders>
            <w:shd w:val="clear" w:color="auto" w:fill="auto"/>
            <w:vAlign w:val="bottom"/>
            <w:hideMark/>
          </w:tcPr>
          <w:p w:rsidR="00195198" w:rsidRPr="003B0087" w:rsidRDefault="00195198" w:rsidP="003B0087">
            <w:pPr>
              <w:widowControl/>
              <w:autoSpaceDE/>
              <w:autoSpaceDN/>
              <w:adjustRightInd/>
              <w:jc w:val="center"/>
              <w:rPr>
                <w:rFonts w:ascii="Times New Roman" w:hAnsi="Times New Roman" w:cs="Times New Roman"/>
                <w:color w:val="000000"/>
                <w:sz w:val="28"/>
                <w:szCs w:val="28"/>
              </w:rPr>
            </w:pPr>
            <w:r w:rsidRPr="003B0087">
              <w:rPr>
                <w:rFonts w:ascii="Times New Roman" w:hAnsi="Times New Roman" w:cs="Times New Roman"/>
                <w:color w:val="000000"/>
                <w:sz w:val="28"/>
                <w:szCs w:val="28"/>
              </w:rPr>
              <w:t>Сумма на год</w:t>
            </w:r>
          </w:p>
        </w:tc>
        <w:tc>
          <w:tcPr>
            <w:tcW w:w="1385" w:type="dxa"/>
            <w:tcBorders>
              <w:top w:val="single" w:sz="4" w:space="0" w:color="auto"/>
              <w:left w:val="nil"/>
              <w:bottom w:val="single" w:sz="4" w:space="0" w:color="auto"/>
              <w:right w:val="single" w:sz="4" w:space="0" w:color="auto"/>
            </w:tcBorders>
            <w:shd w:val="clear" w:color="auto" w:fill="auto"/>
            <w:vAlign w:val="bottom"/>
            <w:hideMark/>
          </w:tcPr>
          <w:p w:rsidR="00195198" w:rsidRPr="003B0087" w:rsidRDefault="00195198" w:rsidP="003B0087">
            <w:pPr>
              <w:widowControl/>
              <w:autoSpaceDE/>
              <w:autoSpaceDN/>
              <w:adjustRightInd/>
              <w:jc w:val="center"/>
              <w:rPr>
                <w:rFonts w:ascii="Times New Roman" w:hAnsi="Times New Roman" w:cs="Times New Roman"/>
                <w:color w:val="000000"/>
                <w:sz w:val="28"/>
                <w:szCs w:val="28"/>
              </w:rPr>
            </w:pPr>
            <w:r w:rsidRPr="003B0087">
              <w:rPr>
                <w:rFonts w:ascii="Times New Roman" w:hAnsi="Times New Roman" w:cs="Times New Roman"/>
                <w:color w:val="000000"/>
                <w:sz w:val="28"/>
                <w:szCs w:val="28"/>
              </w:rPr>
              <w:t>Сумма на год с налогами</w:t>
            </w:r>
          </w:p>
        </w:tc>
      </w:tr>
      <w:tr w:rsidR="00195198" w:rsidRPr="003B0087" w:rsidTr="00195198">
        <w:trPr>
          <w:trHeight w:val="300"/>
        </w:trPr>
        <w:tc>
          <w:tcPr>
            <w:tcW w:w="1258" w:type="dxa"/>
            <w:tcBorders>
              <w:top w:val="nil"/>
              <w:left w:val="single" w:sz="4" w:space="0" w:color="auto"/>
              <w:bottom w:val="single" w:sz="4" w:space="0" w:color="auto"/>
              <w:right w:val="single" w:sz="4" w:space="0" w:color="auto"/>
            </w:tcBorders>
          </w:tcPr>
          <w:p w:rsidR="00195198" w:rsidRPr="003B0087" w:rsidRDefault="00195198" w:rsidP="003B0087">
            <w:pPr>
              <w:widowControl/>
              <w:autoSpaceDE/>
              <w:autoSpaceDN/>
              <w:adjustRightInd/>
              <w:jc w:val="center"/>
              <w:rPr>
                <w:rFonts w:ascii="Times New Roman" w:hAnsi="Times New Roman" w:cs="Times New Roman"/>
                <w:color w:val="000000"/>
                <w:sz w:val="28"/>
                <w:szCs w:val="28"/>
              </w:rPr>
            </w:pPr>
            <w:r>
              <w:rPr>
                <w:rFonts w:ascii="Times New Roman" w:hAnsi="Times New Roman"/>
              </w:rPr>
              <w:t>Сентябрь-декабрь 2020 г.</w:t>
            </w:r>
          </w:p>
        </w:tc>
        <w:tc>
          <w:tcPr>
            <w:tcW w:w="2018" w:type="dxa"/>
            <w:tcBorders>
              <w:top w:val="nil"/>
              <w:left w:val="single" w:sz="4" w:space="0" w:color="auto"/>
              <w:bottom w:val="single" w:sz="4" w:space="0" w:color="auto"/>
              <w:right w:val="single" w:sz="4" w:space="0" w:color="auto"/>
            </w:tcBorders>
            <w:shd w:val="clear" w:color="auto" w:fill="auto"/>
            <w:noWrap/>
            <w:vAlign w:val="bottom"/>
            <w:hideMark/>
          </w:tcPr>
          <w:p w:rsidR="00195198" w:rsidRPr="003B0087" w:rsidRDefault="00195198" w:rsidP="003B0087">
            <w:pPr>
              <w:widowControl/>
              <w:autoSpaceDE/>
              <w:autoSpaceDN/>
              <w:adjustRightInd/>
              <w:jc w:val="center"/>
              <w:rPr>
                <w:rFonts w:ascii="Times New Roman" w:hAnsi="Times New Roman" w:cs="Times New Roman"/>
                <w:color w:val="000000"/>
                <w:sz w:val="28"/>
                <w:szCs w:val="28"/>
              </w:rPr>
            </w:pPr>
            <w:r w:rsidRPr="003B0087">
              <w:rPr>
                <w:rFonts w:ascii="Times New Roman" w:hAnsi="Times New Roman" w:cs="Times New Roman"/>
                <w:color w:val="000000"/>
                <w:sz w:val="28"/>
                <w:szCs w:val="28"/>
              </w:rPr>
              <w:t>9</w:t>
            </w:r>
          </w:p>
        </w:tc>
        <w:tc>
          <w:tcPr>
            <w:tcW w:w="2144" w:type="dxa"/>
            <w:tcBorders>
              <w:top w:val="nil"/>
              <w:left w:val="nil"/>
              <w:bottom w:val="single" w:sz="4" w:space="0" w:color="auto"/>
              <w:right w:val="single" w:sz="4" w:space="0" w:color="auto"/>
            </w:tcBorders>
            <w:shd w:val="clear" w:color="auto" w:fill="auto"/>
            <w:noWrap/>
            <w:vAlign w:val="bottom"/>
            <w:hideMark/>
          </w:tcPr>
          <w:p w:rsidR="00195198" w:rsidRPr="003B0087" w:rsidRDefault="00195198" w:rsidP="003B0087">
            <w:pPr>
              <w:widowControl/>
              <w:autoSpaceDE/>
              <w:autoSpaceDN/>
              <w:adjustRightInd/>
              <w:jc w:val="center"/>
              <w:rPr>
                <w:rFonts w:ascii="Times New Roman" w:hAnsi="Times New Roman" w:cs="Times New Roman"/>
                <w:color w:val="000000"/>
                <w:sz w:val="28"/>
                <w:szCs w:val="28"/>
              </w:rPr>
            </w:pPr>
            <w:r w:rsidRPr="003B0087">
              <w:rPr>
                <w:rFonts w:ascii="Times New Roman" w:hAnsi="Times New Roman" w:cs="Times New Roman"/>
                <w:color w:val="000000"/>
                <w:sz w:val="28"/>
                <w:szCs w:val="28"/>
              </w:rPr>
              <w:t>5000</w:t>
            </w:r>
          </w:p>
        </w:tc>
        <w:tc>
          <w:tcPr>
            <w:tcW w:w="1710" w:type="dxa"/>
            <w:tcBorders>
              <w:top w:val="nil"/>
              <w:left w:val="nil"/>
              <w:bottom w:val="single" w:sz="4" w:space="0" w:color="auto"/>
              <w:right w:val="single" w:sz="4" w:space="0" w:color="auto"/>
            </w:tcBorders>
            <w:shd w:val="clear" w:color="auto" w:fill="auto"/>
            <w:noWrap/>
            <w:vAlign w:val="bottom"/>
            <w:hideMark/>
          </w:tcPr>
          <w:p w:rsidR="00195198" w:rsidRPr="003B0087" w:rsidRDefault="00195198" w:rsidP="003B0087">
            <w:pPr>
              <w:widowControl/>
              <w:autoSpaceDE/>
              <w:autoSpaceDN/>
              <w:adjustRightInd/>
              <w:jc w:val="center"/>
              <w:rPr>
                <w:rFonts w:ascii="Times New Roman" w:hAnsi="Times New Roman" w:cs="Times New Roman"/>
                <w:color w:val="000000"/>
                <w:sz w:val="28"/>
                <w:szCs w:val="28"/>
              </w:rPr>
            </w:pPr>
            <w:r w:rsidRPr="003B0087">
              <w:rPr>
                <w:rFonts w:ascii="Times New Roman" w:hAnsi="Times New Roman" w:cs="Times New Roman"/>
                <w:color w:val="000000"/>
                <w:sz w:val="28"/>
                <w:szCs w:val="28"/>
              </w:rPr>
              <w:t>4</w:t>
            </w:r>
          </w:p>
        </w:tc>
        <w:tc>
          <w:tcPr>
            <w:tcW w:w="1139" w:type="dxa"/>
            <w:tcBorders>
              <w:top w:val="nil"/>
              <w:left w:val="nil"/>
              <w:bottom w:val="single" w:sz="4" w:space="0" w:color="auto"/>
              <w:right w:val="single" w:sz="4" w:space="0" w:color="auto"/>
            </w:tcBorders>
            <w:shd w:val="clear" w:color="auto" w:fill="auto"/>
            <w:noWrap/>
            <w:vAlign w:val="bottom"/>
            <w:hideMark/>
          </w:tcPr>
          <w:p w:rsidR="00195198" w:rsidRPr="003B0087" w:rsidRDefault="00195198" w:rsidP="003B0087">
            <w:pPr>
              <w:widowControl/>
              <w:autoSpaceDE/>
              <w:autoSpaceDN/>
              <w:adjustRightInd/>
              <w:jc w:val="center"/>
              <w:rPr>
                <w:rFonts w:ascii="Times New Roman" w:hAnsi="Times New Roman" w:cs="Times New Roman"/>
                <w:color w:val="000000"/>
                <w:sz w:val="28"/>
                <w:szCs w:val="28"/>
              </w:rPr>
            </w:pPr>
            <w:r w:rsidRPr="003B0087">
              <w:rPr>
                <w:rFonts w:ascii="Times New Roman" w:hAnsi="Times New Roman" w:cs="Times New Roman"/>
                <w:color w:val="000000"/>
                <w:sz w:val="28"/>
                <w:szCs w:val="28"/>
              </w:rPr>
              <w:t>180000</w:t>
            </w:r>
          </w:p>
        </w:tc>
        <w:tc>
          <w:tcPr>
            <w:tcW w:w="1385" w:type="dxa"/>
            <w:tcBorders>
              <w:top w:val="nil"/>
              <w:left w:val="nil"/>
              <w:bottom w:val="single" w:sz="4" w:space="0" w:color="auto"/>
              <w:right w:val="single" w:sz="4" w:space="0" w:color="auto"/>
            </w:tcBorders>
            <w:shd w:val="clear" w:color="auto" w:fill="auto"/>
            <w:noWrap/>
            <w:vAlign w:val="bottom"/>
            <w:hideMark/>
          </w:tcPr>
          <w:p w:rsidR="00195198" w:rsidRPr="003B0087" w:rsidRDefault="00195198" w:rsidP="003B0087">
            <w:pPr>
              <w:widowControl/>
              <w:autoSpaceDE/>
              <w:autoSpaceDN/>
              <w:adjustRightInd/>
              <w:jc w:val="center"/>
              <w:rPr>
                <w:rFonts w:ascii="Times New Roman" w:hAnsi="Times New Roman" w:cs="Times New Roman"/>
                <w:color w:val="000000"/>
                <w:sz w:val="28"/>
                <w:szCs w:val="28"/>
              </w:rPr>
            </w:pPr>
            <w:r w:rsidRPr="003B0087">
              <w:rPr>
                <w:rFonts w:ascii="Times New Roman" w:hAnsi="Times New Roman" w:cs="Times New Roman"/>
                <w:color w:val="000000"/>
                <w:sz w:val="28"/>
                <w:szCs w:val="28"/>
              </w:rPr>
              <w:t>234360</w:t>
            </w:r>
          </w:p>
        </w:tc>
      </w:tr>
      <w:tr w:rsidR="00195198" w:rsidRPr="003B0087" w:rsidTr="00195198">
        <w:trPr>
          <w:trHeight w:val="300"/>
        </w:trPr>
        <w:tc>
          <w:tcPr>
            <w:tcW w:w="1258" w:type="dxa"/>
            <w:tcBorders>
              <w:top w:val="single" w:sz="4" w:space="0" w:color="auto"/>
              <w:left w:val="single" w:sz="4" w:space="0" w:color="auto"/>
              <w:bottom w:val="single" w:sz="4" w:space="0" w:color="auto"/>
              <w:right w:val="single" w:sz="4" w:space="0" w:color="auto"/>
            </w:tcBorders>
          </w:tcPr>
          <w:p w:rsidR="00195198" w:rsidRDefault="00195198" w:rsidP="003B0087">
            <w:pPr>
              <w:widowControl/>
              <w:autoSpaceDE/>
              <w:autoSpaceDN/>
              <w:adjustRightInd/>
              <w:jc w:val="center"/>
              <w:rPr>
                <w:rFonts w:ascii="Times New Roman" w:hAnsi="Times New Roman" w:cs="Times New Roman"/>
                <w:color w:val="000000"/>
                <w:sz w:val="28"/>
                <w:szCs w:val="28"/>
              </w:rPr>
            </w:pPr>
            <w:r>
              <w:rPr>
                <w:rFonts w:ascii="Times New Roman" w:hAnsi="Times New Roman" w:cs="Times New Roman"/>
                <w:color w:val="000000"/>
                <w:sz w:val="28"/>
                <w:szCs w:val="28"/>
              </w:rPr>
              <w:t>2021 г.</w:t>
            </w:r>
          </w:p>
        </w:tc>
        <w:tc>
          <w:tcPr>
            <w:tcW w:w="20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5198" w:rsidRDefault="00195198">
            <w:pPr>
              <w:widowControl/>
              <w:autoSpaceDE/>
              <w:adjustRightInd/>
              <w:jc w:val="center"/>
              <w:rPr>
                <w:rFonts w:ascii="Times New Roman" w:hAnsi="Times New Roman" w:cs="Times New Roman"/>
                <w:color w:val="000000"/>
                <w:sz w:val="28"/>
                <w:szCs w:val="28"/>
              </w:rPr>
            </w:pPr>
            <w:r>
              <w:rPr>
                <w:rFonts w:ascii="Times New Roman" w:hAnsi="Times New Roman" w:cs="Times New Roman"/>
                <w:color w:val="000000"/>
                <w:sz w:val="28"/>
                <w:szCs w:val="28"/>
              </w:rPr>
              <w:t>9</w:t>
            </w:r>
          </w:p>
        </w:tc>
        <w:tc>
          <w:tcPr>
            <w:tcW w:w="2144" w:type="dxa"/>
            <w:tcBorders>
              <w:top w:val="single" w:sz="4" w:space="0" w:color="auto"/>
              <w:left w:val="nil"/>
              <w:bottom w:val="single" w:sz="4" w:space="0" w:color="auto"/>
              <w:right w:val="single" w:sz="4" w:space="0" w:color="auto"/>
            </w:tcBorders>
            <w:shd w:val="clear" w:color="auto" w:fill="auto"/>
            <w:noWrap/>
            <w:vAlign w:val="bottom"/>
          </w:tcPr>
          <w:p w:rsidR="00195198" w:rsidRDefault="00195198">
            <w:pPr>
              <w:widowControl/>
              <w:autoSpaceDE/>
              <w:adjustRightInd/>
              <w:jc w:val="center"/>
              <w:rPr>
                <w:rFonts w:ascii="Times New Roman" w:hAnsi="Times New Roman" w:cs="Times New Roman"/>
                <w:color w:val="000000"/>
                <w:sz w:val="28"/>
                <w:szCs w:val="28"/>
              </w:rPr>
            </w:pPr>
            <w:r>
              <w:rPr>
                <w:rFonts w:ascii="Times New Roman" w:hAnsi="Times New Roman" w:cs="Times New Roman"/>
                <w:color w:val="000000"/>
                <w:sz w:val="28"/>
                <w:szCs w:val="28"/>
              </w:rPr>
              <w:t>5000</w:t>
            </w:r>
          </w:p>
        </w:tc>
        <w:tc>
          <w:tcPr>
            <w:tcW w:w="1710" w:type="dxa"/>
            <w:tcBorders>
              <w:top w:val="single" w:sz="4" w:space="0" w:color="auto"/>
              <w:left w:val="nil"/>
              <w:bottom w:val="single" w:sz="4" w:space="0" w:color="auto"/>
              <w:right w:val="single" w:sz="4" w:space="0" w:color="auto"/>
            </w:tcBorders>
            <w:shd w:val="clear" w:color="auto" w:fill="auto"/>
            <w:noWrap/>
            <w:vAlign w:val="bottom"/>
          </w:tcPr>
          <w:p w:rsidR="00195198" w:rsidRDefault="00195198">
            <w:pPr>
              <w:widowControl/>
              <w:autoSpaceDE/>
              <w:adjustRightInd/>
              <w:jc w:val="center"/>
              <w:rPr>
                <w:rFonts w:ascii="Times New Roman" w:hAnsi="Times New Roman" w:cs="Times New Roman"/>
                <w:color w:val="000000"/>
                <w:sz w:val="28"/>
                <w:szCs w:val="28"/>
              </w:rPr>
            </w:pPr>
            <w:r>
              <w:rPr>
                <w:rFonts w:ascii="Times New Roman" w:hAnsi="Times New Roman" w:cs="Times New Roman"/>
                <w:color w:val="000000"/>
                <w:sz w:val="28"/>
                <w:szCs w:val="28"/>
              </w:rPr>
              <w:t>12</w:t>
            </w:r>
          </w:p>
        </w:tc>
        <w:tc>
          <w:tcPr>
            <w:tcW w:w="1139" w:type="dxa"/>
            <w:tcBorders>
              <w:top w:val="single" w:sz="4" w:space="0" w:color="auto"/>
              <w:left w:val="nil"/>
              <w:bottom w:val="single" w:sz="4" w:space="0" w:color="auto"/>
              <w:right w:val="single" w:sz="4" w:space="0" w:color="auto"/>
            </w:tcBorders>
            <w:shd w:val="clear" w:color="auto" w:fill="auto"/>
            <w:noWrap/>
            <w:vAlign w:val="bottom"/>
          </w:tcPr>
          <w:p w:rsidR="00195198" w:rsidRDefault="00195198">
            <w:pPr>
              <w:widowControl/>
              <w:autoSpaceDE/>
              <w:adjustRightInd/>
              <w:jc w:val="center"/>
              <w:rPr>
                <w:rFonts w:ascii="Times New Roman" w:hAnsi="Times New Roman" w:cs="Times New Roman"/>
                <w:color w:val="000000"/>
                <w:sz w:val="28"/>
                <w:szCs w:val="28"/>
              </w:rPr>
            </w:pPr>
            <w:r>
              <w:rPr>
                <w:rFonts w:ascii="Times New Roman" w:hAnsi="Times New Roman" w:cs="Times New Roman"/>
                <w:color w:val="000000"/>
                <w:sz w:val="28"/>
                <w:szCs w:val="28"/>
              </w:rPr>
              <w:t>540000</w:t>
            </w:r>
          </w:p>
        </w:tc>
        <w:tc>
          <w:tcPr>
            <w:tcW w:w="1385" w:type="dxa"/>
            <w:tcBorders>
              <w:top w:val="single" w:sz="4" w:space="0" w:color="auto"/>
              <w:left w:val="nil"/>
              <w:bottom w:val="single" w:sz="4" w:space="0" w:color="auto"/>
              <w:right w:val="single" w:sz="4" w:space="0" w:color="auto"/>
            </w:tcBorders>
            <w:shd w:val="clear" w:color="auto" w:fill="auto"/>
            <w:noWrap/>
            <w:vAlign w:val="bottom"/>
          </w:tcPr>
          <w:p w:rsidR="00195198" w:rsidRDefault="00195198">
            <w:pPr>
              <w:widowControl/>
              <w:autoSpaceDE/>
              <w:adjustRightInd/>
              <w:jc w:val="center"/>
              <w:rPr>
                <w:rFonts w:ascii="Times New Roman" w:hAnsi="Times New Roman" w:cs="Times New Roman"/>
                <w:color w:val="000000"/>
                <w:sz w:val="28"/>
                <w:szCs w:val="28"/>
              </w:rPr>
            </w:pPr>
            <w:r>
              <w:rPr>
                <w:rFonts w:ascii="Times New Roman" w:hAnsi="Times New Roman" w:cs="Times New Roman"/>
                <w:color w:val="000000"/>
                <w:sz w:val="28"/>
                <w:szCs w:val="28"/>
              </w:rPr>
              <w:t>703080</w:t>
            </w:r>
          </w:p>
        </w:tc>
      </w:tr>
    </w:tbl>
    <w:p w:rsidR="00196020" w:rsidRDefault="00196020" w:rsidP="00195198">
      <w:pPr>
        <w:pStyle w:val="af2"/>
        <w:spacing w:before="0" w:beforeAutospacing="0" w:after="0" w:afterAutospacing="0"/>
        <w:jc w:val="center"/>
        <w:rPr>
          <w:b/>
          <w:sz w:val="26"/>
          <w:szCs w:val="26"/>
        </w:rPr>
      </w:pPr>
    </w:p>
    <w:p w:rsidR="00195198" w:rsidRDefault="00195198" w:rsidP="00195198">
      <w:pPr>
        <w:rPr>
          <w:rFonts w:ascii="Times New Roman" w:hAnsi="Times New Roman" w:cs="Times New Roman"/>
          <w:sz w:val="28"/>
          <w:szCs w:val="28"/>
        </w:rPr>
      </w:pPr>
      <w:r>
        <w:rPr>
          <w:rFonts w:ascii="Times New Roman" w:hAnsi="Times New Roman" w:cs="Times New Roman"/>
          <w:sz w:val="28"/>
          <w:szCs w:val="28"/>
        </w:rPr>
        <w:t>Заместитель главы</w:t>
      </w:r>
    </w:p>
    <w:p w:rsidR="00195198" w:rsidRDefault="00195198" w:rsidP="00195198">
      <w:pPr>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195198" w:rsidRPr="00A8323B" w:rsidRDefault="00195198" w:rsidP="00195198">
      <w:pPr>
        <w:pStyle w:val="af2"/>
        <w:tabs>
          <w:tab w:val="left" w:pos="7371"/>
        </w:tabs>
        <w:spacing w:before="0" w:beforeAutospacing="0" w:after="0" w:afterAutospacing="0"/>
        <w:rPr>
          <w:b/>
          <w:sz w:val="26"/>
          <w:szCs w:val="26"/>
        </w:rPr>
      </w:pPr>
      <w:r>
        <w:rPr>
          <w:sz w:val="28"/>
          <w:szCs w:val="28"/>
        </w:rPr>
        <w:t xml:space="preserve">Мостовский район </w:t>
      </w:r>
      <w:r>
        <w:rPr>
          <w:sz w:val="28"/>
          <w:szCs w:val="28"/>
        </w:rPr>
        <w:tab/>
        <w:t xml:space="preserve">В.В. </w:t>
      </w:r>
      <w:proofErr w:type="spellStart"/>
      <w:r>
        <w:rPr>
          <w:sz w:val="28"/>
          <w:szCs w:val="28"/>
        </w:rPr>
        <w:t>Богинин</w:t>
      </w:r>
      <w:proofErr w:type="spellEnd"/>
    </w:p>
    <w:sectPr w:rsidR="00195198" w:rsidRPr="00A8323B" w:rsidSect="00C20BD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B58" w:rsidRDefault="00C90B58">
      <w:r>
        <w:separator/>
      </w:r>
    </w:p>
  </w:endnote>
  <w:endnote w:type="continuationSeparator" w:id="0">
    <w:p w:rsidR="00C90B58" w:rsidRDefault="00C90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B58" w:rsidRDefault="00C90B58">
      <w:r>
        <w:separator/>
      </w:r>
    </w:p>
  </w:footnote>
  <w:footnote w:type="continuationSeparator" w:id="0">
    <w:p w:rsidR="00C90B58" w:rsidRDefault="00C90B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B0987"/>
    <w:multiLevelType w:val="hybridMultilevel"/>
    <w:tmpl w:val="B29C8A62"/>
    <w:lvl w:ilvl="0" w:tplc="B4EEBDF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
    <w:nsid w:val="73F6661B"/>
    <w:multiLevelType w:val="hybridMultilevel"/>
    <w:tmpl w:val="7930B42C"/>
    <w:lvl w:ilvl="0" w:tplc="A37AF8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evenAndOddHeader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63D"/>
    <w:rsid w:val="0000019F"/>
    <w:rsid w:val="000012D7"/>
    <w:rsid w:val="0000454D"/>
    <w:rsid w:val="00007CCC"/>
    <w:rsid w:val="00010DDB"/>
    <w:rsid w:val="00013F3D"/>
    <w:rsid w:val="00015AB7"/>
    <w:rsid w:val="000173C6"/>
    <w:rsid w:val="000208D5"/>
    <w:rsid w:val="00023B94"/>
    <w:rsid w:val="00024590"/>
    <w:rsid w:val="000246F6"/>
    <w:rsid w:val="000269F5"/>
    <w:rsid w:val="00026D34"/>
    <w:rsid w:val="0003729C"/>
    <w:rsid w:val="00037683"/>
    <w:rsid w:val="000564BC"/>
    <w:rsid w:val="0006417A"/>
    <w:rsid w:val="000727AD"/>
    <w:rsid w:val="0007514A"/>
    <w:rsid w:val="00076161"/>
    <w:rsid w:val="00087804"/>
    <w:rsid w:val="00095605"/>
    <w:rsid w:val="000A42DA"/>
    <w:rsid w:val="000B38B3"/>
    <w:rsid w:val="000B7F2D"/>
    <w:rsid w:val="000C7526"/>
    <w:rsid w:val="000C7B6C"/>
    <w:rsid w:val="000D2A70"/>
    <w:rsid w:val="000D36CA"/>
    <w:rsid w:val="000E1971"/>
    <w:rsid w:val="000E2A33"/>
    <w:rsid w:val="000E4E82"/>
    <w:rsid w:val="000E4FA8"/>
    <w:rsid w:val="000E57B6"/>
    <w:rsid w:val="000F0235"/>
    <w:rsid w:val="000F4921"/>
    <w:rsid w:val="000F5069"/>
    <w:rsid w:val="000F7994"/>
    <w:rsid w:val="0010103C"/>
    <w:rsid w:val="00104575"/>
    <w:rsid w:val="001128A9"/>
    <w:rsid w:val="00113415"/>
    <w:rsid w:val="00124A32"/>
    <w:rsid w:val="00125A9C"/>
    <w:rsid w:val="00126470"/>
    <w:rsid w:val="00136131"/>
    <w:rsid w:val="00140EFC"/>
    <w:rsid w:val="00143CF1"/>
    <w:rsid w:val="001536A8"/>
    <w:rsid w:val="001537FC"/>
    <w:rsid w:val="00166ABC"/>
    <w:rsid w:val="00171BE4"/>
    <w:rsid w:val="00175522"/>
    <w:rsid w:val="00175529"/>
    <w:rsid w:val="00181A80"/>
    <w:rsid w:val="00181DA6"/>
    <w:rsid w:val="001909DC"/>
    <w:rsid w:val="00194459"/>
    <w:rsid w:val="00195198"/>
    <w:rsid w:val="00196020"/>
    <w:rsid w:val="0019784C"/>
    <w:rsid w:val="001A093B"/>
    <w:rsid w:val="001A2D7B"/>
    <w:rsid w:val="001A5184"/>
    <w:rsid w:val="001B3A03"/>
    <w:rsid w:val="001B72BE"/>
    <w:rsid w:val="001D2044"/>
    <w:rsid w:val="001D5C3D"/>
    <w:rsid w:val="001E3E0F"/>
    <w:rsid w:val="001E5FF6"/>
    <w:rsid w:val="001E6F17"/>
    <w:rsid w:val="001F6561"/>
    <w:rsid w:val="001F69C0"/>
    <w:rsid w:val="001F7FE4"/>
    <w:rsid w:val="00201C93"/>
    <w:rsid w:val="00205884"/>
    <w:rsid w:val="002071C2"/>
    <w:rsid w:val="00207C6F"/>
    <w:rsid w:val="00213301"/>
    <w:rsid w:val="00222B55"/>
    <w:rsid w:val="00225753"/>
    <w:rsid w:val="00241371"/>
    <w:rsid w:val="0024152C"/>
    <w:rsid w:val="00243A07"/>
    <w:rsid w:val="00245EE3"/>
    <w:rsid w:val="002472A8"/>
    <w:rsid w:val="00264706"/>
    <w:rsid w:val="002708D2"/>
    <w:rsid w:val="00275AE4"/>
    <w:rsid w:val="00277F9F"/>
    <w:rsid w:val="00280BD4"/>
    <w:rsid w:val="002B0AB7"/>
    <w:rsid w:val="002B3C0E"/>
    <w:rsid w:val="002B5749"/>
    <w:rsid w:val="002C2A29"/>
    <w:rsid w:val="002C2F74"/>
    <w:rsid w:val="002C3DCC"/>
    <w:rsid w:val="002C67AA"/>
    <w:rsid w:val="002C7A3D"/>
    <w:rsid w:val="002D137D"/>
    <w:rsid w:val="002E0BCC"/>
    <w:rsid w:val="002E1C30"/>
    <w:rsid w:val="002E32FC"/>
    <w:rsid w:val="002F1C57"/>
    <w:rsid w:val="002F46EB"/>
    <w:rsid w:val="002F4FC3"/>
    <w:rsid w:val="002F53D9"/>
    <w:rsid w:val="002F5C69"/>
    <w:rsid w:val="00300A9F"/>
    <w:rsid w:val="003031FD"/>
    <w:rsid w:val="00305107"/>
    <w:rsid w:val="00311D74"/>
    <w:rsid w:val="00330CB0"/>
    <w:rsid w:val="003322AC"/>
    <w:rsid w:val="003326C6"/>
    <w:rsid w:val="00333A0C"/>
    <w:rsid w:val="00333F5F"/>
    <w:rsid w:val="003441D7"/>
    <w:rsid w:val="00347845"/>
    <w:rsid w:val="00362495"/>
    <w:rsid w:val="0036400C"/>
    <w:rsid w:val="00370CD8"/>
    <w:rsid w:val="00372221"/>
    <w:rsid w:val="003815FE"/>
    <w:rsid w:val="003857E2"/>
    <w:rsid w:val="00396CF4"/>
    <w:rsid w:val="003A6ED0"/>
    <w:rsid w:val="003A76A9"/>
    <w:rsid w:val="003B0087"/>
    <w:rsid w:val="003B1A42"/>
    <w:rsid w:val="003C1B0A"/>
    <w:rsid w:val="003C6704"/>
    <w:rsid w:val="003D2070"/>
    <w:rsid w:val="003E2194"/>
    <w:rsid w:val="003E4816"/>
    <w:rsid w:val="003F1726"/>
    <w:rsid w:val="003F46F4"/>
    <w:rsid w:val="003F6697"/>
    <w:rsid w:val="00405EF2"/>
    <w:rsid w:val="004104BE"/>
    <w:rsid w:val="004162B9"/>
    <w:rsid w:val="004237C5"/>
    <w:rsid w:val="00423EBF"/>
    <w:rsid w:val="0042460A"/>
    <w:rsid w:val="00446B76"/>
    <w:rsid w:val="00451CF7"/>
    <w:rsid w:val="00451D62"/>
    <w:rsid w:val="00456144"/>
    <w:rsid w:val="00456B25"/>
    <w:rsid w:val="00457AE9"/>
    <w:rsid w:val="00464FF1"/>
    <w:rsid w:val="00467BF6"/>
    <w:rsid w:val="0048653B"/>
    <w:rsid w:val="00490027"/>
    <w:rsid w:val="0049268E"/>
    <w:rsid w:val="0049604B"/>
    <w:rsid w:val="004963C2"/>
    <w:rsid w:val="004A0042"/>
    <w:rsid w:val="004A245C"/>
    <w:rsid w:val="004A41EA"/>
    <w:rsid w:val="004A4408"/>
    <w:rsid w:val="004B1E86"/>
    <w:rsid w:val="004B300F"/>
    <w:rsid w:val="004B55D4"/>
    <w:rsid w:val="004B785B"/>
    <w:rsid w:val="004C3CC8"/>
    <w:rsid w:val="004D53C2"/>
    <w:rsid w:val="004E28EF"/>
    <w:rsid w:val="004F1759"/>
    <w:rsid w:val="004F23C9"/>
    <w:rsid w:val="00500C0C"/>
    <w:rsid w:val="00504CBE"/>
    <w:rsid w:val="005077E2"/>
    <w:rsid w:val="005079DE"/>
    <w:rsid w:val="00514537"/>
    <w:rsid w:val="00514B7C"/>
    <w:rsid w:val="00515F3F"/>
    <w:rsid w:val="005176F5"/>
    <w:rsid w:val="0052097D"/>
    <w:rsid w:val="00522D7C"/>
    <w:rsid w:val="00527645"/>
    <w:rsid w:val="00537E1D"/>
    <w:rsid w:val="00542ACB"/>
    <w:rsid w:val="00551AE2"/>
    <w:rsid w:val="00573211"/>
    <w:rsid w:val="00580034"/>
    <w:rsid w:val="00580B58"/>
    <w:rsid w:val="00582215"/>
    <w:rsid w:val="00582FE2"/>
    <w:rsid w:val="00590602"/>
    <w:rsid w:val="005925B6"/>
    <w:rsid w:val="00592C10"/>
    <w:rsid w:val="0059309F"/>
    <w:rsid w:val="005A0E81"/>
    <w:rsid w:val="005C081B"/>
    <w:rsid w:val="005C0E8C"/>
    <w:rsid w:val="005C2D55"/>
    <w:rsid w:val="005C5740"/>
    <w:rsid w:val="005D04E5"/>
    <w:rsid w:val="005D6BCA"/>
    <w:rsid w:val="005E472C"/>
    <w:rsid w:val="005E7ECF"/>
    <w:rsid w:val="005F1CE2"/>
    <w:rsid w:val="005F49B1"/>
    <w:rsid w:val="005F5A10"/>
    <w:rsid w:val="0060131A"/>
    <w:rsid w:val="0060143A"/>
    <w:rsid w:val="00607F37"/>
    <w:rsid w:val="006129B8"/>
    <w:rsid w:val="00621F71"/>
    <w:rsid w:val="00634F12"/>
    <w:rsid w:val="006432EC"/>
    <w:rsid w:val="00646F38"/>
    <w:rsid w:val="0065102F"/>
    <w:rsid w:val="00653E52"/>
    <w:rsid w:val="0065531C"/>
    <w:rsid w:val="006701D5"/>
    <w:rsid w:val="006740BD"/>
    <w:rsid w:val="00674AC9"/>
    <w:rsid w:val="00683A97"/>
    <w:rsid w:val="006842EB"/>
    <w:rsid w:val="006A00F0"/>
    <w:rsid w:val="006A5E97"/>
    <w:rsid w:val="006B2C3F"/>
    <w:rsid w:val="006C07D2"/>
    <w:rsid w:val="006C4FB0"/>
    <w:rsid w:val="006C6286"/>
    <w:rsid w:val="006D2FB2"/>
    <w:rsid w:val="006E2881"/>
    <w:rsid w:val="006E6C09"/>
    <w:rsid w:val="006F0B4D"/>
    <w:rsid w:val="006F2C05"/>
    <w:rsid w:val="006F7325"/>
    <w:rsid w:val="00704501"/>
    <w:rsid w:val="00705FB2"/>
    <w:rsid w:val="0070645B"/>
    <w:rsid w:val="007123E7"/>
    <w:rsid w:val="007249ED"/>
    <w:rsid w:val="0073382C"/>
    <w:rsid w:val="007528DB"/>
    <w:rsid w:val="007670FA"/>
    <w:rsid w:val="00772E2A"/>
    <w:rsid w:val="007731A7"/>
    <w:rsid w:val="007743B2"/>
    <w:rsid w:val="0077641E"/>
    <w:rsid w:val="007A17B9"/>
    <w:rsid w:val="007A36C6"/>
    <w:rsid w:val="007A5431"/>
    <w:rsid w:val="007A5580"/>
    <w:rsid w:val="007B2555"/>
    <w:rsid w:val="007B5398"/>
    <w:rsid w:val="007C7948"/>
    <w:rsid w:val="007D5A2B"/>
    <w:rsid w:val="007E6BBB"/>
    <w:rsid w:val="007F1055"/>
    <w:rsid w:val="00807898"/>
    <w:rsid w:val="008144BA"/>
    <w:rsid w:val="0081482B"/>
    <w:rsid w:val="00823A1F"/>
    <w:rsid w:val="008278D1"/>
    <w:rsid w:val="00830C22"/>
    <w:rsid w:val="00833B41"/>
    <w:rsid w:val="00841476"/>
    <w:rsid w:val="00866E60"/>
    <w:rsid w:val="00867EEC"/>
    <w:rsid w:val="00871D5F"/>
    <w:rsid w:val="00871F3A"/>
    <w:rsid w:val="00880775"/>
    <w:rsid w:val="00884FC8"/>
    <w:rsid w:val="00887EB0"/>
    <w:rsid w:val="00891579"/>
    <w:rsid w:val="0089250E"/>
    <w:rsid w:val="00896D12"/>
    <w:rsid w:val="0089758D"/>
    <w:rsid w:val="008A15DC"/>
    <w:rsid w:val="008A4205"/>
    <w:rsid w:val="008B3821"/>
    <w:rsid w:val="008B41BE"/>
    <w:rsid w:val="008B61BF"/>
    <w:rsid w:val="008D62D3"/>
    <w:rsid w:val="008D7DE9"/>
    <w:rsid w:val="008E2C0D"/>
    <w:rsid w:val="008E5E85"/>
    <w:rsid w:val="008F44B1"/>
    <w:rsid w:val="008F4AD5"/>
    <w:rsid w:val="009138E0"/>
    <w:rsid w:val="00913DC9"/>
    <w:rsid w:val="00914B76"/>
    <w:rsid w:val="009170A2"/>
    <w:rsid w:val="00926452"/>
    <w:rsid w:val="00934B6E"/>
    <w:rsid w:val="00935E0A"/>
    <w:rsid w:val="0094242F"/>
    <w:rsid w:val="00953F10"/>
    <w:rsid w:val="00961458"/>
    <w:rsid w:val="009640AD"/>
    <w:rsid w:val="00965E47"/>
    <w:rsid w:val="00972F47"/>
    <w:rsid w:val="00974709"/>
    <w:rsid w:val="00976D8B"/>
    <w:rsid w:val="009A1A2C"/>
    <w:rsid w:val="009B27C4"/>
    <w:rsid w:val="009B2943"/>
    <w:rsid w:val="009B5316"/>
    <w:rsid w:val="009C7FC8"/>
    <w:rsid w:val="009D15EE"/>
    <w:rsid w:val="009E6666"/>
    <w:rsid w:val="009F07F7"/>
    <w:rsid w:val="009F35FC"/>
    <w:rsid w:val="00A04BD0"/>
    <w:rsid w:val="00A064E7"/>
    <w:rsid w:val="00A069DE"/>
    <w:rsid w:val="00A12DAB"/>
    <w:rsid w:val="00A1311D"/>
    <w:rsid w:val="00A17788"/>
    <w:rsid w:val="00A200E0"/>
    <w:rsid w:val="00A2138B"/>
    <w:rsid w:val="00A23A6A"/>
    <w:rsid w:val="00A26EE6"/>
    <w:rsid w:val="00A3020F"/>
    <w:rsid w:val="00A41A58"/>
    <w:rsid w:val="00A42F6D"/>
    <w:rsid w:val="00A4463D"/>
    <w:rsid w:val="00A519EC"/>
    <w:rsid w:val="00A60BF4"/>
    <w:rsid w:val="00A70F19"/>
    <w:rsid w:val="00A80E92"/>
    <w:rsid w:val="00A8323B"/>
    <w:rsid w:val="00AA0745"/>
    <w:rsid w:val="00AA160D"/>
    <w:rsid w:val="00AA35DC"/>
    <w:rsid w:val="00AA7C5B"/>
    <w:rsid w:val="00AB25F0"/>
    <w:rsid w:val="00AB7145"/>
    <w:rsid w:val="00AB7899"/>
    <w:rsid w:val="00AC04E6"/>
    <w:rsid w:val="00AC3230"/>
    <w:rsid w:val="00AC762F"/>
    <w:rsid w:val="00AD1E0F"/>
    <w:rsid w:val="00AD2F96"/>
    <w:rsid w:val="00AD623B"/>
    <w:rsid w:val="00AE42D7"/>
    <w:rsid w:val="00AE75E1"/>
    <w:rsid w:val="00B039D5"/>
    <w:rsid w:val="00B16D4C"/>
    <w:rsid w:val="00B229C0"/>
    <w:rsid w:val="00B25399"/>
    <w:rsid w:val="00B25435"/>
    <w:rsid w:val="00B262AD"/>
    <w:rsid w:val="00B52C97"/>
    <w:rsid w:val="00B70111"/>
    <w:rsid w:val="00B75990"/>
    <w:rsid w:val="00B76CEA"/>
    <w:rsid w:val="00B80E88"/>
    <w:rsid w:val="00B84B0E"/>
    <w:rsid w:val="00B8717B"/>
    <w:rsid w:val="00B92D19"/>
    <w:rsid w:val="00B94561"/>
    <w:rsid w:val="00B95BFA"/>
    <w:rsid w:val="00BA12F3"/>
    <w:rsid w:val="00BB6A91"/>
    <w:rsid w:val="00BB7682"/>
    <w:rsid w:val="00BC6C03"/>
    <w:rsid w:val="00BD1A76"/>
    <w:rsid w:val="00BD2D11"/>
    <w:rsid w:val="00BE39D9"/>
    <w:rsid w:val="00BE4B4E"/>
    <w:rsid w:val="00BF74B9"/>
    <w:rsid w:val="00C03533"/>
    <w:rsid w:val="00C04B2A"/>
    <w:rsid w:val="00C07ACE"/>
    <w:rsid w:val="00C1094A"/>
    <w:rsid w:val="00C20BD2"/>
    <w:rsid w:val="00C2287C"/>
    <w:rsid w:val="00C27E08"/>
    <w:rsid w:val="00C304AC"/>
    <w:rsid w:val="00C32B07"/>
    <w:rsid w:val="00C455FF"/>
    <w:rsid w:val="00C46274"/>
    <w:rsid w:val="00C500BE"/>
    <w:rsid w:val="00C577CF"/>
    <w:rsid w:val="00C65F82"/>
    <w:rsid w:val="00C67B5C"/>
    <w:rsid w:val="00C7274D"/>
    <w:rsid w:val="00C76061"/>
    <w:rsid w:val="00C869B8"/>
    <w:rsid w:val="00C90B58"/>
    <w:rsid w:val="00C9421E"/>
    <w:rsid w:val="00C95322"/>
    <w:rsid w:val="00CA3E44"/>
    <w:rsid w:val="00CA40A5"/>
    <w:rsid w:val="00CB62A9"/>
    <w:rsid w:val="00CC6118"/>
    <w:rsid w:val="00CD0CF4"/>
    <w:rsid w:val="00CD3C2E"/>
    <w:rsid w:val="00CD3E78"/>
    <w:rsid w:val="00CE0EAC"/>
    <w:rsid w:val="00CE1DE6"/>
    <w:rsid w:val="00CE20D1"/>
    <w:rsid w:val="00CE370C"/>
    <w:rsid w:val="00CF1344"/>
    <w:rsid w:val="00D00AB0"/>
    <w:rsid w:val="00D02507"/>
    <w:rsid w:val="00D0434F"/>
    <w:rsid w:val="00D10D8B"/>
    <w:rsid w:val="00D12B7B"/>
    <w:rsid w:val="00D12D86"/>
    <w:rsid w:val="00D158F3"/>
    <w:rsid w:val="00D23537"/>
    <w:rsid w:val="00D24749"/>
    <w:rsid w:val="00D258FF"/>
    <w:rsid w:val="00D26AC9"/>
    <w:rsid w:val="00D3728F"/>
    <w:rsid w:val="00D511A6"/>
    <w:rsid w:val="00D51288"/>
    <w:rsid w:val="00D63597"/>
    <w:rsid w:val="00D765C1"/>
    <w:rsid w:val="00D76609"/>
    <w:rsid w:val="00D8130A"/>
    <w:rsid w:val="00D81759"/>
    <w:rsid w:val="00D91A12"/>
    <w:rsid w:val="00DA6882"/>
    <w:rsid w:val="00DB3D75"/>
    <w:rsid w:val="00DB5495"/>
    <w:rsid w:val="00DC1499"/>
    <w:rsid w:val="00DC61B5"/>
    <w:rsid w:val="00DD2B16"/>
    <w:rsid w:val="00DD3B30"/>
    <w:rsid w:val="00DF1D62"/>
    <w:rsid w:val="00DF1F3F"/>
    <w:rsid w:val="00E01011"/>
    <w:rsid w:val="00E023F8"/>
    <w:rsid w:val="00E032BD"/>
    <w:rsid w:val="00E10F7A"/>
    <w:rsid w:val="00E12537"/>
    <w:rsid w:val="00E14807"/>
    <w:rsid w:val="00E2285C"/>
    <w:rsid w:val="00E378E1"/>
    <w:rsid w:val="00E41193"/>
    <w:rsid w:val="00E421E9"/>
    <w:rsid w:val="00E5470F"/>
    <w:rsid w:val="00E61624"/>
    <w:rsid w:val="00E6244C"/>
    <w:rsid w:val="00E8089C"/>
    <w:rsid w:val="00E83130"/>
    <w:rsid w:val="00EA0B77"/>
    <w:rsid w:val="00EA1041"/>
    <w:rsid w:val="00EA1E71"/>
    <w:rsid w:val="00EA2CB0"/>
    <w:rsid w:val="00EA50B2"/>
    <w:rsid w:val="00EA6D2E"/>
    <w:rsid w:val="00EC3B15"/>
    <w:rsid w:val="00ED3A39"/>
    <w:rsid w:val="00EE06CA"/>
    <w:rsid w:val="00EE5BA0"/>
    <w:rsid w:val="00EF7D45"/>
    <w:rsid w:val="00F078D8"/>
    <w:rsid w:val="00F07EEA"/>
    <w:rsid w:val="00F179E4"/>
    <w:rsid w:val="00F204E8"/>
    <w:rsid w:val="00F27663"/>
    <w:rsid w:val="00F32490"/>
    <w:rsid w:val="00F34564"/>
    <w:rsid w:val="00F41A9B"/>
    <w:rsid w:val="00F44D69"/>
    <w:rsid w:val="00F5310F"/>
    <w:rsid w:val="00F53110"/>
    <w:rsid w:val="00F5478E"/>
    <w:rsid w:val="00F61110"/>
    <w:rsid w:val="00F62ABB"/>
    <w:rsid w:val="00F73B1F"/>
    <w:rsid w:val="00F91C42"/>
    <w:rsid w:val="00FB1F61"/>
    <w:rsid w:val="00FC75DA"/>
    <w:rsid w:val="00FD0A90"/>
    <w:rsid w:val="00FD7E58"/>
    <w:rsid w:val="00FE06D4"/>
    <w:rsid w:val="00FE23FF"/>
    <w:rsid w:val="00FE37CD"/>
    <w:rsid w:val="00FF7498"/>
    <w:rsid w:val="00FF7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E71"/>
    <w:pPr>
      <w:widowControl w:val="0"/>
      <w:autoSpaceDE w:val="0"/>
      <w:autoSpaceDN w:val="0"/>
      <w:adjustRightInd w:val="0"/>
    </w:pPr>
    <w:rPr>
      <w:rFonts w:ascii="Arial" w:hAnsi="Arial" w:cs="Arial"/>
      <w:sz w:val="24"/>
      <w:szCs w:val="24"/>
    </w:rPr>
  </w:style>
  <w:style w:type="paragraph" w:styleId="1">
    <w:name w:val="heading 1"/>
    <w:basedOn w:val="a"/>
    <w:next w:val="a"/>
    <w:link w:val="10"/>
    <w:uiPriority w:val="99"/>
    <w:qFormat/>
    <w:rsid w:val="00C500BE"/>
    <w:pPr>
      <w:keepNext/>
      <w:jc w:val="center"/>
      <w:outlineLvl w:val="0"/>
    </w:pPr>
    <w:rPr>
      <w:rFonts w:ascii="Cambria" w:hAnsi="Cambria" w:cs="Times New Roman"/>
      <w:b/>
      <w:kern w:val="32"/>
      <w:sz w:val="32"/>
      <w:szCs w:val="20"/>
    </w:rPr>
  </w:style>
  <w:style w:type="paragraph" w:styleId="2">
    <w:name w:val="heading 2"/>
    <w:basedOn w:val="a"/>
    <w:next w:val="a"/>
    <w:link w:val="20"/>
    <w:uiPriority w:val="99"/>
    <w:qFormat/>
    <w:locked/>
    <w:rsid w:val="00D765C1"/>
    <w:pPr>
      <w:keepNext/>
      <w:keepLines/>
      <w:spacing w:before="200"/>
      <w:outlineLvl w:val="1"/>
    </w:pPr>
    <w:rPr>
      <w:rFonts w:ascii="Cambria" w:hAnsi="Cambria" w:cs="Times New Roman"/>
      <w:b/>
      <w:bCs/>
      <w:color w:val="4F81BD"/>
      <w:sz w:val="26"/>
      <w:szCs w:val="26"/>
    </w:rPr>
  </w:style>
  <w:style w:type="paragraph" w:styleId="3">
    <w:name w:val="heading 3"/>
    <w:basedOn w:val="a"/>
    <w:next w:val="a"/>
    <w:link w:val="30"/>
    <w:unhideWhenUsed/>
    <w:qFormat/>
    <w:locked/>
    <w:rsid w:val="00A70F19"/>
    <w:pPr>
      <w:keepNext/>
      <w:spacing w:before="240" w:after="60"/>
      <w:outlineLvl w:val="2"/>
    </w:pPr>
    <w:rPr>
      <w:rFonts w:ascii="Cambria"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123E7"/>
    <w:rPr>
      <w:rFonts w:ascii="Cambria" w:hAnsi="Cambria" w:cs="Times New Roman"/>
      <w:b/>
      <w:kern w:val="32"/>
      <w:sz w:val="32"/>
    </w:rPr>
  </w:style>
  <w:style w:type="character" w:customStyle="1" w:styleId="20">
    <w:name w:val="Заголовок 2 Знак"/>
    <w:link w:val="2"/>
    <w:uiPriority w:val="99"/>
    <w:semiHidden/>
    <w:locked/>
    <w:rsid w:val="00D765C1"/>
    <w:rPr>
      <w:rFonts w:ascii="Cambria" w:hAnsi="Cambria" w:cs="Times New Roman"/>
      <w:b/>
      <w:bCs/>
      <w:color w:val="4F81BD"/>
      <w:sz w:val="26"/>
      <w:szCs w:val="26"/>
    </w:rPr>
  </w:style>
  <w:style w:type="paragraph" w:styleId="a3">
    <w:name w:val="header"/>
    <w:basedOn w:val="a"/>
    <w:link w:val="a4"/>
    <w:uiPriority w:val="99"/>
    <w:rsid w:val="00A4463D"/>
    <w:pPr>
      <w:tabs>
        <w:tab w:val="center" w:pos="4677"/>
        <w:tab w:val="right" w:pos="9355"/>
      </w:tabs>
    </w:pPr>
    <w:rPr>
      <w:rFonts w:cs="Times New Roman"/>
      <w:szCs w:val="20"/>
    </w:rPr>
  </w:style>
  <w:style w:type="character" w:customStyle="1" w:styleId="a4">
    <w:name w:val="Верхний колонтитул Знак"/>
    <w:link w:val="a3"/>
    <w:uiPriority w:val="99"/>
    <w:locked/>
    <w:rsid w:val="007123E7"/>
    <w:rPr>
      <w:rFonts w:ascii="Arial" w:hAnsi="Arial" w:cs="Times New Roman"/>
      <w:sz w:val="24"/>
    </w:rPr>
  </w:style>
  <w:style w:type="character" w:styleId="a5">
    <w:name w:val="page number"/>
    <w:uiPriority w:val="99"/>
    <w:rsid w:val="00A4463D"/>
    <w:rPr>
      <w:rFonts w:cs="Times New Roman"/>
    </w:rPr>
  </w:style>
  <w:style w:type="table" w:styleId="a6">
    <w:name w:val="Table Grid"/>
    <w:basedOn w:val="a1"/>
    <w:rsid w:val="00A446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rsid w:val="00A4463D"/>
    <w:rPr>
      <w:rFonts w:ascii="Times New Roman" w:hAnsi="Times New Roman" w:cs="Times New Roman"/>
      <w:sz w:val="2"/>
      <w:szCs w:val="20"/>
    </w:rPr>
  </w:style>
  <w:style w:type="character" w:customStyle="1" w:styleId="a8">
    <w:name w:val="Текст выноски Знак"/>
    <w:link w:val="a7"/>
    <w:uiPriority w:val="99"/>
    <w:semiHidden/>
    <w:locked/>
    <w:rsid w:val="007123E7"/>
    <w:rPr>
      <w:rFonts w:cs="Times New Roman"/>
      <w:sz w:val="2"/>
    </w:rPr>
  </w:style>
  <w:style w:type="paragraph" w:styleId="a9">
    <w:name w:val="Title"/>
    <w:basedOn w:val="a"/>
    <w:link w:val="aa"/>
    <w:uiPriority w:val="99"/>
    <w:qFormat/>
    <w:rsid w:val="00C500BE"/>
    <w:pPr>
      <w:jc w:val="center"/>
    </w:pPr>
    <w:rPr>
      <w:rFonts w:cs="Times New Roman"/>
      <w:b/>
      <w:sz w:val="28"/>
      <w:szCs w:val="20"/>
    </w:rPr>
  </w:style>
  <w:style w:type="character" w:customStyle="1" w:styleId="aa">
    <w:name w:val="Название Знак"/>
    <w:link w:val="a9"/>
    <w:uiPriority w:val="99"/>
    <w:locked/>
    <w:rsid w:val="00C32B07"/>
    <w:rPr>
      <w:rFonts w:ascii="Arial" w:hAnsi="Arial" w:cs="Times New Roman"/>
      <w:b/>
      <w:sz w:val="28"/>
    </w:rPr>
  </w:style>
  <w:style w:type="paragraph" w:styleId="ab">
    <w:name w:val="footer"/>
    <w:basedOn w:val="a"/>
    <w:link w:val="ac"/>
    <w:uiPriority w:val="99"/>
    <w:rsid w:val="00C7274D"/>
    <w:pPr>
      <w:tabs>
        <w:tab w:val="center" w:pos="4677"/>
        <w:tab w:val="right" w:pos="9355"/>
      </w:tabs>
    </w:pPr>
    <w:rPr>
      <w:rFonts w:cs="Times New Roman"/>
      <w:szCs w:val="20"/>
    </w:rPr>
  </w:style>
  <w:style w:type="character" w:customStyle="1" w:styleId="ac">
    <w:name w:val="Нижний колонтитул Знак"/>
    <w:link w:val="ab"/>
    <w:uiPriority w:val="99"/>
    <w:semiHidden/>
    <w:locked/>
    <w:rsid w:val="007123E7"/>
    <w:rPr>
      <w:rFonts w:ascii="Arial" w:hAnsi="Arial" w:cs="Times New Roman"/>
      <w:sz w:val="24"/>
    </w:rPr>
  </w:style>
  <w:style w:type="paragraph" w:styleId="ad">
    <w:name w:val="Body Text Indent"/>
    <w:basedOn w:val="a"/>
    <w:link w:val="ae"/>
    <w:uiPriority w:val="99"/>
    <w:rsid w:val="000F4921"/>
    <w:pPr>
      <w:widowControl/>
      <w:autoSpaceDE/>
      <w:autoSpaceDN/>
      <w:adjustRightInd/>
      <w:ind w:firstLine="1260"/>
    </w:pPr>
    <w:rPr>
      <w:rFonts w:cs="Times New Roman"/>
      <w:szCs w:val="20"/>
    </w:rPr>
  </w:style>
  <w:style w:type="character" w:customStyle="1" w:styleId="ae">
    <w:name w:val="Основной текст с отступом Знак"/>
    <w:link w:val="ad"/>
    <w:uiPriority w:val="99"/>
    <w:semiHidden/>
    <w:locked/>
    <w:rsid w:val="007123E7"/>
    <w:rPr>
      <w:rFonts w:ascii="Arial" w:hAnsi="Arial" w:cs="Times New Roman"/>
      <w:sz w:val="24"/>
    </w:rPr>
  </w:style>
  <w:style w:type="paragraph" w:styleId="31">
    <w:name w:val="Body Text Indent 3"/>
    <w:basedOn w:val="a"/>
    <w:link w:val="32"/>
    <w:uiPriority w:val="99"/>
    <w:rsid w:val="000F4921"/>
    <w:pPr>
      <w:widowControl/>
      <w:autoSpaceDE/>
      <w:autoSpaceDN/>
      <w:adjustRightInd/>
      <w:ind w:left="360" w:firstLine="360"/>
    </w:pPr>
    <w:rPr>
      <w:rFonts w:cs="Times New Roman"/>
      <w:sz w:val="16"/>
      <w:szCs w:val="20"/>
    </w:rPr>
  </w:style>
  <w:style w:type="character" w:customStyle="1" w:styleId="32">
    <w:name w:val="Основной текст с отступом 3 Знак"/>
    <w:link w:val="31"/>
    <w:uiPriority w:val="99"/>
    <w:semiHidden/>
    <w:locked/>
    <w:rsid w:val="007123E7"/>
    <w:rPr>
      <w:rFonts w:ascii="Arial" w:hAnsi="Arial" w:cs="Times New Roman"/>
      <w:sz w:val="16"/>
    </w:rPr>
  </w:style>
  <w:style w:type="paragraph" w:customStyle="1" w:styleId="ConsTitle">
    <w:name w:val="ConsTitle"/>
    <w:uiPriority w:val="99"/>
    <w:rsid w:val="000F4921"/>
    <w:pPr>
      <w:widowControl w:val="0"/>
      <w:autoSpaceDE w:val="0"/>
      <w:autoSpaceDN w:val="0"/>
      <w:adjustRightInd w:val="0"/>
      <w:ind w:right="19772"/>
    </w:pPr>
    <w:rPr>
      <w:rFonts w:ascii="Arial" w:hAnsi="Arial" w:cs="Arial"/>
      <w:b/>
      <w:bCs/>
      <w:sz w:val="26"/>
      <w:szCs w:val="26"/>
    </w:rPr>
  </w:style>
  <w:style w:type="paragraph" w:styleId="af">
    <w:name w:val="Body Text"/>
    <w:basedOn w:val="a"/>
    <w:link w:val="af0"/>
    <w:uiPriority w:val="99"/>
    <w:rsid w:val="00D158F3"/>
    <w:pPr>
      <w:widowControl/>
      <w:autoSpaceDE/>
      <w:autoSpaceDN/>
      <w:adjustRightInd/>
      <w:spacing w:after="120" w:line="276" w:lineRule="auto"/>
    </w:pPr>
    <w:rPr>
      <w:rFonts w:cs="Times New Roman"/>
      <w:szCs w:val="20"/>
    </w:rPr>
  </w:style>
  <w:style w:type="character" w:customStyle="1" w:styleId="af0">
    <w:name w:val="Основной текст Знак"/>
    <w:link w:val="af"/>
    <w:uiPriority w:val="99"/>
    <w:semiHidden/>
    <w:locked/>
    <w:rsid w:val="007123E7"/>
    <w:rPr>
      <w:rFonts w:ascii="Arial" w:hAnsi="Arial" w:cs="Times New Roman"/>
      <w:sz w:val="24"/>
    </w:rPr>
  </w:style>
  <w:style w:type="paragraph" w:customStyle="1" w:styleId="11">
    <w:name w:val="Абзац списка1"/>
    <w:basedOn w:val="a"/>
    <w:uiPriority w:val="99"/>
    <w:rsid w:val="00D158F3"/>
    <w:pPr>
      <w:widowControl/>
      <w:autoSpaceDE/>
      <w:autoSpaceDN/>
      <w:adjustRightInd/>
      <w:spacing w:after="200" w:line="276" w:lineRule="auto"/>
      <w:ind w:left="720"/>
      <w:contextualSpacing/>
    </w:pPr>
    <w:rPr>
      <w:rFonts w:ascii="Calibri" w:hAnsi="Calibri" w:cs="Times New Roman"/>
      <w:sz w:val="22"/>
      <w:szCs w:val="22"/>
      <w:lang w:eastAsia="en-US"/>
    </w:rPr>
  </w:style>
  <w:style w:type="paragraph" w:customStyle="1" w:styleId="af1">
    <w:name w:val="Знак"/>
    <w:basedOn w:val="a"/>
    <w:uiPriority w:val="99"/>
    <w:rsid w:val="00866E60"/>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ConsPlusNormal">
    <w:name w:val="ConsPlusNormal"/>
    <w:uiPriority w:val="99"/>
    <w:rsid w:val="00866E60"/>
    <w:pPr>
      <w:widowControl w:val="0"/>
      <w:autoSpaceDE w:val="0"/>
      <w:autoSpaceDN w:val="0"/>
      <w:adjustRightInd w:val="0"/>
    </w:pPr>
    <w:rPr>
      <w:rFonts w:ascii="Arial" w:hAnsi="Arial" w:cs="Arial"/>
    </w:rPr>
  </w:style>
  <w:style w:type="character" w:customStyle="1" w:styleId="30">
    <w:name w:val="Заголовок 3 Знак"/>
    <w:link w:val="3"/>
    <w:rsid w:val="00A70F19"/>
    <w:rPr>
      <w:rFonts w:ascii="Cambria" w:eastAsia="Times New Roman" w:hAnsi="Cambria" w:cs="Times New Roman"/>
      <w:b/>
      <w:bCs/>
      <w:sz w:val="26"/>
      <w:szCs w:val="26"/>
    </w:rPr>
  </w:style>
  <w:style w:type="paragraph" w:styleId="af2">
    <w:name w:val="Normal (Web)"/>
    <w:basedOn w:val="a"/>
    <w:uiPriority w:val="99"/>
    <w:unhideWhenUsed/>
    <w:rsid w:val="005E7ECF"/>
    <w:pPr>
      <w:widowControl/>
      <w:autoSpaceDE/>
      <w:autoSpaceDN/>
      <w:adjustRightInd/>
      <w:spacing w:before="100" w:beforeAutospacing="1" w:after="100" w:afterAutospacing="1"/>
    </w:pPr>
    <w:rPr>
      <w:rFonts w:ascii="Times New Roman" w:hAnsi="Times New Roman" w:cs="Times New Roman"/>
    </w:rPr>
  </w:style>
  <w:style w:type="paragraph" w:customStyle="1" w:styleId="pc">
    <w:name w:val="pc"/>
    <w:basedOn w:val="a"/>
    <w:uiPriority w:val="99"/>
    <w:rsid w:val="005E7ECF"/>
    <w:pPr>
      <w:widowControl/>
      <w:autoSpaceDE/>
      <w:autoSpaceDN/>
      <w:adjustRightInd/>
      <w:spacing w:before="100" w:beforeAutospacing="1" w:after="100" w:afterAutospacing="1"/>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E71"/>
    <w:pPr>
      <w:widowControl w:val="0"/>
      <w:autoSpaceDE w:val="0"/>
      <w:autoSpaceDN w:val="0"/>
      <w:adjustRightInd w:val="0"/>
    </w:pPr>
    <w:rPr>
      <w:rFonts w:ascii="Arial" w:hAnsi="Arial" w:cs="Arial"/>
      <w:sz w:val="24"/>
      <w:szCs w:val="24"/>
    </w:rPr>
  </w:style>
  <w:style w:type="paragraph" w:styleId="1">
    <w:name w:val="heading 1"/>
    <w:basedOn w:val="a"/>
    <w:next w:val="a"/>
    <w:link w:val="10"/>
    <w:uiPriority w:val="99"/>
    <w:qFormat/>
    <w:rsid w:val="00C500BE"/>
    <w:pPr>
      <w:keepNext/>
      <w:jc w:val="center"/>
      <w:outlineLvl w:val="0"/>
    </w:pPr>
    <w:rPr>
      <w:rFonts w:ascii="Cambria" w:hAnsi="Cambria" w:cs="Times New Roman"/>
      <w:b/>
      <w:kern w:val="32"/>
      <w:sz w:val="32"/>
      <w:szCs w:val="20"/>
    </w:rPr>
  </w:style>
  <w:style w:type="paragraph" w:styleId="2">
    <w:name w:val="heading 2"/>
    <w:basedOn w:val="a"/>
    <w:next w:val="a"/>
    <w:link w:val="20"/>
    <w:uiPriority w:val="99"/>
    <w:qFormat/>
    <w:locked/>
    <w:rsid w:val="00D765C1"/>
    <w:pPr>
      <w:keepNext/>
      <w:keepLines/>
      <w:spacing w:before="200"/>
      <w:outlineLvl w:val="1"/>
    </w:pPr>
    <w:rPr>
      <w:rFonts w:ascii="Cambria" w:hAnsi="Cambria" w:cs="Times New Roman"/>
      <w:b/>
      <w:bCs/>
      <w:color w:val="4F81BD"/>
      <w:sz w:val="26"/>
      <w:szCs w:val="26"/>
    </w:rPr>
  </w:style>
  <w:style w:type="paragraph" w:styleId="3">
    <w:name w:val="heading 3"/>
    <w:basedOn w:val="a"/>
    <w:next w:val="a"/>
    <w:link w:val="30"/>
    <w:unhideWhenUsed/>
    <w:qFormat/>
    <w:locked/>
    <w:rsid w:val="00A70F19"/>
    <w:pPr>
      <w:keepNext/>
      <w:spacing w:before="240" w:after="60"/>
      <w:outlineLvl w:val="2"/>
    </w:pPr>
    <w:rPr>
      <w:rFonts w:ascii="Cambria"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123E7"/>
    <w:rPr>
      <w:rFonts w:ascii="Cambria" w:hAnsi="Cambria" w:cs="Times New Roman"/>
      <w:b/>
      <w:kern w:val="32"/>
      <w:sz w:val="32"/>
    </w:rPr>
  </w:style>
  <w:style w:type="character" w:customStyle="1" w:styleId="20">
    <w:name w:val="Заголовок 2 Знак"/>
    <w:link w:val="2"/>
    <w:uiPriority w:val="99"/>
    <w:semiHidden/>
    <w:locked/>
    <w:rsid w:val="00D765C1"/>
    <w:rPr>
      <w:rFonts w:ascii="Cambria" w:hAnsi="Cambria" w:cs="Times New Roman"/>
      <w:b/>
      <w:bCs/>
      <w:color w:val="4F81BD"/>
      <w:sz w:val="26"/>
      <w:szCs w:val="26"/>
    </w:rPr>
  </w:style>
  <w:style w:type="paragraph" w:styleId="a3">
    <w:name w:val="header"/>
    <w:basedOn w:val="a"/>
    <w:link w:val="a4"/>
    <w:uiPriority w:val="99"/>
    <w:rsid w:val="00A4463D"/>
    <w:pPr>
      <w:tabs>
        <w:tab w:val="center" w:pos="4677"/>
        <w:tab w:val="right" w:pos="9355"/>
      </w:tabs>
    </w:pPr>
    <w:rPr>
      <w:rFonts w:cs="Times New Roman"/>
      <w:szCs w:val="20"/>
    </w:rPr>
  </w:style>
  <w:style w:type="character" w:customStyle="1" w:styleId="a4">
    <w:name w:val="Верхний колонтитул Знак"/>
    <w:link w:val="a3"/>
    <w:uiPriority w:val="99"/>
    <w:locked/>
    <w:rsid w:val="007123E7"/>
    <w:rPr>
      <w:rFonts w:ascii="Arial" w:hAnsi="Arial" w:cs="Times New Roman"/>
      <w:sz w:val="24"/>
    </w:rPr>
  </w:style>
  <w:style w:type="character" w:styleId="a5">
    <w:name w:val="page number"/>
    <w:uiPriority w:val="99"/>
    <w:rsid w:val="00A4463D"/>
    <w:rPr>
      <w:rFonts w:cs="Times New Roman"/>
    </w:rPr>
  </w:style>
  <w:style w:type="table" w:styleId="a6">
    <w:name w:val="Table Grid"/>
    <w:basedOn w:val="a1"/>
    <w:rsid w:val="00A446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rsid w:val="00A4463D"/>
    <w:rPr>
      <w:rFonts w:ascii="Times New Roman" w:hAnsi="Times New Roman" w:cs="Times New Roman"/>
      <w:sz w:val="2"/>
      <w:szCs w:val="20"/>
    </w:rPr>
  </w:style>
  <w:style w:type="character" w:customStyle="1" w:styleId="a8">
    <w:name w:val="Текст выноски Знак"/>
    <w:link w:val="a7"/>
    <w:uiPriority w:val="99"/>
    <w:semiHidden/>
    <w:locked/>
    <w:rsid w:val="007123E7"/>
    <w:rPr>
      <w:rFonts w:cs="Times New Roman"/>
      <w:sz w:val="2"/>
    </w:rPr>
  </w:style>
  <w:style w:type="paragraph" w:styleId="a9">
    <w:name w:val="Title"/>
    <w:basedOn w:val="a"/>
    <w:link w:val="aa"/>
    <w:uiPriority w:val="99"/>
    <w:qFormat/>
    <w:rsid w:val="00C500BE"/>
    <w:pPr>
      <w:jc w:val="center"/>
    </w:pPr>
    <w:rPr>
      <w:rFonts w:cs="Times New Roman"/>
      <w:b/>
      <w:sz w:val="28"/>
      <w:szCs w:val="20"/>
    </w:rPr>
  </w:style>
  <w:style w:type="character" w:customStyle="1" w:styleId="aa">
    <w:name w:val="Название Знак"/>
    <w:link w:val="a9"/>
    <w:uiPriority w:val="99"/>
    <w:locked/>
    <w:rsid w:val="00C32B07"/>
    <w:rPr>
      <w:rFonts w:ascii="Arial" w:hAnsi="Arial" w:cs="Times New Roman"/>
      <w:b/>
      <w:sz w:val="28"/>
    </w:rPr>
  </w:style>
  <w:style w:type="paragraph" w:styleId="ab">
    <w:name w:val="footer"/>
    <w:basedOn w:val="a"/>
    <w:link w:val="ac"/>
    <w:uiPriority w:val="99"/>
    <w:rsid w:val="00C7274D"/>
    <w:pPr>
      <w:tabs>
        <w:tab w:val="center" w:pos="4677"/>
        <w:tab w:val="right" w:pos="9355"/>
      </w:tabs>
    </w:pPr>
    <w:rPr>
      <w:rFonts w:cs="Times New Roman"/>
      <w:szCs w:val="20"/>
    </w:rPr>
  </w:style>
  <w:style w:type="character" w:customStyle="1" w:styleId="ac">
    <w:name w:val="Нижний колонтитул Знак"/>
    <w:link w:val="ab"/>
    <w:uiPriority w:val="99"/>
    <w:semiHidden/>
    <w:locked/>
    <w:rsid w:val="007123E7"/>
    <w:rPr>
      <w:rFonts w:ascii="Arial" w:hAnsi="Arial" w:cs="Times New Roman"/>
      <w:sz w:val="24"/>
    </w:rPr>
  </w:style>
  <w:style w:type="paragraph" w:styleId="ad">
    <w:name w:val="Body Text Indent"/>
    <w:basedOn w:val="a"/>
    <w:link w:val="ae"/>
    <w:uiPriority w:val="99"/>
    <w:rsid w:val="000F4921"/>
    <w:pPr>
      <w:widowControl/>
      <w:autoSpaceDE/>
      <w:autoSpaceDN/>
      <w:adjustRightInd/>
      <w:ind w:firstLine="1260"/>
    </w:pPr>
    <w:rPr>
      <w:rFonts w:cs="Times New Roman"/>
      <w:szCs w:val="20"/>
    </w:rPr>
  </w:style>
  <w:style w:type="character" w:customStyle="1" w:styleId="ae">
    <w:name w:val="Основной текст с отступом Знак"/>
    <w:link w:val="ad"/>
    <w:uiPriority w:val="99"/>
    <w:semiHidden/>
    <w:locked/>
    <w:rsid w:val="007123E7"/>
    <w:rPr>
      <w:rFonts w:ascii="Arial" w:hAnsi="Arial" w:cs="Times New Roman"/>
      <w:sz w:val="24"/>
    </w:rPr>
  </w:style>
  <w:style w:type="paragraph" w:styleId="31">
    <w:name w:val="Body Text Indent 3"/>
    <w:basedOn w:val="a"/>
    <w:link w:val="32"/>
    <w:uiPriority w:val="99"/>
    <w:rsid w:val="000F4921"/>
    <w:pPr>
      <w:widowControl/>
      <w:autoSpaceDE/>
      <w:autoSpaceDN/>
      <w:adjustRightInd/>
      <w:ind w:left="360" w:firstLine="360"/>
    </w:pPr>
    <w:rPr>
      <w:rFonts w:cs="Times New Roman"/>
      <w:sz w:val="16"/>
      <w:szCs w:val="20"/>
    </w:rPr>
  </w:style>
  <w:style w:type="character" w:customStyle="1" w:styleId="32">
    <w:name w:val="Основной текст с отступом 3 Знак"/>
    <w:link w:val="31"/>
    <w:uiPriority w:val="99"/>
    <w:semiHidden/>
    <w:locked/>
    <w:rsid w:val="007123E7"/>
    <w:rPr>
      <w:rFonts w:ascii="Arial" w:hAnsi="Arial" w:cs="Times New Roman"/>
      <w:sz w:val="16"/>
    </w:rPr>
  </w:style>
  <w:style w:type="paragraph" w:customStyle="1" w:styleId="ConsTitle">
    <w:name w:val="ConsTitle"/>
    <w:uiPriority w:val="99"/>
    <w:rsid w:val="000F4921"/>
    <w:pPr>
      <w:widowControl w:val="0"/>
      <w:autoSpaceDE w:val="0"/>
      <w:autoSpaceDN w:val="0"/>
      <w:adjustRightInd w:val="0"/>
      <w:ind w:right="19772"/>
    </w:pPr>
    <w:rPr>
      <w:rFonts w:ascii="Arial" w:hAnsi="Arial" w:cs="Arial"/>
      <w:b/>
      <w:bCs/>
      <w:sz w:val="26"/>
      <w:szCs w:val="26"/>
    </w:rPr>
  </w:style>
  <w:style w:type="paragraph" w:styleId="af">
    <w:name w:val="Body Text"/>
    <w:basedOn w:val="a"/>
    <w:link w:val="af0"/>
    <w:uiPriority w:val="99"/>
    <w:rsid w:val="00D158F3"/>
    <w:pPr>
      <w:widowControl/>
      <w:autoSpaceDE/>
      <w:autoSpaceDN/>
      <w:adjustRightInd/>
      <w:spacing w:after="120" w:line="276" w:lineRule="auto"/>
    </w:pPr>
    <w:rPr>
      <w:rFonts w:cs="Times New Roman"/>
      <w:szCs w:val="20"/>
    </w:rPr>
  </w:style>
  <w:style w:type="character" w:customStyle="1" w:styleId="af0">
    <w:name w:val="Основной текст Знак"/>
    <w:link w:val="af"/>
    <w:uiPriority w:val="99"/>
    <w:semiHidden/>
    <w:locked/>
    <w:rsid w:val="007123E7"/>
    <w:rPr>
      <w:rFonts w:ascii="Arial" w:hAnsi="Arial" w:cs="Times New Roman"/>
      <w:sz w:val="24"/>
    </w:rPr>
  </w:style>
  <w:style w:type="paragraph" w:customStyle="1" w:styleId="11">
    <w:name w:val="Абзац списка1"/>
    <w:basedOn w:val="a"/>
    <w:uiPriority w:val="99"/>
    <w:rsid w:val="00D158F3"/>
    <w:pPr>
      <w:widowControl/>
      <w:autoSpaceDE/>
      <w:autoSpaceDN/>
      <w:adjustRightInd/>
      <w:spacing w:after="200" w:line="276" w:lineRule="auto"/>
      <w:ind w:left="720"/>
      <w:contextualSpacing/>
    </w:pPr>
    <w:rPr>
      <w:rFonts w:ascii="Calibri" w:hAnsi="Calibri" w:cs="Times New Roman"/>
      <w:sz w:val="22"/>
      <w:szCs w:val="22"/>
      <w:lang w:eastAsia="en-US"/>
    </w:rPr>
  </w:style>
  <w:style w:type="paragraph" w:customStyle="1" w:styleId="af1">
    <w:name w:val="Знак"/>
    <w:basedOn w:val="a"/>
    <w:uiPriority w:val="99"/>
    <w:rsid w:val="00866E60"/>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ConsPlusNormal">
    <w:name w:val="ConsPlusNormal"/>
    <w:uiPriority w:val="99"/>
    <w:rsid w:val="00866E60"/>
    <w:pPr>
      <w:widowControl w:val="0"/>
      <w:autoSpaceDE w:val="0"/>
      <w:autoSpaceDN w:val="0"/>
      <w:adjustRightInd w:val="0"/>
    </w:pPr>
    <w:rPr>
      <w:rFonts w:ascii="Arial" w:hAnsi="Arial" w:cs="Arial"/>
    </w:rPr>
  </w:style>
  <w:style w:type="character" w:customStyle="1" w:styleId="30">
    <w:name w:val="Заголовок 3 Знак"/>
    <w:link w:val="3"/>
    <w:rsid w:val="00A70F19"/>
    <w:rPr>
      <w:rFonts w:ascii="Cambria" w:eastAsia="Times New Roman" w:hAnsi="Cambria" w:cs="Times New Roman"/>
      <w:b/>
      <w:bCs/>
      <w:sz w:val="26"/>
      <w:szCs w:val="26"/>
    </w:rPr>
  </w:style>
  <w:style w:type="paragraph" w:styleId="af2">
    <w:name w:val="Normal (Web)"/>
    <w:basedOn w:val="a"/>
    <w:uiPriority w:val="99"/>
    <w:unhideWhenUsed/>
    <w:rsid w:val="005E7ECF"/>
    <w:pPr>
      <w:widowControl/>
      <w:autoSpaceDE/>
      <w:autoSpaceDN/>
      <w:adjustRightInd/>
      <w:spacing w:before="100" w:beforeAutospacing="1" w:after="100" w:afterAutospacing="1"/>
    </w:pPr>
    <w:rPr>
      <w:rFonts w:ascii="Times New Roman" w:hAnsi="Times New Roman" w:cs="Times New Roman"/>
    </w:rPr>
  </w:style>
  <w:style w:type="paragraph" w:customStyle="1" w:styleId="pc">
    <w:name w:val="pc"/>
    <w:basedOn w:val="a"/>
    <w:uiPriority w:val="99"/>
    <w:rsid w:val="005E7ECF"/>
    <w:pPr>
      <w:widowControl/>
      <w:autoSpaceDE/>
      <w:autoSpaceDN/>
      <w:adjustRightInd/>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737">
      <w:bodyDiv w:val="1"/>
      <w:marLeft w:val="0"/>
      <w:marRight w:val="0"/>
      <w:marTop w:val="0"/>
      <w:marBottom w:val="0"/>
      <w:divBdr>
        <w:top w:val="none" w:sz="0" w:space="0" w:color="auto"/>
        <w:left w:val="none" w:sz="0" w:space="0" w:color="auto"/>
        <w:bottom w:val="none" w:sz="0" w:space="0" w:color="auto"/>
        <w:right w:val="none" w:sz="0" w:space="0" w:color="auto"/>
      </w:divBdr>
    </w:div>
    <w:div w:id="301694906">
      <w:bodyDiv w:val="1"/>
      <w:marLeft w:val="0"/>
      <w:marRight w:val="0"/>
      <w:marTop w:val="0"/>
      <w:marBottom w:val="0"/>
      <w:divBdr>
        <w:top w:val="none" w:sz="0" w:space="0" w:color="auto"/>
        <w:left w:val="none" w:sz="0" w:space="0" w:color="auto"/>
        <w:bottom w:val="none" w:sz="0" w:space="0" w:color="auto"/>
        <w:right w:val="none" w:sz="0" w:space="0" w:color="auto"/>
      </w:divBdr>
    </w:div>
    <w:div w:id="423497674">
      <w:bodyDiv w:val="1"/>
      <w:marLeft w:val="0"/>
      <w:marRight w:val="0"/>
      <w:marTop w:val="0"/>
      <w:marBottom w:val="0"/>
      <w:divBdr>
        <w:top w:val="none" w:sz="0" w:space="0" w:color="auto"/>
        <w:left w:val="none" w:sz="0" w:space="0" w:color="auto"/>
        <w:bottom w:val="none" w:sz="0" w:space="0" w:color="auto"/>
        <w:right w:val="none" w:sz="0" w:space="0" w:color="auto"/>
      </w:divBdr>
    </w:div>
    <w:div w:id="479618122">
      <w:bodyDiv w:val="1"/>
      <w:marLeft w:val="0"/>
      <w:marRight w:val="0"/>
      <w:marTop w:val="0"/>
      <w:marBottom w:val="0"/>
      <w:divBdr>
        <w:top w:val="none" w:sz="0" w:space="0" w:color="auto"/>
        <w:left w:val="none" w:sz="0" w:space="0" w:color="auto"/>
        <w:bottom w:val="none" w:sz="0" w:space="0" w:color="auto"/>
        <w:right w:val="none" w:sz="0" w:space="0" w:color="auto"/>
      </w:divBdr>
    </w:div>
    <w:div w:id="510878374">
      <w:marLeft w:val="0"/>
      <w:marRight w:val="0"/>
      <w:marTop w:val="0"/>
      <w:marBottom w:val="0"/>
      <w:divBdr>
        <w:top w:val="none" w:sz="0" w:space="0" w:color="auto"/>
        <w:left w:val="none" w:sz="0" w:space="0" w:color="auto"/>
        <w:bottom w:val="none" w:sz="0" w:space="0" w:color="auto"/>
        <w:right w:val="none" w:sz="0" w:space="0" w:color="auto"/>
      </w:divBdr>
    </w:div>
    <w:div w:id="510878375">
      <w:marLeft w:val="0"/>
      <w:marRight w:val="0"/>
      <w:marTop w:val="0"/>
      <w:marBottom w:val="0"/>
      <w:divBdr>
        <w:top w:val="none" w:sz="0" w:space="0" w:color="auto"/>
        <w:left w:val="none" w:sz="0" w:space="0" w:color="auto"/>
        <w:bottom w:val="none" w:sz="0" w:space="0" w:color="auto"/>
        <w:right w:val="none" w:sz="0" w:space="0" w:color="auto"/>
      </w:divBdr>
    </w:div>
    <w:div w:id="510878376">
      <w:marLeft w:val="0"/>
      <w:marRight w:val="0"/>
      <w:marTop w:val="0"/>
      <w:marBottom w:val="0"/>
      <w:divBdr>
        <w:top w:val="none" w:sz="0" w:space="0" w:color="auto"/>
        <w:left w:val="none" w:sz="0" w:space="0" w:color="auto"/>
        <w:bottom w:val="none" w:sz="0" w:space="0" w:color="auto"/>
        <w:right w:val="none" w:sz="0" w:space="0" w:color="auto"/>
      </w:divBdr>
    </w:div>
    <w:div w:id="510878377">
      <w:marLeft w:val="0"/>
      <w:marRight w:val="0"/>
      <w:marTop w:val="0"/>
      <w:marBottom w:val="0"/>
      <w:divBdr>
        <w:top w:val="none" w:sz="0" w:space="0" w:color="auto"/>
        <w:left w:val="none" w:sz="0" w:space="0" w:color="auto"/>
        <w:bottom w:val="none" w:sz="0" w:space="0" w:color="auto"/>
        <w:right w:val="none" w:sz="0" w:space="0" w:color="auto"/>
      </w:divBdr>
    </w:div>
    <w:div w:id="510878378">
      <w:marLeft w:val="0"/>
      <w:marRight w:val="0"/>
      <w:marTop w:val="0"/>
      <w:marBottom w:val="0"/>
      <w:divBdr>
        <w:top w:val="none" w:sz="0" w:space="0" w:color="auto"/>
        <w:left w:val="none" w:sz="0" w:space="0" w:color="auto"/>
        <w:bottom w:val="none" w:sz="0" w:space="0" w:color="auto"/>
        <w:right w:val="none" w:sz="0" w:space="0" w:color="auto"/>
      </w:divBdr>
    </w:div>
    <w:div w:id="510878379">
      <w:marLeft w:val="0"/>
      <w:marRight w:val="0"/>
      <w:marTop w:val="0"/>
      <w:marBottom w:val="0"/>
      <w:divBdr>
        <w:top w:val="none" w:sz="0" w:space="0" w:color="auto"/>
        <w:left w:val="none" w:sz="0" w:space="0" w:color="auto"/>
        <w:bottom w:val="none" w:sz="0" w:space="0" w:color="auto"/>
        <w:right w:val="none" w:sz="0" w:space="0" w:color="auto"/>
      </w:divBdr>
    </w:div>
    <w:div w:id="510878380">
      <w:marLeft w:val="0"/>
      <w:marRight w:val="0"/>
      <w:marTop w:val="0"/>
      <w:marBottom w:val="0"/>
      <w:divBdr>
        <w:top w:val="none" w:sz="0" w:space="0" w:color="auto"/>
        <w:left w:val="none" w:sz="0" w:space="0" w:color="auto"/>
        <w:bottom w:val="none" w:sz="0" w:space="0" w:color="auto"/>
        <w:right w:val="none" w:sz="0" w:space="0" w:color="auto"/>
      </w:divBdr>
    </w:div>
    <w:div w:id="770707864">
      <w:bodyDiv w:val="1"/>
      <w:marLeft w:val="0"/>
      <w:marRight w:val="0"/>
      <w:marTop w:val="0"/>
      <w:marBottom w:val="0"/>
      <w:divBdr>
        <w:top w:val="none" w:sz="0" w:space="0" w:color="auto"/>
        <w:left w:val="none" w:sz="0" w:space="0" w:color="auto"/>
        <w:bottom w:val="none" w:sz="0" w:space="0" w:color="auto"/>
        <w:right w:val="none" w:sz="0" w:space="0" w:color="auto"/>
      </w:divBdr>
    </w:div>
    <w:div w:id="843781441">
      <w:bodyDiv w:val="1"/>
      <w:marLeft w:val="0"/>
      <w:marRight w:val="0"/>
      <w:marTop w:val="0"/>
      <w:marBottom w:val="0"/>
      <w:divBdr>
        <w:top w:val="none" w:sz="0" w:space="0" w:color="auto"/>
        <w:left w:val="none" w:sz="0" w:space="0" w:color="auto"/>
        <w:bottom w:val="none" w:sz="0" w:space="0" w:color="auto"/>
        <w:right w:val="none" w:sz="0" w:space="0" w:color="auto"/>
      </w:divBdr>
    </w:div>
    <w:div w:id="1017390016">
      <w:bodyDiv w:val="1"/>
      <w:marLeft w:val="0"/>
      <w:marRight w:val="0"/>
      <w:marTop w:val="0"/>
      <w:marBottom w:val="0"/>
      <w:divBdr>
        <w:top w:val="none" w:sz="0" w:space="0" w:color="auto"/>
        <w:left w:val="none" w:sz="0" w:space="0" w:color="auto"/>
        <w:bottom w:val="none" w:sz="0" w:space="0" w:color="auto"/>
        <w:right w:val="none" w:sz="0" w:space="0" w:color="auto"/>
      </w:divBdr>
    </w:div>
    <w:div w:id="1087657369">
      <w:bodyDiv w:val="1"/>
      <w:marLeft w:val="0"/>
      <w:marRight w:val="0"/>
      <w:marTop w:val="0"/>
      <w:marBottom w:val="0"/>
      <w:divBdr>
        <w:top w:val="none" w:sz="0" w:space="0" w:color="auto"/>
        <w:left w:val="none" w:sz="0" w:space="0" w:color="auto"/>
        <w:bottom w:val="none" w:sz="0" w:space="0" w:color="auto"/>
        <w:right w:val="none" w:sz="0" w:space="0" w:color="auto"/>
      </w:divBdr>
    </w:div>
    <w:div w:id="1242327584">
      <w:bodyDiv w:val="1"/>
      <w:marLeft w:val="0"/>
      <w:marRight w:val="0"/>
      <w:marTop w:val="0"/>
      <w:marBottom w:val="0"/>
      <w:divBdr>
        <w:top w:val="none" w:sz="0" w:space="0" w:color="auto"/>
        <w:left w:val="none" w:sz="0" w:space="0" w:color="auto"/>
        <w:bottom w:val="none" w:sz="0" w:space="0" w:color="auto"/>
        <w:right w:val="none" w:sz="0" w:space="0" w:color="auto"/>
      </w:divBdr>
    </w:div>
    <w:div w:id="1463157888">
      <w:bodyDiv w:val="1"/>
      <w:marLeft w:val="0"/>
      <w:marRight w:val="0"/>
      <w:marTop w:val="0"/>
      <w:marBottom w:val="0"/>
      <w:divBdr>
        <w:top w:val="none" w:sz="0" w:space="0" w:color="auto"/>
        <w:left w:val="none" w:sz="0" w:space="0" w:color="auto"/>
        <w:bottom w:val="none" w:sz="0" w:space="0" w:color="auto"/>
        <w:right w:val="none" w:sz="0" w:space="0" w:color="auto"/>
      </w:divBdr>
    </w:div>
    <w:div w:id="1466006648">
      <w:bodyDiv w:val="1"/>
      <w:marLeft w:val="0"/>
      <w:marRight w:val="0"/>
      <w:marTop w:val="0"/>
      <w:marBottom w:val="0"/>
      <w:divBdr>
        <w:top w:val="none" w:sz="0" w:space="0" w:color="auto"/>
        <w:left w:val="none" w:sz="0" w:space="0" w:color="auto"/>
        <w:bottom w:val="none" w:sz="0" w:space="0" w:color="auto"/>
        <w:right w:val="none" w:sz="0" w:space="0" w:color="auto"/>
      </w:divBdr>
    </w:div>
    <w:div w:id="1660960524">
      <w:bodyDiv w:val="1"/>
      <w:marLeft w:val="0"/>
      <w:marRight w:val="0"/>
      <w:marTop w:val="0"/>
      <w:marBottom w:val="0"/>
      <w:divBdr>
        <w:top w:val="none" w:sz="0" w:space="0" w:color="auto"/>
        <w:left w:val="none" w:sz="0" w:space="0" w:color="auto"/>
        <w:bottom w:val="none" w:sz="0" w:space="0" w:color="auto"/>
        <w:right w:val="none" w:sz="0" w:space="0" w:color="auto"/>
      </w:divBdr>
    </w:div>
    <w:div w:id="1697388532">
      <w:bodyDiv w:val="1"/>
      <w:marLeft w:val="0"/>
      <w:marRight w:val="0"/>
      <w:marTop w:val="0"/>
      <w:marBottom w:val="0"/>
      <w:divBdr>
        <w:top w:val="none" w:sz="0" w:space="0" w:color="auto"/>
        <w:left w:val="none" w:sz="0" w:space="0" w:color="auto"/>
        <w:bottom w:val="none" w:sz="0" w:space="0" w:color="auto"/>
        <w:right w:val="none" w:sz="0" w:space="0" w:color="auto"/>
      </w:divBdr>
    </w:div>
    <w:div w:id="208352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990AC-9A88-4734-A675-93CAE412C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3198</Words>
  <Characters>18231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Отдел кадров</Company>
  <LinksUpToDate>false</LinksUpToDate>
  <CharactersWithSpaces>21387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Красюкова Л.В.</dc:creator>
  <cp:lastModifiedBy>Совет</cp:lastModifiedBy>
  <cp:revision>7</cp:revision>
  <cp:lastPrinted>2020-10-21T11:13:00Z</cp:lastPrinted>
  <dcterms:created xsi:type="dcterms:W3CDTF">2020-10-22T06:33:00Z</dcterms:created>
  <dcterms:modified xsi:type="dcterms:W3CDTF">2021-06-09T05:54:00Z</dcterms:modified>
</cp:coreProperties>
</file>