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A921F4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A921F4" w:rsidRPr="008F4AD5" w:rsidRDefault="00DF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21F4" w:rsidRPr="008F4AD5" w:rsidTr="008F4AD5">
        <w:trPr>
          <w:trHeight w:val="1429"/>
        </w:trPr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A921F4" w:rsidRPr="008F4AD5" w:rsidRDefault="00A921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1F4" w:rsidRPr="008F4AD5" w:rsidTr="008F4AD5">
        <w:trPr>
          <w:trHeight w:val="360"/>
        </w:trPr>
        <w:tc>
          <w:tcPr>
            <w:tcW w:w="5000" w:type="pct"/>
          </w:tcPr>
          <w:p w:rsidR="00A921F4" w:rsidRPr="008F4AD5" w:rsidRDefault="00A921F4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A921F4" w:rsidRPr="008F4AD5" w:rsidTr="008F4AD5"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F4" w:rsidRPr="008F4AD5" w:rsidTr="008F4AD5">
        <w:tc>
          <w:tcPr>
            <w:tcW w:w="5000" w:type="pct"/>
          </w:tcPr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45032E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19 декабря 2019 г</w:t>
            </w:r>
            <w:r w:rsidR="00AA5D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№416 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оложения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денежном содержании муниципальных служащих</w:t>
            </w:r>
          </w:p>
          <w:p w:rsidR="00A921F4" w:rsidRPr="008F4AD5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921F4" w:rsidRPr="00EA50B2" w:rsidRDefault="00A921F4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72CA" w:rsidRDefault="00F372CA" w:rsidP="00F372C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134 Трудового кодекса Российской Федерации, статьей 22 Федерального закона от 2 марта 2007 г. №25-ФЗ «О муниципальной службе в Российской Федерации», статьей 11 решения Совета муниципального образования Мостовский район от 15 декабря 2021 г. № 132 «О бюджете муниципального образования Мостовский район на 2022 год и на плановый период 2023 и 2024 годов»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 РЕШИЛ:</w:t>
      </w:r>
    </w:p>
    <w:p w:rsidR="00F372CA" w:rsidRDefault="00F372CA" w:rsidP="00F372C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Повысить с 1 января 2022 г. на 5,0 процентов оклад денежного содержания муниципальных служащих муниципального образования Мостовский район в пределах утвержденного фонда оплаты труда на соответствующий финансовый год.</w:t>
      </w:r>
    </w:p>
    <w:p w:rsidR="00F372CA" w:rsidRDefault="00F372CA" w:rsidP="00F372C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2.Установить, что подлежат округлению размеры должностных окладов муниципальных служащих муниципального образования Мостовский район до целого рубля в сторону увеличения.</w:t>
      </w:r>
    </w:p>
    <w:p w:rsidR="00F372CA" w:rsidRDefault="00F372CA" w:rsidP="00F372CA">
      <w:pPr>
        <w:spacing w:line="276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3.Утвердить изменения в решение Совета муниципального образования Мостовский район от 19 декабря 2019 г. №416 «</w:t>
      </w:r>
      <w:r>
        <w:rPr>
          <w:rFonts w:ascii="Times New Roman" w:hAnsi="Times New Roman" w:cs="Times New Roman"/>
          <w:sz w:val="28"/>
          <w:szCs w:val="28"/>
        </w:rPr>
        <w:t>Об утверждении Положения о денежном содержании муниципальных служащих муниципального образования Мостовский район» согласно приложению к настоящему решению</w:t>
      </w:r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A5D11" w:rsidRPr="00AA37FA" w:rsidRDefault="00AA5D11" w:rsidP="00AA37FA">
      <w:pPr>
        <w:widowControl/>
        <w:spacing w:line="276" w:lineRule="auto"/>
        <w:ind w:right="5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  <w:r w:rsidRPr="00AA37FA">
        <w:rPr>
          <w:rFonts w:ascii="Times New Roman" w:hAnsi="Times New Roman" w:cs="Times New Roman"/>
          <w:spacing w:val="-4"/>
          <w:sz w:val="28"/>
          <w:szCs w:val="28"/>
        </w:rPr>
        <w:t xml:space="preserve">4.Признать утратившим силу решение Совета муниципального образования Мостовский район от 29 </w:t>
      </w:r>
      <w:r w:rsidR="00AA37FA" w:rsidRPr="00AA37FA">
        <w:rPr>
          <w:rFonts w:ascii="Times New Roman" w:hAnsi="Times New Roman" w:cs="Times New Roman"/>
          <w:spacing w:val="-4"/>
          <w:sz w:val="28"/>
          <w:szCs w:val="28"/>
        </w:rPr>
        <w:t>января 2020 г. №431 «</w:t>
      </w:r>
      <w:r w:rsidR="00AA37FA" w:rsidRPr="00AA37FA">
        <w:rPr>
          <w:rFonts w:ascii="Times New Roman" w:hAnsi="Times New Roman" w:cs="Times New Roman"/>
          <w:sz w:val="28"/>
          <w:szCs w:val="28"/>
        </w:rPr>
        <w:t>О внесении изменения в решение Совета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от 19 декабря 2019 г. №416 «Об утверждении Положения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о денежном содержании муниципальных служащих</w:t>
      </w:r>
      <w:r w:rsidR="00AA37FA">
        <w:rPr>
          <w:rFonts w:ascii="Times New Roman" w:hAnsi="Times New Roman" w:cs="Times New Roman"/>
          <w:sz w:val="28"/>
          <w:szCs w:val="28"/>
        </w:rPr>
        <w:t xml:space="preserve"> </w:t>
      </w:r>
      <w:r w:rsidR="00AA37FA" w:rsidRPr="00AA37FA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район»</w:t>
      </w:r>
      <w:r w:rsidR="00AA37FA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A37FA" w:rsidRDefault="00AA37FA" w:rsidP="00AA37FA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Pr="00686977">
        <w:rPr>
          <w:rFonts w:ascii="Times New Roman" w:hAnsi="Times New Roman" w:cs="Times New Roman"/>
          <w:sz w:val="28"/>
          <w:szCs w:val="28"/>
        </w:rPr>
        <w:t>Сурков И.В.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A37FA" w:rsidRDefault="00AA37FA" w:rsidP="00AA37F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576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AA37FA" w:rsidRDefault="00AA37FA" w:rsidP="00AA37FA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Pr="000F4921" w:rsidRDefault="00A921F4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921F4" w:rsidRPr="00F078D8" w:rsidRDefault="00A921F4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921F4" w:rsidRPr="00F078D8" w:rsidRDefault="00A921F4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A921F4" w:rsidRPr="00F078D8" w:rsidRDefault="00A921F4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A921F4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Pr="00A31016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31016" w:rsidRPr="00A31016" w:rsidRDefault="00A31016" w:rsidP="00A31016">
      <w:pPr>
        <w:pStyle w:val="ConsPlusNormal"/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Приложение</w:t>
      </w:r>
    </w:p>
    <w:p w:rsidR="00A31016" w:rsidRPr="00A31016" w:rsidRDefault="00A31016" w:rsidP="00A31016">
      <w:pPr>
        <w:pStyle w:val="ConsPlusNormal"/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A31016" w:rsidRPr="00A31016" w:rsidRDefault="00A31016" w:rsidP="00A31016">
      <w:pPr>
        <w:pStyle w:val="ConsPlusNormal"/>
        <w:widowControl/>
        <w:tabs>
          <w:tab w:val="left" w:pos="6379"/>
          <w:tab w:val="left" w:pos="6600"/>
          <w:tab w:val="left" w:pos="7320"/>
        </w:tabs>
        <w:ind w:left="4536"/>
        <w:outlineLvl w:val="0"/>
        <w:rPr>
          <w:rFonts w:ascii="Times New Roman" w:hAnsi="Times New Roman" w:cs="Times New Roman"/>
          <w:strike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УТВЕРЖДЕНЫ</w:t>
      </w:r>
    </w:p>
    <w:p w:rsidR="00A31016" w:rsidRPr="00A31016" w:rsidRDefault="00A31016" w:rsidP="00A31016">
      <w:pPr>
        <w:tabs>
          <w:tab w:val="left" w:pos="6379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A31016" w:rsidRPr="00A31016" w:rsidRDefault="00A31016" w:rsidP="00A31016">
      <w:pPr>
        <w:pStyle w:val="ConsPlusNormal"/>
        <w:widowControl/>
        <w:tabs>
          <w:tab w:val="left" w:pos="5640"/>
          <w:tab w:val="left" w:pos="5760"/>
          <w:tab w:val="left" w:pos="6379"/>
          <w:tab w:val="left" w:pos="7320"/>
        </w:tabs>
        <w:ind w:left="4536"/>
        <w:outlineLvl w:val="0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от _______________ № ________</w:t>
      </w:r>
    </w:p>
    <w:p w:rsidR="00A31016" w:rsidRPr="00A31016" w:rsidRDefault="00A31016" w:rsidP="00A31016">
      <w:pPr>
        <w:rPr>
          <w:rFonts w:ascii="Times New Roman" w:hAnsi="Times New Roman" w:cs="Times New Roman"/>
        </w:rPr>
      </w:pPr>
    </w:p>
    <w:p w:rsidR="00A31016" w:rsidRPr="00A31016" w:rsidRDefault="00A31016" w:rsidP="00A31016">
      <w:pPr>
        <w:rPr>
          <w:rFonts w:ascii="Times New Roman" w:hAnsi="Times New Roman" w:cs="Times New Roman"/>
        </w:rPr>
      </w:pPr>
    </w:p>
    <w:p w:rsidR="00A31016" w:rsidRPr="00A31016" w:rsidRDefault="00A31016" w:rsidP="00A310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016" w:rsidRPr="00A31016" w:rsidRDefault="00A31016" w:rsidP="00A310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016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A31016" w:rsidRPr="00A31016" w:rsidRDefault="00A31016" w:rsidP="00A31016">
      <w:pPr>
        <w:jc w:val="center"/>
        <w:rPr>
          <w:rFonts w:ascii="Times New Roman" w:hAnsi="Times New Roman" w:cs="Times New Roman"/>
          <w:b/>
          <w:sz w:val="28"/>
        </w:rPr>
      </w:pPr>
      <w:r w:rsidRPr="00A31016">
        <w:rPr>
          <w:rFonts w:ascii="Times New Roman" w:hAnsi="Times New Roman" w:cs="Times New Roman"/>
          <w:b/>
          <w:sz w:val="28"/>
          <w:szCs w:val="28"/>
        </w:rPr>
        <w:t xml:space="preserve">вносимые в решение Совета муниципального образования Мостовский район от </w:t>
      </w:r>
      <w:r w:rsidRPr="00A31016">
        <w:rPr>
          <w:rFonts w:ascii="Times New Roman" w:hAnsi="Times New Roman" w:cs="Times New Roman"/>
          <w:b/>
          <w:bCs/>
          <w:sz w:val="28"/>
          <w:szCs w:val="28"/>
        </w:rPr>
        <w:t xml:space="preserve">19 декабря 2019 г. № 416 </w:t>
      </w:r>
      <w:r w:rsidRPr="00A31016">
        <w:rPr>
          <w:rFonts w:ascii="Times New Roman" w:hAnsi="Times New Roman" w:cs="Times New Roman"/>
          <w:b/>
          <w:sz w:val="28"/>
          <w:szCs w:val="28"/>
        </w:rPr>
        <w:t>«Об утверждении Положения о денежном содержании муниципальных служащих муниципального образования Мостовский район»</w:t>
      </w:r>
    </w:p>
    <w:p w:rsidR="00A31016" w:rsidRPr="00A31016" w:rsidRDefault="00A31016" w:rsidP="00A310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В разделе 2 «Оплата труда муниципального служащего» приложения к решению:</w:t>
      </w: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1) пункт 2.4 изложить в новой редакции:</w:t>
      </w: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«2.4.Размеры должностных окладов и ежемесячного денежного поощрения муниципальных служащих муниципального образования Мостовский район:</w:t>
      </w: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1856"/>
        <w:gridCol w:w="2339"/>
      </w:tblGrid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Должност</w:t>
            </w:r>
            <w:proofErr w:type="spellEnd"/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-ной</w:t>
            </w:r>
            <w:proofErr w:type="gramEnd"/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 оклад (рублей в месяц)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(должностных окладов)</w:t>
            </w:r>
          </w:p>
        </w:tc>
      </w:tr>
      <w:tr w:rsidR="00A31016" w:rsidRPr="00A31016" w:rsidTr="00A31016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муниципального образования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9 332,00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8 123,00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образования, начальник управления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8 123,00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6,5 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7 966,00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5,9 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7 966,00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управления, главный архитектор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7 966,00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управления, начальник отдела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7 966,00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7 884,00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управления, начальник отдела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7 884,00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7 806,00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(самостоятельного)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7 327,00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Начальник отдела управления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7 725,00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7 090,00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Помощник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5 895,00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Советник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5 895,00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6 008,00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6 370,00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</w:p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общественной приемной главы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5 575,00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5 575,00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Специалист I категории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4 141,00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</w:tr>
      <w:tr w:rsidR="00A31016" w:rsidRPr="00A31016" w:rsidTr="00A31016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b/>
                <w:sz w:val="28"/>
                <w:szCs w:val="28"/>
              </w:rPr>
              <w:t>Совет муниципального образования Мостовский район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Начальник отдела (самостоятельного)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7 806,00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5,9</w:t>
            </w:r>
          </w:p>
        </w:tc>
      </w:tr>
      <w:tr w:rsidR="00A31016" w:rsidRPr="00A31016" w:rsidTr="00A31016">
        <w:tc>
          <w:tcPr>
            <w:tcW w:w="96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101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</w:t>
            </w:r>
            <w:proofErr w:type="spellEnd"/>
            <w:r w:rsidRPr="00A310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счётная палата  муниципального образования</w:t>
            </w:r>
          </w:p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6 370,00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  <w:tr w:rsidR="00A31016" w:rsidRPr="00A31016" w:rsidTr="00A31016"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5 575,00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»;</w:t>
      </w:r>
    </w:p>
    <w:p w:rsidR="00A31016" w:rsidRPr="00A31016" w:rsidRDefault="00A31016" w:rsidP="00A31016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2) пункт 2.5 изложить в следующей редакции:</w:t>
      </w: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«2.5.Размеры окладов за классный чин муниципальных служащих муниципального образования Мостовский район:</w:t>
      </w:r>
    </w:p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7"/>
        <w:gridCol w:w="2263"/>
      </w:tblGrid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Оклад за классный чин (рублей в месяц)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1733,00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1838,00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1943,00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1365,00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1470,00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1575,00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998,00</w:t>
            </w:r>
          </w:p>
        </w:tc>
      </w:tr>
      <w:tr w:rsidR="00A31016" w:rsidRPr="00A31016" w:rsidTr="00A31016">
        <w:trPr>
          <w:trHeight w:val="267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1103,00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1208,00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735,00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788,00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945,00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473,00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578,00</w:t>
            </w:r>
          </w:p>
        </w:tc>
      </w:tr>
      <w:tr w:rsidR="00A31016" w:rsidRPr="00A31016" w:rsidTr="00A31016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rPr>
                <w:rFonts w:ascii="Times New Roman" w:hAnsi="Times New Roman" w:cs="Times New Roman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016" w:rsidRPr="00A31016" w:rsidRDefault="00A310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1016">
              <w:rPr>
                <w:rFonts w:ascii="Times New Roman" w:hAnsi="Times New Roman" w:cs="Times New Roman"/>
                <w:sz w:val="28"/>
                <w:szCs w:val="28"/>
              </w:rPr>
              <w:t>630,00</w:t>
            </w:r>
          </w:p>
        </w:tc>
      </w:tr>
    </w:tbl>
    <w:p w:rsidR="00A31016" w:rsidRPr="00A31016" w:rsidRDefault="00A31016" w:rsidP="00A310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A31016" w:rsidRPr="00A31016" w:rsidRDefault="00A31016" w:rsidP="00A31016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lastRenderedPageBreak/>
        <w:t>Начальник</w:t>
      </w:r>
    </w:p>
    <w:p w:rsidR="00A31016" w:rsidRPr="00A31016" w:rsidRDefault="00A31016" w:rsidP="00A31016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A31016" w:rsidRPr="00A31016" w:rsidRDefault="00A31016" w:rsidP="00A31016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31016" w:rsidRPr="00A31016" w:rsidRDefault="00A31016" w:rsidP="00A31016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128A0" wp14:editId="7D705717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1016" w:rsidRDefault="00A31016" w:rsidP="00A31016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nm/tH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A31016" w:rsidRDefault="00A31016" w:rsidP="00A31016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31016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Е.А. </w:t>
      </w:r>
      <w:proofErr w:type="spellStart"/>
      <w:r w:rsidRPr="00A31016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A31016" w:rsidRDefault="00A31016" w:rsidP="000F4921">
      <w:pPr>
        <w:pStyle w:val="a9"/>
        <w:ind w:left="-540" w:right="-366"/>
        <w:rPr>
          <w:rFonts w:ascii="Times New Roman" w:hAnsi="Times New Roman"/>
          <w:bCs w:val="0"/>
        </w:rPr>
        <w:sectPr w:rsidR="00A31016" w:rsidSect="00BE5334">
          <w:headerReference w:type="even" r:id="rId9"/>
          <w:headerReference w:type="default" r:id="rId10"/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A921F4" w:rsidRPr="00C27E08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  <w:r w:rsidRPr="00C27E08">
        <w:rPr>
          <w:rFonts w:ascii="Times New Roman" w:hAnsi="Times New Roman"/>
          <w:bCs w:val="0"/>
        </w:rPr>
        <w:lastRenderedPageBreak/>
        <w:t>ЛИСТ СОГЛАСОВАНИЯ</w:t>
      </w:r>
    </w:p>
    <w:p w:rsidR="00A921F4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проекта решения Совета муниципального образования</w:t>
      </w:r>
      <w:r>
        <w:rPr>
          <w:rFonts w:ascii="Times New Roman" w:hAnsi="Times New Roman" w:cs="Times New Roman"/>
          <w:sz w:val="28"/>
        </w:rPr>
        <w:t xml:space="preserve"> </w:t>
      </w:r>
      <w:r w:rsidRPr="000F4921">
        <w:rPr>
          <w:rFonts w:ascii="Times New Roman" w:hAnsi="Times New Roman" w:cs="Times New Roman"/>
          <w:sz w:val="28"/>
        </w:rPr>
        <w:t xml:space="preserve">Мостовский район </w:t>
      </w:r>
    </w:p>
    <w:p w:rsidR="00A921F4" w:rsidRPr="000F4921" w:rsidRDefault="00A921F4" w:rsidP="000F4921">
      <w:pPr>
        <w:ind w:left="-540" w:right="-366"/>
        <w:jc w:val="center"/>
        <w:rPr>
          <w:rFonts w:ascii="Times New Roman" w:hAnsi="Times New Roman" w:cs="Times New Roman"/>
          <w:sz w:val="28"/>
        </w:rPr>
      </w:pPr>
      <w:r w:rsidRPr="000F4921">
        <w:rPr>
          <w:rFonts w:ascii="Times New Roman" w:hAnsi="Times New Roman" w:cs="Times New Roman"/>
          <w:sz w:val="28"/>
        </w:rPr>
        <w:t>от __________________ №__________</w:t>
      </w:r>
    </w:p>
    <w:p w:rsidR="00A921F4" w:rsidRPr="00EF7D45" w:rsidRDefault="00A921F4" w:rsidP="000F4921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EF7D45">
        <w:rPr>
          <w:rFonts w:ascii="Times New Roman" w:hAnsi="Times New Roman" w:cs="Times New Roman"/>
          <w:sz w:val="28"/>
          <w:szCs w:val="28"/>
        </w:rPr>
        <w:t>«</w:t>
      </w:r>
      <w:r w:rsidRPr="000F39A2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45032E">
        <w:rPr>
          <w:rFonts w:ascii="Times New Roman" w:hAnsi="Times New Roman" w:cs="Times New Roman"/>
          <w:sz w:val="28"/>
          <w:szCs w:val="28"/>
        </w:rPr>
        <w:t>й</w:t>
      </w:r>
      <w:r w:rsidRPr="000F39A2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Мостовский район от 19 декабря 2019 г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r w:rsidRPr="000F39A2">
        <w:rPr>
          <w:rFonts w:ascii="Times New Roman" w:hAnsi="Times New Roman" w:cs="Times New Roman"/>
          <w:sz w:val="28"/>
          <w:szCs w:val="28"/>
        </w:rPr>
        <w:t xml:space="preserve"> №416 «Об утверждении Положения о денежном содержании муниципальных служащих муниципального образования Мостовский район</w:t>
      </w:r>
      <w:r w:rsidRPr="00EF7D45">
        <w:rPr>
          <w:rFonts w:ascii="Times New Roman" w:hAnsi="Times New Roman" w:cs="Times New Roman"/>
          <w:sz w:val="28"/>
          <w:szCs w:val="28"/>
        </w:rPr>
        <w:t>»</w:t>
      </w:r>
    </w:p>
    <w:p w:rsidR="00A921F4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м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2E1C30"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AA37FA" w:rsidRPr="002E1C30" w:rsidTr="00B37ABC">
        <w:tc>
          <w:tcPr>
            <w:tcW w:w="7053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AA37FA" w:rsidRPr="002E1C30" w:rsidRDefault="00AA37FA" w:rsidP="00B37AB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A37FA" w:rsidRPr="002E1C30" w:rsidTr="00B37ABC">
        <w:tc>
          <w:tcPr>
            <w:tcW w:w="7053" w:type="dxa"/>
          </w:tcPr>
          <w:p w:rsidR="00AA37FA" w:rsidRPr="007A17B9" w:rsidRDefault="00AA37FA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A37FA" w:rsidRPr="007A17B9" w:rsidRDefault="00AA37FA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AA37FA" w:rsidRDefault="00AA37FA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37FA" w:rsidRPr="002E1C30" w:rsidRDefault="00AA37FA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 xml:space="preserve"> главы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Чеботова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F053EC" w:rsidRPr="002E1C30" w:rsidTr="00B37ABC">
        <w:tc>
          <w:tcPr>
            <w:tcW w:w="7053" w:type="dxa"/>
          </w:tcPr>
          <w:p w:rsidR="00F053EC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финансового управления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Е.М. Тютерева </w:t>
            </w: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F053EC" w:rsidRPr="002E1C30" w:rsidTr="00B37ABC">
        <w:tc>
          <w:tcPr>
            <w:tcW w:w="7053" w:type="dxa"/>
          </w:tcPr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 w:rsidRPr="007A17B9"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 w:rsidRPr="007A17B9"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F053EC" w:rsidRPr="007A17B9" w:rsidRDefault="00F053EC" w:rsidP="00B37ABC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7B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517" w:type="dxa"/>
          </w:tcPr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53EC" w:rsidRPr="002E1C30" w:rsidRDefault="00F053EC" w:rsidP="00B37A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А.В.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E1C30">
              <w:rPr>
                <w:rFonts w:ascii="Times New Roman" w:hAnsi="Times New Roman" w:cs="Times New Roman"/>
                <w:sz w:val="28"/>
                <w:szCs w:val="28"/>
              </w:rPr>
              <w:t>Ладанов</w:t>
            </w:r>
          </w:p>
        </w:tc>
      </w:tr>
    </w:tbl>
    <w:p w:rsidR="00A921F4" w:rsidRPr="001909DC" w:rsidRDefault="00A921F4" w:rsidP="00EA50B2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EA50B2">
      <w:pPr>
        <w:pStyle w:val="a9"/>
        <w:ind w:right="98"/>
        <w:jc w:val="left"/>
        <w:rPr>
          <w:rFonts w:ascii="Times New Roman" w:hAnsi="Times New Roman"/>
          <w:b w:val="0"/>
          <w:bCs w:val="0"/>
        </w:rPr>
        <w:sectPr w:rsidR="00A921F4" w:rsidSect="00BE5334">
          <w:pgSz w:w="11906" w:h="16838"/>
          <w:pgMar w:top="397" w:right="851" w:bottom="719" w:left="1701" w:header="709" w:footer="709" w:gutter="0"/>
          <w:cols w:space="708"/>
          <w:titlePg/>
          <w:docGrid w:linePitch="360"/>
        </w:sectPr>
      </w:pPr>
    </w:p>
    <w:p w:rsidR="00A921F4" w:rsidRDefault="00A921F4" w:rsidP="00887EB0">
      <w:pPr>
        <w:pStyle w:val="a9"/>
        <w:ind w:right="98"/>
        <w:rPr>
          <w:rFonts w:ascii="Times New Roman" w:hAnsi="Times New Roman"/>
          <w:bCs w:val="0"/>
        </w:rPr>
      </w:pPr>
    </w:p>
    <w:p w:rsidR="00A921F4" w:rsidRPr="00A31016" w:rsidRDefault="00A921F4" w:rsidP="00887EB0">
      <w:pPr>
        <w:pStyle w:val="a9"/>
        <w:ind w:right="98"/>
        <w:rPr>
          <w:rFonts w:ascii="Times New Roman" w:hAnsi="Times New Roman"/>
          <w:bCs w:val="0"/>
        </w:rPr>
      </w:pPr>
      <w:r w:rsidRPr="00A31016">
        <w:rPr>
          <w:rFonts w:ascii="Times New Roman" w:hAnsi="Times New Roman"/>
          <w:bCs w:val="0"/>
        </w:rPr>
        <w:t xml:space="preserve">Пояснительная записка </w:t>
      </w:r>
    </w:p>
    <w:p w:rsidR="00A921F4" w:rsidRPr="00A31016" w:rsidRDefault="00A921F4" w:rsidP="00887EB0">
      <w:pPr>
        <w:ind w:right="98"/>
        <w:jc w:val="center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к проекту решения Совета муниципального образования</w:t>
      </w:r>
    </w:p>
    <w:p w:rsidR="00A921F4" w:rsidRPr="00A31016" w:rsidRDefault="00A921F4" w:rsidP="00887EB0">
      <w:pPr>
        <w:pStyle w:val="a9"/>
        <w:ind w:right="98"/>
        <w:rPr>
          <w:rFonts w:ascii="Times New Roman" w:hAnsi="Times New Roman"/>
          <w:b w:val="0"/>
          <w:bCs w:val="0"/>
        </w:rPr>
      </w:pPr>
      <w:r w:rsidRPr="00A31016">
        <w:rPr>
          <w:rFonts w:ascii="Times New Roman" w:hAnsi="Times New Roman"/>
          <w:b w:val="0"/>
          <w:bCs w:val="0"/>
        </w:rPr>
        <w:t>от _____________________ № _____________</w:t>
      </w:r>
    </w:p>
    <w:p w:rsidR="00A921F4" w:rsidRPr="00A31016" w:rsidRDefault="00A921F4" w:rsidP="00582FE2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45032E" w:rsidRPr="00A31016">
        <w:rPr>
          <w:rFonts w:ascii="Times New Roman" w:hAnsi="Times New Roman" w:cs="Times New Roman"/>
          <w:sz w:val="28"/>
          <w:szCs w:val="28"/>
        </w:rPr>
        <w:t>й</w:t>
      </w:r>
      <w:r w:rsidRPr="00A31016">
        <w:rPr>
          <w:rFonts w:ascii="Times New Roman" w:hAnsi="Times New Roman" w:cs="Times New Roman"/>
          <w:sz w:val="28"/>
          <w:szCs w:val="28"/>
        </w:rPr>
        <w:t xml:space="preserve"> в решение Совета муниципального образования Мостовский район от 19 декабря 2019 г</w:t>
      </w:r>
      <w:r w:rsidR="00F053EC" w:rsidRPr="00A31016">
        <w:rPr>
          <w:rFonts w:ascii="Times New Roman" w:hAnsi="Times New Roman" w:cs="Times New Roman"/>
          <w:sz w:val="28"/>
          <w:szCs w:val="28"/>
        </w:rPr>
        <w:t>.</w:t>
      </w:r>
      <w:r w:rsidRPr="00A31016">
        <w:rPr>
          <w:rFonts w:ascii="Times New Roman" w:hAnsi="Times New Roman" w:cs="Times New Roman"/>
          <w:sz w:val="28"/>
          <w:szCs w:val="28"/>
        </w:rPr>
        <w:t xml:space="preserve"> №416 «Об утверждении Положения о денежном содержании муниципальных служащих муниципального образования Мостовский район»</w:t>
      </w:r>
    </w:p>
    <w:p w:rsidR="00A921F4" w:rsidRPr="00A31016" w:rsidRDefault="00A921F4" w:rsidP="00887EB0">
      <w:pPr>
        <w:pStyle w:val="a9"/>
        <w:ind w:right="98"/>
        <w:rPr>
          <w:rFonts w:ascii="Times New Roman" w:hAnsi="Times New Roman"/>
          <w:b w:val="0"/>
          <w:bCs w:val="0"/>
        </w:rPr>
      </w:pPr>
    </w:p>
    <w:p w:rsidR="00A921F4" w:rsidRPr="00A31016" w:rsidRDefault="00A921F4" w:rsidP="00124A32">
      <w:pPr>
        <w:pStyle w:val="a9"/>
        <w:ind w:firstLine="709"/>
        <w:jc w:val="both"/>
        <w:rPr>
          <w:rFonts w:ascii="Times New Roman" w:hAnsi="Times New Roman"/>
          <w:b w:val="0"/>
        </w:rPr>
      </w:pPr>
    </w:p>
    <w:p w:rsidR="00A921F4" w:rsidRPr="00A31016" w:rsidRDefault="00A921F4" w:rsidP="001A5184">
      <w:pPr>
        <w:pStyle w:val="a9"/>
        <w:ind w:firstLine="709"/>
        <w:jc w:val="both"/>
        <w:rPr>
          <w:rFonts w:ascii="Times New Roman" w:hAnsi="Times New Roman"/>
          <w:b w:val="0"/>
        </w:rPr>
      </w:pPr>
      <w:proofErr w:type="gramStart"/>
      <w:r w:rsidRPr="00A31016">
        <w:rPr>
          <w:rFonts w:ascii="Times New Roman" w:hAnsi="Times New Roman"/>
          <w:b w:val="0"/>
        </w:rPr>
        <w:t>Проект решения Совета муниципального образования Мостовский район «О внесении изменения в решение Совета муниципального образования Мостовский район от 19 декабря 2019 г</w:t>
      </w:r>
      <w:r w:rsidR="009C0846" w:rsidRPr="00A31016">
        <w:rPr>
          <w:rFonts w:ascii="Times New Roman" w:hAnsi="Times New Roman"/>
          <w:b w:val="0"/>
        </w:rPr>
        <w:t>.</w:t>
      </w:r>
      <w:r w:rsidRPr="00A31016">
        <w:rPr>
          <w:rFonts w:ascii="Times New Roman" w:hAnsi="Times New Roman"/>
          <w:b w:val="0"/>
        </w:rPr>
        <w:t xml:space="preserve"> №</w:t>
      </w:r>
      <w:r w:rsidR="009C0846" w:rsidRPr="00A31016">
        <w:rPr>
          <w:rFonts w:ascii="Times New Roman" w:hAnsi="Times New Roman"/>
          <w:b w:val="0"/>
        </w:rPr>
        <w:t xml:space="preserve"> </w:t>
      </w:r>
      <w:r w:rsidRPr="00A31016">
        <w:rPr>
          <w:rFonts w:ascii="Times New Roman" w:hAnsi="Times New Roman"/>
          <w:b w:val="0"/>
        </w:rPr>
        <w:t>416 «Об утверждении Положения о денежном содержании муниципальных служащих муниципального образования Мостовский район» вносится в соответствии со статьей 134 Трудового кодекса Российской Федерации, статьей 22 Федерального закона от 2 марта 2007 года №25-ФЗ «О муниципальной службе в Российской</w:t>
      </w:r>
      <w:proofErr w:type="gramEnd"/>
      <w:r w:rsidRPr="00A31016">
        <w:rPr>
          <w:rFonts w:ascii="Times New Roman" w:hAnsi="Times New Roman"/>
          <w:b w:val="0"/>
        </w:rPr>
        <w:t xml:space="preserve"> Федерации», </w:t>
      </w:r>
      <w:r w:rsidR="009C0846" w:rsidRPr="00A31016">
        <w:rPr>
          <w:rFonts w:ascii="Times New Roman" w:hAnsi="Times New Roman"/>
          <w:b w:val="0"/>
        </w:rPr>
        <w:t>статьей 11 решения Совета муниципального образования Мостовский район от 15 декабря 2021 г. № 132 «О бюджете муниципального образования Мостовский район на 2022 год и на плановый период 2023 и 2024 годов»</w:t>
      </w:r>
      <w:r w:rsidRPr="00A31016">
        <w:rPr>
          <w:rFonts w:ascii="Times New Roman" w:hAnsi="Times New Roman"/>
          <w:b w:val="0"/>
        </w:rPr>
        <w:t>. Данным проектом решения вносится изменение в пункт</w:t>
      </w:r>
      <w:r w:rsidR="009C0846" w:rsidRPr="00A31016">
        <w:rPr>
          <w:rFonts w:ascii="Times New Roman" w:hAnsi="Times New Roman"/>
          <w:b w:val="0"/>
        </w:rPr>
        <w:t>ы</w:t>
      </w:r>
      <w:r w:rsidRPr="00A31016">
        <w:rPr>
          <w:rFonts w:ascii="Times New Roman" w:hAnsi="Times New Roman"/>
          <w:b w:val="0"/>
        </w:rPr>
        <w:t xml:space="preserve"> 2.4 </w:t>
      </w:r>
      <w:r w:rsidR="009C0846" w:rsidRPr="00A31016">
        <w:rPr>
          <w:rFonts w:ascii="Times New Roman" w:hAnsi="Times New Roman"/>
          <w:b w:val="0"/>
        </w:rPr>
        <w:t xml:space="preserve"> и 2.5 </w:t>
      </w:r>
      <w:r w:rsidRPr="00A31016">
        <w:rPr>
          <w:rFonts w:ascii="Times New Roman" w:hAnsi="Times New Roman"/>
          <w:b w:val="0"/>
        </w:rPr>
        <w:t xml:space="preserve">Положения о денежном содержании муниципальных служащих муниципального образования Мостовский район – индексируются </w:t>
      </w:r>
      <w:r w:rsidR="009C0846" w:rsidRPr="00A31016">
        <w:rPr>
          <w:rFonts w:ascii="Times New Roman" w:hAnsi="Times New Roman"/>
          <w:b w:val="0"/>
        </w:rPr>
        <w:t xml:space="preserve">оклады денежного содержания муниципальных служащих </w:t>
      </w:r>
      <w:r w:rsidRPr="00A31016">
        <w:rPr>
          <w:rFonts w:ascii="Times New Roman" w:hAnsi="Times New Roman"/>
          <w:b w:val="0"/>
        </w:rPr>
        <w:t xml:space="preserve"> на </w:t>
      </w:r>
      <w:r w:rsidR="009C0846" w:rsidRPr="00A31016">
        <w:rPr>
          <w:rFonts w:ascii="Times New Roman" w:hAnsi="Times New Roman"/>
          <w:b w:val="0"/>
        </w:rPr>
        <w:t>5,0</w:t>
      </w:r>
      <w:r w:rsidRPr="00A31016">
        <w:rPr>
          <w:rFonts w:ascii="Times New Roman" w:hAnsi="Times New Roman"/>
          <w:b w:val="0"/>
        </w:rPr>
        <w:t xml:space="preserve"> процент</w:t>
      </w:r>
      <w:r w:rsidR="009C0846" w:rsidRPr="00A31016">
        <w:rPr>
          <w:rFonts w:ascii="Times New Roman" w:hAnsi="Times New Roman"/>
          <w:b w:val="0"/>
        </w:rPr>
        <w:t>ов</w:t>
      </w:r>
      <w:r w:rsidRPr="00A31016">
        <w:rPr>
          <w:rFonts w:ascii="Times New Roman" w:hAnsi="Times New Roman"/>
          <w:b w:val="0"/>
        </w:rPr>
        <w:t>.</w:t>
      </w:r>
    </w:p>
    <w:p w:rsidR="00A921F4" w:rsidRPr="00A31016" w:rsidRDefault="00A921F4" w:rsidP="00FF70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 xml:space="preserve">Статьей 134 ТК РФ предусмотрено, что </w:t>
      </w:r>
      <w:bookmarkStart w:id="1" w:name="sub_1341"/>
      <w:r w:rsidRPr="00A31016">
        <w:rPr>
          <w:rFonts w:ascii="Times New Roman" w:hAnsi="Times New Roman" w:cs="Times New Roman"/>
          <w:sz w:val="28"/>
          <w:szCs w:val="28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A921F4" w:rsidRPr="00A31016" w:rsidRDefault="00A921F4" w:rsidP="00FF70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В соответствии с частью 2 статьей 22 Федерального закона от 2 марта 2007 г</w:t>
      </w:r>
      <w:r w:rsidR="00107BC9" w:rsidRPr="00A31016">
        <w:rPr>
          <w:rFonts w:ascii="Times New Roman" w:hAnsi="Times New Roman" w:cs="Times New Roman"/>
          <w:sz w:val="28"/>
          <w:szCs w:val="28"/>
        </w:rPr>
        <w:t>.</w:t>
      </w:r>
      <w:r w:rsidRPr="00A31016">
        <w:rPr>
          <w:rFonts w:ascii="Times New Roman" w:hAnsi="Times New Roman" w:cs="Times New Roman"/>
          <w:sz w:val="28"/>
          <w:szCs w:val="28"/>
        </w:rPr>
        <w:t xml:space="preserve"> №25-ФЗ «О муниципальной службе в Российской Федерации» органы местного самоуправления самостоятельно определяют размер и условия оплаты труда муниципальных служащих. Размер должностного оклада, а также размер ежемесячных и иных дополнительных выплат и порядок их осуществления устанавливаются муниципальными правовыми актами, издаваемыми представительным органом муниципального образования в соответствии с законодательством Российской Федерации и законодательством субъектов Российской Федерации.</w:t>
      </w:r>
    </w:p>
    <w:p w:rsidR="00A921F4" w:rsidRPr="00A31016" w:rsidRDefault="00A921F4" w:rsidP="00FF705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 xml:space="preserve">На основании статьи </w:t>
      </w:r>
      <w:r w:rsidR="00107BC9" w:rsidRPr="00A31016">
        <w:rPr>
          <w:rFonts w:ascii="Times New Roman" w:hAnsi="Times New Roman" w:cs="Times New Roman"/>
          <w:sz w:val="28"/>
          <w:szCs w:val="28"/>
        </w:rPr>
        <w:t>11</w:t>
      </w:r>
      <w:r w:rsidRPr="00A31016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Мостовский район </w:t>
      </w:r>
      <w:r w:rsidR="00107BC9" w:rsidRPr="00A31016">
        <w:rPr>
          <w:rFonts w:ascii="Times New Roman" w:hAnsi="Times New Roman" w:cs="Times New Roman"/>
          <w:sz w:val="28"/>
          <w:szCs w:val="28"/>
        </w:rPr>
        <w:t xml:space="preserve">решения Совета муниципального образования Мостовский район от 15 декабря 2021 г. № 132 «О бюджете муниципального образования Мостовский район на 2022 год и на плановый период 2023 и </w:t>
      </w:r>
      <w:r w:rsidR="00107BC9" w:rsidRPr="00A31016">
        <w:rPr>
          <w:rFonts w:ascii="Times New Roman" w:hAnsi="Times New Roman" w:cs="Times New Roman"/>
          <w:sz w:val="28"/>
          <w:szCs w:val="28"/>
        </w:rPr>
        <w:lastRenderedPageBreak/>
        <w:t>2024 годов»</w:t>
      </w:r>
      <w:proofErr w:type="gramStart"/>
      <w:r w:rsidR="00107BC9" w:rsidRPr="00A31016">
        <w:rPr>
          <w:rFonts w:ascii="Times New Roman" w:hAnsi="Times New Roman"/>
          <w:sz w:val="28"/>
          <w:szCs w:val="28"/>
        </w:rPr>
        <w:t>.</w:t>
      </w:r>
      <w:proofErr w:type="gramEnd"/>
      <w:r w:rsidR="00107BC9" w:rsidRPr="00A31016">
        <w:rPr>
          <w:rFonts w:ascii="Times New Roman" w:hAnsi="Times New Roman"/>
          <w:sz w:val="28"/>
          <w:szCs w:val="28"/>
        </w:rPr>
        <w:t xml:space="preserve"> </w:t>
      </w:r>
      <w:r w:rsidRPr="00A31016">
        <w:rPr>
          <w:rFonts w:ascii="Times New Roman" w:hAnsi="Times New Roman" w:cs="Times New Roman"/>
          <w:sz w:val="28"/>
          <w:szCs w:val="28"/>
        </w:rPr>
        <w:t xml:space="preserve"> </w:t>
      </w:r>
      <w:r w:rsidR="009E32E4" w:rsidRPr="00A31016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A3101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1016">
        <w:rPr>
          <w:rFonts w:ascii="Times New Roman" w:hAnsi="Times New Roman" w:cs="Times New Roman"/>
          <w:sz w:val="28"/>
          <w:szCs w:val="28"/>
        </w:rPr>
        <w:t xml:space="preserve"> 1 января 202</w:t>
      </w:r>
      <w:r w:rsidR="00107BC9" w:rsidRPr="00A31016">
        <w:rPr>
          <w:rFonts w:ascii="Times New Roman" w:hAnsi="Times New Roman" w:cs="Times New Roman"/>
          <w:sz w:val="28"/>
          <w:szCs w:val="28"/>
        </w:rPr>
        <w:t>2</w:t>
      </w:r>
      <w:r w:rsidRPr="00A31016">
        <w:rPr>
          <w:rFonts w:ascii="Times New Roman" w:hAnsi="Times New Roman" w:cs="Times New Roman"/>
          <w:sz w:val="28"/>
          <w:szCs w:val="28"/>
        </w:rPr>
        <w:t xml:space="preserve"> г</w:t>
      </w:r>
      <w:r w:rsidR="00107BC9" w:rsidRPr="00A31016">
        <w:rPr>
          <w:rFonts w:ascii="Times New Roman" w:hAnsi="Times New Roman" w:cs="Times New Roman"/>
          <w:sz w:val="28"/>
          <w:szCs w:val="28"/>
        </w:rPr>
        <w:t>.</w:t>
      </w:r>
      <w:r w:rsidRPr="00A31016">
        <w:rPr>
          <w:rFonts w:ascii="Times New Roman" w:hAnsi="Times New Roman" w:cs="Times New Roman"/>
          <w:sz w:val="28"/>
          <w:szCs w:val="28"/>
        </w:rPr>
        <w:t xml:space="preserve"> увеличиваются оклады </w:t>
      </w:r>
      <w:r w:rsidR="009E32E4" w:rsidRPr="00A31016">
        <w:rPr>
          <w:rFonts w:ascii="Times New Roman" w:hAnsi="Times New Roman" w:cs="Times New Roman"/>
          <w:sz w:val="28"/>
          <w:szCs w:val="28"/>
        </w:rPr>
        <w:t xml:space="preserve">денежного содержания </w:t>
      </w:r>
      <w:r w:rsidRPr="00A31016">
        <w:rPr>
          <w:rFonts w:ascii="Times New Roman" w:hAnsi="Times New Roman" w:cs="Times New Roman"/>
          <w:sz w:val="28"/>
          <w:szCs w:val="28"/>
        </w:rPr>
        <w:t xml:space="preserve">муниципальных служащих на </w:t>
      </w:r>
      <w:r w:rsidR="00107BC9" w:rsidRPr="00A31016">
        <w:rPr>
          <w:rFonts w:ascii="Times New Roman" w:hAnsi="Times New Roman" w:cs="Times New Roman"/>
          <w:sz w:val="28"/>
          <w:szCs w:val="28"/>
        </w:rPr>
        <w:t>5,0</w:t>
      </w:r>
      <w:r w:rsidRPr="00A31016">
        <w:rPr>
          <w:rFonts w:ascii="Times New Roman" w:hAnsi="Times New Roman" w:cs="Times New Roman"/>
          <w:sz w:val="28"/>
          <w:szCs w:val="28"/>
        </w:rPr>
        <w:t xml:space="preserve"> % в  пределах утвержденного фонда оплаты труда.</w:t>
      </w:r>
    </w:p>
    <w:bookmarkEnd w:id="1"/>
    <w:p w:rsidR="00A921F4" w:rsidRPr="00A31016" w:rsidRDefault="00A921F4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</w:rPr>
      </w:pPr>
      <w:r w:rsidRPr="00A31016">
        <w:rPr>
          <w:rFonts w:ascii="Times New Roman" w:hAnsi="Times New Roman"/>
          <w:b w:val="0"/>
        </w:rPr>
        <w:tab/>
      </w:r>
    </w:p>
    <w:p w:rsidR="00A921F4" w:rsidRPr="00A31016" w:rsidRDefault="00A921F4" w:rsidP="00396CF4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A921F4" w:rsidRPr="00A31016" w:rsidRDefault="00A921F4" w:rsidP="00396CF4">
      <w:pPr>
        <w:rPr>
          <w:rFonts w:ascii="Times New Roman" w:hAnsi="Times New Roman" w:cs="Times New Roman"/>
          <w:sz w:val="28"/>
          <w:szCs w:val="28"/>
        </w:rPr>
      </w:pPr>
      <w:r w:rsidRPr="00A3101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A3101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921F4" w:rsidRPr="00A31016" w:rsidRDefault="00DF1200" w:rsidP="00396CF4">
      <w:pPr>
        <w:rPr>
          <w:rFonts w:ascii="Times New Roman" w:hAnsi="Times New Roman" w:cs="Times New Roman"/>
          <w:bCs/>
          <w:sz w:val="28"/>
          <w:szCs w:val="28"/>
        </w:rPr>
      </w:pPr>
      <w:r w:rsidRPr="00A3101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7E4F12" wp14:editId="6BAC309D">
                <wp:simplePos x="0" y="0"/>
                <wp:positionH relativeFrom="column">
                  <wp:posOffset>2971800</wp:posOffset>
                </wp:positionH>
                <wp:positionV relativeFrom="paragraph">
                  <wp:posOffset>1143000</wp:posOffset>
                </wp:positionV>
                <wp:extent cx="582295" cy="38163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29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21F4" w:rsidRDefault="00A921F4" w:rsidP="004965C0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A921F4" w:rsidRDefault="00A921F4" w:rsidP="008E5E8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34pt;margin-top:90pt;width:45.85pt;height:3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" stroked="f" strokeweight=".5pt">
                <v:textbox>
                  <w:txbxContent>
                    <w:p w:rsidR="00A921F4" w:rsidRDefault="00A921F4" w:rsidP="004965C0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A921F4" w:rsidRDefault="00A921F4" w:rsidP="008E5E8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21F4" w:rsidRPr="00A31016">
        <w:rPr>
          <w:rFonts w:ascii="Times New Roman" w:hAnsi="Times New Roman" w:cs="Times New Roman"/>
          <w:sz w:val="28"/>
          <w:szCs w:val="28"/>
        </w:rPr>
        <w:t xml:space="preserve">образования Мостовский район                                                                Е.А. </w:t>
      </w:r>
      <w:proofErr w:type="spellStart"/>
      <w:r w:rsidR="00A921F4" w:rsidRPr="00A31016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sectPr w:rsidR="00A921F4" w:rsidRPr="00A31016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B14" w:rsidRDefault="00D32B14">
      <w:r>
        <w:separator/>
      </w:r>
    </w:p>
  </w:endnote>
  <w:endnote w:type="continuationSeparator" w:id="0">
    <w:p w:rsidR="00D32B14" w:rsidRDefault="00D32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B14" w:rsidRDefault="00D32B14">
      <w:r>
        <w:separator/>
      </w:r>
    </w:p>
  </w:footnote>
  <w:footnote w:type="continuationSeparator" w:id="0">
    <w:p w:rsidR="00D32B14" w:rsidRDefault="00D32B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A921F4" w:rsidRDefault="00A921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A921F4" w:rsidRDefault="00A921F4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95605"/>
    <w:rsid w:val="000A5580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07BC9"/>
    <w:rsid w:val="001128A9"/>
    <w:rsid w:val="00113415"/>
    <w:rsid w:val="00124A32"/>
    <w:rsid w:val="00125A9C"/>
    <w:rsid w:val="00152067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10DE1"/>
    <w:rsid w:val="00222B55"/>
    <w:rsid w:val="00225753"/>
    <w:rsid w:val="00241371"/>
    <w:rsid w:val="00243A07"/>
    <w:rsid w:val="002472A8"/>
    <w:rsid w:val="00264706"/>
    <w:rsid w:val="00275AE4"/>
    <w:rsid w:val="00297025"/>
    <w:rsid w:val="002B3C0E"/>
    <w:rsid w:val="002B62B8"/>
    <w:rsid w:val="002C3DCC"/>
    <w:rsid w:val="002C67AA"/>
    <w:rsid w:val="002C7A3D"/>
    <w:rsid w:val="002D137D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032E"/>
    <w:rsid w:val="00451CF7"/>
    <w:rsid w:val="00451D62"/>
    <w:rsid w:val="00464FF1"/>
    <w:rsid w:val="00490027"/>
    <w:rsid w:val="0049604B"/>
    <w:rsid w:val="004963C2"/>
    <w:rsid w:val="004965C0"/>
    <w:rsid w:val="004A245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7E1D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D2FB2"/>
    <w:rsid w:val="006E2881"/>
    <w:rsid w:val="006F0B4D"/>
    <w:rsid w:val="006F2C05"/>
    <w:rsid w:val="00704501"/>
    <w:rsid w:val="0070645B"/>
    <w:rsid w:val="007123E7"/>
    <w:rsid w:val="0073382C"/>
    <w:rsid w:val="00747528"/>
    <w:rsid w:val="007528DB"/>
    <w:rsid w:val="007670FA"/>
    <w:rsid w:val="00772E2A"/>
    <w:rsid w:val="007731A7"/>
    <w:rsid w:val="0077641E"/>
    <w:rsid w:val="007A17B9"/>
    <w:rsid w:val="007A5431"/>
    <w:rsid w:val="007A5580"/>
    <w:rsid w:val="007A6B46"/>
    <w:rsid w:val="007B2555"/>
    <w:rsid w:val="007D5A2B"/>
    <w:rsid w:val="007F1055"/>
    <w:rsid w:val="008144BA"/>
    <w:rsid w:val="00823A1F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53F10"/>
    <w:rsid w:val="00961458"/>
    <w:rsid w:val="009640AD"/>
    <w:rsid w:val="00965E47"/>
    <w:rsid w:val="00972F47"/>
    <w:rsid w:val="00974709"/>
    <w:rsid w:val="00976D8B"/>
    <w:rsid w:val="00990324"/>
    <w:rsid w:val="009B27C4"/>
    <w:rsid w:val="009B2943"/>
    <w:rsid w:val="009C0846"/>
    <w:rsid w:val="009E32E4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1016"/>
    <w:rsid w:val="00A41A58"/>
    <w:rsid w:val="00A42F6D"/>
    <w:rsid w:val="00A4463D"/>
    <w:rsid w:val="00A519EC"/>
    <w:rsid w:val="00A60BF4"/>
    <w:rsid w:val="00A80E92"/>
    <w:rsid w:val="00A921F4"/>
    <w:rsid w:val="00AA0745"/>
    <w:rsid w:val="00AA35DC"/>
    <w:rsid w:val="00AA37FA"/>
    <w:rsid w:val="00AA5D11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76CEA"/>
    <w:rsid w:val="00B80E88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74B9"/>
    <w:rsid w:val="00C03533"/>
    <w:rsid w:val="00C04B2A"/>
    <w:rsid w:val="00C06C2D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15D0B"/>
    <w:rsid w:val="00D23537"/>
    <w:rsid w:val="00D24749"/>
    <w:rsid w:val="00D26AC9"/>
    <w:rsid w:val="00D32B14"/>
    <w:rsid w:val="00D3728F"/>
    <w:rsid w:val="00D511A6"/>
    <w:rsid w:val="00D63597"/>
    <w:rsid w:val="00D765C1"/>
    <w:rsid w:val="00D76609"/>
    <w:rsid w:val="00DA6882"/>
    <w:rsid w:val="00DB4BA5"/>
    <w:rsid w:val="00DB5495"/>
    <w:rsid w:val="00DC1499"/>
    <w:rsid w:val="00DF1200"/>
    <w:rsid w:val="00DF1D62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7D45"/>
    <w:rsid w:val="00F053EC"/>
    <w:rsid w:val="00F078D8"/>
    <w:rsid w:val="00F07EEA"/>
    <w:rsid w:val="00F27663"/>
    <w:rsid w:val="00F32490"/>
    <w:rsid w:val="00F34564"/>
    <w:rsid w:val="00F372CA"/>
    <w:rsid w:val="00F41A9B"/>
    <w:rsid w:val="00F44D69"/>
    <w:rsid w:val="00F5310F"/>
    <w:rsid w:val="00F61110"/>
    <w:rsid w:val="00F62ABB"/>
    <w:rsid w:val="00FB1F61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9882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Совет</cp:lastModifiedBy>
  <cp:revision>4</cp:revision>
  <cp:lastPrinted>2021-12-20T06:32:00Z</cp:lastPrinted>
  <dcterms:created xsi:type="dcterms:W3CDTF">2021-12-28T08:05:00Z</dcterms:created>
  <dcterms:modified xsi:type="dcterms:W3CDTF">2021-12-30T06:49:00Z</dcterms:modified>
</cp:coreProperties>
</file>