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2100359D" w14:textId="77777777" w:rsidTr="00EF5F2E">
        <w:trPr>
          <w:jc w:val="center"/>
        </w:trPr>
        <w:tc>
          <w:tcPr>
            <w:tcW w:w="5000" w:type="pct"/>
          </w:tcPr>
          <w:p w14:paraId="30149761"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13090274" wp14:editId="5BAFE3FF">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417E6CF0" w14:textId="77777777" w:rsidTr="00EF5F2E">
        <w:trPr>
          <w:jc w:val="center"/>
        </w:trPr>
        <w:tc>
          <w:tcPr>
            <w:tcW w:w="5000" w:type="pct"/>
          </w:tcPr>
          <w:p w14:paraId="2015858E" w14:textId="77777777" w:rsidR="00D10EB8" w:rsidRPr="00D10EB8" w:rsidRDefault="00D10EB8" w:rsidP="00D10EB8">
            <w:pPr>
              <w:spacing w:after="0" w:line="240" w:lineRule="auto"/>
              <w:jc w:val="center"/>
              <w:rPr>
                <w:rFonts w:ascii="Times New Roman" w:hAnsi="Times New Roman" w:cs="Times New Roman"/>
                <w:b/>
                <w:sz w:val="28"/>
                <w:szCs w:val="28"/>
              </w:rPr>
            </w:pPr>
          </w:p>
          <w:p w14:paraId="74B150EE"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517AAB14"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6A01F867" w14:textId="77777777" w:rsidR="00D10EB8" w:rsidRPr="00D10EB8" w:rsidRDefault="00D10EB8" w:rsidP="00D10EB8">
            <w:pPr>
              <w:spacing w:after="0" w:line="240" w:lineRule="auto"/>
              <w:jc w:val="center"/>
              <w:rPr>
                <w:rFonts w:ascii="Times New Roman" w:hAnsi="Times New Roman" w:cs="Times New Roman"/>
                <w:b/>
                <w:sz w:val="28"/>
                <w:szCs w:val="28"/>
              </w:rPr>
            </w:pPr>
          </w:p>
          <w:p w14:paraId="68A374F6"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61CAF0A2"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125585A1" w14:textId="77777777" w:rsidTr="00EF5F2E">
        <w:trPr>
          <w:jc w:val="center"/>
        </w:trPr>
        <w:tc>
          <w:tcPr>
            <w:tcW w:w="5000" w:type="pct"/>
          </w:tcPr>
          <w:p w14:paraId="2A261738" w14:textId="77777777" w:rsidR="00D10EB8" w:rsidRPr="00D10EB8" w:rsidRDefault="00D10EB8" w:rsidP="000E487D">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6C3CB3C2" w14:textId="77777777" w:rsidTr="00EF5F2E">
        <w:trPr>
          <w:jc w:val="center"/>
        </w:trPr>
        <w:tc>
          <w:tcPr>
            <w:tcW w:w="5000" w:type="pct"/>
          </w:tcPr>
          <w:p w14:paraId="75F4337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34689050" w14:textId="77777777" w:rsidR="00A975F7" w:rsidRPr="00575905" w:rsidRDefault="00A975F7" w:rsidP="00D10EB8">
            <w:pPr>
              <w:spacing w:after="0" w:line="240" w:lineRule="auto"/>
              <w:rPr>
                <w:rFonts w:ascii="Times New Roman" w:hAnsi="Times New Roman" w:cs="Times New Roman"/>
                <w:b/>
                <w:sz w:val="24"/>
                <w:szCs w:val="24"/>
              </w:rPr>
            </w:pPr>
          </w:p>
          <w:p w14:paraId="2A752C99"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3909C383" w14:textId="77777777" w:rsidTr="00EF5F2E">
        <w:trPr>
          <w:jc w:val="center"/>
        </w:trPr>
        <w:tc>
          <w:tcPr>
            <w:tcW w:w="5000" w:type="pct"/>
          </w:tcPr>
          <w:p w14:paraId="6FC912EF"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0FE8459A"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9E1CA9">
              <w:rPr>
                <w:rFonts w:ascii="Times New Roman" w:hAnsi="Times New Roman" w:cs="Times New Roman"/>
                <w:b/>
                <w:sz w:val="28"/>
                <w:szCs w:val="28"/>
              </w:rPr>
              <w:t>Беноковск</w:t>
            </w:r>
            <w:r w:rsidR="0084256C">
              <w:rPr>
                <w:rFonts w:ascii="Times New Roman" w:hAnsi="Times New Roman" w:cs="Times New Roman"/>
                <w:b/>
                <w:sz w:val="28"/>
                <w:szCs w:val="28"/>
              </w:rPr>
              <w:t>ого</w:t>
            </w:r>
          </w:p>
          <w:p w14:paraId="5CC2D247"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469E4AA3"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41A22515"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0475769E" w14:textId="010E87C2"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 1 статьи 29.4 Градостроительн</w:t>
      </w:r>
      <w:r w:rsidR="007173F4">
        <w:rPr>
          <w:rFonts w:ascii="Times New Roman" w:eastAsia="Times New Roman" w:hAnsi="Times New Roman" w:cs="Times New Roman"/>
          <w:sz w:val="28"/>
          <w:szCs w:val="28"/>
        </w:rPr>
        <w:t>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w:t>
      </w:r>
      <w:proofErr w:type="gramStart"/>
      <w:r w:rsidRPr="00D3385E">
        <w:rPr>
          <w:rFonts w:ascii="Times New Roman" w:eastAsia="Times New Roman" w:hAnsi="Times New Roman" w:cs="Times New Roman"/>
          <w:sz w:val="28"/>
          <w:szCs w:val="28"/>
        </w:rPr>
        <w:t>в</w:t>
      </w:r>
      <w:proofErr w:type="gramEnd"/>
      <w:r w:rsidRPr="00D3385E">
        <w:rPr>
          <w:rFonts w:ascii="Times New Roman" w:eastAsia="Times New Roman" w:hAnsi="Times New Roman" w:cs="Times New Roman"/>
          <w:sz w:val="28"/>
          <w:szCs w:val="28"/>
        </w:rPr>
        <w:t xml:space="preserve"> Российской </w:t>
      </w:r>
      <w:proofErr w:type="gramStart"/>
      <w:r w:rsidRPr="00D3385E">
        <w:rPr>
          <w:rFonts w:ascii="Times New Roman" w:eastAsia="Times New Roman" w:hAnsi="Times New Roman" w:cs="Times New Roman"/>
          <w:sz w:val="28"/>
          <w:szCs w:val="28"/>
        </w:rPr>
        <w:t>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7173F4">
        <w:rPr>
          <w:rFonts w:ascii="Times New Roman" w:eastAsia="Times New Roman" w:hAnsi="Times New Roman" w:cs="Times New Roman"/>
          <w:sz w:val="28"/>
          <w:szCs w:val="28"/>
        </w:rPr>
        <w:t>радостроительству Краснодарско</w:t>
      </w:r>
      <w:r w:rsidR="00415ADC">
        <w:rPr>
          <w:rFonts w:ascii="Times New Roman" w:eastAsia="Times New Roman" w:hAnsi="Times New Roman" w:cs="Times New Roman"/>
          <w:sz w:val="28"/>
          <w:szCs w:val="28"/>
        </w:rPr>
        <w:t>го</w:t>
      </w:r>
      <w:r w:rsidRPr="00D3385E">
        <w:rPr>
          <w:rFonts w:ascii="Times New Roman" w:eastAsia="Times New Roman" w:hAnsi="Times New Roman" w:cs="Times New Roman"/>
          <w:sz w:val="28"/>
          <w:szCs w:val="28"/>
        </w:rPr>
        <w:t xml:space="preserve"> края </w:t>
      </w:r>
      <w:r w:rsidR="000A29F6">
        <w:rPr>
          <w:rFonts w:ascii="Times New Roman" w:eastAsia="Times New Roman" w:hAnsi="Times New Roman" w:cs="Times New Roman"/>
          <w:sz w:val="28"/>
          <w:szCs w:val="28"/>
        </w:rPr>
        <w:t xml:space="preserve">                                     </w:t>
      </w:r>
      <w:r w:rsidR="000A29F6" w:rsidRPr="009D2576">
        <w:rPr>
          <w:rFonts w:ascii="Times New Roman" w:eastAsia="Times New Roman" w:hAnsi="Times New Roman" w:cs="Times New Roman"/>
          <w:sz w:val="28"/>
          <w:szCs w:val="28"/>
        </w:rPr>
        <w:t>от 12 сентября 2022 г. №222,</w:t>
      </w:r>
      <w:r w:rsidR="000A29F6">
        <w:rPr>
          <w:rFonts w:ascii="Times New Roman" w:eastAsia="Times New Roman" w:hAnsi="Times New Roman" w:cs="Times New Roman"/>
          <w:color w:val="FF0000"/>
          <w:sz w:val="28"/>
          <w:szCs w:val="28"/>
        </w:rPr>
        <w:t xml:space="preserve"> </w:t>
      </w:r>
      <w:r w:rsidRPr="00D3385E">
        <w:rPr>
          <w:rFonts w:ascii="Times New Roman" w:hAnsi="Times New Roman"/>
          <w:sz w:val="28"/>
          <w:szCs w:val="28"/>
        </w:rPr>
        <w:t>от 26 мая 2023 г. № 74, от 5 июня 2023 г. № 81</w:t>
      </w:r>
      <w:r w:rsidR="000A29F6">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roofErr w:type="gramEnd"/>
    </w:p>
    <w:p w14:paraId="295432AA" w14:textId="73E04C62"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9E1CA9">
        <w:rPr>
          <w:rFonts w:ascii="Times New Roman" w:eastAsia="Times New Roman" w:hAnsi="Times New Roman" w:cs="Times New Roman"/>
          <w:sz w:val="28"/>
          <w:szCs w:val="28"/>
        </w:rPr>
        <w:t>Беноковск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9E1CA9">
        <w:rPr>
          <w:rFonts w:ascii="Times New Roman" w:eastAsia="Times New Roman" w:hAnsi="Times New Roman" w:cs="Times New Roman"/>
          <w:sz w:val="28"/>
          <w:szCs w:val="28"/>
        </w:rPr>
        <w:t>Беноковск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00D8695F" w:rsidRPr="00D8695F">
        <w:rPr>
          <w:rFonts w:ascii="Times New Roman" w:eastAsia="Times New Roman" w:hAnsi="Times New Roman" w:cs="Times New Roman"/>
          <w:sz w:val="28"/>
          <w:szCs w:val="28"/>
        </w:rPr>
        <w:t>31 марта</w:t>
      </w:r>
      <w:r w:rsidRPr="00D8695F">
        <w:rPr>
          <w:rFonts w:ascii="Times New Roman" w:eastAsia="Times New Roman" w:hAnsi="Times New Roman" w:cs="Times New Roman"/>
          <w:sz w:val="28"/>
          <w:szCs w:val="28"/>
        </w:rPr>
        <w:t xml:space="preserve"> 201</w:t>
      </w:r>
      <w:r w:rsidR="00D8695F" w:rsidRPr="00D8695F">
        <w:rPr>
          <w:rFonts w:ascii="Times New Roman" w:eastAsia="Times New Roman" w:hAnsi="Times New Roman" w:cs="Times New Roman"/>
          <w:sz w:val="28"/>
          <w:szCs w:val="28"/>
        </w:rPr>
        <w:t>6</w:t>
      </w:r>
      <w:r w:rsidRPr="00D8695F">
        <w:rPr>
          <w:rFonts w:ascii="Times New Roman" w:eastAsia="Times New Roman" w:hAnsi="Times New Roman" w:cs="Times New Roman"/>
          <w:sz w:val="28"/>
          <w:szCs w:val="28"/>
        </w:rPr>
        <w:t xml:space="preserve"> г. №</w:t>
      </w:r>
      <w:r w:rsidR="00D8695F" w:rsidRPr="00D8695F">
        <w:rPr>
          <w:rFonts w:ascii="Times New Roman" w:eastAsia="Times New Roman" w:hAnsi="Times New Roman" w:cs="Times New Roman"/>
          <w:sz w:val="28"/>
          <w:szCs w:val="28"/>
        </w:rPr>
        <w:t>79</w:t>
      </w:r>
      <w:r w:rsidR="007173F4">
        <w:rPr>
          <w:rFonts w:ascii="Times New Roman" w:eastAsia="Times New Roman" w:hAnsi="Times New Roman" w:cs="Times New Roman"/>
          <w:sz w:val="28"/>
          <w:szCs w:val="28"/>
        </w:rPr>
        <w:t xml:space="preserve"> согласно приложению к настоящему решению.</w:t>
      </w:r>
    </w:p>
    <w:p w14:paraId="1E285E21" w14:textId="23060F6C"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w:t>
      </w:r>
      <w:r w:rsidR="00E54561">
        <w:rPr>
          <w:rFonts w:ascii="Times New Roman" w:eastAsia="Times New Roman" w:hAnsi="Times New Roman" w:cs="Times New Roman"/>
          <w:sz w:val="28"/>
          <w:szCs w:val="28"/>
        </w:rPr>
        <w:t>архитектуры и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0DAFDE93"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9E1CA9">
        <w:rPr>
          <w:rFonts w:ascii="Times New Roman" w:eastAsia="Times New Roman" w:hAnsi="Times New Roman" w:cs="Times New Roman"/>
          <w:sz w:val="28"/>
          <w:szCs w:val="28"/>
        </w:rPr>
        <w:t>Беноковск</w:t>
      </w:r>
      <w:r w:rsidRPr="00D3385E">
        <w:rPr>
          <w:rFonts w:ascii="Times New Roman" w:eastAsia="Times New Roman" w:hAnsi="Times New Roman" w:cs="Times New Roman"/>
          <w:sz w:val="28"/>
          <w:szCs w:val="28"/>
        </w:rPr>
        <w:t>ого сельского поселения Мостовского района».</w:t>
      </w:r>
    </w:p>
    <w:p w14:paraId="2EFA64ED"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56FEA26D"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01AA10A2" w14:textId="77777777" w:rsidR="00FD2EBA" w:rsidRDefault="00FD2EBA" w:rsidP="00FD2EBA">
      <w:pPr>
        <w:spacing w:after="0" w:line="240" w:lineRule="auto"/>
        <w:rPr>
          <w:rFonts w:ascii="Times New Roman" w:hAnsi="Times New Roman" w:cs="Times New Roman"/>
          <w:color w:val="000000"/>
          <w:sz w:val="28"/>
          <w:szCs w:val="28"/>
        </w:rPr>
      </w:pPr>
    </w:p>
    <w:p w14:paraId="744CD2F1" w14:textId="77777777" w:rsidR="00FD2EBA" w:rsidRDefault="00FD2EBA" w:rsidP="00FD2EBA">
      <w:pPr>
        <w:spacing w:after="0" w:line="240" w:lineRule="auto"/>
        <w:rPr>
          <w:rFonts w:ascii="Times New Roman" w:hAnsi="Times New Roman" w:cs="Times New Roman"/>
          <w:color w:val="000000"/>
          <w:sz w:val="28"/>
          <w:szCs w:val="28"/>
        </w:rPr>
      </w:pPr>
    </w:p>
    <w:p w14:paraId="42455B51" w14:textId="77777777" w:rsidR="00FD2EBA" w:rsidRDefault="00FD2EBA" w:rsidP="00FD2EBA">
      <w:pPr>
        <w:spacing w:after="0" w:line="240" w:lineRule="auto"/>
        <w:rPr>
          <w:rFonts w:ascii="Times New Roman" w:hAnsi="Times New Roman" w:cs="Times New Roman"/>
          <w:color w:val="000000"/>
          <w:sz w:val="28"/>
          <w:szCs w:val="28"/>
        </w:rPr>
      </w:pPr>
    </w:p>
    <w:p w14:paraId="79CD09DD"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4A006283"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0BD025EB"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4B4B522E" w14:textId="77777777" w:rsidR="00FD2EBA" w:rsidRPr="00EB36DF" w:rsidRDefault="00FD2EBA" w:rsidP="00FD2EBA">
      <w:pPr>
        <w:spacing w:after="0" w:line="240" w:lineRule="auto"/>
        <w:rPr>
          <w:rFonts w:ascii="Times New Roman" w:hAnsi="Times New Roman" w:cs="Times New Roman"/>
          <w:color w:val="000000"/>
          <w:sz w:val="28"/>
          <w:szCs w:val="28"/>
        </w:rPr>
      </w:pPr>
    </w:p>
    <w:p w14:paraId="239C9630" w14:textId="77777777" w:rsidR="00FD2EBA" w:rsidRPr="00EB36DF" w:rsidRDefault="00FD2EBA" w:rsidP="00FD2EBA">
      <w:pPr>
        <w:spacing w:after="0" w:line="240" w:lineRule="auto"/>
        <w:rPr>
          <w:rFonts w:ascii="Times New Roman" w:hAnsi="Times New Roman" w:cs="Times New Roman"/>
          <w:color w:val="000000"/>
          <w:sz w:val="28"/>
          <w:szCs w:val="28"/>
        </w:rPr>
      </w:pPr>
    </w:p>
    <w:p w14:paraId="493A835B"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64CE24AE" w14:textId="53ECEFFF"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EE297D">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 xml:space="preserve">С.В. </w:t>
      </w:r>
      <w:proofErr w:type="spellStart"/>
      <w:r>
        <w:rPr>
          <w:rFonts w:ascii="Times New Roman" w:hAnsi="Times New Roman" w:cs="Times New Roman"/>
          <w:sz w:val="28"/>
          <w:szCs w:val="28"/>
        </w:rPr>
        <w:t>Ласунов</w:t>
      </w:r>
      <w:proofErr w:type="spellEnd"/>
    </w:p>
    <w:p w14:paraId="53621342" w14:textId="77777777" w:rsidR="00AB5E2F" w:rsidRDefault="00AB5E2F" w:rsidP="007A4D63">
      <w:pPr>
        <w:pStyle w:val="ConsPlusTitle"/>
        <w:ind w:firstLine="709"/>
        <w:jc w:val="both"/>
        <w:rPr>
          <w:rFonts w:ascii="Times New Roman" w:hAnsi="Times New Roman" w:cs="Times New Roman"/>
          <w:b w:val="0"/>
          <w:sz w:val="28"/>
          <w:szCs w:val="28"/>
        </w:rPr>
      </w:pPr>
    </w:p>
    <w:p w14:paraId="7489A1F7" w14:textId="77777777" w:rsidR="00AB5E2F" w:rsidRDefault="00AB5E2F" w:rsidP="007A4D63">
      <w:pPr>
        <w:pStyle w:val="ConsPlusTitle"/>
        <w:ind w:firstLine="709"/>
        <w:jc w:val="both"/>
        <w:rPr>
          <w:rFonts w:ascii="Times New Roman" w:hAnsi="Times New Roman" w:cs="Times New Roman"/>
          <w:b w:val="0"/>
          <w:sz w:val="28"/>
          <w:szCs w:val="28"/>
        </w:rPr>
      </w:pPr>
    </w:p>
    <w:p w14:paraId="5F177C83" w14:textId="77777777" w:rsidR="00AB5E2F" w:rsidRDefault="00AB5E2F" w:rsidP="007A4D63">
      <w:pPr>
        <w:pStyle w:val="ConsPlusTitle"/>
        <w:ind w:firstLine="709"/>
        <w:jc w:val="both"/>
        <w:rPr>
          <w:rFonts w:ascii="Times New Roman" w:hAnsi="Times New Roman" w:cs="Times New Roman"/>
          <w:b w:val="0"/>
          <w:sz w:val="28"/>
          <w:szCs w:val="28"/>
        </w:rPr>
      </w:pPr>
    </w:p>
    <w:p w14:paraId="23108A21" w14:textId="77777777" w:rsidR="00AB5E2F" w:rsidRDefault="00AB5E2F" w:rsidP="007A4D63">
      <w:pPr>
        <w:pStyle w:val="ConsPlusTitle"/>
        <w:ind w:firstLine="709"/>
        <w:jc w:val="both"/>
        <w:rPr>
          <w:rFonts w:ascii="Times New Roman" w:hAnsi="Times New Roman" w:cs="Times New Roman"/>
          <w:b w:val="0"/>
          <w:sz w:val="28"/>
          <w:szCs w:val="28"/>
        </w:rPr>
      </w:pPr>
    </w:p>
    <w:p w14:paraId="4C8FD3FA" w14:textId="77777777" w:rsidR="00AB5E2F" w:rsidRDefault="00AB5E2F" w:rsidP="007A4D63">
      <w:pPr>
        <w:pStyle w:val="ConsPlusTitle"/>
        <w:ind w:firstLine="709"/>
        <w:jc w:val="both"/>
        <w:rPr>
          <w:rFonts w:ascii="Times New Roman" w:hAnsi="Times New Roman" w:cs="Times New Roman"/>
          <w:b w:val="0"/>
          <w:sz w:val="28"/>
          <w:szCs w:val="28"/>
        </w:rPr>
      </w:pPr>
    </w:p>
    <w:p w14:paraId="44C3FC4E" w14:textId="77777777" w:rsidR="00AB5E2F" w:rsidRDefault="00AB5E2F" w:rsidP="007A4D63">
      <w:pPr>
        <w:pStyle w:val="ConsPlusTitle"/>
        <w:ind w:firstLine="709"/>
        <w:jc w:val="both"/>
        <w:rPr>
          <w:rFonts w:ascii="Times New Roman" w:hAnsi="Times New Roman" w:cs="Times New Roman"/>
          <w:b w:val="0"/>
          <w:sz w:val="28"/>
          <w:szCs w:val="28"/>
        </w:rPr>
      </w:pPr>
    </w:p>
    <w:p w14:paraId="2DB3180D" w14:textId="77777777" w:rsidR="00AB5E2F" w:rsidRDefault="00AB5E2F" w:rsidP="007A4D63">
      <w:pPr>
        <w:pStyle w:val="ConsPlusTitle"/>
        <w:ind w:firstLine="709"/>
        <w:jc w:val="both"/>
        <w:rPr>
          <w:rFonts w:ascii="Times New Roman" w:hAnsi="Times New Roman" w:cs="Times New Roman"/>
          <w:b w:val="0"/>
          <w:sz w:val="28"/>
          <w:szCs w:val="28"/>
        </w:rPr>
      </w:pPr>
    </w:p>
    <w:p w14:paraId="4AAE6AC9" w14:textId="77777777" w:rsidR="00AB5E2F" w:rsidRDefault="00AB5E2F" w:rsidP="007A4D63">
      <w:pPr>
        <w:pStyle w:val="ConsPlusTitle"/>
        <w:ind w:firstLine="709"/>
        <w:jc w:val="both"/>
        <w:rPr>
          <w:rFonts w:ascii="Times New Roman" w:hAnsi="Times New Roman" w:cs="Times New Roman"/>
          <w:b w:val="0"/>
          <w:sz w:val="28"/>
          <w:szCs w:val="28"/>
        </w:rPr>
      </w:pPr>
    </w:p>
    <w:p w14:paraId="2043867A" w14:textId="77777777" w:rsidR="00AB5E2F" w:rsidRDefault="00AB5E2F" w:rsidP="007A4D63">
      <w:pPr>
        <w:pStyle w:val="ConsPlusTitle"/>
        <w:ind w:firstLine="709"/>
        <w:jc w:val="both"/>
        <w:rPr>
          <w:rFonts w:ascii="Times New Roman" w:hAnsi="Times New Roman" w:cs="Times New Roman"/>
          <w:b w:val="0"/>
          <w:sz w:val="28"/>
          <w:szCs w:val="28"/>
        </w:rPr>
      </w:pPr>
    </w:p>
    <w:p w14:paraId="598AA78C" w14:textId="77777777" w:rsidR="00AB5E2F" w:rsidRDefault="00AB5E2F" w:rsidP="007A4D63">
      <w:pPr>
        <w:pStyle w:val="ConsPlusTitle"/>
        <w:ind w:firstLine="709"/>
        <w:jc w:val="both"/>
        <w:rPr>
          <w:rFonts w:ascii="Times New Roman" w:hAnsi="Times New Roman" w:cs="Times New Roman"/>
          <w:b w:val="0"/>
          <w:sz w:val="28"/>
          <w:szCs w:val="28"/>
        </w:rPr>
      </w:pPr>
    </w:p>
    <w:p w14:paraId="374A8CA9" w14:textId="77777777" w:rsidR="00AB5E2F" w:rsidRDefault="00AB5E2F" w:rsidP="007A4D63">
      <w:pPr>
        <w:pStyle w:val="ConsPlusTitle"/>
        <w:ind w:firstLine="709"/>
        <w:jc w:val="both"/>
        <w:rPr>
          <w:rFonts w:ascii="Times New Roman" w:hAnsi="Times New Roman" w:cs="Times New Roman"/>
          <w:b w:val="0"/>
          <w:sz w:val="28"/>
          <w:szCs w:val="28"/>
        </w:rPr>
      </w:pPr>
    </w:p>
    <w:p w14:paraId="42031153" w14:textId="77777777" w:rsidR="00AB5E2F" w:rsidRDefault="00AB5E2F" w:rsidP="007A4D63">
      <w:pPr>
        <w:pStyle w:val="ConsPlusTitle"/>
        <w:ind w:firstLine="709"/>
        <w:jc w:val="both"/>
        <w:rPr>
          <w:rFonts w:ascii="Times New Roman" w:hAnsi="Times New Roman" w:cs="Times New Roman"/>
          <w:b w:val="0"/>
          <w:sz w:val="28"/>
          <w:szCs w:val="28"/>
        </w:rPr>
      </w:pPr>
    </w:p>
    <w:p w14:paraId="0ABC8681" w14:textId="77777777" w:rsidR="00AB5E2F" w:rsidRDefault="00AB5E2F" w:rsidP="007A4D63">
      <w:pPr>
        <w:pStyle w:val="ConsPlusTitle"/>
        <w:ind w:firstLine="709"/>
        <w:jc w:val="both"/>
        <w:rPr>
          <w:rFonts w:ascii="Times New Roman" w:hAnsi="Times New Roman" w:cs="Times New Roman"/>
          <w:b w:val="0"/>
          <w:sz w:val="28"/>
          <w:szCs w:val="28"/>
        </w:rPr>
      </w:pPr>
    </w:p>
    <w:p w14:paraId="7D80C52C" w14:textId="77777777" w:rsidR="00AB5E2F" w:rsidRDefault="00AB5E2F" w:rsidP="007A4D63">
      <w:pPr>
        <w:pStyle w:val="ConsPlusTitle"/>
        <w:ind w:firstLine="709"/>
        <w:jc w:val="both"/>
        <w:rPr>
          <w:rFonts w:ascii="Times New Roman" w:hAnsi="Times New Roman" w:cs="Times New Roman"/>
          <w:b w:val="0"/>
          <w:sz w:val="28"/>
          <w:szCs w:val="28"/>
        </w:rPr>
      </w:pPr>
    </w:p>
    <w:p w14:paraId="50191FAC" w14:textId="77777777" w:rsidR="00AB5E2F" w:rsidRDefault="00AB5E2F" w:rsidP="007A4D63">
      <w:pPr>
        <w:pStyle w:val="ConsPlusTitle"/>
        <w:ind w:firstLine="709"/>
        <w:jc w:val="both"/>
        <w:rPr>
          <w:rFonts w:ascii="Times New Roman" w:hAnsi="Times New Roman" w:cs="Times New Roman"/>
          <w:b w:val="0"/>
          <w:sz w:val="28"/>
          <w:szCs w:val="28"/>
        </w:rPr>
      </w:pPr>
    </w:p>
    <w:p w14:paraId="6EE0D888" w14:textId="77777777" w:rsidR="00AB5E2F" w:rsidRDefault="00AB5E2F" w:rsidP="007A4D63">
      <w:pPr>
        <w:pStyle w:val="ConsPlusTitle"/>
        <w:ind w:firstLine="709"/>
        <w:jc w:val="both"/>
        <w:rPr>
          <w:rFonts w:ascii="Times New Roman" w:hAnsi="Times New Roman" w:cs="Times New Roman"/>
          <w:b w:val="0"/>
          <w:sz w:val="28"/>
          <w:szCs w:val="28"/>
        </w:rPr>
      </w:pPr>
    </w:p>
    <w:p w14:paraId="42DFCB73" w14:textId="77777777" w:rsidR="00AB5E2F" w:rsidRDefault="00AB5E2F" w:rsidP="007A4D63">
      <w:pPr>
        <w:pStyle w:val="ConsPlusTitle"/>
        <w:ind w:firstLine="709"/>
        <w:jc w:val="both"/>
        <w:rPr>
          <w:rFonts w:ascii="Times New Roman" w:hAnsi="Times New Roman" w:cs="Times New Roman"/>
          <w:b w:val="0"/>
          <w:sz w:val="28"/>
          <w:szCs w:val="28"/>
        </w:rPr>
      </w:pPr>
    </w:p>
    <w:p w14:paraId="1E8CBFF0" w14:textId="77777777" w:rsidR="00AB5E2F" w:rsidRDefault="00AB5E2F" w:rsidP="007A4D63">
      <w:pPr>
        <w:pStyle w:val="ConsPlusTitle"/>
        <w:ind w:firstLine="709"/>
        <w:jc w:val="both"/>
        <w:rPr>
          <w:rFonts w:ascii="Times New Roman" w:hAnsi="Times New Roman" w:cs="Times New Roman"/>
          <w:b w:val="0"/>
          <w:sz w:val="28"/>
          <w:szCs w:val="28"/>
        </w:rPr>
      </w:pPr>
    </w:p>
    <w:p w14:paraId="18AC26C4" w14:textId="77777777" w:rsidR="00AB5E2F" w:rsidRDefault="00AB5E2F" w:rsidP="007A4D63">
      <w:pPr>
        <w:pStyle w:val="ConsPlusTitle"/>
        <w:ind w:firstLine="709"/>
        <w:jc w:val="both"/>
        <w:rPr>
          <w:rFonts w:ascii="Times New Roman" w:hAnsi="Times New Roman" w:cs="Times New Roman"/>
          <w:b w:val="0"/>
          <w:sz w:val="28"/>
          <w:szCs w:val="28"/>
        </w:rPr>
      </w:pPr>
    </w:p>
    <w:p w14:paraId="1F57F91C" w14:textId="77777777" w:rsidR="00AB5E2F" w:rsidRDefault="00AB5E2F" w:rsidP="007A4D63">
      <w:pPr>
        <w:pStyle w:val="ConsPlusTitle"/>
        <w:ind w:firstLine="709"/>
        <w:jc w:val="both"/>
        <w:rPr>
          <w:rFonts w:ascii="Times New Roman" w:hAnsi="Times New Roman" w:cs="Times New Roman"/>
          <w:b w:val="0"/>
          <w:sz w:val="28"/>
          <w:szCs w:val="28"/>
        </w:rPr>
      </w:pPr>
    </w:p>
    <w:p w14:paraId="0CFC5ABA" w14:textId="77777777" w:rsidR="00AB5E2F" w:rsidRDefault="00AB5E2F" w:rsidP="007A4D63">
      <w:pPr>
        <w:pStyle w:val="ConsPlusTitle"/>
        <w:ind w:firstLine="709"/>
        <w:jc w:val="both"/>
        <w:rPr>
          <w:rFonts w:ascii="Times New Roman" w:hAnsi="Times New Roman" w:cs="Times New Roman"/>
          <w:b w:val="0"/>
          <w:sz w:val="28"/>
          <w:szCs w:val="28"/>
        </w:rPr>
      </w:pPr>
    </w:p>
    <w:p w14:paraId="483143D9" w14:textId="77777777" w:rsidR="00AB5E2F" w:rsidRDefault="00AB5E2F" w:rsidP="007A4D63">
      <w:pPr>
        <w:pStyle w:val="ConsPlusTitle"/>
        <w:ind w:firstLine="709"/>
        <w:jc w:val="both"/>
        <w:rPr>
          <w:rFonts w:ascii="Times New Roman" w:hAnsi="Times New Roman" w:cs="Times New Roman"/>
          <w:b w:val="0"/>
          <w:sz w:val="28"/>
          <w:szCs w:val="28"/>
        </w:rPr>
      </w:pPr>
    </w:p>
    <w:p w14:paraId="2504B11A"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400B010C" w14:textId="77777777" w:rsidR="00FF5F5D" w:rsidRDefault="00FF5F5D" w:rsidP="00FF5F5D">
      <w:pPr>
        <w:spacing w:after="0" w:line="240" w:lineRule="auto"/>
        <w:jc w:val="center"/>
        <w:rPr>
          <w:rFonts w:ascii="Times New Roman" w:hAnsi="Times New Roman" w:cs="Times New Roman"/>
          <w:sz w:val="28"/>
          <w:szCs w:val="28"/>
        </w:rPr>
      </w:pPr>
    </w:p>
    <w:p w14:paraId="0133F198" w14:textId="77777777" w:rsidR="00464ADA" w:rsidRDefault="00464ADA" w:rsidP="00FF5F5D">
      <w:pPr>
        <w:spacing w:after="0" w:line="240" w:lineRule="auto"/>
        <w:jc w:val="center"/>
        <w:rPr>
          <w:rFonts w:ascii="Times New Roman" w:hAnsi="Times New Roman" w:cs="Times New Roman"/>
          <w:sz w:val="28"/>
          <w:szCs w:val="28"/>
        </w:rPr>
      </w:pPr>
    </w:p>
    <w:p w14:paraId="40C80B97" w14:textId="77777777" w:rsidR="00464ADA" w:rsidRDefault="00464ADA" w:rsidP="00FF5F5D">
      <w:pPr>
        <w:spacing w:after="0" w:line="240" w:lineRule="auto"/>
        <w:jc w:val="center"/>
        <w:rPr>
          <w:rFonts w:ascii="Times New Roman" w:hAnsi="Times New Roman" w:cs="Times New Roman"/>
          <w:sz w:val="28"/>
          <w:szCs w:val="28"/>
        </w:rPr>
      </w:pPr>
    </w:p>
    <w:p w14:paraId="5571829C" w14:textId="77777777" w:rsidR="00464ADA" w:rsidRDefault="00464ADA" w:rsidP="00FF5F5D">
      <w:pPr>
        <w:spacing w:after="0" w:line="240" w:lineRule="auto"/>
        <w:jc w:val="center"/>
        <w:rPr>
          <w:rFonts w:ascii="Times New Roman" w:hAnsi="Times New Roman" w:cs="Times New Roman"/>
          <w:sz w:val="28"/>
          <w:szCs w:val="28"/>
        </w:rPr>
      </w:pPr>
    </w:p>
    <w:p w14:paraId="7EAC8F68" w14:textId="77777777" w:rsidR="00464ADA" w:rsidRDefault="00464ADA" w:rsidP="00FF5F5D">
      <w:pPr>
        <w:spacing w:after="0" w:line="240" w:lineRule="auto"/>
        <w:jc w:val="center"/>
        <w:rPr>
          <w:rFonts w:ascii="Times New Roman" w:hAnsi="Times New Roman" w:cs="Times New Roman"/>
          <w:sz w:val="28"/>
          <w:szCs w:val="28"/>
        </w:rPr>
      </w:pPr>
    </w:p>
    <w:p w14:paraId="3D0688D6" w14:textId="77777777" w:rsidR="004D2AA6" w:rsidRDefault="004D2AA6" w:rsidP="00FF5F5D">
      <w:pPr>
        <w:spacing w:after="0" w:line="240" w:lineRule="auto"/>
        <w:jc w:val="center"/>
        <w:rPr>
          <w:rFonts w:ascii="Times New Roman" w:hAnsi="Times New Roman" w:cs="Times New Roman"/>
          <w:sz w:val="28"/>
          <w:szCs w:val="28"/>
        </w:rPr>
      </w:pPr>
    </w:p>
    <w:p w14:paraId="3EBC3D8D" w14:textId="77777777" w:rsidR="004D2AA6" w:rsidRDefault="004D2AA6" w:rsidP="00FF5F5D">
      <w:pPr>
        <w:spacing w:after="0" w:line="240" w:lineRule="auto"/>
        <w:jc w:val="center"/>
        <w:rPr>
          <w:rFonts w:ascii="Times New Roman" w:hAnsi="Times New Roman" w:cs="Times New Roman"/>
          <w:sz w:val="28"/>
          <w:szCs w:val="28"/>
        </w:rPr>
      </w:pPr>
    </w:p>
    <w:p w14:paraId="569232D2" w14:textId="77777777" w:rsidR="0099078E" w:rsidRDefault="0099078E" w:rsidP="00B12D29">
      <w:pPr>
        <w:spacing w:after="0" w:line="240" w:lineRule="auto"/>
        <w:rPr>
          <w:rFonts w:ascii="Times New Roman" w:hAnsi="Times New Roman" w:cs="Times New Roman"/>
          <w:sz w:val="28"/>
          <w:szCs w:val="28"/>
        </w:rPr>
      </w:pPr>
    </w:p>
    <w:p w14:paraId="41B49202"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475229E6"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361E27DC"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3DEBEB74"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1EB49463"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9E1CA9">
        <w:rPr>
          <w:rFonts w:ascii="Times New Roman" w:hAnsi="Times New Roman" w:cs="Times New Roman"/>
          <w:sz w:val="28"/>
          <w:szCs w:val="28"/>
        </w:rPr>
        <w:t>Беноковск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10AD6C3D"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681E2491" w14:textId="77777777" w:rsidR="00FF5F5D" w:rsidRDefault="00FF5F5D" w:rsidP="00FF5F5D">
      <w:pPr>
        <w:spacing w:after="0" w:line="240" w:lineRule="auto"/>
        <w:jc w:val="both"/>
        <w:rPr>
          <w:rFonts w:ascii="Times New Roman" w:hAnsi="Times New Roman" w:cs="Times New Roman"/>
          <w:sz w:val="28"/>
          <w:szCs w:val="28"/>
        </w:rPr>
      </w:pPr>
    </w:p>
    <w:p w14:paraId="676DC8A8"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697912DA" w14:textId="77777777" w:rsidTr="00F20951">
        <w:tc>
          <w:tcPr>
            <w:tcW w:w="7621" w:type="dxa"/>
          </w:tcPr>
          <w:p w14:paraId="79B7CA2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AD2C39D"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22A70D5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7DB6A780" w14:textId="77777777" w:rsidR="00B708F9" w:rsidRPr="00D10EB8" w:rsidRDefault="00B708F9" w:rsidP="00F20951">
            <w:pPr>
              <w:spacing w:after="0" w:line="240" w:lineRule="auto"/>
              <w:jc w:val="both"/>
              <w:rPr>
                <w:rFonts w:ascii="Times New Roman" w:hAnsi="Times New Roman" w:cs="Times New Roman"/>
                <w:sz w:val="28"/>
                <w:szCs w:val="28"/>
              </w:rPr>
            </w:pPr>
          </w:p>
          <w:p w14:paraId="6344D9DA" w14:textId="77777777" w:rsidR="00B708F9" w:rsidRPr="00D10EB8" w:rsidRDefault="00B708F9" w:rsidP="00F20951">
            <w:pPr>
              <w:spacing w:after="0" w:line="240" w:lineRule="auto"/>
              <w:jc w:val="both"/>
              <w:rPr>
                <w:rFonts w:ascii="Times New Roman" w:hAnsi="Times New Roman" w:cs="Times New Roman"/>
                <w:sz w:val="28"/>
                <w:szCs w:val="28"/>
              </w:rPr>
            </w:pPr>
          </w:p>
          <w:p w14:paraId="63665FE0" w14:textId="77777777" w:rsidR="00B708F9" w:rsidRPr="00D10EB8" w:rsidRDefault="00B708F9" w:rsidP="00F2095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С.В.Ласунов</w:t>
            </w:r>
            <w:proofErr w:type="spellEnd"/>
          </w:p>
        </w:tc>
      </w:tr>
      <w:tr w:rsidR="00B708F9" w:rsidRPr="00D10EB8" w14:paraId="17BF0DD4" w14:textId="77777777" w:rsidTr="00F20951">
        <w:trPr>
          <w:trHeight w:val="166"/>
        </w:trPr>
        <w:tc>
          <w:tcPr>
            <w:tcW w:w="7621" w:type="dxa"/>
          </w:tcPr>
          <w:p w14:paraId="64D52669"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602F7597"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5806635E" w14:textId="77777777" w:rsidTr="00F20951">
        <w:tc>
          <w:tcPr>
            <w:tcW w:w="7621" w:type="dxa"/>
          </w:tcPr>
          <w:p w14:paraId="17824E0B"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7CF8AF2B"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6B650725"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1DD00078"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4FAEAFF8"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7BA195A8"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00F742B3" w14:textId="77777777" w:rsidR="00B708F9" w:rsidRPr="00D10EB8" w:rsidRDefault="00B708F9" w:rsidP="00F20951">
            <w:pPr>
              <w:spacing w:after="0" w:line="240" w:lineRule="auto"/>
              <w:jc w:val="both"/>
              <w:rPr>
                <w:rFonts w:ascii="Times New Roman" w:hAnsi="Times New Roman" w:cs="Times New Roman"/>
                <w:sz w:val="28"/>
                <w:szCs w:val="28"/>
              </w:rPr>
            </w:pPr>
          </w:p>
          <w:p w14:paraId="28C67976" w14:textId="77777777" w:rsidR="00B708F9" w:rsidRPr="00D10EB8" w:rsidRDefault="00B708F9" w:rsidP="00F20951">
            <w:pPr>
              <w:spacing w:after="0" w:line="240" w:lineRule="auto"/>
              <w:jc w:val="both"/>
              <w:rPr>
                <w:rFonts w:ascii="Times New Roman" w:hAnsi="Times New Roman" w:cs="Times New Roman"/>
                <w:sz w:val="28"/>
                <w:szCs w:val="28"/>
              </w:rPr>
            </w:pPr>
          </w:p>
          <w:p w14:paraId="612E72B1" w14:textId="77777777" w:rsidR="00B708F9" w:rsidRPr="00D10EB8" w:rsidRDefault="00B708F9" w:rsidP="00F20951">
            <w:pPr>
              <w:spacing w:after="0" w:line="240" w:lineRule="auto"/>
              <w:jc w:val="both"/>
              <w:rPr>
                <w:rFonts w:ascii="Times New Roman" w:hAnsi="Times New Roman" w:cs="Times New Roman"/>
                <w:sz w:val="28"/>
                <w:szCs w:val="28"/>
              </w:rPr>
            </w:pPr>
          </w:p>
          <w:p w14:paraId="4DF2D8F0" w14:textId="77777777" w:rsidR="00B708F9" w:rsidRPr="00D10EB8" w:rsidRDefault="00B708F9" w:rsidP="00F20951">
            <w:pPr>
              <w:spacing w:after="0" w:line="240" w:lineRule="auto"/>
              <w:jc w:val="both"/>
              <w:rPr>
                <w:rFonts w:ascii="Times New Roman" w:hAnsi="Times New Roman" w:cs="Times New Roman"/>
                <w:sz w:val="28"/>
                <w:szCs w:val="28"/>
              </w:rPr>
            </w:pPr>
          </w:p>
          <w:p w14:paraId="78794F3E" w14:textId="77777777" w:rsidR="00B708F9" w:rsidRPr="00D10EB8" w:rsidRDefault="00B708F9" w:rsidP="00F20951">
            <w:pPr>
              <w:spacing w:after="0" w:line="240" w:lineRule="auto"/>
              <w:jc w:val="both"/>
              <w:rPr>
                <w:rFonts w:ascii="Times New Roman" w:hAnsi="Times New Roman" w:cs="Times New Roman"/>
                <w:sz w:val="28"/>
                <w:szCs w:val="28"/>
              </w:rPr>
            </w:pPr>
          </w:p>
          <w:p w14:paraId="60E1F87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5D7BB5EC" w14:textId="77777777" w:rsidTr="00F20951">
        <w:tc>
          <w:tcPr>
            <w:tcW w:w="7621" w:type="dxa"/>
          </w:tcPr>
          <w:p w14:paraId="081F0171"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886FBEF"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5DD7565D" w14:textId="77777777" w:rsidTr="00F20951">
        <w:tc>
          <w:tcPr>
            <w:tcW w:w="7621" w:type="dxa"/>
          </w:tcPr>
          <w:p w14:paraId="6DFEFE1E"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6A67A780"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591DB34"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67931D79"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11DEA505"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256D602C" w14:textId="77777777" w:rsidR="00B708F9" w:rsidRPr="00FF5F5D" w:rsidRDefault="00B708F9" w:rsidP="00F20951">
            <w:pPr>
              <w:spacing w:after="0" w:line="240" w:lineRule="auto"/>
              <w:jc w:val="both"/>
              <w:rPr>
                <w:rFonts w:ascii="Times New Roman" w:hAnsi="Times New Roman" w:cs="Times New Roman"/>
                <w:sz w:val="28"/>
                <w:szCs w:val="28"/>
              </w:rPr>
            </w:pPr>
          </w:p>
          <w:p w14:paraId="700F4A07" w14:textId="77777777" w:rsidR="00B708F9" w:rsidRPr="00FF5F5D" w:rsidRDefault="00B708F9" w:rsidP="00F20951">
            <w:pPr>
              <w:spacing w:after="0" w:line="240" w:lineRule="auto"/>
              <w:jc w:val="both"/>
              <w:rPr>
                <w:rFonts w:ascii="Times New Roman" w:hAnsi="Times New Roman" w:cs="Times New Roman"/>
                <w:sz w:val="28"/>
                <w:szCs w:val="28"/>
              </w:rPr>
            </w:pPr>
          </w:p>
          <w:p w14:paraId="1597EAC7" w14:textId="77777777" w:rsidR="00B708F9" w:rsidRPr="00FF5F5D" w:rsidRDefault="00B708F9" w:rsidP="00F20951">
            <w:pPr>
              <w:spacing w:after="0" w:line="240" w:lineRule="auto"/>
              <w:jc w:val="both"/>
              <w:rPr>
                <w:rFonts w:ascii="Times New Roman" w:hAnsi="Times New Roman" w:cs="Times New Roman"/>
                <w:sz w:val="28"/>
                <w:szCs w:val="28"/>
              </w:rPr>
            </w:pPr>
          </w:p>
          <w:p w14:paraId="00168E11" w14:textId="77777777" w:rsidR="00B708F9" w:rsidRPr="00FF5F5D" w:rsidRDefault="00B708F9" w:rsidP="00F20951">
            <w:pPr>
              <w:spacing w:after="0" w:line="240" w:lineRule="auto"/>
              <w:jc w:val="both"/>
              <w:rPr>
                <w:rFonts w:ascii="Times New Roman" w:hAnsi="Times New Roman" w:cs="Times New Roman"/>
                <w:sz w:val="28"/>
                <w:szCs w:val="28"/>
              </w:rPr>
            </w:pPr>
          </w:p>
          <w:p w14:paraId="7C54D75F"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60B5F884" w14:textId="77777777" w:rsidTr="00F20951">
        <w:tc>
          <w:tcPr>
            <w:tcW w:w="7621" w:type="dxa"/>
          </w:tcPr>
          <w:p w14:paraId="29192932"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454E1CDC"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C2E1B9D" w14:textId="77777777" w:rsidTr="00F20951">
        <w:tc>
          <w:tcPr>
            <w:tcW w:w="7621" w:type="dxa"/>
          </w:tcPr>
          <w:p w14:paraId="400BBC9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1D4DCDA3"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4CD69A37" w14:textId="77777777"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Pr="00D10EB8">
              <w:rPr>
                <w:rFonts w:ascii="Times New Roman" w:hAnsi="Times New Roman" w:cs="Times New Roman"/>
                <w:sz w:val="28"/>
                <w:szCs w:val="28"/>
              </w:rPr>
              <w:t xml:space="preserve">униципальногообразования </w:t>
            </w:r>
          </w:p>
          <w:p w14:paraId="5FE70C1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3DC6CB15" w14:textId="77777777" w:rsidR="00B708F9" w:rsidRPr="00D10EB8" w:rsidRDefault="00B708F9" w:rsidP="00F20951">
            <w:pPr>
              <w:spacing w:after="0" w:line="240" w:lineRule="auto"/>
              <w:jc w:val="both"/>
              <w:rPr>
                <w:rFonts w:ascii="Times New Roman" w:hAnsi="Times New Roman" w:cs="Times New Roman"/>
                <w:sz w:val="28"/>
                <w:szCs w:val="28"/>
              </w:rPr>
            </w:pPr>
          </w:p>
          <w:p w14:paraId="0E69B57B" w14:textId="77777777" w:rsidR="00B708F9" w:rsidRPr="00D10EB8" w:rsidRDefault="00B708F9" w:rsidP="00F20951">
            <w:pPr>
              <w:spacing w:after="0" w:line="240" w:lineRule="auto"/>
              <w:jc w:val="both"/>
              <w:rPr>
                <w:rFonts w:ascii="Times New Roman" w:hAnsi="Times New Roman" w:cs="Times New Roman"/>
                <w:sz w:val="28"/>
                <w:szCs w:val="28"/>
              </w:rPr>
            </w:pPr>
          </w:p>
          <w:p w14:paraId="0863E2CA" w14:textId="77777777" w:rsidR="00B708F9" w:rsidRPr="00D10EB8" w:rsidRDefault="00B708F9" w:rsidP="00F20951">
            <w:pPr>
              <w:spacing w:after="0" w:line="240" w:lineRule="auto"/>
              <w:jc w:val="both"/>
              <w:rPr>
                <w:rFonts w:ascii="Times New Roman" w:hAnsi="Times New Roman" w:cs="Times New Roman"/>
                <w:sz w:val="28"/>
                <w:szCs w:val="28"/>
              </w:rPr>
            </w:pPr>
          </w:p>
          <w:p w14:paraId="7B000E36"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61860F6E" w14:textId="77777777" w:rsidTr="00F20951">
        <w:tc>
          <w:tcPr>
            <w:tcW w:w="7621" w:type="dxa"/>
          </w:tcPr>
          <w:p w14:paraId="1FE62264"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5AC20D53"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71329AC6" w14:textId="77777777" w:rsidTr="00F20951">
        <w:tc>
          <w:tcPr>
            <w:tcW w:w="7621" w:type="dxa"/>
          </w:tcPr>
          <w:p w14:paraId="6F0AC67A"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0B6D1628"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2F7BC4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24FF7931" w14:textId="77777777" w:rsidR="00B708F9" w:rsidRPr="00D10EB8" w:rsidRDefault="00B708F9" w:rsidP="00F20951">
            <w:pPr>
              <w:spacing w:after="0" w:line="240" w:lineRule="auto"/>
              <w:jc w:val="both"/>
              <w:rPr>
                <w:rFonts w:ascii="Times New Roman" w:hAnsi="Times New Roman" w:cs="Times New Roman"/>
                <w:sz w:val="28"/>
                <w:szCs w:val="28"/>
              </w:rPr>
            </w:pPr>
          </w:p>
          <w:p w14:paraId="77D90EA9" w14:textId="77777777" w:rsidR="00B708F9" w:rsidRPr="00D10EB8" w:rsidRDefault="00B708F9" w:rsidP="00F20951">
            <w:pPr>
              <w:spacing w:after="0" w:line="240" w:lineRule="auto"/>
              <w:jc w:val="both"/>
              <w:rPr>
                <w:rFonts w:ascii="Times New Roman" w:hAnsi="Times New Roman" w:cs="Times New Roman"/>
                <w:sz w:val="28"/>
                <w:szCs w:val="28"/>
              </w:rPr>
            </w:pPr>
          </w:p>
          <w:p w14:paraId="5D145CA2" w14:textId="77777777" w:rsidR="00B708F9" w:rsidRPr="00D10EB8" w:rsidRDefault="00B708F9" w:rsidP="00F2095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М.Г.Чеботова</w:t>
            </w:r>
            <w:proofErr w:type="spellEnd"/>
          </w:p>
        </w:tc>
      </w:tr>
      <w:tr w:rsidR="00B708F9" w:rsidRPr="00D10EB8" w14:paraId="3807E8EB" w14:textId="77777777" w:rsidTr="00F20951">
        <w:trPr>
          <w:trHeight w:val="165"/>
        </w:trPr>
        <w:tc>
          <w:tcPr>
            <w:tcW w:w="7621" w:type="dxa"/>
          </w:tcPr>
          <w:p w14:paraId="3D689BA9"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71287470"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69BAB7E" w14:textId="77777777" w:rsidTr="00F20951">
        <w:trPr>
          <w:trHeight w:val="150"/>
        </w:trPr>
        <w:tc>
          <w:tcPr>
            <w:tcW w:w="7621" w:type="dxa"/>
          </w:tcPr>
          <w:p w14:paraId="227F5F82"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0B7FB36E"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3D133517"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24E87AB0" w14:textId="77777777" w:rsidR="00B708F9" w:rsidRDefault="00B708F9" w:rsidP="00F20951">
            <w:pPr>
              <w:spacing w:after="0" w:line="240" w:lineRule="auto"/>
              <w:jc w:val="both"/>
              <w:rPr>
                <w:rFonts w:ascii="Times New Roman" w:hAnsi="Times New Roman" w:cs="Times New Roman"/>
                <w:sz w:val="28"/>
                <w:szCs w:val="28"/>
              </w:rPr>
            </w:pPr>
          </w:p>
          <w:p w14:paraId="05B788C9" w14:textId="77777777" w:rsidR="00B708F9" w:rsidRDefault="00B708F9" w:rsidP="00F20951">
            <w:pPr>
              <w:spacing w:after="0" w:line="240" w:lineRule="auto"/>
              <w:jc w:val="both"/>
              <w:rPr>
                <w:rFonts w:ascii="Times New Roman" w:hAnsi="Times New Roman" w:cs="Times New Roman"/>
                <w:sz w:val="28"/>
                <w:szCs w:val="28"/>
              </w:rPr>
            </w:pPr>
          </w:p>
          <w:p w14:paraId="6D072823" w14:textId="77777777" w:rsidR="00B708F9" w:rsidRPr="00D10EB8" w:rsidRDefault="00B708F9" w:rsidP="00F2095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Е.М.Тютерева</w:t>
            </w:r>
            <w:proofErr w:type="spellEnd"/>
          </w:p>
        </w:tc>
      </w:tr>
      <w:tr w:rsidR="00B708F9" w:rsidRPr="00D10EB8" w14:paraId="197C75DF" w14:textId="77777777" w:rsidTr="00F20951">
        <w:trPr>
          <w:trHeight w:val="240"/>
        </w:trPr>
        <w:tc>
          <w:tcPr>
            <w:tcW w:w="7621" w:type="dxa"/>
          </w:tcPr>
          <w:p w14:paraId="5D0EE673"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FABB647"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61593E31" w14:textId="77777777" w:rsidTr="00F20951">
        <w:trPr>
          <w:trHeight w:val="1023"/>
        </w:trPr>
        <w:tc>
          <w:tcPr>
            <w:tcW w:w="7621" w:type="dxa"/>
          </w:tcPr>
          <w:p w14:paraId="56C2A8B4"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04CEE02E"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0F7AEF9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7A4589FB" w14:textId="77777777" w:rsidR="00B708F9" w:rsidRDefault="00B708F9" w:rsidP="00F20951">
            <w:pPr>
              <w:spacing w:after="0" w:line="240" w:lineRule="auto"/>
              <w:jc w:val="both"/>
              <w:rPr>
                <w:rFonts w:ascii="Times New Roman" w:hAnsi="Times New Roman" w:cs="Times New Roman"/>
                <w:sz w:val="28"/>
                <w:szCs w:val="28"/>
              </w:rPr>
            </w:pPr>
          </w:p>
          <w:p w14:paraId="58CB4922" w14:textId="77777777" w:rsidR="00B708F9" w:rsidRPr="00D10EB8" w:rsidRDefault="00B708F9" w:rsidP="00F20951">
            <w:pPr>
              <w:spacing w:after="0" w:line="240" w:lineRule="auto"/>
              <w:jc w:val="both"/>
              <w:rPr>
                <w:rFonts w:ascii="Times New Roman" w:hAnsi="Times New Roman" w:cs="Times New Roman"/>
                <w:sz w:val="28"/>
                <w:szCs w:val="28"/>
              </w:rPr>
            </w:pPr>
          </w:p>
          <w:p w14:paraId="09C18D5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2ED459ED" w14:textId="77777777" w:rsidTr="00F20951">
        <w:tc>
          <w:tcPr>
            <w:tcW w:w="7621" w:type="dxa"/>
          </w:tcPr>
          <w:p w14:paraId="37B3BEFC"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05B29394"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7318A657" w14:textId="77777777" w:rsidTr="00F20951">
        <w:tc>
          <w:tcPr>
            <w:tcW w:w="7621" w:type="dxa"/>
          </w:tcPr>
          <w:p w14:paraId="238AA5AD"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1902A9C1" w14:textId="77777777"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D10EB8">
              <w:rPr>
                <w:rFonts w:ascii="Times New Roman" w:hAnsi="Times New Roman" w:cs="Times New Roman"/>
                <w:sz w:val="28"/>
                <w:szCs w:val="28"/>
              </w:rPr>
              <w:t>дминистрациимуниципального</w:t>
            </w:r>
          </w:p>
          <w:p w14:paraId="163704AB"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образованияМостовский район</w:t>
            </w:r>
          </w:p>
        </w:tc>
        <w:tc>
          <w:tcPr>
            <w:tcW w:w="2126" w:type="dxa"/>
          </w:tcPr>
          <w:p w14:paraId="57BAC666" w14:textId="77777777" w:rsidR="00B708F9" w:rsidRPr="00D10EB8" w:rsidRDefault="00B708F9" w:rsidP="00F20951">
            <w:pPr>
              <w:spacing w:after="0" w:line="240" w:lineRule="auto"/>
              <w:jc w:val="both"/>
              <w:rPr>
                <w:rFonts w:ascii="Times New Roman" w:hAnsi="Times New Roman" w:cs="Times New Roman"/>
                <w:sz w:val="28"/>
                <w:szCs w:val="28"/>
              </w:rPr>
            </w:pPr>
          </w:p>
          <w:p w14:paraId="335A0C53" w14:textId="77777777" w:rsidR="00B708F9" w:rsidRDefault="00B708F9" w:rsidP="00F20951">
            <w:pPr>
              <w:spacing w:after="0" w:line="240" w:lineRule="auto"/>
              <w:jc w:val="both"/>
              <w:rPr>
                <w:rFonts w:ascii="Times New Roman" w:hAnsi="Times New Roman" w:cs="Times New Roman"/>
                <w:sz w:val="28"/>
                <w:szCs w:val="28"/>
              </w:rPr>
            </w:pPr>
          </w:p>
          <w:p w14:paraId="20979AC1" w14:textId="77777777" w:rsidR="00B708F9" w:rsidRPr="00D10EB8" w:rsidRDefault="00BD7706" w:rsidP="00F2095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О.В.Свеженец</w:t>
            </w:r>
            <w:proofErr w:type="spellEnd"/>
          </w:p>
        </w:tc>
      </w:tr>
    </w:tbl>
    <w:p w14:paraId="13B25BB5" w14:textId="77777777" w:rsidR="00B708F9" w:rsidRDefault="00B708F9" w:rsidP="00B708F9">
      <w:pPr>
        <w:spacing w:after="0" w:line="240" w:lineRule="auto"/>
        <w:jc w:val="center"/>
        <w:rPr>
          <w:rFonts w:ascii="Times New Roman" w:hAnsi="Times New Roman" w:cs="Times New Roman"/>
          <w:b/>
          <w:sz w:val="28"/>
          <w:szCs w:val="28"/>
        </w:rPr>
      </w:pPr>
    </w:p>
    <w:p w14:paraId="3C74EB39"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6C70B395"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3AA65F14"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1B9A5729"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0B0E9205"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9E1CA9">
        <w:rPr>
          <w:rFonts w:ascii="Times New Roman" w:hAnsi="Times New Roman" w:cs="Times New Roman"/>
          <w:sz w:val="28"/>
          <w:szCs w:val="28"/>
        </w:rPr>
        <w:t>Беноковск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4904804A"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4CBA72BF" w14:textId="77777777" w:rsidR="00B708F9" w:rsidRDefault="00B708F9" w:rsidP="00B708F9">
      <w:pPr>
        <w:spacing w:after="0" w:line="240" w:lineRule="auto"/>
        <w:jc w:val="both"/>
        <w:rPr>
          <w:rFonts w:ascii="Times New Roman" w:hAnsi="Times New Roman" w:cs="Times New Roman"/>
          <w:sz w:val="28"/>
          <w:szCs w:val="28"/>
        </w:rPr>
      </w:pPr>
    </w:p>
    <w:p w14:paraId="27D0D764"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2E2A0AB2" w14:textId="77777777" w:rsidTr="00F20951">
        <w:tc>
          <w:tcPr>
            <w:tcW w:w="7621" w:type="dxa"/>
          </w:tcPr>
          <w:p w14:paraId="11E3CE2E"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6B696CB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467B7BB2"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453AE7"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1CF15E3A" w14:textId="77777777" w:rsidR="00B708F9" w:rsidRPr="00D10EB8" w:rsidRDefault="00B708F9" w:rsidP="00F20951">
            <w:pPr>
              <w:spacing w:after="0" w:line="240" w:lineRule="auto"/>
              <w:jc w:val="both"/>
              <w:rPr>
                <w:rFonts w:ascii="Times New Roman" w:hAnsi="Times New Roman" w:cs="Times New Roman"/>
                <w:sz w:val="28"/>
                <w:szCs w:val="28"/>
              </w:rPr>
            </w:pPr>
          </w:p>
          <w:p w14:paraId="72B89449" w14:textId="77777777" w:rsidR="00B708F9" w:rsidRPr="00D10EB8" w:rsidRDefault="00B708F9" w:rsidP="00F20951">
            <w:pPr>
              <w:spacing w:after="0" w:line="240" w:lineRule="auto"/>
              <w:jc w:val="both"/>
              <w:rPr>
                <w:rFonts w:ascii="Times New Roman" w:hAnsi="Times New Roman" w:cs="Times New Roman"/>
                <w:sz w:val="28"/>
                <w:szCs w:val="28"/>
              </w:rPr>
            </w:pPr>
          </w:p>
          <w:p w14:paraId="2E1D9DB8" w14:textId="77777777" w:rsidR="00B708F9" w:rsidRPr="00D10EB8" w:rsidRDefault="00B708F9" w:rsidP="00F20951">
            <w:pPr>
              <w:spacing w:after="0" w:line="240" w:lineRule="auto"/>
              <w:jc w:val="both"/>
              <w:rPr>
                <w:rFonts w:ascii="Times New Roman" w:hAnsi="Times New Roman" w:cs="Times New Roman"/>
                <w:sz w:val="28"/>
                <w:szCs w:val="28"/>
              </w:rPr>
            </w:pPr>
          </w:p>
          <w:p w14:paraId="41387695"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342F8B18" w14:textId="77777777" w:rsidR="00A36678" w:rsidRDefault="00A36678" w:rsidP="00B708F9">
      <w:pPr>
        <w:pStyle w:val="a5"/>
        <w:jc w:val="center"/>
        <w:rPr>
          <w:b/>
          <w:sz w:val="28"/>
          <w:szCs w:val="28"/>
        </w:rPr>
        <w:sectPr w:rsidR="00A36678" w:rsidSect="00575905">
          <w:headerReference w:type="default" r:id="rId9"/>
          <w:pgSz w:w="11906" w:h="16838"/>
          <w:pgMar w:top="510" w:right="567" w:bottom="851" w:left="1701" w:header="567" w:footer="510" w:gutter="0"/>
          <w:cols w:space="708"/>
          <w:titlePg/>
          <w:docGrid w:linePitch="360"/>
        </w:sectPr>
      </w:pPr>
    </w:p>
    <w:p w14:paraId="21728F4B" w14:textId="77777777" w:rsidR="00A36678" w:rsidRDefault="00A36678" w:rsidP="00A36678">
      <w:pPr>
        <w:pStyle w:val="a5"/>
        <w:jc w:val="center"/>
        <w:rPr>
          <w:b/>
          <w:sz w:val="28"/>
        </w:rPr>
      </w:pPr>
      <w:r>
        <w:rPr>
          <w:b/>
          <w:sz w:val="28"/>
        </w:rPr>
        <w:lastRenderedPageBreak/>
        <w:t>Пояснительная записка</w:t>
      </w:r>
    </w:p>
    <w:p w14:paraId="42EFF75A" w14:textId="77777777" w:rsidR="00A36678" w:rsidRDefault="00A36678" w:rsidP="00A36678">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0AF12000" w14:textId="77777777" w:rsidR="00A36678" w:rsidRDefault="00A36678" w:rsidP="00A36678">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5F654D7B" w14:textId="77777777" w:rsidR="00A36678" w:rsidRDefault="00A36678" w:rsidP="00A36678">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4C5A4B56" w14:textId="77777777" w:rsidR="00A36678" w:rsidRDefault="00A36678" w:rsidP="00A36678">
      <w:pPr>
        <w:spacing w:after="0" w:line="240" w:lineRule="auto"/>
        <w:jc w:val="center"/>
        <w:rPr>
          <w:rFonts w:ascii="Times New Roman" w:hAnsi="Times New Roman"/>
          <w:b/>
          <w:sz w:val="28"/>
          <w:szCs w:val="28"/>
        </w:rPr>
      </w:pPr>
      <w:r>
        <w:rPr>
          <w:rFonts w:ascii="Times New Roman" w:hAnsi="Times New Roman"/>
          <w:b/>
          <w:sz w:val="28"/>
          <w:szCs w:val="28"/>
        </w:rPr>
        <w:t xml:space="preserve">Беноковского сельского поселения </w:t>
      </w:r>
    </w:p>
    <w:p w14:paraId="3F091269" w14:textId="77777777" w:rsidR="00A36678" w:rsidRDefault="00A36678" w:rsidP="00A36678">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5A141CC3" w14:textId="77777777" w:rsidR="00A36678" w:rsidRDefault="00A36678" w:rsidP="00A36678">
      <w:pPr>
        <w:pStyle w:val="a5"/>
        <w:jc w:val="center"/>
        <w:rPr>
          <w:b/>
          <w:sz w:val="28"/>
          <w:szCs w:val="22"/>
        </w:rPr>
      </w:pPr>
      <w:r>
        <w:rPr>
          <w:b/>
          <w:sz w:val="28"/>
        </w:rPr>
        <w:t>от _________________ № _____</w:t>
      </w:r>
    </w:p>
    <w:p w14:paraId="50A03DC7" w14:textId="77777777" w:rsidR="00A36678" w:rsidRDefault="00A36678" w:rsidP="00A36678">
      <w:pPr>
        <w:pStyle w:val="a5"/>
        <w:jc w:val="both"/>
        <w:rPr>
          <w:sz w:val="16"/>
          <w:szCs w:val="16"/>
        </w:rPr>
      </w:pPr>
    </w:p>
    <w:p w14:paraId="2E6EEC70" w14:textId="77777777" w:rsidR="00A36678" w:rsidRDefault="00A36678" w:rsidP="00A36678">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Проект внесения изменений в местные нормативы градостроительного проектирования Беноковского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№539 «О подготовке проекта внесения изменений в местные нормативы градостроительного проектирования Беноковского сельского поселения Мостовского района» (далее – решение о внесении изменений в МНГП поселения).</w:t>
      </w:r>
      <w:proofErr w:type="gramEnd"/>
    </w:p>
    <w:p w14:paraId="707142CD" w14:textId="77777777" w:rsidR="00A36678" w:rsidRDefault="00A36678" w:rsidP="00A36678">
      <w:pPr>
        <w:spacing w:after="0" w:line="240" w:lineRule="auto"/>
        <w:ind w:firstLine="709"/>
        <w:jc w:val="both"/>
        <w:rPr>
          <w:rFonts w:ascii="Arial" w:hAnsi="Arial" w:cs="Arial"/>
          <w:sz w:val="24"/>
          <w:szCs w:val="24"/>
          <w:lang w:val="x-none"/>
        </w:rPr>
      </w:pPr>
      <w:proofErr w:type="gramStart"/>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w:t>
      </w:r>
      <w:proofErr w:type="gramEnd"/>
      <w:r>
        <w:rPr>
          <w:rFonts w:ascii="Times New Roman" w:hAnsi="Times New Roman"/>
          <w:sz w:val="28"/>
          <w:szCs w:val="28"/>
        </w:rPr>
        <w:t xml:space="preserve">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441CA291" w14:textId="77777777" w:rsidR="00A36678" w:rsidRDefault="00A36678" w:rsidP="00A36678">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Беноковского сельского поселения подготовлен Индивидуальным Предпринимателем «</w:t>
      </w:r>
      <w:proofErr w:type="spellStart"/>
      <w:r>
        <w:rPr>
          <w:rFonts w:ascii="Times New Roman" w:hAnsi="Times New Roman"/>
          <w:sz w:val="28"/>
          <w:szCs w:val="28"/>
        </w:rPr>
        <w:t>Балацкой</w:t>
      </w:r>
      <w:proofErr w:type="spellEnd"/>
      <w:r>
        <w:rPr>
          <w:rFonts w:ascii="Times New Roman" w:hAnsi="Times New Roman"/>
          <w:sz w:val="28"/>
          <w:szCs w:val="28"/>
        </w:rPr>
        <w:t xml:space="preserve"> Зариной </w:t>
      </w:r>
      <w:proofErr w:type="spellStart"/>
      <w:r>
        <w:rPr>
          <w:rFonts w:ascii="Times New Roman" w:hAnsi="Times New Roman"/>
          <w:sz w:val="28"/>
          <w:szCs w:val="28"/>
        </w:rPr>
        <w:t>Салимовной</w:t>
      </w:r>
      <w:proofErr w:type="spellEnd"/>
      <w:r>
        <w:rPr>
          <w:rFonts w:ascii="Times New Roman" w:hAnsi="Times New Roman"/>
          <w:sz w:val="28"/>
          <w:szCs w:val="28"/>
        </w:rPr>
        <w:t>» на основании муниципального контракта №102                                     от 11 августа 2023 г.</w:t>
      </w:r>
    </w:p>
    <w:p w14:paraId="19956454" w14:textId="77777777" w:rsidR="00A36678" w:rsidRDefault="00A36678" w:rsidP="00A36678">
      <w:pPr>
        <w:spacing w:after="0" w:line="240" w:lineRule="auto"/>
        <w:ind w:firstLine="709"/>
        <w:jc w:val="both"/>
        <w:rPr>
          <w:rFonts w:ascii="Calibri" w:eastAsia="SimSun" w:hAnsi="Calibri"/>
        </w:rPr>
      </w:pPr>
      <w:proofErr w:type="gramStart"/>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Беноковского сельского поселения Мостовского района» 18 января 2024 г. (</w:t>
      </w:r>
      <w:r>
        <w:rPr>
          <w:rFonts w:ascii="Times New Roman" w:hAnsi="Times New Roman"/>
          <w:sz w:val="28"/>
          <w:szCs w:val="28"/>
          <w:shd w:val="clear" w:color="auto" w:fill="FFFFFF"/>
        </w:rPr>
        <w:t>не менее</w:t>
      </w:r>
      <w:proofErr w:type="gramEnd"/>
      <w:r>
        <w:rPr>
          <w:rFonts w:ascii="Times New Roman" w:hAnsi="Times New Roman"/>
          <w:sz w:val="28"/>
          <w:szCs w:val="28"/>
          <w:shd w:val="clear" w:color="auto" w:fill="FFFFFF"/>
        </w:rPr>
        <w:t xml:space="preserve"> чем за два месяца до их утверждения).</w:t>
      </w:r>
      <w:r>
        <w:rPr>
          <w:rFonts w:eastAsia="SimSun"/>
        </w:rPr>
        <w:t xml:space="preserve"> </w:t>
      </w:r>
    </w:p>
    <w:p w14:paraId="1336A137" w14:textId="77777777" w:rsidR="00A36678" w:rsidRDefault="00A36678" w:rsidP="00A36678">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31D38563" w14:textId="77777777" w:rsidR="00A36678" w:rsidRDefault="00A36678" w:rsidP="00A36678">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lastRenderedPageBreak/>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1AB0E89B" w14:textId="77777777" w:rsidR="00A36678" w:rsidRDefault="00A36678" w:rsidP="00A36678">
      <w:pPr>
        <w:pStyle w:val="a5"/>
        <w:rPr>
          <w:sz w:val="28"/>
          <w:szCs w:val="28"/>
        </w:rPr>
      </w:pPr>
    </w:p>
    <w:p w14:paraId="0FD83A49" w14:textId="77777777" w:rsidR="00A36678" w:rsidRDefault="00A36678" w:rsidP="00A36678">
      <w:pPr>
        <w:pStyle w:val="a5"/>
        <w:rPr>
          <w:sz w:val="28"/>
          <w:szCs w:val="28"/>
        </w:rPr>
      </w:pPr>
    </w:p>
    <w:p w14:paraId="7540A9EE" w14:textId="77777777" w:rsidR="00A36678" w:rsidRDefault="00A36678" w:rsidP="00A36678">
      <w:pPr>
        <w:pStyle w:val="a5"/>
        <w:rPr>
          <w:sz w:val="28"/>
          <w:szCs w:val="28"/>
        </w:rPr>
      </w:pPr>
    </w:p>
    <w:p w14:paraId="4CC3FE21" w14:textId="77777777" w:rsidR="00A36678" w:rsidRDefault="00A36678" w:rsidP="00A36678">
      <w:pPr>
        <w:pStyle w:val="a5"/>
        <w:rPr>
          <w:sz w:val="28"/>
          <w:szCs w:val="28"/>
        </w:rPr>
      </w:pPr>
      <w:proofErr w:type="gramStart"/>
      <w:r>
        <w:rPr>
          <w:sz w:val="28"/>
          <w:szCs w:val="28"/>
        </w:rPr>
        <w:t>Исполняющий</w:t>
      </w:r>
      <w:proofErr w:type="gramEnd"/>
      <w:r>
        <w:rPr>
          <w:sz w:val="28"/>
          <w:szCs w:val="28"/>
        </w:rPr>
        <w:t xml:space="preserve"> обязанности </w:t>
      </w:r>
    </w:p>
    <w:p w14:paraId="15F91CC5" w14:textId="77777777" w:rsidR="00A36678" w:rsidRDefault="00A36678" w:rsidP="00A36678">
      <w:pPr>
        <w:pStyle w:val="a5"/>
        <w:rPr>
          <w:sz w:val="28"/>
          <w:szCs w:val="28"/>
        </w:rPr>
      </w:pPr>
      <w:r>
        <w:rPr>
          <w:sz w:val="28"/>
          <w:szCs w:val="28"/>
        </w:rPr>
        <w:t xml:space="preserve">начальника управления </w:t>
      </w:r>
    </w:p>
    <w:p w14:paraId="10D170CF" w14:textId="77777777" w:rsidR="00A36678" w:rsidRDefault="00A36678" w:rsidP="00A36678">
      <w:pPr>
        <w:pStyle w:val="a5"/>
        <w:rPr>
          <w:sz w:val="28"/>
          <w:szCs w:val="28"/>
        </w:rPr>
      </w:pPr>
      <w:r>
        <w:rPr>
          <w:sz w:val="28"/>
          <w:szCs w:val="28"/>
        </w:rPr>
        <w:t xml:space="preserve">архитектуры и градостроительства, </w:t>
      </w:r>
    </w:p>
    <w:p w14:paraId="4DE1745D" w14:textId="77777777" w:rsidR="00A36678" w:rsidRDefault="00A36678" w:rsidP="00A36678">
      <w:pPr>
        <w:pStyle w:val="a5"/>
        <w:rPr>
          <w:sz w:val="28"/>
          <w:szCs w:val="28"/>
        </w:rPr>
      </w:pPr>
      <w:r>
        <w:rPr>
          <w:sz w:val="28"/>
          <w:szCs w:val="28"/>
        </w:rPr>
        <w:t xml:space="preserve">главного архитектора администрации </w:t>
      </w:r>
    </w:p>
    <w:p w14:paraId="5D39F258" w14:textId="77777777" w:rsidR="00A36678" w:rsidRDefault="00A36678" w:rsidP="00A36678">
      <w:pPr>
        <w:pStyle w:val="a5"/>
        <w:rPr>
          <w:sz w:val="28"/>
          <w:szCs w:val="28"/>
        </w:rPr>
      </w:pPr>
      <w:r>
        <w:rPr>
          <w:sz w:val="28"/>
          <w:szCs w:val="28"/>
        </w:rPr>
        <w:t xml:space="preserve">муниципального образования                                                               В.Ф. </w:t>
      </w:r>
      <w:proofErr w:type="spellStart"/>
      <w:r>
        <w:rPr>
          <w:sz w:val="28"/>
          <w:szCs w:val="28"/>
        </w:rPr>
        <w:t>Прядкин</w:t>
      </w:r>
      <w:proofErr w:type="spellEnd"/>
    </w:p>
    <w:p w14:paraId="1312FCA7" w14:textId="77777777" w:rsidR="00A36678" w:rsidRDefault="00A36678" w:rsidP="00A36678">
      <w:pPr>
        <w:spacing w:after="0" w:line="240" w:lineRule="auto"/>
        <w:ind w:firstLine="709"/>
        <w:jc w:val="both"/>
        <w:rPr>
          <w:rFonts w:ascii="Times New Roman" w:hAnsi="Times New Roman"/>
          <w:sz w:val="28"/>
          <w:szCs w:val="28"/>
        </w:rPr>
      </w:pPr>
    </w:p>
    <w:p w14:paraId="149B9C81" w14:textId="77777777" w:rsidR="00A36678" w:rsidRDefault="00A36678" w:rsidP="00B708F9">
      <w:pPr>
        <w:pStyle w:val="a5"/>
        <w:jc w:val="center"/>
        <w:rPr>
          <w:b/>
          <w:sz w:val="28"/>
          <w:szCs w:val="28"/>
        </w:rPr>
        <w:sectPr w:rsidR="00A36678" w:rsidSect="00575905">
          <w:pgSz w:w="11906" w:h="16838"/>
          <w:pgMar w:top="510" w:right="567" w:bottom="851" w:left="1701" w:header="567" w:footer="510" w:gutter="0"/>
          <w:cols w:space="708"/>
          <w:titlePg/>
          <w:docGrid w:linePitch="360"/>
        </w:sectPr>
      </w:pPr>
    </w:p>
    <w:p w14:paraId="630A8CED" w14:textId="77777777" w:rsidR="00A36678" w:rsidRPr="00A36678" w:rsidRDefault="00A36678" w:rsidP="00A36678">
      <w:pPr>
        <w:widowControl w:val="0"/>
        <w:tabs>
          <w:tab w:val="left" w:pos="6379"/>
        </w:tabs>
        <w:spacing w:after="306" w:line="240" w:lineRule="auto"/>
        <w:ind w:left="5670" w:right="-8"/>
        <w:jc w:val="both"/>
        <w:rPr>
          <w:rFonts w:ascii="Times New Roman" w:eastAsia="Times New Roman" w:hAnsi="Times New Roman" w:cs="Times New Roman"/>
          <w:color w:val="000000"/>
          <w:sz w:val="26"/>
          <w:szCs w:val="26"/>
        </w:rPr>
      </w:pPr>
      <w:r w:rsidRPr="00A36678">
        <w:rPr>
          <w:rFonts w:ascii="Times New Roman" w:eastAsia="Times New Roman" w:hAnsi="Times New Roman" w:cs="Times New Roman"/>
          <w:color w:val="000000"/>
          <w:sz w:val="26"/>
          <w:szCs w:val="26"/>
        </w:rPr>
        <w:lastRenderedPageBreak/>
        <w:t>Приложение</w:t>
      </w:r>
    </w:p>
    <w:p w14:paraId="26CD513E" w14:textId="77777777" w:rsidR="00A36678" w:rsidRPr="00A36678" w:rsidRDefault="00A36678" w:rsidP="00A36678">
      <w:pPr>
        <w:widowControl w:val="0"/>
        <w:tabs>
          <w:tab w:val="left" w:pos="6096"/>
        </w:tabs>
        <w:spacing w:after="0" w:line="240" w:lineRule="auto"/>
        <w:ind w:left="5670" w:right="-8"/>
        <w:jc w:val="both"/>
        <w:rPr>
          <w:rFonts w:ascii="Times New Roman" w:eastAsia="Times New Roman" w:hAnsi="Times New Roman" w:cs="Times New Roman"/>
          <w:color w:val="000000"/>
          <w:sz w:val="26"/>
          <w:szCs w:val="26"/>
        </w:rPr>
      </w:pPr>
      <w:r w:rsidRPr="00A36678">
        <w:rPr>
          <w:rFonts w:ascii="Times New Roman" w:eastAsia="Times New Roman" w:hAnsi="Times New Roman" w:cs="Times New Roman"/>
          <w:color w:val="000000"/>
          <w:sz w:val="26"/>
          <w:szCs w:val="26"/>
        </w:rPr>
        <w:t>УТВЕРЖДЕНЫ</w:t>
      </w:r>
    </w:p>
    <w:p w14:paraId="2DB275A4" w14:textId="77777777" w:rsidR="00A36678" w:rsidRPr="00A36678" w:rsidRDefault="00A36678" w:rsidP="00A36678">
      <w:pPr>
        <w:widowControl w:val="0"/>
        <w:tabs>
          <w:tab w:val="left" w:pos="6096"/>
          <w:tab w:val="left" w:pos="8080"/>
        </w:tabs>
        <w:spacing w:after="0" w:line="240" w:lineRule="auto"/>
        <w:ind w:left="5670" w:right="-8"/>
        <w:rPr>
          <w:rFonts w:ascii="Times New Roman" w:eastAsia="Times New Roman" w:hAnsi="Times New Roman" w:cs="Times New Roman"/>
          <w:color w:val="000000"/>
          <w:sz w:val="26"/>
          <w:szCs w:val="26"/>
        </w:rPr>
      </w:pPr>
      <w:r w:rsidRPr="00A36678">
        <w:rPr>
          <w:rFonts w:ascii="Times New Roman" w:eastAsia="Times New Roman" w:hAnsi="Times New Roman" w:cs="Times New Roman"/>
          <w:color w:val="000000"/>
          <w:sz w:val="26"/>
          <w:szCs w:val="26"/>
        </w:rPr>
        <w:t xml:space="preserve">решением Совета </w:t>
      </w:r>
      <w:r w:rsidRPr="00A36678">
        <w:rPr>
          <w:rFonts w:ascii="Times New Roman" w:eastAsia="Times New Roman" w:hAnsi="Times New Roman" w:cs="Times New Roman"/>
          <w:bCs/>
          <w:sz w:val="26"/>
          <w:szCs w:val="26"/>
        </w:rPr>
        <w:t>муниципального образования</w:t>
      </w:r>
      <w:r w:rsidRPr="00A36678">
        <w:rPr>
          <w:rFonts w:ascii="Times New Roman" w:eastAsia="Times New Roman" w:hAnsi="Times New Roman" w:cs="Times New Roman"/>
          <w:color w:val="000000"/>
          <w:sz w:val="26"/>
          <w:szCs w:val="26"/>
        </w:rPr>
        <w:t xml:space="preserve"> </w:t>
      </w:r>
      <w:r w:rsidRPr="00A36678">
        <w:rPr>
          <w:rFonts w:ascii="Times New Roman" w:eastAsia="Times New Roman" w:hAnsi="Times New Roman" w:cs="Times New Roman"/>
          <w:bCs/>
          <w:sz w:val="26"/>
          <w:szCs w:val="26"/>
        </w:rPr>
        <w:t>Мостовский</w:t>
      </w:r>
      <w:r w:rsidRPr="00A36678">
        <w:rPr>
          <w:rFonts w:ascii="Times New Roman" w:eastAsia="Times New Roman" w:hAnsi="Times New Roman" w:cs="Times New Roman"/>
          <w:color w:val="000000"/>
          <w:sz w:val="26"/>
          <w:szCs w:val="26"/>
        </w:rPr>
        <w:t xml:space="preserve"> район</w:t>
      </w:r>
    </w:p>
    <w:p w14:paraId="3257DE4F" w14:textId="77777777" w:rsidR="00A36678" w:rsidRPr="00A36678" w:rsidRDefault="00A36678" w:rsidP="00A36678">
      <w:pPr>
        <w:widowControl w:val="0"/>
        <w:tabs>
          <w:tab w:val="left" w:pos="6096"/>
          <w:tab w:val="left" w:pos="8080"/>
        </w:tabs>
        <w:spacing w:after="0" w:line="240" w:lineRule="auto"/>
        <w:ind w:left="5670" w:right="-8"/>
        <w:jc w:val="both"/>
        <w:rPr>
          <w:rFonts w:ascii="Times New Roman" w:eastAsia="Times New Roman" w:hAnsi="Times New Roman" w:cs="Times New Roman"/>
          <w:b/>
          <w:color w:val="000000"/>
          <w:sz w:val="26"/>
          <w:szCs w:val="26"/>
        </w:rPr>
      </w:pPr>
      <w:r w:rsidRPr="00A36678">
        <w:rPr>
          <w:rFonts w:ascii="Times New Roman" w:eastAsia="Times New Roman" w:hAnsi="Times New Roman" w:cs="Times New Roman"/>
          <w:color w:val="000000"/>
          <w:sz w:val="26"/>
          <w:szCs w:val="26"/>
        </w:rPr>
        <w:t>от______________ 2024 г. № ____</w:t>
      </w:r>
    </w:p>
    <w:p w14:paraId="6FF84C58" w14:textId="77777777" w:rsidR="00A36678" w:rsidRPr="00A36678" w:rsidRDefault="00A36678" w:rsidP="00A36678">
      <w:pPr>
        <w:widowControl w:val="0"/>
        <w:tabs>
          <w:tab w:val="left" w:pos="6096"/>
          <w:tab w:val="left" w:pos="8080"/>
        </w:tabs>
        <w:spacing w:after="0" w:line="240" w:lineRule="auto"/>
        <w:ind w:left="4820" w:right="-8"/>
        <w:jc w:val="both"/>
        <w:rPr>
          <w:rFonts w:ascii="Times New Roman" w:eastAsia="Times New Roman" w:hAnsi="Times New Roman" w:cs="Times New Roman"/>
          <w:b/>
          <w:color w:val="000000"/>
          <w:sz w:val="26"/>
          <w:szCs w:val="26"/>
        </w:rPr>
      </w:pPr>
    </w:p>
    <w:p w14:paraId="2395CF65" w14:textId="77777777" w:rsidR="00A36678" w:rsidRPr="00A36678" w:rsidRDefault="00A36678" w:rsidP="00A36678">
      <w:pPr>
        <w:widowControl w:val="0"/>
        <w:tabs>
          <w:tab w:val="left" w:pos="6096"/>
          <w:tab w:val="left" w:pos="8080"/>
        </w:tabs>
        <w:spacing w:after="0" w:line="240" w:lineRule="auto"/>
        <w:ind w:left="4820" w:right="-8"/>
        <w:jc w:val="both"/>
        <w:rPr>
          <w:rFonts w:ascii="Times New Roman" w:eastAsia="Times New Roman" w:hAnsi="Times New Roman" w:cs="Times New Roman"/>
          <w:color w:val="000000"/>
          <w:sz w:val="26"/>
          <w:szCs w:val="26"/>
        </w:rPr>
      </w:pPr>
    </w:p>
    <w:p w14:paraId="4542203F" w14:textId="77777777" w:rsidR="00A36678" w:rsidRPr="00A36678" w:rsidRDefault="00A36678" w:rsidP="00A36678">
      <w:pPr>
        <w:widowControl w:val="0"/>
        <w:tabs>
          <w:tab w:val="left" w:pos="8080"/>
        </w:tabs>
        <w:spacing w:after="0" w:line="240" w:lineRule="auto"/>
        <w:ind w:right="-8"/>
        <w:jc w:val="center"/>
        <w:rPr>
          <w:rFonts w:ascii="Times New Roman" w:eastAsia="Times New Roman" w:hAnsi="Times New Roman" w:cs="Times New Roman"/>
          <w:color w:val="000000"/>
          <w:sz w:val="26"/>
          <w:szCs w:val="26"/>
        </w:rPr>
      </w:pPr>
      <w:r w:rsidRPr="00A36678">
        <w:rPr>
          <w:rFonts w:ascii="Times New Roman" w:eastAsia="Times New Roman" w:hAnsi="Times New Roman" w:cs="Times New Roman"/>
          <w:b/>
          <w:bCs/>
          <w:color w:val="000000"/>
          <w:sz w:val="26"/>
          <w:szCs w:val="26"/>
        </w:rPr>
        <w:t xml:space="preserve">Изменения, вносимые </w:t>
      </w:r>
      <w:r w:rsidRPr="00A36678">
        <w:rPr>
          <w:rFonts w:ascii="Times New Roman" w:eastAsia="Times New Roman" w:hAnsi="Times New Roman" w:cs="Times New Roman"/>
          <w:b/>
          <w:bCs/>
          <w:sz w:val="26"/>
          <w:szCs w:val="26"/>
        </w:rPr>
        <w:t>в местные нормативы градостроительного проектирования Беноковского сельского поселения Мостовского района</w:t>
      </w:r>
      <w:r w:rsidRPr="00A36678">
        <w:rPr>
          <w:rFonts w:ascii="Times New Roman" w:eastAsia="Times New Roman" w:hAnsi="Times New Roman" w:cs="Times New Roman"/>
          <w:color w:val="000000"/>
          <w:sz w:val="26"/>
          <w:szCs w:val="26"/>
        </w:rPr>
        <w:t xml:space="preserve"> </w:t>
      </w:r>
    </w:p>
    <w:p w14:paraId="14DBE077" w14:textId="77777777" w:rsidR="00A36678" w:rsidRPr="00A36678" w:rsidRDefault="00A36678" w:rsidP="00A36678">
      <w:pPr>
        <w:widowControl w:val="0"/>
        <w:tabs>
          <w:tab w:val="left" w:pos="8080"/>
        </w:tabs>
        <w:spacing w:after="0" w:line="240" w:lineRule="auto"/>
        <w:ind w:right="-8"/>
        <w:jc w:val="both"/>
        <w:rPr>
          <w:rFonts w:ascii="Times New Roman" w:eastAsia="Times New Roman" w:hAnsi="Times New Roman" w:cs="Times New Roman"/>
          <w:color w:val="000000"/>
          <w:sz w:val="26"/>
          <w:szCs w:val="26"/>
        </w:rPr>
      </w:pPr>
    </w:p>
    <w:p w14:paraId="523EE4F6" w14:textId="77777777" w:rsidR="00A36678" w:rsidRPr="00A36678" w:rsidRDefault="00A36678" w:rsidP="00A36678">
      <w:pPr>
        <w:widowControl w:val="0"/>
        <w:tabs>
          <w:tab w:val="left" w:pos="8080"/>
        </w:tabs>
        <w:spacing w:after="0" w:line="240" w:lineRule="auto"/>
        <w:ind w:right="-8" w:firstLine="851"/>
        <w:jc w:val="both"/>
        <w:rPr>
          <w:rFonts w:ascii="Times New Roman" w:eastAsia="Times New Roman" w:hAnsi="Times New Roman" w:cs="Times New Roman"/>
          <w:color w:val="000000"/>
          <w:sz w:val="26"/>
          <w:szCs w:val="26"/>
        </w:rPr>
      </w:pPr>
      <w:r w:rsidRPr="00A36678">
        <w:rPr>
          <w:rFonts w:ascii="Times New Roman" w:eastAsia="Times New Roman" w:hAnsi="Times New Roman" w:cs="Times New Roman"/>
          <w:color w:val="000000"/>
          <w:sz w:val="26"/>
          <w:szCs w:val="26"/>
        </w:rPr>
        <w:t>В части I. «Основная часть местных нормативов градостроительного проектирования Беноковского сельского поселения Мостовского района»:</w:t>
      </w:r>
    </w:p>
    <w:p w14:paraId="51E27FE4"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Courier New" w:hAnsi="Times New Roman" w:cs="Times New Roman"/>
          <w:color w:val="000000"/>
          <w:sz w:val="26"/>
          <w:szCs w:val="26"/>
        </w:rPr>
      </w:pPr>
      <w:r w:rsidRPr="00A36678">
        <w:rPr>
          <w:rFonts w:ascii="Times New Roman" w:eastAsia="Courier New" w:hAnsi="Times New Roman" w:cs="Times New Roman"/>
          <w:color w:val="000000"/>
          <w:sz w:val="26"/>
          <w:szCs w:val="26"/>
        </w:rPr>
        <w:t>1) в разделе 1.1</w:t>
      </w:r>
      <w:r w:rsidRPr="00A36678">
        <w:rPr>
          <w:rFonts w:ascii="Times New Roman" w:eastAsia="Times New Roman" w:hAnsi="Times New Roman" w:cs="Times New Roman"/>
          <w:b/>
          <w:bCs/>
        </w:rPr>
        <w:t xml:space="preserve"> «</w:t>
      </w:r>
      <w:r w:rsidRPr="00A36678">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sidRPr="00A36678">
        <w:rPr>
          <w:rFonts w:ascii="Times New Roman" w:eastAsia="Courier New" w:hAnsi="Times New Roman" w:cs="Times New Roman"/>
          <w:color w:val="000000"/>
          <w:sz w:val="26"/>
          <w:szCs w:val="26"/>
        </w:rPr>
        <w:t xml:space="preserve"> </w:t>
      </w:r>
    </w:p>
    <w:p w14:paraId="79513573"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Courier New" w:hAnsi="Times New Roman" w:cs="Times New Roman"/>
          <w:sz w:val="26"/>
          <w:szCs w:val="26"/>
        </w:rPr>
      </w:pPr>
      <w:r w:rsidRPr="00A36678">
        <w:rPr>
          <w:rFonts w:ascii="Times New Roman" w:eastAsia="Courier New" w:hAnsi="Times New Roman" w:cs="Times New Roman"/>
          <w:color w:val="000000"/>
          <w:sz w:val="26"/>
          <w:szCs w:val="26"/>
        </w:rPr>
        <w:t xml:space="preserve">а) в </w:t>
      </w:r>
      <w:r w:rsidRPr="00A36678">
        <w:rPr>
          <w:rFonts w:ascii="Times New Roman" w:eastAsia="Courier New" w:hAnsi="Times New Roman" w:cs="Times New Roman"/>
          <w:sz w:val="26"/>
          <w:szCs w:val="26"/>
        </w:rPr>
        <w:t xml:space="preserve">таблице 1.1: </w:t>
      </w:r>
    </w:p>
    <w:p w14:paraId="3B7C84F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Courier New" w:hAnsi="Times New Roman" w:cs="Times New Roman"/>
          <w:sz w:val="26"/>
          <w:szCs w:val="26"/>
        </w:rPr>
      </w:pPr>
      <w:r w:rsidRPr="00A36678">
        <w:rPr>
          <w:rFonts w:ascii="Times New Roman" w:eastAsia="Courier New" w:hAnsi="Times New Roman" w:cs="Times New Roman"/>
          <w:sz w:val="26"/>
          <w:szCs w:val="26"/>
        </w:rPr>
        <w:t xml:space="preserve">в пунктах 1 и 2 раздела </w:t>
      </w:r>
      <w:r w:rsidRPr="00A36678">
        <w:rPr>
          <w:rFonts w:ascii="Times New Roman" w:eastAsia="Courier New" w:hAnsi="Times New Roman" w:cs="Times New Roman"/>
          <w:sz w:val="26"/>
          <w:szCs w:val="26"/>
          <w:lang w:val="en-US"/>
        </w:rPr>
        <w:t>I</w:t>
      </w:r>
      <w:r w:rsidRPr="00A36678">
        <w:rPr>
          <w:rFonts w:ascii="Times New Roman" w:eastAsia="Courier New" w:hAnsi="Times New Roman" w:cs="Times New Roman"/>
          <w:sz w:val="26"/>
          <w:szCs w:val="26"/>
        </w:rPr>
        <w:t xml:space="preserve"> в графе Примечание цифру «5.1», заменить цифрами </w:t>
      </w:r>
      <w:r w:rsidRPr="00A36678">
        <w:rPr>
          <w:rFonts w:ascii="Times New Roman" w:eastAsia="Times New Roman" w:hAnsi="Times New Roman" w:cs="Times New Roman"/>
          <w:sz w:val="26"/>
          <w:szCs w:val="26"/>
          <w:shd w:val="clear" w:color="auto" w:fill="FFFFFF"/>
        </w:rPr>
        <w:t>–</w:t>
      </w:r>
      <w:r w:rsidRPr="00A36678">
        <w:rPr>
          <w:rFonts w:ascii="Times New Roman" w:eastAsia="Courier New" w:hAnsi="Times New Roman" w:cs="Times New Roman"/>
          <w:sz w:val="26"/>
          <w:szCs w:val="26"/>
        </w:rPr>
        <w:t xml:space="preserve"> «3, 4»;</w:t>
      </w:r>
    </w:p>
    <w:p w14:paraId="33070D2B"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Courier New" w:hAnsi="Times New Roman" w:cs="Times New Roman"/>
          <w:sz w:val="26"/>
          <w:szCs w:val="26"/>
        </w:rPr>
      </w:pPr>
      <w:r w:rsidRPr="00A36678">
        <w:rPr>
          <w:rFonts w:ascii="Times New Roman" w:eastAsia="Courier New" w:hAnsi="Times New Roman" w:cs="Times New Roman"/>
          <w:sz w:val="26"/>
          <w:szCs w:val="26"/>
        </w:rPr>
        <w:t xml:space="preserve">в пунктах 9 и 10 раздела </w:t>
      </w:r>
      <w:r w:rsidRPr="00A36678">
        <w:rPr>
          <w:rFonts w:ascii="Times New Roman" w:eastAsia="Courier New" w:hAnsi="Times New Roman" w:cs="Times New Roman"/>
          <w:sz w:val="26"/>
          <w:szCs w:val="26"/>
          <w:lang w:val="en-US"/>
        </w:rPr>
        <w:t>II</w:t>
      </w:r>
      <w:r w:rsidRPr="00A36678">
        <w:rPr>
          <w:rFonts w:ascii="Times New Roman" w:eastAsia="Courier New" w:hAnsi="Times New Roman" w:cs="Times New Roman"/>
          <w:sz w:val="26"/>
          <w:szCs w:val="26"/>
        </w:rPr>
        <w:t xml:space="preserve"> примечание изложить в новой редакции: </w:t>
      </w:r>
    </w:p>
    <w:p w14:paraId="3090FEFE"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Courier New" w:hAnsi="Times New Roman" w:cs="Times New Roman"/>
          <w:sz w:val="26"/>
          <w:szCs w:val="26"/>
        </w:rPr>
        <w:t>«</w:t>
      </w:r>
      <w:r w:rsidRPr="00A36678">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45931DFB"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Courier New" w:hAnsi="Times New Roman" w:cs="Times New Roman"/>
          <w:sz w:val="26"/>
          <w:szCs w:val="26"/>
        </w:rPr>
      </w:pPr>
      <w:r w:rsidRPr="00A36678">
        <w:rPr>
          <w:rFonts w:ascii="Times New Roman" w:eastAsia="Times New Roman" w:hAnsi="Times New Roman" w:cs="Times New Roman"/>
          <w:sz w:val="26"/>
          <w:szCs w:val="26"/>
        </w:rPr>
        <w:t xml:space="preserve">в пункте 13 </w:t>
      </w:r>
      <w:r w:rsidRPr="00A36678">
        <w:rPr>
          <w:rFonts w:ascii="Times New Roman" w:eastAsia="Courier New" w:hAnsi="Times New Roman" w:cs="Times New Roman"/>
          <w:sz w:val="26"/>
          <w:szCs w:val="26"/>
        </w:rPr>
        <w:t xml:space="preserve">раздела </w:t>
      </w:r>
      <w:r w:rsidRPr="00A36678">
        <w:rPr>
          <w:rFonts w:ascii="Times New Roman" w:eastAsia="Courier New" w:hAnsi="Times New Roman" w:cs="Times New Roman"/>
          <w:sz w:val="26"/>
          <w:szCs w:val="26"/>
          <w:lang w:val="en-US"/>
        </w:rPr>
        <w:t>II</w:t>
      </w:r>
      <w:r w:rsidRPr="00A36678">
        <w:rPr>
          <w:rFonts w:ascii="Times New Roman" w:eastAsia="Courier New" w:hAnsi="Times New Roman" w:cs="Times New Roman"/>
          <w:sz w:val="26"/>
          <w:szCs w:val="26"/>
        </w:rPr>
        <w:t xml:space="preserve"> цифру «5.1», заменить цифрой </w:t>
      </w:r>
      <w:r w:rsidRPr="00A36678">
        <w:rPr>
          <w:rFonts w:ascii="Times New Roman" w:eastAsia="Times New Roman" w:hAnsi="Times New Roman" w:cs="Times New Roman"/>
          <w:sz w:val="26"/>
          <w:szCs w:val="26"/>
          <w:shd w:val="clear" w:color="auto" w:fill="FFFFFF"/>
        </w:rPr>
        <w:t>–</w:t>
      </w:r>
      <w:r w:rsidRPr="00A36678">
        <w:rPr>
          <w:rFonts w:ascii="Times New Roman" w:eastAsia="Courier New" w:hAnsi="Times New Roman" w:cs="Times New Roman"/>
          <w:sz w:val="26"/>
          <w:szCs w:val="26"/>
        </w:rPr>
        <w:t xml:space="preserve"> «3»;</w:t>
      </w:r>
    </w:p>
    <w:p w14:paraId="37F1F981"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shd w:val="clear" w:color="auto" w:fill="FFFFFF"/>
        </w:rPr>
      </w:pPr>
      <w:r w:rsidRPr="00A36678">
        <w:rPr>
          <w:rFonts w:ascii="Times New Roman" w:eastAsia="Courier New" w:hAnsi="Times New Roman" w:cs="Times New Roman"/>
          <w:sz w:val="26"/>
          <w:szCs w:val="26"/>
        </w:rPr>
        <w:t xml:space="preserve">в примечании раздела </w:t>
      </w:r>
      <w:r w:rsidRPr="00A36678">
        <w:rPr>
          <w:rFonts w:ascii="Times New Roman" w:eastAsia="Courier New" w:hAnsi="Times New Roman" w:cs="Times New Roman"/>
          <w:sz w:val="26"/>
          <w:szCs w:val="26"/>
          <w:lang w:val="en-US"/>
        </w:rPr>
        <w:t>IV</w:t>
      </w:r>
      <w:r w:rsidRPr="00A36678">
        <w:rPr>
          <w:rFonts w:ascii="Times New Roman" w:eastAsia="Courier New" w:hAnsi="Times New Roman" w:cs="Times New Roman"/>
          <w:sz w:val="26"/>
          <w:szCs w:val="26"/>
        </w:rPr>
        <w:t xml:space="preserve"> </w:t>
      </w:r>
      <w:r w:rsidRPr="00A36678">
        <w:rPr>
          <w:rFonts w:ascii="Times New Roman" w:eastAsia="Times New Roman" w:hAnsi="Times New Roman" w:cs="Times New Roman"/>
          <w:sz w:val="26"/>
          <w:szCs w:val="26"/>
        </w:rPr>
        <w:t xml:space="preserve">слова «в соответствии с </w:t>
      </w:r>
      <w:hyperlink r:id="rId10" w:anchor="sub_51" w:history="1">
        <w:r w:rsidRPr="00A36678">
          <w:rPr>
            <w:rFonts w:ascii="Times New Roman" w:eastAsia="Times New Roman" w:hAnsi="Times New Roman" w:cs="Times New Roman"/>
            <w:sz w:val="26"/>
            <w:szCs w:val="26"/>
          </w:rPr>
          <w:t>таблицей 5.1</w:t>
        </w:r>
      </w:hyperlink>
      <w:r w:rsidRPr="00A36678">
        <w:rPr>
          <w:rFonts w:ascii="Times New Roman" w:eastAsia="Times New Roman" w:hAnsi="Times New Roman" w:cs="Times New Roman"/>
          <w:sz w:val="26"/>
          <w:szCs w:val="26"/>
        </w:rPr>
        <w:t xml:space="preserve"> Настоящих нормативов» заменить словами </w:t>
      </w:r>
      <w:r w:rsidRPr="00A36678">
        <w:rPr>
          <w:rFonts w:ascii="Times New Roman" w:eastAsia="Times New Roman" w:hAnsi="Times New Roman" w:cs="Times New Roman"/>
          <w:sz w:val="26"/>
          <w:szCs w:val="26"/>
          <w:shd w:val="clear" w:color="auto" w:fill="FFFFFF"/>
        </w:rPr>
        <w:t>–</w:t>
      </w:r>
      <w:r w:rsidRPr="00A36678">
        <w:rPr>
          <w:rFonts w:ascii="Times New Roman" w:eastAsia="Times New Roman" w:hAnsi="Times New Roman" w:cs="Times New Roman"/>
          <w:sz w:val="26"/>
          <w:szCs w:val="26"/>
        </w:rPr>
        <w:t xml:space="preserve"> «</w:t>
      </w:r>
      <w:r w:rsidRPr="00A36678">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58FDA31A" w14:textId="77777777" w:rsidR="00A36678" w:rsidRPr="00A36678" w:rsidRDefault="00A36678" w:rsidP="00A36678">
      <w:pPr>
        <w:spacing w:before="38"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 таблицу 1.1 дополнить примечанием следующего содержания: «Примечание:</w:t>
      </w:r>
    </w:p>
    <w:p w14:paraId="1567031A" w14:textId="77777777" w:rsidR="00A36678" w:rsidRPr="00A36678" w:rsidRDefault="00A36678" w:rsidP="00A36678">
      <w:pPr>
        <w:widowControl w:val="0"/>
        <w:autoSpaceDE w:val="0"/>
        <w:autoSpaceDN w:val="0"/>
        <w:spacing w:after="0" w:line="240" w:lineRule="auto"/>
        <w:ind w:firstLine="851"/>
        <w:jc w:val="both"/>
        <w:rPr>
          <w:rFonts w:ascii="Times New Roman" w:eastAsia="Times New Roman" w:hAnsi="Times New Roman" w:cs="Times New Roman"/>
          <w:b/>
          <w:sz w:val="26"/>
          <w:szCs w:val="26"/>
        </w:rPr>
      </w:pPr>
      <w:r w:rsidRPr="00A36678">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2BEEAA14" w14:textId="77777777" w:rsidR="00A36678" w:rsidRPr="00A36678" w:rsidRDefault="00A36678" w:rsidP="00A36678">
      <w:pPr>
        <w:widowControl w:val="0"/>
        <w:autoSpaceDE w:val="0"/>
        <w:autoSpaceDN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7DFF8C7D" w14:textId="77777777" w:rsidR="00A36678" w:rsidRPr="00A36678" w:rsidRDefault="00A36678" w:rsidP="00A36678">
      <w:pPr>
        <w:widowControl w:val="0"/>
        <w:autoSpaceDE w:val="0"/>
        <w:autoSpaceDN w:val="0"/>
        <w:adjustRightInd w:val="0"/>
        <w:spacing w:after="0" w:line="240" w:lineRule="auto"/>
        <w:ind w:firstLine="851"/>
        <w:rPr>
          <w:rFonts w:ascii="Times New Roman" w:eastAsia="Times New Roman" w:hAnsi="Times New Roman" w:cs="Times New Roman"/>
        </w:rPr>
      </w:pPr>
      <w:proofErr w:type="gramStart"/>
      <w:r w:rsidRPr="00A36678">
        <w:rPr>
          <w:rFonts w:ascii="Times New Roman" w:eastAsia="Times New Roman" w:hAnsi="Times New Roman" w:cs="Times New Roman"/>
          <w:sz w:val="26"/>
          <w:szCs w:val="26"/>
          <w:u w:val="single"/>
        </w:rPr>
        <w:t>(((258+239+287) х 0,3 + (298+344+370+405)) х 1000</w:t>
      </w:r>
      <w:r w:rsidRPr="00A36678">
        <w:rPr>
          <w:rFonts w:ascii="Times New Roman" w:eastAsia="Times New Roman" w:hAnsi="Times New Roman" w:cs="Times New Roman"/>
        </w:rPr>
        <w:t xml:space="preserve">  </w:t>
      </w:r>
      <w:r w:rsidRPr="00A36678">
        <w:rPr>
          <w:rFonts w:ascii="Times New Roman" w:eastAsia="Times New Roman" w:hAnsi="Times New Roman" w:cs="Times New Roman"/>
          <w:sz w:val="40"/>
          <w:szCs w:val="40"/>
          <w:vertAlign w:val="subscript"/>
        </w:rPr>
        <w:t>= 50,23,</w:t>
      </w:r>
      <w:proofErr w:type="gramEnd"/>
    </w:p>
    <w:p w14:paraId="4FBDA5B3" w14:textId="77777777" w:rsidR="00A36678" w:rsidRPr="00A36678" w:rsidRDefault="00A36678" w:rsidP="00A36678">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                                           32833</w:t>
      </w:r>
    </w:p>
    <w:p w14:paraId="398A9B78"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b/>
          <w:sz w:val="26"/>
          <w:szCs w:val="26"/>
        </w:rPr>
      </w:pPr>
      <w:r w:rsidRPr="00A36678">
        <w:rPr>
          <w:rFonts w:ascii="Times New Roman" w:eastAsia="Times New Roman" w:hAnsi="Times New Roman" w:cs="Times New Roman"/>
          <w:sz w:val="26"/>
          <w:szCs w:val="26"/>
        </w:rPr>
        <w:t>в том числе</w:t>
      </w:r>
      <w:r w:rsidRPr="00A36678">
        <w:rPr>
          <w:rFonts w:ascii="Times New Roman" w:eastAsia="Times New Roman" w:hAnsi="Times New Roman" w:cs="Times New Roman"/>
          <w:b/>
          <w:sz w:val="26"/>
          <w:szCs w:val="26"/>
        </w:rPr>
        <w:t>:</w:t>
      </w:r>
    </w:p>
    <w:p w14:paraId="157B2376"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общего типа (100%)                     – 50,23;</w:t>
      </w:r>
    </w:p>
    <w:p w14:paraId="300C29AE"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специализированного типа (3%)  – 1,5;</w:t>
      </w:r>
    </w:p>
    <w:p w14:paraId="5DA7BA72" w14:textId="77777777" w:rsidR="00A36678" w:rsidRPr="00A36678" w:rsidRDefault="00A36678" w:rsidP="00A36678">
      <w:pPr>
        <w:widowControl w:val="0"/>
        <w:autoSpaceDE w:val="0"/>
        <w:autoSpaceDN w:val="0"/>
        <w:adjustRightInd w:val="0"/>
        <w:spacing w:after="240" w:line="240" w:lineRule="auto"/>
        <w:ind w:firstLine="851"/>
        <w:jc w:val="both"/>
        <w:rPr>
          <w:rFonts w:ascii="Times New Roman" w:eastAsia="Times New Roman" w:hAnsi="Times New Roman" w:cs="Times New Roman"/>
          <w:sz w:val="26"/>
          <w:szCs w:val="26"/>
        </w:rPr>
      </w:pPr>
      <w:r w:rsidRPr="00A36678">
        <w:rPr>
          <w:rFonts w:ascii="Times New Roman" w:eastAsia="Calibri" w:hAnsi="Times New Roman" w:cs="Times New Roman"/>
          <w:sz w:val="26"/>
          <w:szCs w:val="26"/>
          <w:lang w:eastAsia="en-US"/>
        </w:rPr>
        <w:t>о</w:t>
      </w:r>
      <w:r w:rsidRPr="00A36678">
        <w:rPr>
          <w:rFonts w:ascii="Times New Roman" w:eastAsia="Times New Roman" w:hAnsi="Times New Roman" w:cs="Times New Roman"/>
          <w:sz w:val="26"/>
          <w:szCs w:val="26"/>
          <w:lang w:eastAsia="en-US"/>
        </w:rPr>
        <w:t xml:space="preserve">здоровительного типа (12%)      </w:t>
      </w:r>
      <w:r w:rsidRPr="00A36678">
        <w:rPr>
          <w:rFonts w:ascii="Times New Roman" w:eastAsia="Times New Roman" w:hAnsi="Times New Roman" w:cs="Times New Roman"/>
          <w:sz w:val="26"/>
          <w:szCs w:val="26"/>
        </w:rPr>
        <w:t>– 12,5;</w:t>
      </w:r>
    </w:p>
    <w:p w14:paraId="06A89723"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Calibri" w:hAnsi="Times New Roman" w:cs="Times New Roman"/>
          <w:sz w:val="26"/>
          <w:szCs w:val="26"/>
        </w:rPr>
      </w:pPr>
      <w:r w:rsidRPr="00A36678">
        <w:rPr>
          <w:rFonts w:ascii="Times New Roman" w:eastAsia="Times New Roman" w:hAnsi="Times New Roman" w:cs="Times New Roman"/>
          <w:sz w:val="26"/>
          <w:szCs w:val="26"/>
        </w:rPr>
        <w:t xml:space="preserve">2) в объектах </w:t>
      </w:r>
      <w:r w:rsidRPr="00A36678">
        <w:rPr>
          <w:rFonts w:ascii="Times New Roman" w:eastAsia="Calibri" w:hAnsi="Times New Roman" w:cs="Times New Roman"/>
          <w:sz w:val="26"/>
          <w:szCs w:val="26"/>
        </w:rPr>
        <w:t>общеобразовательных организаций</w:t>
      </w:r>
      <w:r w:rsidRPr="00A36678">
        <w:rPr>
          <w:rFonts w:ascii="Times New Roman" w:eastAsia="Times New Roman" w:hAnsi="Times New Roman" w:cs="Times New Roman"/>
          <w:sz w:val="26"/>
          <w:szCs w:val="26"/>
        </w:rPr>
        <w:t xml:space="preserve"> мест на 1 тыс. жителей сельского поселения</w:t>
      </w:r>
      <w:r w:rsidRPr="00A36678">
        <w:rPr>
          <w:rFonts w:ascii="Times New Roman" w:eastAsia="Calibri" w:hAnsi="Times New Roman" w:cs="Times New Roman"/>
          <w:sz w:val="26"/>
          <w:szCs w:val="26"/>
        </w:rPr>
        <w:t>:</w:t>
      </w:r>
    </w:p>
    <w:p w14:paraId="0CBAC687" w14:textId="77777777" w:rsidR="00A36678" w:rsidRPr="00A36678" w:rsidRDefault="00A36678" w:rsidP="00A36678">
      <w:pPr>
        <w:widowControl w:val="0"/>
        <w:autoSpaceDE w:val="0"/>
        <w:autoSpaceDN w:val="0"/>
        <w:adjustRightInd w:val="0"/>
        <w:spacing w:after="0" w:line="240" w:lineRule="auto"/>
        <w:ind w:firstLine="567"/>
        <w:rPr>
          <w:rFonts w:ascii="Times New Roman" w:eastAsia="Times New Roman" w:hAnsi="Times New Roman" w:cs="Times New Roman"/>
          <w:sz w:val="40"/>
          <w:szCs w:val="40"/>
        </w:rPr>
      </w:pPr>
      <w:r w:rsidRPr="00A36678">
        <w:rPr>
          <w:rFonts w:ascii="Times New Roman" w:eastAsia="Times New Roman" w:hAnsi="Times New Roman" w:cs="Times New Roman"/>
          <w:sz w:val="26"/>
          <w:szCs w:val="26"/>
        </w:rPr>
        <w:t xml:space="preserve"> </w:t>
      </w:r>
      <w:r w:rsidRPr="00A36678">
        <w:rPr>
          <w:rFonts w:ascii="Times New Roman" w:eastAsia="Times New Roman" w:hAnsi="Times New Roman" w:cs="Times New Roman"/>
          <w:sz w:val="26"/>
          <w:szCs w:val="26"/>
          <w:u w:val="single"/>
        </w:rPr>
        <w:t>((405+443+474+479+489+430+481+471+481)+</w:t>
      </w:r>
      <w:r w:rsidRPr="00A36678">
        <w:rPr>
          <w:rFonts w:ascii="Times New Roman" w:eastAsia="Times New Roman" w:hAnsi="Times New Roman" w:cs="Times New Roman"/>
          <w:bCs/>
          <w:sz w:val="26"/>
          <w:szCs w:val="26"/>
          <w:u w:val="single"/>
        </w:rPr>
        <w:t>((</w:t>
      </w:r>
      <w:r w:rsidRPr="00A36678">
        <w:rPr>
          <w:rFonts w:ascii="Times New Roman" w:eastAsia="Times New Roman" w:hAnsi="Times New Roman" w:cs="Times New Roman"/>
          <w:sz w:val="26"/>
          <w:szCs w:val="26"/>
          <w:u w:val="single"/>
        </w:rPr>
        <w:t>377+426</w:t>
      </w:r>
      <w:r w:rsidRPr="00A36678">
        <w:rPr>
          <w:rFonts w:ascii="Times New Roman" w:eastAsia="Times New Roman" w:hAnsi="Times New Roman" w:cs="Times New Roman"/>
          <w:bCs/>
          <w:sz w:val="26"/>
          <w:szCs w:val="26"/>
          <w:u w:val="single"/>
        </w:rPr>
        <w:t>)</w:t>
      </w:r>
      <w:r w:rsidRPr="00A36678">
        <w:rPr>
          <w:rFonts w:ascii="Times New Roman" w:eastAsia="Times New Roman" w:hAnsi="Times New Roman" w:cs="Times New Roman"/>
          <w:sz w:val="26"/>
          <w:szCs w:val="26"/>
          <w:u w:val="single"/>
        </w:rPr>
        <w:t>×0,75</w:t>
      </w:r>
      <w:r w:rsidRPr="00A36678">
        <w:rPr>
          <w:rFonts w:ascii="Times New Roman" w:eastAsia="Times New Roman" w:hAnsi="Times New Roman" w:cs="Times New Roman"/>
          <w:bCs/>
          <w:sz w:val="26"/>
          <w:szCs w:val="26"/>
          <w:u w:val="single"/>
        </w:rPr>
        <w:t>))</w:t>
      </w:r>
      <w:r w:rsidRPr="00A36678">
        <w:rPr>
          <w:rFonts w:ascii="Times New Roman" w:eastAsia="Times New Roman" w:hAnsi="Times New Roman" w:cs="Times New Roman"/>
          <w:sz w:val="26"/>
          <w:szCs w:val="26"/>
          <w:u w:val="single"/>
        </w:rPr>
        <w:t xml:space="preserve">×1000 </w:t>
      </w:r>
      <w:r w:rsidRPr="00A36678">
        <w:rPr>
          <w:rFonts w:ascii="Times New Roman" w:eastAsia="Times New Roman" w:hAnsi="Times New Roman" w:cs="Times New Roman"/>
          <w:sz w:val="26"/>
          <w:szCs w:val="26"/>
        </w:rPr>
        <w:t xml:space="preserve"> </w:t>
      </w:r>
      <w:r w:rsidRPr="00A36678">
        <w:rPr>
          <w:rFonts w:ascii="Times New Roman" w:eastAsia="Times New Roman" w:hAnsi="Times New Roman" w:cs="Times New Roman"/>
          <w:sz w:val="26"/>
          <w:szCs w:val="26"/>
          <w:vertAlign w:val="subscript"/>
        </w:rPr>
        <w:t xml:space="preserve">  </w:t>
      </w:r>
      <w:r w:rsidRPr="00A36678">
        <w:rPr>
          <w:rFonts w:ascii="Times New Roman" w:eastAsia="Times New Roman" w:hAnsi="Times New Roman" w:cs="Times New Roman"/>
          <w:sz w:val="40"/>
          <w:szCs w:val="40"/>
          <w:vertAlign w:val="subscript"/>
        </w:rPr>
        <w:t>= 144,83,</w:t>
      </w:r>
    </w:p>
    <w:p w14:paraId="745ECDFB" w14:textId="77777777" w:rsidR="00A36678" w:rsidRPr="00A36678" w:rsidRDefault="00A36678" w:rsidP="00A36678">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vertAlign w:val="subscript"/>
        </w:rPr>
        <w:t xml:space="preserve">                                                                       </w:t>
      </w:r>
      <w:r w:rsidRPr="00A36678">
        <w:rPr>
          <w:rFonts w:ascii="Times New Roman" w:eastAsia="Times New Roman" w:hAnsi="Times New Roman" w:cs="Times New Roman"/>
          <w:sz w:val="26"/>
          <w:szCs w:val="26"/>
        </w:rPr>
        <w:t>32833</w:t>
      </w:r>
    </w:p>
    <w:p w14:paraId="74110513"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b/>
          <w:sz w:val="26"/>
          <w:szCs w:val="26"/>
        </w:rPr>
      </w:pPr>
      <w:r w:rsidRPr="00A36678">
        <w:rPr>
          <w:rFonts w:ascii="Times New Roman" w:eastAsia="Times New Roman" w:hAnsi="Times New Roman" w:cs="Times New Roman"/>
          <w:sz w:val="26"/>
          <w:szCs w:val="26"/>
        </w:rPr>
        <w:t>в том числе</w:t>
      </w:r>
      <w:r w:rsidRPr="00A36678">
        <w:rPr>
          <w:rFonts w:ascii="Times New Roman" w:eastAsia="Times New Roman" w:hAnsi="Times New Roman" w:cs="Times New Roman"/>
          <w:b/>
          <w:sz w:val="26"/>
          <w:szCs w:val="26"/>
        </w:rPr>
        <w:t>:</w:t>
      </w:r>
    </w:p>
    <w:p w14:paraId="4BFCA383" w14:textId="77777777" w:rsidR="00A36678" w:rsidRPr="00A36678" w:rsidRDefault="00A36678" w:rsidP="00A36678">
      <w:pPr>
        <w:spacing w:after="0" w:line="240" w:lineRule="auto"/>
        <w:ind w:firstLine="851"/>
        <w:jc w:val="both"/>
        <w:rPr>
          <w:rFonts w:ascii="Times New Roman" w:eastAsia="Calibri" w:hAnsi="Times New Roman" w:cs="Times New Roman"/>
          <w:sz w:val="26"/>
          <w:szCs w:val="26"/>
          <w:lang w:eastAsia="en-US"/>
        </w:rPr>
      </w:pPr>
      <w:r w:rsidRPr="00A36678">
        <w:rPr>
          <w:rFonts w:ascii="Times New Roman" w:eastAsia="Calibri" w:hAnsi="Times New Roman" w:cs="Times New Roman"/>
          <w:sz w:val="26"/>
          <w:szCs w:val="26"/>
          <w:lang w:eastAsia="en-US"/>
        </w:rPr>
        <w:t xml:space="preserve">неполное среднее образование  (I-IX классы, 100%)  </w:t>
      </w:r>
      <w:r w:rsidRPr="00A36678">
        <w:rPr>
          <w:rFonts w:ascii="Times New Roman" w:eastAsia="Times New Roman" w:hAnsi="Times New Roman" w:cs="Times New Roman"/>
          <w:sz w:val="26"/>
          <w:szCs w:val="26"/>
        </w:rPr>
        <w:t>– 144, 83;</w:t>
      </w:r>
    </w:p>
    <w:p w14:paraId="3619AAF0" w14:textId="77777777" w:rsidR="00A36678" w:rsidRPr="00A36678" w:rsidRDefault="00A36678" w:rsidP="00A36678">
      <w:pPr>
        <w:spacing w:after="0" w:line="240" w:lineRule="auto"/>
        <w:ind w:right="-62" w:firstLine="851"/>
        <w:jc w:val="both"/>
        <w:rPr>
          <w:rFonts w:ascii="Times New Roman" w:eastAsia="Times New Roman" w:hAnsi="Times New Roman" w:cs="Times New Roman"/>
          <w:sz w:val="26"/>
          <w:szCs w:val="26"/>
        </w:rPr>
      </w:pPr>
      <w:r w:rsidRPr="00A36678">
        <w:rPr>
          <w:rFonts w:ascii="Times New Roman" w:eastAsia="Calibri" w:hAnsi="Times New Roman" w:cs="Times New Roman"/>
          <w:sz w:val="26"/>
          <w:szCs w:val="26"/>
          <w:lang w:eastAsia="en-US"/>
        </w:rPr>
        <w:t xml:space="preserve">среднее образование (X-XI классы, 75%) при обучении в одну смену </w:t>
      </w:r>
      <w:r w:rsidRPr="00A36678">
        <w:rPr>
          <w:rFonts w:ascii="Times New Roman" w:eastAsia="Times New Roman" w:hAnsi="Times New Roman" w:cs="Times New Roman"/>
          <w:sz w:val="26"/>
          <w:szCs w:val="26"/>
        </w:rPr>
        <w:t>– 108,62.»;</w:t>
      </w:r>
    </w:p>
    <w:p w14:paraId="11BF8492" w14:textId="77777777" w:rsidR="00A36678" w:rsidRPr="00A36678" w:rsidRDefault="00A36678" w:rsidP="00A36678">
      <w:pPr>
        <w:spacing w:after="0" w:line="240" w:lineRule="auto"/>
        <w:ind w:right="-62"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в таблице 3:</w:t>
      </w:r>
    </w:p>
    <w:p w14:paraId="7B4D7E2C" w14:textId="77777777" w:rsidR="00A36678" w:rsidRPr="00A36678" w:rsidRDefault="00A36678" w:rsidP="00A36678">
      <w:pPr>
        <w:spacing w:after="0" w:line="240" w:lineRule="auto"/>
        <w:ind w:right="-62"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сноску «**» заменить сноской в новой редакции: «**Доступность амбулаторно–поликлинических организаций и их филиалы в сельской местности принимается в пределах 30 мин. (с использованием транспорта)</w:t>
      </w:r>
      <w:proofErr w:type="gramStart"/>
      <w:r w:rsidRPr="00A36678">
        <w:rPr>
          <w:rFonts w:ascii="Times New Roman" w:eastAsia="Times New Roman" w:hAnsi="Times New Roman" w:cs="Times New Roman"/>
          <w:sz w:val="26"/>
          <w:szCs w:val="26"/>
        </w:rPr>
        <w:t>.»</w:t>
      </w:r>
      <w:proofErr w:type="gramEnd"/>
      <w:r w:rsidRPr="00A36678">
        <w:rPr>
          <w:rFonts w:ascii="Times New Roman" w:eastAsia="Times New Roman" w:hAnsi="Times New Roman" w:cs="Times New Roman"/>
          <w:sz w:val="26"/>
          <w:szCs w:val="26"/>
        </w:rPr>
        <w:t>;</w:t>
      </w:r>
    </w:p>
    <w:p w14:paraId="66EE5378" w14:textId="77777777" w:rsidR="00A36678" w:rsidRPr="00A36678" w:rsidRDefault="00A36678" w:rsidP="00A36678">
      <w:pPr>
        <w:spacing w:after="0" w:line="240" w:lineRule="auto"/>
        <w:ind w:right="-62" w:firstLine="851"/>
        <w:jc w:val="both"/>
        <w:rPr>
          <w:rFonts w:ascii="Times New Roman" w:eastAsia="Calibri" w:hAnsi="Times New Roman" w:cs="Times New Roman"/>
          <w:sz w:val="26"/>
          <w:szCs w:val="26"/>
          <w:lang w:eastAsia="en-US"/>
        </w:rPr>
      </w:pPr>
      <w:r w:rsidRPr="00A36678">
        <w:rPr>
          <w:rFonts w:ascii="Times New Roman" w:eastAsia="Calibri" w:hAnsi="Times New Roman" w:cs="Times New Roman"/>
          <w:sz w:val="26"/>
          <w:szCs w:val="26"/>
          <w:lang w:eastAsia="en-US"/>
        </w:rPr>
        <w:t>сноску «***»</w:t>
      </w:r>
      <w:r w:rsidRPr="00A36678">
        <w:rPr>
          <w:rFonts w:ascii="Times New Roman" w:eastAsia="Times New Roman" w:hAnsi="Times New Roman" w:cs="Times New Roman"/>
          <w:sz w:val="26"/>
          <w:szCs w:val="26"/>
        </w:rPr>
        <w:t xml:space="preserve"> </w:t>
      </w:r>
      <w:r w:rsidRPr="00A36678">
        <w:rPr>
          <w:rFonts w:ascii="Times New Roman" w:eastAsia="Calibri" w:hAnsi="Times New Roman" w:cs="Times New Roman"/>
          <w:sz w:val="26"/>
          <w:szCs w:val="26"/>
          <w:lang w:eastAsia="en-US"/>
        </w:rPr>
        <w:t>исключить;</w:t>
      </w:r>
    </w:p>
    <w:p w14:paraId="60051B9A" w14:textId="77777777" w:rsidR="00A36678" w:rsidRPr="00A36678" w:rsidRDefault="00A36678" w:rsidP="00A36678">
      <w:pPr>
        <w:tabs>
          <w:tab w:val="left" w:pos="946"/>
        </w:tabs>
        <w:autoSpaceDE w:val="0"/>
        <w:autoSpaceDN w:val="0"/>
        <w:adjustRightInd w:val="0"/>
        <w:spacing w:after="0" w:line="274" w:lineRule="exact"/>
        <w:ind w:firstLine="851"/>
        <w:jc w:val="both"/>
        <w:rPr>
          <w:rFonts w:ascii="Times New Roman" w:eastAsia="Calibri" w:hAnsi="Times New Roman" w:cs="Times New Roman"/>
          <w:sz w:val="26"/>
          <w:szCs w:val="26"/>
        </w:rPr>
      </w:pPr>
      <w:r w:rsidRPr="00A36678">
        <w:rPr>
          <w:rFonts w:ascii="Times New Roman" w:eastAsia="Calibri" w:hAnsi="Times New Roman" w:cs="Times New Roman"/>
          <w:sz w:val="26"/>
          <w:szCs w:val="26"/>
        </w:rPr>
        <w:t xml:space="preserve">примечание изложить в новой редакции: </w:t>
      </w:r>
    </w:p>
    <w:p w14:paraId="3F00CA32" w14:textId="77777777" w:rsidR="00A36678" w:rsidRPr="00A36678" w:rsidRDefault="00A36678" w:rsidP="00A36678">
      <w:pPr>
        <w:tabs>
          <w:tab w:val="left" w:pos="946"/>
        </w:tabs>
        <w:autoSpaceDE w:val="0"/>
        <w:autoSpaceDN w:val="0"/>
        <w:adjustRightInd w:val="0"/>
        <w:spacing w:after="0" w:line="274" w:lineRule="exact"/>
        <w:ind w:firstLine="851"/>
        <w:jc w:val="both"/>
        <w:rPr>
          <w:rFonts w:ascii="Times New Roman" w:eastAsia="Calibri" w:hAnsi="Times New Roman" w:cs="Times New Roman"/>
          <w:sz w:val="26"/>
          <w:szCs w:val="26"/>
        </w:rPr>
      </w:pPr>
      <w:r w:rsidRPr="00A36678">
        <w:rPr>
          <w:rFonts w:ascii="Times New Roman" w:eastAsia="Calibri" w:hAnsi="Times New Roman" w:cs="Times New Roman"/>
          <w:sz w:val="26"/>
          <w:szCs w:val="26"/>
        </w:rPr>
        <w:t>«Примечания:</w:t>
      </w:r>
    </w:p>
    <w:p w14:paraId="1C59C58B" w14:textId="77777777" w:rsidR="00A36678" w:rsidRPr="00A36678" w:rsidRDefault="00A36678" w:rsidP="00A36678">
      <w:pPr>
        <w:tabs>
          <w:tab w:val="left" w:pos="946"/>
        </w:tabs>
        <w:autoSpaceDE w:val="0"/>
        <w:autoSpaceDN w:val="0"/>
        <w:adjustRightInd w:val="0"/>
        <w:spacing w:after="0" w:line="274" w:lineRule="exact"/>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FC361F" w14:textId="77777777" w:rsidR="00A36678" w:rsidRPr="00A36678" w:rsidRDefault="00A36678" w:rsidP="00A36678">
      <w:pPr>
        <w:tabs>
          <w:tab w:val="left" w:pos="946"/>
        </w:tabs>
        <w:autoSpaceDE w:val="0"/>
        <w:autoSpaceDN w:val="0"/>
        <w:adjustRightInd w:val="0"/>
        <w:spacing w:after="0" w:line="274" w:lineRule="exact"/>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2. </w:t>
      </w:r>
      <w:proofErr w:type="gramStart"/>
      <w:r w:rsidRPr="00A36678">
        <w:rPr>
          <w:rFonts w:ascii="Times New Roman" w:eastAsia="Times New Roman" w:hAnsi="Times New Roman" w:cs="Times New Roman"/>
          <w:sz w:val="26"/>
          <w:szCs w:val="26"/>
        </w:rPr>
        <w:t xml:space="preserve">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sidRPr="00A36678">
        <w:rPr>
          <w:rFonts w:ascii="Times New Roman" w:eastAsia="Calibri" w:hAnsi="Times New Roman" w:cs="Times New Roman"/>
          <w:sz w:val="26"/>
          <w:szCs w:val="26"/>
          <w:lang w:eastAsia="en-US"/>
        </w:rPr>
        <w:t>–</w:t>
      </w:r>
      <w:r w:rsidRPr="00A36678">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sidRPr="00A36678">
        <w:rPr>
          <w:rFonts w:ascii="Times New Roman" w:eastAsia="Calibri" w:hAnsi="Times New Roman" w:cs="Times New Roman"/>
          <w:sz w:val="26"/>
          <w:szCs w:val="26"/>
          <w:lang w:eastAsia="en-US"/>
        </w:rPr>
        <w:t>–</w:t>
      </w:r>
      <w:r w:rsidRPr="00A36678">
        <w:rPr>
          <w:rFonts w:ascii="Times New Roman" w:eastAsia="Times New Roman" w:hAnsi="Times New Roman" w:cs="Times New Roman"/>
          <w:sz w:val="26"/>
          <w:szCs w:val="26"/>
        </w:rPr>
        <w:t xml:space="preserve"> не более 50 мин. (в одну сторону).»;</w:t>
      </w:r>
      <w:proofErr w:type="gramEnd"/>
    </w:p>
    <w:p w14:paraId="78B507D1" w14:textId="77777777" w:rsidR="00A36678" w:rsidRPr="00A36678" w:rsidRDefault="00A36678" w:rsidP="00A36678">
      <w:pPr>
        <w:spacing w:after="0" w:line="240" w:lineRule="auto"/>
        <w:ind w:right="-62" w:firstLine="851"/>
        <w:jc w:val="both"/>
        <w:rPr>
          <w:rFonts w:ascii="Times New Roman" w:eastAsia="Calibri" w:hAnsi="Times New Roman" w:cs="Times New Roman"/>
          <w:sz w:val="26"/>
          <w:szCs w:val="26"/>
          <w:lang w:eastAsia="en-US"/>
        </w:rPr>
      </w:pPr>
      <w:r w:rsidRPr="00A36678">
        <w:rPr>
          <w:rFonts w:ascii="Times New Roman" w:eastAsia="Calibri" w:hAnsi="Times New Roman" w:cs="Times New Roman"/>
          <w:sz w:val="26"/>
          <w:szCs w:val="26"/>
          <w:lang w:eastAsia="en-US"/>
        </w:rPr>
        <w:t>г) в таблице 4 цифру «0,5» – заменить цифрами «0,5–0,9», цифру «30» –заменить цифрами «30–50»;</w:t>
      </w:r>
    </w:p>
    <w:p w14:paraId="53F9E4D8" w14:textId="77777777" w:rsidR="00A36678" w:rsidRPr="00A36678" w:rsidRDefault="00A36678" w:rsidP="00A36678">
      <w:pPr>
        <w:spacing w:after="0" w:line="240" w:lineRule="auto"/>
        <w:ind w:right="-62" w:firstLine="851"/>
        <w:jc w:val="both"/>
        <w:rPr>
          <w:rFonts w:ascii="Times New Roman" w:eastAsia="Calibri" w:hAnsi="Times New Roman" w:cs="Times New Roman"/>
          <w:sz w:val="26"/>
          <w:szCs w:val="26"/>
          <w:lang w:eastAsia="en-US"/>
        </w:rPr>
      </w:pPr>
      <w:r w:rsidRPr="00A36678">
        <w:rPr>
          <w:rFonts w:ascii="Times New Roman" w:eastAsia="Calibri" w:hAnsi="Times New Roman" w:cs="Times New Roman"/>
          <w:sz w:val="26"/>
          <w:szCs w:val="26"/>
          <w:lang w:eastAsia="en-US"/>
        </w:rPr>
        <w:t>2) раздел 1.2.</w:t>
      </w:r>
      <w:r w:rsidRPr="00A36678">
        <w:rPr>
          <w:rFonts w:ascii="Times New Roman" w:eastAsia="Times New Roman" w:hAnsi="Times New Roman" w:cs="Times New Roman"/>
          <w:bCs/>
          <w:sz w:val="26"/>
          <w:szCs w:val="26"/>
        </w:rPr>
        <w:t xml:space="preserve"> Расчетные показатели электропотребления</w:t>
      </w:r>
      <w:r w:rsidRPr="00A36678">
        <w:rPr>
          <w:rFonts w:ascii="Times New Roman" w:eastAsia="Times New Roman" w:hAnsi="Times New Roman" w:cs="Times New Roman"/>
          <w:sz w:val="26"/>
          <w:szCs w:val="26"/>
        </w:rPr>
        <w:t xml:space="preserve"> изложить в новой редакции следующего содержания:</w:t>
      </w:r>
    </w:p>
    <w:p w14:paraId="34CD1F7E" w14:textId="77777777" w:rsidR="00A36678" w:rsidRPr="00A36678" w:rsidRDefault="00A36678" w:rsidP="00A36678">
      <w:pPr>
        <w:autoSpaceDE w:val="0"/>
        <w:autoSpaceDN w:val="0"/>
        <w:adjustRightInd w:val="0"/>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w:t>
      </w:r>
      <w:r w:rsidRPr="00A36678">
        <w:rPr>
          <w:rFonts w:ascii="Times New Roman" w:eastAsia="Calibri" w:hAnsi="Times New Roman" w:cs="Times New Roman"/>
          <w:sz w:val="26"/>
          <w:szCs w:val="26"/>
          <w:lang w:eastAsia="en-US"/>
        </w:rPr>
        <w:t>раздел 1.2.</w:t>
      </w:r>
      <w:r w:rsidRPr="00A36678">
        <w:rPr>
          <w:rFonts w:ascii="Times New Roman" w:eastAsia="Times New Roman" w:hAnsi="Times New Roman" w:cs="Times New Roman"/>
          <w:bCs/>
          <w:sz w:val="26"/>
          <w:szCs w:val="26"/>
        </w:rPr>
        <w:t xml:space="preserve"> Расчетные показатели электропотребления.</w:t>
      </w:r>
    </w:p>
    <w:p w14:paraId="3C3DE344" w14:textId="77777777" w:rsidR="00A36678" w:rsidRPr="00A36678" w:rsidRDefault="00A36678" w:rsidP="00A36678">
      <w:pPr>
        <w:autoSpaceDE w:val="0"/>
        <w:autoSpaceDN w:val="0"/>
        <w:adjustRightInd w:val="0"/>
        <w:spacing w:after="0" w:line="240" w:lineRule="auto"/>
        <w:ind w:firstLine="851"/>
        <w:jc w:val="both"/>
        <w:rPr>
          <w:rFonts w:ascii="Times New Roman" w:eastAsia="Times New Roman" w:hAnsi="Times New Roman" w:cs="Times New Roman"/>
          <w:sz w:val="26"/>
          <w:szCs w:val="26"/>
          <w:shd w:val="clear" w:color="auto" w:fill="FFFFFF"/>
        </w:rPr>
      </w:pPr>
      <w:r w:rsidRPr="00A36678">
        <w:rPr>
          <w:rFonts w:ascii="Times New Roman" w:eastAsia="Times New Roman" w:hAnsi="Times New Roman" w:cs="Times New Roman"/>
          <w:bCs/>
          <w:sz w:val="26"/>
          <w:szCs w:val="26"/>
        </w:rPr>
        <w:t xml:space="preserve">Расчетным показателем электропотребления является </w:t>
      </w:r>
      <w:r w:rsidRPr="00A36678">
        <w:rPr>
          <w:rFonts w:ascii="Times New Roman" w:eastAsia="Times New Roman" w:hAnsi="Times New Roman" w:cs="Times New Roman"/>
          <w:sz w:val="26"/>
          <w:szCs w:val="26"/>
          <w:shd w:val="clear" w:color="auto" w:fill="FFFFFF"/>
        </w:rPr>
        <w:t xml:space="preserve">удельная расчетная электрическая нагрузка </w:t>
      </w:r>
      <w:proofErr w:type="spellStart"/>
      <w:r w:rsidRPr="00A36678">
        <w:rPr>
          <w:rFonts w:ascii="Times New Roman" w:eastAsia="Times New Roman" w:hAnsi="Times New Roman" w:cs="Times New Roman"/>
          <w:sz w:val="26"/>
          <w:szCs w:val="26"/>
          <w:shd w:val="clear" w:color="auto" w:fill="FFFFFF"/>
        </w:rPr>
        <w:t>электроприемников</w:t>
      </w:r>
      <w:proofErr w:type="spellEnd"/>
      <w:r w:rsidRPr="00A36678">
        <w:rPr>
          <w:rFonts w:ascii="Times New Roman" w:eastAsia="Times New Roman" w:hAnsi="Times New Roman" w:cs="Times New Roman"/>
          <w:sz w:val="26"/>
          <w:szCs w:val="26"/>
          <w:shd w:val="clear" w:color="auto" w:fill="FFFFFF"/>
        </w:rPr>
        <w:t xml:space="preserve"> квартир жилых зданий (коттеджей), кВт на квартиру.</w:t>
      </w:r>
      <w:r w:rsidRPr="00A36678">
        <w:rPr>
          <w:rFonts w:ascii="Times New Roman" w:eastAsia="Times New Roman" w:hAnsi="Times New Roman" w:cs="Times New Roman"/>
          <w:bCs/>
          <w:sz w:val="26"/>
          <w:szCs w:val="26"/>
        </w:rPr>
        <w:t xml:space="preserve"> Показатель определяется расчетным путем в соответствии</w:t>
      </w:r>
      <w:r w:rsidRPr="00A36678">
        <w:rPr>
          <w:rFonts w:ascii="Times New Roman" w:eastAsia="Times New Roman" w:hAnsi="Times New Roman" w:cs="Times New Roman"/>
          <w:b/>
          <w:bCs/>
          <w:sz w:val="26"/>
          <w:szCs w:val="26"/>
        </w:rPr>
        <w:t xml:space="preserve"> с </w:t>
      </w:r>
      <w:r w:rsidRPr="00A36678">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sidRPr="00A36678">
        <w:rPr>
          <w:rFonts w:ascii="Times New Roman" w:eastAsia="Times New Roman" w:hAnsi="Times New Roman" w:cs="Times New Roman"/>
          <w:sz w:val="26"/>
          <w:szCs w:val="26"/>
        </w:rPr>
        <w:t>–</w:t>
      </w:r>
      <w:r w:rsidRPr="00A36678">
        <w:rPr>
          <w:rFonts w:ascii="Times New Roman" w:eastAsia="Times New Roman" w:hAnsi="Times New Roman" w:cs="Times New Roman"/>
          <w:sz w:val="26"/>
          <w:szCs w:val="26"/>
          <w:shd w:val="clear" w:color="auto" w:fill="FFFFFF"/>
        </w:rPr>
        <w:t xml:space="preserve"> Инструкция).</w:t>
      </w:r>
    </w:p>
    <w:p w14:paraId="2D446DEA" w14:textId="77777777" w:rsidR="00A36678" w:rsidRPr="00A36678" w:rsidRDefault="00A36678" w:rsidP="00A36678">
      <w:pPr>
        <w:shd w:val="clear" w:color="auto" w:fill="FFFFFF"/>
        <w:spacing w:before="240"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3539650D"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A36678" w:rsidRPr="00A36678" w14:paraId="53C13CF1"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E682A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xml:space="preserve">№ </w:t>
            </w:r>
            <w:proofErr w:type="gramStart"/>
            <w:r w:rsidRPr="00A36678">
              <w:rPr>
                <w:rFonts w:ascii="Times New Roman" w:eastAsia="Times New Roman" w:hAnsi="Times New Roman" w:cs="Times New Roman"/>
              </w:rPr>
              <w:t>п</w:t>
            </w:r>
            <w:proofErr w:type="gramEnd"/>
            <w:r w:rsidRPr="00A36678">
              <w:rPr>
                <w:rFonts w:ascii="Times New Roman" w:eastAsia="Times New Roman" w:hAnsi="Times New Roman" w:cs="Times New Roman"/>
              </w:rPr>
              <w:t>/п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2F4631" w14:textId="77777777" w:rsidR="00A36678" w:rsidRPr="00A36678" w:rsidRDefault="00A36678" w:rsidP="00A36678">
            <w:pPr>
              <w:spacing w:after="0" w:line="240" w:lineRule="auto"/>
              <w:ind w:left="175" w:right="127"/>
              <w:jc w:val="center"/>
              <w:rPr>
                <w:rFonts w:ascii="Times New Roman" w:eastAsia="Times New Roman" w:hAnsi="Times New Roman" w:cs="Times New Roman"/>
              </w:rPr>
            </w:pPr>
            <w:r w:rsidRPr="00A36678">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A493A6" w14:textId="77777777" w:rsidR="00A36678" w:rsidRPr="00A36678" w:rsidRDefault="00A36678" w:rsidP="00A36678">
            <w:pPr>
              <w:spacing w:after="0" w:line="240" w:lineRule="auto"/>
              <w:ind w:left="127" w:right="269"/>
              <w:jc w:val="center"/>
              <w:rPr>
                <w:rFonts w:ascii="Times New Roman" w:eastAsia="Times New Roman" w:hAnsi="Times New Roman" w:cs="Times New Roman"/>
              </w:rPr>
            </w:pPr>
            <w:r w:rsidRPr="00A36678">
              <w:rPr>
                <w:rFonts w:ascii="Times New Roman" w:eastAsia="Times New Roman" w:hAnsi="Times New Roman" w:cs="Times New Roman"/>
              </w:rPr>
              <w:t>Обоснование расчета</w:t>
            </w:r>
          </w:p>
        </w:tc>
      </w:tr>
      <w:tr w:rsidR="00A36678" w:rsidRPr="00A36678" w14:paraId="7F8E5EE0"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4BCA22"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96595C" w14:textId="77777777" w:rsidR="00A36678" w:rsidRPr="00A36678" w:rsidRDefault="00A36678" w:rsidP="00A36678">
            <w:pPr>
              <w:spacing w:after="0" w:line="240" w:lineRule="auto"/>
              <w:ind w:left="175" w:right="127"/>
              <w:rPr>
                <w:rFonts w:ascii="Times New Roman" w:eastAsia="Times New Roman" w:hAnsi="Times New Roman" w:cs="Times New Roman"/>
              </w:rPr>
            </w:pPr>
            <w:r w:rsidRPr="00A36678">
              <w:rPr>
                <w:rFonts w:ascii="Times New Roman" w:eastAsia="Times New Roman" w:hAnsi="Times New Roman" w:cs="Times New Roman"/>
              </w:rPr>
              <w:t>Удельные расчетные электрические нагрузки жилых зданий, Вт/м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EF048D" w14:textId="77777777" w:rsidR="00A36678" w:rsidRPr="00A36678" w:rsidRDefault="00A36678" w:rsidP="00A36678">
            <w:pPr>
              <w:spacing w:after="0" w:line="240" w:lineRule="auto"/>
              <w:ind w:left="127" w:right="269"/>
              <w:rPr>
                <w:rFonts w:ascii="Times New Roman" w:eastAsia="Times New Roman" w:hAnsi="Times New Roman" w:cs="Times New Roman"/>
              </w:rPr>
            </w:pPr>
            <w:r w:rsidRPr="00A36678">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A36678" w:rsidRPr="00A36678" w14:paraId="412386D7" w14:textId="77777777" w:rsidTr="00A36678">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DAA66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2F3834" w14:textId="77777777" w:rsidR="00A36678" w:rsidRPr="00A36678" w:rsidRDefault="00A36678" w:rsidP="00A36678">
            <w:pPr>
              <w:spacing w:after="0" w:line="240" w:lineRule="auto"/>
              <w:ind w:left="175" w:right="127"/>
              <w:rPr>
                <w:rFonts w:ascii="Times New Roman" w:eastAsia="Times New Roman" w:hAnsi="Times New Roman" w:cs="Times New Roman"/>
              </w:rPr>
            </w:pPr>
            <w:r w:rsidRPr="00A36678">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8BFADC" w14:textId="77777777" w:rsidR="00A36678" w:rsidRPr="00A36678" w:rsidRDefault="00A36678" w:rsidP="00A36678">
            <w:pPr>
              <w:spacing w:after="0" w:line="240" w:lineRule="auto"/>
              <w:ind w:left="127" w:right="269"/>
              <w:rPr>
                <w:rFonts w:ascii="Times New Roman" w:eastAsia="Times New Roman" w:hAnsi="Times New Roman" w:cs="Times New Roman"/>
              </w:rPr>
            </w:pPr>
            <w:r w:rsidRPr="00A36678">
              <w:rPr>
                <w:rFonts w:ascii="Times New Roman" w:eastAsia="Times New Roman" w:hAnsi="Times New Roman" w:cs="Times New Roman"/>
              </w:rPr>
              <w:t>Определяется по таблице 2.2.1 Инструкции или таблице 5.4 настоящих нормативов</w:t>
            </w:r>
          </w:p>
        </w:tc>
      </w:tr>
    </w:tbl>
    <w:p w14:paraId="0AF8B36F" w14:textId="77777777" w:rsidR="00A36678" w:rsidRPr="00A36678" w:rsidRDefault="00A36678" w:rsidP="00A36678">
      <w:pPr>
        <w:spacing w:after="0" w:line="240" w:lineRule="auto"/>
        <w:ind w:right="127"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02086E3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1877D825" w14:textId="77777777" w:rsidR="00A36678" w:rsidRPr="00A36678" w:rsidRDefault="00A36678" w:rsidP="00A36678">
      <w:pPr>
        <w:autoSpaceDE w:val="0"/>
        <w:autoSpaceDN w:val="0"/>
        <w:adjustRightInd w:val="0"/>
        <w:spacing w:before="240" w:after="240" w:line="240" w:lineRule="auto"/>
        <w:ind w:firstLine="851"/>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Расчетная электрическая нагрузка квартир.</w:t>
      </w:r>
    </w:p>
    <w:p w14:paraId="48ABB978"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Расчетная электрическая нагрузка квартир </w:t>
      </w:r>
      <w:proofErr w:type="spellStart"/>
      <w:r w:rsidRPr="00A36678">
        <w:rPr>
          <w:rFonts w:ascii="Times New Roman" w:eastAsia="Times New Roman" w:hAnsi="Times New Roman" w:cs="Times New Roman"/>
          <w:sz w:val="26"/>
          <w:szCs w:val="26"/>
        </w:rPr>
        <w:t>Ркв</w:t>
      </w:r>
      <w:proofErr w:type="spellEnd"/>
      <w:r w:rsidRPr="00A36678">
        <w:rPr>
          <w:rFonts w:ascii="Times New Roman" w:eastAsia="Times New Roman" w:hAnsi="Times New Roman" w:cs="Times New Roman"/>
          <w:sz w:val="26"/>
          <w:szCs w:val="26"/>
        </w:rPr>
        <w:t xml:space="preserve">, кВт, приведенная к вводу жилого дома, определяется по формуле: </w:t>
      </w:r>
      <w:proofErr w:type="spellStart"/>
      <w:r w:rsidRPr="00A36678">
        <w:rPr>
          <w:rFonts w:ascii="Times New Roman" w:eastAsia="Times New Roman" w:hAnsi="Times New Roman" w:cs="Times New Roman"/>
          <w:sz w:val="26"/>
          <w:szCs w:val="26"/>
        </w:rPr>
        <w:t>Pкв</w:t>
      </w:r>
      <w:proofErr w:type="spellEnd"/>
      <w:r w:rsidRPr="00A36678">
        <w:rPr>
          <w:rFonts w:ascii="Times New Roman" w:eastAsia="Times New Roman" w:hAnsi="Times New Roman" w:cs="Times New Roman"/>
          <w:sz w:val="26"/>
          <w:szCs w:val="26"/>
        </w:rPr>
        <w:t xml:space="preserve"> = </w:t>
      </w:r>
      <w:proofErr w:type="spellStart"/>
      <w:r w:rsidRPr="00A36678">
        <w:rPr>
          <w:rFonts w:ascii="Times New Roman" w:eastAsia="Times New Roman" w:hAnsi="Times New Roman" w:cs="Times New Roman"/>
          <w:sz w:val="26"/>
          <w:szCs w:val="26"/>
        </w:rPr>
        <w:t>Pкв</w:t>
      </w:r>
      <w:proofErr w:type="gramStart"/>
      <w:r w:rsidRPr="00A36678">
        <w:rPr>
          <w:rFonts w:ascii="Times New Roman" w:eastAsia="Times New Roman" w:hAnsi="Times New Roman" w:cs="Times New Roman"/>
          <w:sz w:val="26"/>
          <w:szCs w:val="26"/>
        </w:rPr>
        <w:t>.у</w:t>
      </w:r>
      <w:proofErr w:type="gramEnd"/>
      <w:r w:rsidRPr="00A36678">
        <w:rPr>
          <w:rFonts w:ascii="Times New Roman" w:eastAsia="Times New Roman" w:hAnsi="Times New Roman" w:cs="Times New Roman"/>
          <w:sz w:val="26"/>
          <w:szCs w:val="26"/>
        </w:rPr>
        <w:t>д</w:t>
      </w:r>
      <w:proofErr w:type="spellEnd"/>
      <w:r w:rsidRPr="00A36678">
        <w:rPr>
          <w:rFonts w:ascii="Times New Roman" w:eastAsia="Times New Roman" w:hAnsi="Times New Roman" w:cs="Times New Roman"/>
          <w:sz w:val="26"/>
          <w:szCs w:val="26"/>
        </w:rPr>
        <w:t xml:space="preserve"> x n, где:</w:t>
      </w:r>
    </w:p>
    <w:p w14:paraId="7EF6F9A5"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spellStart"/>
      <w:r w:rsidRPr="00A36678">
        <w:rPr>
          <w:rFonts w:ascii="Times New Roman" w:eastAsia="Times New Roman" w:hAnsi="Times New Roman" w:cs="Times New Roman"/>
          <w:sz w:val="26"/>
          <w:szCs w:val="26"/>
        </w:rPr>
        <w:t>Pкв</w:t>
      </w:r>
      <w:proofErr w:type="gramStart"/>
      <w:r w:rsidRPr="00A36678">
        <w:rPr>
          <w:rFonts w:ascii="Times New Roman" w:eastAsia="Times New Roman" w:hAnsi="Times New Roman" w:cs="Times New Roman"/>
          <w:sz w:val="26"/>
          <w:szCs w:val="26"/>
        </w:rPr>
        <w:t>.у</w:t>
      </w:r>
      <w:proofErr w:type="gramEnd"/>
      <w:r w:rsidRPr="00A36678">
        <w:rPr>
          <w:rFonts w:ascii="Times New Roman" w:eastAsia="Times New Roman" w:hAnsi="Times New Roman" w:cs="Times New Roman"/>
          <w:sz w:val="26"/>
          <w:szCs w:val="26"/>
        </w:rPr>
        <w:t>д</w:t>
      </w:r>
      <w:proofErr w:type="spellEnd"/>
      <w:r w:rsidRPr="00A36678">
        <w:rPr>
          <w:rFonts w:ascii="Times New Roman" w:eastAsia="Times New Roman" w:hAnsi="Times New Roman" w:cs="Times New Roman"/>
          <w:sz w:val="26"/>
          <w:szCs w:val="26"/>
        </w:rPr>
        <w:t xml:space="preserve"> – удельная расчетная электрическая нагрузка </w:t>
      </w:r>
      <w:proofErr w:type="spellStart"/>
      <w:r w:rsidRPr="00A36678">
        <w:rPr>
          <w:rFonts w:ascii="Times New Roman" w:eastAsia="Times New Roman" w:hAnsi="Times New Roman" w:cs="Times New Roman"/>
          <w:sz w:val="26"/>
          <w:szCs w:val="26"/>
        </w:rPr>
        <w:t>электроприемников</w:t>
      </w:r>
      <w:proofErr w:type="spellEnd"/>
      <w:r w:rsidRPr="00A36678">
        <w:rPr>
          <w:rFonts w:ascii="Times New Roman" w:eastAsia="Times New Roman" w:hAnsi="Times New Roman" w:cs="Times New Roman"/>
          <w:sz w:val="26"/>
          <w:szCs w:val="26"/>
        </w:rPr>
        <w:t xml:space="preserve"> квартир (домов), кВт/квартира;</w:t>
      </w:r>
    </w:p>
    <w:p w14:paraId="63D432F7"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n – количество квартир.</w:t>
      </w:r>
    </w:p>
    <w:p w14:paraId="5EB409AA" w14:textId="77777777" w:rsidR="00A36678" w:rsidRPr="00A36678" w:rsidRDefault="00A36678" w:rsidP="00A36678">
      <w:pPr>
        <w:shd w:val="clear" w:color="auto" w:fill="FFFFFF"/>
        <w:spacing w:after="100" w:afterAutospacing="1"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w:t>
      </w:r>
      <w:proofErr w:type="spellStart"/>
      <w:r w:rsidRPr="00A36678">
        <w:rPr>
          <w:rFonts w:ascii="Times New Roman" w:eastAsia="Times New Roman" w:hAnsi="Times New Roman" w:cs="Times New Roman"/>
          <w:sz w:val="26"/>
          <w:szCs w:val="26"/>
          <w:shd w:val="clear" w:color="auto" w:fill="FFFFFF"/>
        </w:rPr>
        <w:t>водонагревом</w:t>
      </w:r>
      <w:proofErr w:type="spellEnd"/>
      <w:r w:rsidRPr="00A36678">
        <w:rPr>
          <w:rFonts w:ascii="Times New Roman" w:eastAsia="Times New Roman" w:hAnsi="Times New Roman" w:cs="Times New Roman"/>
          <w:sz w:val="26"/>
          <w:szCs w:val="26"/>
          <w:shd w:val="clear" w:color="auto" w:fill="FFFFFF"/>
        </w:rPr>
        <w:t xml:space="preserve"> должна определяться по проекту внутреннего электрооборудования квартиры (здания), коттеджа в зависимости от </w:t>
      </w:r>
      <w:r w:rsidRPr="00A36678">
        <w:rPr>
          <w:rFonts w:ascii="Times New Roman" w:eastAsia="Times New Roman" w:hAnsi="Times New Roman" w:cs="Times New Roman"/>
          <w:sz w:val="26"/>
          <w:szCs w:val="26"/>
          <w:shd w:val="clear" w:color="auto" w:fill="FFFFFF"/>
        </w:rPr>
        <w:lastRenderedPageBreak/>
        <w:t xml:space="preserve">параметров установленных приборов и режима их работы (определяется теплотехнической частью проекта). </w:t>
      </w:r>
    </w:p>
    <w:p w14:paraId="3BE3BA17" w14:textId="77777777" w:rsidR="00A36678" w:rsidRPr="00A36678" w:rsidRDefault="00A36678" w:rsidP="00A36678">
      <w:pPr>
        <w:shd w:val="clear" w:color="auto" w:fill="FFFFFF"/>
        <w:spacing w:before="100" w:beforeAutospacing="1"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Удельная расчетная электрическая нагрузка </w:t>
      </w:r>
      <w:proofErr w:type="spellStart"/>
      <w:r w:rsidRPr="00A36678">
        <w:rPr>
          <w:rFonts w:ascii="Times New Roman" w:eastAsia="Times New Roman" w:hAnsi="Times New Roman" w:cs="Times New Roman"/>
          <w:sz w:val="26"/>
          <w:szCs w:val="26"/>
        </w:rPr>
        <w:t>электроприемников</w:t>
      </w:r>
      <w:proofErr w:type="spellEnd"/>
      <w:r w:rsidRPr="00A36678">
        <w:rPr>
          <w:rFonts w:ascii="Times New Roman" w:eastAsia="Times New Roman" w:hAnsi="Times New Roman" w:cs="Times New Roman"/>
          <w:sz w:val="26"/>
          <w:szCs w:val="26"/>
        </w:rPr>
        <w:t xml:space="preserve"> квартир жилых зданий, </w:t>
      </w:r>
      <w:proofErr w:type="spellStart"/>
      <w:r w:rsidRPr="00A36678">
        <w:rPr>
          <w:rFonts w:ascii="Times New Roman" w:eastAsia="Times New Roman" w:hAnsi="Times New Roman" w:cs="Times New Roman"/>
          <w:sz w:val="26"/>
          <w:szCs w:val="26"/>
        </w:rPr>
        <w:t>Pкв</w:t>
      </w:r>
      <w:proofErr w:type="gramStart"/>
      <w:r w:rsidRPr="00A36678">
        <w:rPr>
          <w:rFonts w:ascii="Times New Roman" w:eastAsia="Times New Roman" w:hAnsi="Times New Roman" w:cs="Times New Roman"/>
          <w:sz w:val="26"/>
          <w:szCs w:val="26"/>
        </w:rPr>
        <w:t>.у</w:t>
      </w:r>
      <w:proofErr w:type="gramEnd"/>
      <w:r w:rsidRPr="00A36678">
        <w:rPr>
          <w:rFonts w:ascii="Times New Roman" w:eastAsia="Times New Roman" w:hAnsi="Times New Roman" w:cs="Times New Roman"/>
          <w:sz w:val="26"/>
          <w:szCs w:val="26"/>
        </w:rPr>
        <w:t>д</w:t>
      </w:r>
      <w:proofErr w:type="spellEnd"/>
      <w:r w:rsidRPr="00A36678">
        <w:rPr>
          <w:rFonts w:ascii="Times New Roman" w:eastAsia="Times New Roman" w:hAnsi="Times New Roman" w:cs="Times New Roman"/>
          <w:sz w:val="26"/>
          <w:szCs w:val="26"/>
        </w:rPr>
        <w:t>, кВт/квартира.</w:t>
      </w:r>
    </w:p>
    <w:p w14:paraId="2A66DD72"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A36678" w:rsidRPr="00A36678" w14:paraId="0DC1C43C" w14:textId="77777777" w:rsidTr="00A36678">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74A372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w:t>
            </w:r>
          </w:p>
          <w:p w14:paraId="0531C93B" w14:textId="77777777" w:rsidR="00A36678" w:rsidRPr="00A36678" w:rsidRDefault="00A36678" w:rsidP="00A36678">
            <w:pPr>
              <w:spacing w:after="0" w:line="240" w:lineRule="auto"/>
              <w:jc w:val="center"/>
              <w:rPr>
                <w:rFonts w:ascii="Times New Roman" w:eastAsia="Times New Roman" w:hAnsi="Times New Roman" w:cs="Times New Roman"/>
              </w:rPr>
            </w:pPr>
            <w:proofErr w:type="spellStart"/>
            <w:r w:rsidRPr="00A36678">
              <w:rPr>
                <w:rFonts w:ascii="Times New Roman" w:eastAsia="Times New Roman" w:hAnsi="Times New Roman" w:cs="Times New Roman"/>
              </w:rPr>
              <w:t>п.п</w:t>
            </w:r>
            <w:proofErr w:type="spellEnd"/>
            <w:r w:rsidRPr="00A36678">
              <w:rPr>
                <w:rFonts w:ascii="Times New Roman" w:eastAsia="Times New Roman" w:hAnsi="Times New Roman" w:cs="Times New Roman"/>
              </w:rPr>
              <w:t>.</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01808C" w14:textId="77777777" w:rsidR="00A36678" w:rsidRPr="00A36678" w:rsidRDefault="00A36678" w:rsidP="00A36678">
            <w:pPr>
              <w:spacing w:after="0" w:line="240" w:lineRule="auto"/>
              <w:ind w:left="93" w:right="159"/>
              <w:jc w:val="center"/>
              <w:rPr>
                <w:rFonts w:ascii="Times New Roman" w:eastAsia="Times New Roman" w:hAnsi="Times New Roman" w:cs="Times New Roman"/>
              </w:rPr>
            </w:pPr>
            <w:r w:rsidRPr="00A36678">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AD69D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Количество квартир</w:t>
            </w:r>
          </w:p>
        </w:tc>
      </w:tr>
      <w:tr w:rsidR="00A36678" w:rsidRPr="00A36678" w14:paraId="6D7B5BEF" w14:textId="77777777" w:rsidTr="00A36678">
        <w:tc>
          <w:tcPr>
            <w:tcW w:w="441" w:type="dxa"/>
            <w:vMerge/>
            <w:tcBorders>
              <w:top w:val="single" w:sz="6" w:space="0" w:color="000000"/>
              <w:left w:val="single" w:sz="6" w:space="0" w:color="000000"/>
              <w:bottom w:val="nil"/>
              <w:right w:val="single" w:sz="6" w:space="0" w:color="000000"/>
            </w:tcBorders>
            <w:vAlign w:val="center"/>
            <w:hideMark/>
          </w:tcPr>
          <w:p w14:paraId="5D91D995" w14:textId="77777777" w:rsidR="00A36678" w:rsidRPr="00A36678" w:rsidRDefault="00A36678" w:rsidP="00A36678">
            <w:pPr>
              <w:spacing w:after="0" w:line="240" w:lineRule="auto"/>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3F551447" w14:textId="77777777" w:rsidR="00A36678" w:rsidRPr="00A36678" w:rsidRDefault="00A36678" w:rsidP="00A36678">
            <w:pPr>
              <w:spacing w:after="0" w:line="240" w:lineRule="auto"/>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F7B7E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56865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6C694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0FD96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1433F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1B362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F8FCF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0E3DB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61899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E83AF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2B497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AF018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DA459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ACE93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1000</w:t>
            </w:r>
          </w:p>
        </w:tc>
      </w:tr>
      <w:tr w:rsidR="00A36678" w:rsidRPr="00A36678" w14:paraId="3323C110" w14:textId="77777777" w:rsidTr="00A36678">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82DD5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771C2F3" w14:textId="77777777" w:rsidR="00A36678" w:rsidRPr="00A36678" w:rsidRDefault="00A36678" w:rsidP="00A36678">
            <w:pPr>
              <w:spacing w:after="0" w:line="240" w:lineRule="auto"/>
              <w:ind w:left="93" w:right="159"/>
              <w:rPr>
                <w:rFonts w:ascii="Times New Roman" w:eastAsia="Times New Roman" w:hAnsi="Times New Roman" w:cs="Times New Roman"/>
              </w:rPr>
            </w:pPr>
            <w:r w:rsidRPr="00A36678">
              <w:rPr>
                <w:rFonts w:ascii="Times New Roman" w:eastAsia="Times New Roman" w:hAnsi="Times New Roman" w:cs="Times New Roman"/>
              </w:rPr>
              <w:t>Квартиры с плитами </w:t>
            </w:r>
            <w:hyperlink r:id="rId11" w:anchor="/document/199459/entry/2162" w:history="1">
              <w:r w:rsidRPr="00A36678">
                <w:rPr>
                  <w:rFonts w:ascii="Times New Roman" w:eastAsia="Times New Roman" w:hAnsi="Times New Roman" w:cs="Times New Roman"/>
                </w:rPr>
                <w:t>*</w:t>
              </w:r>
            </w:hyperlink>
            <w:r w:rsidRPr="00A36678">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50992D"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113653"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5E0C55"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70BEE39"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FBED647"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72F25E7"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CDED06"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50B04C7"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C31B0A"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1F112D2"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6BC102"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D81E7A"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616035E"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8BE6D9"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r>
      <w:tr w:rsidR="00A36678" w:rsidRPr="00A36678" w14:paraId="0DA8E6B6"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B25F6C"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039F8E" w14:textId="77777777" w:rsidR="00A36678" w:rsidRPr="00A36678" w:rsidRDefault="00A36678" w:rsidP="00A36678">
            <w:pPr>
              <w:spacing w:after="0" w:line="240" w:lineRule="auto"/>
              <w:ind w:left="93" w:right="159"/>
              <w:rPr>
                <w:rFonts w:ascii="Times New Roman" w:eastAsia="Times New Roman" w:hAnsi="Times New Roman" w:cs="Times New Roman"/>
              </w:rPr>
            </w:pPr>
            <w:r w:rsidRPr="00A36678">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0CE50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BAFA3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1EAE9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1C5B5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E961A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53912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F4E82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79F4B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AE935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57F9B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133A9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BBA8A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418A1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5BB7D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0,67</w:t>
            </w:r>
          </w:p>
        </w:tc>
      </w:tr>
      <w:tr w:rsidR="00A36678" w:rsidRPr="00A36678" w14:paraId="5067B4E0"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A796A8"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4B69E5" w14:textId="77777777" w:rsidR="00A36678" w:rsidRPr="00A36678" w:rsidRDefault="00A36678" w:rsidP="00A36678">
            <w:pPr>
              <w:spacing w:after="0" w:line="240" w:lineRule="auto"/>
              <w:ind w:left="93" w:right="159"/>
              <w:rPr>
                <w:rFonts w:ascii="Times New Roman" w:eastAsia="Times New Roman" w:hAnsi="Times New Roman" w:cs="Times New Roman"/>
              </w:rPr>
            </w:pPr>
            <w:r w:rsidRPr="00A36678">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2A5F3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949A7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F702B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2F78B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36458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16A92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643E3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B2E14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78A88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E5E6B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D0994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95055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CFBD96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D0916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0,76</w:t>
            </w:r>
          </w:p>
        </w:tc>
      </w:tr>
      <w:tr w:rsidR="00A36678" w:rsidRPr="00A36678" w14:paraId="5C2905EF" w14:textId="77777777" w:rsidTr="00A36678">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92CAA5"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74EA8A" w14:textId="77777777" w:rsidR="00A36678" w:rsidRPr="00A36678" w:rsidRDefault="00A36678" w:rsidP="00A36678">
            <w:pPr>
              <w:spacing w:after="0" w:line="240" w:lineRule="auto"/>
              <w:ind w:left="93" w:right="159"/>
              <w:rPr>
                <w:rFonts w:ascii="Times New Roman" w:eastAsia="Times New Roman" w:hAnsi="Times New Roman" w:cs="Times New Roman"/>
              </w:rPr>
            </w:pPr>
            <w:r w:rsidRPr="00A36678">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569EB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14234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9B4A1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763DA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272B3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B0F19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31BC5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13718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F7480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92CAF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808BA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7AEC3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C51D0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F7529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1,19</w:t>
            </w:r>
          </w:p>
        </w:tc>
      </w:tr>
      <w:tr w:rsidR="00A36678" w:rsidRPr="00A36678" w14:paraId="3F60CEB8" w14:textId="77777777" w:rsidTr="00A36678">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D584C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54AAA8" w14:textId="77777777" w:rsidR="00A36678" w:rsidRPr="00A36678" w:rsidRDefault="00A36678" w:rsidP="00A36678">
            <w:pPr>
              <w:spacing w:after="0" w:line="240" w:lineRule="auto"/>
              <w:ind w:left="93" w:right="159"/>
              <w:rPr>
                <w:rFonts w:ascii="Times New Roman" w:eastAsia="Times New Roman" w:hAnsi="Times New Roman" w:cs="Times New Roman"/>
              </w:rPr>
            </w:pPr>
            <w:r w:rsidRPr="00A36678">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sidRPr="00A36678">
                <w:rPr>
                  <w:rFonts w:ascii="Times New Roman" w:eastAsia="Times New Roman" w:hAnsi="Times New Roman" w:cs="Times New Roman"/>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9239E0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71AEA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2464D8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E182C0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5EAE9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5BB1D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C3462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967EC7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E83D7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8AF81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5B64F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3E1C5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D14A8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A252DF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1,62</w:t>
            </w:r>
          </w:p>
        </w:tc>
      </w:tr>
      <w:tr w:rsidR="00A36678" w:rsidRPr="00A36678" w14:paraId="23304CC5" w14:textId="77777777" w:rsidTr="00A36678">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E743F4"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26E30C" w14:textId="77777777" w:rsidR="00A36678" w:rsidRPr="00A36678" w:rsidRDefault="00A36678" w:rsidP="00A36678">
            <w:pPr>
              <w:spacing w:after="0" w:line="240" w:lineRule="auto"/>
              <w:ind w:left="93" w:right="159"/>
              <w:jc w:val="both"/>
              <w:rPr>
                <w:rFonts w:ascii="Times New Roman" w:eastAsia="Times New Roman" w:hAnsi="Times New Roman" w:cs="Times New Roman"/>
              </w:rPr>
            </w:pPr>
            <w:r w:rsidRPr="00A36678">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E1237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1B745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4ADFE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7BB65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10291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0605C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180DF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DB92F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A110D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0F505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8AADD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3CEC5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42FB5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B1854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0,46</w:t>
            </w:r>
          </w:p>
          <w:p w14:paraId="30540AD5"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r>
    </w:tbl>
    <w:p w14:paraId="0EFDEEA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в зданиях по типовым проектам</w:t>
      </w:r>
    </w:p>
    <w:p w14:paraId="3EB9EC7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рекомендуемые значения</w:t>
      </w:r>
    </w:p>
    <w:p w14:paraId="7DB0681D"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w:t>
      </w:r>
      <w:proofErr w:type="gramEnd"/>
      <w:r w:rsidRPr="00A36678">
        <w:rPr>
          <w:rFonts w:ascii="Times New Roman" w:eastAsia="Times New Roman" w:hAnsi="Times New Roman" w:cs="Times New Roman"/>
          <w:sz w:val="26"/>
          <w:szCs w:val="26"/>
        </w:rPr>
        <w:t xml:space="preserve"> При этом увеличение удельной нагрузки не может превышать 25% значений, приведенных в таблице.</w:t>
      </w:r>
    </w:p>
    <w:p w14:paraId="73972229"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A36678">
          <w:rPr>
            <w:rFonts w:ascii="Times New Roman" w:eastAsia="Times New Roman" w:hAnsi="Times New Roman" w:cs="Times New Roman"/>
            <w:sz w:val="26"/>
            <w:szCs w:val="26"/>
          </w:rPr>
          <w:t>пункту 1 таблицы 2.1.1</w:t>
        </w:r>
      </w:hyperlink>
      <w:r w:rsidRPr="00A36678">
        <w:rPr>
          <w:rFonts w:ascii="Times New Roman" w:eastAsia="Times New Roman" w:hAnsi="Times New Roman" w:cs="Times New Roman"/>
          <w:sz w:val="26"/>
          <w:szCs w:val="26"/>
        </w:rPr>
        <w:t xml:space="preserve"> Инструкции</w:t>
      </w:r>
      <w:r w:rsidRPr="00A36678">
        <w:rPr>
          <w:rFonts w:ascii="Times New Roman" w:eastAsia="Times New Roman" w:hAnsi="Times New Roman" w:cs="Times New Roman"/>
          <w:sz w:val="26"/>
          <w:szCs w:val="26"/>
          <w:shd w:val="clear" w:color="auto" w:fill="FFFFFF"/>
        </w:rPr>
        <w:t>)</w:t>
      </w:r>
      <w:r w:rsidRPr="00A36678">
        <w:rPr>
          <w:rFonts w:ascii="Times New Roman" w:eastAsia="Times New Roman" w:hAnsi="Times New Roman" w:cs="Times New Roman"/>
          <w:sz w:val="26"/>
          <w:szCs w:val="26"/>
        </w:rPr>
        <w:t>.</w:t>
      </w:r>
      <w:proofErr w:type="gramEnd"/>
    </w:p>
    <w:p w14:paraId="08066207"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A36678">
          <w:rPr>
            <w:rFonts w:ascii="Times New Roman" w:eastAsia="Times New Roman" w:hAnsi="Times New Roman" w:cs="Times New Roman"/>
            <w:sz w:val="26"/>
            <w:szCs w:val="26"/>
          </w:rPr>
          <w:t>таблице 2.2.1</w:t>
        </w:r>
      </w:hyperlink>
      <w:r w:rsidRPr="00A36678">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A36678">
          <w:rPr>
            <w:rFonts w:ascii="Times New Roman" w:eastAsia="Times New Roman" w:hAnsi="Times New Roman" w:cs="Times New Roman"/>
            <w:sz w:val="26"/>
            <w:szCs w:val="26"/>
          </w:rPr>
          <w:t>таблице 2.3.1</w:t>
        </w:r>
      </w:hyperlink>
      <w:r w:rsidRPr="00A36678">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77EB6601"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Общий вид формулы для определения расчетной нагрузки линии 0,4 </w:t>
      </w:r>
      <w:proofErr w:type="spellStart"/>
      <w:r w:rsidRPr="00A36678">
        <w:rPr>
          <w:rFonts w:ascii="Times New Roman" w:eastAsia="Times New Roman" w:hAnsi="Times New Roman" w:cs="Times New Roman"/>
          <w:sz w:val="26"/>
          <w:szCs w:val="26"/>
        </w:rPr>
        <w:t>кВ</w:t>
      </w:r>
      <w:proofErr w:type="spellEnd"/>
      <w:r w:rsidRPr="00A36678">
        <w:rPr>
          <w:rFonts w:ascii="Times New Roman" w:eastAsia="Times New Roman" w:hAnsi="Times New Roman" w:cs="Times New Roman"/>
          <w:sz w:val="26"/>
          <w:szCs w:val="26"/>
        </w:rPr>
        <w:t xml:space="preserve">, </w:t>
      </w:r>
      <w:proofErr w:type="spellStart"/>
      <w:r w:rsidRPr="00A36678">
        <w:rPr>
          <w:rFonts w:ascii="Times New Roman" w:eastAsia="Times New Roman" w:hAnsi="Times New Roman" w:cs="Times New Roman"/>
          <w:sz w:val="26"/>
          <w:szCs w:val="26"/>
        </w:rPr>
        <w:t>Pр</w:t>
      </w:r>
      <w:proofErr w:type="gramStart"/>
      <w:r w:rsidRPr="00A36678">
        <w:rPr>
          <w:rFonts w:ascii="Times New Roman" w:eastAsia="Times New Roman" w:hAnsi="Times New Roman" w:cs="Times New Roman"/>
          <w:sz w:val="26"/>
          <w:szCs w:val="26"/>
        </w:rPr>
        <w:t>.л</w:t>
      </w:r>
      <w:proofErr w:type="spellEnd"/>
      <w:proofErr w:type="gramEnd"/>
      <w:r w:rsidRPr="00A36678">
        <w:rPr>
          <w:rFonts w:ascii="Times New Roman" w:eastAsia="Times New Roman" w:hAnsi="Times New Roman" w:cs="Times New Roman"/>
          <w:sz w:val="26"/>
          <w:szCs w:val="26"/>
        </w:rPr>
        <w:t>, кВт:</w:t>
      </w:r>
    </w:p>
    <w:p w14:paraId="1CB52ECC"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position w:val="-10"/>
          <w:sz w:val="26"/>
          <w:szCs w:val="26"/>
        </w:rPr>
        <w:drawing>
          <wp:inline distT="0" distB="0" distL="0" distR="0" wp14:anchorId="37285EEF" wp14:editId="22CECB0C">
            <wp:extent cx="1739900" cy="254000"/>
            <wp:effectExtent l="0" t="0" r="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sidRPr="00A36678">
        <w:rPr>
          <w:rFonts w:ascii="Times New Roman" w:eastAsia="Times New Roman" w:hAnsi="Times New Roman" w:cs="Times New Roman"/>
          <w:sz w:val="26"/>
          <w:szCs w:val="26"/>
        </w:rPr>
        <w:t>, где:</w:t>
      </w:r>
    </w:p>
    <w:p w14:paraId="6DD11A74"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spellStart"/>
      <w:proofErr w:type="gramStart"/>
      <w:r w:rsidRPr="00A36678">
        <w:rPr>
          <w:rFonts w:ascii="Times New Roman" w:eastAsia="Times New Roman" w:hAnsi="Times New Roman" w:cs="Times New Roman"/>
          <w:sz w:val="26"/>
          <w:szCs w:val="26"/>
        </w:rPr>
        <w:t>P</w:t>
      </w:r>
      <w:proofErr w:type="gramEnd"/>
      <w:r w:rsidRPr="00A36678">
        <w:rPr>
          <w:rFonts w:ascii="Times New Roman" w:eastAsia="Times New Roman" w:hAnsi="Times New Roman" w:cs="Times New Roman"/>
          <w:sz w:val="26"/>
          <w:szCs w:val="26"/>
        </w:rPr>
        <w:t>зд</w:t>
      </w:r>
      <w:proofErr w:type="spellEnd"/>
      <w:r w:rsidRPr="00A36678">
        <w:rPr>
          <w:rFonts w:ascii="Times New Roman" w:eastAsia="Times New Roman" w:hAnsi="Times New Roman" w:cs="Times New Roman"/>
          <w:sz w:val="26"/>
          <w:szCs w:val="26"/>
        </w:rPr>
        <w:t xml:space="preserve"> </w:t>
      </w:r>
      <w:proofErr w:type="spellStart"/>
      <w:r w:rsidRPr="00A36678">
        <w:rPr>
          <w:rFonts w:ascii="Times New Roman" w:eastAsia="Times New Roman" w:hAnsi="Times New Roman" w:cs="Times New Roman"/>
          <w:sz w:val="26"/>
          <w:szCs w:val="26"/>
        </w:rPr>
        <w:t>max</w:t>
      </w:r>
      <w:proofErr w:type="spellEnd"/>
      <w:r w:rsidRPr="00A36678">
        <w:rPr>
          <w:rFonts w:ascii="Times New Roman" w:eastAsia="Times New Roman" w:hAnsi="Times New Roman" w:cs="Times New Roman"/>
          <w:sz w:val="26"/>
          <w:szCs w:val="26"/>
        </w:rPr>
        <w:t xml:space="preserve"> – наибольшая нагрузка здания из числа зданий, питаемых по линии, кВт;</w:t>
      </w:r>
    </w:p>
    <w:p w14:paraId="09F0C5E3"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spellStart"/>
      <w:proofErr w:type="gramStart"/>
      <w:r w:rsidRPr="00A36678">
        <w:rPr>
          <w:rFonts w:ascii="Times New Roman" w:eastAsia="Times New Roman" w:hAnsi="Times New Roman" w:cs="Times New Roman"/>
          <w:sz w:val="26"/>
          <w:szCs w:val="26"/>
        </w:rPr>
        <w:t>P</w:t>
      </w:r>
      <w:proofErr w:type="gramEnd"/>
      <w:r w:rsidRPr="00A36678">
        <w:rPr>
          <w:rFonts w:ascii="Times New Roman" w:eastAsia="Times New Roman" w:hAnsi="Times New Roman" w:cs="Times New Roman"/>
          <w:sz w:val="26"/>
          <w:szCs w:val="26"/>
        </w:rPr>
        <w:t>здi</w:t>
      </w:r>
      <w:proofErr w:type="spellEnd"/>
      <w:r w:rsidRPr="00A36678">
        <w:rPr>
          <w:rFonts w:ascii="Times New Roman" w:eastAsia="Times New Roman" w:hAnsi="Times New Roman" w:cs="Times New Roman"/>
          <w:sz w:val="26"/>
          <w:szCs w:val="26"/>
        </w:rPr>
        <w:t xml:space="preserve"> – расчетные нагрузки других зданий, питаемых по линии, кВт;</w:t>
      </w:r>
    </w:p>
    <w:p w14:paraId="74E43EB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spellStart"/>
      <w:r w:rsidRPr="00A36678">
        <w:rPr>
          <w:rFonts w:ascii="Times New Roman" w:eastAsia="Times New Roman" w:hAnsi="Times New Roman" w:cs="Times New Roman"/>
          <w:sz w:val="26"/>
          <w:szCs w:val="26"/>
        </w:rPr>
        <w:t>k</w:t>
      </w:r>
      <w:proofErr w:type="gramStart"/>
      <w:r w:rsidRPr="00A36678">
        <w:rPr>
          <w:rFonts w:ascii="Times New Roman" w:eastAsia="Times New Roman" w:hAnsi="Times New Roman" w:cs="Times New Roman"/>
          <w:sz w:val="26"/>
          <w:szCs w:val="26"/>
        </w:rPr>
        <w:t>у</w:t>
      </w:r>
      <w:proofErr w:type="gramEnd"/>
      <w:r w:rsidRPr="00A36678">
        <w:rPr>
          <w:rFonts w:ascii="Times New Roman" w:eastAsia="Times New Roman" w:hAnsi="Times New Roman" w:cs="Times New Roman"/>
          <w:sz w:val="26"/>
          <w:szCs w:val="26"/>
        </w:rPr>
        <w:t>i</w:t>
      </w:r>
      <w:proofErr w:type="spellEnd"/>
      <w:r w:rsidRPr="00A36678">
        <w:rPr>
          <w:rFonts w:ascii="Times New Roman" w:eastAsia="Times New Roman" w:hAnsi="Times New Roman" w:cs="Times New Roman"/>
          <w:sz w:val="26"/>
          <w:szCs w:val="26"/>
        </w:rPr>
        <w:t xml:space="preserve"> – коэффициент участия в максимуме электрических нагрузок общественных зданий (помещений) или жилых домов (квартир и силовых </w:t>
      </w:r>
      <w:proofErr w:type="spellStart"/>
      <w:r w:rsidRPr="00A36678">
        <w:rPr>
          <w:rFonts w:ascii="Times New Roman" w:eastAsia="Times New Roman" w:hAnsi="Times New Roman" w:cs="Times New Roman"/>
          <w:sz w:val="26"/>
          <w:szCs w:val="26"/>
        </w:rPr>
        <w:t>электроприемников</w:t>
      </w:r>
      <w:proofErr w:type="spellEnd"/>
      <w:r w:rsidRPr="00A36678">
        <w:rPr>
          <w:rFonts w:ascii="Times New Roman" w:eastAsia="Times New Roman" w:hAnsi="Times New Roman" w:cs="Times New Roman"/>
          <w:sz w:val="26"/>
          <w:szCs w:val="26"/>
        </w:rPr>
        <w:t xml:space="preserve">).  </w:t>
      </w:r>
    </w:p>
    <w:p w14:paraId="734828CF" w14:textId="77777777" w:rsidR="00A36678" w:rsidRPr="00A36678" w:rsidRDefault="00A36678" w:rsidP="00A36678">
      <w:pPr>
        <w:widowControl w:val="0"/>
        <w:autoSpaceDE w:val="0"/>
        <w:autoSpaceDN w:val="0"/>
        <w:adjustRightInd w:val="0"/>
        <w:spacing w:after="16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32527E1E" w14:textId="77777777" w:rsidR="00A36678" w:rsidRPr="00A36678" w:rsidRDefault="00A36678" w:rsidP="00A36678">
      <w:pPr>
        <w:shd w:val="clear" w:color="auto" w:fill="FFFFFF"/>
        <w:spacing w:before="100" w:beforeAutospacing="1"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 xml:space="preserve">Удельная расчетная электрическая нагрузка </w:t>
      </w:r>
      <w:proofErr w:type="spellStart"/>
      <w:r w:rsidRPr="00A36678">
        <w:rPr>
          <w:rFonts w:ascii="Times New Roman" w:eastAsia="Times New Roman" w:hAnsi="Times New Roman" w:cs="Times New Roman"/>
          <w:sz w:val="26"/>
          <w:szCs w:val="26"/>
        </w:rPr>
        <w:t>электроприемников</w:t>
      </w:r>
      <w:proofErr w:type="spellEnd"/>
      <w:r w:rsidRPr="00A36678">
        <w:rPr>
          <w:rFonts w:ascii="Times New Roman" w:eastAsia="Times New Roman" w:hAnsi="Times New Roman" w:cs="Times New Roman"/>
          <w:sz w:val="26"/>
          <w:szCs w:val="26"/>
        </w:rPr>
        <w:t xml:space="preserve"> коттеджей, кВт/коттедж.</w:t>
      </w:r>
    </w:p>
    <w:p w14:paraId="21BD148D"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A36678" w:rsidRPr="00A36678" w14:paraId="556FF476" w14:textId="77777777" w:rsidTr="00A36678">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DCA1BE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p w14:paraId="7D9DF722" w14:textId="77777777" w:rsidR="00A36678" w:rsidRPr="00A36678" w:rsidRDefault="00A36678" w:rsidP="00A36678">
            <w:pPr>
              <w:spacing w:after="0" w:line="240" w:lineRule="auto"/>
              <w:jc w:val="center"/>
              <w:rPr>
                <w:rFonts w:ascii="Times New Roman" w:eastAsia="Times New Roman" w:hAnsi="Times New Roman" w:cs="Times New Roman"/>
              </w:rPr>
            </w:pPr>
            <w:proofErr w:type="spellStart"/>
            <w:r w:rsidRPr="00A36678">
              <w:rPr>
                <w:rFonts w:ascii="Times New Roman" w:eastAsia="Times New Roman" w:hAnsi="Times New Roman" w:cs="Times New Roman"/>
              </w:rPr>
              <w:t>п.п</w:t>
            </w:r>
            <w:proofErr w:type="spellEnd"/>
            <w:r w:rsidRPr="00A36678">
              <w:rPr>
                <w:rFonts w:ascii="Times New Roman" w:eastAsia="Times New Roman" w:hAnsi="Times New Roman" w:cs="Times New Roman"/>
              </w:rPr>
              <w:t>.</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1EE1CB" w14:textId="77777777" w:rsidR="00A36678" w:rsidRPr="00A36678" w:rsidRDefault="00A36678" w:rsidP="00A36678">
            <w:pPr>
              <w:spacing w:after="0" w:line="240" w:lineRule="auto"/>
              <w:ind w:left="24" w:right="127"/>
              <w:jc w:val="center"/>
              <w:rPr>
                <w:rFonts w:ascii="Times New Roman" w:eastAsia="Times New Roman" w:hAnsi="Times New Roman" w:cs="Times New Roman"/>
              </w:rPr>
            </w:pPr>
            <w:r w:rsidRPr="00A36678">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C8E7C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Количество коттеджей</w:t>
            </w:r>
          </w:p>
        </w:tc>
      </w:tr>
      <w:tr w:rsidR="00A36678" w:rsidRPr="00A36678" w14:paraId="4F726644" w14:textId="77777777" w:rsidTr="00A36678">
        <w:tc>
          <w:tcPr>
            <w:tcW w:w="441" w:type="dxa"/>
            <w:vMerge/>
            <w:tcBorders>
              <w:top w:val="single" w:sz="6" w:space="0" w:color="000000"/>
              <w:left w:val="single" w:sz="6" w:space="0" w:color="000000"/>
              <w:bottom w:val="nil"/>
              <w:right w:val="single" w:sz="6" w:space="0" w:color="000000"/>
            </w:tcBorders>
            <w:vAlign w:val="center"/>
            <w:hideMark/>
          </w:tcPr>
          <w:p w14:paraId="43023DCA" w14:textId="77777777" w:rsidR="00A36678" w:rsidRPr="00A36678" w:rsidRDefault="00A36678" w:rsidP="00A36678">
            <w:pPr>
              <w:spacing w:after="0" w:line="240" w:lineRule="auto"/>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48094FF0" w14:textId="77777777" w:rsidR="00A36678" w:rsidRPr="00A36678" w:rsidRDefault="00A36678" w:rsidP="00A36678">
            <w:pPr>
              <w:spacing w:after="0" w:line="240" w:lineRule="auto"/>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4C970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4BF15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77719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4DDB3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E0992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5FB5B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CB442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02BD7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2AB57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80D4D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w:t>
            </w:r>
          </w:p>
        </w:tc>
      </w:tr>
      <w:tr w:rsidR="00A36678" w:rsidRPr="00A36678" w14:paraId="17798869" w14:textId="77777777" w:rsidTr="00A36678">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CA2BF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104DCAC" w14:textId="77777777" w:rsidR="00A36678" w:rsidRPr="00A36678" w:rsidRDefault="00A36678" w:rsidP="00A36678">
            <w:pPr>
              <w:spacing w:after="0" w:line="240" w:lineRule="auto"/>
              <w:ind w:left="24" w:right="127"/>
              <w:rPr>
                <w:rFonts w:ascii="Times New Roman" w:eastAsia="Times New Roman" w:hAnsi="Times New Roman" w:cs="Times New Roman"/>
              </w:rPr>
            </w:pPr>
            <w:r w:rsidRPr="00A36678">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9292C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1552B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1293A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8B6C2A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569D3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D94BC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23DB9A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07649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AB3F3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FA5D21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r>
      <w:tr w:rsidR="00A36678" w:rsidRPr="00A36678" w14:paraId="13F72221"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72E5B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E3281F" w14:textId="77777777" w:rsidR="00A36678" w:rsidRPr="00A36678" w:rsidRDefault="00A36678" w:rsidP="00A36678">
            <w:pPr>
              <w:spacing w:after="0" w:line="240" w:lineRule="auto"/>
              <w:ind w:left="24"/>
              <w:rPr>
                <w:rFonts w:ascii="Times New Roman" w:eastAsia="Times New Roman" w:hAnsi="Times New Roman" w:cs="Times New Roman"/>
              </w:rPr>
            </w:pPr>
            <w:r w:rsidRPr="00A36678">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86FF2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F78FD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5579E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31799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1363C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E8EC1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B5295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00787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19BF4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CCB98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r>
      <w:tr w:rsidR="00A36678" w:rsidRPr="00A36678" w14:paraId="22112C27"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E4FF8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2C29C7" w14:textId="77777777" w:rsidR="00A36678" w:rsidRPr="00A36678" w:rsidRDefault="00A36678" w:rsidP="00A36678">
            <w:pPr>
              <w:spacing w:after="0" w:line="240" w:lineRule="auto"/>
              <w:ind w:left="24" w:right="127"/>
              <w:rPr>
                <w:rFonts w:ascii="Times New Roman" w:eastAsia="Times New Roman" w:hAnsi="Times New Roman" w:cs="Times New Roman"/>
              </w:rPr>
            </w:pPr>
            <w:r w:rsidRPr="00A36678">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4B663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9C812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12973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401D1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A86B0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1E938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0F884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EBCF9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882F8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94D73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2,6</w:t>
            </w:r>
          </w:p>
        </w:tc>
      </w:tr>
      <w:tr w:rsidR="00A36678" w:rsidRPr="00A36678" w14:paraId="11E04EA8" w14:textId="77777777" w:rsidTr="00A36678">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D79F7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760DAD7C" w14:textId="77777777" w:rsidR="00A36678" w:rsidRPr="00A36678" w:rsidRDefault="00A36678" w:rsidP="00A36678">
            <w:pPr>
              <w:spacing w:after="0" w:line="240" w:lineRule="auto"/>
              <w:ind w:left="24" w:right="127"/>
              <w:rPr>
                <w:rFonts w:ascii="Times New Roman" w:eastAsia="Times New Roman" w:hAnsi="Times New Roman" w:cs="Times New Roman"/>
              </w:rPr>
            </w:pPr>
            <w:r w:rsidRPr="00A36678">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C567A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266A6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CBD69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F53AE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E1642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CBAA1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484B1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75369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BC80D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A7C29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5,5</w:t>
            </w:r>
          </w:p>
        </w:tc>
      </w:tr>
    </w:tbl>
    <w:p w14:paraId="653640FF"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Примечания: </w:t>
      </w:r>
    </w:p>
    <w:p w14:paraId="6D6858C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1</w:t>
      </w:r>
      <w:r w:rsidRPr="00A36678">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57233BA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7DB3B899"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3. Удельные расчетные нагрузки не учитывают применения в коттеджах электрического отопления и </w:t>
      </w:r>
      <w:proofErr w:type="spellStart"/>
      <w:r w:rsidRPr="00A36678">
        <w:rPr>
          <w:rFonts w:ascii="Times New Roman" w:eastAsia="Times New Roman" w:hAnsi="Times New Roman" w:cs="Times New Roman"/>
          <w:sz w:val="26"/>
          <w:szCs w:val="26"/>
        </w:rPr>
        <w:t>электроводонагревателей</w:t>
      </w:r>
      <w:proofErr w:type="spellEnd"/>
      <w:r w:rsidRPr="00A36678">
        <w:rPr>
          <w:rFonts w:ascii="Times New Roman" w:eastAsia="Times New Roman" w:hAnsi="Times New Roman" w:cs="Times New Roman"/>
          <w:sz w:val="26"/>
          <w:szCs w:val="26"/>
        </w:rPr>
        <w:t>.</w:t>
      </w:r>
    </w:p>
    <w:p w14:paraId="72BDC45C" w14:textId="77777777" w:rsidR="00A36678" w:rsidRPr="00A36678" w:rsidRDefault="00A36678" w:rsidP="00A36678">
      <w:pPr>
        <w:shd w:val="clear" w:color="auto" w:fill="FFFFFF"/>
        <w:spacing w:before="240"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Удельные расчетные электрические нагрузки, Вт/м</w:t>
      </w:r>
      <w:proofErr w:type="gramStart"/>
      <w:r w:rsidRPr="00A36678">
        <w:rPr>
          <w:rFonts w:ascii="Times New Roman" w:eastAsia="Times New Roman" w:hAnsi="Times New Roman" w:cs="Times New Roman"/>
          <w:sz w:val="26"/>
          <w:szCs w:val="26"/>
          <w:vertAlign w:val="superscript"/>
        </w:rPr>
        <w:t>2</w:t>
      </w:r>
      <w:proofErr w:type="gramEnd"/>
      <w:r w:rsidRPr="00A36678">
        <w:rPr>
          <w:rFonts w:ascii="Times New Roman" w:eastAsia="Times New Roman" w:hAnsi="Times New Roman" w:cs="Times New Roman"/>
          <w:sz w:val="26"/>
          <w:szCs w:val="26"/>
        </w:rPr>
        <w:t xml:space="preserve">, жилых зданий на шинах                       0,4 </w:t>
      </w:r>
      <w:proofErr w:type="spellStart"/>
      <w:r w:rsidRPr="00A36678">
        <w:rPr>
          <w:rFonts w:ascii="Times New Roman" w:eastAsia="Times New Roman" w:hAnsi="Times New Roman" w:cs="Times New Roman"/>
          <w:sz w:val="26"/>
          <w:szCs w:val="26"/>
        </w:rPr>
        <w:t>кВ</w:t>
      </w:r>
      <w:proofErr w:type="spellEnd"/>
      <w:r w:rsidRPr="00A36678">
        <w:rPr>
          <w:rFonts w:ascii="Times New Roman" w:eastAsia="Times New Roman" w:hAnsi="Times New Roman" w:cs="Times New Roman"/>
          <w:sz w:val="26"/>
          <w:szCs w:val="26"/>
        </w:rPr>
        <w:t xml:space="preserve"> ТП.</w:t>
      </w:r>
    </w:p>
    <w:p w14:paraId="7522E425" w14:textId="77777777" w:rsidR="00A36678" w:rsidRPr="00A36678" w:rsidRDefault="00A36678" w:rsidP="00A36678">
      <w:pPr>
        <w:shd w:val="clear" w:color="auto" w:fill="FFFFFF"/>
        <w:spacing w:after="0" w:line="240" w:lineRule="auto"/>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A36678" w:rsidRPr="00A36678" w14:paraId="7DE56EF4" w14:textId="77777777" w:rsidTr="00A36678">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9760D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xml:space="preserve">№ </w:t>
            </w:r>
            <w:proofErr w:type="spellStart"/>
            <w:r w:rsidRPr="00A36678">
              <w:rPr>
                <w:rFonts w:ascii="Times New Roman" w:eastAsia="Times New Roman" w:hAnsi="Times New Roman" w:cs="Times New Roman"/>
              </w:rPr>
              <w:t>п.п</w:t>
            </w:r>
            <w:proofErr w:type="spellEnd"/>
            <w:r w:rsidRPr="00A36678">
              <w:rPr>
                <w:rFonts w:ascii="Times New Roman" w:eastAsia="Times New Roman" w:hAnsi="Times New Roman" w:cs="Times New Roman"/>
              </w:rPr>
              <w:t>.</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6B0C9F" w14:textId="77777777" w:rsidR="00A36678" w:rsidRPr="00A36678" w:rsidRDefault="00A36678" w:rsidP="00A36678">
            <w:pPr>
              <w:spacing w:after="0" w:line="240" w:lineRule="auto"/>
              <w:ind w:left="214"/>
              <w:jc w:val="center"/>
              <w:rPr>
                <w:rFonts w:ascii="Times New Roman" w:eastAsia="Times New Roman" w:hAnsi="Times New Roman" w:cs="Times New Roman"/>
              </w:rPr>
            </w:pPr>
            <w:r w:rsidRPr="00A36678">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CFF48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Здание с плитами</w:t>
            </w:r>
          </w:p>
        </w:tc>
      </w:tr>
      <w:tr w:rsidR="00A36678" w:rsidRPr="00A36678" w14:paraId="41C2ADA6" w14:textId="77777777" w:rsidTr="00A36678">
        <w:tc>
          <w:tcPr>
            <w:tcW w:w="441" w:type="dxa"/>
            <w:vMerge/>
            <w:tcBorders>
              <w:top w:val="single" w:sz="6" w:space="0" w:color="000000"/>
              <w:left w:val="single" w:sz="6" w:space="0" w:color="000000"/>
              <w:bottom w:val="nil"/>
              <w:right w:val="single" w:sz="6" w:space="0" w:color="000000"/>
            </w:tcBorders>
            <w:vAlign w:val="center"/>
            <w:hideMark/>
          </w:tcPr>
          <w:p w14:paraId="65DE8D82" w14:textId="77777777" w:rsidR="00A36678" w:rsidRPr="00A36678" w:rsidRDefault="00A36678" w:rsidP="00A36678">
            <w:pPr>
              <w:spacing w:after="0" w:line="240" w:lineRule="auto"/>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25E7B2A2" w14:textId="77777777" w:rsidR="00A36678" w:rsidRPr="00A36678" w:rsidRDefault="00A36678" w:rsidP="00A36678">
            <w:pPr>
              <w:spacing w:after="0" w:line="240" w:lineRule="auto"/>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BCB4B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6E7FD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2C2CE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электрическими</w:t>
            </w:r>
          </w:p>
        </w:tc>
      </w:tr>
      <w:tr w:rsidR="00A36678" w:rsidRPr="00A36678" w14:paraId="6F705DCE" w14:textId="77777777" w:rsidTr="00A36678">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8C811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D410347" w14:textId="77777777" w:rsidR="00A36678" w:rsidRPr="00A36678" w:rsidRDefault="00A36678" w:rsidP="00A36678">
            <w:pPr>
              <w:spacing w:after="0" w:line="240" w:lineRule="auto"/>
              <w:ind w:left="214"/>
              <w:rPr>
                <w:rFonts w:ascii="Times New Roman" w:eastAsia="Times New Roman" w:hAnsi="Times New Roman" w:cs="Times New Roman"/>
              </w:rPr>
            </w:pPr>
            <w:r w:rsidRPr="00A36678">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27B64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88827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0192F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20,7/0,98</w:t>
            </w:r>
          </w:p>
        </w:tc>
      </w:tr>
      <w:tr w:rsidR="00A36678" w:rsidRPr="00A36678" w14:paraId="1DB0D384"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CB91B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A1BFEB" w14:textId="77777777" w:rsidR="00A36678" w:rsidRPr="00A36678" w:rsidRDefault="00A36678" w:rsidP="00A36678">
            <w:pPr>
              <w:spacing w:after="0" w:line="240" w:lineRule="auto"/>
              <w:ind w:left="214"/>
              <w:rPr>
                <w:rFonts w:ascii="Times New Roman" w:eastAsia="Times New Roman" w:hAnsi="Times New Roman" w:cs="Times New Roman"/>
              </w:rPr>
            </w:pPr>
            <w:r w:rsidRPr="00A36678">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4C7B2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1E614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86211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20,8/0,98</w:t>
            </w:r>
          </w:p>
        </w:tc>
      </w:tr>
      <w:tr w:rsidR="00A36678" w:rsidRPr="00A36678" w14:paraId="7C84AE29"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AF262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58612B" w14:textId="77777777" w:rsidR="00A36678" w:rsidRPr="00A36678" w:rsidRDefault="00A36678" w:rsidP="00A36678">
            <w:pPr>
              <w:spacing w:after="0" w:line="240" w:lineRule="auto"/>
              <w:ind w:left="214"/>
              <w:rPr>
                <w:rFonts w:ascii="Times New Roman" w:eastAsia="Times New Roman" w:hAnsi="Times New Roman" w:cs="Times New Roman"/>
              </w:rPr>
            </w:pPr>
            <w:r w:rsidRPr="00A36678">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9479C7"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1081E4"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53BCF3"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r>
      <w:tr w:rsidR="00A36678" w:rsidRPr="00A36678" w14:paraId="2395507C"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1A4CB7"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FDB8A9" w14:textId="77777777" w:rsidR="00A36678" w:rsidRPr="00A36678" w:rsidRDefault="00A36678" w:rsidP="00A36678">
            <w:pPr>
              <w:spacing w:after="0" w:line="240" w:lineRule="auto"/>
              <w:ind w:left="214"/>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A1FD5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81CE0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CA867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20,2/0,97</w:t>
            </w:r>
          </w:p>
        </w:tc>
      </w:tr>
      <w:tr w:rsidR="00A36678" w:rsidRPr="00A36678" w14:paraId="247051DB"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3D6304"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0C4C3E" w14:textId="77777777" w:rsidR="00A36678" w:rsidRPr="00A36678" w:rsidRDefault="00A36678" w:rsidP="00A36678">
            <w:pPr>
              <w:spacing w:after="0" w:line="240" w:lineRule="auto"/>
              <w:ind w:left="214"/>
              <w:jc w:val="center"/>
              <w:rPr>
                <w:rFonts w:ascii="Times New Roman" w:eastAsia="Times New Roman" w:hAnsi="Times New Roman" w:cs="Times New Roman"/>
              </w:rPr>
            </w:pPr>
            <w:r w:rsidRPr="00A36678">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D5E4C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B682A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C025A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20,9/0,97</w:t>
            </w:r>
          </w:p>
        </w:tc>
      </w:tr>
      <w:tr w:rsidR="00A36678" w:rsidRPr="00A36678" w14:paraId="4D168EEF" w14:textId="77777777" w:rsidTr="00A36678">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00F32A" w14:textId="77777777" w:rsidR="00A36678" w:rsidRPr="00A36678" w:rsidRDefault="00A36678" w:rsidP="00A36678">
            <w:pPr>
              <w:spacing w:after="0" w:line="240" w:lineRule="auto"/>
              <w:jc w:val="both"/>
              <w:rPr>
                <w:rFonts w:ascii="Times New Roman" w:eastAsia="Times New Roman" w:hAnsi="Times New Roman" w:cs="Times New Roman"/>
              </w:rPr>
            </w:pPr>
            <w:r w:rsidRPr="00A36678">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7D3301" w14:textId="77777777" w:rsidR="00A36678" w:rsidRPr="00A36678" w:rsidRDefault="00A36678" w:rsidP="00A36678">
            <w:pPr>
              <w:spacing w:after="0" w:line="240" w:lineRule="auto"/>
              <w:ind w:left="214"/>
              <w:jc w:val="center"/>
              <w:rPr>
                <w:rFonts w:ascii="Times New Roman" w:eastAsia="Times New Roman" w:hAnsi="Times New Roman" w:cs="Times New Roman"/>
              </w:rPr>
            </w:pPr>
            <w:r w:rsidRPr="00A36678">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1A6F4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2CB0D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88259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21,8/0,96</w:t>
            </w:r>
          </w:p>
        </w:tc>
      </w:tr>
      <w:tr w:rsidR="00A36678" w:rsidRPr="00A36678" w14:paraId="6AFDBD9C" w14:textId="77777777" w:rsidTr="00A36678">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763D7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1FF0FD" w14:textId="77777777" w:rsidR="00A36678" w:rsidRPr="00A36678" w:rsidRDefault="00A36678" w:rsidP="00A36678">
            <w:pPr>
              <w:spacing w:after="0" w:line="240" w:lineRule="auto"/>
              <w:ind w:left="214"/>
              <w:rPr>
                <w:rFonts w:ascii="Times New Roman" w:eastAsia="Times New Roman" w:hAnsi="Times New Roman" w:cs="Times New Roman"/>
              </w:rPr>
            </w:pPr>
            <w:r w:rsidRPr="00A36678">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6D0B2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50B61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65BC8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17,8/0,96</w:t>
            </w:r>
          </w:p>
        </w:tc>
      </w:tr>
    </w:tbl>
    <w:p w14:paraId="23600994"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Примечания:</w:t>
      </w:r>
      <w:r w:rsidRPr="00A36678">
        <w:rPr>
          <w:rFonts w:ascii="Times New Roman" w:eastAsia="Times New Roman" w:hAnsi="Times New Roman" w:cs="Times New Roman"/>
          <w:sz w:val="26"/>
          <w:szCs w:val="26"/>
        </w:rPr>
        <w:t> </w:t>
      </w:r>
    </w:p>
    <w:p w14:paraId="365C28A4"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w:t>
      </w:r>
      <w:proofErr w:type="spellStart"/>
      <w:r w:rsidRPr="00A36678">
        <w:rPr>
          <w:rFonts w:ascii="Times New Roman" w:eastAsia="Times New Roman" w:hAnsi="Times New Roman" w:cs="Times New Roman"/>
          <w:sz w:val="26"/>
          <w:szCs w:val="26"/>
        </w:rPr>
        <w:t>электроотопления</w:t>
      </w:r>
      <w:proofErr w:type="spellEnd"/>
      <w:r w:rsidRPr="00A36678">
        <w:rPr>
          <w:rFonts w:ascii="Times New Roman" w:eastAsia="Times New Roman" w:hAnsi="Times New Roman" w:cs="Times New Roman"/>
          <w:sz w:val="26"/>
          <w:szCs w:val="26"/>
        </w:rPr>
        <w:t xml:space="preserve">, </w:t>
      </w:r>
      <w:proofErr w:type="spellStart"/>
      <w:r w:rsidRPr="00A36678">
        <w:rPr>
          <w:rFonts w:ascii="Times New Roman" w:eastAsia="Times New Roman" w:hAnsi="Times New Roman" w:cs="Times New Roman"/>
          <w:sz w:val="26"/>
          <w:szCs w:val="26"/>
        </w:rPr>
        <w:t>электроводонагрева</w:t>
      </w:r>
      <w:proofErr w:type="spellEnd"/>
      <w:r w:rsidRPr="00A36678">
        <w:rPr>
          <w:rFonts w:ascii="Times New Roman" w:eastAsia="Times New Roman" w:hAnsi="Times New Roman" w:cs="Times New Roman"/>
          <w:sz w:val="26"/>
          <w:szCs w:val="26"/>
        </w:rPr>
        <w:t xml:space="preserve"> и бытовых кондиционеров воздуха.</w:t>
      </w:r>
    </w:p>
    <w:p w14:paraId="088FE61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 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w:t>
      </w:r>
      <w:proofErr w:type="gramStart"/>
      <w:r w:rsidRPr="00A36678">
        <w:rPr>
          <w:rFonts w:ascii="Times New Roman" w:eastAsia="Times New Roman" w:hAnsi="Times New Roman" w:cs="Times New Roman"/>
          <w:sz w:val="26"/>
          <w:szCs w:val="26"/>
        </w:rPr>
        <w:t>индивидуальным проектам</w:t>
      </w:r>
      <w:proofErr w:type="gramEnd"/>
      <w:r w:rsidRPr="00A36678">
        <w:rPr>
          <w:rFonts w:ascii="Times New Roman" w:eastAsia="Times New Roman" w:hAnsi="Times New Roman" w:cs="Times New Roman"/>
          <w:sz w:val="26"/>
          <w:szCs w:val="26"/>
        </w:rPr>
        <w:t xml:space="preserve"> и относятся к расчетному сроку концепции (схемы) развития.</w:t>
      </w:r>
    </w:p>
    <w:p w14:paraId="1379960F"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3. В знаменателе приведены значения коэффициента мощности.</w:t>
      </w:r>
    </w:p>
    <w:p w14:paraId="3A7E714D"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sidRPr="00A36678">
          <w:rPr>
            <w:rFonts w:ascii="Times New Roman" w:eastAsia="Times New Roman" w:hAnsi="Times New Roman" w:cs="Times New Roman"/>
            <w:sz w:val="26"/>
            <w:szCs w:val="26"/>
          </w:rPr>
          <w:t>табл. 2.1.5</w:t>
        </w:r>
      </w:hyperlink>
      <w:r w:rsidRPr="00A36678">
        <w:rPr>
          <w:rFonts w:ascii="Times New Roman" w:eastAsia="Times New Roman" w:hAnsi="Times New Roman" w:cs="Times New Roman"/>
          <w:sz w:val="26"/>
          <w:szCs w:val="26"/>
        </w:rPr>
        <w:t xml:space="preserve"> Инструкции умножаются на коэффициент 1,3.</w:t>
      </w:r>
    </w:p>
    <w:p w14:paraId="1FCD6520" w14:textId="77777777" w:rsidR="00A36678" w:rsidRPr="00A36678" w:rsidRDefault="00A36678" w:rsidP="00A36678">
      <w:pPr>
        <w:shd w:val="clear" w:color="auto" w:fill="FFFFFF"/>
        <w:spacing w:before="100" w:beforeAutospacing="1" w:after="100" w:afterAutospacing="1" w:line="240" w:lineRule="auto"/>
        <w:jc w:val="center"/>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25AD4169"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02B3293F" w14:textId="77777777" w:rsidR="00A36678" w:rsidRPr="00A36678" w:rsidRDefault="00A36678" w:rsidP="00A36678">
      <w:pPr>
        <w:shd w:val="clear" w:color="auto" w:fill="FFFFFF"/>
        <w:spacing w:after="24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2E42100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Удельные расчетные электрические нагрузки общественных зданий.</w:t>
      </w:r>
    </w:p>
    <w:p w14:paraId="376DDAF3"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Таблица 5.4</w:t>
      </w:r>
    </w:p>
    <w:tbl>
      <w:tblPr>
        <w:tblW w:w="9708" w:type="dxa"/>
        <w:tblLayout w:type="fixed"/>
        <w:tblLook w:val="04A0" w:firstRow="1" w:lastRow="0" w:firstColumn="1" w:lastColumn="0" w:noHBand="0" w:noVBand="1"/>
      </w:tblPr>
      <w:tblGrid>
        <w:gridCol w:w="441"/>
        <w:gridCol w:w="4396"/>
        <w:gridCol w:w="1418"/>
        <w:gridCol w:w="1419"/>
        <w:gridCol w:w="850"/>
        <w:gridCol w:w="1135"/>
        <w:gridCol w:w="49"/>
      </w:tblGrid>
      <w:tr w:rsidR="00A36678" w:rsidRPr="00A36678" w14:paraId="53FC7356" w14:textId="77777777" w:rsidTr="00A36678">
        <w:trPr>
          <w:gridAfter w:val="1"/>
          <w:wAfter w:w="49" w:type="dxa"/>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75772B" w14:textId="77777777" w:rsidR="00A36678" w:rsidRPr="00A36678" w:rsidRDefault="00A36678" w:rsidP="00A36678">
            <w:pPr>
              <w:spacing w:after="0" w:line="240" w:lineRule="auto"/>
              <w:ind w:left="-851" w:firstLine="851"/>
              <w:rPr>
                <w:rFonts w:ascii="Times New Roman" w:eastAsia="Times New Roman" w:hAnsi="Times New Roman" w:cs="Times New Roman"/>
              </w:rPr>
            </w:pPr>
            <w:r w:rsidRPr="00A36678">
              <w:rPr>
                <w:rFonts w:ascii="Times New Roman" w:eastAsia="Times New Roman" w:hAnsi="Times New Roman" w:cs="Times New Roman"/>
              </w:rPr>
              <w:t xml:space="preserve">  №</w:t>
            </w:r>
          </w:p>
          <w:p w14:paraId="11696CC3" w14:textId="77777777" w:rsidR="00A36678" w:rsidRPr="00A36678" w:rsidRDefault="00A36678" w:rsidP="00A36678">
            <w:pPr>
              <w:spacing w:after="0" w:line="240" w:lineRule="auto"/>
              <w:ind w:left="-851" w:firstLine="851"/>
              <w:jc w:val="center"/>
              <w:rPr>
                <w:rFonts w:ascii="Times New Roman" w:eastAsia="Times New Roman" w:hAnsi="Times New Roman" w:cs="Times New Roman"/>
              </w:rPr>
            </w:pPr>
            <w:proofErr w:type="spellStart"/>
            <w:r w:rsidRPr="00A36678">
              <w:rPr>
                <w:rFonts w:ascii="Times New Roman" w:eastAsia="Times New Roman" w:hAnsi="Times New Roman" w:cs="Times New Roman"/>
              </w:rPr>
              <w:t>п.п</w:t>
            </w:r>
            <w:proofErr w:type="spellEnd"/>
            <w:r w:rsidRPr="00A36678">
              <w:rPr>
                <w:rFonts w:ascii="Times New Roman" w:eastAsia="Times New Roman" w:hAnsi="Times New Roman" w:cs="Times New Roman"/>
              </w:rPr>
              <w:t>.</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7E3AE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A65D06"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4B965C" w14:textId="77777777" w:rsidR="00A36678" w:rsidRPr="00A36678" w:rsidRDefault="00A36678" w:rsidP="00A36678">
            <w:pPr>
              <w:spacing w:after="0" w:line="240" w:lineRule="auto"/>
              <w:ind w:left="5" w:right="127" w:hanging="5"/>
              <w:jc w:val="center"/>
              <w:rPr>
                <w:rFonts w:ascii="Times New Roman" w:eastAsia="Times New Roman" w:hAnsi="Times New Roman" w:cs="Times New Roman"/>
              </w:rPr>
            </w:pPr>
            <w:r w:rsidRPr="00A36678">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04D3FF7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Расчетные коэффициенты</w:t>
            </w:r>
          </w:p>
        </w:tc>
      </w:tr>
      <w:tr w:rsidR="00A36678" w:rsidRPr="00A36678" w14:paraId="6715EE76" w14:textId="77777777" w:rsidTr="00A36678">
        <w:trPr>
          <w:gridAfter w:val="1"/>
          <w:wAfter w:w="49" w:type="dxa"/>
        </w:trPr>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16E194C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I УЧРЕЖДЕНИЯ ОБРАЗОВАНИЯ.</w:t>
            </w:r>
          </w:p>
        </w:tc>
      </w:tr>
      <w:tr w:rsidR="00A36678" w:rsidRPr="00A36678" w14:paraId="4889BA8C"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F69FFFB" w14:textId="77777777" w:rsidR="00A36678" w:rsidRPr="00A36678" w:rsidRDefault="00A36678" w:rsidP="00A36678">
            <w:pPr>
              <w:spacing w:after="0" w:line="240" w:lineRule="auto"/>
              <w:ind w:left="-38"/>
              <w:rPr>
                <w:rFonts w:ascii="Times New Roman" w:eastAsia="Times New Roman" w:hAnsi="Times New Roman" w:cs="Times New Roman"/>
              </w:rPr>
            </w:pPr>
            <w:r w:rsidRPr="00A36678">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08E153A"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5D13221" w14:textId="77777777" w:rsidR="00A36678" w:rsidRPr="00A36678" w:rsidRDefault="00A36678" w:rsidP="00A36678">
            <w:pPr>
              <w:spacing w:after="0" w:line="240" w:lineRule="auto"/>
              <w:rPr>
                <w:rFonts w:ascii="Calibri" w:eastAsia="Calibri" w:hAnsi="Calibri" w:cs="Times New Roman"/>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57CF095" w14:textId="77777777" w:rsidR="00A36678" w:rsidRPr="00A36678" w:rsidRDefault="00A36678" w:rsidP="00A36678">
            <w:pPr>
              <w:spacing w:after="0" w:line="240" w:lineRule="auto"/>
              <w:rPr>
                <w:rFonts w:ascii="Calibri" w:eastAsia="Calibri" w:hAnsi="Calibri" w:cs="Times New Roman"/>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52660BE" w14:textId="77777777" w:rsidR="00A36678" w:rsidRPr="00A36678" w:rsidRDefault="00A36678" w:rsidP="00A36678">
            <w:pPr>
              <w:spacing w:after="0" w:line="240" w:lineRule="auto"/>
              <w:rPr>
                <w:rFonts w:ascii="Calibri" w:eastAsia="Calibri" w:hAnsi="Calibri" w:cs="Times New Roman"/>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C5A1FFC" w14:textId="77777777" w:rsidR="00A36678" w:rsidRPr="00A36678" w:rsidRDefault="00A36678" w:rsidP="00A36678">
            <w:pPr>
              <w:spacing w:after="0" w:line="240" w:lineRule="auto"/>
              <w:rPr>
                <w:rFonts w:ascii="Calibri" w:eastAsia="Calibri" w:hAnsi="Calibri" w:cs="Times New Roman"/>
                <w:lang w:eastAsia="en-US"/>
              </w:rPr>
            </w:pPr>
          </w:p>
        </w:tc>
      </w:tr>
      <w:tr w:rsidR="00A36678" w:rsidRPr="00A36678" w14:paraId="5412045C"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6C668F2" w14:textId="77777777" w:rsidR="00A36678" w:rsidRPr="00A36678" w:rsidRDefault="00A36678" w:rsidP="00A36678">
            <w:pPr>
              <w:spacing w:after="0" w:line="240" w:lineRule="auto"/>
              <w:ind w:left="-38"/>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4B4EED1"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C3ABF24"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4C37B2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A5968E8"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31A53E9"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0,38</w:t>
            </w:r>
          </w:p>
        </w:tc>
      </w:tr>
      <w:tr w:rsidR="00A36678" w:rsidRPr="00A36678" w14:paraId="347CC534"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23E1ADB" w14:textId="77777777" w:rsidR="00A36678" w:rsidRPr="00A36678" w:rsidRDefault="00A36678" w:rsidP="00A36678">
            <w:pPr>
              <w:spacing w:after="0" w:line="240" w:lineRule="auto"/>
              <w:ind w:left="-38"/>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39930CE"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6F2223C"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21811A4"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069A31C"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FA33D8A"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0,43</w:t>
            </w:r>
          </w:p>
        </w:tc>
      </w:tr>
      <w:tr w:rsidR="00A36678" w:rsidRPr="00A36678" w14:paraId="25E4AA3A"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1A62F49" w14:textId="77777777" w:rsidR="00A36678" w:rsidRPr="00A36678" w:rsidRDefault="00A36678" w:rsidP="00A36678">
            <w:pPr>
              <w:spacing w:after="0" w:line="240" w:lineRule="auto"/>
              <w:ind w:left="-38"/>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F70E3BA"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8DD391A"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9E46ED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B7C0FA1"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1708D2D"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0,43</w:t>
            </w:r>
          </w:p>
        </w:tc>
      </w:tr>
      <w:tr w:rsidR="00A36678" w:rsidRPr="00A36678" w14:paraId="626BE654"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063335C" w14:textId="77777777" w:rsidR="00A36678" w:rsidRPr="00A36678" w:rsidRDefault="00A36678" w:rsidP="00A36678">
            <w:pPr>
              <w:spacing w:after="0" w:line="240" w:lineRule="auto"/>
              <w:ind w:left="-38"/>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8B6246C"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E9FE819"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797EF0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AB8F718"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4EC259E"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0,43</w:t>
            </w:r>
          </w:p>
        </w:tc>
      </w:tr>
      <w:tr w:rsidR="00A36678" w:rsidRPr="00A36678" w14:paraId="0E43ECCB"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0700CBD" w14:textId="77777777" w:rsidR="00A36678" w:rsidRPr="00A36678" w:rsidRDefault="00A36678" w:rsidP="00A36678">
            <w:pPr>
              <w:spacing w:after="0" w:line="240" w:lineRule="auto"/>
              <w:ind w:left="-38"/>
              <w:jc w:val="center"/>
              <w:rPr>
                <w:rFonts w:ascii="Times New Roman" w:eastAsia="Times New Roman" w:hAnsi="Times New Roman" w:cs="Times New Roman"/>
              </w:rPr>
            </w:pPr>
            <w:r w:rsidRPr="00A36678">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5A5A1E6"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E40DC54"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951725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49B1AD6"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D61714A"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0,75-0,43</w:t>
            </w:r>
          </w:p>
        </w:tc>
      </w:tr>
      <w:tr w:rsidR="00A36678" w:rsidRPr="00A36678" w14:paraId="3A796BF7"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EDFD11B" w14:textId="77777777" w:rsidR="00A36678" w:rsidRPr="00A36678" w:rsidRDefault="00A36678" w:rsidP="00A36678">
            <w:pPr>
              <w:spacing w:after="0" w:line="240" w:lineRule="auto"/>
              <w:ind w:left="-38"/>
              <w:jc w:val="center"/>
              <w:rPr>
                <w:rFonts w:ascii="Times New Roman" w:eastAsia="Times New Roman" w:hAnsi="Times New Roman" w:cs="Times New Roman"/>
              </w:rPr>
            </w:pPr>
            <w:r w:rsidRPr="00A36678">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B65DCD6"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DD5EA64"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28DC05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318A46C"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3687C67"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0,25</w:t>
            </w:r>
          </w:p>
        </w:tc>
      </w:tr>
      <w:tr w:rsidR="00A36678" w:rsidRPr="00A36678" w14:paraId="421204DD" w14:textId="77777777" w:rsidTr="00A36678">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5F2FA67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II ПРЕДПРИЯТИЯ ТОРГОВЛИ</w:t>
            </w:r>
          </w:p>
        </w:tc>
      </w:tr>
      <w:tr w:rsidR="00A36678" w:rsidRPr="00A36678" w14:paraId="2A2727C7"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8515FC3" w14:textId="77777777" w:rsidR="00A36678" w:rsidRPr="00A36678" w:rsidRDefault="00A36678" w:rsidP="00A36678">
            <w:pPr>
              <w:spacing w:after="0" w:line="240" w:lineRule="auto"/>
              <w:ind w:left="-38"/>
              <w:rPr>
                <w:rFonts w:ascii="Times New Roman" w:eastAsia="Times New Roman" w:hAnsi="Times New Roman" w:cs="Times New Roman"/>
              </w:rPr>
            </w:pPr>
            <w:r w:rsidRPr="00A36678">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4D38EA2"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313D209" w14:textId="77777777" w:rsidR="00A36678" w:rsidRPr="00A36678" w:rsidRDefault="00A36678" w:rsidP="00A36678">
            <w:pPr>
              <w:spacing w:after="0" w:line="240" w:lineRule="auto"/>
              <w:rPr>
                <w:rFonts w:ascii="Calibri" w:eastAsia="Calibri" w:hAnsi="Calibri" w:cs="Times New Roman"/>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A6DA6C4" w14:textId="77777777" w:rsidR="00A36678" w:rsidRPr="00A36678" w:rsidRDefault="00A36678" w:rsidP="00A36678">
            <w:pPr>
              <w:spacing w:after="0" w:line="240" w:lineRule="auto"/>
              <w:rPr>
                <w:rFonts w:ascii="Calibri" w:eastAsia="Calibri" w:hAnsi="Calibri" w:cs="Times New Roman"/>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BA3A504" w14:textId="77777777" w:rsidR="00A36678" w:rsidRPr="00A36678" w:rsidRDefault="00A36678" w:rsidP="00A36678">
            <w:pPr>
              <w:spacing w:after="0" w:line="240" w:lineRule="auto"/>
              <w:rPr>
                <w:rFonts w:ascii="Calibri" w:eastAsia="Calibri" w:hAnsi="Calibri" w:cs="Times New Roman"/>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FFE4EF1" w14:textId="77777777" w:rsidR="00A36678" w:rsidRPr="00A36678" w:rsidRDefault="00A36678" w:rsidP="00A36678">
            <w:pPr>
              <w:spacing w:after="0" w:line="240" w:lineRule="auto"/>
              <w:rPr>
                <w:rFonts w:ascii="Calibri" w:eastAsia="Calibri" w:hAnsi="Calibri" w:cs="Times New Roman"/>
                <w:lang w:eastAsia="en-US"/>
              </w:rPr>
            </w:pPr>
          </w:p>
        </w:tc>
      </w:tr>
      <w:tr w:rsidR="00A36678" w:rsidRPr="00A36678" w14:paraId="754E4B35" w14:textId="77777777" w:rsidTr="00A36678">
        <w:trPr>
          <w:gridAfter w:val="1"/>
          <w:wAfter w:w="49" w:type="dxa"/>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B2DC7EC" w14:textId="77777777" w:rsidR="00A36678" w:rsidRPr="00A36678" w:rsidRDefault="00A36678" w:rsidP="00A36678">
            <w:pPr>
              <w:spacing w:after="0" w:line="240" w:lineRule="auto"/>
              <w:ind w:left="-38"/>
              <w:jc w:val="center"/>
              <w:rPr>
                <w:rFonts w:ascii="Times New Roman" w:eastAsia="Times New Roman" w:hAnsi="Times New Roman" w:cs="Times New Roman"/>
              </w:rPr>
            </w:pPr>
            <w:r w:rsidRPr="00A36678">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65B7F46"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F2E98C3"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кВт/м</w:t>
            </w:r>
            <w:proofErr w:type="gramStart"/>
            <w:r w:rsidRPr="00A36678">
              <w:rPr>
                <w:rFonts w:ascii="Times New Roman" w:eastAsia="Times New Roman" w:hAnsi="Times New Roman" w:cs="Times New Roman"/>
              </w:rPr>
              <w:t>2</w:t>
            </w:r>
            <w:proofErr w:type="gramEnd"/>
            <w:r w:rsidRPr="00A36678">
              <w:rPr>
                <w:rFonts w:ascii="Times New Roman" w:eastAsia="Times New Roman" w:hAnsi="Times New Roman" w:cs="Times New Roman"/>
              </w:rPr>
              <w:t xml:space="preserve">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9A7661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604D78D"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2CE0979" w14:textId="77777777" w:rsidR="00A36678" w:rsidRPr="00A36678" w:rsidRDefault="00A36678" w:rsidP="00A36678">
            <w:pPr>
              <w:spacing w:after="0" w:line="240" w:lineRule="auto"/>
              <w:ind w:left="166" w:right="159" w:firstLine="13"/>
              <w:jc w:val="center"/>
              <w:rPr>
                <w:rFonts w:ascii="Times New Roman" w:eastAsia="Times New Roman" w:hAnsi="Times New Roman" w:cs="Times New Roman"/>
              </w:rPr>
            </w:pPr>
            <w:r w:rsidRPr="00A36678">
              <w:rPr>
                <w:rFonts w:ascii="Times New Roman" w:eastAsia="Times New Roman" w:hAnsi="Times New Roman" w:cs="Times New Roman"/>
              </w:rPr>
              <w:t>0,7</w:t>
            </w:r>
          </w:p>
        </w:tc>
      </w:tr>
      <w:tr w:rsidR="00A36678" w:rsidRPr="00A36678" w14:paraId="3B43995C"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7A831CE" w14:textId="77777777" w:rsidR="00A36678" w:rsidRPr="00A36678" w:rsidRDefault="00A36678" w:rsidP="00A36678">
            <w:pPr>
              <w:spacing w:after="0" w:line="240" w:lineRule="auto"/>
              <w:ind w:left="-38"/>
              <w:jc w:val="center"/>
              <w:rPr>
                <w:rFonts w:ascii="Times New Roman" w:eastAsia="Times New Roman" w:hAnsi="Times New Roman" w:cs="Times New Roman"/>
              </w:rPr>
            </w:pPr>
            <w:r w:rsidRPr="00A36678">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A8B87EC"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5EA4BA5"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864A36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7DE6611"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49FE4901"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0,75</w:t>
            </w:r>
          </w:p>
        </w:tc>
      </w:tr>
      <w:tr w:rsidR="00A36678" w:rsidRPr="00A36678" w14:paraId="4BA09514"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B5F2AC7" w14:textId="77777777" w:rsidR="00A36678" w:rsidRPr="00A36678" w:rsidRDefault="00A36678" w:rsidP="00A36678">
            <w:pPr>
              <w:spacing w:after="0" w:line="240" w:lineRule="auto"/>
              <w:ind w:firstLine="851"/>
              <w:rPr>
                <w:rFonts w:ascii="Times New Roman" w:eastAsia="Times New Roman" w:hAnsi="Times New Roman" w:cs="Times New Roman"/>
              </w:rPr>
            </w:pPr>
            <w:r w:rsidRPr="00A36678">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CF8CB49"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F9BBC28" w14:textId="77777777" w:rsidR="00A36678" w:rsidRPr="00A36678" w:rsidRDefault="00A36678" w:rsidP="00A36678">
            <w:pPr>
              <w:spacing w:after="0" w:line="240" w:lineRule="auto"/>
              <w:rPr>
                <w:rFonts w:ascii="Calibri" w:eastAsia="Calibri" w:hAnsi="Calibri" w:cs="Times New Roman"/>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48E487C" w14:textId="77777777" w:rsidR="00A36678" w:rsidRPr="00A36678" w:rsidRDefault="00A36678" w:rsidP="00A36678">
            <w:pPr>
              <w:spacing w:after="0" w:line="240" w:lineRule="auto"/>
              <w:rPr>
                <w:rFonts w:ascii="Calibri" w:eastAsia="Calibri" w:hAnsi="Calibri" w:cs="Times New Roman"/>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17FA3ED" w14:textId="77777777" w:rsidR="00A36678" w:rsidRPr="00A36678" w:rsidRDefault="00A36678" w:rsidP="00A36678">
            <w:pPr>
              <w:spacing w:after="0" w:line="240" w:lineRule="auto"/>
              <w:rPr>
                <w:rFonts w:ascii="Calibri" w:eastAsia="Calibri" w:hAnsi="Calibri" w:cs="Times New Roman"/>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8C07DA2" w14:textId="77777777" w:rsidR="00A36678" w:rsidRPr="00A36678" w:rsidRDefault="00A36678" w:rsidP="00A36678">
            <w:pPr>
              <w:spacing w:after="0" w:line="240" w:lineRule="auto"/>
              <w:rPr>
                <w:rFonts w:ascii="Calibri" w:eastAsia="Calibri" w:hAnsi="Calibri" w:cs="Times New Roman"/>
                <w:lang w:eastAsia="en-US"/>
              </w:rPr>
            </w:pPr>
          </w:p>
        </w:tc>
      </w:tr>
      <w:tr w:rsidR="00A36678" w:rsidRPr="00A36678" w14:paraId="49AE2E21"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A84095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666353A"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A14D2E0"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0BEACF4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A1F23B9"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7AA41E1"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0,43</w:t>
            </w:r>
          </w:p>
        </w:tc>
      </w:tr>
      <w:tr w:rsidR="00A36678" w:rsidRPr="00A36678" w14:paraId="613B9E02"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A2C763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6BFE7BB"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B29E347"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100D55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8043296"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41553C6"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0,48</w:t>
            </w:r>
          </w:p>
        </w:tc>
      </w:tr>
      <w:tr w:rsidR="00A36678" w:rsidRPr="00A36678" w14:paraId="20082817" w14:textId="77777777" w:rsidTr="00A36678">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47298CB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III ПРЕДПРИЯТИЯ ОБЩЕСТВЕННОГО ПИТАНИЯ</w:t>
            </w:r>
          </w:p>
        </w:tc>
      </w:tr>
      <w:tr w:rsidR="00A36678" w:rsidRPr="00A36678" w14:paraId="45B7D1BB"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3F6CB80" w14:textId="77777777" w:rsidR="00A36678" w:rsidRPr="00A36678" w:rsidRDefault="00A36678" w:rsidP="00A36678">
            <w:pPr>
              <w:spacing w:after="0" w:line="240" w:lineRule="auto"/>
              <w:ind w:firstLine="851"/>
              <w:rPr>
                <w:rFonts w:ascii="Times New Roman" w:eastAsia="Times New Roman" w:hAnsi="Times New Roman" w:cs="Times New Roman"/>
              </w:rPr>
            </w:pPr>
            <w:r w:rsidRPr="00A36678">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DE9E2D6"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 xml:space="preserve">Полностью </w:t>
            </w:r>
            <w:proofErr w:type="gramStart"/>
            <w:r w:rsidRPr="00A36678">
              <w:rPr>
                <w:rFonts w:ascii="Times New Roman" w:eastAsia="Times New Roman" w:hAnsi="Times New Roman" w:cs="Times New Roman"/>
              </w:rPr>
              <w:t>электрифицированные</w:t>
            </w:r>
            <w:proofErr w:type="gramEnd"/>
            <w:r w:rsidRPr="00A36678">
              <w:rPr>
                <w:rFonts w:ascii="Times New Roman" w:eastAsia="Times New Roman" w:hAnsi="Times New Roman" w:cs="Times New Roman"/>
              </w:rPr>
              <w:t xml:space="preserve">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0B016F6" w14:textId="77777777" w:rsidR="00A36678" w:rsidRPr="00A36678" w:rsidRDefault="00A36678" w:rsidP="00A36678">
            <w:pPr>
              <w:spacing w:after="0" w:line="240" w:lineRule="auto"/>
              <w:rPr>
                <w:rFonts w:ascii="Calibri" w:eastAsia="Calibri" w:hAnsi="Calibri" w:cs="Times New Roman"/>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E6DD8CC" w14:textId="77777777" w:rsidR="00A36678" w:rsidRPr="00A36678" w:rsidRDefault="00A36678" w:rsidP="00A36678">
            <w:pPr>
              <w:spacing w:after="0" w:line="240" w:lineRule="auto"/>
              <w:rPr>
                <w:rFonts w:ascii="Calibri" w:eastAsia="Calibri" w:hAnsi="Calibri" w:cs="Times New Roman"/>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722E6A5" w14:textId="77777777" w:rsidR="00A36678" w:rsidRPr="00A36678" w:rsidRDefault="00A36678" w:rsidP="00A36678">
            <w:pPr>
              <w:spacing w:after="0" w:line="240" w:lineRule="auto"/>
              <w:rPr>
                <w:rFonts w:ascii="Calibri" w:eastAsia="Calibri" w:hAnsi="Calibri" w:cs="Times New Roman"/>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20F72E4C" w14:textId="77777777" w:rsidR="00A36678" w:rsidRPr="00A36678" w:rsidRDefault="00A36678" w:rsidP="00A36678">
            <w:pPr>
              <w:spacing w:after="0" w:line="240" w:lineRule="auto"/>
              <w:rPr>
                <w:rFonts w:ascii="Calibri" w:eastAsia="Calibri" w:hAnsi="Calibri" w:cs="Times New Roman"/>
                <w:lang w:eastAsia="en-US"/>
              </w:rPr>
            </w:pPr>
          </w:p>
        </w:tc>
      </w:tr>
      <w:tr w:rsidR="00A36678" w:rsidRPr="00A36678" w14:paraId="0FB24BDA" w14:textId="77777777" w:rsidTr="00A36678">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7F5CEA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C05765E"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89AD99A"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79AC0AF"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6DEEE4F"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1694CC1"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0,2</w:t>
            </w:r>
          </w:p>
        </w:tc>
      </w:tr>
      <w:tr w:rsidR="00A36678" w:rsidRPr="00A36678" w14:paraId="3EBC3E42" w14:textId="77777777" w:rsidTr="00A36678">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14A57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1C93B5"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B598C"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87450C"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70BA7E"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AF6B83"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0,2</w:t>
            </w:r>
          </w:p>
        </w:tc>
      </w:tr>
      <w:tr w:rsidR="00A36678" w:rsidRPr="00A36678" w14:paraId="35458F58" w14:textId="77777777" w:rsidTr="00A36678">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AD3042"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213C5A"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152383" w14:textId="77777777" w:rsidR="00A36678" w:rsidRPr="00A36678" w:rsidRDefault="00A36678" w:rsidP="00A36678">
            <w:pPr>
              <w:spacing w:after="0" w:line="240" w:lineRule="auto"/>
              <w:ind w:left="5" w:right="-15" w:hanging="5"/>
              <w:jc w:val="center"/>
              <w:rPr>
                <w:rFonts w:ascii="Times New Roman" w:eastAsia="Times New Roman" w:hAnsi="Times New Roman" w:cs="Times New Roman"/>
              </w:rPr>
            </w:pPr>
            <w:r w:rsidRPr="00A36678">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0011C3"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B63005"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D02EA"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0,2</w:t>
            </w:r>
          </w:p>
        </w:tc>
      </w:tr>
      <w:tr w:rsidR="00A36678" w:rsidRPr="00A36678" w14:paraId="3D72CD47" w14:textId="77777777" w:rsidTr="00A36678">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98EF9F" w14:textId="77777777" w:rsidR="00A36678" w:rsidRPr="00A36678" w:rsidRDefault="00A36678" w:rsidP="00A36678">
            <w:pPr>
              <w:spacing w:after="0" w:line="240" w:lineRule="auto"/>
              <w:rPr>
                <w:rFonts w:ascii="Calibri" w:eastAsia="Calibri" w:hAnsi="Calibri" w:cs="Times New Roman"/>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2D79A2"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 xml:space="preserve">Частично </w:t>
            </w:r>
            <w:proofErr w:type="gramStart"/>
            <w:r w:rsidRPr="00A36678">
              <w:rPr>
                <w:rFonts w:ascii="Times New Roman" w:eastAsia="Times New Roman" w:hAnsi="Times New Roman" w:cs="Times New Roman"/>
              </w:rPr>
              <w:t>электрифицированные</w:t>
            </w:r>
            <w:proofErr w:type="gramEnd"/>
            <w:r w:rsidRPr="00A36678">
              <w:rPr>
                <w:rFonts w:ascii="Times New Roman" w:eastAsia="Times New Roman" w:hAnsi="Times New Roman" w:cs="Times New Roman"/>
              </w:rPr>
              <w:t xml:space="preserve"> (с плитами на газообразном топливе) с количеством 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A011A6" w14:textId="77777777" w:rsidR="00A36678" w:rsidRPr="00A36678" w:rsidRDefault="00A36678" w:rsidP="00A36678">
            <w:pPr>
              <w:spacing w:after="0" w:line="240" w:lineRule="auto"/>
              <w:rPr>
                <w:rFonts w:ascii="Calibri" w:eastAsia="Calibri" w:hAnsi="Calibri" w:cs="Times New Roman"/>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D1BFF6" w14:textId="77777777" w:rsidR="00A36678" w:rsidRPr="00A36678" w:rsidRDefault="00A36678" w:rsidP="00A36678">
            <w:pPr>
              <w:spacing w:after="0" w:line="240" w:lineRule="auto"/>
              <w:rPr>
                <w:rFonts w:ascii="Calibri" w:eastAsia="Calibri" w:hAnsi="Calibri" w:cs="Times New Roman"/>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BDEBC0" w14:textId="77777777" w:rsidR="00A36678" w:rsidRPr="00A36678" w:rsidRDefault="00A36678" w:rsidP="00A36678">
            <w:pPr>
              <w:spacing w:after="0" w:line="240" w:lineRule="auto"/>
              <w:rPr>
                <w:rFonts w:ascii="Calibri" w:eastAsia="Calibri" w:hAnsi="Calibri" w:cs="Times New Roman"/>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0A051D" w14:textId="77777777" w:rsidR="00A36678" w:rsidRPr="00A36678" w:rsidRDefault="00A36678" w:rsidP="00A36678">
            <w:pPr>
              <w:spacing w:after="0" w:line="240" w:lineRule="auto"/>
              <w:rPr>
                <w:rFonts w:ascii="Calibri" w:eastAsia="Calibri" w:hAnsi="Calibri" w:cs="Times New Roman"/>
                <w:lang w:eastAsia="en-US"/>
              </w:rPr>
            </w:pPr>
          </w:p>
        </w:tc>
      </w:tr>
      <w:tr w:rsidR="00A36678" w:rsidRPr="00A36678" w14:paraId="46D8190A" w14:textId="77777777" w:rsidTr="00A36678">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39E8E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A96E30"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F51A27"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F92786"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6E4C53"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72BD61"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0,33</w:t>
            </w:r>
          </w:p>
        </w:tc>
      </w:tr>
      <w:tr w:rsidR="00A36678" w:rsidRPr="00A36678" w14:paraId="5A3CE17B" w14:textId="77777777" w:rsidTr="00A36678">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45769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E25BA9"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E34B39"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C9819A"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7DDE1E"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BEF154"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0,33</w:t>
            </w:r>
          </w:p>
        </w:tc>
      </w:tr>
      <w:tr w:rsidR="00A36678" w:rsidRPr="00A36678" w14:paraId="47799AD8" w14:textId="77777777" w:rsidTr="00A36678">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A30DD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56C8FF"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69BB07"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38AD99"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6886F2"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0DCCE0"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0,33</w:t>
            </w:r>
          </w:p>
        </w:tc>
      </w:tr>
      <w:tr w:rsidR="00A36678" w:rsidRPr="00A36678" w14:paraId="7AC5D82C" w14:textId="77777777" w:rsidTr="00A36678">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3638C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2CB168"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EECCD"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EF3E6D"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3AC027"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EA68DE"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0,33</w:t>
            </w:r>
          </w:p>
        </w:tc>
      </w:tr>
      <w:tr w:rsidR="00A36678" w:rsidRPr="00A36678" w14:paraId="781ACCF9" w14:textId="77777777" w:rsidTr="00A36678">
        <w:trPr>
          <w:gridAfter w:val="1"/>
          <w:wAfter w:w="49" w:type="dxa"/>
        </w:trPr>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30313C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IV ПРЕДПРИЯТИЯ КОММУНАЛЬНО-БЫТОВОГО ОБСЛУЖИВАНИЯ</w:t>
            </w:r>
          </w:p>
        </w:tc>
      </w:tr>
      <w:tr w:rsidR="00A36678" w:rsidRPr="00A36678" w14:paraId="5697BBA4"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366D2F"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078050"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D2478B"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 xml:space="preserve"> кВт/</w:t>
            </w:r>
            <w:proofErr w:type="gramStart"/>
            <w:r w:rsidRPr="00A36678">
              <w:rPr>
                <w:rFonts w:ascii="Times New Roman" w:eastAsia="Times New Roman" w:hAnsi="Times New Roman" w:cs="Times New Roman"/>
              </w:rPr>
              <w:t>кг</w:t>
            </w:r>
            <w:proofErr w:type="gramEnd"/>
            <w:r w:rsidRPr="00A36678">
              <w:rPr>
                <w:rFonts w:ascii="Times New Roman" w:eastAsia="Times New Roman" w:hAnsi="Times New Roman" w:cs="Times New Roman"/>
              </w:rPr>
              <w:t xml:space="preserve">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0F681A"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1987AA"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0,8</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762C8C"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0,75</w:t>
            </w:r>
          </w:p>
        </w:tc>
      </w:tr>
      <w:tr w:rsidR="00A36678" w:rsidRPr="00A36678" w14:paraId="4AA38D7A" w14:textId="77777777" w:rsidTr="00A36678">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606790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15E5525"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6AF51E1E" w14:textId="77777777" w:rsidR="00A36678" w:rsidRPr="00A36678" w:rsidRDefault="00A36678" w:rsidP="00A36678">
            <w:pPr>
              <w:widowControl w:val="0"/>
              <w:autoSpaceDE w:val="0"/>
              <w:autoSpaceDN w:val="0"/>
              <w:adjustRightInd w:val="0"/>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 xml:space="preserve">кВт/рабочее </w:t>
            </w:r>
            <w:r w:rsidRPr="00A36678">
              <w:rPr>
                <w:rFonts w:ascii="Times New Roman" w:eastAsia="Times New Roman" w:hAnsi="Times New Roman" w:cs="Times New Roman"/>
              </w:rPr>
              <w:lastRenderedPageBreak/>
              <w:t>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58914F25"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lastRenderedPageBreak/>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59962E29"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0,97</w:t>
            </w:r>
          </w:p>
        </w:tc>
        <w:tc>
          <w:tcPr>
            <w:tcW w:w="1184" w:type="dxa"/>
            <w:gridSpan w:val="2"/>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7175AE10"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0,25</w:t>
            </w:r>
          </w:p>
        </w:tc>
      </w:tr>
      <w:tr w:rsidR="00A36678" w:rsidRPr="00A36678" w14:paraId="241BA119" w14:textId="77777777" w:rsidTr="00A36678">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F77704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lastRenderedPageBreak/>
              <w:t>V УЧРЕЖДЕНИЯ КУЛЬТУРЫ И ИСКУССТВА</w:t>
            </w:r>
          </w:p>
        </w:tc>
      </w:tr>
      <w:tr w:rsidR="00A36678" w:rsidRPr="00A36678" w14:paraId="4B9BD432"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000A3B" w14:textId="77777777" w:rsidR="00A36678" w:rsidRPr="00A36678" w:rsidRDefault="00A36678" w:rsidP="00A36678">
            <w:pPr>
              <w:spacing w:after="0" w:line="240" w:lineRule="auto"/>
              <w:ind w:firstLine="851"/>
              <w:rPr>
                <w:rFonts w:ascii="Times New Roman" w:eastAsia="Times New Roman" w:hAnsi="Times New Roman" w:cs="Times New Roman"/>
              </w:rPr>
            </w:pPr>
            <w:r w:rsidRPr="00A36678">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956495"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40783A" w14:textId="77777777" w:rsidR="00A36678" w:rsidRPr="00A36678" w:rsidRDefault="00A36678" w:rsidP="00A36678">
            <w:pPr>
              <w:spacing w:after="0" w:line="240" w:lineRule="auto"/>
              <w:rPr>
                <w:rFonts w:ascii="Calibri" w:eastAsia="Calibri" w:hAnsi="Calibri" w:cs="Times New Roman"/>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512994" w14:textId="77777777" w:rsidR="00A36678" w:rsidRPr="00A36678" w:rsidRDefault="00A36678" w:rsidP="00A36678">
            <w:pPr>
              <w:spacing w:after="0" w:line="240" w:lineRule="auto"/>
              <w:rPr>
                <w:rFonts w:ascii="Calibri" w:eastAsia="Calibri" w:hAnsi="Calibri" w:cs="Times New Roman"/>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B4EACF" w14:textId="77777777" w:rsidR="00A36678" w:rsidRPr="00A36678" w:rsidRDefault="00A36678" w:rsidP="00A36678">
            <w:pPr>
              <w:spacing w:after="0" w:line="240" w:lineRule="auto"/>
              <w:rPr>
                <w:rFonts w:ascii="Calibri" w:eastAsia="Calibri" w:hAnsi="Calibri" w:cs="Times New Roman"/>
                <w:lang w:eastAsia="en-US"/>
              </w:rPr>
            </w:pPr>
          </w:p>
        </w:tc>
        <w:tc>
          <w:tcPr>
            <w:tcW w:w="1184"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8A0CB15" w14:textId="77777777" w:rsidR="00A36678" w:rsidRPr="00A36678" w:rsidRDefault="00A36678" w:rsidP="00A36678">
            <w:pPr>
              <w:spacing w:after="0" w:line="240" w:lineRule="auto"/>
              <w:rPr>
                <w:rFonts w:ascii="Calibri" w:eastAsia="Calibri" w:hAnsi="Calibri" w:cs="Times New Roman"/>
                <w:lang w:eastAsia="en-US"/>
              </w:rPr>
            </w:pPr>
          </w:p>
        </w:tc>
      </w:tr>
      <w:tr w:rsidR="00A36678" w:rsidRPr="00A36678" w14:paraId="1454791B"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286DD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0A8542"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A6F8A3"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9D5FE1"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40C56"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0A11A9"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0,33</w:t>
            </w:r>
          </w:p>
        </w:tc>
      </w:tr>
      <w:tr w:rsidR="00A36678" w:rsidRPr="00A36678" w14:paraId="13EE64A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B6CC3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41CF1"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96F250"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DAB9B5"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133C02"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F1D7BD"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0,43</w:t>
            </w:r>
          </w:p>
        </w:tc>
      </w:tr>
      <w:tr w:rsidR="00A36678" w:rsidRPr="00A36678" w14:paraId="535E4DFE"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97F8DD"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3317D7"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267FFA"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0870BE"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D9D11C"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37FFD4"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0,43</w:t>
            </w:r>
          </w:p>
        </w:tc>
      </w:tr>
      <w:tr w:rsidR="00A36678" w:rsidRPr="00A36678" w14:paraId="1368F31D" w14:textId="77777777" w:rsidTr="00A36678">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3E2EB4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A36678" w:rsidRPr="00A36678" w14:paraId="75455383"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435DBA"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6F7944"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8C1797" w14:textId="77777777" w:rsidR="00A36678" w:rsidRPr="00A36678" w:rsidRDefault="00A36678" w:rsidP="00A36678">
            <w:pPr>
              <w:widowControl w:val="0"/>
              <w:autoSpaceDE w:val="0"/>
              <w:autoSpaceDN w:val="0"/>
              <w:adjustRightInd w:val="0"/>
              <w:spacing w:after="0" w:line="240" w:lineRule="auto"/>
              <w:ind w:left="5" w:right="-15" w:hanging="20"/>
              <w:rPr>
                <w:rFonts w:ascii="Times New Roman" w:eastAsia="Times New Roman" w:hAnsi="Times New Roman" w:cs="Times New Roman"/>
              </w:rPr>
            </w:pPr>
            <w:r w:rsidRPr="00A36678">
              <w:rPr>
                <w:rFonts w:ascii="Times New Roman" w:eastAsia="Times New Roman" w:hAnsi="Times New Roman" w:cs="Times New Roman"/>
              </w:rPr>
              <w:t xml:space="preserve"> кВт/м</w:t>
            </w:r>
            <w:proofErr w:type="gramStart"/>
            <w:r w:rsidRPr="00A36678">
              <w:rPr>
                <w:rFonts w:ascii="Times New Roman" w:eastAsia="Times New Roman" w:hAnsi="Times New Roman" w:cs="Times New Roman"/>
              </w:rPr>
              <w:t>2</w:t>
            </w:r>
            <w:proofErr w:type="gramEnd"/>
            <w:r w:rsidRPr="00A36678">
              <w:rPr>
                <w:rFonts w:ascii="Times New Roman" w:eastAsia="Times New Roman" w:hAnsi="Times New Roman" w:cs="Times New Roman"/>
              </w:rPr>
              <w:t xml:space="preserve">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71FFA9"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6996FD"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24246"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0,48</w:t>
            </w:r>
          </w:p>
        </w:tc>
      </w:tr>
      <w:tr w:rsidR="00A36678" w:rsidRPr="00A36678" w14:paraId="61F78E55"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A1D1D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FCB5C4"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D6201B"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9A880C"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61FED8"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0,87</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7A46B7"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0,57</w:t>
            </w:r>
          </w:p>
        </w:tc>
      </w:tr>
      <w:tr w:rsidR="00A36678" w:rsidRPr="00A36678" w14:paraId="629E10F9" w14:textId="77777777" w:rsidTr="00A36678">
        <w:tc>
          <w:tcPr>
            <w:tcW w:w="9704"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1C3805"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VII УЧРЕЖДЕНИЯ ОЗДОРОВИТЕЛЬНЫЕ И ОТДЫХА</w:t>
            </w:r>
          </w:p>
        </w:tc>
      </w:tr>
      <w:tr w:rsidR="00A36678" w:rsidRPr="00A36678" w14:paraId="25CC0D72"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E15B8"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9417F4"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679288"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6D294C"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D63ACA"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9A4168"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0,43</w:t>
            </w:r>
          </w:p>
        </w:tc>
      </w:tr>
      <w:tr w:rsidR="00A36678" w:rsidRPr="00A36678" w14:paraId="5D516FB2"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2CA003"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036582"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5A24EF" w14:textId="77777777" w:rsidR="00A36678" w:rsidRPr="00A36678" w:rsidRDefault="00A36678" w:rsidP="00A36678">
            <w:pPr>
              <w:widowControl w:val="0"/>
              <w:autoSpaceDE w:val="0"/>
              <w:autoSpaceDN w:val="0"/>
              <w:adjustRightInd w:val="0"/>
              <w:spacing w:after="0" w:line="240" w:lineRule="auto"/>
              <w:ind w:left="5" w:right="-15" w:hanging="20"/>
              <w:rPr>
                <w:rFonts w:ascii="Times New Roman" w:eastAsia="Times New Roman" w:hAnsi="Times New Roman" w:cs="Times New Roman"/>
              </w:rPr>
            </w:pPr>
            <w:r w:rsidRPr="00A36678">
              <w:rPr>
                <w:rFonts w:ascii="Times New Roman" w:eastAsia="Times New Roman" w:hAnsi="Times New Roman" w:cs="Times New Roman"/>
              </w:rPr>
              <w:t xml:space="preserve"> кВт/м</w:t>
            </w:r>
            <w:proofErr w:type="gramStart"/>
            <w:r w:rsidRPr="00A36678">
              <w:rPr>
                <w:rFonts w:ascii="Times New Roman" w:eastAsia="Times New Roman" w:hAnsi="Times New Roman" w:cs="Times New Roman"/>
              </w:rPr>
              <w:t>2</w:t>
            </w:r>
            <w:proofErr w:type="gramEnd"/>
            <w:r w:rsidRPr="00A36678">
              <w:rPr>
                <w:rFonts w:ascii="Times New Roman" w:eastAsia="Times New Roman" w:hAnsi="Times New Roman" w:cs="Times New Roman"/>
              </w:rPr>
              <w:t xml:space="preserve">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47D6A4"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2281F"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C9FF3C"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0,43</w:t>
            </w:r>
          </w:p>
        </w:tc>
      </w:tr>
      <w:tr w:rsidR="00A36678" w:rsidRPr="00A36678" w14:paraId="0CCCC9D2" w14:textId="77777777" w:rsidTr="00A36678">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836E3C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VIII УЧРЕЖДЕНИЯ ЖИЛИЩНО-КОММУНАЛЬНОГО ХОЗЯЙСТВА</w:t>
            </w:r>
          </w:p>
        </w:tc>
      </w:tr>
      <w:tr w:rsidR="00A36678" w:rsidRPr="00A36678" w14:paraId="369E60DB"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73B2F" w14:textId="77777777" w:rsidR="00A36678" w:rsidRPr="00A36678" w:rsidRDefault="00A36678" w:rsidP="00A36678">
            <w:pPr>
              <w:spacing w:after="0" w:line="240" w:lineRule="auto"/>
              <w:ind w:firstLine="851"/>
              <w:rPr>
                <w:rFonts w:ascii="Times New Roman" w:eastAsia="Times New Roman" w:hAnsi="Times New Roman" w:cs="Times New Roman"/>
              </w:rPr>
            </w:pPr>
            <w:r w:rsidRPr="00A36678">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562EE6"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520992" w14:textId="77777777" w:rsidR="00A36678" w:rsidRPr="00A36678" w:rsidRDefault="00A36678" w:rsidP="00A36678">
            <w:pPr>
              <w:spacing w:after="0" w:line="240" w:lineRule="auto"/>
              <w:rPr>
                <w:rFonts w:ascii="Calibri" w:eastAsia="Calibri" w:hAnsi="Calibri" w:cs="Times New Roman"/>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45DB9C" w14:textId="77777777" w:rsidR="00A36678" w:rsidRPr="00A36678" w:rsidRDefault="00A36678" w:rsidP="00A36678">
            <w:pPr>
              <w:spacing w:after="0" w:line="240" w:lineRule="auto"/>
              <w:rPr>
                <w:rFonts w:ascii="Calibri" w:eastAsia="Calibri" w:hAnsi="Calibri" w:cs="Times New Roman"/>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6EB01" w14:textId="77777777" w:rsidR="00A36678" w:rsidRPr="00A36678" w:rsidRDefault="00A36678" w:rsidP="00A36678">
            <w:pPr>
              <w:spacing w:after="0" w:line="240" w:lineRule="auto"/>
              <w:rPr>
                <w:rFonts w:ascii="Calibri" w:eastAsia="Calibri" w:hAnsi="Calibri" w:cs="Times New Roman"/>
                <w:lang w:eastAsia="en-US"/>
              </w:rPr>
            </w:pP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725E74" w14:textId="77777777" w:rsidR="00A36678" w:rsidRPr="00A36678" w:rsidRDefault="00A36678" w:rsidP="00A36678">
            <w:pPr>
              <w:spacing w:after="0" w:line="240" w:lineRule="auto"/>
              <w:rPr>
                <w:rFonts w:ascii="Calibri" w:eastAsia="Calibri" w:hAnsi="Calibri" w:cs="Times New Roman"/>
                <w:lang w:eastAsia="en-US"/>
              </w:rPr>
            </w:pPr>
          </w:p>
        </w:tc>
      </w:tr>
      <w:tr w:rsidR="00A36678" w:rsidRPr="00A36678" w14:paraId="698E0CAB" w14:textId="77777777" w:rsidTr="00A36678">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F68DC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AA9597"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398A9C"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876AD2"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19E6B6"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B4A796"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0,48</w:t>
            </w:r>
          </w:p>
        </w:tc>
      </w:tr>
      <w:tr w:rsidR="00A36678" w:rsidRPr="00A36678" w14:paraId="24692AA1"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88DA9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374805" w14:textId="77777777" w:rsidR="00A36678" w:rsidRPr="00A36678" w:rsidRDefault="00A36678" w:rsidP="00A36678">
            <w:pPr>
              <w:spacing w:after="0" w:line="240" w:lineRule="auto"/>
              <w:ind w:left="39"/>
              <w:rPr>
                <w:rFonts w:ascii="Times New Roman" w:eastAsia="Times New Roman" w:hAnsi="Times New Roman" w:cs="Times New Roman"/>
              </w:rPr>
            </w:pPr>
            <w:r w:rsidRPr="00A36678">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D2CE3D" w14:textId="77777777" w:rsidR="00A36678" w:rsidRPr="00A36678" w:rsidRDefault="00A36678" w:rsidP="00A36678">
            <w:pPr>
              <w:spacing w:after="0" w:line="240" w:lineRule="auto"/>
              <w:ind w:left="5" w:right="-15" w:hanging="20"/>
              <w:jc w:val="center"/>
              <w:rPr>
                <w:rFonts w:ascii="Times New Roman" w:eastAsia="Times New Roman" w:hAnsi="Times New Roman" w:cs="Times New Roman"/>
              </w:rPr>
            </w:pPr>
            <w:r w:rsidRPr="00A36678">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F05FB"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D51F8F"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0,85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28A5B1" w14:textId="77777777" w:rsidR="00A36678" w:rsidRPr="00A36678" w:rsidRDefault="00A36678" w:rsidP="00A36678">
            <w:pPr>
              <w:spacing w:after="0" w:line="240" w:lineRule="auto"/>
              <w:ind w:left="127" w:right="126"/>
              <w:jc w:val="center"/>
              <w:rPr>
                <w:rFonts w:ascii="Times New Roman" w:eastAsia="Times New Roman" w:hAnsi="Times New Roman" w:cs="Times New Roman"/>
              </w:rPr>
            </w:pPr>
            <w:r w:rsidRPr="00A36678">
              <w:rPr>
                <w:rFonts w:ascii="Times New Roman" w:eastAsia="Times New Roman" w:hAnsi="Times New Roman" w:cs="Times New Roman"/>
              </w:rPr>
              <w:t>0,62</w:t>
            </w:r>
          </w:p>
        </w:tc>
      </w:tr>
    </w:tbl>
    <w:p w14:paraId="71952639"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Примечания:</w:t>
      </w:r>
    </w:p>
    <w:p w14:paraId="01E83A5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1. В удельной нагрузке </w:t>
      </w:r>
      <w:hyperlink r:id="rId18" w:anchor="/document/199459/entry/21105" w:history="1">
        <w:proofErr w:type="spellStart"/>
        <w:r w:rsidRPr="00A36678">
          <w:rPr>
            <w:rFonts w:ascii="Times New Roman" w:eastAsia="Times New Roman" w:hAnsi="Times New Roman" w:cs="Times New Roman"/>
            <w:sz w:val="26"/>
            <w:szCs w:val="26"/>
          </w:rPr>
          <w:t>п.п</w:t>
        </w:r>
        <w:proofErr w:type="spellEnd"/>
        <w:r w:rsidRPr="00A36678">
          <w:rPr>
            <w:rFonts w:ascii="Times New Roman" w:eastAsia="Times New Roman" w:hAnsi="Times New Roman" w:cs="Times New Roman"/>
            <w:sz w:val="26"/>
            <w:szCs w:val="26"/>
          </w:rPr>
          <w:t>. 5</w:t>
        </w:r>
      </w:hyperlink>
      <w:r w:rsidRPr="00A36678">
        <w:rPr>
          <w:rFonts w:ascii="Times New Roman" w:eastAsia="Times New Roman" w:hAnsi="Times New Roman" w:cs="Times New Roman"/>
          <w:sz w:val="26"/>
          <w:szCs w:val="26"/>
        </w:rPr>
        <w:t xml:space="preserve">, </w:t>
      </w:r>
      <w:hyperlink r:id="rId19" w:anchor="/document/199459/entry/21106" w:history="1">
        <w:r w:rsidRPr="00A36678">
          <w:rPr>
            <w:rFonts w:ascii="Times New Roman" w:eastAsia="Times New Roman" w:hAnsi="Times New Roman" w:cs="Times New Roman"/>
            <w:sz w:val="26"/>
            <w:szCs w:val="26"/>
          </w:rPr>
          <w:t>6</w:t>
        </w:r>
      </w:hyperlink>
      <w:r w:rsidRPr="00A36678">
        <w:rPr>
          <w:rFonts w:ascii="Times New Roman" w:eastAsia="Times New Roman" w:hAnsi="Times New Roman" w:cs="Times New Roman"/>
          <w:sz w:val="26"/>
          <w:szCs w:val="26"/>
        </w:rPr>
        <w:t xml:space="preserve"> нагрузка бассейнов и спортзалов не учтена.</w:t>
      </w:r>
    </w:p>
    <w:p w14:paraId="4512E92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2. Удельная нагрузка </w:t>
      </w:r>
      <w:hyperlink r:id="rId20" w:anchor="/document/199459/entry/21111" w:history="1">
        <w:proofErr w:type="spellStart"/>
        <w:r w:rsidRPr="00A36678">
          <w:rPr>
            <w:rFonts w:ascii="Times New Roman" w:eastAsia="Times New Roman" w:hAnsi="Times New Roman" w:cs="Times New Roman"/>
            <w:sz w:val="26"/>
            <w:szCs w:val="26"/>
          </w:rPr>
          <w:t>п.п</w:t>
        </w:r>
        <w:proofErr w:type="spellEnd"/>
        <w:r w:rsidRPr="00A36678">
          <w:rPr>
            <w:rFonts w:ascii="Times New Roman" w:eastAsia="Times New Roman" w:hAnsi="Times New Roman" w:cs="Times New Roman"/>
            <w:sz w:val="26"/>
            <w:szCs w:val="26"/>
          </w:rPr>
          <w:t>. 11 – 17</w:t>
        </w:r>
      </w:hyperlink>
      <w:r w:rsidRPr="00A36678">
        <w:rPr>
          <w:rFonts w:ascii="Times New Roman" w:eastAsia="Times New Roman" w:hAnsi="Times New Roman" w:cs="Times New Roman"/>
          <w:sz w:val="26"/>
          <w:szCs w:val="26"/>
        </w:rPr>
        <w:t xml:space="preserve"> не зависит от наличия кондиционеров.</w:t>
      </w:r>
    </w:p>
    <w:p w14:paraId="01877D4D"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3. В удельной нагрузке </w:t>
      </w:r>
      <w:hyperlink r:id="rId21" w:anchor="/document/199459/entry/21123" w:history="1">
        <w:proofErr w:type="spellStart"/>
        <w:r w:rsidRPr="00A36678">
          <w:rPr>
            <w:rFonts w:ascii="Times New Roman" w:eastAsia="Times New Roman" w:hAnsi="Times New Roman" w:cs="Times New Roman"/>
            <w:sz w:val="26"/>
            <w:szCs w:val="26"/>
          </w:rPr>
          <w:t>п.п</w:t>
        </w:r>
        <w:proofErr w:type="spellEnd"/>
        <w:r w:rsidRPr="00A36678">
          <w:rPr>
            <w:rFonts w:ascii="Times New Roman" w:eastAsia="Times New Roman" w:hAnsi="Times New Roman" w:cs="Times New Roman"/>
            <w:sz w:val="26"/>
            <w:szCs w:val="26"/>
          </w:rPr>
          <w:t>. 23 – 26</w:t>
        </w:r>
      </w:hyperlink>
      <w:r w:rsidRPr="00A36678">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45DEAE51"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proofErr w:type="spellStart"/>
        <w:r w:rsidRPr="00A36678">
          <w:rPr>
            <w:rFonts w:ascii="Times New Roman" w:eastAsia="Times New Roman" w:hAnsi="Times New Roman" w:cs="Times New Roman"/>
            <w:sz w:val="26"/>
            <w:szCs w:val="26"/>
          </w:rPr>
          <w:t>п.п</w:t>
        </w:r>
        <w:proofErr w:type="spellEnd"/>
        <w:r w:rsidRPr="00A36678">
          <w:rPr>
            <w:rFonts w:ascii="Times New Roman" w:eastAsia="Times New Roman" w:hAnsi="Times New Roman" w:cs="Times New Roman"/>
            <w:sz w:val="26"/>
            <w:szCs w:val="26"/>
          </w:rPr>
          <w:t>. 27</w:t>
        </w:r>
      </w:hyperlink>
      <w:r w:rsidRPr="00A36678">
        <w:rPr>
          <w:rFonts w:ascii="Times New Roman" w:eastAsia="Times New Roman" w:hAnsi="Times New Roman" w:cs="Times New Roman"/>
          <w:sz w:val="26"/>
          <w:szCs w:val="26"/>
        </w:rPr>
        <w:t xml:space="preserve">, </w:t>
      </w:r>
      <w:hyperlink r:id="rId23" w:anchor="/document/199459/entry/21128" w:history="1">
        <w:r w:rsidRPr="00A36678">
          <w:rPr>
            <w:rFonts w:ascii="Times New Roman" w:eastAsia="Times New Roman" w:hAnsi="Times New Roman" w:cs="Times New Roman"/>
            <w:sz w:val="26"/>
            <w:szCs w:val="26"/>
          </w:rPr>
          <w:t>28</w:t>
        </w:r>
      </w:hyperlink>
      <w:r w:rsidRPr="00A36678">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0AD22DE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3C369E27"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sidRPr="00A36678">
          <w:rPr>
            <w:rFonts w:ascii="Times New Roman" w:eastAsia="Times New Roman" w:hAnsi="Times New Roman" w:cs="Times New Roman"/>
            <w:sz w:val="26"/>
            <w:szCs w:val="26"/>
          </w:rPr>
          <w:t>табл. 2.2.1 Инструкции.</w:t>
        </w:r>
      </w:hyperlink>
    </w:p>
    <w:p w14:paraId="165E055A" w14:textId="77777777" w:rsidR="00A36678" w:rsidRPr="00A36678" w:rsidRDefault="00A36678" w:rsidP="00A36678">
      <w:pPr>
        <w:shd w:val="clear" w:color="auto" w:fill="FFFFFF"/>
        <w:spacing w:before="240"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3000169A"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A36678" w:rsidRPr="00A36678" w14:paraId="7D9D3B73" w14:textId="77777777" w:rsidTr="00A36678">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6FE1AC" w14:textId="77777777" w:rsidR="00A36678" w:rsidRPr="00A36678" w:rsidRDefault="00A36678" w:rsidP="00A36678">
            <w:pPr>
              <w:spacing w:after="0" w:line="240" w:lineRule="auto"/>
              <w:ind w:left="142" w:right="126"/>
              <w:jc w:val="center"/>
              <w:rPr>
                <w:rFonts w:ascii="Times New Roman" w:eastAsia="Times New Roman" w:hAnsi="Times New Roman" w:cs="Times New Roman"/>
              </w:rPr>
            </w:pPr>
            <w:r w:rsidRPr="00A36678">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314126" w14:textId="77777777" w:rsidR="00A36678" w:rsidRPr="00A36678" w:rsidRDefault="00A36678" w:rsidP="00A36678">
            <w:pPr>
              <w:spacing w:after="0" w:line="240" w:lineRule="auto"/>
              <w:ind w:right="-15"/>
              <w:jc w:val="both"/>
              <w:rPr>
                <w:rFonts w:ascii="Times New Roman" w:eastAsia="Times New Roman" w:hAnsi="Times New Roman" w:cs="Times New Roman"/>
              </w:rPr>
            </w:pPr>
            <w:r w:rsidRPr="00A36678">
              <w:rPr>
                <w:rFonts w:ascii="Times New Roman" w:eastAsia="Times New Roman" w:hAnsi="Times New Roman" w:cs="Times New Roman"/>
              </w:rPr>
              <w:t xml:space="preserve"> Размер земельного участка, кв. м</w:t>
            </w:r>
          </w:p>
        </w:tc>
      </w:tr>
      <w:tr w:rsidR="00A36678" w:rsidRPr="00A36678" w14:paraId="6661455E" w14:textId="77777777" w:rsidTr="00A36678">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E934E" w14:textId="77777777" w:rsidR="00A36678" w:rsidRPr="00A36678" w:rsidRDefault="00A36678" w:rsidP="00A36678">
            <w:pPr>
              <w:spacing w:after="0" w:line="240" w:lineRule="auto"/>
              <w:ind w:left="142" w:right="126"/>
              <w:jc w:val="both"/>
              <w:rPr>
                <w:rFonts w:ascii="Times New Roman" w:eastAsia="Times New Roman" w:hAnsi="Times New Roman" w:cs="Times New Roman"/>
              </w:rPr>
            </w:pPr>
            <w:r w:rsidRPr="00A36678">
              <w:rPr>
                <w:rFonts w:ascii="Times New Roman" w:eastAsia="Times New Roman" w:hAnsi="Times New Roman" w:cs="Times New Roman"/>
              </w:rPr>
              <w:t xml:space="preserve">трансформаторные подстанции с высшим напряжением от 6 </w:t>
            </w:r>
            <w:proofErr w:type="spellStart"/>
            <w:r w:rsidRPr="00A36678">
              <w:rPr>
                <w:rFonts w:ascii="Times New Roman" w:eastAsia="Times New Roman" w:hAnsi="Times New Roman" w:cs="Times New Roman"/>
              </w:rPr>
              <w:t>кВ</w:t>
            </w:r>
            <w:proofErr w:type="spellEnd"/>
            <w:r w:rsidRPr="00A36678">
              <w:rPr>
                <w:rFonts w:ascii="Times New Roman" w:eastAsia="Times New Roman" w:hAnsi="Times New Roman" w:cs="Times New Roman"/>
              </w:rPr>
              <w:t xml:space="preserve"> до 10 </w:t>
            </w:r>
            <w:proofErr w:type="spellStart"/>
            <w:r w:rsidRPr="00A36678">
              <w:rPr>
                <w:rFonts w:ascii="Times New Roman" w:eastAsia="Times New Roman" w:hAnsi="Times New Roman" w:cs="Times New Roman"/>
              </w:rPr>
              <w:t>кВ</w:t>
            </w:r>
            <w:proofErr w:type="spellEnd"/>
            <w:r w:rsidRPr="00A36678">
              <w:rPr>
                <w:rFonts w:ascii="Times New Roman" w:eastAsia="Times New Roman" w:hAnsi="Times New Roman" w:cs="Times New Roman"/>
              </w:rPr>
              <w:t>*</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65D9CD" w14:textId="77777777" w:rsidR="00A36678" w:rsidRPr="00A36678" w:rsidRDefault="00A36678" w:rsidP="00A36678">
            <w:pPr>
              <w:spacing w:after="0" w:line="240" w:lineRule="auto"/>
              <w:ind w:firstLine="851"/>
              <w:jc w:val="both"/>
              <w:rPr>
                <w:rFonts w:ascii="Times New Roman" w:eastAsia="Times New Roman" w:hAnsi="Times New Roman" w:cs="Times New Roman"/>
              </w:rPr>
            </w:pPr>
            <w:r w:rsidRPr="00A36678">
              <w:rPr>
                <w:rFonts w:ascii="Times New Roman" w:eastAsia="Times New Roman" w:hAnsi="Times New Roman" w:cs="Times New Roman"/>
              </w:rPr>
              <w:t>не более 150</w:t>
            </w:r>
          </w:p>
        </w:tc>
      </w:tr>
      <w:tr w:rsidR="00A36678" w:rsidRPr="00A36678" w14:paraId="7FB0D44E" w14:textId="77777777" w:rsidTr="00A36678">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F1452" w14:textId="77777777" w:rsidR="00A36678" w:rsidRPr="00A36678" w:rsidRDefault="00A36678" w:rsidP="00A36678">
            <w:pPr>
              <w:spacing w:after="0" w:line="240" w:lineRule="auto"/>
              <w:ind w:left="142" w:right="126"/>
              <w:jc w:val="both"/>
              <w:rPr>
                <w:rFonts w:ascii="Times New Roman" w:eastAsia="Times New Roman" w:hAnsi="Times New Roman" w:cs="Times New Roman"/>
              </w:rPr>
            </w:pPr>
            <w:r w:rsidRPr="00A36678">
              <w:rPr>
                <w:rFonts w:ascii="Times New Roman" w:eastAsia="Times New Roman" w:hAnsi="Times New Roman" w:cs="Times New Roman"/>
              </w:rPr>
              <w:t xml:space="preserve">подстанции и переключательные пункты напряжением от 20 </w:t>
            </w:r>
            <w:proofErr w:type="spellStart"/>
            <w:r w:rsidRPr="00A36678">
              <w:rPr>
                <w:rFonts w:ascii="Times New Roman" w:eastAsia="Times New Roman" w:hAnsi="Times New Roman" w:cs="Times New Roman"/>
              </w:rPr>
              <w:t>кВ</w:t>
            </w:r>
            <w:proofErr w:type="spellEnd"/>
            <w:r w:rsidRPr="00A36678">
              <w:rPr>
                <w:rFonts w:ascii="Times New Roman" w:eastAsia="Times New Roman" w:hAnsi="Times New Roman" w:cs="Times New Roman"/>
              </w:rPr>
              <w:t xml:space="preserve"> до 35 </w:t>
            </w:r>
            <w:proofErr w:type="spellStart"/>
            <w:r w:rsidRPr="00A36678">
              <w:rPr>
                <w:rFonts w:ascii="Times New Roman" w:eastAsia="Times New Roman" w:hAnsi="Times New Roman" w:cs="Times New Roman"/>
              </w:rPr>
              <w:t>кВ</w:t>
            </w:r>
            <w:proofErr w:type="spellEnd"/>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AB5A38" w14:textId="77777777" w:rsidR="00A36678" w:rsidRPr="00A36678" w:rsidRDefault="00A36678" w:rsidP="00A36678">
            <w:pPr>
              <w:spacing w:after="0" w:line="240" w:lineRule="auto"/>
              <w:ind w:firstLine="851"/>
              <w:jc w:val="both"/>
              <w:rPr>
                <w:rFonts w:ascii="Times New Roman" w:eastAsia="Times New Roman" w:hAnsi="Times New Roman" w:cs="Times New Roman"/>
              </w:rPr>
            </w:pPr>
            <w:r w:rsidRPr="00A36678">
              <w:rPr>
                <w:rFonts w:ascii="Times New Roman" w:eastAsia="Times New Roman" w:hAnsi="Times New Roman" w:cs="Times New Roman"/>
              </w:rPr>
              <w:t>не более 5000</w:t>
            </w:r>
          </w:p>
        </w:tc>
      </w:tr>
    </w:tbl>
    <w:p w14:paraId="3DCDBCD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Примечание:</w:t>
      </w:r>
      <w:r w:rsidRPr="00A36678">
        <w:rPr>
          <w:rFonts w:ascii="Times New Roman" w:eastAsia="Times New Roman" w:hAnsi="Times New Roman" w:cs="Times New Roman"/>
          <w:sz w:val="26"/>
          <w:szCs w:val="26"/>
        </w:rPr>
        <w:t> </w:t>
      </w:r>
    </w:p>
    <w:p w14:paraId="18D2F59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7024D8D4"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509F2C95"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057E3BCE"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Федеральный закон от 26 марта 2003 г. № 35-ФЗ «Об электроэнергетике»;</w:t>
      </w:r>
    </w:p>
    <w:p w14:paraId="56C901F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785E0A91" w14:textId="77777777" w:rsidR="00A36678" w:rsidRPr="00A36678" w:rsidRDefault="00A36678" w:rsidP="00A36678">
      <w:pPr>
        <w:autoSpaceDE w:val="0"/>
        <w:autoSpaceDN w:val="0"/>
        <w:adjustRightInd w:val="0"/>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3) в разделе </w:t>
      </w:r>
      <w:r w:rsidRPr="00A36678">
        <w:rPr>
          <w:rFonts w:ascii="Times New Roman" w:eastAsia="Times New Roman" w:hAnsi="Times New Roman" w:cs="Times New Roman"/>
          <w:bCs/>
          <w:sz w:val="26"/>
          <w:szCs w:val="26"/>
        </w:rPr>
        <w:t>1.3. «Расчетные показатели теплоснабжения»:</w:t>
      </w:r>
    </w:p>
    <w:p w14:paraId="4AC85DB4" w14:textId="77777777" w:rsidR="00A36678" w:rsidRPr="00A36678" w:rsidRDefault="00A36678" w:rsidP="00A36678">
      <w:pPr>
        <w:shd w:val="clear" w:color="auto" w:fill="FFFFFF"/>
        <w:spacing w:after="240" w:line="240" w:lineRule="auto"/>
        <w:ind w:firstLine="851"/>
        <w:jc w:val="both"/>
        <w:rPr>
          <w:rFonts w:ascii="Times New Roman" w:eastAsia="Times New Roman" w:hAnsi="Times New Roman" w:cs="Times New Roman"/>
          <w:sz w:val="26"/>
          <w:szCs w:val="26"/>
          <w:shd w:val="clear" w:color="auto" w:fill="FFFFFF"/>
        </w:rPr>
      </w:pPr>
      <w:r w:rsidRPr="00A36678">
        <w:rPr>
          <w:rFonts w:ascii="Times New Roman" w:eastAsia="Times New Roman" w:hAnsi="Times New Roman" w:cs="Times New Roman"/>
          <w:sz w:val="26"/>
          <w:szCs w:val="26"/>
        </w:rPr>
        <w:t xml:space="preserve">а) </w:t>
      </w:r>
      <w:r w:rsidRPr="00A36678">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03BF9424"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«Расчетные показатели объектов, относящихся к области газоснабжения.</w:t>
      </w:r>
    </w:p>
    <w:p w14:paraId="67A2E312" w14:textId="77777777" w:rsidR="00A36678" w:rsidRPr="00A36678" w:rsidRDefault="00A36678" w:rsidP="00A36678">
      <w:pPr>
        <w:shd w:val="clear" w:color="auto" w:fill="FFFFFF"/>
        <w:spacing w:after="0" w:line="240" w:lineRule="auto"/>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A36678" w:rsidRPr="00A36678" w14:paraId="2FC13F8D"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EE1A0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r w:rsidRPr="00A36678">
              <w:rPr>
                <w:rFonts w:ascii="Times New Roman" w:eastAsia="Times New Roman" w:hAnsi="Times New Roman" w:cs="Times New Roman"/>
              </w:rPr>
              <w:br/>
            </w:r>
            <w:proofErr w:type="gramStart"/>
            <w:r w:rsidRPr="00A36678">
              <w:rPr>
                <w:rFonts w:ascii="Times New Roman" w:eastAsia="Times New Roman" w:hAnsi="Times New Roman" w:cs="Times New Roman"/>
              </w:rPr>
              <w:t>п</w:t>
            </w:r>
            <w:proofErr w:type="gramEnd"/>
            <w:r w:rsidRPr="00A36678">
              <w:rPr>
                <w:rFonts w:ascii="Times New Roman" w:eastAsia="Times New Roman" w:hAnsi="Times New Roman" w:cs="Times New Roman"/>
              </w:rPr>
              <w:t>/п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688AD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A3BC0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70B1B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5F295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Обоснование*</w:t>
            </w:r>
          </w:p>
        </w:tc>
      </w:tr>
      <w:tr w:rsidR="00A36678" w:rsidRPr="00A36678" w14:paraId="2DE4D360"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AFDB5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7F622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Укрупненный показатель потребления газа населением</w:t>
            </w:r>
          </w:p>
        </w:tc>
      </w:tr>
      <w:tr w:rsidR="00A36678" w:rsidRPr="00A36678" w14:paraId="35D60B54" w14:textId="77777777" w:rsidTr="00A3667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8DCA9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A2C07A"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5EBEE12F"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D1B23F"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B0037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120</w:t>
            </w:r>
          </w:p>
          <w:p w14:paraId="79829BC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9E816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СП 124.13330.2012,  СП 42-101-2003,             таб. А.1</w:t>
            </w:r>
          </w:p>
        </w:tc>
      </w:tr>
      <w:tr w:rsidR="00A36678" w:rsidRPr="00A36678" w14:paraId="7A02C321"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7D6BF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A46D8D"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740B8D51"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39471F" w14:textId="77777777" w:rsidR="00A36678" w:rsidRPr="00A36678" w:rsidRDefault="00A36678" w:rsidP="00A36678">
            <w:pPr>
              <w:spacing w:after="0" w:line="240" w:lineRule="auto"/>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6A634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300</w:t>
            </w:r>
          </w:p>
          <w:p w14:paraId="466F6DB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D1C86D"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016C154"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04B86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234B84"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4414E9B5"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56AE2D" w14:textId="77777777" w:rsidR="00A36678" w:rsidRPr="00A36678" w:rsidRDefault="00A36678" w:rsidP="00A36678">
            <w:pPr>
              <w:spacing w:after="0" w:line="240" w:lineRule="auto"/>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64E3F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180</w:t>
            </w:r>
          </w:p>
          <w:p w14:paraId="2A8B53A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13FE7C"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12851DB2"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0364A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39D3F5" w14:textId="77777777" w:rsidR="00A36678" w:rsidRPr="00A36678" w:rsidRDefault="00A36678" w:rsidP="00A36678">
            <w:pPr>
              <w:spacing w:after="0" w:line="240" w:lineRule="auto"/>
              <w:ind w:left="72"/>
              <w:jc w:val="center"/>
              <w:rPr>
                <w:rFonts w:ascii="Times New Roman" w:eastAsia="Times New Roman" w:hAnsi="Times New Roman" w:cs="Times New Roman"/>
              </w:rPr>
            </w:pPr>
            <w:r w:rsidRPr="00A36678">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A36678" w:rsidRPr="00A36678" w14:paraId="6E66BC0D"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D0F84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D181A0" w14:textId="77777777" w:rsidR="00A36678" w:rsidRPr="00A36678" w:rsidRDefault="00A36678" w:rsidP="00A36678">
            <w:pPr>
              <w:spacing w:after="0" w:line="240" w:lineRule="auto"/>
              <w:ind w:left="72"/>
              <w:jc w:val="center"/>
              <w:rPr>
                <w:rFonts w:ascii="Times New Roman" w:eastAsia="Times New Roman" w:hAnsi="Times New Roman" w:cs="Times New Roman"/>
              </w:rPr>
            </w:pPr>
            <w:r w:rsidRPr="00A36678">
              <w:rPr>
                <w:rFonts w:ascii="Times New Roman" w:eastAsia="Times New Roman" w:hAnsi="Times New Roman" w:cs="Times New Roman"/>
              </w:rPr>
              <w:t>Фабрики-прачечные:</w:t>
            </w:r>
          </w:p>
        </w:tc>
      </w:tr>
      <w:tr w:rsidR="00A36678" w:rsidRPr="00A36678" w14:paraId="4EC9800F" w14:textId="77777777" w:rsidTr="00A3667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49324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1A11C6"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28C641"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4A5FB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45C5F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СП 124.13330.2012, СП 42-101-2003,       таб. А.1</w:t>
            </w:r>
          </w:p>
        </w:tc>
      </w:tr>
      <w:tr w:rsidR="00A36678" w:rsidRPr="00A36678" w14:paraId="5EF50824"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4290A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B4EC6D"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DEF88C"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 xml:space="preserve">3 </w:t>
            </w:r>
            <w:r w:rsidRPr="00A36678">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F202B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5F7AC0"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0B7ADEE4"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46389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F63886"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E338BC"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 xml:space="preserve">3 </w:t>
            </w:r>
            <w:r w:rsidRPr="00A36678">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0445C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F6006B"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C7FDED0"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C5986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73D359" w14:textId="77777777" w:rsidR="00A36678" w:rsidRPr="00A36678" w:rsidRDefault="00A36678" w:rsidP="00A36678">
            <w:pPr>
              <w:spacing w:after="0" w:line="240" w:lineRule="auto"/>
              <w:ind w:left="72"/>
              <w:jc w:val="center"/>
              <w:rPr>
                <w:rFonts w:ascii="Times New Roman" w:eastAsia="Times New Roman" w:hAnsi="Times New Roman" w:cs="Times New Roman"/>
              </w:rPr>
            </w:pPr>
            <w:proofErr w:type="spellStart"/>
            <w:r w:rsidRPr="00A36678">
              <w:rPr>
                <w:rFonts w:ascii="Times New Roman" w:eastAsia="Times New Roman" w:hAnsi="Times New Roman" w:cs="Times New Roman"/>
              </w:rPr>
              <w:t>Дезкамеры</w:t>
            </w:r>
            <w:proofErr w:type="spellEnd"/>
            <w:r w:rsidRPr="00A36678">
              <w:rPr>
                <w:rFonts w:ascii="Times New Roman" w:eastAsia="Times New Roman" w:hAnsi="Times New Roman" w:cs="Times New Roman"/>
              </w:rPr>
              <w:t>:</w:t>
            </w:r>
          </w:p>
        </w:tc>
      </w:tr>
      <w:tr w:rsidR="00A36678" w:rsidRPr="00A36678" w14:paraId="67463B2A" w14:textId="77777777" w:rsidTr="00A3667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93B77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F22B45"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72C424"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DB7D4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61214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СП 124.13330.2012, СП 42-101-2003,       таб. А.1</w:t>
            </w:r>
          </w:p>
        </w:tc>
      </w:tr>
      <w:tr w:rsidR="00A36678" w:rsidRPr="00A36678" w14:paraId="19DADF3E"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58B81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9A16AD"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 xml:space="preserve">на дезинфекцию белья и одежды в </w:t>
            </w:r>
            <w:proofErr w:type="spellStart"/>
            <w:r w:rsidRPr="00A36678">
              <w:rPr>
                <w:rFonts w:ascii="Times New Roman" w:eastAsia="Times New Roman" w:hAnsi="Times New Roman" w:cs="Times New Roman"/>
              </w:rPr>
              <w:t>горячевоздушных</w:t>
            </w:r>
            <w:proofErr w:type="spellEnd"/>
            <w:r w:rsidRPr="00A36678">
              <w:rPr>
                <w:rFonts w:ascii="Times New Roman" w:eastAsia="Times New Roman" w:hAnsi="Times New Roman" w:cs="Times New Roman"/>
              </w:rPr>
              <w:t xml:space="preserve">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64D506"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4D096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6F173A"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094DF1B"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B318D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CC458B" w14:textId="77777777" w:rsidR="00A36678" w:rsidRPr="00A36678" w:rsidRDefault="00A36678" w:rsidP="00A36678">
            <w:pPr>
              <w:spacing w:after="0" w:line="240" w:lineRule="auto"/>
              <w:ind w:left="72"/>
              <w:jc w:val="center"/>
              <w:rPr>
                <w:rFonts w:ascii="Times New Roman" w:eastAsia="Times New Roman" w:hAnsi="Times New Roman" w:cs="Times New Roman"/>
              </w:rPr>
            </w:pPr>
            <w:r w:rsidRPr="00A36678">
              <w:rPr>
                <w:rFonts w:ascii="Times New Roman" w:eastAsia="Times New Roman" w:hAnsi="Times New Roman" w:cs="Times New Roman"/>
              </w:rPr>
              <w:t>Бани:</w:t>
            </w:r>
          </w:p>
        </w:tc>
      </w:tr>
      <w:tr w:rsidR="00A36678" w:rsidRPr="00A36678" w14:paraId="48421C0A" w14:textId="77777777" w:rsidTr="00A3667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3FE12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AD86E9"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1D6825"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31229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07E75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xml:space="preserve">СП 124.13330.2012, СП 42-101-2003,       </w:t>
            </w:r>
            <w:r w:rsidRPr="00A36678">
              <w:rPr>
                <w:rFonts w:ascii="Times New Roman" w:eastAsia="Times New Roman" w:hAnsi="Times New Roman" w:cs="Times New Roman"/>
              </w:rPr>
              <w:lastRenderedPageBreak/>
              <w:t>таб. А.1</w:t>
            </w:r>
          </w:p>
        </w:tc>
      </w:tr>
      <w:tr w:rsidR="00A36678" w:rsidRPr="00A36678" w14:paraId="5D086DD4"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3A910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lastRenderedPageBreak/>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D9F0B8"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F4610A"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3B9E3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308FC6"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A8AC1D8"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6A421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lastRenderedPageBreak/>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776C84" w14:textId="77777777" w:rsidR="00A36678" w:rsidRPr="00A36678" w:rsidRDefault="00A36678" w:rsidP="00A36678">
            <w:pPr>
              <w:spacing w:after="0" w:line="240" w:lineRule="auto"/>
              <w:ind w:left="127"/>
              <w:jc w:val="center"/>
              <w:rPr>
                <w:rFonts w:ascii="Times New Roman" w:eastAsia="Times New Roman" w:hAnsi="Times New Roman" w:cs="Times New Roman"/>
              </w:rPr>
            </w:pPr>
            <w:r w:rsidRPr="00A36678">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A36678" w:rsidRPr="00A36678" w14:paraId="2C4A4CEF"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3B56A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78470C" w14:textId="77777777" w:rsidR="00A36678" w:rsidRPr="00A36678" w:rsidRDefault="00A36678" w:rsidP="00A36678">
            <w:pPr>
              <w:spacing w:after="0" w:line="240" w:lineRule="auto"/>
              <w:ind w:left="127"/>
              <w:jc w:val="center"/>
              <w:rPr>
                <w:rFonts w:ascii="Times New Roman" w:eastAsia="Times New Roman" w:hAnsi="Times New Roman" w:cs="Times New Roman"/>
              </w:rPr>
            </w:pPr>
            <w:r w:rsidRPr="00A36678">
              <w:rPr>
                <w:rFonts w:ascii="Times New Roman" w:eastAsia="Times New Roman" w:hAnsi="Times New Roman" w:cs="Times New Roman"/>
              </w:rPr>
              <w:t>Столовые, рестораны, кафе:</w:t>
            </w:r>
          </w:p>
        </w:tc>
      </w:tr>
      <w:tr w:rsidR="00A36678" w:rsidRPr="00A36678" w14:paraId="3B553B78" w14:textId="77777777" w:rsidTr="00A3667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7641C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C6E1D7"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D2A775"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6F0FB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BBB68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СП 124.13330.2012, СП 42-101-2003,      таб. А.1</w:t>
            </w:r>
          </w:p>
        </w:tc>
      </w:tr>
      <w:tr w:rsidR="00A36678" w:rsidRPr="00A36678" w14:paraId="7A59224C"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D744C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77875A"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904C7B"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D2DAC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200B2A"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7B97B2F6"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85A7D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856C47" w14:textId="77777777" w:rsidR="00A36678" w:rsidRPr="00A36678" w:rsidRDefault="00A36678" w:rsidP="00A36678">
            <w:pPr>
              <w:spacing w:after="0" w:line="240" w:lineRule="auto"/>
              <w:ind w:left="72"/>
              <w:jc w:val="center"/>
              <w:rPr>
                <w:rFonts w:ascii="Times New Roman" w:eastAsia="Times New Roman" w:hAnsi="Times New Roman" w:cs="Times New Roman"/>
              </w:rPr>
            </w:pPr>
            <w:r w:rsidRPr="00A36678">
              <w:rPr>
                <w:rFonts w:ascii="Times New Roman" w:eastAsia="Times New Roman" w:hAnsi="Times New Roman" w:cs="Times New Roman"/>
              </w:rPr>
              <w:t>Укрупненный показатель потребления газа учреждениями здравоохранения:</w:t>
            </w:r>
          </w:p>
        </w:tc>
      </w:tr>
      <w:tr w:rsidR="00A36678" w:rsidRPr="00A36678" w14:paraId="3C2B6997"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B9790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6516E0" w14:textId="77777777" w:rsidR="00A36678" w:rsidRPr="00A36678" w:rsidRDefault="00A36678" w:rsidP="00A36678">
            <w:pPr>
              <w:spacing w:after="0" w:line="240" w:lineRule="auto"/>
              <w:ind w:left="72"/>
              <w:jc w:val="center"/>
              <w:rPr>
                <w:rFonts w:ascii="Times New Roman" w:eastAsia="Times New Roman" w:hAnsi="Times New Roman" w:cs="Times New Roman"/>
              </w:rPr>
            </w:pPr>
            <w:r w:rsidRPr="00A36678">
              <w:rPr>
                <w:rFonts w:ascii="Times New Roman" w:eastAsia="Times New Roman" w:hAnsi="Times New Roman" w:cs="Times New Roman"/>
              </w:rPr>
              <w:t>Больницы, родильные дома:</w:t>
            </w:r>
          </w:p>
        </w:tc>
      </w:tr>
      <w:tr w:rsidR="00A36678" w:rsidRPr="00A36678" w14:paraId="3687BF64" w14:textId="77777777" w:rsidTr="00A3667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7E940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00D582"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0BD2B0"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9E8A7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320F7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СП 124.13330.2012, СП 42-101-2003,     таб. А.1</w:t>
            </w:r>
          </w:p>
        </w:tc>
      </w:tr>
      <w:tr w:rsidR="00A36678" w:rsidRPr="00A36678" w14:paraId="74667095"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C6288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0DD501"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B15AE9"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F9646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8E83E4"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F579939"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F9EB2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BF2E14" w14:textId="77777777" w:rsidR="00A36678" w:rsidRPr="00A36678" w:rsidRDefault="00A36678" w:rsidP="00A36678">
            <w:pPr>
              <w:spacing w:after="0" w:line="240" w:lineRule="auto"/>
              <w:ind w:left="72"/>
              <w:jc w:val="center"/>
              <w:rPr>
                <w:rFonts w:ascii="Times New Roman" w:eastAsia="Times New Roman" w:hAnsi="Times New Roman" w:cs="Times New Roman"/>
              </w:rPr>
            </w:pPr>
            <w:r w:rsidRPr="00A36678">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A36678" w:rsidRPr="00A36678" w14:paraId="1F2F6A81"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9DDF0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81AF51" w14:textId="77777777" w:rsidR="00A36678" w:rsidRPr="00A36678" w:rsidRDefault="00A36678" w:rsidP="00A36678">
            <w:pPr>
              <w:spacing w:after="0" w:line="240" w:lineRule="auto"/>
              <w:ind w:left="72"/>
              <w:jc w:val="center"/>
              <w:rPr>
                <w:rFonts w:ascii="Times New Roman" w:eastAsia="Times New Roman" w:hAnsi="Times New Roman" w:cs="Times New Roman"/>
              </w:rPr>
            </w:pPr>
            <w:r w:rsidRPr="00A36678">
              <w:rPr>
                <w:rFonts w:ascii="Times New Roman" w:eastAsia="Times New Roman" w:hAnsi="Times New Roman" w:cs="Times New Roman"/>
              </w:rPr>
              <w:t>Хлебозаводы, комбинаты, пекарни:</w:t>
            </w:r>
          </w:p>
        </w:tc>
      </w:tr>
      <w:tr w:rsidR="00A36678" w:rsidRPr="00A36678" w14:paraId="3275613E" w14:textId="77777777" w:rsidTr="00A36678">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15938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BCA8D5F"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9E46CF"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0F501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81250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СП 124.13330.2012, СП 42-101-2003,      таб. А.1</w:t>
            </w:r>
          </w:p>
        </w:tc>
      </w:tr>
      <w:tr w:rsidR="00A36678" w:rsidRPr="00A36678" w14:paraId="5D05756C"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20651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D3B7FD"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46566E"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6E748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7A4713"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153D5EA9" w14:textId="77777777" w:rsidTr="00A36678">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76A20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33A331" w14:textId="77777777" w:rsidR="00A36678" w:rsidRPr="00A36678" w:rsidRDefault="00A36678" w:rsidP="00A36678">
            <w:pPr>
              <w:spacing w:after="0" w:line="240" w:lineRule="auto"/>
              <w:ind w:left="72"/>
              <w:rPr>
                <w:rFonts w:ascii="Times New Roman" w:eastAsia="Times New Roman" w:hAnsi="Times New Roman" w:cs="Times New Roman"/>
              </w:rPr>
            </w:pPr>
            <w:r w:rsidRPr="00A36678">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0859CF" w14:textId="77777777" w:rsidR="00A36678" w:rsidRPr="00A36678" w:rsidRDefault="00A36678" w:rsidP="00A36678">
            <w:pPr>
              <w:spacing w:after="0" w:line="240" w:lineRule="auto"/>
              <w:ind w:left="127"/>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6A06D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95E34A" w14:textId="77777777" w:rsidR="00A36678" w:rsidRPr="00A36678" w:rsidRDefault="00A36678" w:rsidP="00A36678">
            <w:pPr>
              <w:spacing w:after="0" w:line="240" w:lineRule="auto"/>
              <w:rPr>
                <w:rFonts w:ascii="Times New Roman" w:eastAsia="Times New Roman" w:hAnsi="Times New Roman" w:cs="Times New Roman"/>
              </w:rPr>
            </w:pPr>
          </w:p>
        </w:tc>
      </w:tr>
    </w:tbl>
    <w:p w14:paraId="6E652586" w14:textId="77777777" w:rsidR="00A36678" w:rsidRPr="00A36678" w:rsidRDefault="00A36678" w:rsidP="00A36678">
      <w:pPr>
        <w:spacing w:after="0" w:line="240" w:lineRule="auto"/>
        <w:ind w:firstLine="851"/>
        <w:jc w:val="both"/>
        <w:rPr>
          <w:rFonts w:ascii="Times New Roman" w:eastAsia="Calibri" w:hAnsi="Times New Roman" w:cs="Times New Roman"/>
          <w:sz w:val="26"/>
          <w:szCs w:val="26"/>
        </w:rPr>
      </w:pPr>
      <w:r w:rsidRPr="00A36678">
        <w:rPr>
          <w:rFonts w:ascii="Times New Roman" w:eastAsia="Calibri" w:hAnsi="Times New Roman" w:cs="Times New Roman"/>
          <w:sz w:val="26"/>
          <w:szCs w:val="26"/>
        </w:rPr>
        <w:t>*Удельные расходы природного газа для различных коммунальных нужд</w:t>
      </w:r>
      <w:r w:rsidRPr="00A36678">
        <w:rPr>
          <w:rFonts w:ascii="Calibri" w:eastAsia="Calibri" w:hAnsi="Calibri" w:cs="Times New Roman"/>
        </w:rPr>
        <w:t xml:space="preserve"> </w:t>
      </w:r>
      <w:r w:rsidRPr="00A36678">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124.13330.2012 «СНиП 41-02-2003 Тепловые сети», утвержденный приказом Минрегионразвития РФ от 30 мая 2012 г. № 280 (в редакции </w:t>
      </w:r>
      <w:hyperlink r:id="rId25" w:anchor="/document/73868070/entry/1" w:history="1">
        <w:r w:rsidRPr="00A36678">
          <w:rPr>
            <w:rFonts w:ascii="Times New Roman" w:eastAsia="Calibri" w:hAnsi="Times New Roman" w:cs="Times New Roman"/>
            <w:sz w:val="26"/>
            <w:szCs w:val="26"/>
          </w:rPr>
          <w:t>от 20 ноября 2019</w:t>
        </w:r>
      </w:hyperlink>
      <w:r w:rsidRPr="00A36678">
        <w:rPr>
          <w:rFonts w:ascii="Times New Roman" w:eastAsia="Calibri" w:hAnsi="Times New Roman" w:cs="Times New Roman"/>
          <w:sz w:val="26"/>
          <w:szCs w:val="26"/>
        </w:rPr>
        <w:t xml:space="preserve"> г.).</w:t>
      </w:r>
    </w:p>
    <w:p w14:paraId="395D855C" w14:textId="77777777" w:rsidR="00A36678" w:rsidRPr="00A36678" w:rsidRDefault="00A36678" w:rsidP="00A36678">
      <w:pPr>
        <w:spacing w:after="0" w:line="240" w:lineRule="auto"/>
        <w:ind w:firstLine="851"/>
        <w:jc w:val="both"/>
        <w:rPr>
          <w:rFonts w:ascii="Times New Roman" w:eastAsia="Calibri" w:hAnsi="Times New Roman" w:cs="Times New Roman"/>
          <w:sz w:val="26"/>
          <w:szCs w:val="26"/>
        </w:rPr>
      </w:pPr>
      <w:hyperlink r:id="rId26" w:anchor="/document/3923941/entry/0" w:history="1">
        <w:r w:rsidRPr="00A36678">
          <w:rPr>
            <w:rFonts w:ascii="Times New Roman" w:eastAsia="Calibri" w:hAnsi="Times New Roman" w:cs="Times New Roman"/>
            <w:sz w:val="26"/>
            <w:szCs w:val="26"/>
          </w:rPr>
          <w:t>СП 42-101-2003</w:t>
        </w:r>
      </w:hyperlink>
      <w:r w:rsidRPr="00A36678">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sidRPr="00A36678">
          <w:rPr>
            <w:rFonts w:ascii="Times New Roman" w:eastAsia="Calibri" w:hAnsi="Times New Roman" w:cs="Times New Roman"/>
            <w:sz w:val="26"/>
            <w:szCs w:val="26"/>
          </w:rPr>
          <w:t>постановление</w:t>
        </w:r>
      </w:hyperlink>
      <w:r w:rsidRPr="00A36678">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53D1E1AE" w14:textId="77777777" w:rsidR="00A36678" w:rsidRPr="00A36678" w:rsidRDefault="00A36678" w:rsidP="00A36678">
      <w:pPr>
        <w:spacing w:after="0" w:line="240" w:lineRule="auto"/>
        <w:ind w:right="127"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Примечания:</w:t>
      </w:r>
    </w:p>
    <w:p w14:paraId="35CBA016" w14:textId="77777777" w:rsidR="00A36678" w:rsidRPr="00A36678" w:rsidRDefault="00A36678" w:rsidP="00A36678">
      <w:pPr>
        <w:spacing w:after="0" w:line="240" w:lineRule="auto"/>
        <w:ind w:right="127"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5FC93798" w14:textId="77777777" w:rsidR="00A36678" w:rsidRPr="00A36678" w:rsidRDefault="00A36678" w:rsidP="00A36678">
      <w:pPr>
        <w:spacing w:after="0" w:line="240" w:lineRule="auto"/>
        <w:ind w:right="127"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4566A69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3. Годовые расходы газа на нужды промышленных предприятий следует определять по данным </w:t>
      </w:r>
      <w:proofErr w:type="spellStart"/>
      <w:r w:rsidRPr="00A36678">
        <w:rPr>
          <w:rFonts w:ascii="Times New Roman" w:eastAsia="Times New Roman" w:hAnsi="Times New Roman" w:cs="Times New Roman"/>
          <w:sz w:val="26"/>
          <w:szCs w:val="26"/>
        </w:rPr>
        <w:t>топливопротребления</w:t>
      </w:r>
      <w:proofErr w:type="spellEnd"/>
      <w:r w:rsidRPr="00A36678">
        <w:rPr>
          <w:rFonts w:ascii="Times New Roman" w:eastAsia="Times New Roman" w:hAnsi="Times New Roman" w:cs="Times New Roman"/>
          <w:sz w:val="26"/>
          <w:szCs w:val="26"/>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0E130AE4"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w:t>
      </w:r>
      <w:proofErr w:type="gramStart"/>
      <w:r w:rsidRPr="00A36678">
        <w:rPr>
          <w:rFonts w:ascii="Times New Roman" w:eastAsia="Times New Roman" w:hAnsi="Times New Roman" w:cs="Times New Roman"/>
          <w:sz w:val="26"/>
          <w:szCs w:val="26"/>
        </w:rPr>
        <w:t xml:space="preserve">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sidRPr="00A36678">
          <w:rPr>
            <w:rFonts w:ascii="Times New Roman" w:eastAsia="Times New Roman" w:hAnsi="Times New Roman" w:cs="Times New Roman"/>
            <w:sz w:val="26"/>
            <w:szCs w:val="26"/>
          </w:rPr>
          <w:t>от 29 сентября 2017</w:t>
        </w:r>
      </w:hyperlink>
      <w:r w:rsidRPr="00A36678">
        <w:rPr>
          <w:rFonts w:ascii="Times New Roman" w:eastAsia="Times New Roman" w:hAnsi="Times New Roman" w:cs="Times New Roman"/>
          <w:sz w:val="26"/>
          <w:szCs w:val="26"/>
        </w:rPr>
        <w:t xml:space="preserve"> г.) (далее – </w:t>
      </w:r>
      <w:hyperlink r:id="rId29" w:anchor="/document/12147362/entry/0" w:history="1">
        <w:r w:rsidRPr="00A36678">
          <w:rPr>
            <w:rFonts w:ascii="Times New Roman" w:eastAsia="Times New Roman" w:hAnsi="Times New Roman" w:cs="Times New Roman"/>
            <w:sz w:val="26"/>
            <w:szCs w:val="26"/>
          </w:rPr>
          <w:t>постановление</w:t>
        </w:r>
      </w:hyperlink>
      <w:r w:rsidRPr="00A36678">
        <w:rPr>
          <w:rFonts w:ascii="Times New Roman" w:eastAsia="Times New Roman" w:hAnsi="Times New Roman" w:cs="Times New Roman"/>
          <w:sz w:val="26"/>
          <w:szCs w:val="26"/>
        </w:rPr>
        <w:t xml:space="preserve"> Правительства от 23 мая 2006</w:t>
      </w:r>
      <w:proofErr w:type="gramEnd"/>
      <w:r w:rsidRPr="00A36678">
        <w:rPr>
          <w:rFonts w:ascii="Times New Roman" w:eastAsia="Times New Roman" w:hAnsi="Times New Roman" w:cs="Times New Roman"/>
          <w:sz w:val="26"/>
          <w:szCs w:val="26"/>
        </w:rPr>
        <w:t xml:space="preserve"> г. № 306) по укрупненным показателям расхода тепла, отнесенным к 1 кв. м общей площади зданий.</w:t>
      </w:r>
    </w:p>
    <w:p w14:paraId="0B957A3D" w14:textId="77777777" w:rsidR="00A36678" w:rsidRPr="00A36678" w:rsidRDefault="00A36678" w:rsidP="00A36678">
      <w:pPr>
        <w:shd w:val="clear" w:color="auto" w:fill="FFFFFF"/>
        <w:spacing w:after="100" w:afterAutospacing="1"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 xml:space="preserve">Обоснование удельных расходов тепла на отопление жилых, административных и общественных зданий </w:t>
      </w:r>
      <w:proofErr w:type="gramStart"/>
      <w:r w:rsidRPr="00A36678">
        <w:rPr>
          <w:rFonts w:ascii="Times New Roman" w:eastAsia="Times New Roman" w:hAnsi="Times New Roman" w:cs="Times New Roman"/>
          <w:sz w:val="26"/>
          <w:szCs w:val="26"/>
        </w:rPr>
        <w:t>приведены</w:t>
      </w:r>
      <w:proofErr w:type="gramEnd"/>
      <w:r w:rsidRPr="00A36678">
        <w:rPr>
          <w:rFonts w:ascii="Times New Roman" w:eastAsia="Times New Roman" w:hAnsi="Times New Roman" w:cs="Times New Roman"/>
          <w:sz w:val="26"/>
          <w:szCs w:val="26"/>
        </w:rPr>
        <w:t xml:space="preserve"> ниже.</w:t>
      </w:r>
    </w:p>
    <w:p w14:paraId="007F2C7D" w14:textId="77777777" w:rsidR="00A36678" w:rsidRPr="00A36678" w:rsidRDefault="00A36678" w:rsidP="00A36678">
      <w:pPr>
        <w:shd w:val="clear" w:color="auto" w:fill="FFFFFF"/>
        <w:spacing w:before="100" w:beforeAutospacing="1" w:after="0" w:line="240" w:lineRule="auto"/>
        <w:ind w:firstLine="709"/>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кв. м общей площади здания.</w:t>
      </w:r>
    </w:p>
    <w:p w14:paraId="29DA5EF9" w14:textId="77777777" w:rsidR="00A36678" w:rsidRPr="00A36678" w:rsidRDefault="00A36678" w:rsidP="00A36678">
      <w:pPr>
        <w:shd w:val="clear" w:color="auto" w:fill="FFFFFF"/>
        <w:spacing w:after="0" w:line="240" w:lineRule="auto"/>
        <w:ind w:firstLine="709"/>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A36678" w:rsidRPr="00A36678" w14:paraId="6AD96AC3"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7A4CB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N</w:t>
            </w:r>
            <w:r w:rsidRPr="00A36678">
              <w:rPr>
                <w:rFonts w:ascii="Times New Roman" w:eastAsia="Times New Roman" w:hAnsi="Times New Roman" w:cs="Times New Roman"/>
              </w:rPr>
              <w:br/>
            </w:r>
            <w:proofErr w:type="gramStart"/>
            <w:r w:rsidRPr="00A36678">
              <w:rPr>
                <w:rFonts w:ascii="Times New Roman" w:eastAsia="Times New Roman" w:hAnsi="Times New Roman" w:cs="Times New Roman"/>
              </w:rPr>
              <w:t>п</w:t>
            </w:r>
            <w:proofErr w:type="gramEnd"/>
            <w:r w:rsidRPr="00A36678">
              <w:rPr>
                <w:rFonts w:ascii="Times New Roman" w:eastAsia="Times New Roman" w:hAnsi="Times New Roman" w:cs="Times New Roman"/>
              </w:rPr>
              <w:t>/п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DD56FE"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5F15E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D831A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F4F14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Обоснование</w:t>
            </w:r>
          </w:p>
        </w:tc>
      </w:tr>
      <w:tr w:rsidR="00A36678" w:rsidRPr="00A36678" w14:paraId="5FB7D4C8"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E1B49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DA31D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A36678" w:rsidRPr="00A36678" w14:paraId="61A465F5" w14:textId="77777777" w:rsidTr="00A36678">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6AF34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036625" w14:textId="77777777" w:rsidR="00A36678" w:rsidRPr="00A36678" w:rsidRDefault="00A36678" w:rsidP="00A36678">
            <w:pPr>
              <w:spacing w:after="0" w:line="240" w:lineRule="auto"/>
              <w:ind w:left="-24"/>
              <w:jc w:val="center"/>
              <w:rPr>
                <w:rFonts w:ascii="Times New Roman" w:eastAsia="Times New Roman" w:hAnsi="Times New Roman" w:cs="Times New Roman"/>
              </w:rPr>
            </w:pPr>
            <w:r w:rsidRPr="00A36678">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728F9A"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FBF1F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7D9314" w14:textId="77777777" w:rsidR="00A36678" w:rsidRPr="00A36678" w:rsidRDefault="00A36678" w:rsidP="00A36678">
            <w:pPr>
              <w:spacing w:after="0" w:line="240" w:lineRule="auto"/>
              <w:jc w:val="center"/>
              <w:rPr>
                <w:rFonts w:ascii="Times New Roman" w:eastAsia="Times New Roman" w:hAnsi="Times New Roman" w:cs="Times New Roman"/>
              </w:rPr>
            </w:pPr>
            <w:hyperlink r:id="rId30" w:anchor="/document/12147362/entry/0" w:history="1">
              <w:r w:rsidRPr="00A36678">
                <w:rPr>
                  <w:rFonts w:ascii="Times New Roman" w:eastAsia="Times New Roman" w:hAnsi="Times New Roman" w:cs="Times New Roman"/>
                </w:rPr>
                <w:t>постановление</w:t>
              </w:r>
            </w:hyperlink>
            <w:r w:rsidRPr="00A36678">
              <w:rPr>
                <w:rFonts w:ascii="Times New Roman" w:eastAsia="Times New Roman" w:hAnsi="Times New Roman" w:cs="Times New Roman"/>
              </w:rPr>
              <w:t xml:space="preserve"> Правительства        от 23 мая 2006 г. № 306, </w:t>
            </w:r>
          </w:p>
          <w:p w14:paraId="3A8028A7" w14:textId="77777777" w:rsidR="00A36678" w:rsidRPr="00A36678" w:rsidRDefault="00A36678" w:rsidP="00A36678">
            <w:pPr>
              <w:spacing w:after="0" w:line="240" w:lineRule="auto"/>
              <w:jc w:val="center"/>
              <w:rPr>
                <w:rFonts w:ascii="Times New Roman" w:eastAsia="Times New Roman" w:hAnsi="Times New Roman" w:cs="Times New Roman"/>
              </w:rPr>
            </w:pPr>
            <w:hyperlink r:id="rId31" w:anchor="/document/12147362/entry/20220" w:history="1">
              <w:r w:rsidRPr="00A36678">
                <w:rPr>
                  <w:rFonts w:ascii="Times New Roman" w:eastAsia="Times New Roman" w:hAnsi="Times New Roman" w:cs="Times New Roman"/>
                </w:rPr>
                <w:t>таблица № 4</w:t>
              </w:r>
            </w:hyperlink>
          </w:p>
        </w:tc>
      </w:tr>
      <w:tr w:rsidR="00A36678" w:rsidRPr="00A36678" w14:paraId="57E567A2"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E8594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B684A9"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0C2F51"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80342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5DB494"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18E3B233"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C591D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88C5E"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ADD2E2"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7FEEB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F48D76"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7594AD3E"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38093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C5A59E"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6F9250"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4CE0E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5CCF98"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7761DB4"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C7181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F4DC49"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B3CEDC"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13AEC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25E95A"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8DA125E"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5E4D8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1AE74"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1E73C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4C78C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C14753"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7CE5D00C"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FF8A7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701422"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C11D9D"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99F1E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E19A36"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0F839DFC"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6B52A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4F6322"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9AD03C"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33998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9613D4"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7DA9026"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508A9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E1859D"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CFD22C"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BE987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EB9C5D"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6F27E74"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D8DF1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F354A9"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03D965"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B7D72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C5B662"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DEF9DCB"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EA127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32F68"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CE69E6"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C14A1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44FECC"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36FA46CE"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854BB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B76715"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A36678" w:rsidRPr="00A36678" w14:paraId="063069DB" w14:textId="77777777" w:rsidTr="00A36678">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7B0CD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A7D924"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41EF6D"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8B0F0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CC3EA2" w14:textId="77777777" w:rsidR="00A36678" w:rsidRPr="00A36678" w:rsidRDefault="00A36678" w:rsidP="00A36678">
            <w:pPr>
              <w:spacing w:after="0" w:line="240" w:lineRule="auto"/>
              <w:jc w:val="center"/>
              <w:rPr>
                <w:rFonts w:ascii="Times New Roman" w:eastAsia="Times New Roman" w:hAnsi="Times New Roman" w:cs="Times New Roman"/>
              </w:rPr>
            </w:pPr>
            <w:hyperlink r:id="rId32" w:anchor="/document/12147362/entry/0" w:history="1">
              <w:r w:rsidRPr="00A36678">
                <w:rPr>
                  <w:rFonts w:ascii="Times New Roman" w:eastAsia="Times New Roman" w:hAnsi="Times New Roman" w:cs="Times New Roman"/>
                </w:rPr>
                <w:t>постановление</w:t>
              </w:r>
            </w:hyperlink>
            <w:r w:rsidRPr="00A36678">
              <w:rPr>
                <w:rFonts w:ascii="Times New Roman" w:eastAsia="Times New Roman" w:hAnsi="Times New Roman" w:cs="Times New Roman"/>
              </w:rPr>
              <w:t xml:space="preserve"> Правительства        от 23 мая 2006 г. № 306, </w:t>
            </w:r>
          </w:p>
          <w:p w14:paraId="168BA472" w14:textId="77777777" w:rsidR="00A36678" w:rsidRPr="00A36678" w:rsidRDefault="00A36678" w:rsidP="00A36678">
            <w:pPr>
              <w:spacing w:after="0" w:line="240" w:lineRule="auto"/>
              <w:jc w:val="center"/>
              <w:rPr>
                <w:rFonts w:ascii="Times New Roman" w:eastAsia="Times New Roman" w:hAnsi="Times New Roman" w:cs="Times New Roman"/>
              </w:rPr>
            </w:pPr>
            <w:hyperlink r:id="rId33" w:anchor="/document/12147362/entry/20220" w:history="1">
              <w:r w:rsidRPr="00A36678">
                <w:rPr>
                  <w:rFonts w:ascii="Times New Roman" w:eastAsia="Times New Roman" w:hAnsi="Times New Roman" w:cs="Times New Roman"/>
                </w:rPr>
                <w:t>таблица № 4</w:t>
              </w:r>
            </w:hyperlink>
          </w:p>
        </w:tc>
      </w:tr>
      <w:tr w:rsidR="00A36678" w:rsidRPr="00A36678" w14:paraId="317F353C"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59B22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135EFA"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2F5F22"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616BA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6C9AE6"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777039F4"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2A03C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E0DAD6"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383E41"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B8F67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D50010"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0EE96657"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C452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A66273"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1BE232"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C15AE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CA09DF"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5278D552"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07BF2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3DAADD"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D0BCBF"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E5CAC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A0CA2C"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5331A91E"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9C94B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02EA5C"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E57AC8"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A401D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E779A0"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5D856B9"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31D45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ACE647" w14:textId="77777777" w:rsidR="00A36678" w:rsidRPr="00A36678" w:rsidRDefault="00A36678" w:rsidP="00A36678">
            <w:pPr>
              <w:spacing w:after="0" w:line="240" w:lineRule="auto"/>
              <w:ind w:left="117" w:hanging="1"/>
              <w:rPr>
                <w:rFonts w:ascii="Times New Roman" w:eastAsia="Times New Roman" w:hAnsi="Times New Roman" w:cs="Times New Roman"/>
              </w:rPr>
            </w:pPr>
            <w:r w:rsidRPr="00A36678">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0AFA40"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2F358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255270"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A4884E3"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83CE5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900FB1"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B6A76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40294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7C57FD"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BE2579E"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1EDB9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DB3BF9"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988C8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55204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C3B422"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50F4860A"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48050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F54245"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FC266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5A5FB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16B398"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6D46FFD6"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C713D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50C94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A36678" w:rsidRPr="00A36678" w14:paraId="03168389" w14:textId="77777777" w:rsidTr="00A36678">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D19A6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1DE772"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44BB7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D8567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78E5D8" w14:textId="77777777" w:rsidR="00A36678" w:rsidRPr="00A36678" w:rsidRDefault="00A36678" w:rsidP="00A36678">
            <w:pPr>
              <w:spacing w:after="0" w:line="240" w:lineRule="auto"/>
              <w:jc w:val="center"/>
              <w:rPr>
                <w:rFonts w:ascii="Times New Roman" w:eastAsia="Times New Roman" w:hAnsi="Times New Roman" w:cs="Times New Roman"/>
              </w:rPr>
            </w:pPr>
            <w:hyperlink r:id="rId34" w:anchor="/document/70329966/entry/0" w:history="1">
              <w:r w:rsidRPr="00A36678">
                <w:rPr>
                  <w:rFonts w:ascii="Times New Roman" w:eastAsia="Times New Roman" w:hAnsi="Times New Roman" w:cs="Times New Roman"/>
                </w:rPr>
                <w:t>СП 50.13330.2012</w:t>
              </w:r>
            </w:hyperlink>
            <w:r w:rsidRPr="00A36678">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sidRPr="00A36678">
                <w:rPr>
                  <w:rFonts w:ascii="Times New Roman" w:eastAsia="Times New Roman" w:hAnsi="Times New Roman" w:cs="Times New Roman"/>
                </w:rPr>
                <w:t>от 15 декабря 2021</w:t>
              </w:r>
            </w:hyperlink>
            <w:r w:rsidRPr="00A36678">
              <w:rPr>
                <w:rFonts w:ascii="Times New Roman" w:eastAsia="Times New Roman" w:hAnsi="Times New Roman" w:cs="Times New Roman"/>
              </w:rPr>
              <w:t xml:space="preserve"> г.)</w:t>
            </w:r>
          </w:p>
        </w:tc>
      </w:tr>
      <w:tr w:rsidR="00A36678" w:rsidRPr="00A36678" w14:paraId="13816559"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C0E01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6254A3"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55C01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B7FCA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63ECD5"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3466ED42"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19C31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5F7A85"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EBF64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53602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9C7CA7"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33B5526E"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A8C79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FE5BDA"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168C3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0EFC6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F56875"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2142D2D"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281E9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2ACF36"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5C3F9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FFFF6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F72A07"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58B4A3B3"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16010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3114D3"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8A27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7E8C5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DA09BE"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6605D929"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F8F68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164D1D" w14:textId="77777777" w:rsidR="00A36678" w:rsidRPr="00A36678" w:rsidRDefault="00A36678" w:rsidP="00A36678">
            <w:pPr>
              <w:spacing w:after="0" w:line="240" w:lineRule="auto"/>
              <w:ind w:left="117" w:hanging="1"/>
              <w:rPr>
                <w:rFonts w:ascii="Times New Roman" w:eastAsia="Times New Roman" w:hAnsi="Times New Roman" w:cs="Times New Roman"/>
              </w:rPr>
            </w:pPr>
            <w:r w:rsidRPr="00A36678">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995AF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43219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6BE390"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0E10058" w14:textId="77777777" w:rsidTr="00A36678">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68EF8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BA14FE" w14:textId="77777777" w:rsidR="00A36678" w:rsidRPr="00A36678" w:rsidRDefault="00A36678" w:rsidP="00A36678">
            <w:pPr>
              <w:spacing w:after="0" w:line="240" w:lineRule="auto"/>
              <w:ind w:left="117"/>
              <w:rPr>
                <w:rFonts w:ascii="Times New Roman" w:eastAsia="Times New Roman" w:hAnsi="Times New Roman" w:cs="Times New Roman"/>
              </w:rPr>
            </w:pPr>
            <w:r w:rsidRPr="00A36678">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C40CE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ккал/ч на 1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30798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B1ED15" w14:textId="77777777" w:rsidR="00A36678" w:rsidRPr="00A36678" w:rsidRDefault="00A36678" w:rsidP="00A36678">
            <w:pPr>
              <w:spacing w:after="0" w:line="240" w:lineRule="auto"/>
              <w:rPr>
                <w:rFonts w:ascii="Times New Roman" w:eastAsia="Times New Roman" w:hAnsi="Times New Roman" w:cs="Times New Roman"/>
              </w:rPr>
            </w:pPr>
          </w:p>
        </w:tc>
      </w:tr>
    </w:tbl>
    <w:p w14:paraId="72D6EEE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Примечание:</w:t>
      </w:r>
      <w:r w:rsidRPr="00A36678">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sidRPr="00A36678">
          <w:rPr>
            <w:rFonts w:ascii="Times New Roman" w:eastAsia="Times New Roman" w:hAnsi="Times New Roman" w:cs="Times New Roman"/>
            <w:sz w:val="26"/>
            <w:szCs w:val="26"/>
          </w:rPr>
          <w:t>таблице 14</w:t>
        </w:r>
      </w:hyperlink>
      <w:r w:rsidRPr="00A36678">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sidRPr="00A36678">
          <w:rPr>
            <w:rFonts w:ascii="Times New Roman" w:eastAsia="Times New Roman" w:hAnsi="Times New Roman" w:cs="Times New Roman"/>
            <w:sz w:val="26"/>
            <w:szCs w:val="26"/>
          </w:rPr>
          <w:t>от 15декабря 2021</w:t>
        </w:r>
      </w:hyperlink>
      <w:r w:rsidRPr="00A36678">
        <w:rPr>
          <w:rFonts w:ascii="Times New Roman" w:eastAsia="Times New Roman" w:hAnsi="Times New Roman" w:cs="Times New Roman"/>
          <w:sz w:val="26"/>
          <w:szCs w:val="26"/>
        </w:rPr>
        <w:t xml:space="preserve"> г.)»;</w:t>
      </w:r>
    </w:p>
    <w:p w14:paraId="3A982A4D" w14:textId="77777777" w:rsidR="00A36678" w:rsidRPr="00A36678" w:rsidRDefault="00A36678" w:rsidP="00A36678">
      <w:pPr>
        <w:shd w:val="clear" w:color="auto" w:fill="FFFFFF"/>
        <w:spacing w:after="24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 включить таблицу 7.1 с примечанием следующего содержания:</w:t>
      </w:r>
    </w:p>
    <w:p w14:paraId="7A9B94B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shd w:val="clear" w:color="auto" w:fill="FFFFFF"/>
        </w:rPr>
      </w:pPr>
      <w:r w:rsidRPr="00A36678">
        <w:rPr>
          <w:rFonts w:ascii="Times New Roman" w:eastAsia="Times New Roman" w:hAnsi="Times New Roman" w:cs="Times New Roman"/>
          <w:sz w:val="26"/>
          <w:szCs w:val="26"/>
        </w:rPr>
        <w:lastRenderedPageBreak/>
        <w:t xml:space="preserve">«Удельные тепловые характеристики для отопления </w:t>
      </w:r>
      <w:proofErr w:type="spellStart"/>
      <w:proofErr w:type="gramStart"/>
      <w:r w:rsidRPr="00A36678">
        <w:rPr>
          <w:rFonts w:ascii="Times New Roman" w:eastAsia="Times New Roman" w:hAnsi="Times New Roman" w:cs="Times New Roman"/>
          <w:i/>
          <w:iCs/>
          <w:sz w:val="26"/>
          <w:szCs w:val="26"/>
        </w:rPr>
        <w:t>q</w:t>
      </w:r>
      <w:proofErr w:type="gramEnd"/>
      <w:r w:rsidRPr="00A36678">
        <w:rPr>
          <w:rFonts w:ascii="Times New Roman" w:eastAsia="Times New Roman" w:hAnsi="Times New Roman" w:cs="Times New Roman"/>
          <w:sz w:val="26"/>
          <w:szCs w:val="26"/>
          <w:vertAlign w:val="subscript"/>
        </w:rPr>
        <w:t>о</w:t>
      </w:r>
      <w:proofErr w:type="spellEnd"/>
      <w:r w:rsidRPr="00A36678">
        <w:rPr>
          <w:rFonts w:ascii="Times New Roman" w:eastAsia="Times New Roman" w:hAnsi="Times New Roman" w:cs="Times New Roman"/>
          <w:sz w:val="26"/>
          <w:szCs w:val="26"/>
        </w:rPr>
        <w:t xml:space="preserve"> и вентиляции </w:t>
      </w:r>
      <w:proofErr w:type="spellStart"/>
      <w:r w:rsidRPr="00A36678">
        <w:rPr>
          <w:rFonts w:ascii="Times New Roman" w:eastAsia="Times New Roman" w:hAnsi="Times New Roman" w:cs="Times New Roman"/>
          <w:i/>
          <w:iCs/>
          <w:sz w:val="26"/>
          <w:szCs w:val="26"/>
        </w:rPr>
        <w:t>q</w:t>
      </w:r>
      <w:r w:rsidRPr="00A36678">
        <w:rPr>
          <w:rFonts w:ascii="Times New Roman" w:eastAsia="Times New Roman" w:hAnsi="Times New Roman" w:cs="Times New Roman"/>
          <w:sz w:val="26"/>
          <w:szCs w:val="26"/>
          <w:vertAlign w:val="subscript"/>
        </w:rPr>
        <w:t>v</w:t>
      </w:r>
      <w:proofErr w:type="spellEnd"/>
      <w:r w:rsidRPr="00A36678">
        <w:rPr>
          <w:rFonts w:ascii="Times New Roman" w:eastAsia="Times New Roman" w:hAnsi="Times New Roman" w:cs="Times New Roman"/>
          <w:sz w:val="26"/>
          <w:szCs w:val="26"/>
        </w:rPr>
        <w:t xml:space="preserve"> для общественных зданий</w:t>
      </w:r>
      <w:r w:rsidRPr="00A36678">
        <w:rPr>
          <w:rFonts w:ascii="Times New Roman" w:eastAsia="Times New Roman" w:hAnsi="Times New Roman" w:cs="Times New Roman"/>
          <w:sz w:val="26"/>
          <w:szCs w:val="26"/>
          <w:shd w:val="clear" w:color="auto" w:fill="FFFFFF"/>
        </w:rPr>
        <w:t xml:space="preserve"> по объему здания.</w:t>
      </w:r>
    </w:p>
    <w:p w14:paraId="3DA58BB9"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A36678" w:rsidRPr="00A36678" w14:paraId="3C1E404E"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EDFE4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404A2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xml:space="preserve">Объем здания по наружному обмеру </w:t>
            </w:r>
            <w:r w:rsidRPr="00A36678">
              <w:rPr>
                <w:rFonts w:ascii="Times New Roman" w:eastAsia="Times New Roman" w:hAnsi="Times New Roman" w:cs="Times New Roman"/>
                <w:i/>
                <w:iCs/>
              </w:rPr>
              <w:t>V</w:t>
            </w:r>
            <w:r w:rsidRPr="00A36678">
              <w:rPr>
                <w:rFonts w:ascii="Times New Roman" w:eastAsia="Times New Roman" w:hAnsi="Times New Roman" w:cs="Times New Roman"/>
                <w:vertAlign w:val="subscript"/>
              </w:rPr>
              <w:t> н</w:t>
            </w:r>
            <w:r w:rsidRPr="00A36678">
              <w:rPr>
                <w:rFonts w:ascii="Times New Roman" w:eastAsia="Times New Roman" w:hAnsi="Times New Roman" w:cs="Times New Roman"/>
              </w:rPr>
              <w:t>, тыс. м</w:t>
            </w:r>
            <w:r w:rsidRPr="00A36678">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6A612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xml:space="preserve">Удельная тепловая характеристика общественных зданий при </w:t>
            </w:r>
            <w:r w:rsidRPr="00A36678">
              <w:rPr>
                <w:rFonts w:ascii="Times New Roman" w:eastAsia="Times New Roman" w:hAnsi="Times New Roman" w:cs="Times New Roman"/>
                <w:i/>
                <w:iCs/>
              </w:rPr>
              <w:t>t</w:t>
            </w:r>
            <w:r w:rsidRPr="00A36678">
              <w:rPr>
                <w:rFonts w:ascii="Times New Roman" w:eastAsia="Times New Roman" w:hAnsi="Times New Roman" w:cs="Times New Roman"/>
                <w:vertAlign w:val="subscript"/>
              </w:rPr>
              <w:t> о</w:t>
            </w:r>
            <w:r w:rsidRPr="00A36678">
              <w:rPr>
                <w:rFonts w:ascii="Times New Roman" w:eastAsia="Times New Roman" w:hAnsi="Times New Roman" w:cs="Times New Roman"/>
              </w:rPr>
              <w:t>=-30</w:t>
            </w:r>
            <w:proofErr w:type="gramStart"/>
            <w:r w:rsidRPr="00A36678">
              <w:rPr>
                <w:rFonts w:ascii="Times New Roman" w:eastAsia="Times New Roman" w:hAnsi="Times New Roman" w:cs="Times New Roman"/>
              </w:rPr>
              <w:t xml:space="preserve"> С</w:t>
            </w:r>
            <w:proofErr w:type="gramEnd"/>
            <w:r w:rsidRPr="00A36678">
              <w:rPr>
                <w:rFonts w:ascii="Times New Roman" w:eastAsia="Times New Roman" w:hAnsi="Times New Roman" w:cs="Times New Roman"/>
              </w:rPr>
              <w:t xml:space="preserve"> Вт/(м</w:t>
            </w:r>
            <w:r w:rsidRPr="00A36678">
              <w:rPr>
                <w:rFonts w:ascii="Times New Roman" w:eastAsia="Times New Roman" w:hAnsi="Times New Roman" w:cs="Times New Roman"/>
                <w:vertAlign w:val="superscript"/>
              </w:rPr>
              <w:t> 3</w:t>
            </w:r>
            <w:r w:rsidRPr="00A36678">
              <w:rPr>
                <w:rFonts w:ascii="Times New Roman" w:eastAsia="Times New Roman" w:hAnsi="Times New Roman" w:cs="Times New Roman"/>
              </w:rPr>
              <w:t xml:space="preserve">. </w:t>
            </w:r>
            <w:proofErr w:type="gramStart"/>
            <w:r w:rsidRPr="00A36678">
              <w:rPr>
                <w:rFonts w:ascii="Times New Roman" w:eastAsia="Times New Roman" w:hAnsi="Times New Roman" w:cs="Times New Roman"/>
              </w:rPr>
              <w:t>С) [ккал/(ч.м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w:t>
            </w:r>
            <w:proofErr w:type="gramEnd"/>
            <w:r w:rsidRPr="00A36678">
              <w:rPr>
                <w:rFonts w:ascii="Times New Roman" w:eastAsia="Times New Roman" w:hAnsi="Times New Roman" w:cs="Times New Roman"/>
              </w:rPr>
              <w:t xml:space="preserve"> </w:t>
            </w:r>
            <w:proofErr w:type="gramStart"/>
            <w:r w:rsidRPr="00A36678">
              <w:rPr>
                <w:rFonts w:ascii="Times New Roman" w:eastAsia="Times New Roman" w:hAnsi="Times New Roman" w:cs="Times New Roman"/>
              </w:rPr>
              <w:t>С)]</w:t>
            </w:r>
            <w:proofErr w:type="gramEnd"/>
          </w:p>
        </w:tc>
      </w:tr>
      <w:tr w:rsidR="00A36678" w:rsidRPr="00A36678" w14:paraId="2BEA1747"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95C514" w14:textId="77777777" w:rsidR="00A36678" w:rsidRPr="00A36678" w:rsidRDefault="00A36678" w:rsidP="00A36678">
            <w:pPr>
              <w:spacing w:after="0" w:line="240" w:lineRule="auto"/>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B67AD0" w14:textId="77777777" w:rsidR="00A36678" w:rsidRPr="00A36678" w:rsidRDefault="00A36678" w:rsidP="00A36678">
            <w:pPr>
              <w:spacing w:after="0" w:line="240" w:lineRule="auto"/>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9262C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для отопления </w:t>
            </w:r>
            <w:r w:rsidRPr="00A36678">
              <w:rPr>
                <w:rFonts w:ascii="Times New Roman" w:eastAsia="Times New Roman" w:hAnsi="Times New Roman" w:cs="Times New Roman"/>
                <w:i/>
                <w:iCs/>
              </w:rPr>
              <w:t>q</w:t>
            </w:r>
            <w:r w:rsidRPr="00A36678">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E4C86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для вентиляции </w:t>
            </w:r>
            <w:r w:rsidRPr="00A36678">
              <w:rPr>
                <w:rFonts w:ascii="Times New Roman" w:eastAsia="Times New Roman" w:hAnsi="Times New Roman" w:cs="Times New Roman"/>
                <w:i/>
                <w:iCs/>
              </w:rPr>
              <w:t>q</w:t>
            </w:r>
            <w:r w:rsidRPr="00A36678">
              <w:rPr>
                <w:rFonts w:ascii="Times New Roman" w:eastAsia="Times New Roman" w:hAnsi="Times New Roman" w:cs="Times New Roman"/>
                <w:vertAlign w:val="subscript"/>
              </w:rPr>
              <w:t> v</w:t>
            </w:r>
          </w:p>
        </w:tc>
      </w:tr>
      <w:tr w:rsidR="00A36678" w:rsidRPr="00A36678" w14:paraId="118553FC" w14:textId="77777777" w:rsidTr="00A36678">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8BC72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64CEA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58DD8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38078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r>
      <w:tr w:rsidR="00A36678" w:rsidRPr="00A36678" w14:paraId="48703102"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F395C8"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5C5EC1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4FE8D9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48B8B6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0,105 (0,09)</w:t>
            </w:r>
          </w:p>
        </w:tc>
      </w:tr>
      <w:tr w:rsidR="00A36678" w:rsidRPr="00A36678" w14:paraId="41363150"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14E8DB"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35C5D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F3B05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C1787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0,093 (0,08)</w:t>
            </w:r>
          </w:p>
        </w:tc>
      </w:tr>
      <w:tr w:rsidR="00A36678" w:rsidRPr="00A36678" w14:paraId="552B227E"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0E8E9F"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824B5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5904F4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3EED8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0,081 (0,07)</w:t>
            </w:r>
          </w:p>
        </w:tc>
      </w:tr>
      <w:tr w:rsidR="00A36678" w:rsidRPr="00A36678" w14:paraId="6F321757"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D71C6E"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6A8DF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D4124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CDB1F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0,186 (0,16)</w:t>
            </w:r>
          </w:p>
        </w:tc>
      </w:tr>
      <w:tr w:rsidR="00A36678" w:rsidRPr="00A36678" w14:paraId="10DD0823"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B65C1D"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F8B9F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E026B0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D0DDE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0,291 (0,25)</w:t>
            </w:r>
          </w:p>
        </w:tc>
      </w:tr>
      <w:tr w:rsidR="00A36678" w:rsidRPr="00A36678" w14:paraId="41CDF586"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8DE2D0"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42EC9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7B9BC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13CDE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0,267 (0,23)</w:t>
            </w:r>
          </w:p>
        </w:tc>
      </w:tr>
      <w:tr w:rsidR="00A36678" w:rsidRPr="00A36678" w14:paraId="727AAE0C"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50E5EE"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91A38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3BDB4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58B73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0,233 (0,20)</w:t>
            </w:r>
          </w:p>
        </w:tc>
      </w:tr>
      <w:tr w:rsidR="00A36678" w:rsidRPr="00A36678" w14:paraId="4C582B56"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73EB2F"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512486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70B1E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66730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0,500 (0,43)</w:t>
            </w:r>
          </w:p>
        </w:tc>
      </w:tr>
      <w:tr w:rsidR="00A36678" w:rsidRPr="00A36678" w14:paraId="6C819A63"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8360E0"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285B0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38D38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173CB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0,454 (0,39)</w:t>
            </w:r>
          </w:p>
        </w:tc>
      </w:tr>
      <w:tr w:rsidR="00A36678" w:rsidRPr="00A36678" w14:paraId="7C0D616B"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0CBA9B"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5FA2D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F7572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D7DB8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0,442 (0,38)</w:t>
            </w:r>
          </w:p>
        </w:tc>
      </w:tr>
      <w:tr w:rsidR="00A36678" w:rsidRPr="00A36678" w14:paraId="28ED236C"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5F397D"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82D2E6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58FB0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A339C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0,447 (0,41)</w:t>
            </w:r>
          </w:p>
        </w:tc>
      </w:tr>
      <w:tr w:rsidR="00A36678" w:rsidRPr="00A36678" w14:paraId="526E89E2"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74B7AF"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B7791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AC0F0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C9BD4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0,465 (0,40)</w:t>
            </w:r>
          </w:p>
        </w:tc>
      </w:tr>
      <w:tr w:rsidR="00A36678" w:rsidRPr="00A36678" w14:paraId="7D5C3A77"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AC7512"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1428C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6E24A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80EEF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0,442 (0,38)</w:t>
            </w:r>
          </w:p>
        </w:tc>
      </w:tr>
      <w:tr w:rsidR="00A36678" w:rsidRPr="00A36678" w14:paraId="5DEB4DB6"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3BE509"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CE633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C0D96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60DC2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0,419 (0,36)</w:t>
            </w:r>
          </w:p>
        </w:tc>
      </w:tr>
      <w:tr w:rsidR="00A36678" w:rsidRPr="00A36678" w14:paraId="33B09476"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113522"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30100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E48D2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06ECA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0,395 (0,34)</w:t>
            </w:r>
          </w:p>
        </w:tc>
      </w:tr>
      <w:tr w:rsidR="00A36678" w:rsidRPr="00A36678" w14:paraId="60850684"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3C4C1C"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408E7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A618D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614A18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r>
      <w:tr w:rsidR="00A36678" w:rsidRPr="00A36678" w14:paraId="52C3DD53"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57CD51"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6C94B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90EBD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B58BD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0,093 (0,08)</w:t>
            </w:r>
          </w:p>
        </w:tc>
      </w:tr>
      <w:tr w:rsidR="00A36678" w:rsidRPr="00A36678" w14:paraId="60693A17"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0EA7E6"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4BE7D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0AE3C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D1F32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0,314 (0,27)</w:t>
            </w:r>
          </w:p>
        </w:tc>
      </w:tr>
      <w:tr w:rsidR="00A36678" w:rsidRPr="00A36678" w14:paraId="19DF063F"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E65CEC"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87980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E063F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68CF2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0,128 (0,11)</w:t>
            </w:r>
          </w:p>
        </w:tc>
      </w:tr>
      <w:tr w:rsidR="00A36678" w:rsidRPr="00A36678" w14:paraId="1B956F03"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FF6FE3"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74188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DCD9D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9CEF4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0,116 (0,10)</w:t>
            </w:r>
          </w:p>
        </w:tc>
      </w:tr>
      <w:tr w:rsidR="00A36678" w:rsidRPr="00A36678" w14:paraId="27B87766"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D07A3D"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EEE602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ECC5B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6AB54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0,105 (0,09)</w:t>
            </w:r>
          </w:p>
        </w:tc>
      </w:tr>
      <w:tr w:rsidR="00A36678" w:rsidRPr="00A36678" w14:paraId="4059CC89"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C95666"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0478C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9AF9C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6C648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0,093 (0,08)</w:t>
            </w:r>
          </w:p>
        </w:tc>
      </w:tr>
      <w:tr w:rsidR="00A36678" w:rsidRPr="00A36678" w14:paraId="68115F89"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088BC5"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E6E2E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9B85B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64C61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0,08 (0,07)</w:t>
            </w:r>
          </w:p>
        </w:tc>
      </w:tr>
      <w:tr w:rsidR="00A36678" w:rsidRPr="00A36678" w14:paraId="12FBC003"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8B0786"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AC8A1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39F86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9FB912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1,163 (1,0)</w:t>
            </w:r>
          </w:p>
        </w:tc>
      </w:tr>
      <w:tr w:rsidR="00A36678" w:rsidRPr="00A36678" w14:paraId="3C7ACA77"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01F3D4"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F3E37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69D85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9E785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1,105 (0,95)</w:t>
            </w:r>
          </w:p>
        </w:tc>
      </w:tr>
      <w:tr w:rsidR="00A36678" w:rsidRPr="00A36678" w14:paraId="644BA487"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B6078E"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4CA1A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E1B5E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0BD73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1,047 (0,90)</w:t>
            </w:r>
          </w:p>
        </w:tc>
      </w:tr>
      <w:tr w:rsidR="00A36678" w:rsidRPr="00A36678" w14:paraId="7B62EA16"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F3C98D"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787FF6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5D58A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1EB06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r>
      <w:tr w:rsidR="00A36678" w:rsidRPr="00A36678" w14:paraId="5ED961E0"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CBB3984"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9A499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06922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22C48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0,116 (0,10)</w:t>
            </w:r>
          </w:p>
        </w:tc>
      </w:tr>
      <w:tr w:rsidR="00A36678" w:rsidRPr="00A36678" w14:paraId="7F0BA5AC"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8CC67C"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A7636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9D56E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1B0E9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0,093 (0,08)</w:t>
            </w:r>
          </w:p>
        </w:tc>
      </w:tr>
      <w:tr w:rsidR="00A36678" w:rsidRPr="00A36678" w14:paraId="2907D9E5"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DFAA1F"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8E642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A597A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B850F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0,093 (0,08)</w:t>
            </w:r>
          </w:p>
        </w:tc>
      </w:tr>
      <w:tr w:rsidR="00A36678" w:rsidRPr="00A36678" w14:paraId="765D6C14"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3EF3D2"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1C79A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740EF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6F6AB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r>
      <w:tr w:rsidR="00A36678" w:rsidRPr="00A36678" w14:paraId="18DDA130"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0842A8"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F22FE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256B8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9B822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0,291 (0,25)</w:t>
            </w:r>
          </w:p>
        </w:tc>
      </w:tr>
      <w:tr w:rsidR="00A36678" w:rsidRPr="00A36678" w14:paraId="535624E9"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7D78B2"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8BF85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C3EE5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9C32D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0,267 (0,23)</w:t>
            </w:r>
          </w:p>
        </w:tc>
      </w:tr>
      <w:tr w:rsidR="00A36678" w:rsidRPr="00A36678" w14:paraId="160AE476"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D2E632"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D5E70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0DC43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2DAB2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0,256 (0,22)</w:t>
            </w:r>
          </w:p>
        </w:tc>
      </w:tr>
      <w:tr w:rsidR="00A36678" w:rsidRPr="00A36678" w14:paraId="3D5362D5"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EB43D5"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E96085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CBA44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6A6FE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0,337 (0,29)</w:t>
            </w:r>
          </w:p>
        </w:tc>
      </w:tr>
      <w:tr w:rsidR="00A36678" w:rsidRPr="00A36678" w14:paraId="7CA7833D"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035986"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8E42D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A7382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22085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0,326 (0,28)</w:t>
            </w:r>
          </w:p>
        </w:tc>
      </w:tr>
      <w:tr w:rsidR="00A36678" w:rsidRPr="00A36678" w14:paraId="39D56F3F"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62C8DA"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C0194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95A61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115AC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0,302 (0,26)</w:t>
            </w:r>
          </w:p>
        </w:tc>
      </w:tr>
      <w:tr w:rsidR="00A36678" w:rsidRPr="00A36678" w14:paraId="513AB475"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1998A1"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01430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75955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EF527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0,291 (0,26)</w:t>
            </w:r>
          </w:p>
        </w:tc>
      </w:tr>
      <w:tr w:rsidR="00A36678" w:rsidRPr="00A36678" w14:paraId="0262782C"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29CC90"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9984E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68C94E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38DC2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1,163 (1,0)</w:t>
            </w:r>
          </w:p>
        </w:tc>
      </w:tr>
      <w:tr w:rsidR="00A36678" w:rsidRPr="00A36678" w14:paraId="52C4B589"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A8E5B6"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8133A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A7C23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D3BB4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1,105 (0,95)</w:t>
            </w:r>
          </w:p>
        </w:tc>
      </w:tr>
      <w:tr w:rsidR="00A36678" w:rsidRPr="00A36678" w14:paraId="61C3CAF2"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7536B0"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BFE9B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74C00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F8BEF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1,047 (0,90)</w:t>
            </w:r>
          </w:p>
        </w:tc>
      </w:tr>
      <w:tr w:rsidR="00A36678" w:rsidRPr="00A36678" w14:paraId="0746D949"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4D9A5B"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275E5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5AFBC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7B03A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0,930 (0,80)</w:t>
            </w:r>
          </w:p>
        </w:tc>
      </w:tr>
      <w:tr w:rsidR="00A36678" w:rsidRPr="00A36678" w14:paraId="5B2D31C0"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0A75EC"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5AC59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5BDA9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DCF84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0,907 (0,78)</w:t>
            </w:r>
          </w:p>
        </w:tc>
      </w:tr>
      <w:tr w:rsidR="00A36678" w:rsidRPr="00A36678" w14:paraId="03E29438"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FDA8610"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56028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ACED6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1C973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0,872 (0,75)</w:t>
            </w:r>
          </w:p>
        </w:tc>
      </w:tr>
      <w:tr w:rsidR="00A36678" w:rsidRPr="00A36678" w14:paraId="6D06EDE4"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5CDD65"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A6363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7BDE7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D122AF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0,377 (0,32)</w:t>
            </w:r>
          </w:p>
        </w:tc>
      </w:tr>
      <w:tr w:rsidR="00A36678" w:rsidRPr="00A36678" w14:paraId="11D48768"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E12B74"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4CE31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AB012E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D1772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0,335 (0,29)</w:t>
            </w:r>
          </w:p>
        </w:tc>
      </w:tr>
      <w:tr w:rsidR="00A36678" w:rsidRPr="00A36678" w14:paraId="593A72B9"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5B66C4"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8239B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EC99B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D0D2F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0,293 (0,25)</w:t>
            </w:r>
          </w:p>
        </w:tc>
      </w:tr>
      <w:tr w:rsidR="00A36678" w:rsidRPr="00A36678" w14:paraId="083D3D93"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500780"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3C850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C83AF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8B761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0,754 (0,65)</w:t>
            </w:r>
          </w:p>
        </w:tc>
      </w:tr>
      <w:tr w:rsidR="00A36678" w:rsidRPr="00A36678" w14:paraId="686462C1"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6FEA40"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7A556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2BBE3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2E183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0,814 (0,70)</w:t>
            </w:r>
          </w:p>
        </w:tc>
      </w:tr>
      <w:tr w:rsidR="00A36678" w:rsidRPr="00A36678" w14:paraId="4DA270BA"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2D6DBD"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D7CD8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F4237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02206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0,756 (0,65)</w:t>
            </w:r>
          </w:p>
        </w:tc>
      </w:tr>
      <w:tr w:rsidR="00A36678" w:rsidRPr="00A36678" w14:paraId="30EB2FCA"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CB70D3"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B4460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EEC89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9136A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0,698 (0,60)</w:t>
            </w:r>
          </w:p>
        </w:tc>
      </w:tr>
      <w:tr w:rsidR="00A36678" w:rsidRPr="00A36678" w14:paraId="01789F3D"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9520FD"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1F641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450EDC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BEB02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0,163 (0,14)</w:t>
            </w:r>
          </w:p>
        </w:tc>
      </w:tr>
      <w:tr w:rsidR="00A36678" w:rsidRPr="00A36678" w14:paraId="2611EA46"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819D56"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7DAC3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453D6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521C3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0,105 (0,09)</w:t>
            </w:r>
          </w:p>
        </w:tc>
      </w:tr>
      <w:tr w:rsidR="00A36678" w:rsidRPr="00A36678" w14:paraId="7A97FAC2"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5551B4"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2C2AC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72CE1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593D7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0,105 (0,09)</w:t>
            </w:r>
          </w:p>
        </w:tc>
      </w:tr>
      <w:tr w:rsidR="00A36678" w:rsidRPr="00A36678" w14:paraId="3A53AE7C" w14:textId="77777777" w:rsidTr="00A36678">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7BE056" w14:textId="77777777" w:rsidR="00A36678" w:rsidRPr="00A36678" w:rsidRDefault="00A36678" w:rsidP="00A36678">
            <w:pPr>
              <w:widowControl w:val="0"/>
              <w:autoSpaceDE w:val="0"/>
              <w:autoSpaceDN w:val="0"/>
              <w:adjustRightInd w:val="0"/>
              <w:spacing w:after="0" w:line="240" w:lineRule="auto"/>
              <w:ind w:left="142"/>
              <w:rPr>
                <w:rFonts w:ascii="Times New Roman" w:eastAsia="Times New Roman" w:hAnsi="Times New Roman" w:cs="Times New Roman"/>
              </w:rPr>
            </w:pPr>
            <w:r w:rsidRPr="00A36678">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25A0ED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F858D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764C2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r>
      <w:tr w:rsidR="00A36678" w:rsidRPr="00A36678" w14:paraId="339B390C"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59A7BC"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84A53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C351F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C2BB3B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r>
      <w:tr w:rsidR="00A36678" w:rsidRPr="00A36678" w14:paraId="130CD11A"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E83DAD"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92F82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46D5F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8C6BB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0,814 (0,70)</w:t>
            </w:r>
          </w:p>
        </w:tc>
      </w:tr>
      <w:tr w:rsidR="00A36678" w:rsidRPr="00A36678" w14:paraId="64F460F8" w14:textId="77777777" w:rsidTr="00A3667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BE9DD2" w14:textId="77777777" w:rsidR="00A36678" w:rsidRPr="00A36678" w:rsidRDefault="00A36678" w:rsidP="00A36678">
            <w:pPr>
              <w:spacing w:after="0" w:line="240" w:lineRule="auto"/>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B9772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1CE25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2509C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0,756 (0,65)</w:t>
            </w:r>
          </w:p>
        </w:tc>
      </w:tr>
    </w:tbl>
    <w:p w14:paraId="0E38EFD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Примечание:</w:t>
      </w:r>
      <w:r w:rsidRPr="00A36678">
        <w:rPr>
          <w:rFonts w:ascii="Times New Roman" w:eastAsia="Times New Roman" w:hAnsi="Times New Roman" w:cs="Times New Roman"/>
          <w:sz w:val="26"/>
          <w:szCs w:val="26"/>
        </w:rPr>
        <w:t xml:space="preserve"> для других расчетных температур наружного воздуха </w:t>
      </w:r>
      <w:proofErr w:type="spellStart"/>
      <w:proofErr w:type="gramStart"/>
      <w:r w:rsidRPr="00A36678">
        <w:rPr>
          <w:rFonts w:ascii="Times New Roman" w:eastAsia="Times New Roman" w:hAnsi="Times New Roman" w:cs="Times New Roman"/>
          <w:i/>
          <w:iCs/>
          <w:sz w:val="26"/>
          <w:szCs w:val="26"/>
        </w:rPr>
        <w:t>t</w:t>
      </w:r>
      <w:proofErr w:type="gramEnd"/>
      <w:r w:rsidRPr="00A36678">
        <w:rPr>
          <w:rFonts w:ascii="Times New Roman" w:eastAsia="Times New Roman" w:hAnsi="Times New Roman" w:cs="Times New Roman"/>
          <w:sz w:val="26"/>
          <w:szCs w:val="26"/>
          <w:vertAlign w:val="subscript"/>
        </w:rPr>
        <w:t>о</w:t>
      </w:r>
      <w:proofErr w:type="spellEnd"/>
      <w:r w:rsidRPr="00A36678">
        <w:rPr>
          <w:rFonts w:ascii="Times New Roman" w:eastAsia="Times New Roman" w:hAnsi="Times New Roman" w:cs="Times New Roman"/>
          <w:sz w:val="26"/>
          <w:szCs w:val="26"/>
        </w:rPr>
        <w:t xml:space="preserve"> при определении удельной отопительной характеристики </w:t>
      </w:r>
      <w:proofErr w:type="spellStart"/>
      <w:r w:rsidRPr="00A36678">
        <w:rPr>
          <w:rFonts w:ascii="Times New Roman" w:eastAsia="Times New Roman" w:hAnsi="Times New Roman" w:cs="Times New Roman"/>
          <w:i/>
          <w:iCs/>
          <w:sz w:val="26"/>
          <w:szCs w:val="26"/>
        </w:rPr>
        <w:t>q</w:t>
      </w:r>
      <w:r w:rsidRPr="00A36678">
        <w:rPr>
          <w:rFonts w:ascii="Times New Roman" w:eastAsia="Times New Roman" w:hAnsi="Times New Roman" w:cs="Times New Roman"/>
          <w:sz w:val="26"/>
          <w:szCs w:val="26"/>
          <w:vertAlign w:val="subscript"/>
        </w:rPr>
        <w:t>о</w:t>
      </w:r>
      <w:proofErr w:type="spellEnd"/>
      <w:r w:rsidRPr="00A36678">
        <w:rPr>
          <w:rFonts w:ascii="Times New Roman" w:eastAsia="Times New Roman" w:hAnsi="Times New Roman" w:cs="Times New Roman"/>
          <w:sz w:val="26"/>
          <w:szCs w:val="26"/>
        </w:rPr>
        <w:t xml:space="preserve"> следует применять поправочный коэффициент </w:t>
      </w:r>
      <w:r w:rsidRPr="00A36678">
        <w:rPr>
          <w:rFonts w:ascii="Times New Roman" w:eastAsia="Times New Roman" w:hAnsi="Times New Roman" w:cs="Times New Roman"/>
          <w:sz w:val="32"/>
          <w:szCs w:val="32"/>
          <w:vertAlign w:val="subscript"/>
        </w:rPr>
        <w:t>а</w:t>
      </w:r>
      <w:r w:rsidRPr="00A36678">
        <w:rPr>
          <w:rFonts w:ascii="Times New Roman" w:eastAsia="Times New Roman" w:hAnsi="Times New Roman" w:cs="Times New Roman"/>
          <w:sz w:val="26"/>
          <w:szCs w:val="26"/>
        </w:rPr>
        <w:t>, значения которого приведены в таблице.»;</w:t>
      </w:r>
    </w:p>
    <w:p w14:paraId="395624EF"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таблицы 10 – 15 со сносками и примечаниями исключить;</w:t>
      </w:r>
    </w:p>
    <w:p w14:paraId="38D3BB24" w14:textId="77777777" w:rsidR="00A36678" w:rsidRPr="00A36678" w:rsidRDefault="00A36678" w:rsidP="00A36678">
      <w:pPr>
        <w:shd w:val="clear" w:color="auto" w:fill="FFFFFF"/>
        <w:spacing w:after="240" w:line="240" w:lineRule="auto"/>
        <w:ind w:firstLine="851"/>
        <w:jc w:val="both"/>
        <w:rPr>
          <w:rFonts w:ascii="Times New Roman" w:eastAsia="Times New Roman" w:hAnsi="Times New Roman" w:cs="Times New Roman"/>
          <w:b/>
        </w:rPr>
      </w:pPr>
      <w:r w:rsidRPr="00A36678">
        <w:rPr>
          <w:rFonts w:ascii="Times New Roman" w:eastAsia="Times New Roman" w:hAnsi="Times New Roman" w:cs="Times New Roman"/>
          <w:sz w:val="26"/>
          <w:szCs w:val="26"/>
        </w:rPr>
        <w:t>г) дополнить таблицей 9.1 следующего содержания:</w:t>
      </w:r>
      <w:r w:rsidRPr="00A36678">
        <w:rPr>
          <w:rFonts w:ascii="Times New Roman" w:eastAsia="Times New Roman" w:hAnsi="Times New Roman" w:cs="Times New Roman"/>
          <w:b/>
        </w:rPr>
        <w:t xml:space="preserve"> </w:t>
      </w:r>
    </w:p>
    <w:p w14:paraId="2DBF3782"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1BC1517E"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A36678" w:rsidRPr="00A36678" w14:paraId="702E07C8" w14:textId="77777777" w:rsidTr="00A36678">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600B6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A1D32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xml:space="preserve">Размер земельного участка, </w:t>
            </w:r>
            <w:proofErr w:type="gramStart"/>
            <w:r w:rsidRPr="00A36678">
              <w:rPr>
                <w:rFonts w:ascii="Times New Roman" w:eastAsia="Times New Roman" w:hAnsi="Times New Roman" w:cs="Times New Roman"/>
              </w:rPr>
              <w:t>га</w:t>
            </w:r>
            <w:proofErr w:type="gramEnd"/>
          </w:p>
        </w:tc>
      </w:tr>
      <w:tr w:rsidR="00A36678" w:rsidRPr="00A36678" w14:paraId="3A26AC95" w14:textId="77777777" w:rsidTr="00A36678">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ED7F9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44881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w:t>
            </w:r>
          </w:p>
        </w:tc>
      </w:tr>
      <w:tr w:rsidR="00A36678" w:rsidRPr="00A36678" w14:paraId="001960C0" w14:textId="77777777" w:rsidTr="00A36678">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B7A71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9325A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7,0</w:t>
            </w:r>
          </w:p>
        </w:tc>
      </w:tr>
      <w:tr w:rsidR="00A36678" w:rsidRPr="00A36678" w14:paraId="3F988ECA" w14:textId="77777777" w:rsidTr="00A36678">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A165B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C8E22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8,0</w:t>
            </w:r>
          </w:p>
        </w:tc>
      </w:tr>
    </w:tbl>
    <w:p w14:paraId="5AAAC40E" w14:textId="77777777" w:rsidR="00A36678" w:rsidRPr="00A36678" w:rsidRDefault="00A36678" w:rsidP="00A36678">
      <w:pPr>
        <w:widowControl w:val="0"/>
        <w:autoSpaceDE w:val="0"/>
        <w:autoSpaceDN w:val="0"/>
        <w:adjustRightInd w:val="0"/>
        <w:spacing w:after="0" w:line="240" w:lineRule="auto"/>
        <w:ind w:firstLine="709"/>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w:t>
      </w:r>
    </w:p>
    <w:p w14:paraId="643043C5"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д) таблицы 16 – 20 со сносками и примечаниями исключить;</w:t>
      </w:r>
    </w:p>
    <w:p w14:paraId="2AA4D1FB"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4) </w:t>
      </w:r>
      <w:bookmarkStart w:id="0" w:name="_Toc109834981"/>
      <w:r w:rsidRPr="00A36678">
        <w:rPr>
          <w:rFonts w:ascii="Times New Roman" w:eastAsia="Times New Roman" w:hAnsi="Times New Roman" w:cs="Times New Roman"/>
          <w:sz w:val="26"/>
          <w:szCs w:val="26"/>
        </w:rPr>
        <w:t xml:space="preserve">раздел </w:t>
      </w:r>
      <w:r w:rsidRPr="00A36678">
        <w:rPr>
          <w:rFonts w:ascii="Times New Roman" w:eastAsia="Times New Roman" w:hAnsi="Times New Roman" w:cs="Times New Roman"/>
          <w:bCs/>
          <w:sz w:val="26"/>
          <w:szCs w:val="26"/>
        </w:rPr>
        <w:t>1.5. «Расчетные показатели водоснабжения</w:t>
      </w:r>
      <w:bookmarkEnd w:id="0"/>
      <w:r w:rsidRPr="00A36678">
        <w:rPr>
          <w:rFonts w:ascii="Times New Roman" w:eastAsia="Times New Roman" w:hAnsi="Times New Roman" w:cs="Times New Roman"/>
          <w:bCs/>
          <w:sz w:val="26"/>
          <w:szCs w:val="26"/>
        </w:rPr>
        <w:t xml:space="preserve">» изложить в новой редакции: </w:t>
      </w:r>
    </w:p>
    <w:p w14:paraId="101855DD"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«1.5. Расчетные показатели водоснабжения.</w:t>
      </w:r>
    </w:p>
    <w:p w14:paraId="10A2C44C" w14:textId="77777777" w:rsidR="00A36678" w:rsidRPr="00A36678" w:rsidRDefault="00A36678" w:rsidP="00A36678">
      <w:pPr>
        <w:shd w:val="clear" w:color="auto" w:fill="FFFFFF"/>
        <w:spacing w:before="100" w:beforeAutospacing="1"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4F515640"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A36678" w:rsidRPr="00A36678" w14:paraId="2BDFB4E4" w14:textId="77777777" w:rsidTr="00A36678">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66A96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r w:rsidRPr="00A36678">
              <w:rPr>
                <w:rFonts w:ascii="Times New Roman" w:eastAsia="Times New Roman" w:hAnsi="Times New Roman" w:cs="Times New Roman"/>
              </w:rPr>
              <w:br/>
            </w:r>
            <w:proofErr w:type="gramStart"/>
            <w:r w:rsidRPr="00A36678">
              <w:rPr>
                <w:rFonts w:ascii="Times New Roman" w:eastAsia="Times New Roman" w:hAnsi="Times New Roman" w:cs="Times New Roman"/>
              </w:rPr>
              <w:t>п</w:t>
            </w:r>
            <w:proofErr w:type="gramEnd"/>
            <w:r w:rsidRPr="00A36678">
              <w:rPr>
                <w:rFonts w:ascii="Times New Roman" w:eastAsia="Times New Roman" w:hAnsi="Times New Roman" w:cs="Times New Roman"/>
              </w:rPr>
              <w:t>/п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7D60D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F9916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4B8F6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C8653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Обоснование</w:t>
            </w:r>
          </w:p>
        </w:tc>
      </w:tr>
      <w:tr w:rsidR="00A36678" w:rsidRPr="00A36678" w14:paraId="11657B8B" w14:textId="77777777" w:rsidTr="00A36678">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2B545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503CD7" w14:textId="77777777" w:rsidR="00A36678" w:rsidRPr="00A36678" w:rsidRDefault="00A36678" w:rsidP="00A36678">
            <w:pPr>
              <w:spacing w:after="0" w:line="240" w:lineRule="auto"/>
              <w:ind w:left="146"/>
              <w:rPr>
                <w:rFonts w:ascii="Times New Roman" w:eastAsia="Times New Roman" w:hAnsi="Times New Roman" w:cs="Times New Roman"/>
              </w:rPr>
            </w:pPr>
            <w:r w:rsidRPr="00A36678">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3AE1C3" w14:textId="77777777" w:rsidR="00A36678" w:rsidRPr="00A36678" w:rsidRDefault="00A36678" w:rsidP="00A36678">
            <w:pPr>
              <w:spacing w:after="0" w:line="240" w:lineRule="auto"/>
              <w:ind w:left="97"/>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F3F7F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7D9261" w14:textId="77777777" w:rsidR="00A36678" w:rsidRPr="00A36678" w:rsidRDefault="00A36678" w:rsidP="00A36678">
            <w:pPr>
              <w:spacing w:after="0" w:line="240" w:lineRule="auto"/>
              <w:ind w:left="127"/>
              <w:rPr>
                <w:rFonts w:ascii="Times New Roman" w:eastAsia="Times New Roman" w:hAnsi="Times New Roman" w:cs="Times New Roman"/>
              </w:rPr>
            </w:pPr>
            <w:hyperlink r:id="rId38" w:anchor="/document/403696090/entry/5011" w:history="1">
              <w:r w:rsidRPr="00A36678">
                <w:rPr>
                  <w:rFonts w:ascii="Times New Roman" w:eastAsia="Times New Roman" w:hAnsi="Times New Roman" w:cs="Times New Roman"/>
                </w:rPr>
                <w:t>Таблица 1</w:t>
              </w:r>
            </w:hyperlink>
            <w:r w:rsidRPr="00A36678">
              <w:rPr>
                <w:rFonts w:ascii="Times New Roman" w:eastAsia="Times New Roman" w:hAnsi="Times New Roman" w:cs="Times New Roman"/>
              </w:rPr>
              <w:t xml:space="preserve"> СП 31.13330.2021</w:t>
            </w:r>
          </w:p>
        </w:tc>
      </w:tr>
      <w:tr w:rsidR="00A36678" w:rsidRPr="00A36678" w14:paraId="33FC6D6A" w14:textId="77777777" w:rsidTr="00A36678">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4130F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00CA7A" w14:textId="77777777" w:rsidR="00A36678" w:rsidRPr="00A36678" w:rsidRDefault="00A36678" w:rsidP="00A36678">
            <w:pPr>
              <w:spacing w:after="0" w:line="240" w:lineRule="auto"/>
              <w:ind w:left="146"/>
              <w:rPr>
                <w:rFonts w:ascii="Times New Roman" w:eastAsia="Times New Roman" w:hAnsi="Times New Roman" w:cs="Times New Roman"/>
              </w:rPr>
            </w:pPr>
            <w:r w:rsidRPr="00A36678">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647446" w14:textId="77777777" w:rsidR="00A36678" w:rsidRPr="00A36678" w:rsidRDefault="00A36678" w:rsidP="00A36678">
            <w:pPr>
              <w:spacing w:after="0" w:line="240" w:lineRule="auto"/>
              <w:ind w:left="97"/>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CD85F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99E53F" w14:textId="77777777" w:rsidR="00A36678" w:rsidRPr="00A36678" w:rsidRDefault="00A36678" w:rsidP="00A36678">
            <w:pPr>
              <w:spacing w:after="0" w:line="240" w:lineRule="auto"/>
              <w:ind w:left="127"/>
              <w:rPr>
                <w:rFonts w:ascii="Times New Roman" w:eastAsia="Times New Roman" w:hAnsi="Times New Roman" w:cs="Times New Roman"/>
              </w:rPr>
            </w:pPr>
            <w:hyperlink r:id="rId39" w:anchor="/document/403696090/entry/5011" w:history="1">
              <w:r w:rsidRPr="00A36678">
                <w:rPr>
                  <w:rFonts w:ascii="Times New Roman" w:eastAsia="Times New Roman" w:hAnsi="Times New Roman" w:cs="Times New Roman"/>
                </w:rPr>
                <w:t>Таблица 1</w:t>
              </w:r>
            </w:hyperlink>
            <w:r w:rsidRPr="00A36678">
              <w:rPr>
                <w:rFonts w:ascii="Times New Roman" w:eastAsia="Times New Roman" w:hAnsi="Times New Roman" w:cs="Times New Roman"/>
              </w:rPr>
              <w:t xml:space="preserve"> СП 31.13330.2021</w:t>
            </w:r>
          </w:p>
        </w:tc>
      </w:tr>
    </w:tbl>
    <w:p w14:paraId="75FE58F1" w14:textId="77777777" w:rsidR="00A36678" w:rsidRPr="00A36678" w:rsidRDefault="00A36678" w:rsidP="00A36678">
      <w:pPr>
        <w:spacing w:after="0" w:line="240" w:lineRule="auto"/>
        <w:ind w:firstLine="851"/>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Примечания:</w:t>
      </w:r>
    </w:p>
    <w:p w14:paraId="39A702CC"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sidRPr="00A36678">
          <w:rPr>
            <w:rFonts w:ascii="Times New Roman" w:eastAsia="Times New Roman" w:hAnsi="Times New Roman" w:cs="Times New Roman"/>
            <w:sz w:val="26"/>
            <w:szCs w:val="26"/>
          </w:rPr>
          <w:t>СП 44.13330</w:t>
        </w:r>
      </w:hyperlink>
      <w:r w:rsidRPr="00A36678">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sidRPr="00A36678">
          <w:rPr>
            <w:rFonts w:ascii="Times New Roman" w:eastAsia="Times New Roman" w:hAnsi="Times New Roman" w:cs="Times New Roman"/>
            <w:sz w:val="26"/>
            <w:szCs w:val="26"/>
          </w:rPr>
          <w:t>СП 30.13330</w:t>
        </w:r>
      </w:hyperlink>
      <w:r w:rsidRPr="00A36678">
        <w:rPr>
          <w:rFonts w:ascii="Times New Roman" w:eastAsia="Times New Roman" w:hAnsi="Times New Roman" w:cs="Times New Roman"/>
          <w:sz w:val="26"/>
          <w:szCs w:val="26"/>
        </w:rPr>
        <w:t xml:space="preserve"> и технологическим данным.</w:t>
      </w:r>
    </w:p>
    <w:p w14:paraId="57231FA7"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2. Количество воды на нужды пищевой промышленности и неучтенные расходы при соответствующем обосновании допускается принимать дополнительно в </w:t>
      </w:r>
      <w:r w:rsidRPr="00A36678">
        <w:rPr>
          <w:rFonts w:ascii="Times New Roman" w:eastAsia="Times New Roman" w:hAnsi="Times New Roman" w:cs="Times New Roman"/>
          <w:sz w:val="26"/>
          <w:szCs w:val="26"/>
        </w:rPr>
        <w:lastRenderedPageBreak/>
        <w:t>размере 10% – 15% суммарного расхода на хозяйственно-питьевые нужды поселения или городского округа.</w:t>
      </w:r>
    </w:p>
    <w:p w14:paraId="798237CF"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13A400DB" w14:textId="77777777" w:rsidR="00A36678" w:rsidRPr="00A36678" w:rsidRDefault="00A36678" w:rsidP="00A36678">
      <w:pPr>
        <w:shd w:val="clear" w:color="auto" w:fill="FFFFFF"/>
        <w:spacing w:after="100" w:afterAutospacing="1"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sidRPr="00A36678">
          <w:rPr>
            <w:rFonts w:ascii="Times New Roman" w:eastAsia="Times New Roman" w:hAnsi="Times New Roman" w:cs="Times New Roman"/>
            <w:sz w:val="26"/>
            <w:szCs w:val="26"/>
          </w:rPr>
          <w:t>таблице 5.3.3.4–3</w:t>
        </w:r>
      </w:hyperlink>
      <w:r w:rsidRPr="00A36678">
        <w:rPr>
          <w:rFonts w:ascii="Times New Roman" w:eastAsia="Times New Roman" w:hAnsi="Times New Roman" w:cs="Times New Roman"/>
          <w:sz w:val="26"/>
          <w:szCs w:val="26"/>
        </w:rPr>
        <w:t xml:space="preserve"> в соответствии со </w:t>
      </w:r>
      <w:hyperlink r:id="rId43" w:anchor="/document/400383625/entry/0" w:history="1">
        <w:r w:rsidRPr="00A36678">
          <w:rPr>
            <w:rFonts w:ascii="Times New Roman" w:eastAsia="Times New Roman" w:hAnsi="Times New Roman" w:cs="Times New Roman"/>
            <w:sz w:val="26"/>
            <w:szCs w:val="26"/>
          </w:rPr>
          <w:t>СП 30.13330.2020</w:t>
        </w:r>
      </w:hyperlink>
      <w:r w:rsidRPr="00A36678">
        <w:rPr>
          <w:rFonts w:ascii="Times New Roman" w:eastAsia="Times New Roman" w:hAnsi="Times New Roman" w:cs="Times New Roman"/>
          <w:sz w:val="26"/>
          <w:szCs w:val="26"/>
        </w:rPr>
        <w:t>.</w:t>
      </w:r>
    </w:p>
    <w:p w14:paraId="15C18064"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Расчетные (удельные) средние за год суточные расходы воды в жилых зданиях и зданиях общественного и промышленного назначения, </w:t>
      </w:r>
      <w:proofErr w:type="gramStart"/>
      <w:r w:rsidRPr="00A36678">
        <w:rPr>
          <w:rFonts w:ascii="Times New Roman" w:eastAsia="Times New Roman" w:hAnsi="Times New Roman" w:cs="Times New Roman"/>
          <w:sz w:val="26"/>
          <w:szCs w:val="26"/>
        </w:rPr>
        <w:t>л</w:t>
      </w:r>
      <w:proofErr w:type="gramEnd"/>
      <w:r w:rsidRPr="00A36678">
        <w:rPr>
          <w:rFonts w:ascii="Times New Roman" w:eastAsia="Times New Roman" w:hAnsi="Times New Roman" w:cs="Times New Roman"/>
          <w:sz w:val="26"/>
          <w:szCs w:val="26"/>
        </w:rPr>
        <w:t>/</w:t>
      </w:r>
      <w:proofErr w:type="spellStart"/>
      <w:r w:rsidRPr="00A36678">
        <w:rPr>
          <w:rFonts w:ascii="Times New Roman" w:eastAsia="Times New Roman" w:hAnsi="Times New Roman" w:cs="Times New Roman"/>
          <w:sz w:val="26"/>
          <w:szCs w:val="26"/>
        </w:rPr>
        <w:t>сут</w:t>
      </w:r>
      <w:proofErr w:type="spellEnd"/>
      <w:r w:rsidRPr="00A36678">
        <w:rPr>
          <w:rFonts w:ascii="Times New Roman" w:eastAsia="Times New Roman" w:hAnsi="Times New Roman" w:cs="Times New Roman"/>
          <w:sz w:val="26"/>
          <w:szCs w:val="26"/>
        </w:rPr>
        <w:t>, на одного потребителя.</w:t>
      </w:r>
    </w:p>
    <w:p w14:paraId="3B6743F6"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A36678" w:rsidRPr="00A36678" w14:paraId="2291FCEA" w14:textId="77777777" w:rsidTr="00A36678">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A700B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r w:rsidRPr="00A36678">
              <w:rPr>
                <w:rFonts w:ascii="Times New Roman" w:eastAsia="Times New Roman" w:hAnsi="Times New Roman" w:cs="Times New Roman"/>
              </w:rPr>
              <w:br/>
            </w:r>
            <w:proofErr w:type="gramStart"/>
            <w:r w:rsidRPr="00A36678">
              <w:rPr>
                <w:rFonts w:ascii="Times New Roman" w:eastAsia="Times New Roman" w:hAnsi="Times New Roman" w:cs="Times New Roman"/>
              </w:rPr>
              <w:t>п</w:t>
            </w:r>
            <w:proofErr w:type="gramEnd"/>
            <w:r w:rsidRPr="00A36678">
              <w:rPr>
                <w:rFonts w:ascii="Times New Roman" w:eastAsia="Times New Roman" w:hAnsi="Times New Roman" w:cs="Times New Roman"/>
              </w:rPr>
              <w:t>/п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3703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Наименование норматива, 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84612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Единица 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90862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Среднесуточный 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76CC8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Обоснование</w:t>
            </w:r>
          </w:p>
        </w:tc>
      </w:tr>
      <w:tr w:rsidR="00A36678" w:rsidRPr="00A36678" w14:paraId="4993E9B9" w14:textId="77777777" w:rsidTr="00A36678">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55A05F9F" w14:textId="77777777" w:rsidR="00A36678" w:rsidRPr="00A36678" w:rsidRDefault="00A36678" w:rsidP="00A36678">
            <w:pPr>
              <w:spacing w:after="0" w:line="240" w:lineRule="auto"/>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0481339A" w14:textId="77777777" w:rsidR="00A36678" w:rsidRPr="00A36678" w:rsidRDefault="00A36678" w:rsidP="00A36678">
            <w:pPr>
              <w:spacing w:after="0" w:line="240" w:lineRule="auto"/>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6BA55071" w14:textId="77777777" w:rsidR="00A36678" w:rsidRPr="00A36678" w:rsidRDefault="00A36678" w:rsidP="00A36678">
            <w:pPr>
              <w:spacing w:after="0" w:line="240" w:lineRule="auto"/>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0BF36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8606C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1BF790F"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7CA24CBD"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A3DA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9C8C55" w14:textId="77777777" w:rsidR="00A36678" w:rsidRPr="00A36678" w:rsidRDefault="00A36678" w:rsidP="00A36678">
            <w:pPr>
              <w:spacing w:after="0" w:line="240" w:lineRule="auto"/>
              <w:ind w:left="145"/>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C0701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99330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47FD2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C8423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w:t>
            </w:r>
          </w:p>
        </w:tc>
      </w:tr>
      <w:tr w:rsidR="00A36678" w:rsidRPr="00A36678" w14:paraId="25CD1CA8"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66F78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33D707"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Жилые дома</w:t>
            </w:r>
          </w:p>
        </w:tc>
      </w:tr>
      <w:tr w:rsidR="00A36678" w:rsidRPr="00A36678" w14:paraId="63A22847"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D12F46"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0F6CE5"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Жилые дома квартирного типа:</w:t>
            </w:r>
          </w:p>
          <w:p w14:paraId="16D14637"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7F6838"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CE2E0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C9460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90087B" w14:textId="77777777" w:rsidR="00A36678" w:rsidRPr="00A36678" w:rsidRDefault="00A36678" w:rsidP="00A36678">
            <w:pPr>
              <w:spacing w:after="0" w:line="240" w:lineRule="auto"/>
              <w:jc w:val="center"/>
              <w:rPr>
                <w:rFonts w:ascii="Times New Roman" w:eastAsia="Times New Roman" w:hAnsi="Times New Roman" w:cs="Times New Roman"/>
              </w:rPr>
            </w:pPr>
            <w:hyperlink r:id="rId44"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0B7B34DC"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F02493"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B8141D" w14:textId="77777777" w:rsidR="00A36678" w:rsidRPr="00A36678" w:rsidRDefault="00A36678" w:rsidP="00A36678">
            <w:pPr>
              <w:spacing w:after="0" w:line="240" w:lineRule="auto"/>
              <w:ind w:left="145"/>
              <w:rPr>
                <w:rFonts w:ascii="Times New Roman" w:eastAsia="Times New Roman" w:hAnsi="Times New Roman" w:cs="Times New Roman"/>
              </w:rPr>
            </w:pPr>
            <w:r w:rsidRPr="00A36678">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E867E9"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E74B8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48895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CA1457" w14:textId="77777777" w:rsidR="00A36678" w:rsidRPr="00A36678" w:rsidRDefault="00A36678" w:rsidP="00A36678">
            <w:pPr>
              <w:spacing w:after="0" w:line="240" w:lineRule="auto"/>
              <w:jc w:val="center"/>
              <w:rPr>
                <w:rFonts w:ascii="Times New Roman" w:eastAsia="Times New Roman" w:hAnsi="Times New Roman" w:cs="Times New Roman"/>
              </w:rPr>
            </w:pPr>
            <w:hyperlink r:id="rId45"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1FB954C7"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A79AF1"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EFB9D0"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B8251F"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74F7D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53F9F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A89DC5" w14:textId="77777777" w:rsidR="00A36678" w:rsidRPr="00A36678" w:rsidRDefault="00A36678" w:rsidP="00A36678">
            <w:pPr>
              <w:spacing w:after="0" w:line="240" w:lineRule="auto"/>
              <w:jc w:val="center"/>
              <w:rPr>
                <w:rFonts w:ascii="Times New Roman" w:eastAsia="Times New Roman" w:hAnsi="Times New Roman" w:cs="Times New Roman"/>
              </w:rPr>
            </w:pPr>
            <w:hyperlink r:id="rId46"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3552DC1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F6115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03EF2D"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 xml:space="preserve">с централизованным горячим водоснабжением, </w:t>
            </w:r>
            <w:proofErr w:type="gramStart"/>
            <w:r w:rsidRPr="00A36678">
              <w:rPr>
                <w:rFonts w:ascii="Times New Roman" w:eastAsia="Times New Roman" w:hAnsi="Times New Roman" w:cs="Times New Roman"/>
              </w:rPr>
              <w:t>оборудованные</w:t>
            </w:r>
            <w:proofErr w:type="gramEnd"/>
            <w:r w:rsidRPr="00A36678">
              <w:rPr>
                <w:rFonts w:ascii="Times New Roman" w:eastAsia="Times New Roman" w:hAnsi="Times New Roman" w:cs="Times New Roman"/>
              </w:rPr>
              <w:t xml:space="preserve">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FB7081"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17F8E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B583C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8E11F0" w14:textId="77777777" w:rsidR="00A36678" w:rsidRPr="00A36678" w:rsidRDefault="00A36678" w:rsidP="00A36678">
            <w:pPr>
              <w:spacing w:after="0" w:line="240" w:lineRule="auto"/>
              <w:jc w:val="center"/>
              <w:rPr>
                <w:rFonts w:ascii="Times New Roman" w:eastAsia="Times New Roman" w:hAnsi="Times New Roman" w:cs="Times New Roman"/>
              </w:rPr>
            </w:pPr>
            <w:hyperlink r:id="rId47"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45201CF8"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D1FECD"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28CAE7"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FCBDE3"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0D694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8BEC6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7BD26" w14:textId="77777777" w:rsidR="00A36678" w:rsidRPr="00A36678" w:rsidRDefault="00A36678" w:rsidP="00A36678">
            <w:pPr>
              <w:spacing w:after="0" w:line="240" w:lineRule="auto"/>
              <w:jc w:val="center"/>
              <w:rPr>
                <w:rFonts w:ascii="Times New Roman" w:eastAsia="Times New Roman" w:hAnsi="Times New Roman" w:cs="Times New Roman"/>
              </w:rPr>
            </w:pPr>
            <w:hyperlink r:id="rId48"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36B80C7F"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0423FA"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E53A16"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F23909"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82B5F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8C425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DABE01" w14:textId="77777777" w:rsidR="00A36678" w:rsidRPr="00A36678" w:rsidRDefault="00A36678" w:rsidP="00A36678">
            <w:pPr>
              <w:spacing w:after="0" w:line="240" w:lineRule="auto"/>
              <w:jc w:val="center"/>
              <w:rPr>
                <w:rFonts w:ascii="Times New Roman" w:eastAsia="Times New Roman" w:hAnsi="Times New Roman" w:cs="Times New Roman"/>
              </w:rPr>
            </w:pPr>
            <w:hyperlink r:id="rId49"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4E844BA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C43FB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CC8E84"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Общежития:</w:t>
            </w:r>
          </w:p>
        </w:tc>
      </w:tr>
      <w:tr w:rsidR="00A36678" w:rsidRPr="00A36678" w14:paraId="33BA66AF"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56F626"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2DD749"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A8F04D"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17793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91F22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035400" w14:textId="77777777" w:rsidR="00A36678" w:rsidRPr="00A36678" w:rsidRDefault="00A36678" w:rsidP="00A36678">
            <w:pPr>
              <w:spacing w:after="0" w:line="240" w:lineRule="auto"/>
              <w:jc w:val="center"/>
              <w:rPr>
                <w:rFonts w:ascii="Times New Roman" w:eastAsia="Times New Roman" w:hAnsi="Times New Roman" w:cs="Times New Roman"/>
              </w:rPr>
            </w:pPr>
            <w:hyperlink r:id="rId50"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09FDAE20"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020398"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50A4A7"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C96A9E"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0C01F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B4676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EEB760" w14:textId="77777777" w:rsidR="00A36678" w:rsidRPr="00A36678" w:rsidRDefault="00A36678" w:rsidP="00A36678">
            <w:pPr>
              <w:spacing w:after="0" w:line="240" w:lineRule="auto"/>
              <w:jc w:val="center"/>
              <w:rPr>
                <w:rFonts w:ascii="Times New Roman" w:eastAsia="Times New Roman" w:hAnsi="Times New Roman" w:cs="Times New Roman"/>
              </w:rPr>
            </w:pPr>
            <w:hyperlink r:id="rId51"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1A1B4243"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0DC9B4"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FFF48D"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55B039"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563CD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69F96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91955A" w14:textId="77777777" w:rsidR="00A36678" w:rsidRPr="00A36678" w:rsidRDefault="00A36678" w:rsidP="00A36678">
            <w:pPr>
              <w:spacing w:after="0" w:line="240" w:lineRule="auto"/>
              <w:jc w:val="center"/>
              <w:rPr>
                <w:rFonts w:ascii="Times New Roman" w:eastAsia="Times New Roman" w:hAnsi="Times New Roman" w:cs="Times New Roman"/>
              </w:rPr>
            </w:pPr>
            <w:hyperlink r:id="rId52"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1711D91D"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C9D06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4C742E"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Гостиницы, пансионаты:</w:t>
            </w:r>
          </w:p>
        </w:tc>
      </w:tr>
      <w:tr w:rsidR="00A36678" w:rsidRPr="00A36678" w14:paraId="1B60938F"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C2DD31"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AC685C"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2C56CD"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0AFE5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CB4F6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B2046C" w14:textId="77777777" w:rsidR="00A36678" w:rsidRPr="00A36678" w:rsidRDefault="00A36678" w:rsidP="00A36678">
            <w:pPr>
              <w:spacing w:after="0" w:line="240" w:lineRule="auto"/>
              <w:jc w:val="center"/>
              <w:rPr>
                <w:rFonts w:ascii="Times New Roman" w:eastAsia="Times New Roman" w:hAnsi="Times New Roman" w:cs="Times New Roman"/>
              </w:rPr>
            </w:pPr>
            <w:hyperlink r:id="rId53"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07867143"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0983C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115749"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4E7E3C"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4DA13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2F41A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9F783C1"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EC9FB5D"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B3CB44"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89C4D2"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 xml:space="preserve">с ваннами </w:t>
            </w:r>
            <w:proofErr w:type="gramStart"/>
            <w:r w:rsidRPr="00A36678">
              <w:rPr>
                <w:rFonts w:ascii="Times New Roman" w:eastAsia="Times New Roman" w:hAnsi="Times New Roman" w:cs="Times New Roman"/>
              </w:rPr>
              <w:t>во</w:t>
            </w:r>
            <w:proofErr w:type="gramEnd"/>
            <w:r w:rsidRPr="00A36678">
              <w:rPr>
                <w:rFonts w:ascii="Times New Roman" w:eastAsia="Times New Roman" w:hAnsi="Times New Roman" w:cs="Times New Roman"/>
              </w:rPr>
              <w:t xml:space="preserve">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509350"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305AE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1C06B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93985AD"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60AE19E9"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BCFD7F"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55BB64"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02C565"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5B73E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7A584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29A9E0C"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6C6753BA"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24DA89"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E079E9"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B1A5B5"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2EBDD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36881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D1010F4"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68BAEC34"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0406C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84ABAD"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Больницы:</w:t>
            </w:r>
          </w:p>
        </w:tc>
      </w:tr>
      <w:tr w:rsidR="00A36678" w:rsidRPr="00A36678" w14:paraId="287A1928"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04775B"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63D08C"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4479AE"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FCD47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7095C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2FC3DF" w14:textId="77777777" w:rsidR="00A36678" w:rsidRPr="00A36678" w:rsidRDefault="00A36678" w:rsidP="00A36678">
            <w:pPr>
              <w:spacing w:after="0" w:line="240" w:lineRule="auto"/>
              <w:jc w:val="center"/>
              <w:rPr>
                <w:rFonts w:ascii="Times New Roman" w:eastAsia="Times New Roman" w:hAnsi="Times New Roman" w:cs="Times New Roman"/>
              </w:rPr>
            </w:pPr>
            <w:hyperlink r:id="rId54"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29F9426D"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23D085"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0378F9"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 xml:space="preserve">с санитарными узлами, </w:t>
            </w:r>
            <w:r w:rsidRPr="00A36678">
              <w:rPr>
                <w:rFonts w:ascii="Times New Roman" w:eastAsia="Times New Roman" w:hAnsi="Times New Roman" w:cs="Times New Roman"/>
              </w:rPr>
              <w:lastRenderedPageBreak/>
              <w:t>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44CFA2"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lastRenderedPageBreak/>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DE584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ECD71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B042B2D"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7410604"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762AB6"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515D2A"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6FCDF5"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3CDE3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26976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F8B1F6A"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9D2A263"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909F7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438F06"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Санатории и дома отдыха:</w:t>
            </w:r>
          </w:p>
        </w:tc>
      </w:tr>
      <w:tr w:rsidR="00A36678" w:rsidRPr="00A36678" w14:paraId="055F72F7"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AC7534"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18F91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1815AF"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04B4D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9B576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4F172" w14:textId="77777777" w:rsidR="00A36678" w:rsidRPr="00A36678" w:rsidRDefault="00A36678" w:rsidP="00A36678">
            <w:pPr>
              <w:spacing w:after="0" w:line="240" w:lineRule="auto"/>
              <w:jc w:val="center"/>
              <w:rPr>
                <w:rFonts w:ascii="Times New Roman" w:eastAsia="Times New Roman" w:hAnsi="Times New Roman" w:cs="Times New Roman"/>
              </w:rPr>
            </w:pPr>
            <w:hyperlink r:id="rId55"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700B6B03"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CA2B52"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ECCE78"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B997B9"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FE950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A750C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2D2E798"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87EBBFD"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154629"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3144E0"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2BFEC6"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D9B62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2DCB8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1E6A618"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3588C5C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FEA78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6D14D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C49A06"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55BAE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F14C1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013CDD" w14:textId="77777777" w:rsidR="00A36678" w:rsidRPr="00A36678" w:rsidRDefault="00A36678" w:rsidP="00A36678">
            <w:pPr>
              <w:spacing w:after="0" w:line="240" w:lineRule="auto"/>
              <w:jc w:val="center"/>
              <w:rPr>
                <w:rFonts w:ascii="Times New Roman" w:eastAsia="Times New Roman" w:hAnsi="Times New Roman" w:cs="Times New Roman"/>
              </w:rPr>
            </w:pPr>
            <w:hyperlink r:id="rId56"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2A00F4B0"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180E7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EF4398"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Дошкольные образовательные учреждения и школы-интернаты:</w:t>
            </w:r>
          </w:p>
        </w:tc>
      </w:tr>
      <w:tr w:rsidR="00A36678" w:rsidRPr="00A36678" w14:paraId="3E566881"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B7CEF2"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8AC69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F0B2C4"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071756"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16F87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46A5E0" w14:textId="77777777" w:rsidR="00A36678" w:rsidRPr="00A36678" w:rsidRDefault="00A36678" w:rsidP="00A36678">
            <w:pPr>
              <w:spacing w:after="0" w:line="240" w:lineRule="auto"/>
              <w:jc w:val="center"/>
              <w:rPr>
                <w:rFonts w:ascii="Times New Roman" w:eastAsia="Times New Roman" w:hAnsi="Times New Roman" w:cs="Times New Roman"/>
              </w:rPr>
            </w:pPr>
            <w:hyperlink r:id="rId57"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191A3E77"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3E685"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DF4500"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66CBD2"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A6015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8D6BF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B7315DB"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06484814"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DB0EC9"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D2E74C"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0023E1"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6D3D5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D6FAD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961C17B"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3324649F"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01EA2E"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81A20E"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32C78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1D7B15"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07A3D4"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F24D5A2"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3DB259C3"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34E72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949046"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6F7D63"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29FC0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B69A2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545469A"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BFF2DB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2A632E"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2BD7A5"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FC9934"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8E259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444F6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3A6AB1D"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8C61A75"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895F1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126D4A"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F7B209"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5CA60"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E1AD2E"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BD6B31"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r>
      <w:tr w:rsidR="00A36678" w:rsidRPr="00A36678" w14:paraId="7057A3C8"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F1C44E"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04E151"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44B95E"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8815E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BE099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823C80" w14:textId="77777777" w:rsidR="00A36678" w:rsidRPr="00A36678" w:rsidRDefault="00A36678" w:rsidP="00A36678">
            <w:pPr>
              <w:spacing w:after="0" w:line="240" w:lineRule="auto"/>
              <w:jc w:val="center"/>
              <w:rPr>
                <w:rFonts w:ascii="Times New Roman" w:eastAsia="Times New Roman" w:hAnsi="Times New Roman" w:cs="Times New Roman"/>
              </w:rPr>
            </w:pPr>
            <w:hyperlink r:id="rId58"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5DEB188D"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333314"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3B772E"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645815B9" w14:textId="77777777" w:rsidR="00A36678" w:rsidRPr="00A36678" w:rsidRDefault="00A36678" w:rsidP="00A36678">
            <w:pPr>
              <w:spacing w:after="0" w:line="240" w:lineRule="auto"/>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46374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C31C7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A280F99"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55B0240F"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19CD5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E83117"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A36678" w:rsidRPr="00A36678" w14:paraId="58099E5B"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643215"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E23947"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BC36FB"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95FB0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CBE5B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38F486" w14:textId="77777777" w:rsidR="00A36678" w:rsidRPr="00A36678" w:rsidRDefault="00A36678" w:rsidP="00A36678">
            <w:pPr>
              <w:spacing w:after="0" w:line="240" w:lineRule="auto"/>
              <w:jc w:val="center"/>
              <w:rPr>
                <w:rFonts w:ascii="Times New Roman" w:eastAsia="Times New Roman" w:hAnsi="Times New Roman" w:cs="Times New Roman"/>
              </w:rPr>
            </w:pPr>
            <w:hyperlink r:id="rId59"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035E5F9E"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0CF58F"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352307"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8D803D"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7D5C9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559FB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FDD2EF0"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187B8C1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86ED3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4829E2"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Общеобразовательные организации</w:t>
            </w:r>
          </w:p>
        </w:tc>
      </w:tr>
      <w:tr w:rsidR="00A36678" w:rsidRPr="00A36678" w14:paraId="1A3B707B"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B9D852"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ACA1B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C416B0"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A71C6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FA6E2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614907" w14:textId="77777777" w:rsidR="00A36678" w:rsidRPr="00A36678" w:rsidRDefault="00A36678" w:rsidP="00A36678">
            <w:pPr>
              <w:spacing w:after="0" w:line="240" w:lineRule="auto"/>
              <w:jc w:val="center"/>
              <w:rPr>
                <w:rFonts w:ascii="Times New Roman" w:eastAsia="Times New Roman" w:hAnsi="Times New Roman" w:cs="Times New Roman"/>
              </w:rPr>
            </w:pPr>
            <w:hyperlink r:id="rId60"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30BE1797"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56D77A"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95576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3F463261" w14:textId="77777777" w:rsidR="00A36678" w:rsidRPr="00A36678" w:rsidRDefault="00A36678" w:rsidP="00A36678">
            <w:pPr>
              <w:spacing w:after="0" w:line="240" w:lineRule="auto"/>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077CA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46864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9997F87"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1F8192E"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9BC28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820071"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57DB9E"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91443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F3E48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91E481" w14:textId="77777777" w:rsidR="00A36678" w:rsidRPr="00A36678" w:rsidRDefault="00A36678" w:rsidP="00A36678">
            <w:pPr>
              <w:spacing w:after="0" w:line="240" w:lineRule="auto"/>
              <w:jc w:val="center"/>
              <w:rPr>
                <w:rFonts w:ascii="Times New Roman" w:eastAsia="Times New Roman" w:hAnsi="Times New Roman" w:cs="Times New Roman"/>
              </w:rPr>
            </w:pPr>
            <w:hyperlink r:id="rId61"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707C972D"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EADE4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DA766"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EBE5F2"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E1525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210D9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12BA29" w14:textId="77777777" w:rsidR="00A36678" w:rsidRPr="00A36678" w:rsidRDefault="00A36678" w:rsidP="00A36678">
            <w:pPr>
              <w:spacing w:after="0" w:line="240" w:lineRule="auto"/>
              <w:jc w:val="center"/>
              <w:rPr>
                <w:rFonts w:ascii="Times New Roman" w:eastAsia="Times New Roman" w:hAnsi="Times New Roman" w:cs="Times New Roman"/>
              </w:rPr>
            </w:pPr>
            <w:hyperlink r:id="rId62"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3CB6FF9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C082D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688F14"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45E0CA"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CD55C9"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60E6E5"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86C81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r>
      <w:tr w:rsidR="00A36678" w:rsidRPr="00A36678" w14:paraId="769C4FD1"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77E02D"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E0118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0CAF6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л/</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работающего в смену (20 м</w:t>
            </w:r>
            <w:proofErr w:type="gramStart"/>
            <w:r w:rsidRPr="00A36678">
              <w:rPr>
                <w:rFonts w:ascii="Times New Roman" w:eastAsia="Times New Roman" w:hAnsi="Times New Roman" w:cs="Times New Roman"/>
                <w:vertAlign w:val="superscript"/>
              </w:rPr>
              <w:t>2</w:t>
            </w:r>
            <w:proofErr w:type="gramEnd"/>
            <w:r w:rsidRPr="00A36678">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B1A99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C4791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65989C" w14:textId="77777777" w:rsidR="00A36678" w:rsidRPr="00A36678" w:rsidRDefault="00A36678" w:rsidP="00A36678">
            <w:pPr>
              <w:spacing w:after="0" w:line="240" w:lineRule="auto"/>
              <w:jc w:val="center"/>
              <w:rPr>
                <w:rFonts w:ascii="Times New Roman" w:eastAsia="Times New Roman" w:hAnsi="Times New Roman" w:cs="Times New Roman"/>
              </w:rPr>
            </w:pPr>
            <w:hyperlink r:id="rId63"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0DEEEC8E"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AEF923"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98A96E"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6FA8A225" w14:textId="77777777" w:rsidR="00A36678" w:rsidRPr="00A36678" w:rsidRDefault="00A36678" w:rsidP="00A36678">
            <w:pPr>
              <w:spacing w:after="0" w:line="240" w:lineRule="auto"/>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6166B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AD7AE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C4FD6C4"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78BA04D0"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F5C4C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8ABAD1"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2DCA6E"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BBA40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90274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4002D8" w14:textId="77777777" w:rsidR="00A36678" w:rsidRPr="00A36678" w:rsidRDefault="00A36678" w:rsidP="00A36678">
            <w:pPr>
              <w:spacing w:after="0" w:line="240" w:lineRule="auto"/>
              <w:jc w:val="center"/>
              <w:rPr>
                <w:rFonts w:ascii="Times New Roman" w:eastAsia="Times New Roman" w:hAnsi="Times New Roman" w:cs="Times New Roman"/>
              </w:rPr>
            </w:pPr>
            <w:hyperlink r:id="rId64"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0A6D7401"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57929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lastRenderedPageBreak/>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9F0AB7"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6AC4E0"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0FC0A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5DD90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5C852A" w14:textId="77777777" w:rsidR="00A36678" w:rsidRPr="00A36678" w:rsidRDefault="00A36678" w:rsidP="00A36678">
            <w:pPr>
              <w:spacing w:after="0" w:line="240" w:lineRule="auto"/>
              <w:jc w:val="center"/>
              <w:rPr>
                <w:rFonts w:ascii="Times New Roman" w:eastAsia="Times New Roman" w:hAnsi="Times New Roman" w:cs="Times New Roman"/>
              </w:rPr>
            </w:pPr>
            <w:hyperlink r:id="rId65"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34D64C69"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07F26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EA2690"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Театры:</w:t>
            </w:r>
          </w:p>
        </w:tc>
      </w:tr>
      <w:tr w:rsidR="00A36678" w:rsidRPr="00A36678" w14:paraId="3EDCB9EB"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3E39C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B54C5"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2FDC5C"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25AA9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EFFC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787993" w14:textId="77777777" w:rsidR="00A36678" w:rsidRPr="00A36678" w:rsidRDefault="00A36678" w:rsidP="00A36678">
            <w:pPr>
              <w:spacing w:after="0" w:line="240" w:lineRule="auto"/>
              <w:jc w:val="center"/>
              <w:rPr>
                <w:rFonts w:ascii="Times New Roman" w:eastAsia="Times New Roman" w:hAnsi="Times New Roman" w:cs="Times New Roman"/>
              </w:rPr>
            </w:pPr>
            <w:hyperlink r:id="rId66"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669E2DF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D54B15"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AE2EE1"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496E2B"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1427F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4EC98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3956DB3"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10F2F02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56309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925B0E"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BC1841"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FB4C3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84C6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86C9A8" w14:textId="77777777" w:rsidR="00A36678" w:rsidRPr="00A36678" w:rsidRDefault="00A36678" w:rsidP="00A36678">
            <w:pPr>
              <w:spacing w:after="0" w:line="240" w:lineRule="auto"/>
              <w:jc w:val="center"/>
              <w:rPr>
                <w:rFonts w:ascii="Times New Roman" w:eastAsia="Times New Roman" w:hAnsi="Times New Roman" w:cs="Times New Roman"/>
              </w:rPr>
            </w:pPr>
            <w:hyperlink r:id="rId67"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04B3C3F0"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F3AB8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08766B"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Стадионы и спортзалы:</w:t>
            </w:r>
          </w:p>
        </w:tc>
      </w:tr>
      <w:tr w:rsidR="00A36678" w:rsidRPr="00A36678" w14:paraId="51C93207"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707239"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DB031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11A7E0"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620A2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2C427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FF00AA" w14:textId="77777777" w:rsidR="00A36678" w:rsidRPr="00A36678" w:rsidRDefault="00A36678" w:rsidP="00A36678">
            <w:pPr>
              <w:spacing w:after="0" w:line="240" w:lineRule="auto"/>
              <w:jc w:val="center"/>
              <w:rPr>
                <w:rFonts w:ascii="Times New Roman" w:eastAsia="Times New Roman" w:hAnsi="Times New Roman" w:cs="Times New Roman"/>
              </w:rPr>
            </w:pPr>
            <w:hyperlink r:id="rId68"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676F9F17"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912032"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8CE174"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B1D6F7"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90819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C78E9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8B5F473"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0FFB747B"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3721DA"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1A82A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1263E7"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8F9A1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164F7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0F3B1DF"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11DC9560"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B05C9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DBDDE6"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Плавательные бассейны:</w:t>
            </w:r>
          </w:p>
        </w:tc>
      </w:tr>
      <w:tr w:rsidR="00A36678" w:rsidRPr="00A36678" w14:paraId="1F13C0D8"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5B4F07"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F3A081"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6129F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вместимости бассейна/</w:t>
            </w:r>
            <w:proofErr w:type="spellStart"/>
            <w:r w:rsidRPr="00A36678">
              <w:rPr>
                <w:rFonts w:ascii="Times New Roman" w:eastAsia="Times New Roman" w:hAnsi="Times New Roman" w:cs="Times New Roman"/>
              </w:rPr>
              <w:t>сут</w:t>
            </w:r>
            <w:proofErr w:type="spellEnd"/>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94A06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DB8DC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DAE1C3" w14:textId="77777777" w:rsidR="00A36678" w:rsidRPr="00A36678" w:rsidRDefault="00A36678" w:rsidP="00A36678">
            <w:pPr>
              <w:spacing w:after="0" w:line="240" w:lineRule="auto"/>
              <w:jc w:val="center"/>
              <w:rPr>
                <w:rFonts w:ascii="Times New Roman" w:eastAsia="Times New Roman" w:hAnsi="Times New Roman" w:cs="Times New Roman"/>
              </w:rPr>
            </w:pPr>
            <w:hyperlink r:id="rId69"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31258A0E"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D9F17D"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122C23"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3431DA"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694AD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69015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565E597"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3684E689"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2DF768"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790CB9"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E9FB09"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505C5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F347C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0166747"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63F01696"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8CE42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193921"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B1911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л/</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/1 м</w:t>
            </w:r>
            <w:proofErr w:type="gramStart"/>
            <w:r w:rsidRPr="00A36678">
              <w:rPr>
                <w:rFonts w:ascii="Times New Roman" w:eastAsia="Times New Roman" w:hAnsi="Times New Roman" w:cs="Times New Roman"/>
                <w:vertAlign w:val="superscript"/>
              </w:rPr>
              <w:t>2</w:t>
            </w:r>
            <w:proofErr w:type="gramEnd"/>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17DA9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2AF99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B65BE3" w14:textId="77777777" w:rsidR="00A36678" w:rsidRPr="00A36678" w:rsidRDefault="00A36678" w:rsidP="00A36678">
            <w:pPr>
              <w:spacing w:after="0" w:line="240" w:lineRule="auto"/>
              <w:jc w:val="center"/>
              <w:rPr>
                <w:rFonts w:ascii="Times New Roman" w:eastAsia="Times New Roman" w:hAnsi="Times New Roman" w:cs="Times New Roman"/>
              </w:rPr>
            </w:pPr>
            <w:hyperlink r:id="rId70"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705941A0"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9F73E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2E1E9D" w14:textId="77777777" w:rsidR="00A36678" w:rsidRPr="00A36678" w:rsidRDefault="00A36678" w:rsidP="00A36678">
            <w:pPr>
              <w:spacing w:after="0" w:line="240" w:lineRule="auto"/>
              <w:ind w:left="145" w:right="156"/>
              <w:jc w:val="center"/>
              <w:rPr>
                <w:rFonts w:ascii="Times New Roman" w:eastAsia="Times New Roman" w:hAnsi="Times New Roman" w:cs="Times New Roman"/>
              </w:rPr>
            </w:pPr>
            <w:r w:rsidRPr="00A36678">
              <w:rPr>
                <w:rFonts w:ascii="Times New Roman" w:eastAsia="Times New Roman" w:hAnsi="Times New Roman" w:cs="Times New Roman"/>
              </w:rPr>
              <w:t>Расход воды на поливку:</w:t>
            </w:r>
          </w:p>
        </w:tc>
      </w:tr>
      <w:tr w:rsidR="00A36678" w:rsidRPr="00A36678" w14:paraId="67D8D529" w14:textId="77777777" w:rsidTr="00A36678">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379A1A"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1F9E68"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0CAFC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 м</w:t>
            </w:r>
            <w:proofErr w:type="gramStart"/>
            <w:r w:rsidRPr="00A36678">
              <w:rPr>
                <w:rFonts w:ascii="Times New Roman" w:eastAsia="Times New Roman" w:hAnsi="Times New Roman" w:cs="Times New Roman"/>
                <w:vertAlign w:val="superscript"/>
              </w:rPr>
              <w:t>2</w:t>
            </w:r>
            <w:proofErr w:type="gramEnd"/>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C067B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58C6E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D4694F" w14:textId="77777777" w:rsidR="00A36678" w:rsidRPr="00A36678" w:rsidRDefault="00A36678" w:rsidP="00A36678">
            <w:pPr>
              <w:spacing w:after="0" w:line="240" w:lineRule="auto"/>
              <w:jc w:val="center"/>
              <w:rPr>
                <w:rFonts w:ascii="Times New Roman" w:eastAsia="Times New Roman" w:hAnsi="Times New Roman" w:cs="Times New Roman"/>
              </w:rPr>
            </w:pPr>
            <w:hyperlink r:id="rId71" w:anchor="/document/400383625/entry/0" w:history="1">
              <w:r w:rsidRPr="00A36678">
                <w:rPr>
                  <w:rFonts w:ascii="Times New Roman" w:eastAsia="Times New Roman" w:hAnsi="Times New Roman" w:cs="Times New Roman"/>
                </w:rPr>
                <w:t>СП 30.13330.2020</w:t>
              </w:r>
            </w:hyperlink>
            <w:r w:rsidRPr="00A36678">
              <w:rPr>
                <w:rFonts w:ascii="Times New Roman" w:eastAsia="Times New Roman" w:hAnsi="Times New Roman" w:cs="Times New Roman"/>
              </w:rPr>
              <w:t>, таб. А</w:t>
            </w:r>
            <w:proofErr w:type="gramStart"/>
            <w:r w:rsidRPr="00A36678">
              <w:rPr>
                <w:rFonts w:ascii="Times New Roman" w:eastAsia="Times New Roman" w:hAnsi="Times New Roman" w:cs="Times New Roman"/>
              </w:rPr>
              <w:t>2</w:t>
            </w:r>
            <w:proofErr w:type="gramEnd"/>
          </w:p>
        </w:tc>
      </w:tr>
      <w:tr w:rsidR="00A36678" w:rsidRPr="00A36678" w14:paraId="3053C6FC"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768175"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5106C5"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7DA64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 м</w:t>
            </w:r>
            <w:proofErr w:type="gramStart"/>
            <w:r w:rsidRPr="00A36678">
              <w:rPr>
                <w:rFonts w:ascii="Times New Roman" w:eastAsia="Times New Roman" w:hAnsi="Times New Roman" w:cs="Times New Roman"/>
                <w:vertAlign w:val="superscript"/>
              </w:rPr>
              <w:t>2</w:t>
            </w:r>
            <w:proofErr w:type="gramEnd"/>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60F58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B7AF3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ECA4205"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547E5F5"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058432"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AD330E"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8C5F1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 м</w:t>
            </w:r>
            <w:proofErr w:type="gramStart"/>
            <w:r w:rsidRPr="00A36678">
              <w:rPr>
                <w:rFonts w:ascii="Times New Roman" w:eastAsia="Times New Roman" w:hAnsi="Times New Roman" w:cs="Times New Roman"/>
                <w:vertAlign w:val="superscript"/>
              </w:rPr>
              <w:t>2</w:t>
            </w:r>
            <w:proofErr w:type="gramEnd"/>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293911"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7F2C1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3CB9CB6"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2683F635"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4DBACC"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04194C"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4B55B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 м</w:t>
            </w:r>
            <w:proofErr w:type="gramStart"/>
            <w:r w:rsidRPr="00A36678">
              <w:rPr>
                <w:rFonts w:ascii="Times New Roman" w:eastAsia="Times New Roman" w:hAnsi="Times New Roman" w:cs="Times New Roman"/>
                <w:vertAlign w:val="superscript"/>
              </w:rPr>
              <w:t>2</w:t>
            </w:r>
            <w:proofErr w:type="gramEnd"/>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2551C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BE635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CF678C5"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6721C23E"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892486"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4AF748"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FD4D6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 м</w:t>
            </w:r>
            <w:proofErr w:type="gramStart"/>
            <w:r w:rsidRPr="00A36678">
              <w:rPr>
                <w:rFonts w:ascii="Times New Roman" w:eastAsia="Times New Roman" w:hAnsi="Times New Roman" w:cs="Times New Roman"/>
                <w:vertAlign w:val="superscript"/>
              </w:rPr>
              <w:t>2</w:t>
            </w:r>
            <w:proofErr w:type="gramEnd"/>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8EACB4"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8431C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F76AEEE" w14:textId="77777777" w:rsidR="00A36678" w:rsidRPr="00A36678" w:rsidRDefault="00A36678" w:rsidP="00A36678">
            <w:pPr>
              <w:spacing w:after="0" w:line="240" w:lineRule="auto"/>
              <w:rPr>
                <w:rFonts w:ascii="Times New Roman" w:eastAsia="Times New Roman" w:hAnsi="Times New Roman" w:cs="Times New Roman"/>
              </w:rPr>
            </w:pPr>
          </w:p>
        </w:tc>
      </w:tr>
      <w:tr w:rsidR="00A36678" w:rsidRPr="00A36678" w14:paraId="482FD292" w14:textId="77777777" w:rsidTr="00A36678">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259FF0" w14:textId="77777777" w:rsidR="00A36678" w:rsidRPr="00A36678" w:rsidRDefault="00A36678" w:rsidP="00A36678">
            <w:pPr>
              <w:spacing w:after="0" w:line="240" w:lineRule="auto"/>
              <w:rPr>
                <w:rFonts w:ascii="Times New Roman" w:eastAsia="Times New Roman" w:hAnsi="Times New Roman" w:cs="Times New Roman"/>
              </w:rPr>
            </w:pPr>
            <w:r w:rsidRPr="00A36678">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7584BD" w14:textId="77777777" w:rsidR="00A36678" w:rsidRPr="00A36678" w:rsidRDefault="00A36678" w:rsidP="00A36678">
            <w:pPr>
              <w:spacing w:after="0" w:line="240" w:lineRule="auto"/>
              <w:ind w:left="145" w:right="156"/>
              <w:rPr>
                <w:rFonts w:ascii="Times New Roman" w:eastAsia="Times New Roman" w:hAnsi="Times New Roman" w:cs="Times New Roman"/>
              </w:rPr>
            </w:pPr>
            <w:r w:rsidRPr="00A36678">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723C99" w14:textId="77777777" w:rsidR="00A36678" w:rsidRPr="00A36678" w:rsidRDefault="00A36678" w:rsidP="00A36678">
            <w:pPr>
              <w:spacing w:after="0" w:line="240" w:lineRule="auto"/>
              <w:jc w:val="center"/>
              <w:rPr>
                <w:rFonts w:ascii="Times New Roman" w:eastAsia="Times New Roman" w:hAnsi="Times New Roman" w:cs="Times New Roman"/>
              </w:rPr>
            </w:pPr>
            <w:proofErr w:type="gramStart"/>
            <w:r w:rsidRPr="00A36678">
              <w:rPr>
                <w:rFonts w:ascii="Times New Roman" w:eastAsia="Times New Roman" w:hAnsi="Times New Roman" w:cs="Times New Roman"/>
              </w:rPr>
              <w:t>л</w:t>
            </w:r>
            <w:proofErr w:type="gramEnd"/>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xml:space="preserve">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8B8FA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13AE5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155A23" w14:textId="77777777" w:rsidR="00A36678" w:rsidRPr="00A36678" w:rsidRDefault="00A36678" w:rsidP="00A36678">
            <w:pPr>
              <w:spacing w:after="0" w:line="240" w:lineRule="auto"/>
              <w:jc w:val="center"/>
              <w:rPr>
                <w:rFonts w:ascii="Times New Roman" w:eastAsia="Times New Roman" w:hAnsi="Times New Roman" w:cs="Times New Roman"/>
              </w:rPr>
            </w:pPr>
            <w:hyperlink r:id="rId72" w:anchor="/document/403696090/entry/504" w:history="1">
              <w:r w:rsidRPr="00A36678">
                <w:rPr>
                  <w:rFonts w:ascii="Times New Roman" w:eastAsia="Times New Roman" w:hAnsi="Times New Roman" w:cs="Times New Roman"/>
                </w:rPr>
                <w:t>п. 5.4</w:t>
              </w:r>
            </w:hyperlink>
            <w:r w:rsidRPr="00A36678">
              <w:rPr>
                <w:rFonts w:ascii="Times New Roman" w:eastAsia="Times New Roman" w:hAnsi="Times New Roman" w:cs="Times New Roman"/>
              </w:rPr>
              <w:t> СП 31.13330.2021</w:t>
            </w:r>
          </w:p>
        </w:tc>
      </w:tr>
    </w:tbl>
    <w:p w14:paraId="6DAE0D6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Примечание:</w:t>
      </w:r>
    </w:p>
    <w:p w14:paraId="4945AEA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соответствии с </w:t>
      </w:r>
      <w:hyperlink r:id="rId73" w:anchor="/document/36978113/entry/1205412" w:history="1">
        <w:r w:rsidRPr="00A36678">
          <w:rPr>
            <w:rFonts w:ascii="Times New Roman" w:eastAsia="Times New Roman" w:hAnsi="Times New Roman" w:cs="Times New Roman"/>
            <w:sz w:val="26"/>
            <w:szCs w:val="26"/>
          </w:rPr>
          <w:t>п. 5.4.1.2</w:t>
        </w:r>
      </w:hyperlink>
      <w:r w:rsidRPr="00A36678">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sidRPr="00A36678">
          <w:rPr>
            <w:rFonts w:ascii="Times New Roman" w:eastAsia="Times New Roman" w:hAnsi="Times New Roman" w:cs="Times New Roman"/>
            <w:sz w:val="26"/>
            <w:szCs w:val="26"/>
          </w:rPr>
          <w:t>СП 30.13330.2012</w:t>
        </w:r>
      </w:hyperlink>
      <w:r w:rsidRPr="00A36678">
        <w:rPr>
          <w:rFonts w:ascii="Times New Roman" w:eastAsia="Times New Roman" w:hAnsi="Times New Roman" w:cs="Times New Roman"/>
          <w:sz w:val="26"/>
          <w:szCs w:val="26"/>
        </w:rPr>
        <w:t xml:space="preserve"> «Внутренний водопровод и канализация зданий. </w:t>
      </w:r>
      <w:proofErr w:type="gramStart"/>
      <w:r w:rsidRPr="00A36678">
        <w:rPr>
          <w:rFonts w:ascii="Times New Roman" w:eastAsia="Times New Roman" w:hAnsi="Times New Roman" w:cs="Times New Roman"/>
          <w:sz w:val="26"/>
          <w:szCs w:val="26"/>
        </w:rPr>
        <w:t>Актуализированный</w:t>
      </w:r>
      <w:proofErr w:type="gramEnd"/>
      <w:r w:rsidRPr="00A36678">
        <w:rPr>
          <w:rFonts w:ascii="Times New Roman" w:eastAsia="Times New Roman" w:hAnsi="Times New Roman" w:cs="Times New Roman"/>
          <w:sz w:val="26"/>
          <w:szCs w:val="26"/>
        </w:rPr>
        <w:t xml:space="preserve"> СНиП 2.04.01-85*»,                    </w:t>
      </w:r>
      <w:hyperlink r:id="rId75" w:anchor="/document/70287242/entry/0" w:history="1">
        <w:r w:rsidRPr="00A36678">
          <w:rPr>
            <w:rFonts w:ascii="Times New Roman" w:eastAsia="Times New Roman" w:hAnsi="Times New Roman" w:cs="Times New Roman"/>
            <w:sz w:val="26"/>
            <w:szCs w:val="26"/>
          </w:rPr>
          <w:t>СП 31.13330.2012</w:t>
        </w:r>
      </w:hyperlink>
      <w:r w:rsidRPr="00A36678">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sidRPr="00A36678">
          <w:rPr>
            <w:rFonts w:ascii="Times New Roman" w:eastAsia="Times New Roman" w:hAnsi="Times New Roman" w:cs="Times New Roman"/>
            <w:sz w:val="26"/>
            <w:szCs w:val="26"/>
          </w:rPr>
          <w:t>СП 30.13330.2020</w:t>
        </w:r>
      </w:hyperlink>
      <w:r w:rsidRPr="00A36678">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sidRPr="00A36678">
          <w:rPr>
            <w:rFonts w:ascii="Times New Roman" w:eastAsia="Times New Roman" w:hAnsi="Times New Roman" w:cs="Times New Roman"/>
            <w:sz w:val="26"/>
            <w:szCs w:val="26"/>
          </w:rPr>
          <w:t>СП 30.13330.2020</w:t>
        </w:r>
      </w:hyperlink>
      <w:r w:rsidRPr="00A36678">
        <w:rPr>
          <w:rFonts w:ascii="Times New Roman" w:eastAsia="Times New Roman" w:hAnsi="Times New Roman" w:cs="Times New Roman"/>
          <w:sz w:val="26"/>
          <w:szCs w:val="26"/>
        </w:rPr>
        <w:t xml:space="preserve">) и                 </w:t>
      </w:r>
      <w:hyperlink r:id="rId78" w:anchor="/document/403696090/entry/0" w:history="1">
        <w:r w:rsidRPr="00A36678">
          <w:rPr>
            <w:rFonts w:ascii="Times New Roman" w:eastAsia="Times New Roman" w:hAnsi="Times New Roman" w:cs="Times New Roman"/>
            <w:sz w:val="26"/>
            <w:szCs w:val="26"/>
          </w:rPr>
          <w:t>СП 31.13330.2021</w:t>
        </w:r>
      </w:hyperlink>
      <w:r w:rsidRPr="00A36678">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sidRPr="00A36678">
          <w:rPr>
            <w:rFonts w:ascii="Times New Roman" w:eastAsia="Times New Roman" w:hAnsi="Times New Roman" w:cs="Times New Roman"/>
            <w:sz w:val="26"/>
            <w:szCs w:val="26"/>
          </w:rPr>
          <w:t>СП 31.13330.2021</w:t>
        </w:r>
      </w:hyperlink>
      <w:r w:rsidRPr="00A36678">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114AA61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соответствии с </w:t>
      </w:r>
      <w:hyperlink r:id="rId80" w:anchor="/document/400383625/entry/0" w:history="1">
        <w:r w:rsidRPr="00A36678">
          <w:rPr>
            <w:rFonts w:ascii="Times New Roman" w:eastAsia="Times New Roman" w:hAnsi="Times New Roman" w:cs="Times New Roman"/>
            <w:sz w:val="26"/>
            <w:szCs w:val="26"/>
          </w:rPr>
          <w:t>СП 30.13330.2020</w:t>
        </w:r>
      </w:hyperlink>
      <w:r w:rsidRPr="00A36678">
        <w:rPr>
          <w:rFonts w:ascii="Times New Roman" w:eastAsia="Times New Roman" w:hAnsi="Times New Roman" w:cs="Times New Roman"/>
          <w:sz w:val="26"/>
          <w:szCs w:val="26"/>
        </w:rPr>
        <w:t xml:space="preserve">, </w:t>
      </w:r>
      <w:hyperlink r:id="rId81" w:anchor="/document/403696090/entry/0" w:history="1">
        <w:r w:rsidRPr="00A36678">
          <w:rPr>
            <w:rFonts w:ascii="Times New Roman" w:eastAsia="Times New Roman" w:hAnsi="Times New Roman" w:cs="Times New Roman"/>
            <w:sz w:val="26"/>
            <w:szCs w:val="26"/>
          </w:rPr>
          <w:t>СП 31.13330.2021</w:t>
        </w:r>
      </w:hyperlink>
      <w:r w:rsidRPr="00A36678">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77D1D31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 xml:space="preserve">Кроме того, при установлении норматива водопотребления следует руководствоваться </w:t>
      </w:r>
      <w:hyperlink r:id="rId82" w:anchor="/document/36992011/entry/4100" w:history="1">
        <w:r w:rsidRPr="00A36678">
          <w:rPr>
            <w:rFonts w:ascii="Times New Roman" w:eastAsia="Times New Roman" w:hAnsi="Times New Roman" w:cs="Times New Roman"/>
            <w:sz w:val="26"/>
            <w:szCs w:val="26"/>
          </w:rPr>
          <w:t>приложением № 4.1</w:t>
        </w:r>
      </w:hyperlink>
      <w:r w:rsidRPr="00A36678">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sidRPr="00A36678">
          <w:rPr>
            <w:rFonts w:ascii="Times New Roman" w:eastAsia="Times New Roman" w:hAnsi="Times New Roman" w:cs="Times New Roman"/>
            <w:sz w:val="26"/>
            <w:szCs w:val="26"/>
          </w:rPr>
          <w:t>от 13 ноября 2019</w:t>
        </w:r>
      </w:hyperlink>
      <w:r w:rsidRPr="00A36678">
        <w:rPr>
          <w:rFonts w:ascii="Times New Roman" w:eastAsia="Times New Roman" w:hAnsi="Times New Roman" w:cs="Times New Roman"/>
          <w:sz w:val="26"/>
          <w:szCs w:val="26"/>
        </w:rPr>
        <w:t xml:space="preserve"> г.).</w:t>
      </w:r>
    </w:p>
    <w:p w14:paraId="479CB974" w14:textId="77777777" w:rsidR="00A36678" w:rsidRPr="00A36678" w:rsidRDefault="00A36678" w:rsidP="00A36678">
      <w:pPr>
        <w:shd w:val="clear" w:color="auto" w:fill="FFFFFF"/>
        <w:spacing w:before="100" w:beforeAutospacing="1"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628380B6"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A36678" w:rsidRPr="00A36678" w14:paraId="0A7D5316"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EDC3B2" w14:textId="77777777" w:rsidR="00A36678" w:rsidRPr="00A36678" w:rsidRDefault="00A36678" w:rsidP="00A36678">
            <w:pPr>
              <w:spacing w:after="0" w:line="240" w:lineRule="auto"/>
              <w:ind w:left="142"/>
              <w:jc w:val="center"/>
              <w:rPr>
                <w:rFonts w:ascii="Times New Roman" w:eastAsia="Times New Roman" w:hAnsi="Times New Roman" w:cs="Times New Roman"/>
              </w:rPr>
            </w:pPr>
            <w:r w:rsidRPr="00A36678">
              <w:rPr>
                <w:rFonts w:ascii="Times New Roman" w:eastAsia="Times New Roman" w:hAnsi="Times New Roman" w:cs="Times New Roman"/>
              </w:rPr>
              <w:t>Производительность станций очистки воды, тыс. куб. м/</w:t>
            </w:r>
            <w:proofErr w:type="spellStart"/>
            <w:r w:rsidRPr="00A36678">
              <w:rPr>
                <w:rFonts w:ascii="Times New Roman" w:eastAsia="Times New Roman" w:hAnsi="Times New Roman" w:cs="Times New Roman"/>
              </w:rPr>
              <w:t>сут</w:t>
            </w:r>
            <w:proofErr w:type="spellEnd"/>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796DF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xml:space="preserve">Размер земельного участка, </w:t>
            </w:r>
            <w:proofErr w:type="gramStart"/>
            <w:r w:rsidRPr="00A36678">
              <w:rPr>
                <w:rFonts w:ascii="Times New Roman" w:eastAsia="Times New Roman" w:hAnsi="Times New Roman" w:cs="Times New Roman"/>
              </w:rPr>
              <w:t>га</w:t>
            </w:r>
            <w:proofErr w:type="gramEnd"/>
          </w:p>
        </w:tc>
      </w:tr>
      <w:tr w:rsidR="00A36678" w:rsidRPr="00A36678" w14:paraId="43E1A131"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E9341C" w14:textId="77777777" w:rsidR="00A36678" w:rsidRPr="00A36678" w:rsidRDefault="00A36678" w:rsidP="00A36678">
            <w:pPr>
              <w:spacing w:after="0" w:line="240" w:lineRule="auto"/>
              <w:ind w:left="1276"/>
              <w:rPr>
                <w:rFonts w:ascii="Times New Roman" w:eastAsia="Times New Roman" w:hAnsi="Times New Roman" w:cs="Times New Roman"/>
              </w:rPr>
            </w:pPr>
            <w:r w:rsidRPr="00A36678">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80C3B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w:t>
            </w:r>
          </w:p>
        </w:tc>
      </w:tr>
      <w:tr w:rsidR="00A36678" w:rsidRPr="00A36678" w14:paraId="39700F49"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F1C0D9" w14:textId="77777777" w:rsidR="00A36678" w:rsidRPr="00A36678" w:rsidRDefault="00A36678" w:rsidP="00A36678">
            <w:pPr>
              <w:spacing w:after="0" w:line="240" w:lineRule="auto"/>
              <w:ind w:left="1276"/>
              <w:rPr>
                <w:rFonts w:ascii="Times New Roman" w:eastAsia="Times New Roman" w:hAnsi="Times New Roman" w:cs="Times New Roman"/>
              </w:rPr>
            </w:pPr>
            <w:r w:rsidRPr="00A36678">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802749"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r>
      <w:tr w:rsidR="00A36678" w:rsidRPr="00A36678" w14:paraId="5B4BB672"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72F6D" w14:textId="77777777" w:rsidR="00A36678" w:rsidRPr="00A36678" w:rsidRDefault="00A36678" w:rsidP="00A36678">
            <w:pPr>
              <w:spacing w:after="0" w:line="240" w:lineRule="auto"/>
              <w:ind w:left="1276"/>
              <w:rPr>
                <w:rFonts w:ascii="Times New Roman" w:eastAsia="Times New Roman" w:hAnsi="Times New Roman" w:cs="Times New Roman"/>
              </w:rPr>
            </w:pPr>
            <w:r w:rsidRPr="00A36678">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B31C2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w:t>
            </w:r>
          </w:p>
        </w:tc>
      </w:tr>
      <w:tr w:rsidR="00A36678" w:rsidRPr="00A36678" w14:paraId="18A12079"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308C3" w14:textId="77777777" w:rsidR="00A36678" w:rsidRPr="00A36678" w:rsidRDefault="00A36678" w:rsidP="00A36678">
            <w:pPr>
              <w:spacing w:after="0" w:line="240" w:lineRule="auto"/>
              <w:ind w:left="1276"/>
              <w:rPr>
                <w:rFonts w:ascii="Times New Roman" w:eastAsia="Times New Roman" w:hAnsi="Times New Roman" w:cs="Times New Roman"/>
              </w:rPr>
            </w:pPr>
            <w:r w:rsidRPr="00A36678">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93D00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r>
      <w:tr w:rsidR="00A36678" w:rsidRPr="00A36678" w14:paraId="55B24460"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6790B4" w14:textId="77777777" w:rsidR="00A36678" w:rsidRPr="00A36678" w:rsidRDefault="00A36678" w:rsidP="00A36678">
            <w:pPr>
              <w:spacing w:after="0" w:line="240" w:lineRule="auto"/>
              <w:ind w:left="1276"/>
              <w:rPr>
                <w:rFonts w:ascii="Times New Roman" w:eastAsia="Times New Roman" w:hAnsi="Times New Roman" w:cs="Times New Roman"/>
              </w:rPr>
            </w:pPr>
            <w:r w:rsidRPr="00A36678">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2745EC"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w:t>
            </w:r>
          </w:p>
        </w:tc>
      </w:tr>
      <w:tr w:rsidR="00A36678" w:rsidRPr="00A36678" w14:paraId="47D2F31E"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F60851" w14:textId="77777777" w:rsidR="00A36678" w:rsidRPr="00A36678" w:rsidRDefault="00A36678" w:rsidP="00A36678">
            <w:pPr>
              <w:spacing w:after="0" w:line="240" w:lineRule="auto"/>
              <w:ind w:left="1276"/>
              <w:rPr>
                <w:rFonts w:ascii="Times New Roman" w:eastAsia="Times New Roman" w:hAnsi="Times New Roman" w:cs="Times New Roman"/>
              </w:rPr>
            </w:pPr>
            <w:r w:rsidRPr="00A36678">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A9E56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12,0</w:t>
            </w:r>
          </w:p>
        </w:tc>
      </w:tr>
      <w:tr w:rsidR="00A36678" w:rsidRPr="00A36678" w14:paraId="510885F4"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C5970D" w14:textId="77777777" w:rsidR="00A36678" w:rsidRPr="00A36678" w:rsidRDefault="00A36678" w:rsidP="00A36678">
            <w:pPr>
              <w:spacing w:after="0" w:line="240" w:lineRule="auto"/>
              <w:ind w:left="1276"/>
              <w:rPr>
                <w:rFonts w:ascii="Times New Roman" w:eastAsia="Times New Roman" w:hAnsi="Times New Roman" w:cs="Times New Roman"/>
              </w:rPr>
            </w:pPr>
            <w:r w:rsidRPr="00A36678">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407655"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18,0</w:t>
            </w:r>
          </w:p>
        </w:tc>
      </w:tr>
      <w:tr w:rsidR="00A36678" w:rsidRPr="00A36678" w14:paraId="0F304E44" w14:textId="77777777" w:rsidTr="00A36678">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07C1C6" w14:textId="77777777" w:rsidR="00A36678" w:rsidRPr="00A36678" w:rsidRDefault="00A36678" w:rsidP="00A36678">
            <w:pPr>
              <w:spacing w:after="0" w:line="240" w:lineRule="auto"/>
              <w:ind w:left="1276"/>
              <w:rPr>
                <w:rFonts w:ascii="Times New Roman" w:eastAsia="Times New Roman" w:hAnsi="Times New Roman" w:cs="Times New Roman"/>
              </w:rPr>
            </w:pPr>
            <w:r w:rsidRPr="00A36678">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A1A47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24,0</w:t>
            </w:r>
          </w:p>
        </w:tc>
      </w:tr>
    </w:tbl>
    <w:p w14:paraId="4B374E1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Calibri" w:hAnsi="Times New Roman" w:cs="Times New Roman"/>
          <w:sz w:val="26"/>
          <w:szCs w:val="26"/>
          <w:lang w:eastAsia="en-US"/>
        </w:rPr>
        <w:t xml:space="preserve">Примечание: </w:t>
      </w:r>
      <w:r w:rsidRPr="00A36678">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sidRPr="00A36678">
          <w:rPr>
            <w:rFonts w:ascii="Times New Roman" w:eastAsia="Times New Roman" w:hAnsi="Times New Roman" w:cs="Times New Roman"/>
            <w:sz w:val="26"/>
            <w:szCs w:val="26"/>
          </w:rPr>
          <w:t>п. 12.4</w:t>
        </w:r>
      </w:hyperlink>
      <w:r w:rsidRPr="00A36678">
        <w:rPr>
          <w:rFonts w:ascii="Times New Roman" w:eastAsia="Times New Roman" w:hAnsi="Times New Roman" w:cs="Times New Roman"/>
          <w:sz w:val="26"/>
          <w:szCs w:val="26"/>
        </w:rPr>
        <w:t xml:space="preserve"> СП 42.13330, </w:t>
      </w:r>
      <w:hyperlink r:id="rId85" w:anchor="/document/36978113/entry/12054142" w:history="1">
        <w:r w:rsidRPr="00A36678">
          <w:rPr>
            <w:rFonts w:ascii="Times New Roman" w:eastAsia="Times New Roman" w:hAnsi="Times New Roman" w:cs="Times New Roman"/>
            <w:sz w:val="26"/>
            <w:szCs w:val="26"/>
          </w:rPr>
          <w:t xml:space="preserve">п. 5.4.1.42 </w:t>
        </w:r>
      </w:hyperlink>
      <w:r w:rsidRPr="00A36678">
        <w:rPr>
          <w:rFonts w:ascii="Times New Roman" w:eastAsia="Times New Roman" w:hAnsi="Times New Roman" w:cs="Times New Roman"/>
          <w:sz w:val="26"/>
          <w:szCs w:val="26"/>
        </w:rPr>
        <w:t>НГП КК»;</w:t>
      </w:r>
    </w:p>
    <w:p w14:paraId="23BC65F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5) раздел </w:t>
      </w:r>
      <w:r w:rsidRPr="00A36678">
        <w:rPr>
          <w:rFonts w:ascii="Times New Roman" w:eastAsia="Times New Roman" w:hAnsi="Times New Roman" w:cs="Times New Roman"/>
          <w:bCs/>
          <w:sz w:val="26"/>
          <w:szCs w:val="26"/>
        </w:rPr>
        <w:t xml:space="preserve">1.6. «Расчетные показатели водоотведения» </w:t>
      </w:r>
      <w:r w:rsidRPr="00A36678">
        <w:rPr>
          <w:rFonts w:ascii="Times New Roman" w:eastAsia="Times New Roman" w:hAnsi="Times New Roman" w:cs="Times New Roman"/>
          <w:sz w:val="26"/>
          <w:szCs w:val="26"/>
        </w:rPr>
        <w:t>дополнить таблицей 24 с примечаниями следующего содержания:</w:t>
      </w:r>
      <w:r w:rsidRPr="00A36678">
        <w:rPr>
          <w:rFonts w:ascii="Times New Roman" w:eastAsia="Times New Roman" w:hAnsi="Times New Roman" w:cs="Times New Roman"/>
          <w:b/>
        </w:rPr>
        <w:t xml:space="preserve"> </w:t>
      </w:r>
    </w:p>
    <w:p w14:paraId="0DA137E9" w14:textId="77777777" w:rsidR="00A36678" w:rsidRPr="00A36678" w:rsidRDefault="00A36678" w:rsidP="00A36678">
      <w:pPr>
        <w:shd w:val="clear" w:color="auto" w:fill="FFFFFF"/>
        <w:spacing w:before="100" w:beforeAutospacing="1" w:after="0" w:line="240" w:lineRule="auto"/>
        <w:ind w:firstLine="851"/>
        <w:jc w:val="center"/>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«Расчетные показатели объектов, относящихся к области водоотведения.</w:t>
      </w:r>
    </w:p>
    <w:p w14:paraId="7CEAA46E" w14:textId="77777777" w:rsidR="00A36678" w:rsidRPr="00A36678" w:rsidRDefault="00A36678" w:rsidP="00A36678">
      <w:pPr>
        <w:shd w:val="clear" w:color="auto" w:fill="FFFFFF"/>
        <w:spacing w:after="0" w:line="240" w:lineRule="auto"/>
        <w:ind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A36678" w:rsidRPr="00A36678" w14:paraId="5F90D356" w14:textId="77777777" w:rsidTr="00A36678">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B3186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N</w:t>
            </w:r>
            <w:r w:rsidRPr="00A36678">
              <w:rPr>
                <w:rFonts w:ascii="Times New Roman" w:eastAsia="Times New Roman" w:hAnsi="Times New Roman" w:cs="Times New Roman"/>
              </w:rPr>
              <w:br/>
            </w:r>
            <w:proofErr w:type="gramStart"/>
            <w:r w:rsidRPr="00A36678">
              <w:rPr>
                <w:rFonts w:ascii="Times New Roman" w:eastAsia="Times New Roman" w:hAnsi="Times New Roman" w:cs="Times New Roman"/>
              </w:rPr>
              <w:t>п</w:t>
            </w:r>
            <w:proofErr w:type="gramEnd"/>
            <w:r w:rsidRPr="00A36678">
              <w:rPr>
                <w:rFonts w:ascii="Times New Roman" w:eastAsia="Times New Roman" w:hAnsi="Times New Roman" w:cs="Times New Roman"/>
              </w:rPr>
              <w:t>/п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BC1EC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F59FB2"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FC3C9D"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AE58C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Обоснование</w:t>
            </w:r>
          </w:p>
        </w:tc>
      </w:tr>
      <w:tr w:rsidR="00A36678" w:rsidRPr="00A36678" w14:paraId="116FD3DC" w14:textId="77777777" w:rsidTr="00A36678">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086C9F"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3BFC8F" w14:textId="77777777" w:rsidR="00A36678" w:rsidRPr="00A36678" w:rsidRDefault="00A36678" w:rsidP="00A36678">
            <w:pPr>
              <w:spacing w:after="0" w:line="240" w:lineRule="auto"/>
              <w:ind w:left="181"/>
              <w:rPr>
                <w:rFonts w:ascii="Times New Roman" w:eastAsia="Times New Roman" w:hAnsi="Times New Roman" w:cs="Times New Roman"/>
              </w:rPr>
            </w:pPr>
            <w:r w:rsidRPr="00A36678">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54C9E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D24F20"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325EE8" w14:textId="77777777" w:rsidR="00A36678" w:rsidRPr="00A36678" w:rsidRDefault="00A36678" w:rsidP="00A36678">
            <w:pPr>
              <w:spacing w:after="0" w:line="240" w:lineRule="auto"/>
              <w:jc w:val="center"/>
              <w:rPr>
                <w:rFonts w:ascii="Times New Roman" w:eastAsia="Times New Roman" w:hAnsi="Times New Roman" w:cs="Times New Roman"/>
              </w:rPr>
            </w:pPr>
            <w:hyperlink r:id="rId86" w:anchor="/document/72259416/entry/0" w:history="1">
              <w:r w:rsidRPr="00A36678">
                <w:rPr>
                  <w:rFonts w:ascii="Times New Roman" w:eastAsia="Times New Roman" w:hAnsi="Times New Roman" w:cs="Times New Roman"/>
                </w:rPr>
                <w:t>СП 32.13330.2018</w:t>
              </w:r>
            </w:hyperlink>
          </w:p>
        </w:tc>
      </w:tr>
      <w:tr w:rsidR="00A36678" w:rsidRPr="00A36678" w14:paraId="74E3AC81" w14:textId="77777777" w:rsidTr="00A36678">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1F4FDB"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47291F" w14:textId="77777777" w:rsidR="00A36678" w:rsidRPr="00A36678" w:rsidRDefault="00A36678" w:rsidP="00A36678">
            <w:pPr>
              <w:spacing w:after="0" w:line="240" w:lineRule="auto"/>
              <w:ind w:left="181"/>
              <w:rPr>
                <w:rFonts w:ascii="Times New Roman" w:eastAsia="Times New Roman" w:hAnsi="Times New Roman" w:cs="Times New Roman"/>
              </w:rPr>
            </w:pPr>
            <w:r w:rsidRPr="00A36678">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017CA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18E0C6"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73E34C" w14:textId="77777777" w:rsidR="00A36678" w:rsidRPr="00A36678" w:rsidRDefault="00A36678" w:rsidP="00A36678">
            <w:pPr>
              <w:spacing w:after="0" w:line="240" w:lineRule="auto"/>
              <w:jc w:val="center"/>
              <w:rPr>
                <w:rFonts w:ascii="Times New Roman" w:eastAsia="Times New Roman" w:hAnsi="Times New Roman" w:cs="Times New Roman"/>
              </w:rPr>
            </w:pPr>
            <w:hyperlink r:id="rId87" w:anchor="/document/72259416/entry/511" w:history="1">
              <w:r w:rsidRPr="00A36678">
                <w:rPr>
                  <w:rFonts w:ascii="Times New Roman" w:eastAsia="Times New Roman" w:hAnsi="Times New Roman" w:cs="Times New Roman"/>
                </w:rPr>
                <w:t>п. 5.1.1</w:t>
              </w:r>
            </w:hyperlink>
            <w:r w:rsidRPr="00A36678">
              <w:rPr>
                <w:rFonts w:ascii="Times New Roman" w:eastAsia="Times New Roman" w:hAnsi="Times New Roman" w:cs="Times New Roman"/>
              </w:rPr>
              <w:t> СП 32.13330.2018</w:t>
            </w:r>
          </w:p>
        </w:tc>
      </w:tr>
      <w:tr w:rsidR="00A36678" w:rsidRPr="00A36678" w14:paraId="62615B08" w14:textId="77777777" w:rsidTr="00A36678">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5DBF28"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7B49C1" w14:textId="77777777" w:rsidR="00A36678" w:rsidRPr="00A36678" w:rsidRDefault="00A36678" w:rsidP="00A36678">
            <w:pPr>
              <w:spacing w:after="0" w:line="240" w:lineRule="auto"/>
              <w:ind w:left="181"/>
              <w:rPr>
                <w:rFonts w:ascii="Times New Roman" w:eastAsia="Times New Roman" w:hAnsi="Times New Roman" w:cs="Times New Roman"/>
              </w:rPr>
            </w:pPr>
            <w:r w:rsidRPr="00A36678">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C9645A"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1BB89E"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868321" w14:textId="77777777" w:rsidR="00A36678" w:rsidRPr="00A36678" w:rsidRDefault="00A36678" w:rsidP="00A36678">
            <w:pPr>
              <w:spacing w:after="0" w:line="240" w:lineRule="auto"/>
              <w:jc w:val="center"/>
              <w:rPr>
                <w:rFonts w:ascii="Times New Roman" w:eastAsia="Times New Roman" w:hAnsi="Times New Roman" w:cs="Times New Roman"/>
              </w:rPr>
            </w:pPr>
            <w:hyperlink r:id="rId88" w:anchor="/document/72259416/entry/511" w:history="1">
              <w:r w:rsidRPr="00A36678">
                <w:rPr>
                  <w:rFonts w:ascii="Times New Roman" w:eastAsia="Times New Roman" w:hAnsi="Times New Roman" w:cs="Times New Roman"/>
                </w:rPr>
                <w:t>п. 5.1.1</w:t>
              </w:r>
            </w:hyperlink>
            <w:r w:rsidRPr="00A36678">
              <w:rPr>
                <w:rFonts w:ascii="Times New Roman" w:eastAsia="Times New Roman" w:hAnsi="Times New Roman" w:cs="Times New Roman"/>
              </w:rPr>
              <w:t> СП 32.13330.2018</w:t>
            </w:r>
          </w:p>
        </w:tc>
      </w:tr>
      <w:tr w:rsidR="00A36678" w:rsidRPr="00A36678" w14:paraId="2F57DEE3" w14:textId="77777777" w:rsidTr="00A36678">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EE3E23"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D2A4B4" w14:textId="77777777" w:rsidR="00A36678" w:rsidRPr="00A36678" w:rsidRDefault="00A36678" w:rsidP="00A36678">
            <w:pPr>
              <w:spacing w:after="0" w:line="240" w:lineRule="auto"/>
              <w:ind w:left="181"/>
              <w:rPr>
                <w:rFonts w:ascii="Times New Roman" w:eastAsia="Times New Roman" w:hAnsi="Times New Roman" w:cs="Times New Roman"/>
              </w:rPr>
            </w:pPr>
            <w:r w:rsidRPr="00A36678">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0534A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м</w:t>
            </w:r>
            <w:r w:rsidRPr="00A36678">
              <w:rPr>
                <w:rFonts w:ascii="Times New Roman" w:eastAsia="Times New Roman" w:hAnsi="Times New Roman" w:cs="Times New Roman"/>
                <w:vertAlign w:val="superscript"/>
              </w:rPr>
              <w:t>3</w:t>
            </w:r>
            <w:r w:rsidRPr="00A36678">
              <w:rPr>
                <w:rFonts w:ascii="Times New Roman" w:eastAsia="Times New Roman" w:hAnsi="Times New Roman" w:cs="Times New Roman"/>
              </w:rPr>
              <w:t>/</w:t>
            </w:r>
            <w:proofErr w:type="spellStart"/>
            <w:r w:rsidRPr="00A36678">
              <w:rPr>
                <w:rFonts w:ascii="Times New Roman" w:eastAsia="Times New Roman" w:hAnsi="Times New Roman" w:cs="Times New Roman"/>
              </w:rPr>
              <w:t>сут</w:t>
            </w:r>
            <w:proofErr w:type="spellEnd"/>
            <w:r w:rsidRPr="00A36678">
              <w:rPr>
                <w:rFonts w:ascii="Times New Roman" w:eastAsia="Times New Roman" w:hAnsi="Times New Roman" w:cs="Times New Roman"/>
              </w:rPr>
              <w:t>.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C1CB67" w14:textId="77777777" w:rsidR="00A36678" w:rsidRPr="00A36678" w:rsidRDefault="00A36678" w:rsidP="00A36678">
            <w:pPr>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A4F501" w14:textId="77777777" w:rsidR="00A36678" w:rsidRPr="00A36678" w:rsidRDefault="00A36678" w:rsidP="00A36678">
            <w:pPr>
              <w:spacing w:after="0" w:line="240" w:lineRule="auto"/>
              <w:ind w:left="97" w:firstLine="284"/>
              <w:rPr>
                <w:rFonts w:ascii="Times New Roman" w:eastAsia="Times New Roman" w:hAnsi="Times New Roman" w:cs="Times New Roman"/>
              </w:rPr>
            </w:pPr>
            <w:r w:rsidRPr="00A36678">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w:t>
            </w:r>
            <w:r w:rsidRPr="00A36678">
              <w:rPr>
                <w:rFonts w:ascii="Times New Roman" w:eastAsia="Times New Roman" w:hAnsi="Times New Roman" w:cs="Times New Roman"/>
              </w:rPr>
              <w:lastRenderedPageBreak/>
              <w:t>коммунального хозяйства Российской Федерации, 2015 г.</w:t>
            </w:r>
          </w:p>
        </w:tc>
      </w:tr>
    </w:tbl>
    <w:p w14:paraId="590E74CB"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Примечание:</w:t>
      </w:r>
    </w:p>
    <w:p w14:paraId="1AA370C8"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b/>
          <w:bCs/>
          <w:sz w:val="26"/>
          <w:szCs w:val="26"/>
        </w:rPr>
      </w:pPr>
      <w:r w:rsidRPr="00A36678">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sidRPr="00A36678">
          <w:rPr>
            <w:rFonts w:ascii="Times New Roman" w:eastAsia="Times New Roman" w:hAnsi="Times New Roman" w:cs="Times New Roman"/>
            <w:sz w:val="26"/>
            <w:szCs w:val="26"/>
          </w:rPr>
          <w:t>Федеральный закон</w:t>
        </w:r>
      </w:hyperlink>
      <w:r w:rsidRPr="00A36678">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sidRPr="00A36678">
          <w:rPr>
            <w:rFonts w:ascii="Times New Roman" w:eastAsia="Times New Roman" w:hAnsi="Times New Roman" w:cs="Times New Roman"/>
            <w:sz w:val="26"/>
            <w:szCs w:val="26"/>
          </w:rPr>
          <w:t>СП 32.13330.2018</w:t>
        </w:r>
      </w:hyperlink>
      <w:r w:rsidRPr="00A36678">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sidRPr="00A36678">
          <w:rPr>
            <w:rFonts w:ascii="Times New Roman" w:eastAsia="Times New Roman" w:hAnsi="Times New Roman" w:cs="Times New Roman"/>
            <w:sz w:val="26"/>
            <w:szCs w:val="26"/>
          </w:rPr>
          <w:t>приказом</w:t>
        </w:r>
      </w:hyperlink>
      <w:r w:rsidRPr="00A36678">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w:t>
      </w:r>
      <w:proofErr w:type="spellStart"/>
      <w:proofErr w:type="gramStart"/>
      <w:r w:rsidRPr="00A36678">
        <w:rPr>
          <w:rFonts w:ascii="Times New Roman" w:eastAsia="Times New Roman" w:hAnsi="Times New Roman" w:cs="Times New Roman"/>
          <w:sz w:val="26"/>
          <w:szCs w:val="26"/>
        </w:rPr>
        <w:t>пр</w:t>
      </w:r>
      <w:proofErr w:type="spellEnd"/>
      <w:proofErr w:type="gramEnd"/>
      <w:r w:rsidRPr="00A36678">
        <w:rPr>
          <w:rFonts w:ascii="Times New Roman" w:eastAsia="Times New Roman" w:hAnsi="Times New Roman" w:cs="Times New Roman"/>
          <w:sz w:val="26"/>
          <w:szCs w:val="26"/>
        </w:rPr>
        <w:t xml:space="preserve"> (в редакции </w:t>
      </w:r>
      <w:hyperlink r:id="rId92" w:anchor="/document/73868096/entry/1" w:history="1">
        <w:r w:rsidRPr="00A36678">
          <w:rPr>
            <w:rFonts w:ascii="Times New Roman" w:eastAsia="Times New Roman" w:hAnsi="Times New Roman" w:cs="Times New Roman"/>
            <w:sz w:val="26"/>
            <w:szCs w:val="26"/>
          </w:rPr>
          <w:t>от 23 декабря 2019</w:t>
        </w:r>
      </w:hyperlink>
      <w:r w:rsidRPr="00A36678">
        <w:rPr>
          <w:rFonts w:ascii="Times New Roman" w:eastAsia="Times New Roman" w:hAnsi="Times New Roman" w:cs="Times New Roman"/>
          <w:sz w:val="26"/>
          <w:szCs w:val="26"/>
        </w:rPr>
        <w:t xml:space="preserve"> г.).</w:t>
      </w:r>
    </w:p>
    <w:p w14:paraId="0B2A64C1"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sidRPr="00A36678">
          <w:rPr>
            <w:rFonts w:ascii="Times New Roman" w:eastAsia="Times New Roman" w:hAnsi="Times New Roman" w:cs="Times New Roman"/>
            <w:sz w:val="26"/>
            <w:szCs w:val="26"/>
          </w:rPr>
          <w:t>Приказом</w:t>
        </w:r>
      </w:hyperlink>
      <w:r w:rsidRPr="00A36678">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7467E726" w14:textId="77777777" w:rsidR="00A36678" w:rsidRPr="00A36678" w:rsidRDefault="00A36678" w:rsidP="00A36678">
      <w:pPr>
        <w:spacing w:after="0" w:line="240" w:lineRule="auto"/>
        <w:ind w:firstLine="851"/>
        <w:jc w:val="both"/>
        <w:rPr>
          <w:rFonts w:ascii="Times New Roman" w:eastAsia="Calibri" w:hAnsi="Times New Roman" w:cs="Times New Roman"/>
          <w:sz w:val="26"/>
          <w:szCs w:val="26"/>
        </w:rPr>
      </w:pPr>
      <w:r w:rsidRPr="00A36678">
        <w:rPr>
          <w:rFonts w:ascii="Times New Roman" w:eastAsia="Calibri" w:hAnsi="Times New Roman" w:cs="Times New Roman"/>
          <w:sz w:val="26"/>
          <w:szCs w:val="26"/>
        </w:rPr>
        <w:t xml:space="preserve">3. </w:t>
      </w:r>
      <w:proofErr w:type="gramStart"/>
      <w:r w:rsidRPr="00A36678">
        <w:rPr>
          <w:rFonts w:ascii="Times New Roman" w:eastAsia="Calibri" w:hAnsi="Times New Roman" w:cs="Times New Roman"/>
          <w:sz w:val="26"/>
          <w:szCs w:val="26"/>
        </w:rPr>
        <w:t>Проектирование систем канализации населенных пунктов следует производить в соответствии с требованиями </w:t>
      </w:r>
      <w:hyperlink r:id="rId94" w:anchor="/document/400383625/entry/0" w:history="1">
        <w:r w:rsidRPr="00A36678">
          <w:rPr>
            <w:rFonts w:ascii="Times New Roman" w:eastAsia="Calibri" w:hAnsi="Times New Roman" w:cs="Times New Roman"/>
            <w:sz w:val="26"/>
            <w:szCs w:val="26"/>
          </w:rPr>
          <w:t>СП30.13330.2020</w:t>
        </w:r>
      </w:hyperlink>
      <w:r w:rsidRPr="00A36678">
        <w:rPr>
          <w:rFonts w:ascii="Times New Roman" w:eastAsia="Calibri" w:hAnsi="Times New Roman" w:cs="Times New Roman"/>
          <w:sz w:val="26"/>
          <w:szCs w:val="26"/>
        </w:rPr>
        <w:t xml:space="preserve">, </w:t>
      </w:r>
      <w:hyperlink r:id="rId95" w:anchor="/document/71692326/entry/0" w:history="1">
        <w:r w:rsidRPr="00A36678">
          <w:rPr>
            <w:rFonts w:ascii="Times New Roman" w:eastAsia="Calibri" w:hAnsi="Times New Roman" w:cs="Times New Roman"/>
            <w:sz w:val="26"/>
            <w:szCs w:val="26"/>
          </w:rPr>
          <w:t>СП 42.13330.2016,</w:t>
        </w:r>
      </w:hyperlink>
      <w:r w:rsidRPr="00A36678">
        <w:rPr>
          <w:rFonts w:ascii="Times New Roman" w:eastAsia="Calibri" w:hAnsi="Times New Roman" w:cs="Times New Roman"/>
          <w:sz w:val="26"/>
          <w:szCs w:val="26"/>
        </w:rPr>
        <w:t xml:space="preserve"> </w:t>
      </w:r>
      <w:hyperlink r:id="rId96" w:anchor="/document/400289764/entry/0" w:history="1">
        <w:r w:rsidRPr="00A36678">
          <w:rPr>
            <w:rFonts w:ascii="Times New Roman" w:eastAsia="Calibri" w:hAnsi="Times New Roman" w:cs="Times New Roman"/>
            <w:sz w:val="26"/>
            <w:szCs w:val="26"/>
          </w:rPr>
          <w:t>СанПиН 2.1.3684-21</w:t>
        </w:r>
      </w:hyperlink>
      <w:r w:rsidRPr="00A36678">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End"/>
    </w:p>
    <w:p w14:paraId="511B8EFF"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sidRPr="00A36678">
          <w:rPr>
            <w:rFonts w:ascii="Times New Roman" w:eastAsia="Times New Roman" w:hAnsi="Times New Roman" w:cs="Times New Roman"/>
            <w:sz w:val="26"/>
            <w:szCs w:val="26"/>
          </w:rPr>
          <w:t>СП 31.13330.2021</w:t>
        </w:r>
      </w:hyperlink>
      <w:r w:rsidRPr="00A36678">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29499F96"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5) в разделе </w:t>
      </w:r>
      <w:r w:rsidRPr="00A36678">
        <w:rPr>
          <w:rFonts w:ascii="Times New Roman" w:eastAsia="Times New Roman" w:hAnsi="Times New Roman" w:cs="Times New Roman"/>
          <w:bCs/>
          <w:sz w:val="26"/>
          <w:szCs w:val="26"/>
        </w:rPr>
        <w:t xml:space="preserve">1.7. «Расчетные показатели твердых коммунальных отходов» примечание к таблице 27 дополнить пунктами 4 – 9 следующего содержания: </w:t>
      </w:r>
    </w:p>
    <w:p w14:paraId="087BF3E5"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w:t>
      </w:r>
      <w:r w:rsidRPr="00A36678">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164846B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5. Согласно </w:t>
      </w:r>
      <w:hyperlink r:id="rId98" w:anchor="/document/43666066/entry/0" w:history="1">
        <w:r w:rsidRPr="00A36678">
          <w:rPr>
            <w:rFonts w:ascii="Times New Roman" w:eastAsia="Times New Roman" w:hAnsi="Times New Roman" w:cs="Times New Roman"/>
            <w:sz w:val="26"/>
            <w:szCs w:val="26"/>
          </w:rPr>
          <w:t>постановлению</w:t>
        </w:r>
      </w:hyperlink>
      <w:r w:rsidRPr="00A36678">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19.08.2019) норма накопления твердых коммунальных отходов принимается: </w:t>
      </w:r>
    </w:p>
    <w:p w14:paraId="6DCDF95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для многоквартирных домов в размере 3,71 м</w:t>
      </w:r>
      <w:r w:rsidRPr="00A36678">
        <w:rPr>
          <w:rFonts w:ascii="Times New Roman" w:eastAsia="Times New Roman" w:hAnsi="Times New Roman" w:cs="Times New Roman"/>
          <w:sz w:val="26"/>
          <w:szCs w:val="26"/>
          <w:vertAlign w:val="superscript"/>
        </w:rPr>
        <w:t>3</w:t>
      </w:r>
      <w:r w:rsidRPr="00A36678">
        <w:rPr>
          <w:rFonts w:ascii="Times New Roman" w:eastAsia="Times New Roman" w:hAnsi="Times New Roman" w:cs="Times New Roman"/>
          <w:sz w:val="26"/>
          <w:szCs w:val="26"/>
        </w:rPr>
        <w:t xml:space="preserve"> на человека в год, или 383,03 кг на человека в год (из них КГО 0,33 м</w:t>
      </w:r>
      <w:r w:rsidRPr="00A36678">
        <w:rPr>
          <w:rFonts w:ascii="Times New Roman" w:eastAsia="Times New Roman" w:hAnsi="Times New Roman" w:cs="Times New Roman"/>
          <w:sz w:val="26"/>
          <w:szCs w:val="26"/>
          <w:vertAlign w:val="superscript"/>
        </w:rPr>
        <w:t>3</w:t>
      </w:r>
      <w:r w:rsidRPr="00A36678">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sidRPr="00A36678">
        <w:rPr>
          <w:rFonts w:ascii="Times New Roman" w:eastAsia="Times New Roman" w:hAnsi="Times New Roman" w:cs="Times New Roman"/>
          <w:sz w:val="26"/>
          <w:szCs w:val="26"/>
          <w:vertAlign w:val="superscript"/>
        </w:rPr>
        <w:t>3</w:t>
      </w:r>
      <w:r w:rsidRPr="00A36678">
        <w:rPr>
          <w:rFonts w:ascii="Times New Roman" w:eastAsia="Times New Roman" w:hAnsi="Times New Roman" w:cs="Times New Roman"/>
          <w:sz w:val="26"/>
          <w:szCs w:val="26"/>
        </w:rPr>
        <w:t xml:space="preserve">, </w:t>
      </w:r>
    </w:p>
    <w:p w14:paraId="11E2E85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для индивидуальных жилых домов в размере 3,91 м</w:t>
      </w:r>
      <w:r w:rsidRPr="00A36678">
        <w:rPr>
          <w:rFonts w:ascii="Times New Roman" w:eastAsia="Times New Roman" w:hAnsi="Times New Roman" w:cs="Times New Roman"/>
          <w:sz w:val="26"/>
          <w:szCs w:val="26"/>
          <w:vertAlign w:val="superscript"/>
        </w:rPr>
        <w:t>3</w:t>
      </w:r>
      <w:r w:rsidRPr="00A36678">
        <w:rPr>
          <w:rFonts w:ascii="Times New Roman" w:eastAsia="Times New Roman" w:hAnsi="Times New Roman" w:cs="Times New Roman"/>
          <w:sz w:val="26"/>
          <w:szCs w:val="26"/>
        </w:rPr>
        <w:t xml:space="preserve"> на человека в год, или 418,37 кг на человека в год (из них КГО 0,14 м</w:t>
      </w:r>
      <w:r w:rsidRPr="00A36678">
        <w:rPr>
          <w:rFonts w:ascii="Times New Roman" w:eastAsia="Times New Roman" w:hAnsi="Times New Roman" w:cs="Times New Roman"/>
          <w:sz w:val="26"/>
          <w:szCs w:val="26"/>
          <w:vertAlign w:val="superscript"/>
        </w:rPr>
        <w:t>3</w:t>
      </w:r>
      <w:r w:rsidRPr="00A36678">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sidRPr="00A36678">
        <w:rPr>
          <w:rFonts w:ascii="Times New Roman" w:eastAsia="Times New Roman" w:hAnsi="Times New Roman" w:cs="Times New Roman"/>
          <w:sz w:val="26"/>
          <w:szCs w:val="26"/>
          <w:vertAlign w:val="superscript"/>
        </w:rPr>
        <w:t>3</w:t>
      </w:r>
      <w:r w:rsidRPr="00A36678">
        <w:rPr>
          <w:rFonts w:ascii="Times New Roman" w:eastAsia="Times New Roman" w:hAnsi="Times New Roman" w:cs="Times New Roman"/>
          <w:sz w:val="26"/>
          <w:szCs w:val="26"/>
        </w:rPr>
        <w:t xml:space="preserve">. Данная плотность </w:t>
      </w:r>
      <w:r w:rsidRPr="00A36678">
        <w:rPr>
          <w:rFonts w:ascii="Times New Roman" w:eastAsia="Times New Roman" w:hAnsi="Times New Roman" w:cs="Times New Roman"/>
          <w:sz w:val="26"/>
          <w:szCs w:val="26"/>
        </w:rPr>
        <w:lastRenderedPageBreak/>
        <w:t>соответствует плотности твердых коммунальных отходов при выгрузке из мусоровоза.</w:t>
      </w:r>
    </w:p>
    <w:p w14:paraId="48F8A0A2"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6. В соответствии с </w:t>
      </w:r>
      <w:hyperlink r:id="rId99" w:anchor="/document/12112084/entry/0" w:history="1">
        <w:r w:rsidRPr="00A36678">
          <w:rPr>
            <w:rFonts w:ascii="Times New Roman" w:eastAsia="Times New Roman" w:hAnsi="Times New Roman" w:cs="Times New Roman"/>
            <w:sz w:val="26"/>
            <w:szCs w:val="26"/>
          </w:rPr>
          <w:t>Федеральным законом</w:t>
        </w:r>
      </w:hyperlink>
      <w:r w:rsidRPr="00A36678">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sidRPr="00A36678">
          <w:rPr>
            <w:rFonts w:ascii="Times New Roman" w:eastAsia="Times New Roman" w:hAnsi="Times New Roman" w:cs="Times New Roman"/>
            <w:sz w:val="26"/>
            <w:szCs w:val="26"/>
          </w:rPr>
          <w:t>от 30 декабря 2021</w:t>
        </w:r>
      </w:hyperlink>
      <w:r w:rsidRPr="00A36678">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05373BD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32FEC061"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Расчет выполняется с использованием следующей формулы:</w:t>
      </w:r>
    </w:p>
    <w:p w14:paraId="722721F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Q = ((</w:t>
      </w:r>
      <w:proofErr w:type="spellStart"/>
      <w:proofErr w:type="gramStart"/>
      <w:r w:rsidRPr="00A36678">
        <w:rPr>
          <w:rFonts w:ascii="Times New Roman" w:eastAsia="Times New Roman" w:hAnsi="Times New Roman" w:cs="Times New Roman"/>
          <w:sz w:val="26"/>
          <w:szCs w:val="26"/>
        </w:rPr>
        <w:t>V</w:t>
      </w:r>
      <w:proofErr w:type="gramEnd"/>
      <w:r w:rsidRPr="00A36678">
        <w:rPr>
          <w:rFonts w:ascii="Times New Roman" w:eastAsia="Times New Roman" w:hAnsi="Times New Roman" w:cs="Times New Roman"/>
          <w:sz w:val="26"/>
          <w:szCs w:val="26"/>
        </w:rPr>
        <w:t>год</w:t>
      </w:r>
      <w:proofErr w:type="spellEnd"/>
      <w:r w:rsidRPr="00A36678">
        <w:rPr>
          <w:rFonts w:ascii="Times New Roman" w:eastAsia="Times New Roman" w:hAnsi="Times New Roman" w:cs="Times New Roman"/>
          <w:sz w:val="26"/>
          <w:szCs w:val="26"/>
        </w:rPr>
        <w:t> </w:t>
      </w:r>
      <w:r w:rsidRPr="00A36678">
        <w:rPr>
          <w:rFonts w:ascii="Calibri" w:eastAsia="Calibri" w:hAnsi="Calibri" w:cs="Times New Roman"/>
          <w:noProof/>
        </w:rPr>
        <mc:AlternateContent>
          <mc:Choice Requires="wps">
            <w:drawing>
              <wp:inline distT="0" distB="0" distL="0" distR="0" wp14:anchorId="72504520" wp14:editId="0C78DE8E">
                <wp:extent cx="99695" cy="180975"/>
                <wp:effectExtent l="0" t="0" r="0" b="9525"/>
                <wp:docPr id="15" name="AutoShape 2"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nyD/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F2nyD/QIAABwGAAAOAAAAAAAAAAAAAAAAAC4CAABkcnMvZTJvRG9jLnhtbFBLAQItABQABgAI&#10;AAAAIQDCNC8I2wAAAAMBAAAPAAAAAAAAAAAAAAAAAFcFAABkcnMvZG93bnJldi54bWxQSwUGAAAA&#10;AAQABADzAAAAXwYAAAAA&#10;" filled="f" stroked="f">
                <o:lock v:ext="edit" aspectratio="t"/>
                <w10:anchorlock/>
              </v:rect>
            </w:pict>
          </mc:Fallback>
        </mc:AlternateContent>
      </w:r>
      <w:r w:rsidRPr="00A36678">
        <w:rPr>
          <w:rFonts w:ascii="Times New Roman" w:eastAsia="Times New Roman" w:hAnsi="Times New Roman" w:cs="Times New Roman"/>
          <w:sz w:val="26"/>
          <w:szCs w:val="26"/>
        </w:rPr>
        <w:t> k1 </w:t>
      </w:r>
      <w:r w:rsidRPr="00A36678">
        <w:rPr>
          <w:rFonts w:ascii="Calibri" w:eastAsia="Calibri" w:hAnsi="Calibri" w:cs="Times New Roman"/>
          <w:noProof/>
        </w:rPr>
        <mc:AlternateContent>
          <mc:Choice Requires="wps">
            <w:drawing>
              <wp:inline distT="0" distB="0" distL="0" distR="0" wp14:anchorId="13FE9FDE" wp14:editId="2A47B68E">
                <wp:extent cx="99695" cy="180975"/>
                <wp:effectExtent l="0" t="0" r="0" b="9525"/>
                <wp:docPr id="16" name="AutoShape 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dd/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qMdd/QIAABwGAAAOAAAAAAAAAAAAAAAAAC4CAABkcnMvZTJvRG9jLnhtbFBLAQItABQABgAI&#10;AAAAIQDCNC8I2wAAAAMBAAAPAAAAAAAAAAAAAAAAAFcFAABkcnMvZG93bnJldi54bWxQSwUGAAAA&#10;AAQABADzAAAAXwYAAAAA&#10;" filled="f" stroked="f">
                <o:lock v:ext="edit" aspectratio="t"/>
                <w10:anchorlock/>
              </v:rect>
            </w:pict>
          </mc:Fallback>
        </mc:AlternateContent>
      </w:r>
      <w:r w:rsidRPr="00A36678">
        <w:rPr>
          <w:rFonts w:ascii="Times New Roman" w:eastAsia="Times New Roman" w:hAnsi="Times New Roman" w:cs="Times New Roman"/>
          <w:sz w:val="26"/>
          <w:szCs w:val="26"/>
        </w:rPr>
        <w:t> k2</w:t>
      </w:r>
      <w:r w:rsidRPr="00A36678">
        <w:rPr>
          <w:rFonts w:ascii="Calibri" w:eastAsia="Calibri" w:hAnsi="Calibri" w:cs="Times New Roman"/>
          <w:noProof/>
        </w:rPr>
        <mc:AlternateContent>
          <mc:Choice Requires="wps">
            <w:drawing>
              <wp:inline distT="0" distB="0" distL="0" distR="0" wp14:anchorId="1C333430" wp14:editId="7365DDAA">
                <wp:extent cx="99695" cy="180975"/>
                <wp:effectExtent l="0" t="0" r="0" b="9525"/>
                <wp:docPr id="17" name="AutoShape 4"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i/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Ay++Gi/QIAABwGAAAOAAAAAAAAAAAAAAAAAC4CAABkcnMvZTJvRG9jLnhtbFBLAQItABQABgAI&#10;AAAAIQDCNC8I2wAAAAMBAAAPAAAAAAAAAAAAAAAAAFcFAABkcnMvZG93bnJldi54bWxQSwUGAAAA&#10;AAQABADzAAAAXwYAAAAA&#10;" filled="f" stroked="f">
                <o:lock v:ext="edit" aspectratio="t"/>
                <w10:anchorlock/>
              </v:rect>
            </w:pict>
          </mc:Fallback>
        </mc:AlternateContent>
      </w:r>
      <w:r w:rsidRPr="00A36678">
        <w:rPr>
          <w:rFonts w:ascii="Times New Roman" w:eastAsia="Times New Roman" w:hAnsi="Times New Roman" w:cs="Times New Roman"/>
          <w:sz w:val="26"/>
          <w:szCs w:val="26"/>
        </w:rPr>
        <w:t> k3))/E</w:t>
      </w:r>
      <w:r w:rsidRPr="00A36678">
        <w:rPr>
          <w:rFonts w:ascii="Calibri" w:eastAsia="Calibri" w:hAnsi="Calibri" w:cs="Times New Roman"/>
          <w:noProof/>
        </w:rPr>
        <mc:AlternateContent>
          <mc:Choice Requires="wps">
            <w:drawing>
              <wp:inline distT="0" distB="0" distL="0" distR="0" wp14:anchorId="25F5C6DC" wp14:editId="60DAA263">
                <wp:extent cx="99695" cy="180975"/>
                <wp:effectExtent l="0" t="0" r="0" b="9525"/>
                <wp:docPr id="1" name="AutoShape 5"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" filled="f" stroked="f">
                <o:lock v:ext="edit" aspectratio="t"/>
                <w10:anchorlock/>
              </v:rect>
            </w:pict>
          </mc:Fallback>
        </mc:AlternateContent>
      </w:r>
      <w:r w:rsidRPr="00A36678">
        <w:rPr>
          <w:rFonts w:ascii="Times New Roman" w:eastAsia="Times New Roman" w:hAnsi="Times New Roman" w:cs="Times New Roman"/>
          <w:sz w:val="26"/>
          <w:szCs w:val="26"/>
        </w:rPr>
        <w:t>365</w:t>
      </w:r>
    </w:p>
    <w:p w14:paraId="624E69E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Необходимые данные для расчета, где:</w:t>
      </w:r>
    </w:p>
    <w:p w14:paraId="7540A74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Q, (</w:t>
      </w:r>
      <w:proofErr w:type="spellStart"/>
      <w:proofErr w:type="gramStart"/>
      <w:r w:rsidRPr="00A36678">
        <w:rPr>
          <w:rFonts w:ascii="Times New Roman" w:eastAsia="Times New Roman" w:hAnsi="Times New Roman" w:cs="Times New Roman"/>
          <w:sz w:val="26"/>
          <w:szCs w:val="26"/>
        </w:rPr>
        <w:t>шт</w:t>
      </w:r>
      <w:proofErr w:type="spellEnd"/>
      <w:proofErr w:type="gramEnd"/>
      <w:r w:rsidRPr="00A36678">
        <w:rPr>
          <w:rFonts w:ascii="Times New Roman" w:eastAsia="Times New Roman" w:hAnsi="Times New Roman" w:cs="Times New Roman"/>
          <w:sz w:val="26"/>
          <w:szCs w:val="26"/>
        </w:rPr>
        <w:t>) – необходимое число контейнеров для сбора ТКО;</w:t>
      </w:r>
    </w:p>
    <w:p w14:paraId="4C5EB7D2"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proofErr w:type="spellStart"/>
      <w:r w:rsidRPr="00A36678">
        <w:rPr>
          <w:rFonts w:ascii="Times New Roman" w:eastAsia="Times New Roman" w:hAnsi="Times New Roman" w:cs="Times New Roman"/>
          <w:sz w:val="26"/>
          <w:szCs w:val="26"/>
        </w:rPr>
        <w:t>Vгод</w:t>
      </w:r>
      <w:proofErr w:type="spellEnd"/>
      <w:r w:rsidRPr="00A36678">
        <w:rPr>
          <w:rFonts w:ascii="Times New Roman" w:eastAsia="Times New Roman" w:hAnsi="Times New Roman" w:cs="Times New Roman"/>
          <w:sz w:val="26"/>
          <w:szCs w:val="26"/>
        </w:rPr>
        <w:t xml:space="preserve">, (м3/год) - годовое количество </w:t>
      </w:r>
      <w:proofErr w:type="gramStart"/>
      <w:r w:rsidRPr="00A36678">
        <w:rPr>
          <w:rFonts w:ascii="Times New Roman" w:eastAsia="Times New Roman" w:hAnsi="Times New Roman" w:cs="Times New Roman"/>
          <w:sz w:val="26"/>
          <w:szCs w:val="26"/>
        </w:rPr>
        <w:t>образуемых</w:t>
      </w:r>
      <w:proofErr w:type="gramEnd"/>
      <w:r w:rsidRPr="00A36678">
        <w:rPr>
          <w:rFonts w:ascii="Times New Roman" w:eastAsia="Times New Roman" w:hAnsi="Times New Roman" w:cs="Times New Roman"/>
          <w:sz w:val="26"/>
          <w:szCs w:val="26"/>
        </w:rPr>
        <w:t xml:space="preserve"> ТКО, число принимается индивидуально для каждой рассматриваемой территории;</w:t>
      </w:r>
    </w:p>
    <w:p w14:paraId="68BEC98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7A4642DD"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74801E07"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A36678">
        <w:rPr>
          <w:rFonts w:ascii="Times New Roman" w:eastAsia="Times New Roman" w:hAnsi="Times New Roman" w:cs="Times New Roman"/>
          <w:sz w:val="26"/>
          <w:szCs w:val="26"/>
          <w:vertAlign w:val="superscript"/>
        </w:rPr>
        <w:t>3</w:t>
      </w:r>
      <w:r w:rsidRPr="00A36678">
        <w:rPr>
          <w:rFonts w:ascii="Times New Roman" w:eastAsia="Times New Roman" w:hAnsi="Times New Roman" w:cs="Times New Roman"/>
          <w:sz w:val="26"/>
          <w:szCs w:val="26"/>
        </w:rPr>
        <w:t xml:space="preserve"> и/или 1,75 м</w:t>
      </w:r>
      <w:r w:rsidRPr="00A36678">
        <w:rPr>
          <w:rFonts w:ascii="Times New Roman" w:eastAsia="Times New Roman" w:hAnsi="Times New Roman" w:cs="Times New Roman"/>
          <w:sz w:val="26"/>
          <w:szCs w:val="26"/>
          <w:vertAlign w:val="superscript"/>
        </w:rPr>
        <w:t>3</w:t>
      </w:r>
      <w:r w:rsidRPr="00A36678">
        <w:rPr>
          <w:rFonts w:ascii="Times New Roman" w:eastAsia="Times New Roman" w:hAnsi="Times New Roman" w:cs="Times New Roman"/>
          <w:sz w:val="26"/>
          <w:szCs w:val="26"/>
        </w:rPr>
        <w:t>;</w:t>
      </w:r>
    </w:p>
    <w:p w14:paraId="720CFB96"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771C8BDF"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w:t>
      </w:r>
      <w:proofErr w:type="gramStart"/>
      <w:r w:rsidRPr="00A36678">
        <w:rPr>
          <w:rFonts w:ascii="Times New Roman" w:eastAsia="Times New Roman" w:hAnsi="Times New Roman" w:cs="Times New Roman"/>
          <w:sz w:val="26"/>
          <w:szCs w:val="26"/>
        </w:rPr>
        <w:t>На контейнерных площадка должно размещаться не более 2 бункеров для накопления КГО.</w:t>
      </w:r>
      <w:proofErr w:type="gramEnd"/>
    </w:p>
    <w:p w14:paraId="1D2ED6E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8. Согласно </w:t>
      </w:r>
      <w:hyperlink r:id="rId101" w:anchor="/document/12112084/entry/0" w:history="1">
        <w:r w:rsidRPr="00A36678">
          <w:rPr>
            <w:rFonts w:ascii="Times New Roman" w:eastAsia="Times New Roman" w:hAnsi="Times New Roman" w:cs="Times New Roman"/>
            <w:sz w:val="26"/>
            <w:szCs w:val="26"/>
          </w:rPr>
          <w:t>Закону</w:t>
        </w:r>
      </w:hyperlink>
      <w:r w:rsidRPr="00A36678">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sidRPr="00A36678">
          <w:rPr>
            <w:rFonts w:ascii="Times New Roman" w:eastAsia="Times New Roman" w:hAnsi="Times New Roman" w:cs="Times New Roman"/>
            <w:sz w:val="26"/>
            <w:szCs w:val="26"/>
          </w:rPr>
          <w:t>НГП</w:t>
        </w:r>
      </w:hyperlink>
      <w:r w:rsidRPr="00A36678">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28F6731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11AA3524"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полимерные материалы, бумага, картон, стекло, металл;</w:t>
      </w:r>
    </w:p>
    <w:p w14:paraId="49C55C4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для прочих отходов.</w:t>
      </w:r>
    </w:p>
    <w:p w14:paraId="3370E99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 xml:space="preserve">9. </w:t>
      </w:r>
      <w:proofErr w:type="gramStart"/>
      <w:r w:rsidRPr="00A36678">
        <w:rPr>
          <w:rFonts w:ascii="Times New Roman" w:eastAsia="Times New Roman" w:hAnsi="Times New Roman" w:cs="Times New Roman"/>
          <w:sz w:val="26"/>
          <w:szCs w:val="26"/>
        </w:rPr>
        <w:t>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roofErr w:type="gramEnd"/>
    </w:p>
    <w:p w14:paraId="0DBE976F" w14:textId="77777777" w:rsidR="00A36678" w:rsidRPr="00A36678" w:rsidRDefault="00A36678" w:rsidP="00A36678">
      <w:pPr>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6) в разделе </w:t>
      </w:r>
      <w:bookmarkStart w:id="1" w:name="_Toc109834984"/>
      <w:r w:rsidRPr="00A36678">
        <w:rPr>
          <w:rFonts w:ascii="Times New Roman" w:eastAsia="Times New Roman" w:hAnsi="Times New Roman" w:cs="Times New Roman"/>
          <w:bCs/>
          <w:sz w:val="26"/>
          <w:szCs w:val="26"/>
        </w:rPr>
        <w:t>1.8. Расчетные показатели автомобильных дорог</w:t>
      </w:r>
      <w:bookmarkEnd w:id="1"/>
      <w:r w:rsidRPr="00A36678">
        <w:rPr>
          <w:rFonts w:ascii="Times New Roman" w:eastAsia="Times New Roman" w:hAnsi="Times New Roman" w:cs="Times New Roman"/>
          <w:bCs/>
          <w:sz w:val="26"/>
          <w:szCs w:val="26"/>
        </w:rPr>
        <w:t xml:space="preserve">: </w:t>
      </w:r>
    </w:p>
    <w:p w14:paraId="63C432A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а) таблицу 48 со сносками и примечаниями исключить;</w:t>
      </w:r>
    </w:p>
    <w:p w14:paraId="78D8D6E9" w14:textId="77777777" w:rsidR="00A36678" w:rsidRPr="00A36678" w:rsidRDefault="00A36678" w:rsidP="00A36678">
      <w:pPr>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31B98E19" w14:textId="77777777" w:rsidR="00A36678" w:rsidRPr="00A36678" w:rsidRDefault="00A36678" w:rsidP="00A36678">
      <w:pPr>
        <w:spacing w:after="24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w:t>
      </w:r>
      <w:r w:rsidRPr="00A36678">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368D2CD3" w14:textId="77777777" w:rsidR="00A36678" w:rsidRPr="00A36678" w:rsidRDefault="00A36678" w:rsidP="00A36678">
      <w:pPr>
        <w:widowControl w:val="0"/>
        <w:autoSpaceDE w:val="0"/>
        <w:autoSpaceDN w:val="0"/>
        <w:spacing w:after="0" w:line="240" w:lineRule="auto"/>
        <w:ind w:firstLine="540"/>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Таблица 28.1</w:t>
      </w:r>
    </w:p>
    <w:tbl>
      <w:tblPr>
        <w:tblStyle w:val="13"/>
        <w:tblW w:w="9744" w:type="dxa"/>
        <w:tblInd w:w="0" w:type="dxa"/>
        <w:tblLayout w:type="fixed"/>
        <w:tblLook w:val="04A0" w:firstRow="1" w:lastRow="0" w:firstColumn="1" w:lastColumn="0" w:noHBand="0" w:noVBand="1"/>
      </w:tblPr>
      <w:tblGrid>
        <w:gridCol w:w="2517"/>
        <w:gridCol w:w="2692"/>
        <w:gridCol w:w="4535"/>
      </w:tblGrid>
      <w:tr w:rsidR="00A36678" w:rsidRPr="00A36678" w14:paraId="3161030A" w14:textId="77777777" w:rsidTr="00A36678">
        <w:tc>
          <w:tcPr>
            <w:tcW w:w="2518" w:type="dxa"/>
            <w:tcBorders>
              <w:top w:val="single" w:sz="4" w:space="0" w:color="auto"/>
              <w:left w:val="single" w:sz="4" w:space="0" w:color="auto"/>
              <w:bottom w:val="single" w:sz="4" w:space="0" w:color="auto"/>
              <w:right w:val="single" w:sz="4" w:space="0" w:color="auto"/>
            </w:tcBorders>
            <w:hideMark/>
          </w:tcPr>
          <w:p w14:paraId="60FD6907" w14:textId="77777777" w:rsidR="00A36678" w:rsidRPr="00A36678" w:rsidRDefault="00A36678" w:rsidP="00A36678">
            <w:pPr>
              <w:jc w:val="center"/>
              <w:rPr>
                <w:rFonts w:ascii="Calibri" w:eastAsia="Calibri" w:hAnsi="Calibri"/>
                <w:sz w:val="22"/>
                <w:szCs w:val="22"/>
              </w:rPr>
            </w:pPr>
            <w:r w:rsidRPr="00A36678">
              <w:rPr>
                <w:rFonts w:ascii="Calibri" w:eastAsia="Calibri" w:hAnsi="Calibri"/>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74B30B3B" w14:textId="77777777" w:rsidR="00A36678" w:rsidRPr="00A36678" w:rsidRDefault="00A36678" w:rsidP="00A36678">
            <w:pPr>
              <w:jc w:val="center"/>
              <w:rPr>
                <w:rFonts w:ascii="Calibri" w:eastAsia="Calibri" w:hAnsi="Calibri"/>
                <w:sz w:val="22"/>
                <w:szCs w:val="22"/>
              </w:rPr>
            </w:pPr>
            <w:r w:rsidRPr="00A36678">
              <w:rPr>
                <w:rFonts w:ascii="Calibri" w:eastAsia="Calibri" w:hAnsi="Calibri"/>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13C2C089" w14:textId="77777777" w:rsidR="00A36678" w:rsidRPr="00A36678" w:rsidRDefault="00A36678" w:rsidP="00A36678">
            <w:pPr>
              <w:jc w:val="center"/>
              <w:rPr>
                <w:rFonts w:ascii="Calibri" w:eastAsia="Calibri" w:hAnsi="Calibri"/>
                <w:sz w:val="22"/>
                <w:szCs w:val="22"/>
              </w:rPr>
            </w:pPr>
            <w:r w:rsidRPr="00A36678">
              <w:rPr>
                <w:rFonts w:ascii="Calibri" w:eastAsia="Calibri" w:hAnsi="Calibri"/>
              </w:rPr>
              <w:t>Значение расчетного показателя</w:t>
            </w:r>
          </w:p>
        </w:tc>
      </w:tr>
      <w:tr w:rsidR="00A36678" w:rsidRPr="00A36678" w14:paraId="684A6A7D" w14:textId="77777777" w:rsidTr="00A36678">
        <w:trPr>
          <w:trHeight w:val="505"/>
        </w:trPr>
        <w:tc>
          <w:tcPr>
            <w:tcW w:w="2518" w:type="dxa"/>
            <w:tcBorders>
              <w:top w:val="single" w:sz="4" w:space="0" w:color="auto"/>
              <w:left w:val="single" w:sz="4" w:space="0" w:color="auto"/>
              <w:bottom w:val="single" w:sz="4" w:space="0" w:color="auto"/>
              <w:right w:val="single" w:sz="4" w:space="0" w:color="auto"/>
            </w:tcBorders>
          </w:tcPr>
          <w:p w14:paraId="71BE641B" w14:textId="77777777" w:rsidR="00A36678" w:rsidRPr="00A36678" w:rsidRDefault="00A36678" w:rsidP="00A36678">
            <w:pPr>
              <w:rPr>
                <w:rFonts w:ascii="Calibri" w:eastAsia="Calibri" w:hAnsi="Calibri"/>
                <w:sz w:val="22"/>
                <w:szCs w:val="22"/>
              </w:rPr>
            </w:pPr>
            <w:r w:rsidRPr="00A36678">
              <w:rPr>
                <w:rFonts w:ascii="Calibri" w:eastAsia="Calibri" w:hAnsi="Calibri"/>
              </w:rPr>
              <w:t>Автомобильные дороги местного значения</w:t>
            </w:r>
          </w:p>
          <w:p w14:paraId="301358F8" w14:textId="77777777" w:rsidR="00A36678" w:rsidRPr="00A36678" w:rsidRDefault="00A36678" w:rsidP="00A36678">
            <w:pPr>
              <w:rPr>
                <w:rFonts w:ascii="Calibri" w:eastAsia="Calibri" w:hAnsi="Calibri"/>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7148F0FE" w14:textId="77777777" w:rsidR="00A36678" w:rsidRPr="00A36678" w:rsidRDefault="00A36678" w:rsidP="00A36678">
            <w:pPr>
              <w:rPr>
                <w:rFonts w:ascii="Calibri" w:eastAsia="Calibri" w:hAnsi="Calibri"/>
                <w:sz w:val="22"/>
                <w:szCs w:val="22"/>
              </w:rPr>
            </w:pPr>
            <w:r w:rsidRPr="00A36678">
              <w:rPr>
                <w:rFonts w:ascii="Calibri" w:eastAsia="Calibri" w:hAnsi="Calibri"/>
              </w:rPr>
              <w:t>Плотность улично-дорожной сети в пределах населенного пункта,  км/км</w:t>
            </w:r>
            <w:proofErr w:type="gramStart"/>
            <w:r w:rsidRPr="00A36678">
              <w:rPr>
                <w:rFonts w:ascii="Calibri" w:eastAsia="Calibri" w:hAnsi="Calibri"/>
                <w:vertAlign w:val="superscript"/>
              </w:rPr>
              <w:t>2</w:t>
            </w:r>
            <w:proofErr w:type="gramEnd"/>
          </w:p>
        </w:tc>
        <w:tc>
          <w:tcPr>
            <w:tcW w:w="4536" w:type="dxa"/>
            <w:tcBorders>
              <w:top w:val="single" w:sz="4" w:space="0" w:color="auto"/>
              <w:left w:val="single" w:sz="4" w:space="0" w:color="auto"/>
              <w:bottom w:val="single" w:sz="4" w:space="0" w:color="auto"/>
              <w:right w:val="single" w:sz="4" w:space="0" w:color="auto"/>
            </w:tcBorders>
            <w:hideMark/>
          </w:tcPr>
          <w:p w14:paraId="16522461" w14:textId="77777777" w:rsidR="00A36678" w:rsidRPr="00A36678" w:rsidRDefault="00A36678" w:rsidP="00A36678">
            <w:pPr>
              <w:rPr>
                <w:rFonts w:ascii="Calibri" w:eastAsia="Calibri" w:hAnsi="Calibri"/>
                <w:sz w:val="22"/>
                <w:szCs w:val="22"/>
              </w:rPr>
            </w:pPr>
            <w:r w:rsidRPr="00A36678">
              <w:rPr>
                <w:rFonts w:ascii="Calibri" w:eastAsia="Calibri" w:hAnsi="Calibri"/>
              </w:rPr>
              <w:t>Не менее 0,12 (протяженность автодорог км/км</w:t>
            </w:r>
            <w:proofErr w:type="gramStart"/>
            <w:r w:rsidRPr="00A36678">
              <w:rPr>
                <w:rFonts w:ascii="Calibri" w:eastAsia="Calibri" w:hAnsi="Calibri"/>
                <w:vertAlign w:val="superscript"/>
              </w:rPr>
              <w:t>2</w:t>
            </w:r>
            <w:proofErr w:type="gramEnd"/>
            <w:r w:rsidRPr="00A36678">
              <w:rPr>
                <w:rFonts w:ascii="Calibri" w:eastAsia="Calibri" w:hAnsi="Calibri"/>
              </w:rPr>
              <w:t xml:space="preserve"> площади)</w:t>
            </w:r>
          </w:p>
        </w:tc>
      </w:tr>
      <w:tr w:rsidR="00A36678" w:rsidRPr="00A36678" w14:paraId="2DFB3C09" w14:textId="77777777" w:rsidTr="00A36678">
        <w:trPr>
          <w:trHeight w:val="491"/>
        </w:trPr>
        <w:tc>
          <w:tcPr>
            <w:tcW w:w="2518" w:type="dxa"/>
            <w:tcBorders>
              <w:top w:val="single" w:sz="4" w:space="0" w:color="auto"/>
              <w:left w:val="single" w:sz="4" w:space="0" w:color="auto"/>
              <w:bottom w:val="single" w:sz="4" w:space="0" w:color="auto"/>
              <w:right w:val="single" w:sz="4" w:space="0" w:color="auto"/>
            </w:tcBorders>
            <w:hideMark/>
          </w:tcPr>
          <w:p w14:paraId="09E421AB" w14:textId="77777777" w:rsidR="00A36678" w:rsidRPr="00A36678" w:rsidRDefault="00A36678" w:rsidP="00A36678">
            <w:pPr>
              <w:rPr>
                <w:rFonts w:ascii="Calibri" w:eastAsia="Calibri" w:hAnsi="Calibri"/>
                <w:sz w:val="22"/>
                <w:szCs w:val="22"/>
              </w:rPr>
            </w:pPr>
            <w:r w:rsidRPr="00A36678">
              <w:rPr>
                <w:rFonts w:ascii="Calibri" w:eastAsia="Calibri" w:hAnsi="Calibri"/>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0FEC51F3" w14:textId="77777777" w:rsidR="00A36678" w:rsidRPr="00A36678" w:rsidRDefault="00A36678" w:rsidP="00A36678">
            <w:pPr>
              <w:rPr>
                <w:rFonts w:ascii="Calibri" w:eastAsia="Calibri" w:hAnsi="Calibri"/>
                <w:sz w:val="22"/>
                <w:szCs w:val="22"/>
              </w:rPr>
            </w:pPr>
            <w:r w:rsidRPr="00A36678">
              <w:rPr>
                <w:rFonts w:ascii="Calibri" w:eastAsia="Calibri" w:hAnsi="Calibri"/>
                <w:shd w:val="clear" w:color="auto" w:fill="FFFFFF"/>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78108CEC"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Не менее </w:t>
            </w:r>
            <w:r w:rsidRPr="00A36678">
              <w:rPr>
                <w:rFonts w:ascii="Calibri" w:eastAsia="Calibri" w:hAnsi="Calibri"/>
                <w:shd w:val="clear" w:color="auto" w:fill="FFFFFF"/>
              </w:rPr>
              <w:t>10 </w:t>
            </w:r>
            <w:r w:rsidRPr="00A36678">
              <w:rPr>
                <w:rFonts w:ascii="Calibri" w:eastAsia="Calibri" w:hAnsi="Calibri"/>
              </w:rPr>
              <w:t>(протяженность автодорог км/км</w:t>
            </w:r>
            <w:proofErr w:type="gramStart"/>
            <w:r w:rsidRPr="00A36678">
              <w:rPr>
                <w:rFonts w:ascii="Calibri" w:eastAsia="Calibri" w:hAnsi="Calibri"/>
                <w:vertAlign w:val="superscript"/>
              </w:rPr>
              <w:t>2</w:t>
            </w:r>
            <w:proofErr w:type="gramEnd"/>
            <w:r w:rsidRPr="00A36678">
              <w:rPr>
                <w:rFonts w:ascii="Calibri" w:eastAsia="Calibri" w:hAnsi="Calibri"/>
              </w:rPr>
              <w:t xml:space="preserve"> площади)</w:t>
            </w:r>
          </w:p>
        </w:tc>
      </w:tr>
      <w:tr w:rsidR="00A36678" w:rsidRPr="00A36678" w14:paraId="60C9F7EA" w14:textId="77777777" w:rsidTr="00A36678">
        <w:trPr>
          <w:trHeight w:val="714"/>
        </w:trPr>
        <w:tc>
          <w:tcPr>
            <w:tcW w:w="2518" w:type="dxa"/>
            <w:tcBorders>
              <w:top w:val="single" w:sz="4" w:space="0" w:color="auto"/>
              <w:left w:val="single" w:sz="4" w:space="0" w:color="auto"/>
              <w:bottom w:val="single" w:sz="4" w:space="0" w:color="auto"/>
              <w:right w:val="single" w:sz="4" w:space="0" w:color="auto"/>
            </w:tcBorders>
            <w:hideMark/>
          </w:tcPr>
          <w:p w14:paraId="1A3AFA51" w14:textId="77777777" w:rsidR="00A36678" w:rsidRPr="00A36678" w:rsidRDefault="00A36678" w:rsidP="00A36678">
            <w:pPr>
              <w:rPr>
                <w:rFonts w:ascii="Calibri" w:eastAsia="Calibri" w:hAnsi="Calibri"/>
                <w:sz w:val="22"/>
                <w:szCs w:val="22"/>
              </w:rPr>
            </w:pPr>
            <w:r w:rsidRPr="00A36678">
              <w:rPr>
                <w:rFonts w:ascii="Calibri" w:eastAsia="Calibri" w:hAnsi="Calibri"/>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63A1AF1E" w14:textId="77777777" w:rsidR="00A36678" w:rsidRPr="00A36678" w:rsidRDefault="00A36678" w:rsidP="00A36678">
            <w:pPr>
              <w:rPr>
                <w:rFonts w:ascii="Calibri" w:eastAsia="Calibri" w:hAnsi="Calibri"/>
                <w:sz w:val="22"/>
                <w:szCs w:val="22"/>
              </w:rPr>
            </w:pPr>
            <w:r w:rsidRPr="00A36678">
              <w:rPr>
                <w:rFonts w:ascii="Calibri" w:eastAsia="Calibri" w:hAnsi="Calibri"/>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4CC80CDB"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 Не менее 75%  </w:t>
            </w:r>
          </w:p>
          <w:p w14:paraId="31A20A2C" w14:textId="77777777" w:rsidR="00A36678" w:rsidRPr="00A36678" w:rsidRDefault="00A36678" w:rsidP="00A36678">
            <w:pPr>
              <w:rPr>
                <w:rFonts w:ascii="Calibri" w:eastAsia="Calibri" w:hAnsi="Calibri"/>
              </w:rPr>
            </w:pPr>
            <w:r w:rsidRPr="00A36678">
              <w:rPr>
                <w:rFonts w:ascii="Calibri" w:eastAsia="Calibri" w:hAnsi="Calibri"/>
              </w:rPr>
              <w:t>(% от общей протяженности)</w:t>
            </w:r>
          </w:p>
          <w:p w14:paraId="306D00F1" w14:textId="77777777" w:rsidR="00A36678" w:rsidRPr="00A36678" w:rsidRDefault="00A36678" w:rsidP="00A36678">
            <w:pPr>
              <w:rPr>
                <w:rFonts w:ascii="Calibri" w:eastAsia="Calibri" w:hAnsi="Calibri"/>
                <w:sz w:val="22"/>
                <w:szCs w:val="22"/>
              </w:rPr>
            </w:pPr>
            <w:r w:rsidRPr="00A36678">
              <w:rPr>
                <w:rFonts w:ascii="Calibri" w:eastAsia="Calibri" w:hAnsi="Calibri"/>
              </w:rPr>
              <w:t>Параметры автодорог принимать в соответствии с таблицами 29 - 47 настоящих нормативов</w:t>
            </w:r>
          </w:p>
        </w:tc>
      </w:tr>
      <w:tr w:rsidR="00A36678" w:rsidRPr="00A36678" w14:paraId="4ECA20CC" w14:textId="77777777" w:rsidTr="00A36678">
        <w:trPr>
          <w:trHeight w:val="570"/>
        </w:trPr>
        <w:tc>
          <w:tcPr>
            <w:tcW w:w="2518" w:type="dxa"/>
            <w:tcBorders>
              <w:top w:val="single" w:sz="4" w:space="0" w:color="auto"/>
              <w:left w:val="single" w:sz="4" w:space="0" w:color="auto"/>
              <w:bottom w:val="single" w:sz="4" w:space="0" w:color="auto"/>
              <w:right w:val="single" w:sz="4" w:space="0" w:color="auto"/>
            </w:tcBorders>
            <w:hideMark/>
          </w:tcPr>
          <w:p w14:paraId="3F38A818" w14:textId="77777777" w:rsidR="00A36678" w:rsidRPr="00A36678" w:rsidRDefault="00A36678" w:rsidP="00A36678">
            <w:pPr>
              <w:rPr>
                <w:rFonts w:ascii="Calibri" w:eastAsia="Calibri" w:hAnsi="Calibri"/>
                <w:sz w:val="22"/>
                <w:szCs w:val="22"/>
              </w:rPr>
            </w:pPr>
            <w:r w:rsidRPr="00A36678">
              <w:rPr>
                <w:rFonts w:ascii="Calibri" w:eastAsia="Calibri" w:hAnsi="Calibri"/>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7B95839F" w14:textId="77777777" w:rsidR="00A36678" w:rsidRPr="00A36678" w:rsidRDefault="00A36678" w:rsidP="00A36678">
            <w:pPr>
              <w:rPr>
                <w:rFonts w:ascii="Calibri" w:eastAsia="Calibri" w:hAnsi="Calibri"/>
                <w:sz w:val="22"/>
                <w:szCs w:val="22"/>
              </w:rPr>
            </w:pPr>
            <w:r w:rsidRPr="00A36678">
              <w:rPr>
                <w:rFonts w:ascii="Calibri" w:eastAsia="Calibri" w:hAnsi="Calibri"/>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31E761F9" w14:textId="77777777" w:rsidR="00A36678" w:rsidRPr="00A36678" w:rsidRDefault="00A36678" w:rsidP="00A36678">
            <w:pPr>
              <w:rPr>
                <w:rFonts w:ascii="Calibri" w:eastAsia="Calibri" w:hAnsi="Calibri"/>
                <w:sz w:val="22"/>
                <w:szCs w:val="22"/>
                <w:shd w:val="clear" w:color="auto" w:fill="FFFFFF"/>
              </w:rPr>
            </w:pPr>
            <w:r w:rsidRPr="00A36678">
              <w:rPr>
                <w:rFonts w:ascii="Calibri" w:eastAsia="Calibri" w:hAnsi="Calibri"/>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w:t>
            </w:r>
            <w:proofErr w:type="gramStart"/>
            <w:r w:rsidRPr="00A36678">
              <w:rPr>
                <w:rFonts w:ascii="Calibri" w:eastAsia="Calibri" w:hAnsi="Calibri"/>
              </w:rPr>
              <w:t> ,</w:t>
            </w:r>
            <w:proofErr w:type="gramEnd"/>
            <w:r w:rsidRPr="00A36678">
              <w:rPr>
                <w:rFonts w:ascii="Calibri" w:eastAsia="Calibri" w:hAnsi="Calibri"/>
              </w:rPr>
              <w:t xml:space="preserve">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A36678">
              <w:rPr>
                <w:rFonts w:ascii="Calibri" w:eastAsia="Calibri" w:hAnsi="Calibri"/>
                <w:shd w:val="clear" w:color="auto" w:fill="FFFFFF"/>
              </w:rPr>
              <w:t xml:space="preserve"> градостроительству Краснодарского края </w:t>
            </w:r>
          </w:p>
          <w:p w14:paraId="14A66700" w14:textId="77777777" w:rsidR="00A36678" w:rsidRPr="00A36678" w:rsidRDefault="00A36678" w:rsidP="00A36678">
            <w:pPr>
              <w:rPr>
                <w:rFonts w:ascii="Calibri" w:eastAsia="Calibri" w:hAnsi="Calibri"/>
                <w:sz w:val="22"/>
                <w:szCs w:val="22"/>
              </w:rPr>
            </w:pPr>
            <w:r w:rsidRPr="00A36678">
              <w:rPr>
                <w:rFonts w:ascii="Calibri" w:eastAsia="Calibri" w:hAnsi="Calibri"/>
                <w:shd w:val="clear" w:color="auto" w:fill="FFFFFF"/>
              </w:rPr>
              <w:t>(п. 5.5.138 НГП КК)</w:t>
            </w:r>
          </w:p>
        </w:tc>
      </w:tr>
      <w:tr w:rsidR="00A36678" w:rsidRPr="00A36678" w14:paraId="554368FC" w14:textId="77777777" w:rsidTr="00A36678">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3B591BFC" w14:textId="77777777" w:rsidR="00A36678" w:rsidRPr="00A36678" w:rsidRDefault="00A36678" w:rsidP="00A36678">
            <w:pPr>
              <w:rPr>
                <w:rFonts w:ascii="Calibri" w:eastAsia="Calibri" w:hAnsi="Calibri"/>
                <w:sz w:val="22"/>
                <w:szCs w:val="22"/>
              </w:rPr>
            </w:pPr>
            <w:r w:rsidRPr="00A36678">
              <w:rPr>
                <w:rFonts w:ascii="Calibri" w:eastAsia="Calibri" w:hAnsi="Calibri"/>
              </w:rPr>
              <w:t>Парковки (парковки, стоянки):</w:t>
            </w:r>
          </w:p>
          <w:p w14:paraId="64935F46" w14:textId="77777777" w:rsidR="00A36678" w:rsidRPr="00A36678" w:rsidRDefault="00A36678" w:rsidP="00A36678">
            <w:pPr>
              <w:rPr>
                <w:rFonts w:ascii="Calibri" w:eastAsia="Calibri" w:hAnsi="Calibri"/>
              </w:rPr>
            </w:pPr>
            <w:r w:rsidRPr="00A36678">
              <w:rPr>
                <w:rFonts w:ascii="Calibri" w:eastAsia="Calibri" w:hAnsi="Calibri"/>
              </w:rPr>
              <w:t>обеспеченность населения местами постоянного и временного хранения личного автотранспорта</w:t>
            </w:r>
          </w:p>
          <w:p w14:paraId="04BADA46" w14:textId="77777777" w:rsidR="00A36678" w:rsidRPr="00A36678" w:rsidRDefault="00A36678" w:rsidP="00A36678">
            <w:pPr>
              <w:rPr>
                <w:rFonts w:ascii="Calibri" w:eastAsia="Calibri" w:hAnsi="Calibri"/>
              </w:rPr>
            </w:pPr>
          </w:p>
          <w:p w14:paraId="0F545ABE" w14:textId="77777777" w:rsidR="00A36678" w:rsidRPr="00A36678" w:rsidRDefault="00A36678" w:rsidP="00A36678">
            <w:pPr>
              <w:ind w:firstLine="222"/>
              <w:rPr>
                <w:rFonts w:ascii="Calibri" w:eastAsia="Calibri" w:hAnsi="Calibri"/>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3229DE0D"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Расчетные показатели нормирования количества </w:t>
            </w:r>
            <w:proofErr w:type="spellStart"/>
            <w:r w:rsidRPr="00A36678">
              <w:rPr>
                <w:rFonts w:ascii="Calibri" w:eastAsia="Calibri" w:hAnsi="Calibri"/>
              </w:rPr>
              <w:t>машино</w:t>
            </w:r>
            <w:proofErr w:type="spellEnd"/>
            <w:r w:rsidRPr="00A36678">
              <w:rPr>
                <w:rFonts w:ascii="Calibri" w:eastAsia="Calibri" w:hAnsi="Calibri"/>
              </w:rPr>
              <w:t>-мест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0B3866F4"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 Принимать по таблице 49 настоящих нормативов,</w:t>
            </w:r>
          </w:p>
          <w:p w14:paraId="0DD24409" w14:textId="77777777" w:rsidR="00A36678" w:rsidRPr="00A36678" w:rsidRDefault="00A36678" w:rsidP="00A36678">
            <w:pPr>
              <w:rPr>
                <w:rFonts w:ascii="Calibri" w:eastAsia="Calibri" w:hAnsi="Calibri"/>
              </w:rPr>
            </w:pPr>
            <w:r w:rsidRPr="00A36678">
              <w:rPr>
                <w:rFonts w:ascii="Calibri" w:eastAsia="Calibri" w:hAnsi="Calibri"/>
                <w:shd w:val="clear" w:color="auto" w:fill="FFFFFF"/>
              </w:rPr>
              <w:t xml:space="preserve">(таблица 108 НГП КК, </w:t>
            </w:r>
            <w:r w:rsidRPr="00A36678">
              <w:rPr>
                <w:rFonts w:ascii="Calibri" w:eastAsia="Calibri" w:hAnsi="Calibri"/>
              </w:rPr>
              <w:t>таблица 10.1, п.</w:t>
            </w:r>
            <w:r w:rsidRPr="00A36678">
              <w:rPr>
                <w:rFonts w:ascii="Calibri" w:eastAsia="Calibri" w:hAnsi="Calibri"/>
                <w:shd w:val="clear" w:color="auto" w:fill="FFFFFF"/>
              </w:rPr>
              <w:t xml:space="preserve"> 11.32</w:t>
            </w:r>
            <w:r w:rsidRPr="00A36678">
              <w:rPr>
                <w:rFonts w:ascii="Calibri" w:eastAsia="Calibri" w:hAnsi="Calibri"/>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A36678">
                <w:rPr>
                  <w:rFonts w:ascii="Calibri" w:eastAsia="Calibri" w:hAnsi="Calibri"/>
                </w:rPr>
                <w:t>СП 42.13330.2016</w:t>
              </w:r>
            </w:hyperlink>
            <w:r w:rsidRPr="00A36678">
              <w:rPr>
                <w:rFonts w:ascii="Calibri" w:eastAsia="Calibri" w:hAnsi="Calibri"/>
              </w:rPr>
              <w:t>)</w:t>
            </w:r>
          </w:p>
          <w:p w14:paraId="5688B2E2" w14:textId="77777777" w:rsidR="00A36678" w:rsidRPr="00A36678" w:rsidRDefault="00A36678" w:rsidP="00A36678">
            <w:pPr>
              <w:rPr>
                <w:rFonts w:ascii="Calibri" w:eastAsia="Calibri" w:hAnsi="Calibri"/>
                <w:sz w:val="22"/>
                <w:szCs w:val="22"/>
                <w:shd w:val="clear" w:color="auto" w:fill="FFFFFF"/>
              </w:rPr>
            </w:pPr>
            <w:r w:rsidRPr="00A36678">
              <w:rPr>
                <w:rFonts w:ascii="Calibri" w:eastAsia="Calibri" w:hAnsi="Calibri"/>
              </w:rPr>
              <w:t xml:space="preserve">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w:t>
            </w:r>
            <w:r w:rsidRPr="00A36678">
              <w:rPr>
                <w:rFonts w:ascii="Calibri" w:eastAsia="Calibri" w:hAnsi="Calibri"/>
              </w:rPr>
              <w:lastRenderedPageBreak/>
              <w:t>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A36678" w:rsidRPr="00A36678" w14:paraId="5ECEF74C" w14:textId="77777777" w:rsidTr="00A36678">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161F6012" w14:textId="77777777" w:rsidR="00A36678" w:rsidRPr="00A36678" w:rsidRDefault="00A36678" w:rsidP="00A36678">
            <w:pPr>
              <w:rPr>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4CB541D2" w14:textId="77777777" w:rsidR="00A36678" w:rsidRPr="00A36678" w:rsidRDefault="00A36678" w:rsidP="00A36678">
            <w:pPr>
              <w:rPr>
                <w:rFonts w:ascii="Calibri" w:eastAsia="Calibri" w:hAnsi="Calibri"/>
                <w:sz w:val="22"/>
                <w:szCs w:val="22"/>
              </w:rPr>
            </w:pPr>
            <w:r w:rsidRPr="00A36678">
              <w:rPr>
                <w:rFonts w:ascii="Calibri" w:eastAsia="Calibri" w:hAnsi="Calibri"/>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60AAE05E" w14:textId="77777777" w:rsidR="00A36678" w:rsidRPr="00A36678" w:rsidRDefault="00A36678" w:rsidP="00A36678">
            <w:pPr>
              <w:shd w:val="clear" w:color="auto" w:fill="FFFFFF"/>
              <w:rPr>
                <w:rFonts w:ascii="Calibri" w:eastAsia="Calibri" w:hAnsi="Calibri"/>
                <w:sz w:val="22"/>
                <w:szCs w:val="22"/>
                <w:shd w:val="clear" w:color="auto" w:fill="FFFFFF"/>
              </w:rPr>
            </w:pPr>
            <w:r w:rsidRPr="00A36678">
              <w:rPr>
                <w:rFonts w:ascii="Calibri" w:eastAsia="Calibri" w:hAnsi="Calibri"/>
                <w:shd w:val="clear" w:color="auto" w:fill="FFFFFF"/>
              </w:rPr>
              <w:t xml:space="preserve">Для паркования легковых автомобилей работников и посетителей объектов общественного назначения следует предусматривать </w:t>
            </w:r>
            <w:proofErr w:type="spellStart"/>
            <w:r w:rsidRPr="00A36678">
              <w:rPr>
                <w:rFonts w:ascii="Calibri" w:eastAsia="Calibri" w:hAnsi="Calibri"/>
                <w:shd w:val="clear" w:color="auto" w:fill="FFFFFF"/>
              </w:rPr>
              <w:t>приобъектные</w:t>
            </w:r>
            <w:proofErr w:type="spellEnd"/>
            <w:r w:rsidRPr="00A36678">
              <w:rPr>
                <w:rFonts w:ascii="Calibri" w:eastAsia="Calibri" w:hAnsi="Calibri"/>
                <w:shd w:val="clear" w:color="auto" w:fill="FFFFFF"/>
              </w:rPr>
              <w:t xml:space="preserve">, кооперированные и перехватывающие стоянки автомобилей. </w:t>
            </w:r>
          </w:p>
          <w:p w14:paraId="166E5024" w14:textId="77777777" w:rsidR="00A36678" w:rsidRPr="00A36678" w:rsidRDefault="00A36678" w:rsidP="00A36678">
            <w:pPr>
              <w:shd w:val="clear" w:color="auto" w:fill="FFFFFF"/>
              <w:rPr>
                <w:rFonts w:ascii="Calibri" w:eastAsia="Calibri" w:hAnsi="Calibri"/>
                <w:shd w:val="clear" w:color="auto" w:fill="FFFFFF"/>
              </w:rPr>
            </w:pPr>
            <w:proofErr w:type="spellStart"/>
            <w:r w:rsidRPr="00A36678">
              <w:rPr>
                <w:rFonts w:ascii="Calibri" w:eastAsia="Calibri" w:hAnsi="Calibri"/>
                <w:shd w:val="clear" w:color="auto" w:fill="FFFFFF"/>
              </w:rPr>
              <w:t>Приобъектые</w:t>
            </w:r>
            <w:proofErr w:type="spellEnd"/>
            <w:r w:rsidRPr="00A36678">
              <w:rPr>
                <w:rFonts w:ascii="Calibri" w:eastAsia="Calibri" w:hAnsi="Calibri"/>
                <w:shd w:val="clear" w:color="auto" w:fill="FFFFFF"/>
              </w:rPr>
              <w:t xml:space="preserve"> стоянки следует размещать в границах участка объекта общественного назначения. </w:t>
            </w:r>
          </w:p>
          <w:p w14:paraId="21052E53" w14:textId="77777777" w:rsidR="00A36678" w:rsidRPr="00A36678" w:rsidRDefault="00A36678" w:rsidP="00A36678">
            <w:pPr>
              <w:shd w:val="clear" w:color="auto" w:fill="FFFFFF"/>
              <w:rPr>
                <w:rFonts w:ascii="Calibri" w:eastAsia="Calibri" w:hAnsi="Calibri"/>
                <w:sz w:val="22"/>
                <w:szCs w:val="22"/>
              </w:rPr>
            </w:pPr>
            <w:r w:rsidRPr="00A36678">
              <w:rPr>
                <w:rFonts w:ascii="Calibri" w:eastAsia="Calibri" w:hAnsi="Calibri"/>
              </w:rPr>
              <w:t xml:space="preserve">Расстояние пешеходных подходов от </w:t>
            </w:r>
            <w:r w:rsidRPr="00A36678">
              <w:rPr>
                <w:rFonts w:ascii="Calibri" w:eastAsia="Calibri" w:hAnsi="Calibri"/>
                <w:shd w:val="clear" w:color="auto" w:fill="FFFFFF"/>
              </w:rPr>
              <w:t xml:space="preserve">кооперированных и перехватывающих стоянок </w:t>
            </w:r>
            <w:r w:rsidRPr="00A36678">
              <w:rPr>
                <w:rFonts w:ascii="Calibri" w:eastAsia="Calibri" w:hAnsi="Calibri"/>
              </w:rPr>
              <w:t xml:space="preserve">для паркования легковых автомобилей следует принимать, </w:t>
            </w:r>
            <w:proofErr w:type="gramStart"/>
            <w:r w:rsidRPr="00A36678">
              <w:rPr>
                <w:rFonts w:ascii="Calibri" w:eastAsia="Calibri" w:hAnsi="Calibri"/>
              </w:rPr>
              <w:t>м</w:t>
            </w:r>
            <w:proofErr w:type="gramEnd"/>
            <w:r w:rsidRPr="00A36678">
              <w:rPr>
                <w:rFonts w:ascii="Calibri" w:eastAsia="Calibri" w:hAnsi="Calibri"/>
              </w:rPr>
              <w:t>,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sidRPr="00A36678">
              <w:rPr>
                <w:rFonts w:ascii="Calibri" w:eastAsia="Calibri" w:hAnsi="Calibri"/>
                <w:shd w:val="clear" w:color="auto" w:fill="FFFFFF"/>
              </w:rPr>
              <w:t xml:space="preserve"> 11.36</w:t>
            </w:r>
            <w:r w:rsidRPr="00A36678">
              <w:rPr>
                <w:rFonts w:ascii="Calibri" w:eastAsia="Calibri" w:hAnsi="Calibri"/>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A36678">
                <w:rPr>
                  <w:rFonts w:ascii="Calibri" w:eastAsia="Calibri" w:hAnsi="Calibri"/>
                </w:rPr>
                <w:t>СП 42.13330.2016</w:t>
              </w:r>
            </w:hyperlink>
            <w:r w:rsidRPr="00A36678">
              <w:rPr>
                <w:rFonts w:ascii="Calibri" w:eastAsia="Calibri" w:hAnsi="Calibri"/>
              </w:rPr>
              <w:t>).</w:t>
            </w:r>
          </w:p>
        </w:tc>
      </w:tr>
      <w:tr w:rsidR="00A36678" w:rsidRPr="00A36678" w14:paraId="2BD0342A" w14:textId="77777777" w:rsidTr="00A36678">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44F213F2" w14:textId="77777777" w:rsidR="00A36678" w:rsidRPr="00A36678" w:rsidRDefault="00A36678" w:rsidP="00A36678">
            <w:pPr>
              <w:rPr>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15F415FD"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Расчетные показатели нормирования количества </w:t>
            </w:r>
            <w:proofErr w:type="spellStart"/>
            <w:r w:rsidRPr="00A36678">
              <w:rPr>
                <w:rFonts w:ascii="Calibri" w:eastAsia="Calibri" w:hAnsi="Calibri"/>
              </w:rPr>
              <w:t>машино</w:t>
            </w:r>
            <w:proofErr w:type="spellEnd"/>
            <w:r w:rsidRPr="00A36678">
              <w:rPr>
                <w:rFonts w:ascii="Calibri" w:eastAsia="Calibri" w:hAnsi="Calibri"/>
              </w:rPr>
              <w:t>-мест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4FFC540A" w14:textId="77777777" w:rsidR="00A36678" w:rsidRPr="00A36678" w:rsidRDefault="00A36678" w:rsidP="00A36678">
            <w:pPr>
              <w:rPr>
                <w:rFonts w:ascii="Calibri" w:eastAsia="Calibri" w:hAnsi="Calibri"/>
                <w:sz w:val="22"/>
                <w:szCs w:val="22"/>
                <w:shd w:val="clear" w:color="auto" w:fill="FFFFFF"/>
              </w:rPr>
            </w:pPr>
            <w:r w:rsidRPr="00A36678">
              <w:rPr>
                <w:rFonts w:ascii="Calibri" w:eastAsia="Calibri" w:hAnsi="Calibri"/>
              </w:rPr>
              <w:t xml:space="preserve">Показатель минимальной обеспеченности </w:t>
            </w:r>
            <w:proofErr w:type="spellStart"/>
            <w:r w:rsidRPr="00A36678">
              <w:rPr>
                <w:rFonts w:ascii="Calibri" w:eastAsia="Calibri" w:hAnsi="Calibri"/>
              </w:rPr>
              <w:t>машино</w:t>
            </w:r>
            <w:proofErr w:type="spellEnd"/>
            <w:r w:rsidRPr="00A36678">
              <w:rPr>
                <w:rFonts w:ascii="Calibri" w:eastAsia="Calibri" w:hAnsi="Calibri"/>
              </w:rPr>
              <w:t>-местами для постоянного хранения личных автомобилей в пределах многоквартирной застройки</w:t>
            </w:r>
            <w:r w:rsidRPr="00A36678">
              <w:rPr>
                <w:rFonts w:ascii="Calibri" w:eastAsia="Calibri" w:hAnsi="Calibri"/>
                <w:shd w:val="clear" w:color="auto" w:fill="FFFFFF"/>
              </w:rPr>
              <w:t xml:space="preserve"> принимать в соответствии с п. 9 примечания к таблице (п. </w:t>
            </w:r>
            <w:r w:rsidRPr="00A36678">
              <w:rPr>
                <w:rFonts w:ascii="Calibri" w:eastAsia="Calibri" w:hAnsi="Calibri"/>
              </w:rPr>
              <w:t>5.5.138 НГП КК).</w:t>
            </w:r>
          </w:p>
          <w:p w14:paraId="1E30E844" w14:textId="77777777" w:rsidR="00A36678" w:rsidRPr="00A36678" w:rsidRDefault="00A36678" w:rsidP="00A36678">
            <w:pPr>
              <w:rPr>
                <w:rFonts w:ascii="Calibri" w:eastAsia="Calibri" w:hAnsi="Calibri"/>
              </w:rPr>
            </w:pPr>
            <w:r w:rsidRPr="00A36678">
              <w:rPr>
                <w:rFonts w:ascii="Calibri" w:eastAsia="Calibri" w:hAnsi="Calibri"/>
                <w:shd w:val="clear" w:color="auto" w:fill="FFFFFF"/>
              </w:rPr>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w:t>
            </w:r>
            <w:proofErr w:type="spellStart"/>
            <w:r w:rsidRPr="00A36678">
              <w:rPr>
                <w:rFonts w:ascii="Calibri" w:eastAsia="Calibri" w:hAnsi="Calibri"/>
                <w:shd w:val="clear" w:color="auto" w:fill="FFFFFF"/>
              </w:rPr>
              <w:t>машино</w:t>
            </w:r>
            <w:proofErr w:type="spellEnd"/>
            <w:r w:rsidRPr="00A36678">
              <w:rPr>
                <w:rFonts w:ascii="Calibri" w:eastAsia="Calibri" w:hAnsi="Calibri"/>
                <w:shd w:val="clear" w:color="auto" w:fill="FFFFFF"/>
              </w:rPr>
              <w:t>-место (парковочное место) на 600 кв. м площади квартир, удаленные от подъездов (входных групп) не более чем на 200 м (п. 5.5.138 НГП КК</w:t>
            </w:r>
            <w:r w:rsidRPr="00A36678">
              <w:rPr>
                <w:rFonts w:ascii="Calibri" w:eastAsia="Calibri" w:hAnsi="Calibri"/>
              </w:rPr>
              <w:t>).</w:t>
            </w:r>
          </w:p>
          <w:p w14:paraId="554B2A01" w14:textId="77777777" w:rsidR="00A36678" w:rsidRPr="00A36678" w:rsidRDefault="00A36678" w:rsidP="00A36678">
            <w:pPr>
              <w:rPr>
                <w:rFonts w:ascii="Calibri" w:hAnsi="Calibri"/>
                <w:shd w:val="clear" w:color="auto" w:fill="FFFFFF"/>
              </w:rPr>
            </w:pPr>
            <w:r w:rsidRPr="00A36678">
              <w:rPr>
                <w:rFonts w:ascii="Calibri" w:eastAsia="Calibri" w:hAnsi="Calibri"/>
                <w:shd w:val="clear" w:color="auto" w:fill="FFFFFF"/>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w:t>
            </w:r>
            <w:proofErr w:type="spellStart"/>
            <w:r w:rsidRPr="00A36678">
              <w:rPr>
                <w:rFonts w:ascii="Calibri" w:eastAsia="Calibri" w:hAnsi="Calibri"/>
                <w:shd w:val="clear" w:color="auto" w:fill="FFFFFF"/>
              </w:rPr>
              <w:t>машино</w:t>
            </w:r>
            <w:proofErr w:type="spellEnd"/>
            <w:r w:rsidRPr="00A36678">
              <w:rPr>
                <w:rFonts w:ascii="Calibri" w:eastAsia="Calibri" w:hAnsi="Calibri"/>
                <w:shd w:val="clear" w:color="auto" w:fill="FFFFFF"/>
              </w:rPr>
              <w:t xml:space="preserve">-места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A36678">
                <w:rPr>
                  <w:rFonts w:ascii="Calibri" w:eastAsia="Calibri" w:hAnsi="Calibri"/>
                </w:rPr>
                <w:t>СП 42.13330.2016</w:t>
              </w:r>
            </w:hyperlink>
            <w:r w:rsidRPr="00A36678">
              <w:rPr>
                <w:rFonts w:ascii="Calibri" w:eastAsia="Calibri" w:hAnsi="Calibri"/>
              </w:rPr>
              <w:t>)</w:t>
            </w:r>
            <w:r w:rsidRPr="00A36678">
              <w:rPr>
                <w:rFonts w:ascii="Calibri" w:eastAsia="Calibri" w:hAnsi="Calibri"/>
                <w:shd w:val="clear" w:color="auto" w:fill="FFFFFF"/>
              </w:rPr>
              <w:t>.</w:t>
            </w:r>
          </w:p>
          <w:p w14:paraId="3F975622" w14:textId="77777777" w:rsidR="00A36678" w:rsidRPr="00A36678" w:rsidRDefault="00A36678" w:rsidP="00A36678">
            <w:pPr>
              <w:rPr>
                <w:rFonts w:ascii="Calibri" w:eastAsia="Calibri" w:hAnsi="Calibri"/>
                <w:sz w:val="22"/>
                <w:szCs w:val="22"/>
              </w:rPr>
            </w:pPr>
            <w:r w:rsidRPr="00A36678">
              <w:rPr>
                <w:rFonts w:ascii="Calibri" w:eastAsia="Calibri" w:hAnsi="Calibri"/>
                <w:shd w:val="clear" w:color="auto" w:fill="FFFFFF"/>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sidRPr="00A36678">
                <w:rPr>
                  <w:rFonts w:ascii="Calibri" w:eastAsia="Calibri" w:hAnsi="Calibri"/>
                  <w:shd w:val="clear" w:color="auto" w:fill="FFFFFF"/>
                </w:rPr>
                <w:t>СП 118.13330</w:t>
              </w:r>
            </w:hyperlink>
            <w:r w:rsidRPr="00A36678">
              <w:rPr>
                <w:rFonts w:ascii="Calibri" w:eastAsia="Calibri" w:hAnsi="Calibri"/>
                <w:shd w:val="clear" w:color="auto" w:fill="FFFFFF"/>
              </w:rPr>
              <w:t xml:space="preserve"> и </w:t>
            </w:r>
            <w:hyperlink r:id="rId107" w:anchor="/document/71692342/entry/0" w:history="1">
              <w:r w:rsidRPr="00A36678">
                <w:rPr>
                  <w:rFonts w:ascii="Calibri" w:eastAsia="Calibri" w:hAnsi="Calibri"/>
                  <w:shd w:val="clear" w:color="auto" w:fill="FFFFFF"/>
                </w:rPr>
                <w:t>СП 54.13330</w:t>
              </w:r>
            </w:hyperlink>
            <w:r w:rsidRPr="00A36678">
              <w:rPr>
                <w:rFonts w:ascii="Calibri" w:eastAsia="Calibri" w:hAnsi="Calibri"/>
                <w:shd w:val="clear" w:color="auto" w:fill="FFFFFF"/>
              </w:rPr>
              <w:t>.</w:t>
            </w:r>
          </w:p>
        </w:tc>
      </w:tr>
      <w:tr w:rsidR="00A36678" w:rsidRPr="00A36678" w14:paraId="5C833C30" w14:textId="77777777" w:rsidTr="00A36678">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D6DF29E" w14:textId="77777777" w:rsidR="00A36678" w:rsidRPr="00A36678" w:rsidRDefault="00A36678" w:rsidP="00A36678">
            <w:pPr>
              <w:rPr>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2E017C8E" w14:textId="77777777" w:rsidR="00A36678" w:rsidRPr="00A36678" w:rsidRDefault="00A36678" w:rsidP="00A36678">
            <w:pPr>
              <w:rPr>
                <w:rFonts w:ascii="Calibri" w:eastAsia="Calibri" w:hAnsi="Calibri"/>
                <w:sz w:val="22"/>
                <w:szCs w:val="22"/>
              </w:rPr>
            </w:pPr>
            <w:r w:rsidRPr="00A36678">
              <w:rPr>
                <w:rFonts w:ascii="Calibri" w:eastAsia="Calibri" w:hAnsi="Calibri"/>
              </w:rPr>
              <w:t>Уровень доступности парковок</w:t>
            </w:r>
            <w:r w:rsidRPr="00A36678">
              <w:rPr>
                <w:rFonts w:ascii="Calibri" w:eastAsia="Calibri" w:hAnsi="Calibri"/>
                <w:shd w:val="clear" w:color="auto" w:fill="FFFFFF"/>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0A140F75"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3EA1B400"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Расстояние пешеходных подходов от стоянки легковых автомобилей до входов в жилые дома </w:t>
            </w:r>
            <w:r w:rsidRPr="00A36678">
              <w:rPr>
                <w:rFonts w:ascii="Calibri" w:eastAsia="Calibri" w:hAnsi="Calibri"/>
              </w:rPr>
              <w:lastRenderedPageBreak/>
              <w:t>не более – 100 м. (п.5.5.159 НГП КК)</w:t>
            </w:r>
          </w:p>
        </w:tc>
      </w:tr>
      <w:tr w:rsidR="00A36678" w:rsidRPr="00A36678" w14:paraId="37D01EB7" w14:textId="77777777" w:rsidTr="00A36678">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31A8F5A0" w14:textId="77777777" w:rsidR="00A36678" w:rsidRPr="00A36678" w:rsidRDefault="00A36678" w:rsidP="00A36678">
            <w:pPr>
              <w:rPr>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9E3BC17" w14:textId="77777777" w:rsidR="00A36678" w:rsidRPr="00A36678" w:rsidRDefault="00A36678" w:rsidP="00A36678">
            <w:pPr>
              <w:rPr>
                <w:rFonts w:ascii="Calibri" w:eastAsia="Calibri" w:hAnsi="Calibri"/>
                <w:sz w:val="22"/>
                <w:szCs w:val="22"/>
              </w:rPr>
            </w:pPr>
            <w:r w:rsidRPr="00A36678">
              <w:rPr>
                <w:rFonts w:ascii="Calibri" w:eastAsia="Calibri" w:hAnsi="Calibri"/>
              </w:rPr>
              <w:t>Параметры размещения парковок</w:t>
            </w:r>
          </w:p>
          <w:p w14:paraId="70B38456" w14:textId="77777777" w:rsidR="00A36678" w:rsidRPr="00A36678" w:rsidRDefault="00A36678" w:rsidP="00A36678">
            <w:pPr>
              <w:rPr>
                <w:rFonts w:ascii="Calibri" w:eastAsia="Calibri" w:hAnsi="Calibri"/>
              </w:rPr>
            </w:pPr>
          </w:p>
          <w:p w14:paraId="31E8CA1C" w14:textId="77777777" w:rsidR="00A36678" w:rsidRPr="00A36678" w:rsidRDefault="00A36678" w:rsidP="00A36678">
            <w:pPr>
              <w:rPr>
                <w:rFonts w:ascii="Calibri" w:eastAsia="Calibri" w:hAnsi="Calibri"/>
                <w:sz w:val="22"/>
                <w:szCs w:val="22"/>
              </w:rPr>
            </w:pPr>
          </w:p>
        </w:tc>
        <w:tc>
          <w:tcPr>
            <w:tcW w:w="4536" w:type="dxa"/>
            <w:tcBorders>
              <w:top w:val="single" w:sz="4" w:space="0" w:color="auto"/>
              <w:left w:val="single" w:sz="4" w:space="0" w:color="auto"/>
              <w:bottom w:val="single" w:sz="4" w:space="0" w:color="auto"/>
              <w:right w:val="single" w:sz="4" w:space="0" w:color="auto"/>
            </w:tcBorders>
            <w:hideMark/>
          </w:tcPr>
          <w:p w14:paraId="4A9E592E"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Принимать  в соответствии с </w:t>
            </w:r>
            <w:r w:rsidRPr="00A36678">
              <w:rPr>
                <w:rFonts w:ascii="Calibri" w:eastAsia="Calibri" w:hAnsi="Calibri"/>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A36678" w:rsidRPr="00A36678" w14:paraId="565C5807" w14:textId="77777777" w:rsidTr="00A36678">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463726A0" w14:textId="77777777" w:rsidR="00A36678" w:rsidRPr="00A36678" w:rsidRDefault="00A36678" w:rsidP="00A36678">
            <w:pPr>
              <w:rPr>
                <w:rFonts w:ascii="Calibri" w:eastAsia="Calibri" w:hAnsi="Calibri"/>
                <w:sz w:val="22"/>
                <w:szCs w:val="22"/>
              </w:rPr>
            </w:pPr>
            <w:r w:rsidRPr="00A36678">
              <w:rPr>
                <w:rFonts w:ascii="Calibri" w:eastAsia="Calibri" w:hAnsi="Calibri"/>
              </w:rPr>
              <w:t>Остановочный пункт</w:t>
            </w:r>
          </w:p>
          <w:p w14:paraId="4CD1A14A" w14:textId="77777777" w:rsidR="00A36678" w:rsidRPr="00A36678" w:rsidRDefault="00A36678" w:rsidP="00A36678">
            <w:pPr>
              <w:rPr>
                <w:rFonts w:ascii="Calibri" w:eastAsia="Calibri" w:hAnsi="Calibri"/>
              </w:rPr>
            </w:pPr>
          </w:p>
          <w:p w14:paraId="21257392" w14:textId="77777777" w:rsidR="00A36678" w:rsidRPr="00A36678" w:rsidRDefault="00A36678" w:rsidP="00A36678">
            <w:pPr>
              <w:rPr>
                <w:rFonts w:ascii="Calibri" w:eastAsia="Calibri" w:hAnsi="Calibri"/>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34CF59CB" w14:textId="77777777" w:rsidR="00A36678" w:rsidRPr="00A36678" w:rsidRDefault="00A36678" w:rsidP="00A36678">
            <w:pPr>
              <w:rPr>
                <w:rFonts w:ascii="Calibri" w:eastAsia="Calibri" w:hAnsi="Calibri"/>
                <w:sz w:val="22"/>
                <w:szCs w:val="22"/>
              </w:rPr>
            </w:pPr>
            <w:r w:rsidRPr="00A36678">
              <w:rPr>
                <w:rFonts w:ascii="Calibri" w:eastAsia="Calibri" w:hAnsi="Calibri"/>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11B48B9A"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A36678">
                <w:rPr>
                  <w:rFonts w:ascii="Calibri" w:eastAsia="Calibri" w:hAnsi="Calibri"/>
                </w:rPr>
                <w:t>СП 42.13330.2016</w:t>
              </w:r>
            </w:hyperlink>
            <w:r w:rsidRPr="00A36678">
              <w:rPr>
                <w:rFonts w:ascii="Calibri" w:eastAsia="Calibri" w:hAnsi="Calibri"/>
              </w:rPr>
              <w:t>)</w:t>
            </w:r>
          </w:p>
        </w:tc>
      </w:tr>
      <w:tr w:rsidR="00A36678" w:rsidRPr="00A36678" w14:paraId="7B24F495" w14:textId="77777777" w:rsidTr="00A36678">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2FA9F084" w14:textId="77777777" w:rsidR="00A36678" w:rsidRPr="00A36678" w:rsidRDefault="00A36678" w:rsidP="00A36678">
            <w:pPr>
              <w:rPr>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257CC7FA" w14:textId="77777777" w:rsidR="00A36678" w:rsidRPr="00A36678" w:rsidRDefault="00A36678" w:rsidP="00A36678">
            <w:pPr>
              <w:rPr>
                <w:rFonts w:ascii="Calibri" w:eastAsia="Calibri" w:hAnsi="Calibri"/>
                <w:sz w:val="22"/>
                <w:szCs w:val="22"/>
              </w:rPr>
            </w:pPr>
            <w:r w:rsidRPr="00A36678">
              <w:rPr>
                <w:rFonts w:ascii="Calibri" w:eastAsia="Calibri" w:hAnsi="Calibri"/>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3F109B5C" w14:textId="77777777" w:rsidR="00A36678" w:rsidRPr="00A36678" w:rsidRDefault="00A36678" w:rsidP="00A36678">
            <w:pPr>
              <w:rPr>
                <w:rFonts w:ascii="Calibri" w:eastAsia="Calibri" w:hAnsi="Calibri"/>
                <w:sz w:val="22"/>
                <w:szCs w:val="22"/>
              </w:rPr>
            </w:pPr>
            <w:r w:rsidRPr="00A36678">
              <w:rPr>
                <w:rFonts w:ascii="Calibri" w:eastAsia="Calibri" w:hAnsi="Calibri"/>
                <w:shd w:val="clear" w:color="auto" w:fill="FFFFFF"/>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sidRPr="00A36678">
              <w:rPr>
                <w:rFonts w:ascii="Calibri" w:eastAsia="Calibri" w:hAnsi="Calibri"/>
              </w:rPr>
              <w:t>п. 5.5.123 НГП КК</w:t>
            </w:r>
            <w:r w:rsidRPr="00A36678">
              <w:rPr>
                <w:rFonts w:ascii="Calibri" w:eastAsia="Calibri" w:hAnsi="Calibri"/>
                <w:shd w:val="clear" w:color="auto" w:fill="FFFFFF"/>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A36678">
                <w:rPr>
                  <w:rFonts w:ascii="Calibri" w:eastAsia="Calibri" w:hAnsi="Calibri"/>
                </w:rPr>
                <w:t>СП 42.13330.2016</w:t>
              </w:r>
            </w:hyperlink>
            <w:r w:rsidRPr="00A36678">
              <w:rPr>
                <w:rFonts w:ascii="Calibri" w:eastAsia="Calibri" w:hAnsi="Calibri"/>
              </w:rPr>
              <w:t xml:space="preserve">) </w:t>
            </w:r>
          </w:p>
        </w:tc>
      </w:tr>
    </w:tbl>
    <w:p w14:paraId="53C7E20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Примечания:</w:t>
      </w:r>
    </w:p>
    <w:p w14:paraId="36360D2A"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Автомобильные дороги:</w:t>
      </w:r>
    </w:p>
    <w:p w14:paraId="52A3E51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sidRPr="00A36678">
          <w:rPr>
            <w:rFonts w:ascii="Times New Roman" w:eastAsia="Times New Roman" w:hAnsi="Times New Roman" w:cs="Times New Roman"/>
            <w:sz w:val="26"/>
            <w:szCs w:val="26"/>
          </w:rPr>
          <w:t>постановлениями</w:t>
        </w:r>
      </w:hyperlink>
      <w:r w:rsidRPr="00A36678">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74978AB9"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2. </w:t>
      </w:r>
      <w:proofErr w:type="gramStart"/>
      <w:r w:rsidRPr="00A36678">
        <w:rPr>
          <w:rFonts w:ascii="Times New Roman" w:eastAsia="Times New Roman" w:hAnsi="Times New Roman" w:cs="Times New Roman"/>
          <w:sz w:val="26"/>
          <w:szCs w:val="26"/>
        </w:rPr>
        <w:t xml:space="preserve">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sidRPr="00A36678">
          <w:rPr>
            <w:rFonts w:ascii="Times New Roman" w:eastAsia="Times New Roman" w:hAnsi="Times New Roman" w:cs="Times New Roman"/>
            <w:sz w:val="26"/>
            <w:szCs w:val="26"/>
          </w:rPr>
          <w:t>СН 467-74</w:t>
        </w:r>
      </w:hyperlink>
      <w:r w:rsidRPr="00A36678">
        <w:rPr>
          <w:rFonts w:ascii="Times New Roman" w:eastAsia="Times New Roman" w:hAnsi="Times New Roman" w:cs="Times New Roman"/>
          <w:sz w:val="26"/>
          <w:szCs w:val="26"/>
        </w:rPr>
        <w:t>. Основные расчетные параметры уличной сети в пределах сельского населенного</w:t>
      </w:r>
      <w:proofErr w:type="gramEnd"/>
      <w:r w:rsidRPr="00A36678">
        <w:rPr>
          <w:rFonts w:ascii="Times New Roman" w:eastAsia="Times New Roman" w:hAnsi="Times New Roman" w:cs="Times New Roman"/>
          <w:sz w:val="26"/>
          <w:szCs w:val="26"/>
        </w:rPr>
        <w:t xml:space="preserve"> пункта и сельского поселения принимаются в соответствии с </w:t>
      </w:r>
      <w:hyperlink r:id="rId112" w:anchor="sub_960" w:history="1">
        <w:r w:rsidRPr="00A36678">
          <w:rPr>
            <w:rFonts w:ascii="Times New Roman" w:eastAsia="Times New Roman" w:hAnsi="Times New Roman" w:cs="Times New Roman"/>
            <w:sz w:val="26"/>
            <w:szCs w:val="26"/>
          </w:rPr>
          <w:t>таблицей 96</w:t>
        </w:r>
      </w:hyperlink>
      <w:r w:rsidRPr="00A36678">
        <w:rPr>
          <w:rFonts w:ascii="Times New Roman" w:eastAsia="Times New Roman" w:hAnsi="Times New Roman" w:cs="Times New Roman"/>
          <w:sz w:val="26"/>
          <w:szCs w:val="26"/>
        </w:rPr>
        <w:t xml:space="preserve"> основной части настоящих Нормативов (п. 5.5.86 НГП КК).</w:t>
      </w:r>
    </w:p>
    <w:p w14:paraId="74B1DB55"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3. 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A36678">
        <w:rPr>
          <w:rFonts w:ascii="Times New Roman" w:eastAsia="Times New Roman" w:hAnsi="Times New Roman" w:cs="Times New Roman"/>
          <w:sz w:val="26"/>
          <w:szCs w:val="26"/>
        </w:rPr>
        <w:t>отстойно</w:t>
      </w:r>
      <w:proofErr w:type="spellEnd"/>
      <w:r w:rsidRPr="00A36678">
        <w:rPr>
          <w:rFonts w:ascii="Times New Roman" w:eastAsia="Times New Roman" w:hAnsi="Times New Roman" w:cs="Times New Roman"/>
          <w:sz w:val="26"/>
          <w:szCs w:val="26"/>
        </w:rPr>
        <w:t>-разворотных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66383D18"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4.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A36678">
        <w:rPr>
          <w:rFonts w:ascii="Times New Roman" w:eastAsia="Times New Roman" w:hAnsi="Times New Roman" w:cs="Times New Roman"/>
          <w:sz w:val="26"/>
          <w:szCs w:val="26"/>
        </w:rPr>
        <w:t>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w:t>
      </w:r>
      <w:proofErr w:type="gramEnd"/>
      <w:r w:rsidRPr="00A36678">
        <w:rPr>
          <w:rFonts w:ascii="Times New Roman" w:eastAsia="Times New Roman" w:hAnsi="Times New Roman" w:cs="Times New Roman"/>
          <w:sz w:val="26"/>
          <w:szCs w:val="26"/>
        </w:rPr>
        <w:t xml:space="preserve"> м.</w:t>
      </w:r>
    </w:p>
    <w:p w14:paraId="168CAD3E"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2DDEF01A"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условиях сложившейся капитальной застройки, не позволяющей организовать необходимые треугольники видимости, безопасное движение </w:t>
      </w:r>
      <w:r w:rsidRPr="00A36678">
        <w:rPr>
          <w:rFonts w:ascii="Times New Roman" w:eastAsia="Times New Roman" w:hAnsi="Times New Roman" w:cs="Times New Roman"/>
          <w:sz w:val="26"/>
          <w:szCs w:val="26"/>
        </w:rPr>
        <w:lastRenderedPageBreak/>
        <w:t>транспорта и пешеходов следует обеспечивать средствами регулирования и специального технического оборудования (п. 5.5.68 НГП КК).</w:t>
      </w:r>
    </w:p>
    <w:p w14:paraId="5CADE159"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A36678">
        <w:rPr>
          <w:rFonts w:ascii="Times New Roman" w:eastAsia="Times New Roman" w:hAnsi="Times New Roman" w:cs="Times New Roman"/>
          <w:sz w:val="26"/>
          <w:szCs w:val="26"/>
        </w:rPr>
        <w:t>планировочного решения</w:t>
      </w:r>
      <w:proofErr w:type="gramEnd"/>
      <w:r w:rsidRPr="00A36678">
        <w:rPr>
          <w:rFonts w:ascii="Times New Roman" w:eastAsia="Times New Roman" w:hAnsi="Times New Roman" w:cs="Times New Roman"/>
          <w:sz w:val="26"/>
          <w:szCs w:val="26"/>
        </w:rPr>
        <w:t xml:space="preserve"> застройки, но не менее 15 м.</w:t>
      </w:r>
    </w:p>
    <w:p w14:paraId="15AAED4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595C6287"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3CAA5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roofErr w:type="gramEnd"/>
    </w:p>
    <w:p w14:paraId="5A5E8DA9"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786D7AFC"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Хозяйственные проезды допускается принимать совмещенными со скотопрогонами.</w:t>
      </w:r>
      <w:proofErr w:type="gramEnd"/>
      <w:r w:rsidRPr="00A36678">
        <w:rPr>
          <w:rFonts w:ascii="Times New Roman" w:eastAsia="Times New Roman" w:hAnsi="Times New Roman" w:cs="Times New Roman"/>
          <w:sz w:val="26"/>
          <w:szCs w:val="26"/>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1B1419A6"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6D28B1C5"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Остановочные пункты:</w:t>
      </w:r>
    </w:p>
    <w:p w14:paraId="4D38C2C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2" w:name="sub_12055125"/>
      <w:r w:rsidRPr="00A36678">
        <w:rPr>
          <w:rFonts w:ascii="Times New Roman" w:eastAsia="Times New Roman" w:hAnsi="Times New Roman" w:cs="Times New Roman"/>
          <w:sz w:val="26"/>
          <w:szCs w:val="26"/>
        </w:rPr>
        <w:t>7.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15965CF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w:t>
      </w:r>
      <w:proofErr w:type="gramEnd"/>
      <w:r w:rsidRPr="00A36678">
        <w:rPr>
          <w:rFonts w:ascii="Times New Roman" w:eastAsia="Times New Roman" w:hAnsi="Times New Roman" w:cs="Times New Roman"/>
          <w:sz w:val="26"/>
          <w:szCs w:val="26"/>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44781F94"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3" w:name="sub_12055127"/>
      <w:r w:rsidRPr="00A36678">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4F605A0A"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3E6B1357"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4" w:name="sub_12055128"/>
      <w:r w:rsidRPr="00A36678">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2CD1C50D"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Парковки, стоянки:</w:t>
      </w:r>
    </w:p>
    <w:bookmarkEnd w:id="4"/>
    <w:p w14:paraId="06815267"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sidRPr="00A36678">
          <w:rPr>
            <w:rFonts w:ascii="Times New Roman" w:eastAsia="Times New Roman" w:hAnsi="Times New Roman" w:cs="Times New Roman"/>
            <w:sz w:val="26"/>
            <w:szCs w:val="26"/>
          </w:rPr>
          <w:t>СП 59.13330.2020</w:t>
        </w:r>
      </w:hyperlink>
      <w:r w:rsidRPr="00A36678">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2A42E241"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w:t>
      </w:r>
      <w:proofErr w:type="gramEnd"/>
      <w:r w:rsidRPr="00A36678">
        <w:rPr>
          <w:rFonts w:ascii="Times New Roman" w:eastAsia="Times New Roman" w:hAnsi="Times New Roman" w:cs="Times New Roman"/>
          <w:sz w:val="26"/>
          <w:szCs w:val="26"/>
        </w:rPr>
        <w:t xml:space="preserve">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62EEB13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7A11E132"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1AF9474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68306268"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9. Показатель минимальной обеспеченности </w:t>
      </w:r>
      <w:proofErr w:type="spellStart"/>
      <w:r w:rsidRPr="00A36678">
        <w:rPr>
          <w:rFonts w:ascii="Times New Roman" w:eastAsia="Times New Roman" w:hAnsi="Times New Roman" w:cs="Times New Roman"/>
          <w:sz w:val="26"/>
          <w:szCs w:val="26"/>
        </w:rPr>
        <w:t>машино</w:t>
      </w:r>
      <w:proofErr w:type="spellEnd"/>
      <w:r w:rsidRPr="00A36678">
        <w:rPr>
          <w:rFonts w:ascii="Times New Roman" w:eastAsia="Times New Roman" w:hAnsi="Times New Roman" w:cs="Times New Roman"/>
          <w:sz w:val="26"/>
          <w:szCs w:val="26"/>
        </w:rPr>
        <w:t>-местами для постоянного хранения личных автомобилей в пределах многоквартирной застройки:</w:t>
      </w:r>
    </w:p>
    <w:p w14:paraId="233C140A"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3E94A035" wp14:editId="66D2EED6">
            <wp:extent cx="2393950" cy="228600"/>
            <wp:effectExtent l="0" t="0" r="6350" b="0"/>
            <wp:docPr id="19"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52D97875"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452182ED" wp14:editId="31A88940">
            <wp:extent cx="584200" cy="196850"/>
            <wp:effectExtent l="0" t="0" r="6350" b="0"/>
            <wp:docPr id="2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sidRPr="00A36678">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7BEEFC83"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5" w:name="sub_138"/>
      <w:r w:rsidRPr="00A36678">
        <w:rPr>
          <w:rFonts w:ascii="Times New Roman" w:eastAsia="Times New Roman" w:hAnsi="Times New Roman" w:cs="Times New Roman"/>
          <w:noProof/>
          <w:sz w:val="26"/>
          <w:szCs w:val="26"/>
        </w:rPr>
        <w:drawing>
          <wp:inline distT="0" distB="0" distL="0" distR="0" wp14:anchorId="29A63D35" wp14:editId="6986F5BD">
            <wp:extent cx="165100" cy="228600"/>
            <wp:effectExtent l="0" t="0" r="0" b="0"/>
            <wp:docPr id="2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sidRPr="00A36678">
          <w:rPr>
            <w:rFonts w:ascii="Times New Roman" w:eastAsia="Times New Roman" w:hAnsi="Times New Roman" w:cs="Times New Roman"/>
            <w:sz w:val="26"/>
            <w:szCs w:val="26"/>
          </w:rPr>
          <w:t>*</w:t>
        </w:r>
      </w:hyperlink>
      <w:r w:rsidRPr="00A36678">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1A5A2FE5"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798E4B8B" wp14:editId="62F5054F">
            <wp:extent cx="406400" cy="228600"/>
            <wp:effectExtent l="0" t="0" r="0" b="0"/>
            <wp:docPr id="2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sidRPr="00A36678">
        <w:rPr>
          <w:rFonts w:ascii="Times New Roman" w:eastAsia="Times New Roman" w:hAnsi="Times New Roman" w:cs="Times New Roman"/>
          <w:sz w:val="26"/>
          <w:szCs w:val="26"/>
        </w:rPr>
        <w:t xml:space="preserve"> – общее число парковочных ме</w:t>
      </w:r>
      <w:proofErr w:type="gramStart"/>
      <w:r w:rsidRPr="00A36678">
        <w:rPr>
          <w:rFonts w:ascii="Times New Roman" w:eastAsia="Times New Roman" w:hAnsi="Times New Roman" w:cs="Times New Roman"/>
          <w:sz w:val="26"/>
          <w:szCs w:val="26"/>
        </w:rPr>
        <w:t>ст в пр</w:t>
      </w:r>
      <w:proofErr w:type="gramEnd"/>
      <w:r w:rsidRPr="00A36678">
        <w:rPr>
          <w:rFonts w:ascii="Times New Roman" w:eastAsia="Times New Roman" w:hAnsi="Times New Roman" w:cs="Times New Roman"/>
          <w:sz w:val="26"/>
          <w:szCs w:val="26"/>
        </w:rPr>
        <w:t>еделах уличной сети в границах разрабатываемого проекта планировки территории;</w:t>
      </w:r>
    </w:p>
    <w:p w14:paraId="10EC12E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6CD9A49A" wp14:editId="748CA047">
            <wp:extent cx="165100" cy="228600"/>
            <wp:effectExtent l="0" t="0" r="0" b="0"/>
            <wp:docPr id="2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sidRPr="00A36678">
        <w:rPr>
          <w:rFonts w:ascii="Times New Roman" w:eastAsia="Times New Roman" w:hAnsi="Times New Roman" w:cs="Times New Roman"/>
          <w:sz w:val="26"/>
          <w:szCs w:val="26"/>
        </w:rPr>
        <w:t xml:space="preserve"> – коэффициент, определяющий долю парковочных ме</w:t>
      </w:r>
      <w:proofErr w:type="gramStart"/>
      <w:r w:rsidRPr="00A36678">
        <w:rPr>
          <w:rFonts w:ascii="Times New Roman" w:eastAsia="Times New Roman" w:hAnsi="Times New Roman" w:cs="Times New Roman"/>
          <w:sz w:val="26"/>
          <w:szCs w:val="26"/>
        </w:rPr>
        <w:t>ст в пр</w:t>
      </w:r>
      <w:proofErr w:type="gramEnd"/>
      <w:r w:rsidRPr="00A36678">
        <w:rPr>
          <w:rFonts w:ascii="Times New Roman" w:eastAsia="Times New Roman" w:hAnsi="Times New Roman" w:cs="Times New Roman"/>
          <w:sz w:val="26"/>
          <w:szCs w:val="26"/>
        </w:rPr>
        <w:t xml:space="preserve">еделах уличной сети, которые могут использоваться для постоянного хранения личного транспорта. Коэффициент принимается </w:t>
      </w:r>
      <w:proofErr w:type="gramStart"/>
      <w:r w:rsidRPr="00A36678">
        <w:rPr>
          <w:rFonts w:ascii="Times New Roman" w:eastAsia="Times New Roman" w:hAnsi="Times New Roman" w:cs="Times New Roman"/>
          <w:sz w:val="26"/>
          <w:szCs w:val="26"/>
        </w:rPr>
        <w:t>равным</w:t>
      </w:r>
      <w:proofErr w:type="gramEnd"/>
      <w:r w:rsidRPr="00A36678">
        <w:rPr>
          <w:rFonts w:ascii="Times New Roman" w:eastAsia="Times New Roman" w:hAnsi="Times New Roman" w:cs="Times New Roman"/>
          <w:sz w:val="26"/>
          <w:szCs w:val="26"/>
        </w:rPr>
        <w:t xml:space="preserve"> 0,8;</w:t>
      </w:r>
    </w:p>
    <w:p w14:paraId="4B9CD512"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51EDB934" wp14:editId="27E6F202">
            <wp:extent cx="387350" cy="228600"/>
            <wp:effectExtent l="0" t="0" r="0" b="0"/>
            <wp:docPr id="2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sidRPr="00A36678">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5AA6E822"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Показатель к</w:t>
      </w:r>
      <w:r w:rsidRPr="00A36678">
        <w:rPr>
          <w:rFonts w:ascii="Times New Roman" w:eastAsia="Times New Roman" w:hAnsi="Times New Roman" w:cs="Times New Roman"/>
          <w:sz w:val="26"/>
          <w:szCs w:val="26"/>
          <w:vertAlign w:val="subscript"/>
        </w:rPr>
        <w:t xml:space="preserve"> 1 </w:t>
      </w:r>
      <w:r w:rsidRPr="00A36678">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50243CF6" w14:textId="77777777" w:rsidR="00A36678" w:rsidRPr="00A36678" w:rsidRDefault="00A36678" w:rsidP="00A36678">
      <w:pPr>
        <w:spacing w:after="0" w:line="240" w:lineRule="auto"/>
        <w:ind w:firstLine="851"/>
        <w:jc w:val="both"/>
        <w:rPr>
          <w:rFonts w:ascii="Times New Roman" w:eastAsia="Calibri" w:hAnsi="Times New Roman" w:cs="Times New Roman"/>
          <w:sz w:val="26"/>
          <w:szCs w:val="26"/>
          <w:lang w:eastAsia="en-US"/>
        </w:rPr>
      </w:pPr>
      <w:r w:rsidRPr="00A36678">
        <w:rPr>
          <w:rFonts w:ascii="Times New Roman" w:eastAsia="Times New Roman" w:hAnsi="Times New Roman" w:cs="Times New Roman"/>
          <w:sz w:val="26"/>
          <w:szCs w:val="26"/>
          <w:shd w:val="clear" w:color="auto" w:fill="FFFFFF"/>
        </w:rPr>
        <w:t xml:space="preserve">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w:t>
      </w:r>
      <w:r w:rsidRPr="00A36678">
        <w:rPr>
          <w:rFonts w:ascii="Times New Roman" w:eastAsia="Times New Roman" w:hAnsi="Times New Roman" w:cs="Times New Roman"/>
          <w:sz w:val="26"/>
          <w:szCs w:val="26"/>
          <w:shd w:val="clear" w:color="auto" w:fill="FFFFFF"/>
        </w:rPr>
        <w:lastRenderedPageBreak/>
        <w:t>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194396B1"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10. При расчете потребности в обеспеченности территории многоквартирной жилой застройки парковочными местами, </w:t>
      </w:r>
      <w:proofErr w:type="spellStart"/>
      <w:r w:rsidRPr="00A36678">
        <w:rPr>
          <w:rFonts w:ascii="Times New Roman" w:eastAsia="Times New Roman" w:hAnsi="Times New Roman" w:cs="Times New Roman"/>
          <w:sz w:val="26"/>
          <w:szCs w:val="26"/>
        </w:rPr>
        <w:t>машино</w:t>
      </w:r>
      <w:proofErr w:type="spellEnd"/>
      <w:r w:rsidRPr="00A36678">
        <w:rPr>
          <w:rFonts w:ascii="Times New Roman" w:eastAsia="Times New Roman" w:hAnsi="Times New Roman" w:cs="Times New Roman"/>
          <w:sz w:val="26"/>
          <w:szCs w:val="26"/>
        </w:rPr>
        <w:t>-места в механизированных и полумеханизированных стоянках автомобилей не учитываются.</w:t>
      </w:r>
    </w:p>
    <w:p w14:paraId="50F8B84D"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70C33E0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0D30A85C"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w:t>
      </w:r>
      <w:proofErr w:type="spellStart"/>
      <w:r w:rsidRPr="00A36678">
        <w:rPr>
          <w:rFonts w:ascii="Times New Roman" w:eastAsia="Times New Roman" w:hAnsi="Times New Roman" w:cs="Times New Roman"/>
          <w:sz w:val="26"/>
          <w:szCs w:val="26"/>
        </w:rPr>
        <w:t>машино</w:t>
      </w:r>
      <w:proofErr w:type="spellEnd"/>
      <w:r w:rsidRPr="00A36678">
        <w:rPr>
          <w:rFonts w:ascii="Times New Roman" w:eastAsia="Times New Roman" w:hAnsi="Times New Roman" w:cs="Times New Roman"/>
          <w:sz w:val="26"/>
          <w:szCs w:val="26"/>
        </w:rPr>
        <w:t>-место (парковочное место) на               600 кв. м площади квартир, удаленные от подъездов (входных групп) не более чем на 200 м.</w:t>
      </w:r>
    </w:p>
    <w:p w14:paraId="1EB77BE9"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00194CC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6" w:name="sub_12055148"/>
      <w:r w:rsidRPr="00A36678">
        <w:rPr>
          <w:rFonts w:ascii="Times New Roman" w:eastAsia="Times New Roman" w:hAnsi="Times New Roman" w:cs="Times New Roman"/>
          <w:sz w:val="26"/>
          <w:szCs w:val="26"/>
        </w:rPr>
        <w:t xml:space="preserve">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w:t>
      </w:r>
      <w:proofErr w:type="spellStart"/>
      <w:r w:rsidRPr="00A36678">
        <w:rPr>
          <w:rFonts w:ascii="Times New Roman" w:eastAsia="Times New Roman" w:hAnsi="Times New Roman" w:cs="Times New Roman"/>
          <w:sz w:val="26"/>
          <w:szCs w:val="26"/>
        </w:rPr>
        <w:t>машино</w:t>
      </w:r>
      <w:proofErr w:type="spellEnd"/>
      <w:r w:rsidRPr="00A36678">
        <w:rPr>
          <w:rFonts w:ascii="Times New Roman" w:eastAsia="Times New Roman" w:hAnsi="Times New Roman" w:cs="Times New Roman"/>
          <w:sz w:val="26"/>
          <w:szCs w:val="26"/>
        </w:rPr>
        <w:t xml:space="preserve">-место </w:t>
      </w:r>
      <w:proofErr w:type="gramStart"/>
      <w:r w:rsidRPr="00A36678">
        <w:rPr>
          <w:rFonts w:ascii="Times New Roman" w:eastAsia="Times New Roman" w:hAnsi="Times New Roman" w:cs="Times New Roman"/>
          <w:sz w:val="26"/>
          <w:szCs w:val="26"/>
        </w:rPr>
        <w:t>для</w:t>
      </w:r>
      <w:proofErr w:type="gramEnd"/>
      <w:r w:rsidRPr="00A36678">
        <w:rPr>
          <w:rFonts w:ascii="Times New Roman" w:eastAsia="Times New Roman" w:hAnsi="Times New Roman" w:cs="Times New Roman"/>
          <w:sz w:val="26"/>
          <w:szCs w:val="26"/>
        </w:rPr>
        <w:t>:</w:t>
      </w:r>
    </w:p>
    <w:bookmarkEnd w:id="6"/>
    <w:p w14:paraId="65A21094"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одноэтажных – 30 кв. м;</w:t>
      </w:r>
    </w:p>
    <w:p w14:paraId="1562EBC4"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двухэтажных – 20 кв. м;</w:t>
      </w:r>
    </w:p>
    <w:p w14:paraId="0EFB71D5"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трехэтажных – 14 кв. м;</w:t>
      </w:r>
    </w:p>
    <w:p w14:paraId="5F4AB19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четырехэтажных – 12 кв. м;</w:t>
      </w:r>
    </w:p>
    <w:p w14:paraId="4F8D1846"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пятиэтажных – 10 кв. м;</w:t>
      </w:r>
    </w:p>
    <w:p w14:paraId="72E90467"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наземных стоянок – 25 кв. м.</w:t>
      </w:r>
    </w:p>
    <w:p w14:paraId="705ACE7D"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66B080FA"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C50E27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660DD649"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w:t>
      </w:r>
      <w:proofErr w:type="spellStart"/>
      <w:r w:rsidRPr="00A36678">
        <w:rPr>
          <w:rFonts w:ascii="Times New Roman" w:eastAsia="Times New Roman" w:hAnsi="Times New Roman" w:cs="Times New Roman"/>
          <w:sz w:val="26"/>
          <w:szCs w:val="26"/>
        </w:rPr>
        <w:t>п.п</w:t>
      </w:r>
      <w:proofErr w:type="spellEnd"/>
      <w:r w:rsidRPr="00A36678">
        <w:rPr>
          <w:rFonts w:ascii="Times New Roman" w:eastAsia="Times New Roman" w:hAnsi="Times New Roman" w:cs="Times New Roman"/>
          <w:sz w:val="26"/>
          <w:szCs w:val="26"/>
        </w:rPr>
        <w:t>. 5.5.156, 5.5.157НГП КК).</w:t>
      </w:r>
    </w:p>
    <w:p w14:paraId="3BE2988B"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b/>
          <w:sz w:val="26"/>
          <w:szCs w:val="26"/>
        </w:rPr>
      </w:pPr>
      <w:r w:rsidRPr="00A36678">
        <w:rPr>
          <w:rFonts w:ascii="Times New Roman" w:eastAsia="Times New Roman" w:hAnsi="Times New Roman" w:cs="Times New Roman"/>
          <w:sz w:val="26"/>
          <w:szCs w:val="26"/>
        </w:rPr>
        <w:t>16. Длина пешеходных подходов от мест для временного хранения легкового индивидуального автотранспорта до объектов притяжения в зонах массового отдыха не должна превышать 1000 м.</w:t>
      </w:r>
    </w:p>
    <w:p w14:paraId="7F02E72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2D6AE17E" w14:textId="77777777" w:rsidR="00A36678" w:rsidRPr="00A36678" w:rsidRDefault="00A36678" w:rsidP="00A36678">
      <w:pPr>
        <w:autoSpaceDE w:val="0"/>
        <w:autoSpaceDN w:val="0"/>
        <w:spacing w:after="0" w:line="240" w:lineRule="auto"/>
        <w:ind w:right="-8" w:firstLine="851"/>
        <w:jc w:val="both"/>
        <w:rPr>
          <w:rFonts w:ascii="Times New Roman" w:eastAsia="Courier New" w:hAnsi="Times New Roman" w:cs="Times New Roman"/>
          <w:color w:val="000000"/>
          <w:sz w:val="27"/>
          <w:szCs w:val="27"/>
        </w:rPr>
      </w:pPr>
      <w:r w:rsidRPr="00A36678">
        <w:rPr>
          <w:rFonts w:ascii="Times New Roman" w:eastAsia="Times New Roman" w:hAnsi="Times New Roman" w:cs="Times New Roman"/>
          <w:sz w:val="26"/>
          <w:szCs w:val="26"/>
        </w:rPr>
        <w:t>в) в таблице 49:</w:t>
      </w:r>
      <w:r w:rsidRPr="00A36678">
        <w:rPr>
          <w:rFonts w:ascii="Times New Roman" w:eastAsia="Courier New" w:hAnsi="Times New Roman" w:cs="Times New Roman"/>
          <w:color w:val="000000"/>
          <w:sz w:val="27"/>
          <w:szCs w:val="27"/>
        </w:rPr>
        <w:t xml:space="preserve"> </w:t>
      </w:r>
    </w:p>
    <w:p w14:paraId="78597144" w14:textId="77777777" w:rsidR="00A36678" w:rsidRPr="00A36678" w:rsidRDefault="00A36678" w:rsidP="00A36678">
      <w:pPr>
        <w:autoSpaceDE w:val="0"/>
        <w:autoSpaceDN w:val="0"/>
        <w:spacing w:after="0" w:line="240" w:lineRule="auto"/>
        <w:ind w:right="-8" w:firstLine="851"/>
        <w:jc w:val="both"/>
        <w:rPr>
          <w:rFonts w:ascii="Times New Roman" w:eastAsia="Courier New" w:hAnsi="Times New Roman" w:cs="Times New Roman"/>
          <w:color w:val="000000"/>
          <w:sz w:val="26"/>
          <w:szCs w:val="26"/>
        </w:rPr>
      </w:pPr>
      <w:r w:rsidRPr="00A36678">
        <w:rPr>
          <w:rFonts w:ascii="Times New Roman" w:eastAsia="Courier New" w:hAnsi="Times New Roman" w:cs="Times New Roman"/>
          <w:color w:val="000000"/>
          <w:sz w:val="26"/>
          <w:szCs w:val="26"/>
        </w:rPr>
        <w:t xml:space="preserve">в пункте «Здания и сооружения» подпункт 3 наименование объекта изложить в новой редакции следующего содержания: </w:t>
      </w:r>
    </w:p>
    <w:p w14:paraId="1A5B3D62" w14:textId="77777777" w:rsidR="00A36678" w:rsidRPr="00A36678" w:rsidRDefault="00A36678" w:rsidP="00A36678">
      <w:pPr>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Courier New" w:hAnsi="Times New Roman" w:cs="Times New Roman"/>
          <w:color w:val="000000"/>
          <w:sz w:val="26"/>
          <w:szCs w:val="26"/>
        </w:rPr>
        <w:lastRenderedPageBreak/>
        <w:t>«</w:t>
      </w:r>
      <w:r w:rsidRPr="00A36678">
        <w:rPr>
          <w:rFonts w:ascii="Times New Roman" w:eastAsia="Times New Roman" w:hAnsi="Times New Roman" w:cs="Times New Roman"/>
          <w:sz w:val="26"/>
          <w:szCs w:val="26"/>
        </w:rPr>
        <w:t>Промышленные предприятия, склады (за исключением магазинов-складов)»;</w:t>
      </w:r>
    </w:p>
    <w:p w14:paraId="394E9FDC" w14:textId="77777777" w:rsidR="00A36678" w:rsidRPr="00A36678" w:rsidRDefault="00A36678" w:rsidP="00A36678">
      <w:pPr>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пункте «Образовательные учреждения» в подпункте 4 расчетную единицу изложить в новой редакции: </w:t>
      </w:r>
    </w:p>
    <w:p w14:paraId="18578ACC" w14:textId="77777777" w:rsidR="00A36678" w:rsidRPr="00A36678" w:rsidRDefault="00A36678" w:rsidP="00A36678">
      <w:pPr>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«140 м</w:t>
      </w:r>
      <w:proofErr w:type="gramStart"/>
      <w:r w:rsidRPr="00A36678">
        <w:rPr>
          <w:rFonts w:ascii="Times New Roman" w:eastAsia="Times New Roman" w:hAnsi="Times New Roman" w:cs="Times New Roman"/>
          <w:sz w:val="26"/>
          <w:szCs w:val="26"/>
          <w:vertAlign w:val="superscript"/>
        </w:rPr>
        <w:t>2</w:t>
      </w:r>
      <w:proofErr w:type="gramEnd"/>
      <w:r w:rsidRPr="00A36678">
        <w:rPr>
          <w:rFonts w:ascii="Times New Roman" w:eastAsia="Arial Unicode MS" w:hAnsi="Times New Roman" w:cs="Times New Roman"/>
          <w:sz w:val="26"/>
          <w:szCs w:val="26"/>
          <w:shd w:val="clear" w:color="auto" w:fill="FFFFFF"/>
        </w:rPr>
        <w:t xml:space="preserve"> общей площади», </w:t>
      </w:r>
      <w:r w:rsidRPr="00A36678">
        <w:rPr>
          <w:rFonts w:ascii="Times New Roman" w:eastAsia="Times New Roman" w:hAnsi="Times New Roman" w:cs="Times New Roman"/>
          <w:sz w:val="26"/>
          <w:szCs w:val="26"/>
        </w:rPr>
        <w:t xml:space="preserve">количество </w:t>
      </w:r>
      <w:proofErr w:type="spellStart"/>
      <w:r w:rsidRPr="00A36678">
        <w:rPr>
          <w:rFonts w:ascii="Times New Roman" w:eastAsia="Times New Roman" w:hAnsi="Times New Roman" w:cs="Times New Roman"/>
          <w:sz w:val="26"/>
          <w:szCs w:val="26"/>
        </w:rPr>
        <w:t>машино</w:t>
      </w:r>
      <w:proofErr w:type="spellEnd"/>
      <w:r w:rsidRPr="00A36678">
        <w:rPr>
          <w:rFonts w:ascii="Times New Roman" w:eastAsia="Times New Roman" w:hAnsi="Times New Roman" w:cs="Times New Roman"/>
          <w:sz w:val="26"/>
          <w:szCs w:val="26"/>
        </w:rPr>
        <w:t>-мест на расчетную единицу на расчетный период изложить в новой редакции: «1»;</w:t>
      </w:r>
    </w:p>
    <w:p w14:paraId="71747FB6" w14:textId="77777777" w:rsidR="00A36678" w:rsidRPr="00A36678" w:rsidRDefault="00A36678" w:rsidP="00A36678">
      <w:pPr>
        <w:widowControl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пункте «Спортивные объекты» в подпункте 2 количество </w:t>
      </w:r>
      <w:proofErr w:type="spellStart"/>
      <w:r w:rsidRPr="00A36678">
        <w:rPr>
          <w:rFonts w:ascii="Times New Roman" w:eastAsia="Times New Roman" w:hAnsi="Times New Roman" w:cs="Times New Roman"/>
          <w:sz w:val="26"/>
          <w:szCs w:val="26"/>
        </w:rPr>
        <w:t>машино</w:t>
      </w:r>
      <w:proofErr w:type="spellEnd"/>
      <w:r w:rsidRPr="00A36678">
        <w:rPr>
          <w:rFonts w:ascii="Times New Roman" w:eastAsia="Times New Roman" w:hAnsi="Times New Roman" w:cs="Times New Roman"/>
          <w:sz w:val="26"/>
          <w:szCs w:val="26"/>
        </w:rPr>
        <w:t>-мест на расчетную единицу на расчетный период изложить в новой редакции:</w:t>
      </w:r>
    </w:p>
    <w:p w14:paraId="1D544D86" w14:textId="77777777" w:rsidR="00A36678" w:rsidRPr="00A36678" w:rsidRDefault="00A36678" w:rsidP="00A36678">
      <w:pPr>
        <w:widowControl w:val="0"/>
        <w:spacing w:after="0" w:line="240" w:lineRule="auto"/>
        <w:ind w:firstLine="851"/>
        <w:jc w:val="both"/>
        <w:rPr>
          <w:rFonts w:ascii="Times New Roman" w:eastAsia="Arial Unicode MS" w:hAnsi="Times New Roman" w:cs="Times New Roman"/>
          <w:sz w:val="26"/>
          <w:szCs w:val="26"/>
          <w:shd w:val="clear" w:color="auto" w:fill="FFFFFF"/>
        </w:rPr>
      </w:pPr>
      <w:r w:rsidRPr="00A36678">
        <w:rPr>
          <w:rFonts w:ascii="Times New Roman" w:eastAsia="Times New Roman" w:hAnsi="Times New Roman" w:cs="Times New Roman"/>
          <w:sz w:val="26"/>
          <w:szCs w:val="26"/>
        </w:rPr>
        <w:t>«</w:t>
      </w:r>
      <w:r w:rsidRPr="00A36678">
        <w:rPr>
          <w:rFonts w:ascii="Times New Roman" w:eastAsia="Arial Unicode MS" w:hAnsi="Times New Roman" w:cs="Times New Roman"/>
          <w:sz w:val="26"/>
          <w:szCs w:val="26"/>
          <w:shd w:val="clear" w:color="auto" w:fill="FFFFFF"/>
        </w:rPr>
        <w:t xml:space="preserve">1 но не менее 25 </w:t>
      </w:r>
      <w:proofErr w:type="spellStart"/>
      <w:r w:rsidRPr="00A36678">
        <w:rPr>
          <w:rFonts w:ascii="Times New Roman" w:eastAsia="Arial Unicode MS" w:hAnsi="Times New Roman" w:cs="Times New Roman"/>
          <w:sz w:val="26"/>
          <w:szCs w:val="26"/>
          <w:shd w:val="clear" w:color="auto" w:fill="FFFFFF"/>
        </w:rPr>
        <w:t>машино</w:t>
      </w:r>
      <w:proofErr w:type="spellEnd"/>
      <w:r w:rsidRPr="00A36678">
        <w:rPr>
          <w:rFonts w:ascii="Times New Roman" w:eastAsia="Arial Unicode MS" w:hAnsi="Times New Roman" w:cs="Times New Roman"/>
          <w:sz w:val="26"/>
          <w:szCs w:val="26"/>
          <w:shd w:val="clear" w:color="auto" w:fill="FFFFFF"/>
        </w:rPr>
        <w:t xml:space="preserve">-мест на объект </w:t>
      </w:r>
      <w:r w:rsidRPr="00A36678">
        <w:rPr>
          <w:rFonts w:ascii="Times New Roman" w:eastAsia="Times New Roman" w:hAnsi="Times New Roman" w:cs="Times New Roman"/>
          <w:color w:val="22272F"/>
          <w:sz w:val="26"/>
          <w:szCs w:val="26"/>
          <w:shd w:val="clear" w:color="auto" w:fill="FFFFFF"/>
        </w:rPr>
        <w:t>общей площадью более 500 м</w:t>
      </w:r>
      <w:proofErr w:type="gramStart"/>
      <w:r w:rsidRPr="00A36678">
        <w:rPr>
          <w:rFonts w:ascii="Times New Roman" w:eastAsia="Times New Roman" w:hAnsi="Times New Roman" w:cs="Times New Roman"/>
          <w:color w:val="22272F"/>
          <w:sz w:val="26"/>
          <w:szCs w:val="26"/>
          <w:shd w:val="clear" w:color="auto" w:fill="FFFFFF"/>
          <w:vertAlign w:val="superscript"/>
        </w:rPr>
        <w:t>2</w:t>
      </w:r>
      <w:proofErr w:type="gramEnd"/>
      <w:r w:rsidRPr="00A36678">
        <w:rPr>
          <w:rFonts w:ascii="Times New Roman" w:eastAsia="Times New Roman" w:hAnsi="Times New Roman" w:cs="Times New Roman"/>
          <w:color w:val="22272F"/>
          <w:sz w:val="26"/>
          <w:szCs w:val="26"/>
          <w:shd w:val="clear" w:color="auto" w:fill="FFFFFF"/>
        </w:rPr>
        <w:t>;</w:t>
      </w:r>
    </w:p>
    <w:p w14:paraId="462ED071"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пункте «Торговые объекты»: </w:t>
      </w:r>
    </w:p>
    <w:p w14:paraId="0CFF52D3"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подпункты 1, 3, 4 исключить;</w:t>
      </w:r>
    </w:p>
    <w:p w14:paraId="3A191EFA" w14:textId="77777777" w:rsidR="00A36678" w:rsidRPr="00A36678" w:rsidRDefault="00A36678" w:rsidP="00A36678">
      <w:pPr>
        <w:widowControl w:val="0"/>
        <w:autoSpaceDE w:val="0"/>
        <w:autoSpaceDN w:val="0"/>
        <w:spacing w:after="0" w:line="240" w:lineRule="auto"/>
        <w:ind w:right="-8" w:firstLine="851"/>
        <w:jc w:val="both"/>
        <w:rPr>
          <w:rFonts w:ascii="Times New Roman" w:eastAsia="Courier New" w:hAnsi="Times New Roman" w:cs="Times New Roman"/>
          <w:color w:val="000000"/>
          <w:sz w:val="26"/>
          <w:szCs w:val="26"/>
        </w:rPr>
      </w:pPr>
      <w:r w:rsidRPr="00A36678">
        <w:rPr>
          <w:rFonts w:ascii="Times New Roman" w:eastAsia="Times New Roman" w:hAnsi="Times New Roman" w:cs="Times New Roman"/>
          <w:sz w:val="26"/>
          <w:szCs w:val="26"/>
        </w:rPr>
        <w:t>в подпункте 2</w:t>
      </w:r>
      <w:r w:rsidRPr="00A36678">
        <w:rPr>
          <w:rFonts w:ascii="Times New Roman" w:eastAsia="Courier New" w:hAnsi="Times New Roman" w:cs="Times New Roman"/>
          <w:color w:val="000000"/>
          <w:sz w:val="26"/>
          <w:szCs w:val="26"/>
        </w:rPr>
        <w:t xml:space="preserve"> наименование объекта дополнить словами следующего содержания: </w:t>
      </w:r>
    </w:p>
    <w:p w14:paraId="70C62ABE"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Courier New" w:hAnsi="Times New Roman" w:cs="Times New Roman"/>
          <w:color w:val="000000"/>
          <w:sz w:val="26"/>
          <w:szCs w:val="26"/>
        </w:rPr>
        <w:t>«</w:t>
      </w:r>
      <w:r w:rsidRPr="00A36678">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7D62B7A0"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sidRPr="00A36678">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sidRPr="00A36678">
        <w:rPr>
          <w:rFonts w:ascii="Times New Roman" w:eastAsia="Times New Roman" w:hAnsi="Times New Roman" w:cs="Times New Roman"/>
          <w:sz w:val="26"/>
          <w:szCs w:val="26"/>
        </w:rPr>
        <w:t xml:space="preserve">», изложив в новой редакции: </w:t>
      </w:r>
    </w:p>
    <w:p w14:paraId="4F2B7806" w14:textId="77777777" w:rsidR="00A36678" w:rsidRPr="00A36678" w:rsidRDefault="00A36678" w:rsidP="00A36678">
      <w:pPr>
        <w:widowControl w:val="0"/>
        <w:autoSpaceDE w:val="0"/>
        <w:autoSpaceDN w:val="0"/>
        <w:spacing w:after="0" w:line="240" w:lineRule="auto"/>
        <w:ind w:right="-8"/>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w:t>
      </w:r>
    </w:p>
    <w:tbl>
      <w:tblPr>
        <w:tblStyle w:val="13"/>
        <w:tblW w:w="0" w:type="auto"/>
        <w:tblInd w:w="108" w:type="dxa"/>
        <w:tblLook w:val="04A0" w:firstRow="1" w:lastRow="0" w:firstColumn="1" w:lastColumn="0" w:noHBand="0" w:noVBand="1"/>
      </w:tblPr>
      <w:tblGrid>
        <w:gridCol w:w="3448"/>
        <w:gridCol w:w="2410"/>
        <w:gridCol w:w="3781"/>
      </w:tblGrid>
      <w:tr w:rsidR="00A36678" w:rsidRPr="00A36678" w14:paraId="656E7DC3" w14:textId="77777777" w:rsidTr="00A36678">
        <w:trPr>
          <w:trHeight w:val="207"/>
        </w:trPr>
        <w:tc>
          <w:tcPr>
            <w:tcW w:w="3448" w:type="dxa"/>
            <w:tcBorders>
              <w:top w:val="single" w:sz="4" w:space="0" w:color="auto"/>
              <w:left w:val="single" w:sz="4" w:space="0" w:color="auto"/>
              <w:bottom w:val="single" w:sz="4" w:space="0" w:color="auto"/>
              <w:right w:val="single" w:sz="4" w:space="0" w:color="auto"/>
            </w:tcBorders>
            <w:hideMark/>
          </w:tcPr>
          <w:p w14:paraId="51A8649B" w14:textId="77777777" w:rsidR="00A36678" w:rsidRPr="00A36678" w:rsidRDefault="00A36678" w:rsidP="00A36678">
            <w:pPr>
              <w:rPr>
                <w:rFonts w:ascii="Calibri" w:eastAsia="Calibri" w:hAnsi="Calibri"/>
                <w:sz w:val="22"/>
                <w:szCs w:val="22"/>
              </w:rPr>
            </w:pPr>
            <w:r w:rsidRPr="00A36678">
              <w:rPr>
                <w:rFonts w:ascii="Calibri" w:eastAsia="Calibri" w:hAnsi="Calibri"/>
              </w:rPr>
              <w:t>Объекты средств размещения общей площадью до 1500 м</w:t>
            </w:r>
            <w:proofErr w:type="gramStart"/>
            <w:r w:rsidRPr="00A36678">
              <w:rPr>
                <w:rFonts w:ascii="Calibri" w:eastAsia="Calibri" w:hAnsi="Calibri"/>
                <w:vertAlign w:val="superscript"/>
              </w:rPr>
              <w:t>2</w:t>
            </w:r>
            <w:proofErr w:type="gramEnd"/>
          </w:p>
        </w:tc>
        <w:tc>
          <w:tcPr>
            <w:tcW w:w="2410" w:type="dxa"/>
            <w:tcBorders>
              <w:top w:val="single" w:sz="4" w:space="0" w:color="auto"/>
              <w:left w:val="single" w:sz="4" w:space="0" w:color="auto"/>
              <w:bottom w:val="single" w:sz="4" w:space="0" w:color="auto"/>
              <w:right w:val="single" w:sz="4" w:space="0" w:color="auto"/>
            </w:tcBorders>
            <w:hideMark/>
          </w:tcPr>
          <w:p w14:paraId="442873C3" w14:textId="77777777" w:rsidR="00A36678" w:rsidRPr="00A36678" w:rsidRDefault="00A36678" w:rsidP="00A36678">
            <w:pPr>
              <w:jc w:val="center"/>
              <w:rPr>
                <w:rFonts w:ascii="Calibri" w:eastAsia="Calibri" w:hAnsi="Calibri"/>
                <w:sz w:val="22"/>
                <w:szCs w:val="22"/>
              </w:rPr>
            </w:pPr>
            <w:r w:rsidRPr="00A36678">
              <w:rPr>
                <w:rFonts w:ascii="Calibri" w:eastAsia="Calibri" w:hAnsi="Calibri"/>
              </w:rPr>
              <w:t>150 м</w:t>
            </w:r>
            <w:proofErr w:type="gramStart"/>
            <w:r w:rsidRPr="00A36678">
              <w:rPr>
                <w:rFonts w:ascii="Calibri" w:eastAsia="Calibri" w:hAnsi="Calibri"/>
                <w:vertAlign w:val="superscript"/>
              </w:rPr>
              <w:t>2</w:t>
            </w:r>
            <w:proofErr w:type="gramEnd"/>
            <w:r w:rsidRPr="00A36678">
              <w:rPr>
                <w:rFonts w:ascii="Calibri" w:eastAsia="Calibri" w:hAnsi="Calibri"/>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5EEDD76E" w14:textId="77777777" w:rsidR="00A36678" w:rsidRPr="00A36678" w:rsidRDefault="00A36678" w:rsidP="00A36678">
            <w:pPr>
              <w:jc w:val="center"/>
              <w:rPr>
                <w:rFonts w:ascii="Calibri" w:eastAsia="Calibri" w:hAnsi="Calibri"/>
                <w:sz w:val="22"/>
                <w:szCs w:val="22"/>
              </w:rPr>
            </w:pPr>
            <w:proofErr w:type="gramStart"/>
            <w:r w:rsidRPr="00A36678">
              <w:rPr>
                <w:rFonts w:ascii="Calibri" w:eastAsia="Calibri" w:hAnsi="Calibri"/>
              </w:rPr>
              <w:t>1</w:t>
            </w:r>
            <w:proofErr w:type="gramEnd"/>
            <w:r w:rsidRPr="00A36678">
              <w:rPr>
                <w:rFonts w:ascii="Calibri" w:eastAsia="Calibri" w:hAnsi="Calibri"/>
              </w:rPr>
              <w:t xml:space="preserve"> но не менее 3 на 10 номеров</w:t>
            </w:r>
          </w:p>
        </w:tc>
      </w:tr>
      <w:tr w:rsidR="00A36678" w:rsidRPr="00A36678" w14:paraId="11B26BE7" w14:textId="77777777" w:rsidTr="00A36678">
        <w:trPr>
          <w:trHeight w:val="207"/>
        </w:trPr>
        <w:tc>
          <w:tcPr>
            <w:tcW w:w="3448" w:type="dxa"/>
            <w:tcBorders>
              <w:top w:val="single" w:sz="4" w:space="0" w:color="auto"/>
              <w:left w:val="single" w:sz="4" w:space="0" w:color="auto"/>
              <w:bottom w:val="single" w:sz="4" w:space="0" w:color="auto"/>
              <w:right w:val="single" w:sz="4" w:space="0" w:color="auto"/>
            </w:tcBorders>
            <w:hideMark/>
          </w:tcPr>
          <w:p w14:paraId="5ADB83C5" w14:textId="77777777" w:rsidR="00A36678" w:rsidRPr="00A36678" w:rsidRDefault="00A36678" w:rsidP="00A36678">
            <w:pPr>
              <w:rPr>
                <w:rFonts w:ascii="Calibri" w:eastAsia="Calibri" w:hAnsi="Calibri"/>
                <w:sz w:val="22"/>
                <w:szCs w:val="22"/>
              </w:rPr>
            </w:pPr>
            <w:r w:rsidRPr="00A36678">
              <w:rPr>
                <w:rFonts w:ascii="Calibri" w:eastAsia="Calibri" w:hAnsi="Calibri"/>
              </w:rPr>
              <w:t>Объекты средств размещения общей площадью от 1500 м</w:t>
            </w:r>
            <w:proofErr w:type="gramStart"/>
            <w:r w:rsidRPr="00A36678">
              <w:rPr>
                <w:rFonts w:ascii="Calibri" w:eastAsia="Calibri" w:hAnsi="Calibri"/>
                <w:vertAlign w:val="superscript"/>
              </w:rPr>
              <w:t>2</w:t>
            </w:r>
            <w:proofErr w:type="gramEnd"/>
            <w:r w:rsidRPr="00A36678">
              <w:rPr>
                <w:rFonts w:ascii="Calibri" w:eastAsia="Calibri" w:hAnsi="Calibri"/>
              </w:rPr>
              <w:t xml:space="preserve"> до 5000 м</w:t>
            </w:r>
            <w:r w:rsidRPr="00A36678">
              <w:rPr>
                <w:rFonts w:ascii="Calibri" w:eastAsia="Calibri" w:hAnsi="Calibri"/>
                <w:vertAlign w:val="superscript"/>
              </w:rPr>
              <w:t>2</w:t>
            </w:r>
          </w:p>
        </w:tc>
        <w:tc>
          <w:tcPr>
            <w:tcW w:w="2410" w:type="dxa"/>
            <w:tcBorders>
              <w:top w:val="single" w:sz="4" w:space="0" w:color="auto"/>
              <w:left w:val="single" w:sz="4" w:space="0" w:color="auto"/>
              <w:bottom w:val="single" w:sz="4" w:space="0" w:color="auto"/>
              <w:right w:val="single" w:sz="4" w:space="0" w:color="auto"/>
            </w:tcBorders>
            <w:hideMark/>
          </w:tcPr>
          <w:p w14:paraId="325B05EB" w14:textId="77777777" w:rsidR="00A36678" w:rsidRPr="00A36678" w:rsidRDefault="00A36678" w:rsidP="00A36678">
            <w:pPr>
              <w:jc w:val="center"/>
              <w:rPr>
                <w:rFonts w:ascii="Calibri" w:eastAsia="Calibri" w:hAnsi="Calibri"/>
                <w:sz w:val="22"/>
                <w:szCs w:val="22"/>
              </w:rPr>
            </w:pPr>
            <w:r w:rsidRPr="00A36678">
              <w:rPr>
                <w:rFonts w:ascii="Calibri" w:eastAsia="Calibri" w:hAnsi="Calibri"/>
              </w:rPr>
              <w:t>250 м</w:t>
            </w:r>
            <w:proofErr w:type="gramStart"/>
            <w:r w:rsidRPr="00A36678">
              <w:rPr>
                <w:rFonts w:ascii="Calibri" w:eastAsia="Calibri" w:hAnsi="Calibri"/>
                <w:vertAlign w:val="superscript"/>
              </w:rPr>
              <w:t>2</w:t>
            </w:r>
            <w:proofErr w:type="gramEnd"/>
            <w:r w:rsidRPr="00A36678">
              <w:rPr>
                <w:rFonts w:ascii="Calibri" w:eastAsia="Calibri" w:hAnsi="Calibri"/>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68FECAAE" w14:textId="77777777" w:rsidR="00A36678" w:rsidRPr="00A36678" w:rsidRDefault="00A36678" w:rsidP="00A36678">
            <w:pPr>
              <w:jc w:val="center"/>
              <w:rPr>
                <w:rFonts w:ascii="Calibri" w:eastAsia="Calibri" w:hAnsi="Calibri"/>
                <w:sz w:val="22"/>
                <w:szCs w:val="22"/>
              </w:rPr>
            </w:pPr>
            <w:proofErr w:type="gramStart"/>
            <w:r w:rsidRPr="00A36678">
              <w:rPr>
                <w:rFonts w:ascii="Calibri" w:eastAsia="Calibri" w:hAnsi="Calibri"/>
              </w:rPr>
              <w:t>1</w:t>
            </w:r>
            <w:proofErr w:type="gramEnd"/>
            <w:r w:rsidRPr="00A36678">
              <w:rPr>
                <w:rFonts w:ascii="Calibri" w:eastAsia="Calibri" w:hAnsi="Calibri"/>
              </w:rPr>
              <w:t xml:space="preserve"> но не менее 10</w:t>
            </w:r>
          </w:p>
        </w:tc>
      </w:tr>
      <w:tr w:rsidR="00A36678" w:rsidRPr="00A36678" w14:paraId="68B8F872" w14:textId="77777777" w:rsidTr="00A36678">
        <w:trPr>
          <w:trHeight w:val="207"/>
        </w:trPr>
        <w:tc>
          <w:tcPr>
            <w:tcW w:w="3448" w:type="dxa"/>
            <w:tcBorders>
              <w:top w:val="single" w:sz="4" w:space="0" w:color="auto"/>
              <w:left w:val="single" w:sz="4" w:space="0" w:color="auto"/>
              <w:bottom w:val="single" w:sz="4" w:space="0" w:color="auto"/>
              <w:right w:val="single" w:sz="4" w:space="0" w:color="auto"/>
            </w:tcBorders>
            <w:hideMark/>
          </w:tcPr>
          <w:p w14:paraId="04E2259C" w14:textId="77777777" w:rsidR="00A36678" w:rsidRPr="00A36678" w:rsidRDefault="00A36678" w:rsidP="00A36678">
            <w:pPr>
              <w:rPr>
                <w:rFonts w:ascii="Calibri" w:eastAsia="Calibri" w:hAnsi="Calibri"/>
                <w:sz w:val="22"/>
                <w:szCs w:val="22"/>
              </w:rPr>
            </w:pPr>
            <w:r w:rsidRPr="00A36678">
              <w:rPr>
                <w:rFonts w:ascii="Calibri" w:eastAsia="Calibri" w:hAnsi="Calibri"/>
              </w:rPr>
              <w:t>Объекты средств размещения общей площадью 5000 м</w:t>
            </w:r>
            <w:proofErr w:type="gramStart"/>
            <w:r w:rsidRPr="00A36678">
              <w:rPr>
                <w:rFonts w:ascii="Calibri" w:eastAsia="Calibri" w:hAnsi="Calibri"/>
                <w:vertAlign w:val="superscript"/>
              </w:rPr>
              <w:t>2</w:t>
            </w:r>
            <w:proofErr w:type="gramEnd"/>
            <w:r w:rsidRPr="00A36678">
              <w:rPr>
                <w:rFonts w:ascii="Calibri" w:eastAsia="Calibri" w:hAnsi="Calibri"/>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72C976FC" w14:textId="77777777" w:rsidR="00A36678" w:rsidRPr="00A36678" w:rsidRDefault="00A36678" w:rsidP="00A36678">
            <w:pPr>
              <w:jc w:val="center"/>
              <w:rPr>
                <w:rFonts w:ascii="Calibri" w:eastAsia="Calibri" w:hAnsi="Calibri"/>
                <w:sz w:val="22"/>
                <w:szCs w:val="22"/>
              </w:rPr>
            </w:pPr>
            <w:r w:rsidRPr="00A36678">
              <w:rPr>
                <w:rFonts w:ascii="Calibri" w:eastAsia="Calibri" w:hAnsi="Calibri"/>
              </w:rPr>
              <w:t>300 м</w:t>
            </w:r>
            <w:proofErr w:type="gramStart"/>
            <w:r w:rsidRPr="00A36678">
              <w:rPr>
                <w:rFonts w:ascii="Calibri" w:eastAsia="Calibri" w:hAnsi="Calibri"/>
                <w:vertAlign w:val="superscript"/>
              </w:rPr>
              <w:t>2</w:t>
            </w:r>
            <w:proofErr w:type="gramEnd"/>
            <w:r w:rsidRPr="00A36678">
              <w:rPr>
                <w:rFonts w:ascii="Calibri" w:eastAsia="Calibri" w:hAnsi="Calibri"/>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35E68CEC" w14:textId="77777777" w:rsidR="00A36678" w:rsidRPr="00A36678" w:rsidRDefault="00A36678" w:rsidP="00A36678">
            <w:pPr>
              <w:jc w:val="center"/>
              <w:rPr>
                <w:rFonts w:ascii="Calibri" w:eastAsia="Calibri" w:hAnsi="Calibri"/>
                <w:sz w:val="22"/>
                <w:szCs w:val="22"/>
              </w:rPr>
            </w:pPr>
            <w:proofErr w:type="gramStart"/>
            <w:r w:rsidRPr="00A36678">
              <w:rPr>
                <w:rFonts w:ascii="Calibri" w:eastAsia="Calibri" w:hAnsi="Calibri"/>
              </w:rPr>
              <w:t>1</w:t>
            </w:r>
            <w:proofErr w:type="gramEnd"/>
            <w:r w:rsidRPr="00A36678">
              <w:rPr>
                <w:rFonts w:ascii="Calibri" w:eastAsia="Calibri" w:hAnsi="Calibri"/>
              </w:rPr>
              <w:t xml:space="preserve"> но не менее 20</w:t>
            </w:r>
          </w:p>
        </w:tc>
      </w:tr>
      <w:tr w:rsidR="00A36678" w:rsidRPr="00A36678" w14:paraId="3ABCE322" w14:textId="77777777" w:rsidTr="00A36678">
        <w:trPr>
          <w:trHeight w:val="207"/>
        </w:trPr>
        <w:tc>
          <w:tcPr>
            <w:tcW w:w="3448" w:type="dxa"/>
            <w:tcBorders>
              <w:top w:val="single" w:sz="4" w:space="0" w:color="auto"/>
              <w:left w:val="single" w:sz="4" w:space="0" w:color="auto"/>
              <w:bottom w:val="single" w:sz="4" w:space="0" w:color="auto"/>
              <w:right w:val="single" w:sz="4" w:space="0" w:color="auto"/>
            </w:tcBorders>
            <w:hideMark/>
          </w:tcPr>
          <w:p w14:paraId="1B202EE5" w14:textId="77777777" w:rsidR="00A36678" w:rsidRPr="00A36678" w:rsidRDefault="00A36678" w:rsidP="00A36678">
            <w:pPr>
              <w:rPr>
                <w:rFonts w:ascii="Calibri" w:eastAsia="Calibri" w:hAnsi="Calibri"/>
                <w:sz w:val="22"/>
                <w:szCs w:val="22"/>
              </w:rPr>
            </w:pPr>
            <w:r w:rsidRPr="00A36678">
              <w:rPr>
                <w:rFonts w:ascii="Calibri" w:eastAsia="Calibri" w:hAnsi="Calibri"/>
              </w:rPr>
              <w:t>Объекты средств размещения общей площадью 5000 м</w:t>
            </w:r>
            <w:proofErr w:type="gramStart"/>
            <w:r w:rsidRPr="00A36678">
              <w:rPr>
                <w:rFonts w:ascii="Calibri" w:eastAsia="Calibri" w:hAnsi="Calibri"/>
                <w:vertAlign w:val="superscript"/>
              </w:rPr>
              <w:t>2</w:t>
            </w:r>
            <w:proofErr w:type="gramEnd"/>
            <w:r w:rsidRPr="00A36678">
              <w:rPr>
                <w:rFonts w:ascii="Calibri" w:eastAsia="Calibri" w:hAnsi="Calibri"/>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3CB3B5DF" w14:textId="77777777" w:rsidR="00A36678" w:rsidRPr="00A36678" w:rsidRDefault="00A36678" w:rsidP="00A36678">
            <w:pPr>
              <w:jc w:val="center"/>
              <w:rPr>
                <w:rFonts w:ascii="Calibri" w:eastAsia="Calibri" w:hAnsi="Calibri"/>
                <w:sz w:val="22"/>
                <w:szCs w:val="22"/>
              </w:rPr>
            </w:pPr>
            <w:r w:rsidRPr="00A36678">
              <w:rPr>
                <w:rFonts w:ascii="Calibri" w:eastAsia="Calibri" w:hAnsi="Calibri"/>
              </w:rPr>
              <w:t>350 м</w:t>
            </w:r>
            <w:proofErr w:type="gramStart"/>
            <w:r w:rsidRPr="00A36678">
              <w:rPr>
                <w:rFonts w:ascii="Calibri" w:eastAsia="Calibri" w:hAnsi="Calibri"/>
                <w:vertAlign w:val="superscript"/>
              </w:rPr>
              <w:t>2</w:t>
            </w:r>
            <w:proofErr w:type="gramEnd"/>
            <w:r w:rsidRPr="00A36678">
              <w:rPr>
                <w:rFonts w:ascii="Calibri" w:eastAsia="Calibri" w:hAnsi="Calibri"/>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55550C12" w14:textId="77777777" w:rsidR="00A36678" w:rsidRPr="00A36678" w:rsidRDefault="00A36678" w:rsidP="00A36678">
            <w:pPr>
              <w:jc w:val="center"/>
              <w:rPr>
                <w:rFonts w:ascii="Calibri" w:eastAsia="Calibri" w:hAnsi="Calibri"/>
                <w:sz w:val="22"/>
                <w:szCs w:val="22"/>
              </w:rPr>
            </w:pPr>
            <w:proofErr w:type="gramStart"/>
            <w:r w:rsidRPr="00A36678">
              <w:rPr>
                <w:rFonts w:ascii="Calibri" w:eastAsia="Calibri" w:hAnsi="Calibri"/>
              </w:rPr>
              <w:t>1</w:t>
            </w:r>
            <w:proofErr w:type="gramEnd"/>
            <w:r w:rsidRPr="00A36678">
              <w:rPr>
                <w:rFonts w:ascii="Calibri" w:eastAsia="Calibri" w:hAnsi="Calibri"/>
              </w:rPr>
              <w:t xml:space="preserve"> но не менее 20</w:t>
            </w:r>
          </w:p>
        </w:tc>
      </w:tr>
    </w:tbl>
    <w:p w14:paraId="7B626BF6" w14:textId="77777777" w:rsidR="00A36678" w:rsidRPr="00A36678" w:rsidRDefault="00A36678" w:rsidP="00A36678">
      <w:pPr>
        <w:widowControl w:val="0"/>
        <w:autoSpaceDE w:val="0"/>
        <w:autoSpaceDN w:val="0"/>
        <w:spacing w:after="0" w:line="240" w:lineRule="auto"/>
        <w:ind w:right="-8"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w:t>
      </w:r>
    </w:p>
    <w:p w14:paraId="09D4A9B1"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lang w:eastAsia="en-US"/>
        </w:rPr>
      </w:pPr>
      <w:r w:rsidRPr="00A36678">
        <w:rPr>
          <w:rFonts w:ascii="Times New Roman" w:eastAsia="Times New Roman" w:hAnsi="Times New Roman" w:cs="Times New Roman"/>
          <w:sz w:val="26"/>
          <w:szCs w:val="26"/>
        </w:rPr>
        <w:t>дополнить пунктом «</w:t>
      </w:r>
      <w:r w:rsidRPr="00A36678">
        <w:rPr>
          <w:rFonts w:ascii="Times New Roman" w:eastAsia="Times New Roman" w:hAnsi="Times New Roman" w:cs="Times New Roman"/>
          <w:sz w:val="26"/>
          <w:szCs w:val="26"/>
          <w:lang w:eastAsia="en-US"/>
        </w:rPr>
        <w:t xml:space="preserve">Объекты отдыха» следующего содержания: </w:t>
      </w:r>
    </w:p>
    <w:p w14:paraId="3E7E9F60" w14:textId="77777777" w:rsidR="00A36678" w:rsidRPr="00A36678" w:rsidRDefault="00A36678" w:rsidP="00A36678">
      <w:pPr>
        <w:widowControl w:val="0"/>
        <w:autoSpaceDE w:val="0"/>
        <w:autoSpaceDN w:val="0"/>
        <w:spacing w:after="0" w:line="240" w:lineRule="auto"/>
        <w:ind w:right="-8"/>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lang w:eastAsia="en-US"/>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A36678" w:rsidRPr="00A36678" w14:paraId="30FCBB1E" w14:textId="77777777" w:rsidTr="00A36678">
        <w:trPr>
          <w:trHeight w:val="207"/>
        </w:trPr>
        <w:tc>
          <w:tcPr>
            <w:tcW w:w="3756" w:type="dxa"/>
            <w:tcBorders>
              <w:top w:val="single" w:sz="4" w:space="0" w:color="auto"/>
              <w:left w:val="single" w:sz="4" w:space="0" w:color="auto"/>
              <w:bottom w:val="single" w:sz="4" w:space="0" w:color="auto"/>
              <w:right w:val="single" w:sz="4" w:space="0" w:color="auto"/>
            </w:tcBorders>
            <w:hideMark/>
          </w:tcPr>
          <w:p w14:paraId="1AB508EF" w14:textId="77777777" w:rsidR="00A36678" w:rsidRPr="00A36678" w:rsidRDefault="00A36678" w:rsidP="00A36678">
            <w:pPr>
              <w:widowControl w:val="0"/>
              <w:autoSpaceDE w:val="0"/>
              <w:autoSpaceDN w:val="0"/>
              <w:spacing w:after="0" w:line="240" w:lineRule="auto"/>
              <w:rPr>
                <w:rFonts w:ascii="Times New Roman" w:eastAsia="Times New Roman" w:hAnsi="Times New Roman" w:cs="Times New Roman"/>
                <w:lang w:eastAsia="en-US"/>
              </w:rPr>
            </w:pPr>
            <w:r w:rsidRPr="00A36678">
              <w:rPr>
                <w:rFonts w:ascii="Times New Roman" w:eastAsia="Times New Roman" w:hAnsi="Times New Roman" w:cs="Times New Roman"/>
                <w:lang w:eastAsia="en-US"/>
              </w:rPr>
              <w:t>Дома отдыха и санатории, санатории профилактики, базы отдыха 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2E24713F" w14:textId="77777777" w:rsidR="00A36678" w:rsidRPr="00A36678" w:rsidRDefault="00A36678" w:rsidP="00A36678">
            <w:pPr>
              <w:widowControl w:val="0"/>
              <w:autoSpaceDE w:val="0"/>
              <w:autoSpaceDN w:val="0"/>
              <w:spacing w:after="0" w:line="240" w:lineRule="auto"/>
              <w:rPr>
                <w:rFonts w:ascii="Times New Roman" w:eastAsia="Times New Roman" w:hAnsi="Times New Roman" w:cs="Times New Roman"/>
                <w:lang w:eastAsia="en-US"/>
              </w:rPr>
            </w:pPr>
            <w:r w:rsidRPr="00A36678">
              <w:rPr>
                <w:rFonts w:ascii="Times New Roman" w:eastAsia="Times New Roman" w:hAnsi="Times New Roman" w:cs="Times New Roman"/>
                <w:lang w:eastAsia="en-US"/>
              </w:rPr>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47194F1C" w14:textId="77777777" w:rsidR="00A36678" w:rsidRPr="00A36678" w:rsidRDefault="00A36678" w:rsidP="00A36678">
            <w:pPr>
              <w:widowControl w:val="0"/>
              <w:autoSpaceDE w:val="0"/>
              <w:autoSpaceDN w:val="0"/>
              <w:spacing w:after="0" w:line="240" w:lineRule="auto"/>
              <w:jc w:val="center"/>
              <w:rPr>
                <w:rFonts w:ascii="Times New Roman" w:eastAsia="Times New Roman" w:hAnsi="Times New Roman" w:cs="Times New Roman"/>
                <w:lang w:eastAsia="en-US"/>
              </w:rPr>
            </w:pPr>
            <w:r w:rsidRPr="00A36678">
              <w:rPr>
                <w:rFonts w:ascii="Times New Roman" w:eastAsia="Times New Roman" w:hAnsi="Times New Roman" w:cs="Times New Roman"/>
                <w:lang w:eastAsia="en-US"/>
              </w:rPr>
              <w:t>10</w:t>
            </w:r>
          </w:p>
        </w:tc>
      </w:tr>
    </w:tbl>
    <w:p w14:paraId="6AA32E7C" w14:textId="77777777" w:rsidR="00A36678" w:rsidRPr="00A36678" w:rsidRDefault="00A36678" w:rsidP="00A36678">
      <w:pPr>
        <w:widowControl w:val="0"/>
        <w:autoSpaceDE w:val="0"/>
        <w:autoSpaceDN w:val="0"/>
        <w:spacing w:after="0" w:line="240" w:lineRule="auto"/>
        <w:ind w:right="-8" w:firstLine="851"/>
        <w:jc w:val="right"/>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w:t>
      </w:r>
    </w:p>
    <w:p w14:paraId="113B3AEB"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пункты 5, 7, 8 примечания исключить;</w:t>
      </w:r>
    </w:p>
    <w:p w14:paraId="2850041E"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пункт 4 примечания изложить в новой редакции: </w:t>
      </w:r>
    </w:p>
    <w:p w14:paraId="20BAB5F6"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35E367A6"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7) </w:t>
      </w:r>
      <w:bookmarkStart w:id="8" w:name="_Toc109834985"/>
      <w:r w:rsidRPr="00A36678">
        <w:rPr>
          <w:rFonts w:ascii="Times New Roman" w:eastAsia="Times New Roman" w:hAnsi="Times New Roman" w:cs="Times New Roman"/>
          <w:sz w:val="26"/>
          <w:szCs w:val="26"/>
        </w:rPr>
        <w:t xml:space="preserve">в разделе </w:t>
      </w:r>
      <w:r w:rsidRPr="00A36678">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sidRPr="00A36678">
        <w:rPr>
          <w:rFonts w:ascii="Times New Roman" w:eastAsia="Times New Roman" w:hAnsi="Times New Roman" w:cs="Times New Roman"/>
          <w:bCs/>
          <w:sz w:val="26"/>
          <w:szCs w:val="26"/>
        </w:rPr>
        <w:t>»:</w:t>
      </w:r>
    </w:p>
    <w:p w14:paraId="700C1781" w14:textId="77777777" w:rsidR="00A36678" w:rsidRPr="00A36678" w:rsidRDefault="00A36678" w:rsidP="00A36678">
      <w:pPr>
        <w:spacing w:after="0" w:line="240" w:lineRule="auto"/>
        <w:ind w:right="126"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1AEEA5A7" w14:textId="77777777" w:rsidR="00A36678" w:rsidRPr="00A36678" w:rsidRDefault="00A36678" w:rsidP="00A36678">
      <w:pPr>
        <w:spacing w:after="0" w:line="240" w:lineRule="auto"/>
        <w:ind w:right="126"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w:t>
      </w:r>
      <w:r w:rsidRPr="00A36678">
        <w:rPr>
          <w:rFonts w:ascii="Times New Roman" w:eastAsia="Times New Roman" w:hAnsi="Times New Roman" w:cs="Times New Roman"/>
          <w:sz w:val="26"/>
          <w:szCs w:val="26"/>
        </w:rPr>
        <w:t xml:space="preserve">3. </w:t>
      </w:r>
      <w:proofErr w:type="gramStart"/>
      <w:r w:rsidRPr="00A36678">
        <w:rPr>
          <w:rFonts w:ascii="Times New Roman" w:eastAsia="Times New Roman" w:hAnsi="Times New Roman" w:cs="Times New Roman"/>
          <w:sz w:val="26"/>
          <w:szCs w:val="26"/>
        </w:rPr>
        <w:t>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w:t>
      </w:r>
      <w:proofErr w:type="gramEnd"/>
      <w:r w:rsidRPr="00A36678">
        <w:rPr>
          <w:rFonts w:ascii="Times New Roman" w:eastAsia="Times New Roman" w:hAnsi="Times New Roman" w:cs="Times New Roman"/>
          <w:sz w:val="26"/>
          <w:szCs w:val="26"/>
        </w:rPr>
        <w:t xml:space="preserve"> При расчете предельного коэффициента плотности застройки жилой зоны учитывается площадь территории рекреационной зоны, зоны инженерной и </w:t>
      </w:r>
      <w:r w:rsidRPr="00A36678">
        <w:rPr>
          <w:rFonts w:ascii="Times New Roman" w:eastAsia="Times New Roman" w:hAnsi="Times New Roman" w:cs="Times New Roman"/>
          <w:sz w:val="26"/>
          <w:szCs w:val="26"/>
        </w:rPr>
        <w:lastRenderedPageBreak/>
        <w:t>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5055BFD3" w14:textId="77777777" w:rsidR="00A36678" w:rsidRPr="00A36678" w:rsidRDefault="00A36678" w:rsidP="00A36678">
      <w:pPr>
        <w:spacing w:after="0" w:line="240" w:lineRule="auto"/>
        <w:ind w:right="126"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w:t>
      </w:r>
      <w:proofErr w:type="gramStart"/>
      <w:r w:rsidRPr="00A36678">
        <w:rPr>
          <w:rFonts w:ascii="Times New Roman" w:eastAsia="Times New Roman" w:hAnsi="Times New Roman" w:cs="Times New Roman"/>
          <w:sz w:val="26"/>
          <w:szCs w:val="26"/>
        </w:rPr>
        <w:t>П</w:t>
      </w:r>
      <w:proofErr w:type="gramEnd"/>
      <w:r w:rsidRPr="00A36678">
        <w:rPr>
          <w:rFonts w:ascii="Times New Roman" w:eastAsia="Times New Roman" w:hAnsi="Times New Roman" w:cs="Times New Roman"/>
          <w:sz w:val="26"/>
          <w:szCs w:val="26"/>
        </w:rPr>
        <w:t xml:space="preserve">/22, где П – площадь квартир. </w:t>
      </w:r>
    </w:p>
    <w:p w14:paraId="04ACD86C" w14:textId="77777777" w:rsidR="00A36678" w:rsidRPr="00A36678" w:rsidRDefault="00A36678" w:rsidP="00A36678">
      <w:pPr>
        <w:spacing w:after="0" w:line="240" w:lineRule="auto"/>
        <w:ind w:left="142" w:right="126"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75F767BF" w14:textId="77777777" w:rsidR="00A36678" w:rsidRPr="00A36678" w:rsidRDefault="00A36678" w:rsidP="00A36678">
      <w:pPr>
        <w:spacing w:after="0" w:line="240" w:lineRule="auto"/>
        <w:ind w:right="126"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2F53F34A" w14:textId="77777777" w:rsidR="00A36678" w:rsidRPr="00A36678" w:rsidRDefault="00A36678" w:rsidP="00A36678">
      <w:pPr>
        <w:spacing w:after="0" w:line="240" w:lineRule="auto"/>
        <w:ind w:right="126"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 xml:space="preserve">6. </w:t>
      </w:r>
      <w:r w:rsidRPr="00A36678">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42A91CBF"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 таблицу 53 изложить в новой редакции:</w:t>
      </w:r>
    </w:p>
    <w:p w14:paraId="6CC0B46F" w14:textId="77777777" w:rsidR="00A36678" w:rsidRPr="00A36678" w:rsidRDefault="00A36678" w:rsidP="00A36678">
      <w:pPr>
        <w:spacing w:after="0" w:line="240" w:lineRule="auto"/>
        <w:ind w:right="141" w:firstLine="698"/>
        <w:jc w:val="right"/>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A36678" w:rsidRPr="00A36678" w14:paraId="7B5A3EC3" w14:textId="77777777" w:rsidTr="00A36678">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37D6F97D"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4D2E114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Плотность населения (чел./</w:t>
            </w:r>
            <w:proofErr w:type="gramStart"/>
            <w:r w:rsidRPr="00A36678">
              <w:rPr>
                <w:rFonts w:ascii="Times New Roman" w:eastAsia="Times New Roman" w:hAnsi="Times New Roman" w:cs="Times New Roman"/>
              </w:rPr>
              <w:t>га</w:t>
            </w:r>
            <w:proofErr w:type="gramEnd"/>
            <w:r w:rsidRPr="00A36678">
              <w:rPr>
                <w:rFonts w:ascii="Times New Roman" w:eastAsia="Times New Roman" w:hAnsi="Times New Roman" w:cs="Times New Roman"/>
              </w:rPr>
              <w:t>) при среднем размере семьи (чел.)</w:t>
            </w:r>
          </w:p>
        </w:tc>
      </w:tr>
      <w:tr w:rsidR="00A36678" w:rsidRPr="00A36678" w14:paraId="72445786" w14:textId="77777777" w:rsidTr="00A36678">
        <w:tc>
          <w:tcPr>
            <w:tcW w:w="2694" w:type="dxa"/>
            <w:vMerge/>
            <w:tcBorders>
              <w:top w:val="single" w:sz="4" w:space="0" w:color="auto"/>
              <w:left w:val="single" w:sz="4" w:space="0" w:color="auto"/>
              <w:bottom w:val="single" w:sz="4" w:space="0" w:color="auto"/>
              <w:right w:val="single" w:sz="4" w:space="0" w:color="auto"/>
            </w:tcBorders>
            <w:vAlign w:val="center"/>
            <w:hideMark/>
          </w:tcPr>
          <w:p w14:paraId="5026BAD8" w14:textId="77777777" w:rsidR="00A36678" w:rsidRPr="00A36678" w:rsidRDefault="00A36678" w:rsidP="00A36678">
            <w:pPr>
              <w:spacing w:after="0" w:line="240" w:lineRule="auto"/>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8DAE1F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1C6182"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D56D8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D6A6F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CFFCF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28622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4A4483"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33475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w:t>
            </w:r>
          </w:p>
        </w:tc>
      </w:tr>
      <w:tr w:rsidR="00A36678" w:rsidRPr="00A36678" w14:paraId="044D0A61" w14:textId="77777777" w:rsidTr="00A36678">
        <w:tc>
          <w:tcPr>
            <w:tcW w:w="2694" w:type="dxa"/>
            <w:tcBorders>
              <w:top w:val="single" w:sz="4" w:space="0" w:color="auto"/>
              <w:left w:val="single" w:sz="4" w:space="0" w:color="auto"/>
              <w:bottom w:val="nil"/>
              <w:right w:val="single" w:sz="4" w:space="0" w:color="auto"/>
            </w:tcBorders>
            <w:vAlign w:val="center"/>
            <w:hideMark/>
          </w:tcPr>
          <w:p w14:paraId="42DEB31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 xml:space="preserve">Усадебный дом с </w:t>
            </w:r>
            <w:proofErr w:type="spellStart"/>
            <w:r w:rsidRPr="00A36678">
              <w:rPr>
                <w:rFonts w:ascii="Times New Roman" w:eastAsia="Times New Roman" w:hAnsi="Times New Roman" w:cs="Times New Roman"/>
              </w:rPr>
              <w:t>приквартирными</w:t>
            </w:r>
            <w:proofErr w:type="spellEnd"/>
            <w:r w:rsidRPr="00A36678">
              <w:rPr>
                <w:rFonts w:ascii="Times New Roman" w:eastAsia="Times New Roman" w:hAnsi="Times New Roman" w:cs="Times New Roman"/>
              </w:rPr>
              <w:t xml:space="preserve"> участками (</w:t>
            </w:r>
            <w:proofErr w:type="spellStart"/>
            <w:r w:rsidRPr="00A36678">
              <w:rPr>
                <w:rFonts w:ascii="Times New Roman" w:eastAsia="Times New Roman" w:hAnsi="Times New Roman" w:cs="Times New Roman"/>
              </w:rPr>
              <w:t>кв</w:t>
            </w:r>
            <w:proofErr w:type="gramStart"/>
            <w:r w:rsidRPr="00A36678">
              <w:rPr>
                <w:rFonts w:ascii="Times New Roman" w:eastAsia="Times New Roman" w:hAnsi="Times New Roman" w:cs="Times New Roman"/>
              </w:rPr>
              <w:t>.м</w:t>
            </w:r>
            <w:proofErr w:type="spellEnd"/>
            <w:proofErr w:type="gramEnd"/>
            <w:r w:rsidRPr="00A36678">
              <w:rPr>
                <w:rFonts w:ascii="Times New Roman" w:eastAsia="Times New Roman" w:hAnsi="Times New Roman" w:cs="Times New Roman"/>
              </w:rPr>
              <w:t>):</w:t>
            </w:r>
          </w:p>
        </w:tc>
        <w:tc>
          <w:tcPr>
            <w:tcW w:w="850" w:type="dxa"/>
            <w:tcBorders>
              <w:top w:val="single" w:sz="4" w:space="0" w:color="auto"/>
              <w:left w:val="single" w:sz="4" w:space="0" w:color="auto"/>
              <w:bottom w:val="nil"/>
              <w:right w:val="single" w:sz="4" w:space="0" w:color="auto"/>
            </w:tcBorders>
            <w:vAlign w:val="center"/>
          </w:tcPr>
          <w:p w14:paraId="7489DD5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7FE085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179387A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11C86139"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4F4680BA"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5EC5422D"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508893AF"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22968A8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r>
      <w:tr w:rsidR="00A36678" w:rsidRPr="00A36678" w14:paraId="62DED088" w14:textId="77777777" w:rsidTr="00A36678">
        <w:tc>
          <w:tcPr>
            <w:tcW w:w="2694" w:type="dxa"/>
            <w:tcBorders>
              <w:top w:val="nil"/>
              <w:left w:val="single" w:sz="4" w:space="0" w:color="auto"/>
              <w:bottom w:val="nil"/>
              <w:right w:val="single" w:sz="4" w:space="0" w:color="auto"/>
            </w:tcBorders>
            <w:vAlign w:val="center"/>
            <w:hideMark/>
          </w:tcPr>
          <w:p w14:paraId="1A93DA98"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3535CB44"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6BC3C592"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507F520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3F7A7DE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593C087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6F1C9982"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373A14DA"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4A3EB62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w:t>
            </w:r>
          </w:p>
        </w:tc>
      </w:tr>
      <w:tr w:rsidR="00A36678" w:rsidRPr="00A36678" w14:paraId="7BDC7682" w14:textId="77777777" w:rsidTr="00A36678">
        <w:tc>
          <w:tcPr>
            <w:tcW w:w="2694" w:type="dxa"/>
            <w:tcBorders>
              <w:top w:val="nil"/>
              <w:left w:val="single" w:sz="4" w:space="0" w:color="auto"/>
              <w:bottom w:val="nil"/>
              <w:right w:val="single" w:sz="4" w:space="0" w:color="auto"/>
            </w:tcBorders>
            <w:vAlign w:val="center"/>
            <w:hideMark/>
          </w:tcPr>
          <w:p w14:paraId="18F2CD7F"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35C23DA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77C50D0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5D92D1EA"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648BD359"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6337F943"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756269CF"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5B822EA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2C455BB8"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w:t>
            </w:r>
          </w:p>
        </w:tc>
      </w:tr>
      <w:tr w:rsidR="00A36678" w:rsidRPr="00A36678" w14:paraId="757CA506" w14:textId="77777777" w:rsidTr="00A36678">
        <w:tc>
          <w:tcPr>
            <w:tcW w:w="2694" w:type="dxa"/>
            <w:tcBorders>
              <w:top w:val="nil"/>
              <w:left w:val="single" w:sz="4" w:space="0" w:color="auto"/>
              <w:bottom w:val="nil"/>
              <w:right w:val="single" w:sz="4" w:space="0" w:color="auto"/>
            </w:tcBorders>
            <w:vAlign w:val="center"/>
            <w:hideMark/>
          </w:tcPr>
          <w:p w14:paraId="53BB632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56D851E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43CA9FE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4F650F0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72FD41A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78CD590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78DDFB0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76F4E588"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2C167B1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37</w:t>
            </w:r>
          </w:p>
        </w:tc>
      </w:tr>
      <w:tr w:rsidR="00A36678" w:rsidRPr="00A36678" w14:paraId="7A5FD326" w14:textId="77777777" w:rsidTr="00A36678">
        <w:tc>
          <w:tcPr>
            <w:tcW w:w="2694" w:type="dxa"/>
            <w:tcBorders>
              <w:top w:val="nil"/>
              <w:left w:val="single" w:sz="4" w:space="0" w:color="auto"/>
              <w:bottom w:val="nil"/>
              <w:right w:val="single" w:sz="4" w:space="0" w:color="auto"/>
            </w:tcBorders>
            <w:vAlign w:val="center"/>
            <w:hideMark/>
          </w:tcPr>
          <w:p w14:paraId="49D3D38F"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5E6802D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5742EA6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3D27062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1D24ABE4"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22E2FE8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794A68EF"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36A8A35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7E90217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44</w:t>
            </w:r>
          </w:p>
        </w:tc>
      </w:tr>
      <w:tr w:rsidR="00A36678" w:rsidRPr="00A36678" w14:paraId="0CBC8BA5" w14:textId="77777777" w:rsidTr="00A36678">
        <w:tc>
          <w:tcPr>
            <w:tcW w:w="2694" w:type="dxa"/>
            <w:tcBorders>
              <w:top w:val="nil"/>
              <w:left w:val="single" w:sz="4" w:space="0" w:color="auto"/>
              <w:bottom w:val="nil"/>
              <w:right w:val="single" w:sz="4" w:space="0" w:color="auto"/>
            </w:tcBorders>
            <w:vAlign w:val="center"/>
            <w:hideMark/>
          </w:tcPr>
          <w:p w14:paraId="4934569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77EB779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1F588CD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231EEC3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7457EB7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6BF1220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1CB237E3"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7C16C9D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114B31A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r>
      <w:tr w:rsidR="00A36678" w:rsidRPr="00A36678" w14:paraId="6B3FB461" w14:textId="77777777" w:rsidTr="00A36678">
        <w:tc>
          <w:tcPr>
            <w:tcW w:w="2694" w:type="dxa"/>
            <w:tcBorders>
              <w:top w:val="nil"/>
              <w:left w:val="single" w:sz="4" w:space="0" w:color="auto"/>
              <w:bottom w:val="nil"/>
              <w:right w:val="single" w:sz="4" w:space="0" w:color="auto"/>
            </w:tcBorders>
            <w:vAlign w:val="center"/>
            <w:hideMark/>
          </w:tcPr>
          <w:p w14:paraId="3845E05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6BBCCB5D"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44D2937D"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5D71010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5341ECA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2320542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2A4835D4"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2F45D69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2545364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60</w:t>
            </w:r>
          </w:p>
        </w:tc>
      </w:tr>
      <w:tr w:rsidR="00A36678" w:rsidRPr="00A36678" w14:paraId="6B409C05" w14:textId="77777777" w:rsidTr="00A36678">
        <w:tc>
          <w:tcPr>
            <w:tcW w:w="2694" w:type="dxa"/>
            <w:tcBorders>
              <w:top w:val="nil"/>
              <w:left w:val="single" w:sz="4" w:space="0" w:color="auto"/>
              <w:bottom w:val="nil"/>
              <w:right w:val="single" w:sz="4" w:space="0" w:color="auto"/>
            </w:tcBorders>
            <w:vAlign w:val="center"/>
            <w:hideMark/>
          </w:tcPr>
          <w:p w14:paraId="05F7D9BD"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1068DBBD"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21C29E5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4241C17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6FA85CE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2901063A"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27589FB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0DF4BFC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016DC58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65</w:t>
            </w:r>
          </w:p>
        </w:tc>
      </w:tr>
      <w:tr w:rsidR="00A36678" w:rsidRPr="00A36678" w14:paraId="23CCACFB" w14:textId="77777777" w:rsidTr="00A36678">
        <w:tc>
          <w:tcPr>
            <w:tcW w:w="2694" w:type="dxa"/>
            <w:tcBorders>
              <w:top w:val="nil"/>
              <w:left w:val="single" w:sz="4" w:space="0" w:color="auto"/>
              <w:bottom w:val="nil"/>
              <w:right w:val="single" w:sz="4" w:space="0" w:color="auto"/>
            </w:tcBorders>
            <w:vAlign w:val="center"/>
            <w:hideMark/>
          </w:tcPr>
          <w:p w14:paraId="28AE57F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43707BC3"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4D48BF0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7AD66668"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0E239A52"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06E3FD0E"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736FBD94"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20C8B92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4F73AD5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p>
        </w:tc>
      </w:tr>
      <w:tr w:rsidR="00A36678" w:rsidRPr="00A36678" w14:paraId="58A6BC77" w14:textId="77777777" w:rsidTr="00A36678">
        <w:tc>
          <w:tcPr>
            <w:tcW w:w="2694" w:type="dxa"/>
            <w:tcBorders>
              <w:top w:val="nil"/>
              <w:left w:val="single" w:sz="4" w:space="0" w:color="auto"/>
              <w:bottom w:val="nil"/>
              <w:right w:val="single" w:sz="4" w:space="0" w:color="auto"/>
            </w:tcBorders>
            <w:vAlign w:val="center"/>
            <w:hideMark/>
          </w:tcPr>
          <w:p w14:paraId="7E14E7A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03071283"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15DEB5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4B1ACBA4"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E032B4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3AA0B87C"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2D2378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15A8FEA7"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0F3E0086"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r>
      <w:tr w:rsidR="00A36678" w:rsidRPr="00A36678" w14:paraId="18CB6E91" w14:textId="77777777" w:rsidTr="00A36678">
        <w:tc>
          <w:tcPr>
            <w:tcW w:w="2694" w:type="dxa"/>
            <w:tcBorders>
              <w:top w:val="nil"/>
              <w:left w:val="single" w:sz="4" w:space="0" w:color="auto"/>
              <w:bottom w:val="nil"/>
              <w:right w:val="single" w:sz="4" w:space="0" w:color="auto"/>
            </w:tcBorders>
            <w:vAlign w:val="center"/>
            <w:hideMark/>
          </w:tcPr>
          <w:p w14:paraId="0F990C62"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7D7CB55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44584C0"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6A0291CA"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F9FDCA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32DFFC0F"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5D590C2"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7D1F3CFD"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2739FEF"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r>
      <w:tr w:rsidR="00A36678" w:rsidRPr="00A36678" w14:paraId="131FBEAA" w14:textId="77777777" w:rsidTr="00A36678">
        <w:tc>
          <w:tcPr>
            <w:tcW w:w="2694" w:type="dxa"/>
            <w:tcBorders>
              <w:top w:val="nil"/>
              <w:left w:val="single" w:sz="4" w:space="0" w:color="auto"/>
              <w:bottom w:val="single" w:sz="4" w:space="0" w:color="auto"/>
              <w:right w:val="single" w:sz="4" w:space="0" w:color="auto"/>
            </w:tcBorders>
            <w:vAlign w:val="center"/>
            <w:hideMark/>
          </w:tcPr>
          <w:p w14:paraId="4F5D62E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4CA7200A"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4284F25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015254EB"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4E907644"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1715DFB4"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3D33C8E5"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06AEBE21"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78C0AFA8" w14:textId="77777777" w:rsidR="00A36678" w:rsidRPr="00A36678" w:rsidRDefault="00A36678" w:rsidP="00A36678">
            <w:pPr>
              <w:widowControl w:val="0"/>
              <w:autoSpaceDE w:val="0"/>
              <w:autoSpaceDN w:val="0"/>
              <w:adjustRightInd w:val="0"/>
              <w:spacing w:after="0" w:line="240" w:lineRule="auto"/>
              <w:jc w:val="center"/>
              <w:rPr>
                <w:rFonts w:ascii="Times New Roman" w:eastAsia="Times New Roman" w:hAnsi="Times New Roman" w:cs="Times New Roman"/>
              </w:rPr>
            </w:pPr>
            <w:r w:rsidRPr="00A36678">
              <w:rPr>
                <w:rFonts w:ascii="Times New Roman" w:eastAsia="Times New Roman" w:hAnsi="Times New Roman" w:cs="Times New Roman"/>
              </w:rPr>
              <w:t>-</w:t>
            </w:r>
          </w:p>
        </w:tc>
      </w:tr>
    </w:tbl>
    <w:p w14:paraId="43E23256" w14:textId="77777777" w:rsidR="00A36678" w:rsidRPr="00A36678" w:rsidRDefault="00A36678" w:rsidP="00A36678">
      <w:pPr>
        <w:spacing w:after="0" w:line="240" w:lineRule="auto"/>
        <w:ind w:right="126" w:firstLine="851"/>
        <w:jc w:val="right"/>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w:t>
      </w:r>
    </w:p>
    <w:p w14:paraId="57B1D805"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8) </w:t>
      </w:r>
      <w:bookmarkStart w:id="9" w:name="_Toc109834986"/>
      <w:r w:rsidRPr="00A36678">
        <w:rPr>
          <w:rFonts w:ascii="Times New Roman" w:eastAsia="Times New Roman" w:hAnsi="Times New Roman" w:cs="Times New Roman"/>
          <w:bCs/>
          <w:sz w:val="26"/>
          <w:szCs w:val="26"/>
        </w:rPr>
        <w:t xml:space="preserve">в разделе 1.10. «Размеры приусадебных и </w:t>
      </w:r>
      <w:proofErr w:type="spellStart"/>
      <w:r w:rsidRPr="00A36678">
        <w:rPr>
          <w:rFonts w:ascii="Times New Roman" w:eastAsia="Times New Roman" w:hAnsi="Times New Roman" w:cs="Times New Roman"/>
          <w:bCs/>
          <w:sz w:val="26"/>
          <w:szCs w:val="26"/>
        </w:rPr>
        <w:t>приквартирных</w:t>
      </w:r>
      <w:proofErr w:type="spellEnd"/>
      <w:r w:rsidRPr="00A36678">
        <w:rPr>
          <w:rFonts w:ascii="Times New Roman" w:eastAsia="Times New Roman" w:hAnsi="Times New Roman" w:cs="Times New Roman"/>
          <w:bCs/>
          <w:sz w:val="26"/>
          <w:szCs w:val="26"/>
        </w:rPr>
        <w:t xml:space="preserve"> земельных участков</w:t>
      </w:r>
      <w:bookmarkEnd w:id="9"/>
      <w:r w:rsidRPr="00A36678">
        <w:rPr>
          <w:rFonts w:ascii="Times New Roman" w:eastAsia="Times New Roman" w:hAnsi="Times New Roman" w:cs="Times New Roman"/>
          <w:bCs/>
          <w:sz w:val="26"/>
          <w:szCs w:val="26"/>
        </w:rPr>
        <w:t>»:</w:t>
      </w:r>
    </w:p>
    <w:p w14:paraId="5CB91C4B" w14:textId="77777777" w:rsidR="00A36678" w:rsidRPr="00A36678" w:rsidRDefault="00A36678" w:rsidP="00A36678">
      <w:pPr>
        <w:spacing w:after="0" w:line="240" w:lineRule="auto"/>
        <w:ind w:right="126" w:firstLine="851"/>
        <w:jc w:val="both"/>
        <w:rPr>
          <w:rFonts w:ascii="Times New Roman" w:eastAsia="Times New Roman" w:hAnsi="Times New Roman" w:cs="Times New Roman"/>
        </w:rPr>
      </w:pPr>
      <w:r w:rsidRPr="00A36678">
        <w:rPr>
          <w:rFonts w:ascii="Times New Roman" w:eastAsia="Times New Roman" w:hAnsi="Times New Roman" w:cs="Times New Roman"/>
          <w:bCs/>
          <w:sz w:val="26"/>
          <w:szCs w:val="26"/>
        </w:rPr>
        <w:t>а) примечание к таблице 54 дополнить пунктами 4 – 7 следующего содержания:</w:t>
      </w:r>
      <w:r w:rsidRPr="00A36678">
        <w:rPr>
          <w:rFonts w:ascii="Times New Roman" w:eastAsia="Times New Roman" w:hAnsi="Times New Roman" w:cs="Times New Roman"/>
        </w:rPr>
        <w:t xml:space="preserve"> </w:t>
      </w:r>
    </w:p>
    <w:p w14:paraId="447F5957" w14:textId="77777777" w:rsidR="00A36678" w:rsidRPr="00A36678" w:rsidRDefault="00A36678" w:rsidP="00A36678">
      <w:pPr>
        <w:spacing w:after="0" w:line="240" w:lineRule="auto"/>
        <w:ind w:right="126"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64932E41" w14:textId="77777777" w:rsidR="00A36678" w:rsidRPr="00A36678" w:rsidRDefault="00A36678" w:rsidP="00A36678">
      <w:pPr>
        <w:widowControl w:val="0"/>
        <w:autoSpaceDE w:val="0"/>
        <w:autoSpaceDN w:val="0"/>
        <w:spacing w:after="0" w:line="240" w:lineRule="auto"/>
        <w:ind w:right="126"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7D6250AC" w14:textId="77777777" w:rsidR="00A36678" w:rsidRPr="00A36678" w:rsidRDefault="00A36678" w:rsidP="00A36678">
      <w:pPr>
        <w:tabs>
          <w:tab w:val="left" w:pos="979"/>
        </w:tabs>
        <w:autoSpaceDE w:val="0"/>
        <w:autoSpaceDN w:val="0"/>
        <w:adjustRightInd w:val="0"/>
        <w:spacing w:after="0" w:line="240" w:lineRule="auto"/>
        <w:ind w:right="126"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roofErr w:type="gramStart"/>
      <w:r w:rsidRPr="00A36678">
        <w:rPr>
          <w:rFonts w:ascii="Times New Roman" w:eastAsia="Times New Roman" w:hAnsi="Times New Roman" w:cs="Times New Roman"/>
          <w:sz w:val="26"/>
          <w:szCs w:val="26"/>
        </w:rPr>
        <w:t>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w:t>
      </w:r>
      <w:proofErr w:type="gramEnd"/>
      <w:r w:rsidRPr="00A36678">
        <w:rPr>
          <w:rFonts w:ascii="Times New Roman" w:eastAsia="Times New Roman" w:hAnsi="Times New Roman" w:cs="Times New Roman"/>
          <w:sz w:val="26"/>
          <w:szCs w:val="26"/>
        </w:rPr>
        <w:t xml:space="preserve">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3FBDC740" w14:textId="77777777" w:rsidR="00A36678" w:rsidRPr="00A36678" w:rsidRDefault="00A36678" w:rsidP="00A36678">
      <w:pPr>
        <w:shd w:val="clear" w:color="auto" w:fill="FFFFFF"/>
        <w:spacing w:after="0" w:line="240" w:lineRule="auto"/>
        <w:ind w:right="126" w:firstLine="851"/>
        <w:jc w:val="both"/>
        <w:rPr>
          <w:rFonts w:ascii="Times New Roman" w:eastAsia="Times New Roman" w:hAnsi="Times New Roman" w:cs="Times New Roman"/>
          <w:sz w:val="26"/>
          <w:szCs w:val="26"/>
          <w:lang w:eastAsia="ar-SA"/>
        </w:rPr>
      </w:pPr>
      <w:r w:rsidRPr="00A36678">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6E91CA53" w14:textId="77777777" w:rsidR="00A36678" w:rsidRPr="00A36678" w:rsidRDefault="00A36678" w:rsidP="00A36678">
      <w:pPr>
        <w:shd w:val="clear" w:color="auto" w:fill="FFFFFF"/>
        <w:spacing w:after="0" w:line="240" w:lineRule="auto"/>
        <w:ind w:right="126" w:firstLine="851"/>
        <w:jc w:val="both"/>
        <w:rPr>
          <w:rFonts w:ascii="Times New Roman" w:eastAsia="Times New Roman" w:hAnsi="Times New Roman" w:cs="Times New Roman"/>
          <w:sz w:val="26"/>
          <w:szCs w:val="26"/>
          <w:lang w:eastAsia="ar-SA"/>
        </w:rPr>
      </w:pPr>
      <w:r w:rsidRPr="00A36678">
        <w:rPr>
          <w:rFonts w:ascii="Times New Roman" w:eastAsia="Times New Roman" w:hAnsi="Times New Roman" w:cs="Times New Roman"/>
          <w:sz w:val="26"/>
          <w:szCs w:val="26"/>
          <w:lang w:eastAsia="ar-SA"/>
        </w:rPr>
        <w:t>б) таблицу 55 исключить;</w:t>
      </w:r>
    </w:p>
    <w:p w14:paraId="6A0BB774" w14:textId="77777777" w:rsidR="00A36678" w:rsidRPr="00A36678" w:rsidRDefault="00A36678" w:rsidP="00A36678">
      <w:pPr>
        <w:shd w:val="clear" w:color="auto" w:fill="FFFFFF"/>
        <w:spacing w:after="0" w:line="240" w:lineRule="auto"/>
        <w:ind w:right="141" w:firstLine="851"/>
        <w:jc w:val="both"/>
        <w:rPr>
          <w:rFonts w:ascii="Times New Roman" w:eastAsia="Times New Roman" w:hAnsi="Times New Roman" w:cs="Times New Roman"/>
          <w:sz w:val="26"/>
          <w:szCs w:val="26"/>
          <w:lang w:eastAsia="ar-SA"/>
        </w:rPr>
      </w:pPr>
      <w:bookmarkStart w:id="10" w:name="_Toc109834987"/>
      <w:bookmarkStart w:id="11" w:name="sub_1119"/>
      <w:r w:rsidRPr="00A36678">
        <w:rPr>
          <w:rFonts w:ascii="Times New Roman" w:eastAsia="Times New Roman" w:hAnsi="Times New Roman" w:cs="Times New Roman"/>
          <w:bCs/>
          <w:sz w:val="26"/>
          <w:szCs w:val="26"/>
        </w:rPr>
        <w:t xml:space="preserve">9) в </w:t>
      </w:r>
      <w:r w:rsidRPr="00A36678">
        <w:rPr>
          <w:rFonts w:ascii="Times New Roman" w:eastAsia="Times New Roman" w:hAnsi="Times New Roman" w:cs="Times New Roman"/>
          <w:sz w:val="26"/>
          <w:szCs w:val="26"/>
          <w:lang w:eastAsia="ar-SA"/>
        </w:rPr>
        <w:t>разделе</w:t>
      </w:r>
      <w:r w:rsidRPr="00A36678">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sidRPr="00A36678">
        <w:rPr>
          <w:rFonts w:ascii="Times New Roman" w:eastAsia="Times New Roman" w:hAnsi="Times New Roman" w:cs="Times New Roman"/>
          <w:bCs/>
          <w:sz w:val="26"/>
          <w:szCs w:val="26"/>
        </w:rPr>
        <w:t>» таблицы</w:t>
      </w:r>
      <w:r w:rsidRPr="00A36678">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5E89CD28" w14:textId="77777777" w:rsidR="00A36678" w:rsidRPr="00A36678" w:rsidRDefault="00A36678" w:rsidP="00A36678">
      <w:pPr>
        <w:shd w:val="clear" w:color="auto" w:fill="FFFFFF"/>
        <w:spacing w:after="0" w:line="240" w:lineRule="auto"/>
        <w:ind w:right="126" w:firstLine="851"/>
        <w:jc w:val="right"/>
        <w:rPr>
          <w:rFonts w:ascii="Times New Roman" w:eastAsia="Times New Roman" w:hAnsi="Times New Roman" w:cs="Times New Roman"/>
          <w:sz w:val="26"/>
          <w:szCs w:val="26"/>
          <w:lang w:eastAsia="ar-SA"/>
        </w:rPr>
      </w:pPr>
      <w:r w:rsidRPr="00A36678">
        <w:rPr>
          <w:rFonts w:ascii="Times New Roman" w:eastAsia="Times New Roman" w:hAnsi="Times New Roman" w:cs="Times New Roman"/>
          <w:sz w:val="26"/>
          <w:szCs w:val="26"/>
          <w:lang w:eastAsia="ar-SA"/>
        </w:rPr>
        <w:t>«Таблица 60</w:t>
      </w:r>
    </w:p>
    <w:tbl>
      <w:tblPr>
        <w:tblStyle w:val="13"/>
        <w:tblW w:w="0" w:type="auto"/>
        <w:tblInd w:w="0" w:type="dxa"/>
        <w:tblLook w:val="04A0" w:firstRow="1" w:lastRow="0" w:firstColumn="1" w:lastColumn="0" w:noHBand="0" w:noVBand="1"/>
      </w:tblPr>
      <w:tblGrid>
        <w:gridCol w:w="2212"/>
        <w:gridCol w:w="2858"/>
        <w:gridCol w:w="4536"/>
      </w:tblGrid>
      <w:tr w:rsidR="00A36678" w:rsidRPr="00A36678" w14:paraId="463AB3D7" w14:textId="77777777" w:rsidTr="00A36678">
        <w:tc>
          <w:tcPr>
            <w:tcW w:w="2212" w:type="dxa"/>
            <w:tcBorders>
              <w:top w:val="single" w:sz="4" w:space="0" w:color="auto"/>
              <w:left w:val="single" w:sz="4" w:space="0" w:color="auto"/>
              <w:bottom w:val="single" w:sz="4" w:space="0" w:color="auto"/>
              <w:right w:val="single" w:sz="4" w:space="0" w:color="auto"/>
            </w:tcBorders>
            <w:hideMark/>
          </w:tcPr>
          <w:p w14:paraId="67906693"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29BBF696"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2AEFA286"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Требования к сцене обзора цифровой камеры видеонаблюдения</w:t>
            </w:r>
          </w:p>
        </w:tc>
      </w:tr>
      <w:tr w:rsidR="00A36678" w:rsidRPr="00A36678" w14:paraId="0E2F21F6" w14:textId="77777777" w:rsidTr="00A36678">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55120BAE"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3057047A"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1553963D"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крупные объекты инфраструктуры и места массового скопления людей на дворовой и прилегающей к многоквартирному жилому дому территории;</w:t>
            </w:r>
          </w:p>
          <w:p w14:paraId="42B75470"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контейнерные (мусорные) площадки.</w:t>
            </w:r>
          </w:p>
        </w:tc>
      </w:tr>
      <w:tr w:rsidR="00A36678" w:rsidRPr="00A36678" w14:paraId="555FC267" w14:textId="77777777" w:rsidTr="00A36678">
        <w:tc>
          <w:tcPr>
            <w:tcW w:w="0" w:type="auto"/>
            <w:vMerge/>
            <w:tcBorders>
              <w:top w:val="single" w:sz="4" w:space="0" w:color="auto"/>
              <w:left w:val="single" w:sz="4" w:space="0" w:color="auto"/>
              <w:bottom w:val="single" w:sz="4" w:space="0" w:color="auto"/>
              <w:right w:val="single" w:sz="4" w:space="0" w:color="auto"/>
            </w:tcBorders>
            <w:vAlign w:val="center"/>
            <w:hideMark/>
          </w:tcPr>
          <w:p w14:paraId="4136829B" w14:textId="77777777" w:rsidR="00A36678" w:rsidRPr="00A36678" w:rsidRDefault="00A36678" w:rsidP="00A36678">
            <w:pPr>
              <w:rPr>
                <w:sz w:val="24"/>
                <w:szCs w:val="24"/>
              </w:rPr>
            </w:pPr>
          </w:p>
        </w:tc>
        <w:tc>
          <w:tcPr>
            <w:tcW w:w="2858" w:type="dxa"/>
            <w:tcBorders>
              <w:top w:val="single" w:sz="4" w:space="0" w:color="auto"/>
              <w:left w:val="single" w:sz="4" w:space="0" w:color="auto"/>
              <w:bottom w:val="single" w:sz="4" w:space="0" w:color="auto"/>
              <w:right w:val="single" w:sz="4" w:space="0" w:color="auto"/>
            </w:tcBorders>
            <w:hideMark/>
          </w:tcPr>
          <w:p w14:paraId="633D3C8A"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3F4857DE"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основные въезды/выезды на территорию многоквартирного жилого дома</w:t>
            </w:r>
          </w:p>
        </w:tc>
      </w:tr>
      <w:tr w:rsidR="00A36678" w:rsidRPr="00A36678" w14:paraId="120025AA" w14:textId="77777777" w:rsidTr="00A36678">
        <w:tc>
          <w:tcPr>
            <w:tcW w:w="0" w:type="auto"/>
            <w:vMerge/>
            <w:tcBorders>
              <w:top w:val="single" w:sz="4" w:space="0" w:color="auto"/>
              <w:left w:val="single" w:sz="4" w:space="0" w:color="auto"/>
              <w:bottom w:val="single" w:sz="4" w:space="0" w:color="auto"/>
              <w:right w:val="single" w:sz="4" w:space="0" w:color="auto"/>
            </w:tcBorders>
            <w:vAlign w:val="center"/>
            <w:hideMark/>
          </w:tcPr>
          <w:p w14:paraId="55B1D2B1" w14:textId="77777777" w:rsidR="00A36678" w:rsidRPr="00A36678" w:rsidRDefault="00A36678" w:rsidP="00A36678">
            <w:pPr>
              <w:rPr>
                <w:sz w:val="24"/>
                <w:szCs w:val="24"/>
              </w:rPr>
            </w:pPr>
          </w:p>
        </w:tc>
        <w:tc>
          <w:tcPr>
            <w:tcW w:w="2858" w:type="dxa"/>
            <w:tcBorders>
              <w:top w:val="single" w:sz="4" w:space="0" w:color="auto"/>
              <w:left w:val="single" w:sz="4" w:space="0" w:color="auto"/>
              <w:bottom w:val="single" w:sz="4" w:space="0" w:color="auto"/>
              <w:right w:val="single" w:sz="4" w:space="0" w:color="auto"/>
            </w:tcBorders>
            <w:hideMark/>
          </w:tcPr>
          <w:p w14:paraId="21ECB202"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цифровая камера подъездного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1075CB2D"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лица людей, входящих в отдельные входы на маршевые лестницы многоквартирного жилого дома</w:t>
            </w:r>
          </w:p>
        </w:tc>
      </w:tr>
      <w:tr w:rsidR="00A36678" w:rsidRPr="00A36678" w14:paraId="6254CFBA" w14:textId="77777777" w:rsidTr="00A36678">
        <w:tc>
          <w:tcPr>
            <w:tcW w:w="0" w:type="auto"/>
            <w:vMerge/>
            <w:tcBorders>
              <w:top w:val="single" w:sz="4" w:space="0" w:color="auto"/>
              <w:left w:val="single" w:sz="4" w:space="0" w:color="auto"/>
              <w:bottom w:val="single" w:sz="4" w:space="0" w:color="auto"/>
              <w:right w:val="single" w:sz="4" w:space="0" w:color="auto"/>
            </w:tcBorders>
            <w:vAlign w:val="center"/>
            <w:hideMark/>
          </w:tcPr>
          <w:p w14:paraId="2AB19398" w14:textId="77777777" w:rsidR="00A36678" w:rsidRPr="00A36678" w:rsidRDefault="00A36678" w:rsidP="00A36678">
            <w:pPr>
              <w:rPr>
                <w:sz w:val="24"/>
                <w:szCs w:val="24"/>
              </w:rPr>
            </w:pPr>
          </w:p>
        </w:tc>
        <w:tc>
          <w:tcPr>
            <w:tcW w:w="2858" w:type="dxa"/>
            <w:tcBorders>
              <w:top w:val="single" w:sz="4" w:space="0" w:color="auto"/>
              <w:left w:val="single" w:sz="4" w:space="0" w:color="auto"/>
              <w:bottom w:val="single" w:sz="4" w:space="0" w:color="auto"/>
              <w:right w:val="single" w:sz="4" w:space="0" w:color="auto"/>
            </w:tcBorders>
            <w:hideMark/>
          </w:tcPr>
          <w:p w14:paraId="797807D4"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0CD15983"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лифтовые холлы первого этажа многоквартирного жилого дома и подземной парковки (при наличии).</w:t>
            </w:r>
          </w:p>
          <w:p w14:paraId="5663B60E"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При отсутствии лифта:</w:t>
            </w:r>
          </w:p>
          <w:p w14:paraId="4A4C0B28"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внутри подъезда на первом этаже многоквартирного жилого дома для обзора людей, поднимающихся по маршевой лестнице.</w:t>
            </w:r>
          </w:p>
        </w:tc>
      </w:tr>
      <w:tr w:rsidR="00A36678" w:rsidRPr="00A36678" w14:paraId="69898C9E" w14:textId="77777777" w:rsidTr="00A36678">
        <w:tc>
          <w:tcPr>
            <w:tcW w:w="0" w:type="auto"/>
            <w:vMerge/>
            <w:tcBorders>
              <w:top w:val="single" w:sz="4" w:space="0" w:color="auto"/>
              <w:left w:val="single" w:sz="4" w:space="0" w:color="auto"/>
              <w:bottom w:val="single" w:sz="4" w:space="0" w:color="auto"/>
              <w:right w:val="single" w:sz="4" w:space="0" w:color="auto"/>
            </w:tcBorders>
            <w:vAlign w:val="center"/>
            <w:hideMark/>
          </w:tcPr>
          <w:p w14:paraId="6AB1F65F" w14:textId="77777777" w:rsidR="00A36678" w:rsidRPr="00A36678" w:rsidRDefault="00A36678" w:rsidP="00A36678">
            <w:pPr>
              <w:rPr>
                <w:sz w:val="24"/>
                <w:szCs w:val="24"/>
              </w:rPr>
            </w:pPr>
          </w:p>
        </w:tc>
        <w:tc>
          <w:tcPr>
            <w:tcW w:w="2858" w:type="dxa"/>
            <w:tcBorders>
              <w:top w:val="single" w:sz="4" w:space="0" w:color="auto"/>
              <w:left w:val="single" w:sz="4" w:space="0" w:color="auto"/>
              <w:bottom w:val="single" w:sz="4" w:space="0" w:color="auto"/>
              <w:right w:val="single" w:sz="4" w:space="0" w:color="auto"/>
            </w:tcBorders>
            <w:hideMark/>
          </w:tcPr>
          <w:p w14:paraId="4845989E" w14:textId="77777777" w:rsidR="00A36678" w:rsidRPr="00A36678" w:rsidRDefault="00A36678" w:rsidP="00A36678">
            <w:pPr>
              <w:rPr>
                <w:rFonts w:ascii="Calibri" w:eastAsia="Calibri" w:hAnsi="Calibri"/>
                <w:sz w:val="24"/>
                <w:szCs w:val="24"/>
              </w:rPr>
            </w:pPr>
            <w:proofErr w:type="spellStart"/>
            <w:r w:rsidRPr="00A36678">
              <w:rPr>
                <w:rFonts w:ascii="Calibri" w:eastAsia="Calibri" w:hAnsi="Calibri"/>
                <w:sz w:val="24"/>
                <w:szCs w:val="24"/>
              </w:rPr>
              <w:t>многоабонентский</w:t>
            </w:r>
            <w:proofErr w:type="spellEnd"/>
            <w:r w:rsidRPr="00A36678">
              <w:rPr>
                <w:rFonts w:ascii="Calibri" w:eastAsia="Calibri" w:hAnsi="Calibri"/>
                <w:sz w:val="24"/>
                <w:szCs w:val="24"/>
              </w:rPr>
              <w:t xml:space="preserve">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30FCB3C6" w14:textId="77777777" w:rsidR="00A36678" w:rsidRPr="00A36678" w:rsidRDefault="00A36678" w:rsidP="00A36678">
            <w:pPr>
              <w:rPr>
                <w:rFonts w:ascii="Calibri" w:eastAsia="Calibri" w:hAnsi="Calibri"/>
                <w:sz w:val="24"/>
                <w:szCs w:val="24"/>
              </w:rPr>
            </w:pPr>
            <w:r w:rsidRPr="00A36678">
              <w:rPr>
                <w:rFonts w:ascii="Calibri" w:eastAsia="Calibri" w:hAnsi="Calibri"/>
                <w:sz w:val="24"/>
                <w:szCs w:val="24"/>
              </w:rPr>
              <w:t>лица людей, входящих в подъезды многоквартирного жилого дома</w:t>
            </w:r>
          </w:p>
        </w:tc>
      </w:tr>
    </w:tbl>
    <w:p w14:paraId="5CE4737F" w14:textId="77777777" w:rsidR="00A36678" w:rsidRPr="00A36678" w:rsidRDefault="00A36678" w:rsidP="00A36678">
      <w:pPr>
        <w:shd w:val="clear" w:color="auto" w:fill="FFFFFF"/>
        <w:spacing w:after="0" w:line="240" w:lineRule="auto"/>
        <w:ind w:right="126" w:firstLine="851"/>
        <w:jc w:val="right"/>
        <w:rPr>
          <w:rFonts w:ascii="Times New Roman" w:eastAsia="Times New Roman" w:hAnsi="Times New Roman" w:cs="Times New Roman"/>
          <w:sz w:val="26"/>
          <w:szCs w:val="26"/>
          <w:lang w:eastAsia="ar-SA"/>
        </w:rPr>
      </w:pPr>
      <w:r w:rsidRPr="00A36678">
        <w:rPr>
          <w:rFonts w:ascii="Times New Roman" w:eastAsia="Times New Roman" w:hAnsi="Times New Roman" w:cs="Times New Roman"/>
          <w:sz w:val="26"/>
          <w:szCs w:val="26"/>
          <w:lang w:eastAsia="ar-SA"/>
        </w:rPr>
        <w:lastRenderedPageBreak/>
        <w:t>»;</w:t>
      </w:r>
    </w:p>
    <w:p w14:paraId="432FB0C5"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lang w:eastAsia="ar-SA"/>
        </w:rPr>
        <w:t xml:space="preserve">10) раздел </w:t>
      </w:r>
      <w:r w:rsidRPr="00A36678">
        <w:rPr>
          <w:rFonts w:ascii="Times New Roman" w:eastAsia="Times New Roman" w:hAnsi="Times New Roman" w:cs="Times New Roman"/>
          <w:bCs/>
          <w:sz w:val="26"/>
          <w:szCs w:val="26"/>
        </w:rPr>
        <w:t>1.12. «Нормативные показатели земельных участков общего назначения для ведения садоводства» изложить в новой редакции следующего содержания:</w:t>
      </w:r>
    </w:p>
    <w:p w14:paraId="179D430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«В соответствии со статей 24</w:t>
      </w:r>
      <w:r w:rsidRPr="00A36678">
        <w:rPr>
          <w:rFonts w:ascii="Times New Roman" w:eastAsia="Times New Roman" w:hAnsi="Times New Roman" w:cs="Times New Roman"/>
          <w:b/>
          <w:bCs/>
          <w:sz w:val="26"/>
          <w:szCs w:val="26"/>
        </w:rPr>
        <w:t xml:space="preserve"> </w:t>
      </w:r>
      <w:r w:rsidRPr="00A36678">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0721CFC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b/>
          <w:bCs/>
          <w:sz w:val="26"/>
          <w:szCs w:val="26"/>
        </w:rPr>
      </w:pPr>
      <w:r w:rsidRPr="00A36678">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372D6D92"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hyperlink r:id="rId121" w:anchor="/document/72212452/entry/18" w:history="1">
        <w:r w:rsidRPr="00A36678">
          <w:rPr>
            <w:rFonts w:ascii="Times New Roman" w:eastAsia="Times New Roman" w:hAnsi="Times New Roman" w:cs="Times New Roman"/>
            <w:sz w:val="26"/>
            <w:szCs w:val="26"/>
          </w:rPr>
          <w:t>2.</w:t>
        </w:r>
      </w:hyperlink>
      <w:r w:rsidRPr="00A36678">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64D1572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4E0A2AB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7715B8B8"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5. </w:t>
      </w:r>
      <w:proofErr w:type="gramStart"/>
      <w:r w:rsidRPr="00A36678">
        <w:rPr>
          <w:rFonts w:ascii="Times New Roman" w:eastAsia="Times New Roman" w:hAnsi="Times New Roman" w:cs="Times New Roman"/>
          <w:sz w:val="26"/>
          <w:szCs w:val="26"/>
        </w:rPr>
        <w:t>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sidRPr="00A36678">
          <w:rPr>
            <w:rFonts w:ascii="Times New Roman" w:eastAsia="Times New Roman" w:hAnsi="Times New Roman" w:cs="Times New Roman"/>
            <w:sz w:val="26"/>
            <w:szCs w:val="26"/>
          </w:rPr>
          <w:t>земельного законодательства</w:t>
        </w:r>
      </w:hyperlink>
      <w:r w:rsidRPr="00A36678">
        <w:rPr>
          <w:rFonts w:ascii="Times New Roman" w:eastAsia="Times New Roman" w:hAnsi="Times New Roman" w:cs="Times New Roman"/>
          <w:sz w:val="26"/>
          <w:szCs w:val="26"/>
        </w:rPr>
        <w:t>, ветеринарных норм и правил, санитарно-эпидемиологических</w:t>
      </w:r>
      <w:proofErr w:type="gramEnd"/>
      <w:r w:rsidRPr="00A36678">
        <w:rPr>
          <w:rFonts w:ascii="Times New Roman" w:eastAsia="Times New Roman" w:hAnsi="Times New Roman" w:cs="Times New Roman"/>
          <w:sz w:val="26"/>
          <w:szCs w:val="26"/>
        </w:rPr>
        <w:t xml:space="preserve"> правил и гигиенических нормативов.</w:t>
      </w:r>
    </w:p>
    <w:p w14:paraId="175C6FE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503E54A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sidRPr="00A36678">
          <w:rPr>
            <w:rFonts w:ascii="Times New Roman" w:eastAsia="Times New Roman" w:hAnsi="Times New Roman" w:cs="Times New Roman"/>
            <w:sz w:val="26"/>
            <w:szCs w:val="26"/>
          </w:rPr>
          <w:t>пункте 5.1 части 1 статьи 17</w:t>
        </w:r>
      </w:hyperlink>
      <w:r w:rsidRPr="00A36678">
        <w:rPr>
          <w:rFonts w:ascii="Times New Roman" w:eastAsia="Times New Roman" w:hAnsi="Times New Roman" w:cs="Times New Roman"/>
          <w:sz w:val="26"/>
          <w:szCs w:val="26"/>
        </w:rPr>
        <w:t xml:space="preserve"> Закона, для реализации товаров, проведения работ и оказания услуг для нужд граждан, ведущих садоводство и огородничество. </w:t>
      </w:r>
      <w:proofErr w:type="gramStart"/>
      <w:r w:rsidRPr="00A36678">
        <w:rPr>
          <w:rFonts w:ascii="Times New Roman" w:eastAsia="Times New Roman" w:hAnsi="Times New Roman" w:cs="Times New Roman"/>
          <w:sz w:val="26"/>
          <w:szCs w:val="26"/>
        </w:rPr>
        <w:t>Для указанных целей на земельных участках общего назначения допускается возведение некапитальных строений, сооружений.»;</w:t>
      </w:r>
      <w:proofErr w:type="gramEnd"/>
    </w:p>
    <w:p w14:paraId="02415831"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lastRenderedPageBreak/>
        <w:t>11) в разделе</w:t>
      </w:r>
      <w:bookmarkStart w:id="12" w:name="_Toc109834989"/>
      <w:r w:rsidRPr="00A36678">
        <w:rPr>
          <w:rFonts w:ascii="Times New Roman" w:eastAsia="Times New Roman" w:hAnsi="Times New Roman" w:cs="Times New Roman"/>
          <w:sz w:val="26"/>
          <w:szCs w:val="26"/>
        </w:rPr>
        <w:t xml:space="preserve"> </w:t>
      </w:r>
      <w:r w:rsidRPr="00A36678">
        <w:rPr>
          <w:rFonts w:ascii="Times New Roman" w:eastAsia="Times New Roman" w:hAnsi="Times New Roman" w:cs="Times New Roman"/>
          <w:bCs/>
          <w:sz w:val="26"/>
          <w:szCs w:val="26"/>
        </w:rPr>
        <w:t xml:space="preserve">1.13. </w:t>
      </w:r>
      <w:proofErr w:type="gramStart"/>
      <w:r w:rsidRPr="00A36678">
        <w:rPr>
          <w:rFonts w:ascii="Times New Roman" w:eastAsia="Times New Roman" w:hAnsi="Times New Roman" w:cs="Times New Roman"/>
          <w:bCs/>
          <w:sz w:val="26"/>
          <w:szCs w:val="26"/>
        </w:rPr>
        <w:t>«Расчетные показатели объектов санаторно-курного и рекреационного назначени</w:t>
      </w:r>
      <w:bookmarkEnd w:id="12"/>
      <w:r w:rsidRPr="00A36678">
        <w:rPr>
          <w:rFonts w:ascii="Times New Roman" w:eastAsia="Times New Roman" w:hAnsi="Times New Roman" w:cs="Times New Roman"/>
          <w:bCs/>
          <w:sz w:val="26"/>
          <w:szCs w:val="26"/>
        </w:rPr>
        <w:t>я»: таблицу 71 исключить;</w:t>
      </w:r>
      <w:proofErr w:type="gramEnd"/>
    </w:p>
    <w:p w14:paraId="1FE11004"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12) раздел </w:t>
      </w:r>
      <w:bookmarkStart w:id="13" w:name="_Toc109834990"/>
      <w:r w:rsidRPr="00A36678">
        <w:rPr>
          <w:rFonts w:ascii="Times New Roman" w:eastAsia="Times New Roman" w:hAnsi="Times New Roman" w:cs="Times New Roman"/>
          <w:bCs/>
          <w:sz w:val="26"/>
          <w:szCs w:val="26"/>
        </w:rPr>
        <w:t xml:space="preserve">1.14. </w:t>
      </w:r>
      <w:proofErr w:type="gramStart"/>
      <w:r w:rsidRPr="00A36678">
        <w:rPr>
          <w:rFonts w:ascii="Times New Roman" w:eastAsia="Times New Roman" w:hAnsi="Times New Roman" w:cs="Times New Roman"/>
          <w:bCs/>
          <w:sz w:val="26"/>
          <w:szCs w:val="26"/>
        </w:rPr>
        <w:t>«Нормативные показатели минимальной плотности застройки площадок промышленных предприятий</w:t>
      </w:r>
      <w:bookmarkEnd w:id="13"/>
      <w:r w:rsidRPr="00A36678">
        <w:rPr>
          <w:rFonts w:ascii="Times New Roman" w:eastAsia="Times New Roman" w:hAnsi="Times New Roman" w:cs="Times New Roman"/>
          <w:bCs/>
          <w:sz w:val="26"/>
          <w:szCs w:val="26"/>
        </w:rPr>
        <w:t>» исключить;</w:t>
      </w:r>
      <w:proofErr w:type="gramEnd"/>
    </w:p>
    <w:p w14:paraId="1830367C"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13) </w:t>
      </w:r>
      <w:bookmarkStart w:id="14" w:name="_Toc109834991"/>
      <w:r w:rsidRPr="00A36678">
        <w:rPr>
          <w:rFonts w:ascii="Times New Roman" w:eastAsia="Times New Roman" w:hAnsi="Times New Roman" w:cs="Times New Roman"/>
          <w:bCs/>
          <w:sz w:val="26"/>
          <w:szCs w:val="26"/>
        </w:rPr>
        <w:t>раздел</w:t>
      </w:r>
      <w:r w:rsidRPr="00A36678">
        <w:rPr>
          <w:rFonts w:ascii="Times New Roman" w:eastAsia="Times New Roman" w:hAnsi="Times New Roman" w:cs="Times New Roman"/>
          <w:b/>
          <w:bCs/>
        </w:rPr>
        <w:t xml:space="preserve"> </w:t>
      </w:r>
      <w:r w:rsidRPr="00A36678">
        <w:rPr>
          <w:rFonts w:ascii="Times New Roman" w:eastAsia="Times New Roman" w:hAnsi="Times New Roman" w:cs="Times New Roman"/>
          <w:bCs/>
          <w:sz w:val="26"/>
          <w:szCs w:val="26"/>
        </w:rPr>
        <w:t xml:space="preserve">1.15. </w:t>
      </w:r>
      <w:proofErr w:type="gramStart"/>
      <w:r w:rsidRPr="00A36678">
        <w:rPr>
          <w:rFonts w:ascii="Times New Roman" w:eastAsia="Times New Roman" w:hAnsi="Times New Roman" w:cs="Times New Roman"/>
          <w:bCs/>
          <w:sz w:val="26"/>
          <w:szCs w:val="26"/>
        </w:rPr>
        <w:t>«Нормативные показатели минимальной плотности застройки площадок сельскохозяйственных предприятий</w:t>
      </w:r>
      <w:bookmarkEnd w:id="14"/>
      <w:r w:rsidRPr="00A36678">
        <w:rPr>
          <w:rFonts w:ascii="Times New Roman" w:eastAsia="Times New Roman" w:hAnsi="Times New Roman" w:cs="Times New Roman"/>
          <w:bCs/>
          <w:sz w:val="26"/>
          <w:szCs w:val="26"/>
        </w:rPr>
        <w:t>» исключить;</w:t>
      </w:r>
      <w:proofErr w:type="gramEnd"/>
    </w:p>
    <w:p w14:paraId="0CA6F30A"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14) </w:t>
      </w:r>
      <w:bookmarkStart w:id="15" w:name="_Toc109834992"/>
      <w:r w:rsidRPr="00A36678">
        <w:rPr>
          <w:rFonts w:ascii="Times New Roman" w:eastAsia="Times New Roman" w:hAnsi="Times New Roman" w:cs="Times New Roman"/>
          <w:bCs/>
          <w:sz w:val="26"/>
          <w:szCs w:val="26"/>
        </w:rPr>
        <w:t xml:space="preserve">в разделе 1.16. </w:t>
      </w:r>
      <w:proofErr w:type="gramStart"/>
      <w:r w:rsidRPr="00A36678">
        <w:rPr>
          <w:rFonts w:ascii="Times New Roman" w:eastAsia="Times New Roman" w:hAnsi="Times New Roman" w:cs="Times New Roman"/>
          <w:bCs/>
          <w:sz w:val="26"/>
          <w:szCs w:val="26"/>
        </w:rPr>
        <w:t>«Нормативное соотношение территорий различного функционального назначения в составе жилых образований коттеджной застройки</w:t>
      </w:r>
      <w:bookmarkEnd w:id="15"/>
      <w:r w:rsidRPr="00A36678">
        <w:rPr>
          <w:rFonts w:ascii="Times New Roman" w:eastAsia="Times New Roman" w:hAnsi="Times New Roman" w:cs="Times New Roman"/>
          <w:bCs/>
          <w:sz w:val="26"/>
          <w:szCs w:val="26"/>
        </w:rPr>
        <w:t>»: таблицы 83 – 85, 89, 91, 92, 94 исключить;</w:t>
      </w:r>
      <w:proofErr w:type="gramEnd"/>
    </w:p>
    <w:p w14:paraId="7BC67EC0"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15) раздел 1.17. </w:t>
      </w:r>
      <w:proofErr w:type="gramStart"/>
      <w:r w:rsidRPr="00A36678">
        <w:rPr>
          <w:rFonts w:ascii="Times New Roman" w:eastAsia="Times New Roman" w:hAnsi="Times New Roman" w:cs="Times New Roman"/>
          <w:bCs/>
          <w:sz w:val="26"/>
          <w:szCs w:val="26"/>
        </w:rPr>
        <w:t>«Класс основных гидротехнических сооружений в зависимости от их социально–экономической ответственности и условий эксплуатации» исключить;</w:t>
      </w:r>
      <w:proofErr w:type="gramEnd"/>
    </w:p>
    <w:p w14:paraId="08F98DD4"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16) раздел 1.18. </w:t>
      </w:r>
      <w:proofErr w:type="gramStart"/>
      <w:r w:rsidRPr="00A36678">
        <w:rPr>
          <w:rFonts w:ascii="Times New Roman" w:eastAsia="Times New Roman" w:hAnsi="Times New Roman" w:cs="Times New Roman"/>
          <w:bCs/>
          <w:sz w:val="26"/>
          <w:szCs w:val="26"/>
        </w:rPr>
        <w:t>«Расчетные показатели сейсмостойкости» исключить;</w:t>
      </w:r>
      <w:proofErr w:type="gramEnd"/>
    </w:p>
    <w:p w14:paraId="68C2BE14"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17) </w:t>
      </w:r>
      <w:bookmarkStart w:id="16" w:name="_Toc109834995"/>
      <w:r w:rsidRPr="00A36678">
        <w:rPr>
          <w:rFonts w:ascii="Times New Roman" w:eastAsia="Times New Roman" w:hAnsi="Times New Roman" w:cs="Times New Roman"/>
          <w:bCs/>
          <w:sz w:val="26"/>
          <w:szCs w:val="26"/>
        </w:rPr>
        <w:t xml:space="preserve">в разделе 1.19. </w:t>
      </w:r>
      <w:proofErr w:type="gramStart"/>
      <w:r w:rsidRPr="00A36678">
        <w:rPr>
          <w:rFonts w:ascii="Times New Roman" w:eastAsia="Times New Roman" w:hAnsi="Times New Roman" w:cs="Times New Roman"/>
          <w:bCs/>
          <w:sz w:val="26"/>
          <w:szCs w:val="26"/>
        </w:rPr>
        <w:t>«Расчетные показатели шума</w:t>
      </w:r>
      <w:bookmarkEnd w:id="16"/>
      <w:r w:rsidRPr="00A36678">
        <w:rPr>
          <w:rFonts w:ascii="Times New Roman" w:eastAsia="Times New Roman" w:hAnsi="Times New Roman" w:cs="Times New Roman"/>
          <w:bCs/>
          <w:sz w:val="26"/>
          <w:szCs w:val="26"/>
        </w:rPr>
        <w:t>»: таблицы 103, 106 исключить;</w:t>
      </w:r>
      <w:proofErr w:type="gramEnd"/>
    </w:p>
    <w:p w14:paraId="1202EAB9"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18) </w:t>
      </w:r>
      <w:bookmarkStart w:id="17" w:name="_Toc109834996"/>
      <w:r w:rsidRPr="00A36678">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7"/>
      <w:r w:rsidRPr="00A36678">
        <w:rPr>
          <w:rFonts w:ascii="Times New Roman" w:eastAsia="Times New Roman" w:hAnsi="Times New Roman" w:cs="Times New Roman"/>
          <w:bCs/>
          <w:sz w:val="26"/>
          <w:szCs w:val="26"/>
        </w:rPr>
        <w:t>»:</w:t>
      </w:r>
    </w:p>
    <w:p w14:paraId="14F36C7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 таблицы 107, 108 – 114, 117, 118 исключить.</w:t>
      </w:r>
    </w:p>
    <w:p w14:paraId="5993C520"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w:t>
      </w:r>
      <w:r w:rsidRPr="00A36678">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Беноковского сельского поселения Мостовского района»:</w:t>
      </w:r>
    </w:p>
    <w:p w14:paraId="14FE3E8F"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78B2B6EF"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«2.3.6. </w:t>
      </w:r>
      <w:proofErr w:type="gramStart"/>
      <w:r w:rsidRPr="00A36678">
        <w:rPr>
          <w:rFonts w:ascii="Times New Roman" w:eastAsia="Times New Roman" w:hAnsi="Times New Roman" w:cs="Times New Roman"/>
          <w:sz w:val="26"/>
          <w:szCs w:val="26"/>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sidRPr="00A36678">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sidRPr="00A36678">
        <w:rPr>
          <w:rFonts w:ascii="Times New Roman" w:eastAsia="Times New Roman" w:hAnsi="Times New Roman" w:cs="Times New Roman"/>
          <w:sz w:val="26"/>
          <w:szCs w:val="26"/>
        </w:rPr>
        <w:t>»;</w:t>
      </w:r>
      <w:proofErr w:type="gramEnd"/>
    </w:p>
    <w:p w14:paraId="7B20D77F"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 в разделе 2.4.</w:t>
      </w:r>
      <w:r w:rsidRPr="00A36678">
        <w:rPr>
          <w:rFonts w:ascii="Times New Roman" w:eastAsia="Times New Roman" w:hAnsi="Times New Roman" w:cs="Times New Roman"/>
          <w:b/>
          <w:sz w:val="26"/>
          <w:szCs w:val="26"/>
        </w:rPr>
        <w:t xml:space="preserve"> «</w:t>
      </w:r>
      <w:r w:rsidRPr="00A36678">
        <w:rPr>
          <w:rFonts w:ascii="Times New Roman" w:eastAsia="Times New Roman" w:hAnsi="Times New Roman" w:cs="Times New Roman"/>
          <w:sz w:val="26"/>
          <w:szCs w:val="26"/>
        </w:rPr>
        <w:t>Общая организация и зонирование поселений»:</w:t>
      </w:r>
    </w:p>
    <w:p w14:paraId="35F819E6"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а) пункт 2.4.3 исключить;</w:t>
      </w:r>
    </w:p>
    <w:p w14:paraId="0A0662A7"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 в пункте 2.4.4 второй абзац изложить в новой редакции: «</w:t>
      </w:r>
      <w:r w:rsidRPr="00A36678">
        <w:rPr>
          <w:rFonts w:ascii="Times New Roman" w:eastAsia="Times New Roman" w:hAnsi="Times New Roman" w:cs="Times New Roman"/>
          <w:color w:val="22272F"/>
          <w:sz w:val="26"/>
          <w:szCs w:val="26"/>
        </w:rPr>
        <w:t xml:space="preserve">исторические поселения, а также </w:t>
      </w:r>
      <w:r w:rsidRPr="00A36678">
        <w:rPr>
          <w:rFonts w:ascii="Times New Roman" w:eastAsia="Times New Roman" w:hAnsi="Times New Roman" w:cs="Times New Roman"/>
          <w:sz w:val="26"/>
          <w:szCs w:val="26"/>
        </w:rPr>
        <w:t>поселения, на территории которых расположены памятники истории и культуры»;</w:t>
      </w:r>
    </w:p>
    <w:p w14:paraId="320348D5"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в пункте 2.4.5 второй абзац изложить в новой редакции: «Общая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430DD4A4"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г) в пункте 2.4.7 слова: «(резервные территории)» исключить;</w:t>
      </w:r>
    </w:p>
    <w:p w14:paraId="04A37970" w14:textId="77777777" w:rsidR="00A36678" w:rsidRPr="00A36678" w:rsidRDefault="00A36678" w:rsidP="00A36678">
      <w:pPr>
        <w:widowControl w:val="0"/>
        <w:tabs>
          <w:tab w:val="left" w:pos="1027"/>
          <w:tab w:val="left" w:pos="1276"/>
        </w:tabs>
        <w:spacing w:after="0" w:line="240" w:lineRule="auto"/>
        <w:ind w:firstLine="851"/>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4) в разделе 2.6. «Жилые зоны»: </w:t>
      </w:r>
    </w:p>
    <w:p w14:paraId="0E7679B5"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а) пункты 2.6.2, 2.6.3, 2.6.7 изложить в новой редакции: </w:t>
      </w:r>
    </w:p>
    <w:p w14:paraId="7227DB2F"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E109062"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w:t>
      </w:r>
      <w:r w:rsidRPr="00A36678">
        <w:rPr>
          <w:rFonts w:ascii="Times New Roman" w:eastAsia="Times New Roman" w:hAnsi="Times New Roman" w:cs="Times New Roman"/>
          <w:sz w:val="26"/>
          <w:szCs w:val="26"/>
        </w:rPr>
        <w:lastRenderedPageBreak/>
        <w:t>необходимо осуществлять в соответствии с утвержденной документацией по планировке территории.</w:t>
      </w:r>
    </w:p>
    <w:p w14:paraId="5C7FF89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3471600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7C7CA5F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2.6.3. В состав жилых зон могут включаться:</w:t>
      </w:r>
    </w:p>
    <w:p w14:paraId="54F8810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5C7B94B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0C05AEF1"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3) зоны застройки </w:t>
      </w:r>
      <w:proofErr w:type="spellStart"/>
      <w:r w:rsidRPr="00A36678">
        <w:rPr>
          <w:rFonts w:ascii="Times New Roman" w:eastAsia="Times New Roman" w:hAnsi="Times New Roman" w:cs="Times New Roman"/>
          <w:sz w:val="26"/>
          <w:szCs w:val="26"/>
        </w:rPr>
        <w:t>среднеэтажными</w:t>
      </w:r>
      <w:proofErr w:type="spellEnd"/>
      <w:r w:rsidRPr="00A36678">
        <w:rPr>
          <w:rFonts w:ascii="Times New Roman" w:eastAsia="Times New Roman" w:hAnsi="Times New Roman" w:cs="Times New Roman"/>
          <w:sz w:val="26"/>
          <w:szCs w:val="26"/>
        </w:rPr>
        <w:t xml:space="preserve"> многоквартирными домами;</w:t>
      </w:r>
    </w:p>
    <w:p w14:paraId="51150155"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2DE0F30C"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5) зоны жилой застройки иных видов, в том числе:</w:t>
      </w:r>
    </w:p>
    <w:p w14:paraId="29D8CCAE"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зона застройки блокированными жилыми домами (не более 3 этажей) с </w:t>
      </w:r>
      <w:proofErr w:type="spellStart"/>
      <w:r w:rsidRPr="00A36678">
        <w:rPr>
          <w:rFonts w:ascii="Times New Roman" w:eastAsia="Times New Roman" w:hAnsi="Times New Roman" w:cs="Times New Roman"/>
          <w:sz w:val="26"/>
          <w:szCs w:val="26"/>
        </w:rPr>
        <w:t>приквартирными</w:t>
      </w:r>
      <w:proofErr w:type="spellEnd"/>
      <w:r w:rsidRPr="00A36678">
        <w:rPr>
          <w:rFonts w:ascii="Times New Roman" w:eastAsia="Times New Roman" w:hAnsi="Times New Roman" w:cs="Times New Roman"/>
          <w:sz w:val="26"/>
          <w:szCs w:val="26"/>
        </w:rPr>
        <w:t xml:space="preserve"> участками;</w:t>
      </w:r>
    </w:p>
    <w:p w14:paraId="7D31075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зона застройки малоэтажными многоквартирными жилыми домами (не более 4 этажей, включая </w:t>
      </w:r>
      <w:proofErr w:type="gramStart"/>
      <w:r w:rsidRPr="00A36678">
        <w:rPr>
          <w:rFonts w:ascii="Times New Roman" w:eastAsia="Times New Roman" w:hAnsi="Times New Roman" w:cs="Times New Roman"/>
          <w:sz w:val="26"/>
          <w:szCs w:val="26"/>
        </w:rPr>
        <w:t>мансардный</w:t>
      </w:r>
      <w:proofErr w:type="gramEnd"/>
      <w:r w:rsidRPr="00A36678">
        <w:rPr>
          <w:rFonts w:ascii="Times New Roman" w:eastAsia="Times New Roman" w:hAnsi="Times New Roman" w:cs="Times New Roman"/>
          <w:sz w:val="26"/>
          <w:szCs w:val="26"/>
        </w:rPr>
        <w:t>);</w:t>
      </w:r>
    </w:p>
    <w:p w14:paraId="5CF2EC5E"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зона застройки </w:t>
      </w:r>
      <w:proofErr w:type="spellStart"/>
      <w:r w:rsidRPr="00A36678">
        <w:rPr>
          <w:rFonts w:ascii="Times New Roman" w:eastAsia="Times New Roman" w:hAnsi="Times New Roman" w:cs="Times New Roman"/>
          <w:sz w:val="26"/>
          <w:szCs w:val="26"/>
        </w:rPr>
        <w:t>среднеэтажными</w:t>
      </w:r>
      <w:proofErr w:type="spellEnd"/>
      <w:r w:rsidRPr="00A36678">
        <w:rPr>
          <w:rFonts w:ascii="Times New Roman" w:eastAsia="Times New Roman" w:hAnsi="Times New Roman" w:cs="Times New Roman"/>
          <w:sz w:val="26"/>
          <w:szCs w:val="26"/>
        </w:rPr>
        <w:t xml:space="preserve"> многоквартирными домами (5-8 этажей, включая </w:t>
      </w:r>
      <w:proofErr w:type="gramStart"/>
      <w:r w:rsidRPr="00A36678">
        <w:rPr>
          <w:rFonts w:ascii="Times New Roman" w:eastAsia="Times New Roman" w:hAnsi="Times New Roman" w:cs="Times New Roman"/>
          <w:sz w:val="26"/>
          <w:szCs w:val="26"/>
        </w:rPr>
        <w:t>мансардный</w:t>
      </w:r>
      <w:proofErr w:type="gramEnd"/>
      <w:r w:rsidRPr="00A36678">
        <w:rPr>
          <w:rFonts w:ascii="Times New Roman" w:eastAsia="Times New Roman" w:hAnsi="Times New Roman" w:cs="Times New Roman"/>
          <w:sz w:val="26"/>
          <w:szCs w:val="26"/>
        </w:rPr>
        <w:t>).</w:t>
      </w:r>
    </w:p>
    <w:p w14:paraId="6E62BDA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5D133C0F"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Pr="00A36678">
        <w:rPr>
          <w:rFonts w:ascii="Times New Roman" w:eastAsia="Times New Roman" w:hAnsi="Times New Roman" w:cs="Times New Roman"/>
          <w:sz w:val="26"/>
          <w:szCs w:val="26"/>
        </w:rPr>
        <w:t>е(</w:t>
      </w:r>
      <w:proofErr w:type="gramEnd"/>
      <w:r w:rsidRPr="00A36678">
        <w:rPr>
          <w:rFonts w:ascii="Times New Roman" w:eastAsia="Times New Roman" w:hAnsi="Times New Roman" w:cs="Times New Roman"/>
          <w:sz w:val="26"/>
          <w:szCs w:val="26"/>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45F3FDDD"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w:t>
      </w:r>
      <w:proofErr w:type="spellStart"/>
      <w:r w:rsidRPr="00A36678">
        <w:rPr>
          <w:rFonts w:ascii="Times New Roman" w:eastAsia="Times New Roman" w:hAnsi="Times New Roman" w:cs="Times New Roman"/>
          <w:sz w:val="26"/>
          <w:szCs w:val="26"/>
        </w:rPr>
        <w:t>Мининформсвязи</w:t>
      </w:r>
      <w:proofErr w:type="spellEnd"/>
      <w:r w:rsidRPr="00A36678">
        <w:rPr>
          <w:rFonts w:ascii="Times New Roman" w:eastAsia="Times New Roman" w:hAnsi="Times New Roman" w:cs="Times New Roman"/>
          <w:sz w:val="26"/>
          <w:szCs w:val="26"/>
        </w:rPr>
        <w:t xml:space="preserve"> РФ от 19 апреля 2006 г. № 47 «Об утверждении Правил применения оптических кабелей связи, пассивных оптических устройств и устрой</w:t>
      </w:r>
      <w:proofErr w:type="gramStart"/>
      <w:r w:rsidRPr="00A36678">
        <w:rPr>
          <w:rFonts w:ascii="Times New Roman" w:eastAsia="Times New Roman" w:hAnsi="Times New Roman" w:cs="Times New Roman"/>
          <w:sz w:val="26"/>
          <w:szCs w:val="26"/>
        </w:rPr>
        <w:t>ств дл</w:t>
      </w:r>
      <w:proofErr w:type="gramEnd"/>
      <w:r w:rsidRPr="00A36678">
        <w:rPr>
          <w:rFonts w:ascii="Times New Roman" w:eastAsia="Times New Roman" w:hAnsi="Times New Roman" w:cs="Times New Roman"/>
          <w:sz w:val="26"/>
          <w:szCs w:val="26"/>
        </w:rPr>
        <w:t>я сварки оптических волокон».</w:t>
      </w:r>
    </w:p>
    <w:p w14:paraId="3C5EEF2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 xml:space="preserve">Для обеспечения придомового и </w:t>
      </w:r>
      <w:proofErr w:type="spellStart"/>
      <w:r w:rsidRPr="00A36678">
        <w:rPr>
          <w:rFonts w:ascii="Times New Roman" w:eastAsia="Times New Roman" w:hAnsi="Times New Roman" w:cs="Times New Roman"/>
          <w:sz w:val="26"/>
          <w:szCs w:val="26"/>
        </w:rPr>
        <w:t>внутриподъездного</w:t>
      </w:r>
      <w:proofErr w:type="spellEnd"/>
      <w:r w:rsidRPr="00A36678">
        <w:rPr>
          <w:rFonts w:ascii="Times New Roman" w:eastAsia="Times New Roman" w:hAnsi="Times New Roman" w:cs="Times New Roman"/>
          <w:sz w:val="26"/>
          <w:szCs w:val="26"/>
        </w:rPr>
        <w:t xml:space="preserve">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2108E21D"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14:paraId="6CD7488D"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1A073725" w14:textId="77777777" w:rsidR="00A36678" w:rsidRPr="00A36678" w:rsidRDefault="00A36678" w:rsidP="00A36678">
      <w:pPr>
        <w:widowControl w:val="0"/>
        <w:tabs>
          <w:tab w:val="left" w:pos="1027"/>
          <w:tab w:val="left" w:pos="1276"/>
        </w:tabs>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 в пункте 2.6.5 после слов «обслуживанием граждан» дополнить те</w:t>
      </w:r>
      <w:proofErr w:type="gramStart"/>
      <w:r w:rsidRPr="00A36678">
        <w:rPr>
          <w:rFonts w:ascii="Times New Roman" w:eastAsia="Times New Roman" w:hAnsi="Times New Roman" w:cs="Times New Roman"/>
          <w:sz w:val="26"/>
          <w:szCs w:val="26"/>
        </w:rPr>
        <w:t>кст сл</w:t>
      </w:r>
      <w:proofErr w:type="gramEnd"/>
      <w:r w:rsidRPr="00A36678">
        <w:rPr>
          <w:rFonts w:ascii="Times New Roman" w:eastAsia="Times New Roman" w:hAnsi="Times New Roman" w:cs="Times New Roman"/>
          <w:sz w:val="26"/>
          <w:szCs w:val="26"/>
        </w:rPr>
        <w:t>овами:</w:t>
      </w:r>
      <w:r w:rsidRPr="00A36678">
        <w:rPr>
          <w:rFonts w:ascii="Times New Roman" w:eastAsia="Calibri" w:hAnsi="Times New Roman" w:cs="Times New Roman"/>
          <w:sz w:val="26"/>
          <w:szCs w:val="26"/>
          <w:shd w:val="clear" w:color="auto" w:fill="FFFFFF"/>
          <w:lang w:eastAsia="en-US"/>
        </w:rPr>
        <w:t xml:space="preserve"> «в соответствии с </w:t>
      </w:r>
      <w:hyperlink r:id="rId124" w:anchor="/document/36978113/entry/1204323" w:history="1">
        <w:r w:rsidRPr="00A36678">
          <w:rPr>
            <w:rFonts w:ascii="Times New Roman" w:eastAsia="Calibri" w:hAnsi="Times New Roman" w:cs="Times New Roman"/>
            <w:sz w:val="26"/>
            <w:szCs w:val="26"/>
            <w:shd w:val="clear" w:color="auto" w:fill="FFFFFF"/>
            <w:lang w:eastAsia="en-US"/>
          </w:rPr>
          <w:t xml:space="preserve">пунктами </w:t>
        </w:r>
        <w:r w:rsidRPr="00A36678">
          <w:rPr>
            <w:rFonts w:ascii="Times New Roman" w:eastAsia="Times New Roman" w:hAnsi="Times New Roman" w:cs="Times New Roman"/>
            <w:sz w:val="26"/>
            <w:szCs w:val="26"/>
          </w:rPr>
          <w:t xml:space="preserve">2.13.11 - 2.13.13 </w:t>
        </w:r>
      </w:hyperlink>
      <w:r w:rsidRPr="00A36678">
        <w:rPr>
          <w:rFonts w:ascii="Times New Roman" w:eastAsia="Calibri" w:hAnsi="Times New Roman" w:cs="Times New Roman"/>
          <w:sz w:val="26"/>
          <w:szCs w:val="26"/>
          <w:shd w:val="clear" w:color="auto" w:fill="FFFFFF"/>
          <w:lang w:eastAsia="en-US"/>
        </w:rPr>
        <w:t> подраздела Объекты социальной инфраструктуры</w:t>
      </w:r>
      <w:r w:rsidRPr="00A36678">
        <w:rPr>
          <w:rFonts w:ascii="Times New Roman" w:eastAsia="Times New Roman" w:hAnsi="Times New Roman" w:cs="Times New Roman"/>
          <w:sz w:val="26"/>
          <w:szCs w:val="26"/>
        </w:rPr>
        <w:t xml:space="preserve"> настоящих нормативов;</w:t>
      </w:r>
    </w:p>
    <w:p w14:paraId="21DB4BE7"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пункт 2.6.6 дополнить абзацем следующего содержания: </w:t>
      </w:r>
    </w:p>
    <w:p w14:paraId="74FB9F00"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w:t>
      </w:r>
      <w:r w:rsidRPr="00A36678">
        <w:rPr>
          <w:rFonts w:ascii="Times New Roman" w:eastAsia="Calibri" w:hAnsi="Times New Roman" w:cs="Times New Roman"/>
          <w:sz w:val="26"/>
          <w:szCs w:val="26"/>
          <w:shd w:val="clear" w:color="auto" w:fill="FFFFFF"/>
          <w:lang w:eastAsia="en-US"/>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sidRPr="00A36678">
          <w:rPr>
            <w:rFonts w:ascii="Times New Roman" w:eastAsia="Calibri" w:hAnsi="Times New Roman" w:cs="Times New Roman"/>
            <w:sz w:val="26"/>
            <w:szCs w:val="26"/>
            <w:shd w:val="clear" w:color="auto" w:fill="FFFFFF"/>
            <w:lang w:eastAsia="en-US"/>
          </w:rPr>
          <w:t>таблицей 7.1.1</w:t>
        </w:r>
      </w:hyperlink>
      <w:r w:rsidRPr="00A36678">
        <w:rPr>
          <w:rFonts w:ascii="Times New Roman" w:eastAsia="Calibri" w:hAnsi="Times New Roman" w:cs="Times New Roman"/>
          <w:sz w:val="26"/>
          <w:szCs w:val="26"/>
          <w:shd w:val="clear" w:color="auto" w:fill="FFFFFF"/>
          <w:lang w:eastAsia="en-US"/>
        </w:rPr>
        <w:t xml:space="preserve"> СанПиН 2.2.1./2.1.1.1200-03.»;</w:t>
      </w:r>
    </w:p>
    <w:p w14:paraId="740FCB24" w14:textId="77777777" w:rsidR="00A36678" w:rsidRPr="00A36678" w:rsidRDefault="00A36678" w:rsidP="00A36678">
      <w:pPr>
        <w:widowControl w:val="0"/>
        <w:tabs>
          <w:tab w:val="left" w:pos="1027"/>
          <w:tab w:val="left" w:pos="1276"/>
        </w:tabs>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г) пункты 2.6.8 - 2.6.10 исключить;</w:t>
      </w:r>
    </w:p>
    <w:p w14:paraId="1CF125EE"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5) в разделе 2.7. «Нормативные параметры жилой застройки»:</w:t>
      </w:r>
    </w:p>
    <w:p w14:paraId="6A48ED0E"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а) в пункте 2.7.3. третий абзац исключить;</w:t>
      </w:r>
    </w:p>
    <w:p w14:paraId="0ABB2AE0"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б) пункт 2.7.8. дополнить абзацем следующего содержания: </w:t>
      </w:r>
    </w:p>
    <w:p w14:paraId="49687F5C" w14:textId="77777777" w:rsidR="00A36678" w:rsidRPr="00A36678" w:rsidRDefault="00A36678" w:rsidP="00A36678">
      <w:pPr>
        <w:shd w:val="clear" w:color="auto" w:fill="FFFFFF"/>
        <w:spacing w:after="0" w:line="240" w:lineRule="auto"/>
        <w:ind w:firstLine="851"/>
        <w:jc w:val="both"/>
        <w:rPr>
          <w:rFonts w:ascii="Times New Roman" w:eastAsia="Calibri" w:hAnsi="Times New Roman" w:cs="Times New Roman"/>
          <w:sz w:val="26"/>
          <w:szCs w:val="26"/>
          <w:shd w:val="clear" w:color="auto" w:fill="FFFFFF"/>
          <w:lang w:eastAsia="en-US"/>
        </w:rPr>
      </w:pPr>
      <w:r w:rsidRPr="00A36678">
        <w:rPr>
          <w:rFonts w:ascii="Times New Roman" w:eastAsia="Times New Roman" w:hAnsi="Times New Roman" w:cs="Times New Roman"/>
          <w:sz w:val="26"/>
          <w:szCs w:val="26"/>
        </w:rPr>
        <w:t>«</w:t>
      </w:r>
      <w:r w:rsidRPr="00A36678">
        <w:rPr>
          <w:rFonts w:ascii="Times New Roman" w:eastAsia="Calibri" w:hAnsi="Times New Roman" w:cs="Times New Roman"/>
          <w:sz w:val="26"/>
          <w:szCs w:val="26"/>
          <w:shd w:val="clear" w:color="auto" w:fill="FFFFFF"/>
          <w:lang w:eastAsia="en-US"/>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48EAB7CD"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color w:val="000000"/>
          <w:sz w:val="26"/>
          <w:szCs w:val="26"/>
        </w:rPr>
      </w:pPr>
      <w:r w:rsidRPr="00A36678">
        <w:rPr>
          <w:rFonts w:ascii="Times New Roman" w:eastAsia="Times New Roman" w:hAnsi="Times New Roman" w:cs="Times New Roman"/>
          <w:sz w:val="26"/>
          <w:szCs w:val="26"/>
        </w:rPr>
        <w:t xml:space="preserve">6) в разделе 2.8.Территория малоэтажного жилищного строительства в пункте 2.8.3 </w:t>
      </w:r>
      <w:r w:rsidRPr="00A36678">
        <w:rPr>
          <w:rFonts w:ascii="Times New Roman" w:eastAsia="Times New Roman" w:hAnsi="Times New Roman" w:cs="Times New Roman"/>
          <w:color w:val="000000"/>
          <w:sz w:val="26"/>
          <w:szCs w:val="26"/>
        </w:rPr>
        <w:t>слова «малоэтажными жилыми домами» заменить словами – «домами блокированной застройки»;</w:t>
      </w:r>
    </w:p>
    <w:p w14:paraId="6F9A02F8"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color w:val="000000"/>
          <w:sz w:val="26"/>
          <w:szCs w:val="26"/>
        </w:rPr>
        <w:t>7) в разделе 2.9.</w:t>
      </w:r>
      <w:r w:rsidRPr="00A36678">
        <w:rPr>
          <w:rFonts w:ascii="Times New Roman" w:eastAsia="Times New Roman" w:hAnsi="Times New Roman" w:cs="Times New Roman"/>
          <w:sz w:val="26"/>
          <w:szCs w:val="26"/>
        </w:rPr>
        <w:t xml:space="preserve"> «Нормативные параметры малоэтажной жилой застройки»:</w:t>
      </w:r>
    </w:p>
    <w:p w14:paraId="0270D996"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а) пункт 2.9.11 исключить;</w:t>
      </w:r>
    </w:p>
    <w:p w14:paraId="3E57FBC6"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color w:val="000000"/>
          <w:sz w:val="26"/>
          <w:szCs w:val="26"/>
        </w:rPr>
      </w:pPr>
      <w:r w:rsidRPr="00A36678">
        <w:rPr>
          <w:rFonts w:ascii="Times New Roman" w:eastAsia="Times New Roman" w:hAnsi="Times New Roman" w:cs="Times New Roman"/>
          <w:sz w:val="26"/>
          <w:szCs w:val="26"/>
        </w:rPr>
        <w:t>б) в пункте 2.9.15 первый, второй, третий абзацы исключить;</w:t>
      </w:r>
    </w:p>
    <w:p w14:paraId="5062C22F"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color w:val="000000"/>
          <w:sz w:val="26"/>
          <w:szCs w:val="26"/>
        </w:rPr>
        <w:t xml:space="preserve">8) в разделе </w:t>
      </w:r>
      <w:r w:rsidRPr="00A36678">
        <w:rPr>
          <w:rFonts w:ascii="Times New Roman" w:eastAsia="Times New Roman" w:hAnsi="Times New Roman" w:cs="Times New Roman"/>
          <w:sz w:val="26"/>
          <w:szCs w:val="26"/>
        </w:rPr>
        <w:t xml:space="preserve">2.12. «Нормативные параметры застройки общественно-деловой зоны»: </w:t>
      </w:r>
    </w:p>
    <w:p w14:paraId="77C05B17"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а) в пункте 2.12.1 третий абзац исключить;</w:t>
      </w:r>
    </w:p>
    <w:p w14:paraId="29736F47"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 пункт 2.12.2 исключить;</w:t>
      </w:r>
    </w:p>
    <w:p w14:paraId="4C80BC40"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9) в разделе 2.13. «Объекты социальной инфраструктуры»:</w:t>
      </w:r>
    </w:p>
    <w:p w14:paraId="01C2CBB4"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а) пункт 2.13.11 исключить;</w:t>
      </w:r>
    </w:p>
    <w:p w14:paraId="290D73CF"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 в пункте 2.13.13 текст после первого абзаца исключить;</w:t>
      </w:r>
    </w:p>
    <w:p w14:paraId="0420A79E" w14:textId="77777777" w:rsidR="00A36678" w:rsidRPr="00A36678" w:rsidRDefault="00A36678" w:rsidP="00A36678">
      <w:pPr>
        <w:spacing w:after="0" w:line="240" w:lineRule="auto"/>
        <w:ind w:firstLine="851"/>
        <w:jc w:val="both"/>
        <w:rPr>
          <w:rFonts w:ascii="Times New Roman" w:eastAsia="Calibri" w:hAnsi="Times New Roman" w:cs="Times New Roman"/>
          <w:sz w:val="26"/>
          <w:szCs w:val="26"/>
          <w:lang w:eastAsia="en-US"/>
        </w:rPr>
      </w:pPr>
      <w:r w:rsidRPr="00A36678">
        <w:rPr>
          <w:rFonts w:ascii="Times New Roman" w:eastAsia="Calibri" w:hAnsi="Times New Roman" w:cs="Times New Roman"/>
          <w:sz w:val="26"/>
          <w:szCs w:val="26"/>
          <w:lang w:eastAsia="en-US"/>
        </w:rPr>
        <w:t>в) пункт 2.13.20 исключить;</w:t>
      </w:r>
    </w:p>
    <w:p w14:paraId="73CB1397" w14:textId="77777777" w:rsidR="00A36678" w:rsidRPr="00A36678" w:rsidRDefault="00A36678" w:rsidP="00A36678">
      <w:pPr>
        <w:spacing w:after="0" w:line="240" w:lineRule="auto"/>
        <w:ind w:firstLine="851"/>
        <w:jc w:val="both"/>
        <w:rPr>
          <w:rFonts w:ascii="Times New Roman" w:eastAsia="Calibri" w:hAnsi="Times New Roman" w:cs="Times New Roman"/>
          <w:sz w:val="26"/>
          <w:szCs w:val="26"/>
          <w:lang w:eastAsia="en-US"/>
        </w:rPr>
      </w:pPr>
      <w:r w:rsidRPr="00A36678">
        <w:rPr>
          <w:rFonts w:ascii="Times New Roman" w:eastAsia="Calibri" w:hAnsi="Times New Roman" w:cs="Times New Roman"/>
          <w:sz w:val="26"/>
          <w:szCs w:val="26"/>
          <w:lang w:eastAsia="en-US"/>
        </w:rPr>
        <w:t xml:space="preserve">г) пункт 2.13.32 изложить в новой редакции следующего содержания: </w:t>
      </w:r>
    </w:p>
    <w:p w14:paraId="50BB74BA" w14:textId="77777777" w:rsidR="00A36678" w:rsidRPr="00A36678" w:rsidRDefault="00A36678" w:rsidP="00A36678">
      <w:pPr>
        <w:spacing w:after="0" w:line="240" w:lineRule="auto"/>
        <w:ind w:firstLine="851"/>
        <w:jc w:val="both"/>
        <w:rPr>
          <w:rFonts w:ascii="Times New Roman" w:eastAsia="Calibri" w:hAnsi="Times New Roman" w:cs="Times New Roman"/>
          <w:sz w:val="26"/>
          <w:szCs w:val="26"/>
          <w:shd w:val="clear" w:color="auto" w:fill="FFFFFF"/>
          <w:lang w:eastAsia="en-US"/>
        </w:rPr>
      </w:pPr>
      <w:r w:rsidRPr="00A36678">
        <w:rPr>
          <w:rFonts w:ascii="Times New Roman" w:eastAsia="Calibri" w:hAnsi="Times New Roman" w:cs="Times New Roman"/>
          <w:sz w:val="26"/>
          <w:szCs w:val="26"/>
          <w:lang w:eastAsia="en-US"/>
        </w:rPr>
        <w:t>«</w:t>
      </w:r>
      <w:r w:rsidRPr="00A36678">
        <w:rPr>
          <w:rFonts w:ascii="Times New Roman" w:eastAsia="Calibri" w:hAnsi="Times New Roman" w:cs="Times New Roman"/>
          <w:sz w:val="26"/>
          <w:szCs w:val="26"/>
          <w:shd w:val="clear" w:color="auto" w:fill="FFFFFF"/>
          <w:lang w:eastAsia="en-US"/>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sidRPr="00A36678">
          <w:rPr>
            <w:rFonts w:ascii="Times New Roman" w:eastAsia="Calibri" w:hAnsi="Times New Roman" w:cs="Times New Roman"/>
            <w:sz w:val="26"/>
            <w:szCs w:val="26"/>
            <w:shd w:val="clear" w:color="auto" w:fill="FFFFFF"/>
            <w:lang w:eastAsia="en-US"/>
          </w:rPr>
          <w:t>таблице 1 Настоящих нормативов</w:t>
        </w:r>
      </w:hyperlink>
      <w:r w:rsidRPr="00A36678">
        <w:rPr>
          <w:rFonts w:ascii="Times New Roman" w:eastAsia="Calibri" w:hAnsi="Times New Roman" w:cs="Times New Roman"/>
          <w:sz w:val="26"/>
          <w:szCs w:val="26"/>
          <w:shd w:val="clear" w:color="auto" w:fill="FFFFFF"/>
          <w:lang w:eastAsia="en-US"/>
        </w:rPr>
        <w:t>»;</w:t>
      </w:r>
    </w:p>
    <w:p w14:paraId="4279DA90"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Calibri" w:hAnsi="Times New Roman" w:cs="Times New Roman"/>
          <w:sz w:val="26"/>
          <w:szCs w:val="26"/>
          <w:shd w:val="clear" w:color="auto" w:fill="FFFFFF"/>
          <w:lang w:eastAsia="en-US"/>
        </w:rPr>
        <w:t xml:space="preserve">9) </w:t>
      </w:r>
      <w:bookmarkStart w:id="18" w:name="_Toc109835012"/>
      <w:r w:rsidRPr="00A36678">
        <w:rPr>
          <w:rFonts w:ascii="Times New Roman" w:eastAsia="Calibri" w:hAnsi="Times New Roman" w:cs="Times New Roman"/>
          <w:sz w:val="26"/>
          <w:szCs w:val="26"/>
          <w:shd w:val="clear" w:color="auto" w:fill="FFFFFF"/>
          <w:lang w:eastAsia="en-US"/>
        </w:rPr>
        <w:t xml:space="preserve">в разделе </w:t>
      </w:r>
      <w:r w:rsidRPr="00A36678">
        <w:rPr>
          <w:rFonts w:ascii="Times New Roman" w:eastAsia="Times New Roman" w:hAnsi="Times New Roman" w:cs="Times New Roman"/>
          <w:sz w:val="26"/>
          <w:szCs w:val="26"/>
        </w:rPr>
        <w:t xml:space="preserve">2.15. </w:t>
      </w:r>
      <w:proofErr w:type="gramStart"/>
      <w:r w:rsidRPr="00A36678">
        <w:rPr>
          <w:rFonts w:ascii="Times New Roman" w:eastAsia="Times New Roman" w:hAnsi="Times New Roman" w:cs="Times New Roman"/>
          <w:sz w:val="26"/>
          <w:szCs w:val="26"/>
        </w:rPr>
        <w:t>«Озеленение территории общественного пользования</w:t>
      </w:r>
      <w:bookmarkEnd w:id="18"/>
      <w:r w:rsidRPr="00A36678">
        <w:rPr>
          <w:rFonts w:ascii="Times New Roman" w:eastAsia="Times New Roman" w:hAnsi="Times New Roman" w:cs="Times New Roman"/>
          <w:sz w:val="26"/>
          <w:szCs w:val="26"/>
        </w:rPr>
        <w:t>» пункт 2.15.10 исключить;</w:t>
      </w:r>
      <w:proofErr w:type="gramEnd"/>
    </w:p>
    <w:p w14:paraId="57C29BBB"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bookmarkStart w:id="19" w:name="_Toc109835014"/>
      <w:r w:rsidRPr="00A36678">
        <w:rPr>
          <w:rFonts w:ascii="Times New Roman" w:eastAsia="Times New Roman" w:hAnsi="Times New Roman" w:cs="Times New Roman"/>
          <w:sz w:val="26"/>
          <w:szCs w:val="26"/>
        </w:rPr>
        <w:t>10) в разделе 2.17. «Производственные зоны</w:t>
      </w:r>
      <w:bookmarkEnd w:id="19"/>
      <w:r w:rsidRPr="00A36678">
        <w:rPr>
          <w:rFonts w:ascii="Times New Roman" w:eastAsia="Times New Roman" w:hAnsi="Times New Roman" w:cs="Times New Roman"/>
          <w:sz w:val="26"/>
          <w:szCs w:val="26"/>
        </w:rPr>
        <w:t>»:</w:t>
      </w:r>
    </w:p>
    <w:p w14:paraId="5FDD3178"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а) по </w:t>
      </w:r>
      <w:proofErr w:type="gramStart"/>
      <w:r w:rsidRPr="00A36678">
        <w:rPr>
          <w:rFonts w:ascii="Times New Roman" w:eastAsia="Times New Roman" w:hAnsi="Times New Roman" w:cs="Times New Roman"/>
          <w:sz w:val="26"/>
          <w:szCs w:val="26"/>
        </w:rPr>
        <w:t>тексту раздела слово</w:t>
      </w:r>
      <w:proofErr w:type="gramEnd"/>
      <w:r w:rsidRPr="00A36678">
        <w:rPr>
          <w:rFonts w:ascii="Times New Roman" w:eastAsia="Times New Roman" w:hAnsi="Times New Roman" w:cs="Times New Roman"/>
          <w:sz w:val="26"/>
          <w:szCs w:val="26"/>
        </w:rPr>
        <w:t>: «вредными» заменить словом: «загрязняющими»;</w:t>
      </w:r>
    </w:p>
    <w:p w14:paraId="43BFAEF2"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б) пункты 2.17.2, 2.17.4, 2.17.17,  2.17.39, 2.17.48, 2.17.49, 2.17.62 исключить;</w:t>
      </w:r>
    </w:p>
    <w:p w14:paraId="2BA75866"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в пункте 2.17.18 последний абзац исключить;</w:t>
      </w:r>
    </w:p>
    <w:p w14:paraId="4DF71CC4"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г) в пункте 2.17.67 второй абзац исключить;</w:t>
      </w:r>
    </w:p>
    <w:p w14:paraId="1C1771A2"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11) в разделе </w:t>
      </w:r>
      <w:r w:rsidRPr="00A36678">
        <w:rPr>
          <w:rFonts w:ascii="Times New Roman" w:eastAsia="Times New Roman" w:hAnsi="Times New Roman" w:cs="Times New Roman"/>
          <w:bCs/>
          <w:sz w:val="26"/>
          <w:szCs w:val="26"/>
        </w:rPr>
        <w:t>2.18. «Зоны инженерной инфраструктуры»:</w:t>
      </w:r>
    </w:p>
    <w:p w14:paraId="4A6F12F1"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а) в подразделе 2.18.1. «Водоснабжение» пункты 2.18.1.3, 2.18.1.15, 2.18.1.22, 2.18.1.23, 2.18.1.33 </w:t>
      </w:r>
      <w:r w:rsidRPr="00A36678">
        <w:rPr>
          <w:rFonts w:ascii="Times New Roman" w:eastAsia="Times New Roman" w:hAnsi="Times New Roman" w:cs="Times New Roman"/>
          <w:sz w:val="26"/>
          <w:szCs w:val="26"/>
        </w:rPr>
        <w:t xml:space="preserve">– </w:t>
      </w:r>
      <w:r w:rsidRPr="00A36678">
        <w:rPr>
          <w:rFonts w:ascii="Times New Roman" w:eastAsia="Times New Roman" w:hAnsi="Times New Roman" w:cs="Times New Roman"/>
          <w:bCs/>
          <w:sz w:val="26"/>
          <w:szCs w:val="26"/>
        </w:rPr>
        <w:t>2.18.1.37, 2.18.42 исключить;</w:t>
      </w:r>
    </w:p>
    <w:p w14:paraId="22367F25"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б) </w:t>
      </w:r>
      <w:bookmarkStart w:id="20" w:name="_Toc109835019"/>
      <w:bookmarkStart w:id="21" w:name="_Toc73681935"/>
      <w:r w:rsidRPr="00A36678">
        <w:rPr>
          <w:rFonts w:ascii="Times New Roman" w:eastAsia="Times New Roman" w:hAnsi="Times New Roman" w:cs="Times New Roman"/>
          <w:bCs/>
          <w:sz w:val="26"/>
          <w:szCs w:val="26"/>
        </w:rPr>
        <w:t>в подразделе 2.18.4. «Теплоснабжение</w:t>
      </w:r>
      <w:bookmarkEnd w:id="20"/>
      <w:bookmarkEnd w:id="21"/>
      <w:r w:rsidRPr="00A36678">
        <w:rPr>
          <w:rFonts w:ascii="Times New Roman" w:eastAsia="Times New Roman" w:hAnsi="Times New Roman" w:cs="Times New Roman"/>
          <w:bCs/>
          <w:sz w:val="26"/>
          <w:szCs w:val="26"/>
        </w:rPr>
        <w:t>» пункт 2.18.4.4 исключить;</w:t>
      </w:r>
    </w:p>
    <w:p w14:paraId="1FB86EE2"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в) в подразделе 2.18.5. «Газоснабжение» пункты 2.18.5.4, 2.18.5.10, 2.18.5.16, 2.18.5.17, 2.18.5.19, 2.18.5.20 исключить;</w:t>
      </w:r>
    </w:p>
    <w:p w14:paraId="01828FAC"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bookmarkStart w:id="22" w:name="_Toc109835021"/>
      <w:bookmarkStart w:id="23" w:name="_Toc73681937"/>
      <w:r w:rsidRPr="00A36678">
        <w:rPr>
          <w:rFonts w:ascii="Times New Roman" w:eastAsia="Times New Roman" w:hAnsi="Times New Roman" w:cs="Times New Roman"/>
          <w:bCs/>
          <w:sz w:val="26"/>
          <w:szCs w:val="26"/>
        </w:rPr>
        <w:t>г) в подразделе 2.18.6. «Электроснабжение</w:t>
      </w:r>
      <w:bookmarkEnd w:id="22"/>
      <w:bookmarkEnd w:id="23"/>
      <w:r w:rsidRPr="00A36678">
        <w:rPr>
          <w:rFonts w:ascii="Times New Roman" w:eastAsia="Times New Roman" w:hAnsi="Times New Roman" w:cs="Times New Roman"/>
          <w:bCs/>
          <w:sz w:val="26"/>
          <w:szCs w:val="26"/>
        </w:rPr>
        <w:t>» пункты 2.18.6.2, 2.18.6.4, 2.18.6.18 исключить;</w:t>
      </w:r>
    </w:p>
    <w:p w14:paraId="08CE7C79"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д) в подразделе 2.18.7. «Объекты связи» пункт 2.18.7.15 исключить;</w:t>
      </w:r>
    </w:p>
    <w:p w14:paraId="7489F044"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6AD362E4"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bookmarkStart w:id="24" w:name="_Toc109835024"/>
      <w:r w:rsidRPr="00A36678">
        <w:rPr>
          <w:rFonts w:ascii="Times New Roman" w:eastAsia="Times New Roman" w:hAnsi="Times New Roman" w:cs="Times New Roman"/>
          <w:bCs/>
          <w:sz w:val="26"/>
          <w:szCs w:val="26"/>
        </w:rPr>
        <w:t xml:space="preserve">ж) в подразделе 2.18.9. </w:t>
      </w:r>
      <w:proofErr w:type="gramStart"/>
      <w:r w:rsidRPr="00A36678">
        <w:rPr>
          <w:rFonts w:ascii="Times New Roman" w:eastAsia="Times New Roman" w:hAnsi="Times New Roman" w:cs="Times New Roman"/>
          <w:bCs/>
          <w:sz w:val="26"/>
          <w:szCs w:val="26"/>
        </w:rPr>
        <w:t>«Инженерные сети и сооружения на территории малоэтажной жилой застройки</w:t>
      </w:r>
      <w:bookmarkEnd w:id="24"/>
      <w:r w:rsidRPr="00A36678">
        <w:rPr>
          <w:rFonts w:ascii="Times New Roman" w:eastAsia="Times New Roman" w:hAnsi="Times New Roman" w:cs="Times New Roman"/>
          <w:bCs/>
          <w:sz w:val="26"/>
          <w:szCs w:val="26"/>
        </w:rPr>
        <w:t>» пункт 2.18.9.8 исключить;</w:t>
      </w:r>
      <w:proofErr w:type="gramEnd"/>
    </w:p>
    <w:p w14:paraId="4A85A290"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12) в разделе </w:t>
      </w:r>
      <w:bookmarkStart w:id="25" w:name="_Toc109835025"/>
      <w:r w:rsidRPr="00A36678">
        <w:rPr>
          <w:rFonts w:ascii="Times New Roman" w:eastAsia="Times New Roman" w:hAnsi="Times New Roman" w:cs="Times New Roman"/>
          <w:bCs/>
          <w:sz w:val="26"/>
          <w:szCs w:val="26"/>
        </w:rPr>
        <w:t>2.19. «Зоны транспортной инфраструктуры</w:t>
      </w:r>
      <w:bookmarkEnd w:id="25"/>
      <w:r w:rsidRPr="00A36678">
        <w:rPr>
          <w:rFonts w:ascii="Times New Roman" w:eastAsia="Times New Roman" w:hAnsi="Times New Roman" w:cs="Times New Roman"/>
          <w:bCs/>
          <w:sz w:val="26"/>
          <w:szCs w:val="26"/>
        </w:rPr>
        <w:t>»:</w:t>
      </w:r>
    </w:p>
    <w:p w14:paraId="03BA5126"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 xml:space="preserve">а) </w:t>
      </w:r>
      <w:bookmarkStart w:id="26" w:name="_Toc109835026"/>
      <w:r w:rsidRPr="00A36678">
        <w:rPr>
          <w:rFonts w:ascii="Times New Roman" w:eastAsia="Times New Roman" w:hAnsi="Times New Roman" w:cs="Times New Roman"/>
          <w:bCs/>
          <w:sz w:val="26"/>
          <w:szCs w:val="26"/>
        </w:rPr>
        <w:t xml:space="preserve">в подразделе </w:t>
      </w:r>
      <w:r w:rsidRPr="00A36678">
        <w:rPr>
          <w:rFonts w:ascii="Times New Roman" w:eastAsia="Times New Roman" w:hAnsi="Times New Roman" w:cs="Times New Roman"/>
          <w:sz w:val="26"/>
          <w:szCs w:val="26"/>
        </w:rPr>
        <w:t>2.19.1. «Сеть улиц и дорог</w:t>
      </w:r>
      <w:bookmarkEnd w:id="26"/>
      <w:r w:rsidRPr="00A36678">
        <w:rPr>
          <w:rFonts w:ascii="Times New Roman" w:eastAsia="Times New Roman" w:hAnsi="Times New Roman" w:cs="Times New Roman"/>
          <w:sz w:val="26"/>
          <w:szCs w:val="26"/>
        </w:rPr>
        <w:t>» пункты 2.19.1.15, 2.19.1.23 исключить;</w:t>
      </w:r>
    </w:p>
    <w:p w14:paraId="1DC7C253"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б) </w:t>
      </w:r>
      <w:bookmarkStart w:id="27" w:name="_Toc109835028"/>
      <w:r w:rsidRPr="00A36678">
        <w:rPr>
          <w:rFonts w:ascii="Times New Roman" w:eastAsia="Times New Roman" w:hAnsi="Times New Roman" w:cs="Times New Roman"/>
          <w:bCs/>
          <w:sz w:val="26"/>
          <w:szCs w:val="26"/>
        </w:rPr>
        <w:t xml:space="preserve">в подразделе </w:t>
      </w:r>
      <w:r w:rsidRPr="00A36678">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7"/>
      <w:r w:rsidRPr="00A36678">
        <w:rPr>
          <w:rFonts w:ascii="Times New Roman" w:eastAsia="Times New Roman" w:hAnsi="Times New Roman" w:cs="Times New Roman"/>
          <w:sz w:val="26"/>
          <w:szCs w:val="26"/>
        </w:rPr>
        <w:t xml:space="preserve">»: </w:t>
      </w:r>
    </w:p>
    <w:p w14:paraId="1376A161"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пункты 2.19.3.1, 2.19.3.2, 2.19.3.6, 2.19.3.7 исключить;</w:t>
      </w:r>
    </w:p>
    <w:p w14:paraId="4919B4B2"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пункт 2.19.3.16 дополнить абзацем следующего содержания: </w:t>
      </w:r>
    </w:p>
    <w:p w14:paraId="7A35DBD0" w14:textId="77777777" w:rsidR="00A36678" w:rsidRPr="00A36678" w:rsidRDefault="00A36678" w:rsidP="00A36678">
      <w:pPr>
        <w:spacing w:after="0" w:line="240" w:lineRule="auto"/>
        <w:ind w:firstLine="851"/>
        <w:jc w:val="both"/>
        <w:rPr>
          <w:rFonts w:ascii="Times New Roman CYR" w:eastAsia="Times New Roman" w:hAnsi="Times New Roman CYR" w:cs="Times New Roman CYR"/>
          <w:sz w:val="26"/>
          <w:szCs w:val="26"/>
        </w:rPr>
      </w:pPr>
      <w:r w:rsidRPr="00A36678">
        <w:rPr>
          <w:rFonts w:ascii="Times New Roman" w:eastAsia="Times New Roman" w:hAnsi="Times New Roman" w:cs="Times New Roman"/>
          <w:sz w:val="26"/>
          <w:szCs w:val="26"/>
        </w:rPr>
        <w:t>«</w:t>
      </w:r>
      <w:bookmarkStart w:id="28" w:name="sub_1637"/>
      <w:r w:rsidRPr="00A36678">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sidRPr="00A36678">
        <w:rPr>
          <w:rFonts w:ascii="Times New Roman CYR" w:eastAsia="Times New Roman" w:hAnsi="Times New Roman CYR" w:cs="Times New Roman CYR"/>
          <w:sz w:val="26"/>
          <w:szCs w:val="26"/>
        </w:rPr>
        <w:t>, оборудованными быстрыми зарядными станциями</w:t>
      </w:r>
      <w:bookmarkEnd w:id="28"/>
      <w:r w:rsidRPr="00A36678">
        <w:rPr>
          <w:rFonts w:ascii="Times New Roman CYR" w:eastAsia="Times New Roman" w:hAnsi="Times New Roman CYR" w:cs="Times New Roman CYR"/>
          <w:sz w:val="26"/>
          <w:szCs w:val="26"/>
        </w:rPr>
        <w:t>»;</w:t>
      </w:r>
    </w:p>
    <w:p w14:paraId="7F3EC1E1"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CYR" w:eastAsia="Times New Roman" w:hAnsi="Times New Roman CYR" w:cs="Times New Roman CYR"/>
          <w:sz w:val="26"/>
          <w:szCs w:val="26"/>
        </w:rPr>
        <w:t xml:space="preserve">дополнить пунктами </w:t>
      </w:r>
      <w:r w:rsidRPr="00A36678">
        <w:rPr>
          <w:rFonts w:ascii="Times New Roman" w:eastAsia="Times New Roman" w:hAnsi="Times New Roman" w:cs="Times New Roman"/>
          <w:sz w:val="26"/>
          <w:szCs w:val="26"/>
        </w:rPr>
        <w:t xml:space="preserve">2.19.3.19, 2.19.3.20 следующего содержания: </w:t>
      </w:r>
    </w:p>
    <w:p w14:paraId="25A0D6BE"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«2.19.3.19 Показатель минимальной обеспеченности </w:t>
      </w:r>
      <w:proofErr w:type="spellStart"/>
      <w:r w:rsidRPr="00A36678">
        <w:rPr>
          <w:rFonts w:ascii="Times New Roman" w:eastAsia="Times New Roman" w:hAnsi="Times New Roman" w:cs="Times New Roman"/>
          <w:sz w:val="26"/>
          <w:szCs w:val="26"/>
        </w:rPr>
        <w:t>машино</w:t>
      </w:r>
      <w:proofErr w:type="spellEnd"/>
      <w:r w:rsidRPr="00A36678">
        <w:rPr>
          <w:rFonts w:ascii="Times New Roman" w:eastAsia="Times New Roman" w:hAnsi="Times New Roman" w:cs="Times New Roman"/>
          <w:sz w:val="26"/>
          <w:szCs w:val="26"/>
        </w:rPr>
        <w:t>-местами для постоянного хранения личных автомобилей в пределах многоквартирной застройки:</w:t>
      </w:r>
    </w:p>
    <w:p w14:paraId="265AF032"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61DF02B4" wp14:editId="43779446">
            <wp:extent cx="2400300" cy="228600"/>
            <wp:effectExtent l="0" t="0" r="0" b="0"/>
            <wp:docPr id="27"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09BD7859"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5D8015F3" wp14:editId="15D6E0EC">
            <wp:extent cx="584200" cy="196850"/>
            <wp:effectExtent l="0" t="0" r="6350" b="0"/>
            <wp:docPr id="28"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sidRPr="00A36678">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44BE9B1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6F7F88CF" wp14:editId="0AB06D8E">
            <wp:extent cx="158750" cy="228600"/>
            <wp:effectExtent l="0" t="0" r="0" b="0"/>
            <wp:docPr id="2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sidRPr="00A36678">
          <w:rPr>
            <w:rFonts w:ascii="Times New Roman" w:eastAsia="Times New Roman" w:hAnsi="Times New Roman" w:cs="Times New Roman"/>
            <w:sz w:val="26"/>
            <w:szCs w:val="26"/>
          </w:rPr>
          <w:t>*</w:t>
        </w:r>
      </w:hyperlink>
      <w:r w:rsidRPr="00A36678">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5F4F9F82"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2D6799E8" wp14:editId="7A883165">
            <wp:extent cx="393700" cy="228600"/>
            <wp:effectExtent l="0" t="0" r="0" b="0"/>
            <wp:docPr id="30"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sidRPr="00A36678">
        <w:rPr>
          <w:rFonts w:ascii="Times New Roman" w:eastAsia="Times New Roman" w:hAnsi="Times New Roman" w:cs="Times New Roman"/>
          <w:sz w:val="26"/>
          <w:szCs w:val="26"/>
        </w:rPr>
        <w:t xml:space="preserve"> - общее число парковочных ме</w:t>
      </w:r>
      <w:proofErr w:type="gramStart"/>
      <w:r w:rsidRPr="00A36678">
        <w:rPr>
          <w:rFonts w:ascii="Times New Roman" w:eastAsia="Times New Roman" w:hAnsi="Times New Roman" w:cs="Times New Roman"/>
          <w:sz w:val="26"/>
          <w:szCs w:val="26"/>
        </w:rPr>
        <w:t>ст в пр</w:t>
      </w:r>
      <w:proofErr w:type="gramEnd"/>
      <w:r w:rsidRPr="00A36678">
        <w:rPr>
          <w:rFonts w:ascii="Times New Roman" w:eastAsia="Times New Roman" w:hAnsi="Times New Roman" w:cs="Times New Roman"/>
          <w:sz w:val="26"/>
          <w:szCs w:val="26"/>
        </w:rPr>
        <w:t>еделах уличной сети в границах разрабатываемого проекта планировки территории;</w:t>
      </w:r>
    </w:p>
    <w:p w14:paraId="0CA7313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55DBE0E8" wp14:editId="6F500FCD">
            <wp:extent cx="158750" cy="228600"/>
            <wp:effectExtent l="0" t="0" r="0" b="0"/>
            <wp:docPr id="31"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sidRPr="00A36678">
        <w:rPr>
          <w:rFonts w:ascii="Times New Roman" w:eastAsia="Times New Roman" w:hAnsi="Times New Roman" w:cs="Times New Roman"/>
          <w:sz w:val="26"/>
          <w:szCs w:val="26"/>
        </w:rPr>
        <w:t xml:space="preserve"> - коэффициент, определяющий долю парковочных ме</w:t>
      </w:r>
      <w:proofErr w:type="gramStart"/>
      <w:r w:rsidRPr="00A36678">
        <w:rPr>
          <w:rFonts w:ascii="Times New Roman" w:eastAsia="Times New Roman" w:hAnsi="Times New Roman" w:cs="Times New Roman"/>
          <w:sz w:val="26"/>
          <w:szCs w:val="26"/>
        </w:rPr>
        <w:t>ст в пр</w:t>
      </w:r>
      <w:proofErr w:type="gramEnd"/>
      <w:r w:rsidRPr="00A36678">
        <w:rPr>
          <w:rFonts w:ascii="Times New Roman" w:eastAsia="Times New Roman" w:hAnsi="Times New Roman" w:cs="Times New Roman"/>
          <w:sz w:val="26"/>
          <w:szCs w:val="26"/>
        </w:rPr>
        <w:t xml:space="preserve">еделах уличной сети, которые могут использоваться для постоянного хранения личного транспорта. Коэффициент принимается </w:t>
      </w:r>
      <w:proofErr w:type="gramStart"/>
      <w:r w:rsidRPr="00A36678">
        <w:rPr>
          <w:rFonts w:ascii="Times New Roman" w:eastAsia="Times New Roman" w:hAnsi="Times New Roman" w:cs="Times New Roman"/>
          <w:sz w:val="26"/>
          <w:szCs w:val="26"/>
        </w:rPr>
        <w:t>равным</w:t>
      </w:r>
      <w:proofErr w:type="gramEnd"/>
      <w:r w:rsidRPr="00A36678">
        <w:rPr>
          <w:rFonts w:ascii="Times New Roman" w:eastAsia="Times New Roman" w:hAnsi="Times New Roman" w:cs="Times New Roman"/>
          <w:sz w:val="26"/>
          <w:szCs w:val="26"/>
        </w:rPr>
        <w:t xml:space="preserve"> 0,8;</w:t>
      </w:r>
    </w:p>
    <w:p w14:paraId="0518EA66"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noProof/>
          <w:sz w:val="26"/>
          <w:szCs w:val="26"/>
        </w:rPr>
        <w:drawing>
          <wp:inline distT="0" distB="0" distL="0" distR="0" wp14:anchorId="6D7B1E69" wp14:editId="274A9490">
            <wp:extent cx="387350" cy="228600"/>
            <wp:effectExtent l="0" t="0" r="0" b="0"/>
            <wp:docPr id="32"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sidRPr="00A36678">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27E4FA7C"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Показатель к</w:t>
      </w:r>
      <w:r w:rsidRPr="00A36678">
        <w:rPr>
          <w:rFonts w:ascii="Times New Roman" w:eastAsia="Times New Roman" w:hAnsi="Times New Roman" w:cs="Times New Roman"/>
          <w:sz w:val="26"/>
          <w:szCs w:val="26"/>
          <w:vertAlign w:val="subscript"/>
        </w:rPr>
        <w:t xml:space="preserve"> 1 </w:t>
      </w:r>
      <w:r w:rsidRPr="00A36678">
        <w:rPr>
          <w:rFonts w:ascii="Times New Roman" w:eastAsia="Times New Roman" w:hAnsi="Times New Roman" w:cs="Times New Roman"/>
          <w:sz w:val="26"/>
          <w:szCs w:val="26"/>
        </w:rPr>
        <w:t xml:space="preserve">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w:t>
      </w:r>
      <w:r w:rsidRPr="00A36678">
        <w:rPr>
          <w:rFonts w:ascii="Times New Roman" w:eastAsia="Times New Roman" w:hAnsi="Times New Roman" w:cs="Times New Roman"/>
          <w:sz w:val="26"/>
          <w:szCs w:val="26"/>
        </w:rPr>
        <w:lastRenderedPageBreak/>
        <w:t>департамента по архитектуре и градостроительству Краснодарского края.</w:t>
      </w:r>
    </w:p>
    <w:p w14:paraId="166A4011"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w:t>
      </w:r>
      <w:proofErr w:type="spellStart"/>
      <w:r w:rsidRPr="00A36678">
        <w:rPr>
          <w:rFonts w:ascii="Times New Roman" w:eastAsia="Times New Roman" w:hAnsi="Times New Roman" w:cs="Times New Roman"/>
          <w:sz w:val="26"/>
          <w:szCs w:val="26"/>
        </w:rPr>
        <w:t>машино</w:t>
      </w:r>
      <w:proofErr w:type="spellEnd"/>
      <w:r w:rsidRPr="00A36678">
        <w:rPr>
          <w:rFonts w:ascii="Times New Roman" w:eastAsia="Times New Roman" w:hAnsi="Times New Roman" w:cs="Times New Roman"/>
          <w:sz w:val="26"/>
          <w:szCs w:val="26"/>
        </w:rPr>
        <w:t>-место (парковочное место) на 600 кв. м площади квартир, удаленные от подъездов (входных групп) не более чем на 200 м.</w:t>
      </w:r>
      <w:r w:rsidRPr="00A36678">
        <w:rPr>
          <w:rFonts w:ascii="Times New Roman" w:eastAsia="Times New Roman" w:hAnsi="Times New Roman" w:cs="Times New Roman"/>
          <w:sz w:val="26"/>
          <w:szCs w:val="26"/>
          <w:vertAlign w:val="subscript"/>
        </w:rPr>
        <w:t>.</w:t>
      </w:r>
    </w:p>
    <w:p w14:paraId="0528779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C7F894E"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в) </w:t>
      </w:r>
      <w:bookmarkStart w:id="29" w:name="_Toc109831110"/>
      <w:bookmarkStart w:id="30" w:name="_Toc109835029"/>
      <w:r w:rsidRPr="00A36678">
        <w:rPr>
          <w:rFonts w:ascii="Times New Roman" w:eastAsia="Times New Roman" w:hAnsi="Times New Roman" w:cs="Times New Roman"/>
          <w:sz w:val="26"/>
          <w:szCs w:val="26"/>
        </w:rPr>
        <w:t>подраздел 2.19.4.</w:t>
      </w:r>
      <w:bookmarkEnd w:id="29"/>
      <w:r w:rsidRPr="00A36678">
        <w:rPr>
          <w:rFonts w:ascii="Times New Roman" w:eastAsia="Times New Roman" w:hAnsi="Times New Roman" w:cs="Times New Roman"/>
          <w:sz w:val="26"/>
          <w:szCs w:val="26"/>
        </w:rPr>
        <w:t xml:space="preserve"> </w:t>
      </w:r>
      <w:proofErr w:type="gramStart"/>
      <w:r w:rsidRPr="00A36678">
        <w:rPr>
          <w:rFonts w:ascii="Times New Roman" w:eastAsia="Times New Roman" w:hAnsi="Times New Roman" w:cs="Times New Roman"/>
          <w:sz w:val="26"/>
          <w:szCs w:val="26"/>
        </w:rPr>
        <w:t>«Требования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0"/>
      <w:r w:rsidRPr="00A36678">
        <w:rPr>
          <w:rFonts w:ascii="Times New Roman" w:eastAsia="Times New Roman" w:hAnsi="Times New Roman" w:cs="Times New Roman"/>
          <w:sz w:val="26"/>
          <w:szCs w:val="26"/>
        </w:rPr>
        <w:t>» исключить;</w:t>
      </w:r>
      <w:proofErr w:type="gramEnd"/>
    </w:p>
    <w:p w14:paraId="43C365CE"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bookmarkStart w:id="31" w:name="_Toc109835030"/>
      <w:r w:rsidRPr="00A36678">
        <w:rPr>
          <w:rFonts w:ascii="Times New Roman" w:eastAsia="Times New Roman" w:hAnsi="Times New Roman" w:cs="Times New Roman"/>
          <w:bCs/>
          <w:sz w:val="26"/>
          <w:szCs w:val="26"/>
        </w:rPr>
        <w:t>13) в разделе 2.20. «Зоны сельскохозяйственного использования</w:t>
      </w:r>
      <w:bookmarkEnd w:id="31"/>
      <w:r w:rsidRPr="00A36678">
        <w:rPr>
          <w:rFonts w:ascii="Times New Roman" w:eastAsia="Times New Roman" w:hAnsi="Times New Roman" w:cs="Times New Roman"/>
          <w:bCs/>
          <w:sz w:val="26"/>
          <w:szCs w:val="26"/>
        </w:rPr>
        <w:t>»;</w:t>
      </w:r>
    </w:p>
    <w:p w14:paraId="3A255C0A"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bookmarkStart w:id="32" w:name="_Toc109835031"/>
      <w:bookmarkStart w:id="33" w:name="_Toc73681943"/>
      <w:r w:rsidRPr="00A36678">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2"/>
      <w:bookmarkEnd w:id="33"/>
      <w:r w:rsidRPr="00A36678">
        <w:rPr>
          <w:rFonts w:ascii="Times New Roman" w:eastAsia="Times New Roman" w:hAnsi="Times New Roman" w:cs="Times New Roman"/>
          <w:bCs/>
          <w:sz w:val="26"/>
          <w:szCs w:val="26"/>
        </w:rPr>
        <w:t>» пункт 2.20.1.7 исключить;</w:t>
      </w:r>
    </w:p>
    <w:p w14:paraId="4648BB0F"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 xml:space="preserve">б) </w:t>
      </w:r>
      <w:bookmarkStart w:id="34" w:name="_Toc109835032"/>
      <w:r w:rsidRPr="00A36678">
        <w:rPr>
          <w:rFonts w:ascii="Times New Roman" w:eastAsia="Times New Roman" w:hAnsi="Times New Roman" w:cs="Times New Roman"/>
          <w:bCs/>
          <w:sz w:val="26"/>
          <w:szCs w:val="26"/>
        </w:rPr>
        <w:t xml:space="preserve">в подразделе </w:t>
      </w:r>
      <w:r w:rsidRPr="00A36678">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4"/>
      <w:r w:rsidRPr="00A36678">
        <w:rPr>
          <w:rFonts w:ascii="Times New Roman" w:eastAsia="Times New Roman" w:hAnsi="Times New Roman" w:cs="Times New Roman"/>
          <w:sz w:val="26"/>
          <w:szCs w:val="26"/>
        </w:rPr>
        <w:t xml:space="preserve">»: </w:t>
      </w:r>
    </w:p>
    <w:p w14:paraId="6F3CF69A"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пункты 2.20.2.1, 2.20.2.3, 2.20.2.4, 2.20.2.30 исключить; </w:t>
      </w:r>
    </w:p>
    <w:p w14:paraId="10CD6F14"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пункте 2.20.2.30 последний абзац исключить;</w:t>
      </w:r>
    </w:p>
    <w:p w14:paraId="342B12EE"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CYR" w:eastAsia="Times New Roman" w:hAnsi="Times New Roman CYR" w:cs="Times New Roman CYR"/>
        </w:rPr>
      </w:pPr>
      <w:bookmarkStart w:id="35" w:name="_Toc109835033"/>
      <w:bookmarkStart w:id="36" w:name="_Toc73681944"/>
      <w:r w:rsidRPr="00A36678">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5"/>
      <w:bookmarkEnd w:id="36"/>
      <w:r w:rsidRPr="00A36678">
        <w:rPr>
          <w:rFonts w:ascii="Times New Roman" w:eastAsia="Times New Roman" w:hAnsi="Times New Roman" w:cs="Times New Roman"/>
          <w:bCs/>
          <w:sz w:val="26"/>
          <w:szCs w:val="26"/>
        </w:rPr>
        <w:t>»:</w:t>
      </w:r>
      <w:r w:rsidRPr="00A36678">
        <w:rPr>
          <w:rFonts w:ascii="Times New Roman CYR" w:eastAsia="Times New Roman" w:hAnsi="Times New Roman CYR" w:cs="Times New Roman CYR"/>
        </w:rPr>
        <w:t xml:space="preserve"> </w:t>
      </w:r>
    </w:p>
    <w:p w14:paraId="738204EE"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rPr>
      </w:pPr>
      <w:r w:rsidRPr="00A36678">
        <w:rPr>
          <w:rFonts w:ascii="Times New Roman" w:eastAsia="Times New Roman" w:hAnsi="Times New Roman" w:cs="Times New Roman"/>
          <w:sz w:val="26"/>
          <w:szCs w:val="26"/>
        </w:rPr>
        <w:t>а) первый абзац заменить текстом следующего содержания:</w:t>
      </w:r>
      <w:r w:rsidRPr="00A36678">
        <w:rPr>
          <w:rFonts w:ascii="Times New Roman" w:eastAsia="Times New Roman" w:hAnsi="Times New Roman" w:cs="Times New Roman"/>
        </w:rPr>
        <w:t xml:space="preserve"> </w:t>
      </w:r>
    </w:p>
    <w:p w14:paraId="5E0421CF"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Batang" w:hAnsi="Times New Roman" w:cs="Times New Roman"/>
          <w:sz w:val="26"/>
          <w:szCs w:val="26"/>
          <w:shd w:val="clear" w:color="auto" w:fill="FFFFFF"/>
        </w:rPr>
      </w:pPr>
      <w:r w:rsidRPr="00A36678">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sidRPr="00A36678">
        <w:rPr>
          <w:rFonts w:ascii="Times New Roman" w:eastAsia="Batang" w:hAnsi="Times New Roman" w:cs="Times New Roman"/>
          <w:sz w:val="26"/>
          <w:szCs w:val="26"/>
          <w:shd w:val="clear" w:color="auto" w:fill="FFFFFF"/>
        </w:rPr>
        <w:t>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28" w:anchor="/document/73733650/entry/0" w:history="1">
        <w:r w:rsidRPr="00A36678">
          <w:rPr>
            <w:rFonts w:ascii="Times New Roman" w:eastAsia="Batang" w:hAnsi="Times New Roman" w:cs="Times New Roman"/>
            <w:sz w:val="26"/>
            <w:szCs w:val="26"/>
            <w:shd w:val="clear" w:color="auto" w:fill="FFFFFF"/>
          </w:rPr>
          <w:t>СП 53.13330</w:t>
        </w:r>
      </w:hyperlink>
      <w:r w:rsidRPr="00A36678">
        <w:rPr>
          <w:rFonts w:ascii="Times New Roman" w:eastAsia="Batang" w:hAnsi="Times New Roman" w:cs="Times New Roman"/>
          <w:sz w:val="26"/>
          <w:szCs w:val="26"/>
          <w:shd w:val="clear" w:color="auto" w:fill="FFFFFF"/>
        </w:rPr>
        <w:t xml:space="preserve"> и настоящих Нормативов. </w:t>
      </w:r>
    </w:p>
    <w:p w14:paraId="5F91EC12" w14:textId="77777777" w:rsidR="00A36678" w:rsidRPr="00A36678" w:rsidRDefault="00A36678" w:rsidP="00A36678">
      <w:pPr>
        <w:spacing w:after="0" w:line="240" w:lineRule="auto"/>
        <w:ind w:firstLine="709"/>
        <w:jc w:val="both"/>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т</w:t>
      </w:r>
      <w:proofErr w:type="gramEnd"/>
      <w:r w:rsidRPr="00A36678">
        <w:rPr>
          <w:rFonts w:ascii="Times New Roman" w:eastAsia="Times New Roman" w:hAnsi="Times New Roman" w:cs="Times New Roman"/>
          <w:sz w:val="26"/>
          <w:szCs w:val="26"/>
        </w:rPr>
        <w:t xml:space="preserve">ретий абзац заменить текстом следующего содержания: </w:t>
      </w:r>
    </w:p>
    <w:p w14:paraId="7C1A61A0" w14:textId="77777777" w:rsidR="00A36678" w:rsidRPr="00A36678" w:rsidRDefault="00A36678" w:rsidP="00A36678">
      <w:pPr>
        <w:spacing w:after="0" w:line="240" w:lineRule="auto"/>
        <w:ind w:firstLine="709"/>
        <w:jc w:val="both"/>
        <w:rPr>
          <w:rFonts w:ascii="Times New Roman" w:eastAsia="Times New Roman" w:hAnsi="Times New Roman" w:cs="Times New Roman"/>
          <w:b/>
          <w:sz w:val="26"/>
          <w:szCs w:val="26"/>
        </w:rPr>
      </w:pPr>
      <w:proofErr w:type="gramStart"/>
      <w:r w:rsidRPr="00A36678">
        <w:rPr>
          <w:rFonts w:ascii="Times New Roman" w:eastAsia="Times New Roman" w:hAnsi="Times New Roman" w:cs="Times New Roman"/>
          <w:sz w:val="26"/>
          <w:szCs w:val="26"/>
        </w:rPr>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roofErr w:type="gramEnd"/>
    </w:p>
    <w:p w14:paraId="1B203754"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четвертый абзац заменить текстом следующего содержания:</w:t>
      </w:r>
    </w:p>
    <w:p w14:paraId="3DF76343" w14:textId="77777777" w:rsidR="00A36678" w:rsidRPr="00A36678" w:rsidRDefault="00A36678" w:rsidP="00A36678">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sidRPr="00A36678">
          <w:rPr>
            <w:rFonts w:ascii="Times New Roman" w:eastAsia="Times New Roman" w:hAnsi="Times New Roman" w:cs="Times New Roman"/>
            <w:sz w:val="26"/>
            <w:szCs w:val="26"/>
          </w:rPr>
          <w:t>раздела 10</w:t>
        </w:r>
      </w:hyperlink>
      <w:r w:rsidRPr="00A36678">
        <w:rPr>
          <w:rFonts w:ascii="Times New Roman" w:eastAsia="Times New Roman" w:hAnsi="Times New Roman" w:cs="Times New Roman"/>
          <w:sz w:val="26"/>
          <w:szCs w:val="26"/>
        </w:rPr>
        <w:t xml:space="preserve"> «Охрана окружающей среды» настоящих Нормативов»;</w:t>
      </w:r>
      <w:proofErr w:type="gramEnd"/>
    </w:p>
    <w:p w14:paraId="56A7E1B2"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б)</w:t>
      </w:r>
      <w:bookmarkStart w:id="37" w:name="_Toc109835034"/>
      <w:r w:rsidRPr="00A36678">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7"/>
      <w:r w:rsidRPr="00A36678">
        <w:rPr>
          <w:rFonts w:ascii="Times New Roman" w:eastAsia="Times New Roman" w:hAnsi="Times New Roman" w:cs="Times New Roman"/>
          <w:sz w:val="26"/>
          <w:szCs w:val="26"/>
        </w:rPr>
        <w:t>»:</w:t>
      </w:r>
    </w:p>
    <w:p w14:paraId="018A5A23"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пункт 2.21.1.3 изложить в новой редакции: </w:t>
      </w:r>
    </w:p>
    <w:p w14:paraId="33B0967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1889B525"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lastRenderedPageBreak/>
        <w:t>садовые или огородные земельные участки, находящиеся в собственности учредителей товарищества;</w:t>
      </w:r>
    </w:p>
    <w:p w14:paraId="75F6FDD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1F759F9A"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7E789B80"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en-US"/>
        </w:rPr>
      </w:pPr>
      <w:r w:rsidRPr="00A36678">
        <w:rPr>
          <w:rFonts w:ascii="Times New Roman" w:eastAsia="Calibri" w:hAnsi="Times New Roman" w:cs="Times New Roman"/>
          <w:sz w:val="26"/>
          <w:szCs w:val="26"/>
          <w:lang w:eastAsia="en-US"/>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sidRPr="00A36678">
          <w:rPr>
            <w:rFonts w:ascii="Times New Roman" w:eastAsia="Calibri" w:hAnsi="Times New Roman" w:cs="Times New Roman"/>
            <w:sz w:val="26"/>
            <w:szCs w:val="26"/>
            <w:lang w:eastAsia="en-US"/>
          </w:rPr>
          <w:t>СП 53.13330</w:t>
        </w:r>
      </w:hyperlink>
      <w:r w:rsidRPr="00A36678">
        <w:rPr>
          <w:rFonts w:ascii="Times New Roman" w:eastAsia="Calibri" w:hAnsi="Times New Roman" w:cs="Times New Roman"/>
          <w:sz w:val="26"/>
          <w:szCs w:val="26"/>
          <w:lang w:eastAsia="en-US"/>
        </w:rPr>
        <w:t>, </w:t>
      </w:r>
      <w:hyperlink r:id="rId131" w:anchor="/document/403696090/entry/0" w:history="1">
        <w:r w:rsidRPr="00A36678">
          <w:rPr>
            <w:rFonts w:ascii="Times New Roman" w:eastAsia="Calibri" w:hAnsi="Times New Roman" w:cs="Times New Roman"/>
            <w:sz w:val="26"/>
            <w:szCs w:val="26"/>
            <w:lang w:eastAsia="en-US"/>
          </w:rPr>
          <w:t>СП 31.13330</w:t>
        </w:r>
      </w:hyperlink>
      <w:r w:rsidRPr="00A36678">
        <w:rPr>
          <w:rFonts w:ascii="Times New Roman" w:eastAsia="Calibri" w:hAnsi="Times New Roman" w:cs="Times New Roman"/>
          <w:sz w:val="26"/>
          <w:szCs w:val="26"/>
          <w:lang w:eastAsia="en-US"/>
        </w:rPr>
        <w:t>, </w:t>
      </w:r>
      <w:hyperlink r:id="rId132" w:anchor="/document/403696090/entry/0" w:history="1">
        <w:r w:rsidRPr="00A36678">
          <w:rPr>
            <w:rFonts w:ascii="Times New Roman" w:eastAsia="Calibri" w:hAnsi="Times New Roman" w:cs="Times New Roman"/>
            <w:sz w:val="26"/>
            <w:szCs w:val="26"/>
            <w:lang w:eastAsia="en-US"/>
          </w:rPr>
          <w:t>СП 4.13130</w:t>
        </w:r>
      </w:hyperlink>
      <w:r w:rsidRPr="00A36678">
        <w:rPr>
          <w:rFonts w:ascii="Times New Roman" w:eastAsia="Calibri" w:hAnsi="Times New Roman" w:cs="Times New Roman"/>
          <w:sz w:val="26"/>
          <w:szCs w:val="26"/>
          <w:lang w:eastAsia="en-US"/>
        </w:rPr>
        <w:t> и настоящих Нормативов»;</w:t>
      </w:r>
    </w:p>
    <w:p w14:paraId="73F2856B" w14:textId="77777777" w:rsidR="00A36678" w:rsidRPr="00A36678" w:rsidRDefault="00A36678" w:rsidP="00A36678">
      <w:pPr>
        <w:shd w:val="clear" w:color="auto" w:fill="FFFFFF"/>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в) в пункте 2.21.1.7 в третьем абзаце слова «12х12 м» заменить словами –  «15х15 м»;</w:t>
      </w:r>
    </w:p>
    <w:p w14:paraId="39F546E4"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г) в пункте 2.21.1.8 </w:t>
      </w:r>
      <w:hyperlink r:id="rId133" w:anchor="sub_1205" w:history="1">
        <w:r w:rsidRPr="00A36678">
          <w:rPr>
            <w:rFonts w:ascii="Times New Roman" w:eastAsia="Times New Roman" w:hAnsi="Times New Roman" w:cs="Times New Roman"/>
            <w:sz w:val="26"/>
            <w:szCs w:val="26"/>
          </w:rPr>
          <w:t>слова: «2.18</w:t>
        </w:r>
      </w:hyperlink>
      <w:r w:rsidRPr="00A36678">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sidRPr="00A36678">
          <w:rPr>
            <w:rFonts w:ascii="Times New Roman" w:eastAsia="Times New Roman" w:hAnsi="Times New Roman" w:cs="Times New Roman"/>
            <w:sz w:val="26"/>
            <w:szCs w:val="26"/>
          </w:rPr>
          <w:t>5</w:t>
        </w:r>
      </w:hyperlink>
      <w:r w:rsidRPr="00A36678">
        <w:rPr>
          <w:rFonts w:ascii="Times New Roman" w:eastAsia="Times New Roman" w:hAnsi="Times New Roman" w:cs="Times New Roman"/>
          <w:sz w:val="26"/>
          <w:szCs w:val="26"/>
        </w:rPr>
        <w:t> «Производственная территория», пятый и шестой абзацы исключить;</w:t>
      </w:r>
    </w:p>
    <w:p w14:paraId="11AD7DC2"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15) в разделе</w:t>
      </w:r>
      <w:bookmarkStart w:id="38" w:name="_Toc109835042"/>
      <w:r w:rsidRPr="00A36678">
        <w:rPr>
          <w:rFonts w:ascii="Times New Roman" w:eastAsia="Times New Roman" w:hAnsi="Times New Roman" w:cs="Times New Roman"/>
          <w:sz w:val="26"/>
          <w:szCs w:val="26"/>
        </w:rPr>
        <w:t xml:space="preserve"> </w:t>
      </w:r>
      <w:r w:rsidRPr="00A36678">
        <w:rPr>
          <w:rFonts w:ascii="Times New Roman" w:eastAsia="Times New Roman" w:hAnsi="Times New Roman" w:cs="Times New Roman"/>
          <w:bCs/>
          <w:sz w:val="26"/>
          <w:szCs w:val="26"/>
        </w:rPr>
        <w:t>2.24. «Особо охраняемые территории</w:t>
      </w:r>
      <w:bookmarkEnd w:id="38"/>
      <w:r w:rsidRPr="00A36678">
        <w:rPr>
          <w:rFonts w:ascii="Times New Roman" w:eastAsia="Times New Roman" w:hAnsi="Times New Roman" w:cs="Times New Roman"/>
          <w:bCs/>
          <w:sz w:val="26"/>
          <w:szCs w:val="26"/>
        </w:rPr>
        <w:t xml:space="preserve">»: </w:t>
      </w:r>
    </w:p>
    <w:p w14:paraId="47BE48A7"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а) третий абзац исключить;</w:t>
      </w:r>
    </w:p>
    <w:p w14:paraId="69F60BF4"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б) в подразделе</w:t>
      </w:r>
      <w:bookmarkStart w:id="39" w:name="_Toc109835043"/>
      <w:r w:rsidRPr="00A36678">
        <w:rPr>
          <w:rFonts w:ascii="Times New Roman" w:eastAsia="Times New Roman" w:hAnsi="Times New Roman" w:cs="Times New Roman"/>
          <w:bCs/>
          <w:sz w:val="26"/>
          <w:szCs w:val="26"/>
        </w:rPr>
        <w:t xml:space="preserve"> </w:t>
      </w:r>
      <w:r w:rsidRPr="00A36678">
        <w:rPr>
          <w:rFonts w:ascii="Times New Roman" w:eastAsia="Times New Roman" w:hAnsi="Times New Roman" w:cs="Times New Roman"/>
          <w:sz w:val="26"/>
          <w:szCs w:val="26"/>
        </w:rPr>
        <w:t>2.24.1. «Лечебно-оздоровительные местности и курорты</w:t>
      </w:r>
      <w:bookmarkEnd w:id="39"/>
      <w:r w:rsidRPr="00A36678">
        <w:rPr>
          <w:rFonts w:ascii="Times New Roman" w:eastAsia="Times New Roman" w:hAnsi="Times New Roman" w:cs="Times New Roman"/>
          <w:sz w:val="26"/>
          <w:szCs w:val="26"/>
        </w:rPr>
        <w:t>» пункты 2.24.1.25, 2.24.1.31 исключить;</w:t>
      </w:r>
    </w:p>
    <w:p w14:paraId="1F356EF4"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sz w:val="26"/>
          <w:szCs w:val="26"/>
        </w:rPr>
      </w:pPr>
      <w:proofErr w:type="gramStart"/>
      <w:r w:rsidRPr="00A36678">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roofErr w:type="gramEnd"/>
    </w:p>
    <w:p w14:paraId="5FEE3BEA"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16) в разделе </w:t>
      </w:r>
      <w:bookmarkStart w:id="40" w:name="_Toc109835051"/>
      <w:r w:rsidRPr="00A36678">
        <w:rPr>
          <w:rFonts w:ascii="Times New Roman" w:eastAsia="Times New Roman" w:hAnsi="Times New Roman" w:cs="Times New Roman"/>
          <w:bCs/>
          <w:sz w:val="26"/>
          <w:szCs w:val="26"/>
        </w:rPr>
        <w:t>2.25. «Инженерная подготовка и защита территории</w:t>
      </w:r>
      <w:bookmarkEnd w:id="40"/>
      <w:r w:rsidRPr="00A36678">
        <w:rPr>
          <w:rFonts w:ascii="Times New Roman" w:eastAsia="Times New Roman" w:hAnsi="Times New Roman" w:cs="Times New Roman"/>
          <w:bCs/>
          <w:sz w:val="26"/>
          <w:szCs w:val="26"/>
        </w:rPr>
        <w:t xml:space="preserve">»: </w:t>
      </w:r>
    </w:p>
    <w:p w14:paraId="517D5F77"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а) пятый и одиннадцатый абзацы исключить;</w:t>
      </w:r>
    </w:p>
    <w:p w14:paraId="51C441CE"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б) подраздел </w:t>
      </w:r>
      <w:bookmarkStart w:id="41" w:name="_Toc109835054"/>
      <w:r w:rsidRPr="00A36678">
        <w:rPr>
          <w:rFonts w:ascii="Times New Roman" w:eastAsia="Times New Roman" w:hAnsi="Times New Roman" w:cs="Times New Roman"/>
          <w:bCs/>
          <w:sz w:val="26"/>
          <w:szCs w:val="26"/>
        </w:rPr>
        <w:t>2.25.3. «Берегозащитные сооружения и мероприятия</w:t>
      </w:r>
      <w:bookmarkEnd w:id="41"/>
      <w:r w:rsidRPr="00A36678">
        <w:rPr>
          <w:rFonts w:ascii="Times New Roman" w:eastAsia="Times New Roman" w:hAnsi="Times New Roman" w:cs="Times New Roman"/>
          <w:bCs/>
          <w:sz w:val="26"/>
          <w:szCs w:val="26"/>
        </w:rPr>
        <w:t>» исключить;</w:t>
      </w:r>
    </w:p>
    <w:p w14:paraId="711D530D" w14:textId="77777777" w:rsidR="00A36678" w:rsidRPr="00A36678" w:rsidRDefault="00A36678" w:rsidP="00A36678">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в) в подразделе 2.25.5.1 слова: «</w:t>
      </w:r>
      <w:r w:rsidRPr="00A36678">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0D08040D"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г) </w:t>
      </w:r>
      <w:bookmarkStart w:id="42" w:name="_Toc109835057"/>
      <w:r w:rsidRPr="00A36678">
        <w:rPr>
          <w:rFonts w:ascii="Times New Roman" w:eastAsia="Times New Roman" w:hAnsi="Times New Roman" w:cs="Times New Roman"/>
          <w:bCs/>
          <w:sz w:val="26"/>
          <w:szCs w:val="26"/>
        </w:rPr>
        <w:t xml:space="preserve">подраздел 2.25.6. </w:t>
      </w:r>
      <w:proofErr w:type="gramStart"/>
      <w:r w:rsidRPr="00A36678">
        <w:rPr>
          <w:rFonts w:ascii="Times New Roman" w:eastAsia="Times New Roman" w:hAnsi="Times New Roman" w:cs="Times New Roman"/>
          <w:bCs/>
          <w:sz w:val="26"/>
          <w:szCs w:val="26"/>
        </w:rPr>
        <w:t>«Мероприятия по защите в районах с сейсмическим воздействием</w:t>
      </w:r>
      <w:bookmarkEnd w:id="42"/>
      <w:r w:rsidRPr="00A36678">
        <w:rPr>
          <w:rFonts w:ascii="Times New Roman" w:eastAsia="Times New Roman" w:hAnsi="Times New Roman" w:cs="Times New Roman"/>
          <w:bCs/>
          <w:sz w:val="26"/>
          <w:szCs w:val="26"/>
        </w:rPr>
        <w:t>» исключить;</w:t>
      </w:r>
      <w:proofErr w:type="gramEnd"/>
    </w:p>
    <w:p w14:paraId="0790109D"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17) в разделе </w:t>
      </w:r>
      <w:bookmarkStart w:id="43" w:name="_Toc109835058"/>
      <w:r w:rsidRPr="00A36678">
        <w:rPr>
          <w:rFonts w:ascii="Times New Roman" w:eastAsia="Times New Roman" w:hAnsi="Times New Roman" w:cs="Times New Roman"/>
          <w:bCs/>
          <w:sz w:val="26"/>
          <w:szCs w:val="26"/>
        </w:rPr>
        <w:t>2.26. «Охрана окружающей среды</w:t>
      </w:r>
      <w:bookmarkEnd w:id="43"/>
      <w:r w:rsidRPr="00A36678">
        <w:rPr>
          <w:rFonts w:ascii="Times New Roman" w:eastAsia="Times New Roman" w:hAnsi="Times New Roman" w:cs="Times New Roman"/>
          <w:bCs/>
          <w:sz w:val="26"/>
          <w:szCs w:val="26"/>
        </w:rPr>
        <w:t>»:</w:t>
      </w:r>
    </w:p>
    <w:p w14:paraId="3CD9F8C1"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а) в подразделе </w:t>
      </w:r>
      <w:bookmarkStart w:id="44" w:name="_Toc109835060"/>
      <w:r w:rsidRPr="00A36678">
        <w:rPr>
          <w:rFonts w:ascii="Times New Roman" w:eastAsia="Times New Roman" w:hAnsi="Times New Roman" w:cs="Times New Roman"/>
          <w:bCs/>
          <w:sz w:val="26"/>
          <w:szCs w:val="26"/>
        </w:rPr>
        <w:t>2.26.2. «Охрана атмосферного воздуха</w:t>
      </w:r>
      <w:bookmarkEnd w:id="44"/>
      <w:r w:rsidRPr="00A36678">
        <w:rPr>
          <w:rFonts w:ascii="Times New Roman" w:eastAsia="Times New Roman" w:hAnsi="Times New Roman" w:cs="Times New Roman"/>
          <w:bCs/>
          <w:sz w:val="26"/>
          <w:szCs w:val="26"/>
        </w:rPr>
        <w:t>» пункт 2.26.2.2 исключить;</w:t>
      </w:r>
    </w:p>
    <w:p w14:paraId="1128D3EA"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б) в подразделе 2.26.3. «Охрана водных объектов» пункты 2.26.3.5 – 2.26.3.8 исключить;</w:t>
      </w:r>
    </w:p>
    <w:p w14:paraId="66567CA4"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bookmarkStart w:id="45" w:name="_Toc109835062"/>
      <w:r w:rsidRPr="00A36678">
        <w:rPr>
          <w:rFonts w:ascii="Times New Roman" w:eastAsia="Times New Roman" w:hAnsi="Times New Roman" w:cs="Times New Roman"/>
          <w:bCs/>
          <w:sz w:val="26"/>
          <w:szCs w:val="26"/>
        </w:rPr>
        <w:t>в) в подразделе 2.26.4. «Охрана почв</w:t>
      </w:r>
      <w:bookmarkEnd w:id="45"/>
      <w:r w:rsidRPr="00A36678">
        <w:rPr>
          <w:rFonts w:ascii="Times New Roman" w:eastAsia="Times New Roman" w:hAnsi="Times New Roman" w:cs="Times New Roman"/>
          <w:bCs/>
          <w:sz w:val="26"/>
          <w:szCs w:val="26"/>
        </w:rPr>
        <w:t>» пункт 2.26.4.4 исключить;</w:t>
      </w:r>
    </w:p>
    <w:p w14:paraId="1EF8881B" w14:textId="77777777" w:rsidR="00A36678" w:rsidRPr="00A36678" w:rsidRDefault="00A36678" w:rsidP="00A36678">
      <w:pPr>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18) в разделе </w:t>
      </w:r>
      <w:bookmarkStart w:id="46" w:name="_Toc109835066"/>
      <w:r w:rsidRPr="00A36678">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6"/>
      <w:r w:rsidRPr="00A36678">
        <w:rPr>
          <w:rFonts w:ascii="Times New Roman" w:eastAsia="Times New Roman" w:hAnsi="Times New Roman" w:cs="Times New Roman"/>
          <w:bCs/>
          <w:sz w:val="26"/>
          <w:szCs w:val="26"/>
        </w:rPr>
        <w:t>»:</w:t>
      </w:r>
    </w:p>
    <w:p w14:paraId="3F8A3632" w14:textId="77777777" w:rsidR="00A36678" w:rsidRPr="00A36678" w:rsidRDefault="00A36678" w:rsidP="00A36678">
      <w:pPr>
        <w:spacing w:after="0" w:line="240" w:lineRule="auto"/>
        <w:ind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а) наименование подраздела </w:t>
      </w:r>
      <w:r w:rsidRPr="00A36678">
        <w:rPr>
          <w:rFonts w:ascii="Times New Roman" w:eastAsia="Times New Roman" w:hAnsi="Times New Roman" w:cs="Times New Roman"/>
          <w:sz w:val="26"/>
          <w:szCs w:val="26"/>
        </w:rPr>
        <w:t xml:space="preserve">2.27.1. «Зоны объектов культурного наследия» </w:t>
      </w:r>
      <w:r w:rsidRPr="00A36678">
        <w:rPr>
          <w:rFonts w:ascii="Times New Roman" w:eastAsia="Times New Roman" w:hAnsi="Times New Roman" w:cs="Times New Roman"/>
          <w:bCs/>
          <w:sz w:val="26"/>
          <w:szCs w:val="26"/>
        </w:rPr>
        <w:t xml:space="preserve">изложить в новой редакции: </w:t>
      </w:r>
    </w:p>
    <w:p w14:paraId="344DF375"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w:t>
      </w:r>
      <w:r w:rsidRPr="00A36678">
        <w:rPr>
          <w:rFonts w:ascii="Times New Roman" w:eastAsia="Times New Roman" w:hAnsi="Times New Roman" w:cs="Times New Roman"/>
          <w:sz w:val="26"/>
          <w:szCs w:val="26"/>
        </w:rPr>
        <w:t>2.27.1. Зоны охраны объектов культурного наследия»;</w:t>
      </w:r>
    </w:p>
    <w:p w14:paraId="2D819A6F"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 xml:space="preserve">б) в </w:t>
      </w:r>
      <w:r w:rsidRPr="00A36678">
        <w:rPr>
          <w:rFonts w:ascii="Times New Roman" w:eastAsia="Times New Roman" w:hAnsi="Times New Roman" w:cs="Times New Roman"/>
          <w:bCs/>
          <w:sz w:val="26"/>
          <w:szCs w:val="26"/>
        </w:rPr>
        <w:t xml:space="preserve">подразделе </w:t>
      </w:r>
      <w:r w:rsidRPr="00A36678">
        <w:rPr>
          <w:rFonts w:ascii="Times New Roman" w:eastAsia="Times New Roman" w:hAnsi="Times New Roman" w:cs="Times New Roman"/>
          <w:sz w:val="26"/>
          <w:szCs w:val="26"/>
        </w:rPr>
        <w:t xml:space="preserve">2.27.1. </w:t>
      </w:r>
      <w:proofErr w:type="gramStart"/>
      <w:r w:rsidRPr="00A36678">
        <w:rPr>
          <w:rFonts w:ascii="Times New Roman" w:eastAsia="Times New Roman" w:hAnsi="Times New Roman" w:cs="Times New Roman"/>
          <w:sz w:val="26"/>
          <w:szCs w:val="26"/>
        </w:rPr>
        <w:t>«Зоны объектов культурного наследия» пункт 2.27.1.4 исключить;</w:t>
      </w:r>
      <w:proofErr w:type="gramEnd"/>
    </w:p>
    <w:p w14:paraId="600E6060" w14:textId="77777777" w:rsidR="00A36678" w:rsidRPr="00A36678" w:rsidRDefault="00A36678" w:rsidP="00A36678">
      <w:pPr>
        <w:spacing w:after="0" w:line="240" w:lineRule="auto"/>
        <w:ind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sz w:val="26"/>
          <w:szCs w:val="26"/>
        </w:rPr>
        <w:t>19) в подразделе 2.26.5 «</w:t>
      </w:r>
      <w:r w:rsidRPr="00A36678">
        <w:rPr>
          <w:rFonts w:ascii="Times New Roman" w:eastAsia="Times New Roman" w:hAnsi="Times New Roman" w:cs="Times New Roman"/>
          <w:bCs/>
          <w:sz w:val="26"/>
          <w:szCs w:val="26"/>
        </w:rPr>
        <w:t>Защита от шума и вибрации» пункт 2.26.5.5 исключить;</w:t>
      </w:r>
    </w:p>
    <w:p w14:paraId="22942ABA"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lastRenderedPageBreak/>
        <w:t xml:space="preserve">20) в разделе </w:t>
      </w:r>
      <w:bookmarkStart w:id="47" w:name="_Toc109835067"/>
      <w:r w:rsidRPr="00A36678">
        <w:rPr>
          <w:rFonts w:ascii="Times New Roman" w:eastAsia="Times New Roman" w:hAnsi="Times New Roman" w:cs="Times New Roman"/>
          <w:bCs/>
          <w:sz w:val="26"/>
          <w:szCs w:val="26"/>
        </w:rPr>
        <w:t xml:space="preserve">2.28. </w:t>
      </w:r>
      <w:proofErr w:type="gramStart"/>
      <w:r w:rsidRPr="00A36678">
        <w:rPr>
          <w:rFonts w:ascii="Times New Roman" w:eastAsia="Times New Roman" w:hAnsi="Times New Roman" w:cs="Times New Roman"/>
          <w:bCs/>
          <w:sz w:val="26"/>
          <w:szCs w:val="26"/>
        </w:rPr>
        <w:t>«Обеспечение доступности объект социальной инфраструктуры для инвалидов и других маломобильных групп населения</w:t>
      </w:r>
      <w:bookmarkEnd w:id="47"/>
      <w:r w:rsidRPr="00A36678">
        <w:rPr>
          <w:rFonts w:ascii="Times New Roman" w:eastAsia="Times New Roman" w:hAnsi="Times New Roman" w:cs="Times New Roman"/>
          <w:bCs/>
          <w:sz w:val="26"/>
          <w:szCs w:val="26"/>
        </w:rPr>
        <w:t>»</w:t>
      </w:r>
      <w:r w:rsidRPr="00A36678">
        <w:rPr>
          <w:rFonts w:ascii="Times New Roman" w:eastAsia="Times New Roman" w:hAnsi="Times New Roman" w:cs="Times New Roman"/>
          <w:sz w:val="26"/>
          <w:szCs w:val="26"/>
        </w:rPr>
        <w:t xml:space="preserve"> абзацы     2 </w:t>
      </w:r>
      <w:r w:rsidRPr="00A36678">
        <w:rPr>
          <w:rFonts w:ascii="Times New Roman" w:eastAsia="Times New Roman" w:hAnsi="Times New Roman" w:cs="Times New Roman"/>
          <w:bCs/>
          <w:sz w:val="26"/>
          <w:szCs w:val="26"/>
        </w:rPr>
        <w:t>–</w:t>
      </w:r>
      <w:r w:rsidRPr="00A36678">
        <w:rPr>
          <w:rFonts w:ascii="Times New Roman" w:eastAsia="Times New Roman" w:hAnsi="Times New Roman" w:cs="Times New Roman"/>
          <w:sz w:val="26"/>
          <w:szCs w:val="26"/>
        </w:rPr>
        <w:t xml:space="preserve"> 6 исключить;</w:t>
      </w:r>
      <w:proofErr w:type="gramEnd"/>
    </w:p>
    <w:p w14:paraId="2937F1F8"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21) </w:t>
      </w:r>
      <w:bookmarkStart w:id="48" w:name="_Toc109835071"/>
      <w:r w:rsidRPr="00A36678">
        <w:rPr>
          <w:rFonts w:ascii="Times New Roman" w:eastAsia="Times New Roman" w:hAnsi="Times New Roman" w:cs="Times New Roman"/>
          <w:sz w:val="26"/>
          <w:szCs w:val="26"/>
        </w:rPr>
        <w:t xml:space="preserve">в разделе </w:t>
      </w:r>
      <w:r w:rsidRPr="00A36678">
        <w:rPr>
          <w:rFonts w:ascii="Times New Roman" w:eastAsia="Times New Roman" w:hAnsi="Times New Roman" w:cs="Times New Roman"/>
          <w:bCs/>
          <w:sz w:val="26"/>
          <w:szCs w:val="26"/>
        </w:rPr>
        <w:t>2.29. «Противопожарные требования</w:t>
      </w:r>
      <w:bookmarkEnd w:id="48"/>
      <w:r w:rsidRPr="00A36678">
        <w:rPr>
          <w:rFonts w:ascii="Times New Roman" w:eastAsia="Times New Roman" w:hAnsi="Times New Roman" w:cs="Times New Roman"/>
          <w:bCs/>
          <w:sz w:val="26"/>
          <w:szCs w:val="26"/>
        </w:rPr>
        <w:t xml:space="preserve">»: </w:t>
      </w:r>
    </w:p>
    <w:p w14:paraId="624A8D1C"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а) первый и второй абзацы исключить;</w:t>
      </w:r>
    </w:p>
    <w:p w14:paraId="61145917"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б) подраздел </w:t>
      </w:r>
      <w:bookmarkStart w:id="49" w:name="_Toc109828995"/>
      <w:bookmarkStart w:id="50" w:name="_Toc109835072"/>
      <w:r w:rsidRPr="00A36678">
        <w:rPr>
          <w:rFonts w:ascii="Times New Roman" w:eastAsia="Times New Roman" w:hAnsi="Times New Roman" w:cs="Times New Roman"/>
          <w:bCs/>
          <w:sz w:val="26"/>
          <w:szCs w:val="26"/>
        </w:rPr>
        <w:t>2.29.1.</w:t>
      </w:r>
      <w:bookmarkEnd w:id="49"/>
      <w:r w:rsidRPr="00A36678">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0"/>
      <w:r w:rsidRPr="00A36678">
        <w:rPr>
          <w:rFonts w:ascii="Times New Roman" w:eastAsia="Times New Roman" w:hAnsi="Times New Roman" w:cs="Times New Roman"/>
          <w:bCs/>
          <w:sz w:val="26"/>
          <w:szCs w:val="26"/>
        </w:rPr>
        <w:t>» исключить;</w:t>
      </w:r>
    </w:p>
    <w:p w14:paraId="64AAB31A" w14:textId="77777777" w:rsidR="00A36678" w:rsidRPr="00A36678" w:rsidRDefault="00A36678" w:rsidP="00A36678">
      <w:pPr>
        <w:spacing w:after="0" w:line="240" w:lineRule="auto"/>
        <w:ind w:firstLine="851"/>
        <w:jc w:val="both"/>
        <w:outlineLvl w:val="0"/>
        <w:rPr>
          <w:rFonts w:ascii="Times New Roman" w:eastAsia="Times New Roman" w:hAnsi="Times New Roman" w:cs="Times New Roman"/>
          <w:bCs/>
          <w:sz w:val="26"/>
          <w:szCs w:val="26"/>
        </w:rPr>
      </w:pPr>
      <w:r w:rsidRPr="00A36678">
        <w:rPr>
          <w:rFonts w:ascii="Times New Roman" w:eastAsia="Times New Roman" w:hAnsi="Times New Roman" w:cs="Times New Roman"/>
          <w:bCs/>
          <w:sz w:val="26"/>
          <w:szCs w:val="26"/>
        </w:rPr>
        <w:t xml:space="preserve">в) в подразделе </w:t>
      </w:r>
      <w:bookmarkStart w:id="51" w:name="_Toc109835073"/>
      <w:r w:rsidRPr="00A36678">
        <w:rPr>
          <w:rFonts w:ascii="Times New Roman" w:eastAsia="Times New Roman" w:hAnsi="Times New Roman" w:cs="Times New Roman"/>
          <w:bCs/>
          <w:sz w:val="26"/>
          <w:szCs w:val="26"/>
        </w:rPr>
        <w:t>2.29.2. «Требования к проездам пожарных машин к зданиям и сооружениям</w:t>
      </w:r>
      <w:bookmarkEnd w:id="51"/>
      <w:r w:rsidRPr="00A36678">
        <w:rPr>
          <w:rFonts w:ascii="Times New Roman" w:eastAsia="Times New Roman" w:hAnsi="Times New Roman" w:cs="Times New Roman"/>
          <w:bCs/>
          <w:sz w:val="26"/>
          <w:szCs w:val="26"/>
        </w:rPr>
        <w:t>» пункты 2.29.2.4 – 2.29.2.10 исключить.</w:t>
      </w:r>
    </w:p>
    <w:p w14:paraId="03A5CDEE"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bCs/>
          <w:sz w:val="26"/>
          <w:szCs w:val="26"/>
        </w:rPr>
      </w:pPr>
      <w:r w:rsidRPr="00A36678">
        <w:rPr>
          <w:rFonts w:ascii="Times New Roman" w:eastAsia="Times New Roman" w:hAnsi="Times New Roman" w:cs="Times New Roman"/>
          <w:sz w:val="26"/>
          <w:szCs w:val="26"/>
        </w:rPr>
        <w:t xml:space="preserve">3. В части III. «Правила и область применения расчетных показателей, содержащихся в основной части нормативов градостроительного проектирования </w:t>
      </w:r>
      <w:r w:rsidRPr="00A36678">
        <w:rPr>
          <w:rFonts w:ascii="Times New Roman" w:eastAsia="Times New Roman" w:hAnsi="Times New Roman" w:cs="Times New Roman"/>
          <w:bCs/>
          <w:sz w:val="26"/>
          <w:szCs w:val="26"/>
        </w:rPr>
        <w:t>Беноковского</w:t>
      </w:r>
      <w:r w:rsidRPr="00A36678">
        <w:rPr>
          <w:rFonts w:ascii="Times New Roman" w:eastAsia="Times New Roman" w:hAnsi="Times New Roman" w:cs="Times New Roman"/>
          <w:sz w:val="26"/>
          <w:szCs w:val="26"/>
        </w:rPr>
        <w:t xml:space="preserve"> сельского поселения», в разделе </w:t>
      </w:r>
      <w:r w:rsidRPr="00A36678">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sidRPr="00A36678">
        <w:rPr>
          <w:rFonts w:ascii="Times New Roman" w:eastAsia="Times New Roman" w:hAnsi="Times New Roman" w:cs="Times New Roman"/>
          <w:sz w:val="26"/>
          <w:szCs w:val="26"/>
        </w:rPr>
        <w:t>Беноковского</w:t>
      </w:r>
      <w:r w:rsidRPr="00A36678">
        <w:rPr>
          <w:rFonts w:ascii="Times New Roman" w:eastAsia="Times New Roman" w:hAnsi="Times New Roman" w:cs="Times New Roman"/>
          <w:bCs/>
          <w:sz w:val="26"/>
          <w:szCs w:val="26"/>
        </w:rPr>
        <w:t xml:space="preserve"> сельского поселения»: </w:t>
      </w:r>
    </w:p>
    <w:p w14:paraId="0AD9E301" w14:textId="77777777" w:rsidR="00A36678" w:rsidRPr="00A36678" w:rsidRDefault="00A36678" w:rsidP="00A36678">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A36678">
        <w:rPr>
          <w:rFonts w:ascii="Times New Roman" w:eastAsia="Times New Roman" w:hAnsi="Times New Roman" w:cs="Times New Roman"/>
          <w:bCs/>
          <w:sz w:val="26"/>
          <w:szCs w:val="26"/>
        </w:rPr>
        <w:t>а) исключить понятия следующих терминов: «</w:t>
      </w:r>
      <w:r w:rsidRPr="00A36678">
        <w:rPr>
          <w:rFonts w:ascii="Times New Roman" w:eastAsia="Calibri" w:hAnsi="Times New Roman" w:cs="Times New Roman"/>
          <w:sz w:val="26"/>
          <w:szCs w:val="26"/>
          <w:lang w:eastAsia="en-US"/>
        </w:rPr>
        <w:t>д</w:t>
      </w:r>
      <w:r w:rsidRPr="00A36678">
        <w:rPr>
          <w:rFonts w:ascii="Times New Roman" w:eastAsia="Times New Roman" w:hAnsi="Times New Roman" w:cs="Times New Roman"/>
          <w:bCs/>
          <w:color w:val="26282F"/>
          <w:sz w:val="26"/>
          <w:szCs w:val="26"/>
        </w:rPr>
        <w:t>еятельность по комплексному и устойчивому развитию территории», «</w:t>
      </w:r>
      <w:r w:rsidRPr="00A36678">
        <w:rPr>
          <w:rFonts w:ascii="Times New Roman" w:eastAsia="Times New Roman" w:hAnsi="Times New Roman" w:cs="Times New Roman"/>
          <w:sz w:val="26"/>
          <w:szCs w:val="26"/>
        </w:rPr>
        <w:t>устойчивое развитие территорий», «</w:t>
      </w:r>
      <w:r w:rsidRPr="00A36678">
        <w:rPr>
          <w:rFonts w:ascii="Times New Roman" w:eastAsia="Calibri" w:hAnsi="Times New Roman" w:cs="Times New Roman"/>
          <w:sz w:val="26"/>
          <w:szCs w:val="26"/>
          <w:lang w:eastAsia="en-US"/>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63E65209" w14:textId="77777777" w:rsidR="00A36678" w:rsidRPr="00A36678" w:rsidRDefault="00A36678" w:rsidP="00A36678">
      <w:pPr>
        <w:autoSpaceDE w:val="0"/>
        <w:autoSpaceDN w:val="0"/>
        <w:adjustRightInd w:val="0"/>
        <w:spacing w:after="0" w:line="240" w:lineRule="auto"/>
        <w:ind w:right="43" w:firstLine="851"/>
        <w:jc w:val="both"/>
        <w:rPr>
          <w:rFonts w:ascii="Times New Roman" w:eastAsia="Times New Roman" w:hAnsi="Times New Roman" w:cs="Times New Roman"/>
          <w:b/>
          <w:bCs/>
        </w:rPr>
      </w:pPr>
      <w:r w:rsidRPr="00A36678">
        <w:rPr>
          <w:rFonts w:ascii="Times New Roman" w:eastAsia="Times New Roman" w:hAnsi="Times New Roman" w:cs="Times New Roman"/>
          <w:bCs/>
          <w:sz w:val="26"/>
          <w:szCs w:val="26"/>
        </w:rPr>
        <w:t>б) понятие - «</w:t>
      </w:r>
      <w:r w:rsidRPr="00A36678">
        <w:rPr>
          <w:rFonts w:ascii="Times New Roman" w:eastAsia="Calibri" w:hAnsi="Times New Roman" w:cs="Times New Roman"/>
          <w:sz w:val="26"/>
          <w:szCs w:val="26"/>
          <w:lang w:eastAsia="en-US"/>
        </w:rPr>
        <w:t>гостевые стоянки»</w:t>
      </w:r>
      <w:r w:rsidRPr="00A36678">
        <w:rPr>
          <w:rFonts w:ascii="Times New Roman" w:eastAsia="Times New Roman" w:hAnsi="Times New Roman" w:cs="Times New Roman"/>
          <w:bCs/>
          <w:sz w:val="26"/>
          <w:szCs w:val="26"/>
        </w:rPr>
        <w:t xml:space="preserve"> изложить в новой редакции</w:t>
      </w:r>
      <w:r w:rsidRPr="00A36678">
        <w:rPr>
          <w:rFonts w:ascii="Times New Roman" w:eastAsia="Calibri" w:hAnsi="Times New Roman" w:cs="Times New Roman"/>
          <w:sz w:val="26"/>
          <w:szCs w:val="26"/>
          <w:lang w:eastAsia="en-US"/>
        </w:rPr>
        <w:t>: «Гостевые стоянки - открытые площадки, предназначенные для парковки легковых автомобилей посетителей жилых зон».</w:t>
      </w:r>
    </w:p>
    <w:p w14:paraId="15E617B6" w14:textId="77777777" w:rsidR="00A36678" w:rsidRPr="00A36678" w:rsidRDefault="00A36678" w:rsidP="00A36678">
      <w:pPr>
        <w:widowControl w:val="0"/>
        <w:tabs>
          <w:tab w:val="left" w:pos="6379"/>
        </w:tabs>
        <w:spacing w:after="306" w:line="240" w:lineRule="auto"/>
        <w:ind w:left="5670" w:right="-8"/>
        <w:jc w:val="both"/>
        <w:rPr>
          <w:rFonts w:ascii="Times New Roman" w:eastAsia="Calibri" w:hAnsi="Times New Roman" w:cs="Times New Roman"/>
          <w:sz w:val="26"/>
          <w:szCs w:val="26"/>
          <w:lang w:eastAsia="en-US"/>
        </w:rPr>
      </w:pPr>
    </w:p>
    <w:p w14:paraId="1DE91CF7" w14:textId="5A734E9C" w:rsidR="00B708F9" w:rsidRDefault="00B708F9" w:rsidP="00B708F9">
      <w:pPr>
        <w:pStyle w:val="a5"/>
        <w:jc w:val="center"/>
        <w:rPr>
          <w:b/>
          <w:sz w:val="28"/>
          <w:szCs w:val="28"/>
        </w:rPr>
      </w:pPr>
      <w:bookmarkStart w:id="52" w:name="_GoBack"/>
      <w:bookmarkEnd w:id="52"/>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387BF" w14:textId="77777777" w:rsidR="00D8425C" w:rsidRDefault="00D8425C" w:rsidP="00D10EB8">
      <w:pPr>
        <w:spacing w:after="0" w:line="240" w:lineRule="auto"/>
      </w:pPr>
      <w:r>
        <w:separator/>
      </w:r>
    </w:p>
  </w:endnote>
  <w:endnote w:type="continuationSeparator" w:id="0">
    <w:p w14:paraId="5432A262" w14:textId="77777777" w:rsidR="00D8425C" w:rsidRDefault="00D8425C"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7EE87" w14:textId="77777777" w:rsidR="00D8425C" w:rsidRDefault="00D8425C" w:rsidP="00D10EB8">
      <w:pPr>
        <w:spacing w:after="0" w:line="240" w:lineRule="auto"/>
      </w:pPr>
      <w:r>
        <w:separator/>
      </w:r>
    </w:p>
  </w:footnote>
  <w:footnote w:type="continuationSeparator" w:id="0">
    <w:p w14:paraId="11548F81" w14:textId="77777777" w:rsidR="00D8425C" w:rsidRDefault="00D8425C"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2B13500F" w14:textId="77777777" w:rsidR="00D2487E" w:rsidRPr="00D10EB8" w:rsidRDefault="00621733">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A36678">
          <w:rPr>
            <w:rFonts w:ascii="Times New Roman" w:hAnsi="Times New Roman" w:cs="Times New Roman"/>
            <w:noProof/>
            <w:sz w:val="24"/>
            <w:szCs w:val="24"/>
          </w:rPr>
          <w:t>2</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661A4"/>
    <w:rsid w:val="00073672"/>
    <w:rsid w:val="000A29F6"/>
    <w:rsid w:val="000A7141"/>
    <w:rsid w:val="000B3C8E"/>
    <w:rsid w:val="000C4B5C"/>
    <w:rsid w:val="000D341B"/>
    <w:rsid w:val="000E487D"/>
    <w:rsid w:val="000F097A"/>
    <w:rsid w:val="00106549"/>
    <w:rsid w:val="00123BD5"/>
    <w:rsid w:val="0014166B"/>
    <w:rsid w:val="00143779"/>
    <w:rsid w:val="0014545A"/>
    <w:rsid w:val="00154355"/>
    <w:rsid w:val="001938A6"/>
    <w:rsid w:val="001A69D2"/>
    <w:rsid w:val="001B5848"/>
    <w:rsid w:val="001C59A3"/>
    <w:rsid w:val="001D2B13"/>
    <w:rsid w:val="001D4DB1"/>
    <w:rsid w:val="001F4C28"/>
    <w:rsid w:val="0021429E"/>
    <w:rsid w:val="00235E0B"/>
    <w:rsid w:val="00243F3A"/>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11C3F"/>
    <w:rsid w:val="00415ADC"/>
    <w:rsid w:val="00432BB5"/>
    <w:rsid w:val="00437F24"/>
    <w:rsid w:val="00464ADA"/>
    <w:rsid w:val="00495843"/>
    <w:rsid w:val="004977E4"/>
    <w:rsid w:val="004A7133"/>
    <w:rsid w:val="004A7854"/>
    <w:rsid w:val="004B2861"/>
    <w:rsid w:val="004B67BB"/>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C3601"/>
    <w:rsid w:val="005C7123"/>
    <w:rsid w:val="005E2EC5"/>
    <w:rsid w:val="00621733"/>
    <w:rsid w:val="0062648D"/>
    <w:rsid w:val="006743F1"/>
    <w:rsid w:val="0068633B"/>
    <w:rsid w:val="006B2113"/>
    <w:rsid w:val="006C2AD0"/>
    <w:rsid w:val="006D665F"/>
    <w:rsid w:val="007068DF"/>
    <w:rsid w:val="007111A2"/>
    <w:rsid w:val="007173F4"/>
    <w:rsid w:val="00722F8C"/>
    <w:rsid w:val="00724B78"/>
    <w:rsid w:val="00725442"/>
    <w:rsid w:val="00734C6B"/>
    <w:rsid w:val="0075092C"/>
    <w:rsid w:val="00770CAE"/>
    <w:rsid w:val="00780C45"/>
    <w:rsid w:val="00792668"/>
    <w:rsid w:val="00793C93"/>
    <w:rsid w:val="007A4D63"/>
    <w:rsid w:val="007A6B4F"/>
    <w:rsid w:val="007B3015"/>
    <w:rsid w:val="007B749E"/>
    <w:rsid w:val="007E3E71"/>
    <w:rsid w:val="007F7A7E"/>
    <w:rsid w:val="0082407E"/>
    <w:rsid w:val="0084256C"/>
    <w:rsid w:val="008466A8"/>
    <w:rsid w:val="008534A7"/>
    <w:rsid w:val="00865183"/>
    <w:rsid w:val="008724A6"/>
    <w:rsid w:val="00884569"/>
    <w:rsid w:val="00884EBA"/>
    <w:rsid w:val="008A6FB2"/>
    <w:rsid w:val="008B26BC"/>
    <w:rsid w:val="008C4551"/>
    <w:rsid w:val="008D7B14"/>
    <w:rsid w:val="008F2578"/>
    <w:rsid w:val="008F367C"/>
    <w:rsid w:val="00902D48"/>
    <w:rsid w:val="009043D0"/>
    <w:rsid w:val="0091658A"/>
    <w:rsid w:val="00926A6E"/>
    <w:rsid w:val="00935C39"/>
    <w:rsid w:val="00940E79"/>
    <w:rsid w:val="00942F2C"/>
    <w:rsid w:val="00956C8F"/>
    <w:rsid w:val="00967F36"/>
    <w:rsid w:val="00983943"/>
    <w:rsid w:val="00984F7A"/>
    <w:rsid w:val="0099078E"/>
    <w:rsid w:val="009C2789"/>
    <w:rsid w:val="009C3822"/>
    <w:rsid w:val="009D10AA"/>
    <w:rsid w:val="009D2576"/>
    <w:rsid w:val="009D35DB"/>
    <w:rsid w:val="009E1CA9"/>
    <w:rsid w:val="009E4EDF"/>
    <w:rsid w:val="009E5DF5"/>
    <w:rsid w:val="009F2CAB"/>
    <w:rsid w:val="009F5B6D"/>
    <w:rsid w:val="00A02316"/>
    <w:rsid w:val="00A02536"/>
    <w:rsid w:val="00A1124B"/>
    <w:rsid w:val="00A23BBB"/>
    <w:rsid w:val="00A25DA4"/>
    <w:rsid w:val="00A35A8D"/>
    <w:rsid w:val="00A36678"/>
    <w:rsid w:val="00A42CC8"/>
    <w:rsid w:val="00A46D39"/>
    <w:rsid w:val="00A61B01"/>
    <w:rsid w:val="00A840DA"/>
    <w:rsid w:val="00A975F7"/>
    <w:rsid w:val="00AB134C"/>
    <w:rsid w:val="00AB5488"/>
    <w:rsid w:val="00AB5E2F"/>
    <w:rsid w:val="00AD1BD2"/>
    <w:rsid w:val="00AD36D9"/>
    <w:rsid w:val="00B12D29"/>
    <w:rsid w:val="00B12E91"/>
    <w:rsid w:val="00B1471C"/>
    <w:rsid w:val="00B40E08"/>
    <w:rsid w:val="00B43C9E"/>
    <w:rsid w:val="00B4710D"/>
    <w:rsid w:val="00B553E7"/>
    <w:rsid w:val="00B55512"/>
    <w:rsid w:val="00B708F9"/>
    <w:rsid w:val="00B73122"/>
    <w:rsid w:val="00B952CE"/>
    <w:rsid w:val="00BB4592"/>
    <w:rsid w:val="00BB51CF"/>
    <w:rsid w:val="00BB71D8"/>
    <w:rsid w:val="00BD7706"/>
    <w:rsid w:val="00BE2844"/>
    <w:rsid w:val="00BE30D4"/>
    <w:rsid w:val="00BE7C77"/>
    <w:rsid w:val="00C01D32"/>
    <w:rsid w:val="00C24746"/>
    <w:rsid w:val="00C32C3E"/>
    <w:rsid w:val="00C35EBB"/>
    <w:rsid w:val="00C4698E"/>
    <w:rsid w:val="00C657AA"/>
    <w:rsid w:val="00C6795A"/>
    <w:rsid w:val="00C77C6C"/>
    <w:rsid w:val="00C87985"/>
    <w:rsid w:val="00CA3FB5"/>
    <w:rsid w:val="00CA5820"/>
    <w:rsid w:val="00CB5677"/>
    <w:rsid w:val="00D03611"/>
    <w:rsid w:val="00D077CD"/>
    <w:rsid w:val="00D10EB8"/>
    <w:rsid w:val="00D15C97"/>
    <w:rsid w:val="00D2487E"/>
    <w:rsid w:val="00D35CF4"/>
    <w:rsid w:val="00D41431"/>
    <w:rsid w:val="00D55266"/>
    <w:rsid w:val="00D55EEF"/>
    <w:rsid w:val="00D65951"/>
    <w:rsid w:val="00D8425C"/>
    <w:rsid w:val="00D8695F"/>
    <w:rsid w:val="00D93AAA"/>
    <w:rsid w:val="00DB26C3"/>
    <w:rsid w:val="00DB7623"/>
    <w:rsid w:val="00DC6499"/>
    <w:rsid w:val="00DF5152"/>
    <w:rsid w:val="00E11580"/>
    <w:rsid w:val="00E24DFE"/>
    <w:rsid w:val="00E43F7E"/>
    <w:rsid w:val="00E51237"/>
    <w:rsid w:val="00E54561"/>
    <w:rsid w:val="00E75825"/>
    <w:rsid w:val="00E824D4"/>
    <w:rsid w:val="00E9088F"/>
    <w:rsid w:val="00E97B54"/>
    <w:rsid w:val="00EA00F9"/>
    <w:rsid w:val="00EA372D"/>
    <w:rsid w:val="00EA7B8A"/>
    <w:rsid w:val="00EC17E0"/>
    <w:rsid w:val="00EC648C"/>
    <w:rsid w:val="00EC7903"/>
    <w:rsid w:val="00EE297D"/>
    <w:rsid w:val="00EF5F2E"/>
    <w:rsid w:val="00EF7B47"/>
    <w:rsid w:val="00F02104"/>
    <w:rsid w:val="00F047E7"/>
    <w:rsid w:val="00F11BF3"/>
    <w:rsid w:val="00F14348"/>
    <w:rsid w:val="00F16BDB"/>
    <w:rsid w:val="00F20816"/>
    <w:rsid w:val="00F51FA3"/>
    <w:rsid w:val="00F81B4D"/>
    <w:rsid w:val="00F93274"/>
    <w:rsid w:val="00FA262C"/>
    <w:rsid w:val="00FA4D65"/>
    <w:rsid w:val="00FA76D1"/>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98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A36678"/>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A36678"/>
    <w:rPr>
      <w:rFonts w:ascii="Arial" w:eastAsia="Times New Roman" w:hAnsi="Arial" w:cs="Arial"/>
      <w:kern w:val="32"/>
      <w:sz w:val="32"/>
      <w:szCs w:val="32"/>
    </w:rPr>
  </w:style>
  <w:style w:type="numbering" w:customStyle="1" w:styleId="12">
    <w:name w:val="Нет списка1"/>
    <w:next w:val="a2"/>
    <w:uiPriority w:val="99"/>
    <w:semiHidden/>
    <w:unhideWhenUsed/>
    <w:rsid w:val="00A36678"/>
  </w:style>
  <w:style w:type="character" w:customStyle="1" w:styleId="110">
    <w:name w:val="Заголовок 1 Знак1"/>
    <w:aliases w:val="Глава Знак1"/>
    <w:basedOn w:val="a0"/>
    <w:rsid w:val="00A36678"/>
    <w:rPr>
      <w:rFonts w:ascii="Calibri Light" w:eastAsia="Times New Roman" w:hAnsi="Calibri Light" w:cs="Times New Roman"/>
      <w:b/>
      <w:bCs/>
      <w:color w:val="2E74B5"/>
      <w:sz w:val="28"/>
      <w:szCs w:val="28"/>
    </w:rPr>
  </w:style>
  <w:style w:type="paragraph" w:styleId="ad">
    <w:name w:val="Balloon Text"/>
    <w:basedOn w:val="a"/>
    <w:link w:val="ae"/>
    <w:uiPriority w:val="99"/>
    <w:semiHidden/>
    <w:unhideWhenUsed/>
    <w:rsid w:val="00A36678"/>
    <w:pPr>
      <w:spacing w:after="0" w:line="240" w:lineRule="auto"/>
    </w:pPr>
    <w:rPr>
      <w:rFonts w:ascii="Tahoma" w:eastAsia="Calibri" w:hAnsi="Tahoma" w:cs="Tahoma"/>
      <w:sz w:val="16"/>
      <w:szCs w:val="16"/>
      <w:lang w:eastAsia="en-US"/>
    </w:rPr>
  </w:style>
  <w:style w:type="character" w:customStyle="1" w:styleId="ae">
    <w:name w:val="Текст выноски Знак"/>
    <w:basedOn w:val="a0"/>
    <w:link w:val="ad"/>
    <w:uiPriority w:val="99"/>
    <w:semiHidden/>
    <w:rsid w:val="00A36678"/>
    <w:rPr>
      <w:rFonts w:ascii="Tahoma" w:eastAsia="Calibri" w:hAnsi="Tahoma" w:cs="Tahoma"/>
      <w:sz w:val="16"/>
      <w:szCs w:val="16"/>
      <w:lang w:eastAsia="en-US"/>
    </w:rPr>
  </w:style>
  <w:style w:type="paragraph" w:styleId="af">
    <w:name w:val="List Paragraph"/>
    <w:basedOn w:val="a"/>
    <w:uiPriority w:val="34"/>
    <w:qFormat/>
    <w:rsid w:val="00A36678"/>
    <w:pPr>
      <w:ind w:left="720"/>
      <w:contextualSpacing/>
    </w:pPr>
    <w:rPr>
      <w:rFonts w:ascii="Calibri" w:eastAsia="Calibri" w:hAnsi="Calibri" w:cs="Times New Roman"/>
      <w:lang w:eastAsia="en-US"/>
    </w:rPr>
  </w:style>
  <w:style w:type="paragraph" w:customStyle="1" w:styleId="210">
    <w:name w:val="Цитата 21"/>
    <w:basedOn w:val="a"/>
    <w:next w:val="a"/>
    <w:uiPriority w:val="29"/>
    <w:qFormat/>
    <w:rsid w:val="00A36678"/>
    <w:pPr>
      <w:spacing w:before="200" w:after="160"/>
      <w:ind w:left="864" w:right="864"/>
      <w:jc w:val="center"/>
    </w:pPr>
    <w:rPr>
      <w:rFonts w:ascii="Calibri" w:eastAsia="Calibri" w:hAnsi="Calibri" w:cs="Times New Roman"/>
      <w:i/>
      <w:iCs/>
      <w:color w:val="404040"/>
      <w:lang w:eastAsia="en-US"/>
    </w:rPr>
  </w:style>
  <w:style w:type="character" w:customStyle="1" w:styleId="24">
    <w:name w:val="Цитата 2 Знак"/>
    <w:basedOn w:val="a0"/>
    <w:link w:val="25"/>
    <w:uiPriority w:val="29"/>
    <w:rsid w:val="00A36678"/>
    <w:rPr>
      <w:rFonts w:ascii="Calibri" w:eastAsia="Calibri" w:hAnsi="Calibri" w:cs="Times New Roman"/>
      <w:i/>
      <w:iCs/>
      <w:color w:val="404040"/>
      <w:lang w:eastAsia="en-US"/>
    </w:rPr>
  </w:style>
  <w:style w:type="paragraph" w:customStyle="1" w:styleId="Style21">
    <w:name w:val="Style21"/>
    <w:basedOn w:val="a"/>
    <w:uiPriority w:val="99"/>
    <w:rsid w:val="00A36678"/>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A36678"/>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A36678"/>
    <w:rPr>
      <w:rFonts w:ascii="Times New Roman" w:hAnsi="Times New Roman" w:cs="Times New Roman" w:hint="default"/>
    </w:rPr>
  </w:style>
  <w:style w:type="table" w:styleId="af1">
    <w:name w:val="Table Grid"/>
    <w:basedOn w:val="a1"/>
    <w:uiPriority w:val="59"/>
    <w:rsid w:val="00A3667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uiPriority w:val="59"/>
    <w:rsid w:val="00A36678"/>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A36678"/>
    <w:rPr>
      <w:color w:val="800080"/>
      <w:u w:val="single"/>
    </w:rPr>
  </w:style>
  <w:style w:type="paragraph" w:styleId="25">
    <w:name w:val="Quote"/>
    <w:basedOn w:val="a"/>
    <w:next w:val="a"/>
    <w:link w:val="24"/>
    <w:uiPriority w:val="29"/>
    <w:qFormat/>
    <w:rsid w:val="00A36678"/>
    <w:rPr>
      <w:rFonts w:ascii="Calibri" w:eastAsia="Calibri" w:hAnsi="Calibri" w:cs="Times New Roman"/>
      <w:i/>
      <w:iCs/>
      <w:color w:val="404040"/>
      <w:lang w:eastAsia="en-US"/>
    </w:rPr>
  </w:style>
  <w:style w:type="character" w:customStyle="1" w:styleId="211">
    <w:name w:val="Цитата 2 Знак1"/>
    <w:basedOn w:val="a0"/>
    <w:link w:val="25"/>
    <w:uiPriority w:val="29"/>
    <w:rsid w:val="00A36678"/>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A36678"/>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A36678"/>
    <w:rPr>
      <w:rFonts w:ascii="Arial" w:eastAsia="Times New Roman" w:hAnsi="Arial" w:cs="Arial"/>
      <w:kern w:val="32"/>
      <w:sz w:val="32"/>
      <w:szCs w:val="32"/>
    </w:rPr>
  </w:style>
  <w:style w:type="numbering" w:customStyle="1" w:styleId="12">
    <w:name w:val="Нет списка1"/>
    <w:next w:val="a2"/>
    <w:uiPriority w:val="99"/>
    <w:semiHidden/>
    <w:unhideWhenUsed/>
    <w:rsid w:val="00A36678"/>
  </w:style>
  <w:style w:type="character" w:customStyle="1" w:styleId="110">
    <w:name w:val="Заголовок 1 Знак1"/>
    <w:aliases w:val="Глава Знак1"/>
    <w:basedOn w:val="a0"/>
    <w:rsid w:val="00A36678"/>
    <w:rPr>
      <w:rFonts w:ascii="Calibri Light" w:eastAsia="Times New Roman" w:hAnsi="Calibri Light" w:cs="Times New Roman"/>
      <w:b/>
      <w:bCs/>
      <w:color w:val="2E74B5"/>
      <w:sz w:val="28"/>
      <w:szCs w:val="28"/>
    </w:rPr>
  </w:style>
  <w:style w:type="paragraph" w:styleId="ad">
    <w:name w:val="Balloon Text"/>
    <w:basedOn w:val="a"/>
    <w:link w:val="ae"/>
    <w:uiPriority w:val="99"/>
    <w:semiHidden/>
    <w:unhideWhenUsed/>
    <w:rsid w:val="00A36678"/>
    <w:pPr>
      <w:spacing w:after="0" w:line="240" w:lineRule="auto"/>
    </w:pPr>
    <w:rPr>
      <w:rFonts w:ascii="Tahoma" w:eastAsia="Calibri" w:hAnsi="Tahoma" w:cs="Tahoma"/>
      <w:sz w:val="16"/>
      <w:szCs w:val="16"/>
      <w:lang w:eastAsia="en-US"/>
    </w:rPr>
  </w:style>
  <w:style w:type="character" w:customStyle="1" w:styleId="ae">
    <w:name w:val="Текст выноски Знак"/>
    <w:basedOn w:val="a0"/>
    <w:link w:val="ad"/>
    <w:uiPriority w:val="99"/>
    <w:semiHidden/>
    <w:rsid w:val="00A36678"/>
    <w:rPr>
      <w:rFonts w:ascii="Tahoma" w:eastAsia="Calibri" w:hAnsi="Tahoma" w:cs="Tahoma"/>
      <w:sz w:val="16"/>
      <w:szCs w:val="16"/>
      <w:lang w:eastAsia="en-US"/>
    </w:rPr>
  </w:style>
  <w:style w:type="paragraph" w:styleId="af">
    <w:name w:val="List Paragraph"/>
    <w:basedOn w:val="a"/>
    <w:uiPriority w:val="34"/>
    <w:qFormat/>
    <w:rsid w:val="00A36678"/>
    <w:pPr>
      <w:ind w:left="720"/>
      <w:contextualSpacing/>
    </w:pPr>
    <w:rPr>
      <w:rFonts w:ascii="Calibri" w:eastAsia="Calibri" w:hAnsi="Calibri" w:cs="Times New Roman"/>
      <w:lang w:eastAsia="en-US"/>
    </w:rPr>
  </w:style>
  <w:style w:type="paragraph" w:customStyle="1" w:styleId="210">
    <w:name w:val="Цитата 21"/>
    <w:basedOn w:val="a"/>
    <w:next w:val="a"/>
    <w:uiPriority w:val="29"/>
    <w:qFormat/>
    <w:rsid w:val="00A36678"/>
    <w:pPr>
      <w:spacing w:before="200" w:after="160"/>
      <w:ind w:left="864" w:right="864"/>
      <w:jc w:val="center"/>
    </w:pPr>
    <w:rPr>
      <w:rFonts w:ascii="Calibri" w:eastAsia="Calibri" w:hAnsi="Calibri" w:cs="Times New Roman"/>
      <w:i/>
      <w:iCs/>
      <w:color w:val="404040"/>
      <w:lang w:eastAsia="en-US"/>
    </w:rPr>
  </w:style>
  <w:style w:type="character" w:customStyle="1" w:styleId="24">
    <w:name w:val="Цитата 2 Знак"/>
    <w:basedOn w:val="a0"/>
    <w:link w:val="25"/>
    <w:uiPriority w:val="29"/>
    <w:rsid w:val="00A36678"/>
    <w:rPr>
      <w:rFonts w:ascii="Calibri" w:eastAsia="Calibri" w:hAnsi="Calibri" w:cs="Times New Roman"/>
      <w:i/>
      <w:iCs/>
      <w:color w:val="404040"/>
      <w:lang w:eastAsia="en-US"/>
    </w:rPr>
  </w:style>
  <w:style w:type="paragraph" w:customStyle="1" w:styleId="Style21">
    <w:name w:val="Style21"/>
    <w:basedOn w:val="a"/>
    <w:uiPriority w:val="99"/>
    <w:rsid w:val="00A36678"/>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A36678"/>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A36678"/>
    <w:rPr>
      <w:rFonts w:ascii="Times New Roman" w:hAnsi="Times New Roman" w:cs="Times New Roman" w:hint="default"/>
    </w:rPr>
  </w:style>
  <w:style w:type="table" w:styleId="af1">
    <w:name w:val="Table Grid"/>
    <w:basedOn w:val="a1"/>
    <w:uiPriority w:val="59"/>
    <w:rsid w:val="00A3667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uiPriority w:val="59"/>
    <w:rsid w:val="00A36678"/>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A36678"/>
    <w:rPr>
      <w:color w:val="800080"/>
      <w:u w:val="single"/>
    </w:rPr>
  </w:style>
  <w:style w:type="paragraph" w:styleId="25">
    <w:name w:val="Quote"/>
    <w:basedOn w:val="a"/>
    <w:next w:val="a"/>
    <w:link w:val="24"/>
    <w:uiPriority w:val="29"/>
    <w:qFormat/>
    <w:rsid w:val="00A36678"/>
    <w:rPr>
      <w:rFonts w:ascii="Calibri" w:eastAsia="Calibri" w:hAnsi="Calibri" w:cs="Times New Roman"/>
      <w:i/>
      <w:iCs/>
      <w:color w:val="404040"/>
      <w:lang w:eastAsia="en-US"/>
    </w:rPr>
  </w:style>
  <w:style w:type="character" w:customStyle="1" w:styleId="211">
    <w:name w:val="Цитата 2 Знак1"/>
    <w:basedOn w:val="a0"/>
    <w:link w:val="25"/>
    <w:uiPriority w:val="29"/>
    <w:rsid w:val="00A36678"/>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312527">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013216669">
      <w:bodyDiv w:val="1"/>
      <w:marLeft w:val="0"/>
      <w:marRight w:val="0"/>
      <w:marTop w:val="0"/>
      <w:marBottom w:val="0"/>
      <w:divBdr>
        <w:top w:val="none" w:sz="0" w:space="0" w:color="auto"/>
        <w:left w:val="none" w:sz="0" w:space="0" w:color="auto"/>
        <w:bottom w:val="none" w:sz="0" w:space="0" w:color="auto"/>
        <w:right w:val="none" w:sz="0" w:space="0" w:color="auto"/>
      </w:divBdr>
    </w:div>
    <w:div w:id="139712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2220.20865\&#1080;&#1079;&#1084;&#1077;&#1085;&#1077;&#1085;&#1080;&#1103;%20&#1052;&#1053;&#1043;&#1055;%20&#1041;&#1077;&#1085;&#1086;&#1082;&#1086;&#1074;&#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2220.20865\&#1080;&#1079;&#1084;&#1077;&#1085;&#1077;&#1085;&#1080;&#1103;%20&#1052;&#1053;&#1043;&#1055;%20&#1041;&#1077;&#1085;&#1086;&#1082;&#1086;&#1074;&#1082;&#1086;&#1075;&#1086;%20&#1089;.&#1087;.docx" TargetMode="External"/><Relationship Id="rId133" Type="http://schemas.openxmlformats.org/officeDocument/2006/relationships/hyperlink" Target="file:///C:\Users\SOVET\AppData\Local\Temp\Rar$DIa2220.20865\&#1080;&#1079;&#1084;&#1077;&#1085;&#1077;&#1085;&#1080;&#1103;%20&#1052;&#1053;&#1043;&#1055;%20&#1041;&#1077;&#1085;&#1086;&#1082;&#1086;&#1074;&#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2220.20865\&#1080;&#1079;&#1084;&#1077;&#1085;&#1077;&#1085;&#1080;&#1103;%20&#1052;&#1053;&#1043;&#1055;%20&#1041;&#1077;&#1085;&#1086;&#1082;&#1086;&#1074;&#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2220.20865\&#1080;&#1079;&#1084;&#1077;&#1085;&#1077;&#1085;&#1080;&#1103;%20&#1052;&#1053;&#1043;&#1055;%20&#1041;&#1077;&#1085;&#1086;&#1082;&#1086;&#1074;&#1082;&#1086;&#1075;&#1086;%20&#1089;.&#1087;.docx" TargetMode="External"/><Relationship Id="rId10" Type="http://schemas.openxmlformats.org/officeDocument/2006/relationships/hyperlink" Target="file:///C:\Users\SOVET\AppData\Local\Temp\Rar$DIa2220.20865\&#1080;&#1079;&#1084;&#1077;&#1085;&#1077;&#1085;&#1080;&#1103;%20&#1052;&#1053;&#1043;&#1055;%20&#1041;&#1077;&#1085;&#1086;&#1082;&#1086;&#1074;&#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FF563-618C-4C6A-9D05-1880600F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16177</Words>
  <Characters>92214</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2024-08-22T15:00:00Z</dcterms:created>
  <dcterms:modified xsi:type="dcterms:W3CDTF">2024-08-22T15:02:00Z</dcterms:modified>
</cp:coreProperties>
</file>