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A9B" w:rsidRPr="00793371" w:rsidRDefault="002C6A9B" w:rsidP="002C6A9B">
      <w:pPr>
        <w:pStyle w:val="ConsPlusNormal"/>
        <w:ind w:left="43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E093D">
        <w:rPr>
          <w:rFonts w:ascii="Times New Roman" w:hAnsi="Times New Roman" w:cs="Times New Roman"/>
          <w:sz w:val="28"/>
          <w:szCs w:val="28"/>
        </w:rPr>
        <w:t>№ 4</w:t>
      </w:r>
    </w:p>
    <w:p w:rsidR="002C6A9B" w:rsidRPr="00793371" w:rsidRDefault="002C6A9B" w:rsidP="002C6A9B">
      <w:pPr>
        <w:pStyle w:val="ConsPlusNormal"/>
        <w:ind w:left="432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2C6A9B" w:rsidRPr="00793371" w:rsidRDefault="002C6A9B" w:rsidP="002C6A9B">
      <w:pPr>
        <w:pStyle w:val="ConsPlusNormal"/>
        <w:ind w:left="432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«Управление муниципальными финансами</w:t>
      </w:r>
    </w:p>
    <w:p w:rsidR="002C6A9B" w:rsidRPr="00793371" w:rsidRDefault="002C6A9B" w:rsidP="002C6A9B">
      <w:pPr>
        <w:pStyle w:val="ConsPlusNormal"/>
        <w:ind w:left="432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C6A9B" w:rsidRDefault="002C6A9B" w:rsidP="002C6A9B">
      <w:pPr>
        <w:pStyle w:val="ConsPlusNormal"/>
        <w:ind w:left="432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Мостовский район»</w:t>
      </w:r>
    </w:p>
    <w:p w:rsidR="007F7306" w:rsidRPr="00307171" w:rsidRDefault="004348F0" w:rsidP="00307171">
      <w:pPr>
        <w:ind w:left="425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 ред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 xml:space="preserve">остановления администрации МО Мостовский </w:t>
      </w:r>
      <w:r w:rsidRPr="00FF1CAD">
        <w:rPr>
          <w:rFonts w:ascii="Times New Roman" w:hAnsi="Times New Roman"/>
          <w:sz w:val="24"/>
          <w:szCs w:val="24"/>
        </w:rPr>
        <w:t xml:space="preserve">район от </w:t>
      </w:r>
      <w:r w:rsidR="00FF1CAD" w:rsidRPr="00FF1CAD">
        <w:rPr>
          <w:rFonts w:ascii="Times New Roman" w:hAnsi="Times New Roman"/>
          <w:sz w:val="24"/>
          <w:szCs w:val="24"/>
        </w:rPr>
        <w:t>2</w:t>
      </w:r>
      <w:r w:rsidR="004C7A76">
        <w:rPr>
          <w:rFonts w:ascii="Times New Roman" w:hAnsi="Times New Roman"/>
          <w:sz w:val="24"/>
          <w:szCs w:val="24"/>
        </w:rPr>
        <w:t>9</w:t>
      </w:r>
      <w:r w:rsidRPr="00FF1CAD">
        <w:rPr>
          <w:rFonts w:ascii="Times New Roman" w:hAnsi="Times New Roman"/>
          <w:sz w:val="24"/>
          <w:szCs w:val="24"/>
        </w:rPr>
        <w:t>.</w:t>
      </w:r>
      <w:r w:rsidR="004C7A76">
        <w:rPr>
          <w:rFonts w:ascii="Times New Roman" w:hAnsi="Times New Roman"/>
          <w:sz w:val="24"/>
          <w:szCs w:val="24"/>
        </w:rPr>
        <w:t>11</w:t>
      </w:r>
      <w:r w:rsidRPr="00FF1CAD">
        <w:rPr>
          <w:rFonts w:ascii="Times New Roman" w:hAnsi="Times New Roman"/>
          <w:sz w:val="24"/>
          <w:szCs w:val="24"/>
        </w:rPr>
        <w:t>.201</w:t>
      </w:r>
      <w:r w:rsidR="004C7A76">
        <w:rPr>
          <w:rFonts w:ascii="Times New Roman" w:hAnsi="Times New Roman"/>
          <w:sz w:val="24"/>
          <w:szCs w:val="24"/>
        </w:rPr>
        <w:t>7</w:t>
      </w:r>
      <w:r w:rsidRPr="00FF1CAD">
        <w:rPr>
          <w:rFonts w:ascii="Times New Roman" w:hAnsi="Times New Roman"/>
          <w:sz w:val="24"/>
          <w:szCs w:val="24"/>
        </w:rPr>
        <w:t xml:space="preserve"> № </w:t>
      </w:r>
      <w:r w:rsidR="004C7A76">
        <w:rPr>
          <w:rFonts w:ascii="Times New Roman" w:hAnsi="Times New Roman"/>
          <w:sz w:val="24"/>
          <w:szCs w:val="24"/>
        </w:rPr>
        <w:t>1389</w:t>
      </w:r>
      <w:r w:rsidRPr="00FF1CAD">
        <w:rPr>
          <w:rFonts w:ascii="Times New Roman" w:hAnsi="Times New Roman"/>
          <w:sz w:val="24"/>
          <w:szCs w:val="24"/>
        </w:rPr>
        <w:t>)</w:t>
      </w:r>
    </w:p>
    <w:p w:rsidR="00152884" w:rsidRPr="00793371" w:rsidRDefault="00152884" w:rsidP="001528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2884" w:rsidRPr="00793371" w:rsidRDefault="00152884" w:rsidP="002C6A9B">
      <w:pPr>
        <w:pStyle w:val="ConsPlusNormal"/>
        <w:ind w:left="4320"/>
        <w:jc w:val="center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68"/>
      <w:bookmarkEnd w:id="0"/>
      <w:r w:rsidRPr="00793371">
        <w:rPr>
          <w:rFonts w:ascii="Times New Roman" w:hAnsi="Times New Roman" w:cs="Times New Roman"/>
          <w:sz w:val="28"/>
          <w:szCs w:val="28"/>
        </w:rPr>
        <w:t>ПАСПОРТ</w:t>
      </w:r>
    </w:p>
    <w:p w:rsidR="002C6A9B" w:rsidRPr="00793371" w:rsidRDefault="009E093D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 «С</w:t>
      </w:r>
      <w:r w:rsidRPr="00793371">
        <w:rPr>
          <w:rFonts w:ascii="Times New Roman" w:hAnsi="Times New Roman" w:cs="Times New Roman"/>
          <w:sz w:val="28"/>
          <w:szCs w:val="28"/>
        </w:rPr>
        <w:t xml:space="preserve">овершенствование </w:t>
      </w:r>
      <w:proofErr w:type="gramStart"/>
      <w:r w:rsidRPr="00793371">
        <w:rPr>
          <w:rFonts w:ascii="Times New Roman" w:hAnsi="Times New Roman" w:cs="Times New Roman"/>
          <w:sz w:val="28"/>
          <w:szCs w:val="28"/>
        </w:rPr>
        <w:t>межбюджетных</w:t>
      </w:r>
      <w:proofErr w:type="gramEnd"/>
    </w:p>
    <w:p w:rsidR="002C6A9B" w:rsidRPr="00793371" w:rsidRDefault="009E093D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отношен</w:t>
      </w:r>
      <w:r>
        <w:rPr>
          <w:rFonts w:ascii="Times New Roman" w:hAnsi="Times New Roman" w:cs="Times New Roman"/>
          <w:sz w:val="28"/>
          <w:szCs w:val="28"/>
        </w:rPr>
        <w:t>ий в муниципальном образовании М</w:t>
      </w:r>
      <w:r w:rsidRPr="00793371">
        <w:rPr>
          <w:rFonts w:ascii="Times New Roman" w:hAnsi="Times New Roman" w:cs="Times New Roman"/>
          <w:sz w:val="28"/>
          <w:szCs w:val="28"/>
        </w:rPr>
        <w:t>остовский р</w:t>
      </w:r>
      <w:r>
        <w:rPr>
          <w:rFonts w:ascii="Times New Roman" w:hAnsi="Times New Roman" w:cs="Times New Roman"/>
          <w:sz w:val="28"/>
          <w:szCs w:val="28"/>
        </w:rPr>
        <w:t xml:space="preserve">айон» муниципальной </w:t>
      </w:r>
      <w:r w:rsidR="00A5140C">
        <w:rPr>
          <w:rFonts w:ascii="Times New Roman" w:hAnsi="Times New Roman" w:cs="Times New Roman"/>
          <w:sz w:val="28"/>
          <w:szCs w:val="28"/>
        </w:rPr>
        <w:t>программы «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93371">
        <w:rPr>
          <w:rFonts w:ascii="Times New Roman" w:hAnsi="Times New Roman" w:cs="Times New Roman"/>
          <w:sz w:val="28"/>
          <w:szCs w:val="28"/>
        </w:rPr>
        <w:t>правление муниципальными финанс</w:t>
      </w:r>
      <w:r>
        <w:rPr>
          <w:rFonts w:ascii="Times New Roman" w:hAnsi="Times New Roman" w:cs="Times New Roman"/>
          <w:sz w:val="28"/>
          <w:szCs w:val="28"/>
        </w:rPr>
        <w:t>ами муниципального образования М</w:t>
      </w:r>
      <w:r w:rsidR="00A5140C">
        <w:rPr>
          <w:rFonts w:ascii="Times New Roman" w:hAnsi="Times New Roman" w:cs="Times New Roman"/>
          <w:sz w:val="28"/>
          <w:szCs w:val="28"/>
        </w:rPr>
        <w:t>остовский район»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6690"/>
      </w:tblGrid>
      <w:tr w:rsidR="002C6A9B" w:rsidRPr="00793371" w:rsidTr="009D2984">
        <w:tc>
          <w:tcPr>
            <w:tcW w:w="2835" w:type="dxa"/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6690" w:type="dxa"/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C6A9B" w:rsidRPr="00793371" w:rsidTr="009D2984">
        <w:tc>
          <w:tcPr>
            <w:tcW w:w="2835" w:type="dxa"/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690" w:type="dxa"/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2C6A9B" w:rsidRPr="00793371" w:rsidTr="009D2984">
        <w:tc>
          <w:tcPr>
            <w:tcW w:w="2835" w:type="dxa"/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6690" w:type="dxa"/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выравнивание финансовых возможностей городских и сельских поселений Мостовского района по осуществлению органами местного самоуправления городских и сельских поселений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</w:tr>
      <w:tr w:rsidR="002C6A9B" w:rsidRPr="00793371" w:rsidTr="009D2984">
        <w:tc>
          <w:tcPr>
            <w:tcW w:w="2835" w:type="dxa"/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690" w:type="dxa"/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повышение уровня бюджетной обеспеченности городских и сельских поселений Мостовского района;</w:t>
            </w:r>
          </w:p>
        </w:tc>
      </w:tr>
      <w:tr w:rsidR="002C6A9B" w:rsidRPr="00793371" w:rsidTr="009D2984">
        <w:tc>
          <w:tcPr>
            <w:tcW w:w="2835" w:type="dxa"/>
            <w:vMerge w:val="restart"/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6690" w:type="dxa"/>
          </w:tcPr>
          <w:p w:rsidR="002C6A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эффективность выравнивания бюджетной обеспеченности городских и сельских поселений Мостовского района (отношение двух наиболее обеспеченных к двум наименее обеспеченным муниципальным образованиям городских и сельских поселений Мостовского района после выравнивания);</w:t>
            </w:r>
          </w:p>
          <w:p w:rsidR="00AA75AE" w:rsidRPr="00793371" w:rsidRDefault="00AA75AE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2C6A9B" w:rsidRPr="00793371" w:rsidTr="009D2984">
        <w:tc>
          <w:tcPr>
            <w:tcW w:w="2835" w:type="dxa"/>
            <w:vMerge/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6690" w:type="dxa"/>
          </w:tcPr>
          <w:p w:rsidR="002C6A9B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доля городских и сельских поселений Мостовского района, в бюджетах которых доля дотаций из других бюджетов бюджетной системы Российской Федерации в течение двух из трех последних </w:t>
            </w: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отчетных финансовых лет превышала 50 процентов объема собственных доходов местных бюджетов в общем количестве муниципальных образований городских и сельских поселений Мостовского района;</w:t>
            </w:r>
          </w:p>
          <w:p w:rsidR="009E093D" w:rsidRPr="00793371" w:rsidRDefault="009E093D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2C6A9B" w:rsidRPr="00793371" w:rsidTr="009D2984">
        <w:tc>
          <w:tcPr>
            <w:tcW w:w="2835" w:type="dxa"/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6690" w:type="dxa"/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этапы не выделяются</w:t>
            </w:r>
          </w:p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сроки реализации 2016 - 2018 годы</w:t>
            </w:r>
          </w:p>
        </w:tc>
      </w:tr>
      <w:tr w:rsidR="002C6A9B" w:rsidRPr="00793371" w:rsidTr="009D2984">
        <w:tc>
          <w:tcPr>
            <w:tcW w:w="2835" w:type="dxa"/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690" w:type="dxa"/>
          </w:tcPr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общий объем бюджетных ассигнований составляет </w:t>
            </w:r>
            <w:r w:rsidR="00152884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   </w:t>
            </w:r>
            <w:r w:rsidR="00307171">
              <w:rPr>
                <w:rFonts w:ascii="Times New Roman" w:eastAsiaTheme="minorEastAsia" w:hAnsi="Times New Roman" w:cs="Times New Roman"/>
                <w:sz w:val="28"/>
                <w:szCs w:val="28"/>
              </w:rPr>
              <w:t>84 760,0</w:t>
            </w: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2C6A9B" w:rsidRPr="00793371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за счет сре</w:t>
            </w:r>
            <w:proofErr w:type="gramStart"/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дств кр</w:t>
            </w:r>
            <w:proofErr w:type="gramEnd"/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аевого бюджета – </w:t>
            </w:r>
            <w:r w:rsidR="00307171">
              <w:rPr>
                <w:rFonts w:ascii="Times New Roman" w:eastAsiaTheme="minorEastAsia" w:hAnsi="Times New Roman" w:cs="Times New Roman"/>
                <w:sz w:val="28"/>
                <w:szCs w:val="28"/>
              </w:rPr>
              <w:t>72</w:t>
            </w:r>
            <w:r w:rsidR="00476802">
              <w:rPr>
                <w:rFonts w:ascii="Times New Roman" w:eastAsiaTheme="minorEastAsia" w:hAnsi="Times New Roman" w:cs="Times New Roman"/>
                <w:sz w:val="28"/>
                <w:szCs w:val="28"/>
              </w:rPr>
              <w:t> 812,5</w:t>
            </w: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C6A9B" w:rsidRPr="00793371" w:rsidRDefault="002C6A9B" w:rsidP="0047680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за счет средств местного бюджета – </w:t>
            </w:r>
            <w:r w:rsidR="00307171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  <w:r w:rsidR="00476802">
              <w:rPr>
                <w:rFonts w:ascii="Times New Roman" w:eastAsiaTheme="minorEastAsia" w:hAnsi="Times New Roman" w:cs="Times New Roman"/>
                <w:sz w:val="28"/>
                <w:szCs w:val="28"/>
              </w:rPr>
              <w:t>1 947,5</w:t>
            </w: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тыс. рублей</w:t>
            </w:r>
          </w:p>
        </w:tc>
      </w:tr>
    </w:tbl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1. Цели, задачи и целевые показатели достижения целей и</w:t>
      </w:r>
    </w:p>
    <w:p w:rsidR="002C6A9B" w:rsidRPr="00793371" w:rsidRDefault="002C6A9B" w:rsidP="002C6A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решения задач, сроки и этапы реализации подпрограммы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Основным приоритетом реализации подпрограммы «Совершенствование межбюджетных отношений в муниципальном образовании Мостовский район» (далее - Подпрограмма) является повышение финансовых возможностей бюджетов городских и сельских поселений Мостовского района.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Целью Подпрограммы является выравнивание финансовых возможностей городских и сельских поселений Мостовского района по осуществлению органами местного самоуправления городских и сельских поселений полномочий по решению вопросов местного значения и создание условий повышения качества управления муниципальными финансами.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Для достижения поставленной цели предполагается решение задачи по повышению уровня бюджетной обеспеченности городских и сельских поселений Мостовского района.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Планируемые показатели по итогам реализации Подпрограммы: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3371">
        <w:rPr>
          <w:rFonts w:ascii="Times New Roman" w:hAnsi="Times New Roman" w:cs="Times New Roman"/>
          <w:sz w:val="28"/>
          <w:szCs w:val="28"/>
        </w:rPr>
        <w:t xml:space="preserve">Эффективность выравнивания бюджетной обеспеченности городских и сельских поселений Мостовского района (отношение двух наиболее обеспеченных к двум наименее обеспеченным городским и сельским поселениям Мостовского района после выравнивания) рассчитывается ежегодно в текущем году на очередной финансовый год на основании методики, утвержденной </w:t>
      </w:r>
      <w:r w:rsidRPr="00501941">
        <w:rPr>
          <w:rFonts w:ascii="Times New Roman" w:hAnsi="Times New Roman" w:cs="Times New Roman"/>
          <w:sz w:val="28"/>
          <w:szCs w:val="28"/>
        </w:rPr>
        <w:t xml:space="preserve">решением Совета муниципального образования Мостовский район от </w:t>
      </w:r>
      <w:r>
        <w:rPr>
          <w:rFonts w:ascii="Times New Roman" w:hAnsi="Times New Roman" w:cs="Times New Roman"/>
          <w:sz w:val="28"/>
          <w:szCs w:val="28"/>
        </w:rPr>
        <w:t>18.12</w:t>
      </w:r>
      <w:r w:rsidRPr="00501941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50194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295</w:t>
      </w:r>
      <w:r w:rsidRPr="00501941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 w:cs="Times New Roman"/>
          <w:sz w:val="28"/>
          <w:szCs w:val="28"/>
        </w:rPr>
        <w:t>Методики расчета налогового потенциала и индекса бюджетных расходов поселений</w:t>
      </w:r>
      <w:r w:rsidRPr="00501941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Pr="00501941">
        <w:rPr>
          <w:rFonts w:ascii="Times New Roman" w:hAnsi="Times New Roman" w:cs="Times New Roman"/>
          <w:sz w:val="28"/>
          <w:szCs w:val="28"/>
        </w:rPr>
        <w:t xml:space="preserve"> Мостовский район».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3371">
        <w:rPr>
          <w:rFonts w:ascii="Times New Roman" w:hAnsi="Times New Roman" w:cs="Times New Roman"/>
          <w:sz w:val="28"/>
          <w:szCs w:val="28"/>
        </w:rPr>
        <w:t xml:space="preserve">Расчет показателя производится исходя из расчетной бюджетной обеспеченности городских и сельских поселений Мостовского района, которая в свою очередь зависит от бюджетной обеспеченности муниципального </w:t>
      </w:r>
      <w:r w:rsidRPr="00793371">
        <w:rPr>
          <w:rFonts w:ascii="Times New Roman" w:hAnsi="Times New Roman" w:cs="Times New Roman"/>
          <w:sz w:val="28"/>
          <w:szCs w:val="28"/>
        </w:rPr>
        <w:lastRenderedPageBreak/>
        <w:t>образования Мостовский район, рассчитываемой по методике Краснодарского края.</w:t>
      </w:r>
      <w:proofErr w:type="gramEnd"/>
      <w:r w:rsidRPr="00793371">
        <w:rPr>
          <w:rFonts w:ascii="Times New Roman" w:hAnsi="Times New Roman" w:cs="Times New Roman"/>
          <w:sz w:val="28"/>
          <w:szCs w:val="28"/>
        </w:rPr>
        <w:t xml:space="preserve"> В связи с этим, при выполнении данного показателя был установлен минимально гарантированный уровень и запланировано сохранение текущего значения данного целевого показателя в течение срока реализации Программы.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793371">
        <w:rPr>
          <w:rFonts w:ascii="Times New Roman" w:hAnsi="Times New Roman" w:cs="Times New Roman"/>
          <w:sz w:val="28"/>
          <w:szCs w:val="28"/>
        </w:rPr>
        <w:t>Доля городских и сельских поселений Мостовского района, в бюджетах которых доля дотаций из других бюджетов бюджетной системы Российской Федерации и (или) налоговых доходов по дополнительным нормативам отчислений в размере, не превышающем расчетного объема дотации на выравнивание бюджетной обеспеченности (части расчетного объема дотации), замененной дополнительными нормативами отчислений, в течение двух из трех последних отчетных финансовых лет превышала 50 процентов объема собственных</w:t>
      </w:r>
      <w:proofErr w:type="gramEnd"/>
      <w:r w:rsidRPr="00793371">
        <w:rPr>
          <w:rFonts w:ascii="Times New Roman" w:hAnsi="Times New Roman" w:cs="Times New Roman"/>
          <w:sz w:val="28"/>
          <w:szCs w:val="28"/>
        </w:rPr>
        <w:t xml:space="preserve"> доходов местных бюджетов в общем количестве городских и сельских поселений Мостовского района рассчитывается ежегодно в текущем году на очередной финансовый год как отношение количества указанных городских и сельских поселений Мостовского района, к общему количеству городских и сельских поселений Мостовского района.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Расчет показателя производится исходя из положений Бюджетного </w:t>
      </w:r>
      <w:hyperlink r:id="rId6" w:tooltip="&quot;Бюджетный кодекс Российской Федерации&quot; от 31.07.1998 N 145-ФЗ (ред. от 13.07.2015) (с изм. и доп., вступ. в силу с 15.09.2015){КонсультантПлюс}" w:history="1">
        <w:r w:rsidRPr="00793371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793371">
        <w:rPr>
          <w:rFonts w:ascii="Times New Roman" w:hAnsi="Times New Roman" w:cs="Times New Roman"/>
          <w:sz w:val="28"/>
          <w:szCs w:val="28"/>
        </w:rPr>
        <w:t xml:space="preserve"> Российской Федерации. В связи с этим, при выполнении данного показателя, был установлен минимально гарантированный уровень и запланировано сохранение текущего значения данного целевого показателя в течение срока реализации муниципальной программы.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Значения показателей Подпрограммы могут быть уточнены в зависимости от изменения показателей социально-экономического развития муниципального образования Мостовский район и параметров бюджета муниципального образования Мостовский район на очередной финансовый год и плановый период.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Основными ожидаемыми конечными результатами реализации Подпрограммы являются повышение уровня финансовых возможностей городских и сельских поселений Мостовского района.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Период реализации Подпрограммы 2016 - 2018 годы.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В силу постоянного характера решаемых в рамках Подпрограммы задач выделение отдельных этапов ее реализации не предусматривается.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2. Перечень мероприятий подпрограммы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Мероприятия Подпрограммы представлены в </w:t>
      </w:r>
      <w:hyperlink w:anchor="Par910" w:tooltip="ПЕРЕЧЕНЬ" w:history="1">
        <w:r w:rsidRPr="00793371">
          <w:rPr>
            <w:rFonts w:ascii="Times New Roman" w:hAnsi="Times New Roman" w:cs="Times New Roman"/>
            <w:sz w:val="28"/>
            <w:szCs w:val="28"/>
          </w:rPr>
          <w:t xml:space="preserve">приложении </w:t>
        </w:r>
      </w:hyperlink>
      <w:r w:rsidRPr="00793371">
        <w:rPr>
          <w:rFonts w:ascii="Times New Roman" w:hAnsi="Times New Roman" w:cs="Times New Roman"/>
          <w:sz w:val="28"/>
          <w:szCs w:val="28"/>
        </w:rPr>
        <w:t xml:space="preserve"> к Подпрограмме.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3. Обоснование ресурсного обеспечения подпрограммы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Реализация Программы предусматривается за счет средств бюджета муниципального образования Мостовский район. Предполагается также привлечение в соответствии с бюджетным законодательством Российской Федерации средств бюджета Краснодарского края.</w:t>
      </w:r>
    </w:p>
    <w:p w:rsidR="002C6A9B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Объем фонда финансовой поддержки городских и сельских поселений </w:t>
      </w:r>
      <w:r w:rsidRPr="00793371">
        <w:rPr>
          <w:rFonts w:ascii="Times New Roman" w:hAnsi="Times New Roman" w:cs="Times New Roman"/>
          <w:sz w:val="28"/>
          <w:szCs w:val="28"/>
        </w:rPr>
        <w:lastRenderedPageBreak/>
        <w:t>Мостовского района из бюджета муниципального образования Мостовский район рассчитываются в соответствии с установленными методиками с учетом финансовых возможностей бюджета муниципального образования Мостовский район.</w:t>
      </w:r>
    </w:p>
    <w:p w:rsidR="009E093D" w:rsidRPr="00793371" w:rsidRDefault="009E093D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Объемы бюджетных ассигнований бюджета муниципального образования Мостовский район, направляемых на финансирование мероприятий Подпрограммы, подлежат ежегодному уточнению при принятии решения о бюджете муниципального образования Мостовский район на очередной финансовый год и на плановый период.</w:t>
      </w:r>
    </w:p>
    <w:p w:rsidR="002C6A9B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Сведения об общем объеме финансирования Подпрограммы по годам реализации приведены в таблице 1.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jc w:val="right"/>
        <w:outlineLvl w:val="3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Таблица 1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Обоснование ресурсного обеспечения подпрограммы</w:t>
      </w:r>
    </w:p>
    <w:p w:rsidR="002C6A9B" w:rsidRPr="00793371" w:rsidRDefault="00AA75AE" w:rsidP="002C6A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C6A9B" w:rsidRPr="00793371">
        <w:rPr>
          <w:rFonts w:ascii="Times New Roman" w:hAnsi="Times New Roman" w:cs="Times New Roman"/>
          <w:sz w:val="28"/>
          <w:szCs w:val="28"/>
        </w:rPr>
        <w:t xml:space="preserve">Совершенствование межбюджетных отношений в </w:t>
      </w:r>
      <w:proofErr w:type="gramStart"/>
      <w:r w:rsidR="002C6A9B" w:rsidRPr="00793371">
        <w:rPr>
          <w:rFonts w:ascii="Times New Roman" w:hAnsi="Times New Roman" w:cs="Times New Roman"/>
          <w:sz w:val="28"/>
          <w:szCs w:val="28"/>
        </w:rPr>
        <w:t>муниципальном</w:t>
      </w:r>
      <w:proofErr w:type="gramEnd"/>
    </w:p>
    <w:p w:rsidR="002C6A9B" w:rsidRPr="00793371" w:rsidRDefault="00AA75AE" w:rsidP="002C6A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Мостовский район»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1418"/>
        <w:gridCol w:w="1417"/>
        <w:gridCol w:w="1843"/>
        <w:gridCol w:w="1701"/>
        <w:gridCol w:w="1559"/>
      </w:tblGrid>
      <w:tr w:rsidR="002C6A9B" w:rsidRPr="00152884" w:rsidTr="009D2984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15288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</w:tr>
      <w:tr w:rsidR="002C6A9B" w:rsidRPr="00152884" w:rsidTr="009D2984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152884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2C6A9B" w:rsidRPr="00152884" w:rsidTr="009D2984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152884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152884" w:rsidRDefault="002C6A9B" w:rsidP="009D2984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2C6A9B" w:rsidRPr="00152884" w:rsidTr="009D2984">
        <w:trPr>
          <w:trHeight w:val="21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</w:tr>
      <w:tr w:rsidR="002C6A9B" w:rsidRPr="00152884" w:rsidTr="009D2984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9D2984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Подпрограмма "Совершенствование межбюджетных отношений в муниципальном образовании Мостовский район"</w:t>
            </w:r>
          </w:p>
        </w:tc>
      </w:tr>
      <w:tr w:rsidR="002C6A9B" w:rsidRPr="00152884" w:rsidTr="009D298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152884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29 188,4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23 934,5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152884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5 253,9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</w:tr>
      <w:tr w:rsidR="002C6A9B" w:rsidRPr="00152884" w:rsidTr="009D298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152884" w:rsidRDefault="00307171" w:rsidP="009D29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29 214,5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152884" w:rsidRDefault="00307171" w:rsidP="009D29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24 540,2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152884" w:rsidRDefault="00307171" w:rsidP="009D29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4 674,3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</w:tr>
      <w:tr w:rsidR="002C6A9B" w:rsidRPr="00152884" w:rsidTr="009D298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152884" w:rsidRDefault="00307171" w:rsidP="009D29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26 357,1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152884" w:rsidRDefault="00307171" w:rsidP="004768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  <w:r w:rsidR="00476802">
              <w:rPr>
                <w:rFonts w:ascii="Times New Roman" w:eastAsiaTheme="minorEastAsia" w:hAnsi="Times New Roman"/>
                <w:sz w:val="24"/>
                <w:szCs w:val="24"/>
              </w:rPr>
              <w:t>4 337,8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152884" w:rsidRDefault="00307171" w:rsidP="004768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  <w:r w:rsidR="00476802">
              <w:rPr>
                <w:rFonts w:ascii="Times New Roman" w:eastAsiaTheme="minorEastAsia" w:hAnsi="Times New Roman"/>
                <w:sz w:val="24"/>
                <w:szCs w:val="24"/>
              </w:rPr>
              <w:t> 019,3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152884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</w:tr>
      <w:tr w:rsidR="00152884" w:rsidRPr="00152884" w:rsidTr="009D298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884" w:rsidRPr="00152884" w:rsidRDefault="00152884" w:rsidP="009D2984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 по подпрограмме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884" w:rsidRPr="00152884" w:rsidRDefault="00307171" w:rsidP="004342A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84 760,0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884" w:rsidRPr="00152884" w:rsidRDefault="00152884" w:rsidP="004342A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884" w:rsidRPr="00152884" w:rsidRDefault="00307171" w:rsidP="0047680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  <w:r w:rsidR="00476802">
              <w:rPr>
                <w:rFonts w:ascii="Times New Roman" w:eastAsiaTheme="minorEastAsia" w:hAnsi="Times New Roman" w:cs="Times New Roman"/>
                <w:sz w:val="24"/>
                <w:szCs w:val="24"/>
              </w:rPr>
              <w:t>2 812,5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884" w:rsidRPr="00152884" w:rsidRDefault="00307171" w:rsidP="0047680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476802">
              <w:rPr>
                <w:rFonts w:ascii="Times New Roman" w:eastAsiaTheme="minorEastAsia" w:hAnsi="Times New Roman" w:cs="Times New Roman"/>
                <w:sz w:val="24"/>
                <w:szCs w:val="24"/>
              </w:rPr>
              <w:t>1 947,5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2884" w:rsidRPr="00152884" w:rsidRDefault="00152884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2884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</w:tr>
    </w:tbl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4. Механизм реализации подпрограммы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Организация реализации Подпрограммы осуществляется финансовым управлением администрации муниципального образования Мостовский район.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В рамках реализации Подпрограммы финансовое управление администрации муниципального образования Мостовский район проводит расчеты распределения дотаций на выравнивание бюджетной обеспеченности </w:t>
      </w:r>
      <w:r w:rsidRPr="00793371">
        <w:rPr>
          <w:rFonts w:ascii="Times New Roman" w:hAnsi="Times New Roman" w:cs="Times New Roman"/>
          <w:sz w:val="28"/>
          <w:szCs w:val="28"/>
        </w:rPr>
        <w:lastRenderedPageBreak/>
        <w:t>городских и сельских поселений Мостовского района и осуществляет сверку исходных данных для их расчета.</w:t>
      </w:r>
    </w:p>
    <w:p w:rsidR="002C6A9B" w:rsidRPr="00793371" w:rsidRDefault="002C6A9B" w:rsidP="002C6A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Предоставление дотации на выравнивание бюджетной обеспеченности осуществляется в соответствии с распределением, утверждаемым решением о бюджете муниципального образования Мостовский район на соответствующий финансовый год и плановый период.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 w:rsidRPr="00793371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93371">
        <w:rPr>
          <w:rFonts w:ascii="Times New Roman" w:hAnsi="Times New Roman" w:cs="Times New Roman"/>
          <w:sz w:val="28"/>
          <w:szCs w:val="28"/>
        </w:rPr>
        <w:t>бразования</w:t>
      </w:r>
      <w:r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  <w:r w:rsidRPr="0079337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2C6A9B" w:rsidRPr="00793371" w:rsidSect="009E093D">
          <w:headerReference w:type="default" r:id="rId7"/>
          <w:pgSz w:w="11906" w:h="16838"/>
          <w:pgMar w:top="1134" w:right="567" w:bottom="1134" w:left="1701" w:header="397" w:footer="0" w:gutter="0"/>
          <w:cols w:space="720"/>
          <w:noEndnote/>
          <w:titlePg/>
          <w:docGrid w:linePitch="299"/>
        </w:sectPr>
      </w:pPr>
      <w:r w:rsidRPr="00793371">
        <w:rPr>
          <w:rFonts w:ascii="Times New Roman" w:hAnsi="Times New Roman" w:cs="Times New Roman"/>
          <w:sz w:val="28"/>
          <w:szCs w:val="28"/>
        </w:rPr>
        <w:t>начальник финансового</w:t>
      </w:r>
      <w:r w:rsidR="00307171">
        <w:rPr>
          <w:rFonts w:ascii="Times New Roman" w:hAnsi="Times New Roman" w:cs="Times New Roman"/>
          <w:sz w:val="28"/>
          <w:szCs w:val="28"/>
        </w:rPr>
        <w:t xml:space="preserve"> </w:t>
      </w:r>
      <w:r w:rsidRPr="00793371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93371">
        <w:rPr>
          <w:rFonts w:ascii="Times New Roman" w:hAnsi="Times New Roman" w:cs="Times New Roman"/>
          <w:sz w:val="28"/>
          <w:szCs w:val="28"/>
        </w:rPr>
        <w:t>М.Г.Чеботова</w:t>
      </w:r>
      <w:proofErr w:type="spellEnd"/>
    </w:p>
    <w:p w:rsidR="003D711C" w:rsidRDefault="003D711C" w:rsidP="009E093D">
      <w:pPr>
        <w:pStyle w:val="ConsPlusNormal"/>
        <w:outlineLvl w:val="2"/>
      </w:pPr>
    </w:p>
    <w:sectPr w:rsidR="003D711C" w:rsidSect="009E093D">
      <w:headerReference w:type="default" r:id="rId8"/>
      <w:footerReference w:type="default" r:id="rId9"/>
      <w:pgSz w:w="16838" w:h="11906" w:orient="landscape"/>
      <w:pgMar w:top="1134" w:right="567" w:bottom="1134" w:left="1701" w:header="397" w:footer="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DEA" w:rsidRDefault="00D74DEA" w:rsidP="00D74DEA">
      <w:pPr>
        <w:spacing w:after="0" w:line="240" w:lineRule="auto"/>
      </w:pPr>
      <w:r>
        <w:separator/>
      </w:r>
    </w:p>
  </w:endnote>
  <w:endnote w:type="continuationSeparator" w:id="0">
    <w:p w:rsidR="00D74DEA" w:rsidRDefault="00D74DEA" w:rsidP="00D74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A03" w:rsidRDefault="00CA39E7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DEA" w:rsidRDefault="00D74DEA" w:rsidP="00D74DEA">
      <w:pPr>
        <w:spacing w:after="0" w:line="240" w:lineRule="auto"/>
      </w:pPr>
      <w:r>
        <w:separator/>
      </w:r>
    </w:p>
  </w:footnote>
  <w:footnote w:type="continuationSeparator" w:id="0">
    <w:p w:rsidR="00D74DEA" w:rsidRDefault="00D74DEA" w:rsidP="00D74D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37175"/>
      <w:docPartObj>
        <w:docPartGallery w:val="Page Numbers (Top of Page)"/>
        <w:docPartUnique/>
      </w:docPartObj>
    </w:sdtPr>
    <w:sdtContent>
      <w:p w:rsidR="009E093D" w:rsidRDefault="00A101DB">
        <w:pPr>
          <w:pStyle w:val="a3"/>
          <w:jc w:val="center"/>
        </w:pPr>
        <w:fldSimple w:instr=" PAGE   \* MERGEFORMAT ">
          <w:r w:rsidR="00CA39E7">
            <w:rPr>
              <w:noProof/>
            </w:rPr>
            <w:t>5</w:t>
          </w:r>
        </w:fldSimple>
      </w:p>
    </w:sdtContent>
  </w:sdt>
  <w:p w:rsidR="00945A03" w:rsidRDefault="00CA39E7">
    <w:pPr>
      <w:pStyle w:val="ConsPlusNormal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A03" w:rsidRDefault="00A101DB">
    <w:pPr>
      <w:pStyle w:val="a3"/>
      <w:jc w:val="center"/>
    </w:pPr>
    <w:r>
      <w:fldChar w:fldCharType="begin"/>
    </w:r>
    <w:r w:rsidR="002C6A9B">
      <w:instrText xml:space="preserve"> PAGE   \* MERGEFORMAT </w:instrText>
    </w:r>
    <w:r>
      <w:fldChar w:fldCharType="separate"/>
    </w:r>
    <w:r w:rsidR="00CA39E7">
      <w:rPr>
        <w:noProof/>
      </w:rPr>
      <w:t>6</w:t>
    </w:r>
    <w:r>
      <w:fldChar w:fldCharType="end"/>
    </w:r>
  </w:p>
  <w:p w:rsidR="00945A03" w:rsidRDefault="00CA39E7" w:rsidP="00D06FC9">
    <w:pPr>
      <w:pStyle w:val="ConsPlusNormal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6A9B"/>
    <w:rsid w:val="00007850"/>
    <w:rsid w:val="000265FE"/>
    <w:rsid w:val="00071F27"/>
    <w:rsid w:val="00071F38"/>
    <w:rsid w:val="00075D66"/>
    <w:rsid w:val="000A12E2"/>
    <w:rsid w:val="00125B8A"/>
    <w:rsid w:val="001423DF"/>
    <w:rsid w:val="00152884"/>
    <w:rsid w:val="00163F43"/>
    <w:rsid w:val="0017252D"/>
    <w:rsid w:val="0018225E"/>
    <w:rsid w:val="00185AE9"/>
    <w:rsid w:val="001A4CC4"/>
    <w:rsid w:val="001C76D4"/>
    <w:rsid w:val="001E33E2"/>
    <w:rsid w:val="00200407"/>
    <w:rsid w:val="00234FFF"/>
    <w:rsid w:val="002B1969"/>
    <w:rsid w:val="002C0F97"/>
    <w:rsid w:val="002C6A9B"/>
    <w:rsid w:val="00307171"/>
    <w:rsid w:val="003970A2"/>
    <w:rsid w:val="003C5CDD"/>
    <w:rsid w:val="003C6CF2"/>
    <w:rsid w:val="003D711C"/>
    <w:rsid w:val="003D7AFF"/>
    <w:rsid w:val="003F6F34"/>
    <w:rsid w:val="004348F0"/>
    <w:rsid w:val="00476802"/>
    <w:rsid w:val="004B287F"/>
    <w:rsid w:val="004C7A76"/>
    <w:rsid w:val="004D178E"/>
    <w:rsid w:val="0050037E"/>
    <w:rsid w:val="00503953"/>
    <w:rsid w:val="005B067A"/>
    <w:rsid w:val="005D7BDA"/>
    <w:rsid w:val="00634C54"/>
    <w:rsid w:val="006E17D6"/>
    <w:rsid w:val="007D3398"/>
    <w:rsid w:val="007F1846"/>
    <w:rsid w:val="007F7306"/>
    <w:rsid w:val="007F7B37"/>
    <w:rsid w:val="008432A3"/>
    <w:rsid w:val="008805C1"/>
    <w:rsid w:val="00883769"/>
    <w:rsid w:val="008B6A0D"/>
    <w:rsid w:val="008C2937"/>
    <w:rsid w:val="0094512A"/>
    <w:rsid w:val="00962C74"/>
    <w:rsid w:val="009762B2"/>
    <w:rsid w:val="009E093D"/>
    <w:rsid w:val="009E56FB"/>
    <w:rsid w:val="00A101DB"/>
    <w:rsid w:val="00A42AEF"/>
    <w:rsid w:val="00A5140C"/>
    <w:rsid w:val="00A63EDF"/>
    <w:rsid w:val="00A873C1"/>
    <w:rsid w:val="00AA75AE"/>
    <w:rsid w:val="00B01240"/>
    <w:rsid w:val="00B0542A"/>
    <w:rsid w:val="00B26366"/>
    <w:rsid w:val="00B518D8"/>
    <w:rsid w:val="00B54194"/>
    <w:rsid w:val="00B83BE3"/>
    <w:rsid w:val="00BB3898"/>
    <w:rsid w:val="00BB45B2"/>
    <w:rsid w:val="00BC2932"/>
    <w:rsid w:val="00C26D38"/>
    <w:rsid w:val="00C40DD5"/>
    <w:rsid w:val="00CA39E7"/>
    <w:rsid w:val="00CF07DB"/>
    <w:rsid w:val="00D21E90"/>
    <w:rsid w:val="00D4170E"/>
    <w:rsid w:val="00D55BF6"/>
    <w:rsid w:val="00D74DEA"/>
    <w:rsid w:val="00D8030D"/>
    <w:rsid w:val="00D97EA4"/>
    <w:rsid w:val="00DB56F0"/>
    <w:rsid w:val="00DD7ECB"/>
    <w:rsid w:val="00DE055E"/>
    <w:rsid w:val="00DF0972"/>
    <w:rsid w:val="00E01F0D"/>
    <w:rsid w:val="00E224A2"/>
    <w:rsid w:val="00F14400"/>
    <w:rsid w:val="00F30DD8"/>
    <w:rsid w:val="00FA6D9E"/>
    <w:rsid w:val="00FD09FC"/>
    <w:rsid w:val="00FD1B7C"/>
    <w:rsid w:val="00FF1CAD"/>
    <w:rsid w:val="00FF6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9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lang w:eastAsia="ru-RU"/>
    </w:rPr>
  </w:style>
  <w:style w:type="paragraph" w:styleId="a3">
    <w:name w:val="header"/>
    <w:basedOn w:val="a"/>
    <w:link w:val="a4"/>
    <w:uiPriority w:val="99"/>
    <w:unhideWhenUsed/>
    <w:rsid w:val="002C6A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6A9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C6A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6A9B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C6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6A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8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C75F2B1DDD6DFA210889E79281F7D1A81409D7549FF8CB52C1FB8756D5DgBF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1272</Words>
  <Characters>7251</Characters>
  <Application>Microsoft Office Word</Application>
  <DocSecurity>0</DocSecurity>
  <Lines>60</Lines>
  <Paragraphs>17</Paragraphs>
  <ScaleCrop>false</ScaleCrop>
  <Company>Microsoft</Company>
  <LinksUpToDate>false</LinksUpToDate>
  <CharactersWithSpaces>8506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Shevchenko</cp:lastModifiedBy>
  <cp:revision>15</cp:revision>
  <cp:lastPrinted>2016-02-03T05:26:00Z</cp:lastPrinted>
  <dcterms:created xsi:type="dcterms:W3CDTF">2015-11-17T06:55:00Z</dcterms:created>
  <dcterms:modified xsi:type="dcterms:W3CDTF">2019-02-19T07:32:00Z</dcterms:modified>
</cp:coreProperties>
</file>