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25" w:rsidRPr="00753491" w:rsidRDefault="00FC56EB"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Приложени</w:t>
      </w:r>
      <w:r w:rsidR="007C4525" w:rsidRPr="00753491">
        <w:rPr>
          <w:rFonts w:ascii="Times New Roman" w:hAnsi="Times New Roman" w:cs="Times New Roman"/>
          <w:color w:val="000000" w:themeColor="text1"/>
          <w:sz w:val="28"/>
          <w:szCs w:val="28"/>
        </w:rPr>
        <w:t>е</w:t>
      </w:r>
    </w:p>
    <w:p w:rsidR="00FF550D" w:rsidRPr="00753491" w:rsidRDefault="00FF550D" w:rsidP="00BF46E6">
      <w:pPr>
        <w:pStyle w:val="a4"/>
        <w:ind w:left="10490"/>
        <w:rPr>
          <w:rFonts w:ascii="Times New Roman" w:hAnsi="Times New Roman" w:cs="Times New Roman"/>
          <w:color w:val="000000" w:themeColor="text1"/>
          <w:sz w:val="28"/>
          <w:szCs w:val="28"/>
        </w:rPr>
      </w:pPr>
    </w:p>
    <w:p w:rsidR="007C4525" w:rsidRPr="00753491" w:rsidRDefault="007C4525"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УТВЕРЖДЕН</w:t>
      </w:r>
      <w:r w:rsidR="001B7A76">
        <w:rPr>
          <w:rFonts w:ascii="Times New Roman" w:hAnsi="Times New Roman" w:cs="Times New Roman"/>
          <w:color w:val="000000" w:themeColor="text1"/>
          <w:sz w:val="28"/>
          <w:szCs w:val="28"/>
        </w:rPr>
        <w:t>О</w:t>
      </w:r>
    </w:p>
    <w:p w:rsidR="00AB2ED2" w:rsidRPr="00753491" w:rsidRDefault="00283371"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постановлени</w:t>
      </w:r>
      <w:r w:rsidR="007C4525" w:rsidRPr="00753491">
        <w:rPr>
          <w:rFonts w:ascii="Times New Roman" w:hAnsi="Times New Roman" w:cs="Times New Roman"/>
          <w:color w:val="000000" w:themeColor="text1"/>
          <w:sz w:val="28"/>
          <w:szCs w:val="28"/>
        </w:rPr>
        <w:t>ем</w:t>
      </w:r>
      <w:r w:rsidR="00AB2ED2" w:rsidRPr="00753491">
        <w:rPr>
          <w:rFonts w:ascii="Times New Roman" w:hAnsi="Times New Roman" w:cs="Times New Roman"/>
          <w:color w:val="000000" w:themeColor="text1"/>
          <w:sz w:val="28"/>
          <w:szCs w:val="28"/>
        </w:rPr>
        <w:t xml:space="preserve"> администрации </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муниципального образования</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Мостовский район</w:t>
      </w:r>
    </w:p>
    <w:p w:rsidR="00AB2ED2" w:rsidRPr="00753491" w:rsidRDefault="00AB2ED2" w:rsidP="00BF46E6">
      <w:pPr>
        <w:pStyle w:val="a4"/>
        <w:ind w:left="1049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 ___________ № ________</w:t>
      </w:r>
    </w:p>
    <w:p w:rsidR="00AB2ED2" w:rsidRPr="00753491" w:rsidRDefault="00AB2ED2" w:rsidP="00BF46E6">
      <w:pPr>
        <w:spacing w:after="0" w:line="240" w:lineRule="auto"/>
        <w:ind w:left="5387"/>
        <w:jc w:val="right"/>
        <w:rPr>
          <w:rFonts w:ascii="Times New Roman" w:hAnsi="Times New Roman" w:cs="Times New Roman"/>
          <w:color w:val="000000" w:themeColor="text1"/>
          <w:sz w:val="28"/>
          <w:szCs w:val="28"/>
        </w:rPr>
      </w:pPr>
    </w:p>
    <w:p w:rsidR="00383626" w:rsidRPr="00753491" w:rsidRDefault="00383626" w:rsidP="00BF46E6">
      <w:pPr>
        <w:spacing w:after="0" w:line="240" w:lineRule="auto"/>
        <w:ind w:left="5387"/>
        <w:jc w:val="right"/>
        <w:rPr>
          <w:rFonts w:ascii="Times New Roman" w:hAnsi="Times New Roman" w:cs="Times New Roman"/>
          <w:color w:val="000000" w:themeColor="text1"/>
          <w:sz w:val="28"/>
          <w:szCs w:val="28"/>
        </w:rPr>
      </w:pPr>
    </w:p>
    <w:p w:rsidR="00383626" w:rsidRPr="00753491"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ИЗМЕНЕНИ</w:t>
      </w:r>
      <w:r w:rsidR="001B7A76">
        <w:rPr>
          <w:rFonts w:ascii="Times New Roman" w:hAnsi="Times New Roman" w:cs="Times New Roman"/>
          <w:b/>
          <w:color w:val="000000" w:themeColor="text1"/>
          <w:sz w:val="28"/>
          <w:szCs w:val="28"/>
        </w:rPr>
        <w:t>Е</w:t>
      </w:r>
      <w:r w:rsidRPr="00753491">
        <w:rPr>
          <w:rFonts w:ascii="Times New Roman" w:hAnsi="Times New Roman" w:cs="Times New Roman"/>
          <w:b/>
          <w:color w:val="000000" w:themeColor="text1"/>
          <w:sz w:val="28"/>
          <w:szCs w:val="28"/>
        </w:rPr>
        <w:t>,</w:t>
      </w:r>
    </w:p>
    <w:p w:rsidR="0002469A"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вносим</w:t>
      </w:r>
      <w:r w:rsidR="001B7A76">
        <w:rPr>
          <w:rFonts w:ascii="Times New Roman" w:hAnsi="Times New Roman" w:cs="Times New Roman"/>
          <w:b/>
          <w:color w:val="000000" w:themeColor="text1"/>
          <w:sz w:val="28"/>
          <w:szCs w:val="28"/>
        </w:rPr>
        <w:t>о</w:t>
      </w:r>
      <w:r w:rsidRPr="00753491">
        <w:rPr>
          <w:rFonts w:ascii="Times New Roman" w:hAnsi="Times New Roman" w:cs="Times New Roman"/>
          <w:b/>
          <w:color w:val="000000" w:themeColor="text1"/>
          <w:sz w:val="28"/>
          <w:szCs w:val="28"/>
        </w:rPr>
        <w:t xml:space="preserve">е в постановление администрации муниципального образования </w:t>
      </w:r>
    </w:p>
    <w:p w:rsidR="0002469A" w:rsidRDefault="00383626"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Мостовский район</w:t>
      </w:r>
      <w:r w:rsidR="0002469A">
        <w:rPr>
          <w:rFonts w:ascii="Times New Roman" w:hAnsi="Times New Roman" w:cs="Times New Roman"/>
          <w:b/>
          <w:color w:val="000000" w:themeColor="text1"/>
          <w:sz w:val="28"/>
          <w:szCs w:val="28"/>
        </w:rPr>
        <w:t xml:space="preserve"> </w:t>
      </w:r>
      <w:r w:rsidR="00AB0713" w:rsidRPr="00753491">
        <w:rPr>
          <w:rFonts w:ascii="Times New Roman" w:hAnsi="Times New Roman" w:cs="Times New Roman"/>
          <w:b/>
          <w:color w:val="000000" w:themeColor="text1"/>
          <w:sz w:val="28"/>
          <w:szCs w:val="28"/>
        </w:rPr>
        <w:t xml:space="preserve">от 14 ноября 2017 г. №1322 «Об утверждении муниципальной программы муниципального образования Мостовский район </w:t>
      </w:r>
    </w:p>
    <w:p w:rsidR="00AB0713" w:rsidRPr="00753491" w:rsidRDefault="00AB0713" w:rsidP="0002469A">
      <w:pPr>
        <w:pStyle w:val="a4"/>
        <w:ind w:left="1531" w:right="1417"/>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«Развитие образования»</w:t>
      </w:r>
    </w:p>
    <w:p w:rsidR="000D63B5" w:rsidRDefault="000D63B5" w:rsidP="00BF46E6">
      <w:pPr>
        <w:pStyle w:val="a4"/>
        <w:ind w:right="1134"/>
        <w:rPr>
          <w:rFonts w:ascii="Times New Roman" w:hAnsi="Times New Roman" w:cs="Times New Roman"/>
          <w:color w:val="000000" w:themeColor="text1"/>
          <w:sz w:val="28"/>
          <w:szCs w:val="28"/>
        </w:rPr>
      </w:pPr>
    </w:p>
    <w:p w:rsidR="0002469A" w:rsidRPr="00753491" w:rsidRDefault="0002469A" w:rsidP="00BF46E6">
      <w:pPr>
        <w:pStyle w:val="a4"/>
        <w:ind w:right="1134"/>
        <w:rPr>
          <w:rFonts w:ascii="Times New Roman" w:hAnsi="Times New Roman" w:cs="Times New Roman"/>
          <w:color w:val="000000" w:themeColor="text1"/>
          <w:sz w:val="28"/>
          <w:szCs w:val="28"/>
        </w:rPr>
      </w:pPr>
    </w:p>
    <w:p w:rsidR="00383626" w:rsidRPr="00753491" w:rsidRDefault="00383626" w:rsidP="00BF46E6">
      <w:pPr>
        <w:spacing w:after="0" w:line="240" w:lineRule="auto"/>
        <w:ind w:firstLine="720"/>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Приложение изложить в новой редакции:</w:t>
      </w:r>
    </w:p>
    <w:p w:rsidR="00ED2338" w:rsidRPr="00753491" w:rsidRDefault="00ED2338" w:rsidP="00BF46E6">
      <w:pPr>
        <w:pStyle w:val="a4"/>
        <w:ind w:left="5387"/>
        <w:rPr>
          <w:rFonts w:ascii="Times New Roman" w:hAnsi="Times New Roman" w:cs="Times New Roman"/>
          <w:color w:val="000000" w:themeColor="text1"/>
          <w:sz w:val="28"/>
          <w:szCs w:val="28"/>
        </w:rPr>
      </w:pP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w:t>
      </w:r>
      <w:r w:rsidR="0028780C" w:rsidRPr="00753491">
        <w:rPr>
          <w:rFonts w:ascii="Times New Roman" w:hAnsi="Times New Roman" w:cs="Times New Roman"/>
          <w:color w:val="000000" w:themeColor="text1"/>
          <w:sz w:val="28"/>
          <w:szCs w:val="28"/>
        </w:rPr>
        <w:t xml:space="preserve">риложение </w:t>
      </w:r>
    </w:p>
    <w:p w:rsidR="00FC56EB" w:rsidRPr="00753491" w:rsidRDefault="00FC56EB" w:rsidP="00BF46E6">
      <w:pPr>
        <w:pStyle w:val="a4"/>
        <w:ind w:left="10206"/>
        <w:rPr>
          <w:rFonts w:ascii="Times New Roman" w:hAnsi="Times New Roman" w:cs="Times New Roman"/>
          <w:color w:val="000000" w:themeColor="text1"/>
          <w:sz w:val="28"/>
          <w:szCs w:val="28"/>
        </w:rPr>
      </w:pP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УТВЕРЖДЕН</w:t>
      </w:r>
      <w:r w:rsidR="00CB0CE1" w:rsidRPr="00753491">
        <w:rPr>
          <w:rFonts w:ascii="Times New Roman" w:hAnsi="Times New Roman" w:cs="Times New Roman"/>
          <w:color w:val="000000" w:themeColor="text1"/>
          <w:sz w:val="28"/>
          <w:szCs w:val="28"/>
        </w:rPr>
        <w:t>А</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постановлением администрации</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муниципального образования Мостовский район</w:t>
      </w:r>
    </w:p>
    <w:p w:rsidR="00FC56EB" w:rsidRPr="00753491" w:rsidRDefault="009D3099"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от </w:t>
      </w:r>
      <w:r w:rsidR="00F772EE" w:rsidRPr="00753491">
        <w:rPr>
          <w:rFonts w:ascii="Times New Roman" w:hAnsi="Times New Roman" w:cs="Times New Roman"/>
          <w:color w:val="000000" w:themeColor="text1"/>
          <w:sz w:val="28"/>
          <w:szCs w:val="28"/>
        </w:rPr>
        <w:t>1</w:t>
      </w:r>
      <w:r w:rsidR="00AB0713" w:rsidRPr="00753491">
        <w:rPr>
          <w:rFonts w:ascii="Times New Roman" w:hAnsi="Times New Roman" w:cs="Times New Roman"/>
          <w:color w:val="000000" w:themeColor="text1"/>
          <w:sz w:val="28"/>
          <w:szCs w:val="28"/>
        </w:rPr>
        <w:t>4</w:t>
      </w:r>
      <w:r w:rsidRPr="00753491">
        <w:rPr>
          <w:rFonts w:ascii="Times New Roman" w:hAnsi="Times New Roman" w:cs="Times New Roman"/>
          <w:color w:val="000000" w:themeColor="text1"/>
          <w:sz w:val="28"/>
          <w:szCs w:val="28"/>
        </w:rPr>
        <w:t xml:space="preserve"> </w:t>
      </w:r>
      <w:r w:rsidR="00F772EE" w:rsidRPr="00753491">
        <w:rPr>
          <w:rFonts w:ascii="Times New Roman" w:hAnsi="Times New Roman" w:cs="Times New Roman"/>
          <w:color w:val="000000" w:themeColor="text1"/>
          <w:sz w:val="28"/>
          <w:szCs w:val="28"/>
        </w:rPr>
        <w:t>ноября</w:t>
      </w:r>
      <w:r w:rsidRPr="00753491">
        <w:rPr>
          <w:rFonts w:ascii="Times New Roman" w:hAnsi="Times New Roman" w:cs="Times New Roman"/>
          <w:color w:val="000000" w:themeColor="text1"/>
          <w:sz w:val="28"/>
          <w:szCs w:val="28"/>
        </w:rPr>
        <w:t xml:space="preserve"> 201</w:t>
      </w:r>
      <w:r w:rsidR="00AB0713" w:rsidRPr="00753491">
        <w:rPr>
          <w:rFonts w:ascii="Times New Roman" w:hAnsi="Times New Roman" w:cs="Times New Roman"/>
          <w:color w:val="000000" w:themeColor="text1"/>
          <w:sz w:val="28"/>
          <w:szCs w:val="28"/>
        </w:rPr>
        <w:t>7</w:t>
      </w:r>
      <w:r w:rsidRPr="00753491">
        <w:rPr>
          <w:rFonts w:ascii="Times New Roman" w:hAnsi="Times New Roman" w:cs="Times New Roman"/>
          <w:color w:val="000000" w:themeColor="text1"/>
          <w:sz w:val="28"/>
          <w:szCs w:val="28"/>
        </w:rPr>
        <w:t xml:space="preserve"> г.</w:t>
      </w:r>
      <w:r w:rsidR="00FC56EB"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 </w:t>
      </w:r>
      <w:r w:rsidR="00AB0713" w:rsidRPr="00753491">
        <w:rPr>
          <w:rFonts w:ascii="Times New Roman" w:hAnsi="Times New Roman" w:cs="Times New Roman"/>
          <w:color w:val="000000" w:themeColor="text1"/>
          <w:sz w:val="28"/>
          <w:szCs w:val="28"/>
        </w:rPr>
        <w:t>1322</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редакции постановления администрации муниципального образования Мостовский район</w:t>
      </w:r>
    </w:p>
    <w:p w:rsidR="00FC56EB" w:rsidRPr="00753491" w:rsidRDefault="00FC56EB" w:rsidP="00BF46E6">
      <w:pPr>
        <w:pStyle w:val="a4"/>
        <w:ind w:left="10206"/>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 ____________ № _________)</w:t>
      </w:r>
    </w:p>
    <w:p w:rsidR="0028780C" w:rsidRPr="00753491" w:rsidRDefault="0028780C" w:rsidP="00BF46E6">
      <w:pPr>
        <w:pStyle w:val="a4"/>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lastRenderedPageBreak/>
        <w:t>МУНИЦИПАЛЬНАЯ ПРОГРАММА</w:t>
      </w:r>
    </w:p>
    <w:p w:rsidR="0028780C" w:rsidRPr="00753491" w:rsidRDefault="0028780C" w:rsidP="00BF46E6">
      <w:pPr>
        <w:pStyle w:val="a4"/>
        <w:jc w:val="center"/>
        <w:rPr>
          <w:rFonts w:ascii="Times New Roman" w:hAnsi="Times New Roman" w:cs="Times New Roman"/>
          <w:b/>
          <w:color w:val="000000" w:themeColor="text1"/>
          <w:sz w:val="28"/>
          <w:szCs w:val="28"/>
        </w:rPr>
      </w:pPr>
      <w:r w:rsidRPr="00753491">
        <w:rPr>
          <w:rFonts w:ascii="Times New Roman" w:hAnsi="Times New Roman" w:cs="Times New Roman"/>
          <w:b/>
          <w:color w:val="000000" w:themeColor="text1"/>
          <w:sz w:val="28"/>
          <w:szCs w:val="28"/>
        </w:rPr>
        <w:t>«Развитие образования»</w:t>
      </w:r>
    </w:p>
    <w:p w:rsidR="0028780C" w:rsidRPr="00753491" w:rsidRDefault="0028780C" w:rsidP="00BF46E6">
      <w:pPr>
        <w:pStyle w:val="a4"/>
        <w:jc w:val="center"/>
        <w:rPr>
          <w:rFonts w:ascii="Times New Roman" w:hAnsi="Times New Roman" w:cs="Times New Roman"/>
          <w:color w:val="000000" w:themeColor="text1"/>
          <w:sz w:val="28"/>
          <w:szCs w:val="28"/>
        </w:rPr>
      </w:pPr>
      <w:bookmarkStart w:id="0" w:name="sub_1000"/>
    </w:p>
    <w:p w:rsidR="0028780C"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ПАСПОРТ</w:t>
      </w:r>
    </w:p>
    <w:p w:rsidR="00BF46E6"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муниципальной программы муниципального образования Мостовский район </w:t>
      </w:r>
    </w:p>
    <w:p w:rsidR="0028780C" w:rsidRPr="00753491" w:rsidRDefault="0028780C" w:rsidP="00BF46E6">
      <w:pPr>
        <w:pStyle w:val="a4"/>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BF46E6" w:rsidRPr="00753491" w:rsidRDefault="00BF46E6" w:rsidP="00BF46E6">
      <w:pPr>
        <w:pStyle w:val="a4"/>
        <w:jc w:val="center"/>
        <w:rPr>
          <w:rFonts w:ascii="Times New Roman" w:hAnsi="Times New Roman" w:cs="Times New Roman"/>
          <w:color w:val="000000" w:themeColor="text1"/>
          <w:sz w:val="28"/>
          <w:szCs w:val="28"/>
        </w:rPr>
      </w:pPr>
    </w:p>
    <w:tbl>
      <w:tblPr>
        <w:tblpPr w:leftFromText="180" w:rightFromText="180" w:vertAnchor="text" w:horzAnchor="page" w:tblpX="2388" w:tblpY="199"/>
        <w:tblW w:w="13433" w:type="dxa"/>
        <w:tblLook w:val="00A0" w:firstRow="1" w:lastRow="0" w:firstColumn="1" w:lastColumn="0" w:noHBand="0" w:noVBand="0"/>
      </w:tblPr>
      <w:tblGrid>
        <w:gridCol w:w="3794"/>
        <w:gridCol w:w="9639"/>
      </w:tblGrid>
      <w:tr w:rsidR="00753491" w:rsidRPr="00753491" w:rsidTr="00BF46E6">
        <w:tc>
          <w:tcPr>
            <w:tcW w:w="3794"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Координатор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Районное управление образованием администрации муниципального образования Мостовский район (далее - РУО)</w:t>
            </w:r>
          </w:p>
          <w:p w:rsidR="00BF46E6" w:rsidRPr="00753491" w:rsidRDefault="00BF46E6" w:rsidP="00BF46E6">
            <w:pPr>
              <w:spacing w:line="240" w:lineRule="auto"/>
              <w:jc w:val="center"/>
              <w:rPr>
                <w:rFonts w:ascii="Times New Roman" w:hAnsi="Times New Roman" w:cs="Times New Roman"/>
                <w:color w:val="000000" w:themeColor="text1"/>
                <w:sz w:val="28"/>
                <w:szCs w:val="28"/>
              </w:rPr>
            </w:pPr>
          </w:p>
        </w:tc>
      </w:tr>
      <w:tr w:rsidR="00753491" w:rsidRPr="00753491" w:rsidTr="00BF46E6">
        <w:trPr>
          <w:trHeight w:val="1695"/>
        </w:trPr>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Участники муниципальной пррограммы</w:t>
            </w:r>
          </w:p>
        </w:tc>
        <w:tc>
          <w:tcPr>
            <w:tcW w:w="9639" w:type="dxa"/>
          </w:tcPr>
          <w:p w:rsidR="00BF46E6" w:rsidRPr="00753491" w:rsidRDefault="00BF46E6" w:rsidP="00BF46E6">
            <w:pPr>
              <w:pStyle w:val="aa"/>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 xml:space="preserve">Районное управление образованием администрации </w:t>
            </w:r>
          </w:p>
          <w:p w:rsidR="00BF46E6" w:rsidRPr="00753491" w:rsidRDefault="00BF46E6" w:rsidP="00BF46E6">
            <w:pPr>
              <w:pStyle w:val="aa"/>
              <w:rPr>
                <w:rFonts w:ascii="Times New Roman" w:hAnsi="Times New Roman" w:cs="Times New Roman"/>
                <w:noProof/>
                <w:color w:val="000000" w:themeColor="text1"/>
                <w:sz w:val="28"/>
                <w:szCs w:val="28"/>
              </w:rPr>
            </w:pPr>
          </w:p>
          <w:p w:rsidR="00BF46E6" w:rsidRPr="00753491" w:rsidRDefault="00BF46E6" w:rsidP="00BF46E6">
            <w:pPr>
              <w:pStyle w:val="aa"/>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муниципального образования Мостовский район, муниципальные и частные образовательные организации, муниципальные учреждения образования.</w:t>
            </w:r>
          </w:p>
          <w:p w:rsidR="00BF46E6" w:rsidRPr="00753491" w:rsidRDefault="00BF46E6" w:rsidP="00BF46E6">
            <w:pPr>
              <w:pStyle w:val="aa"/>
              <w:rPr>
                <w:rFonts w:ascii="Times New Roman" w:hAnsi="Times New Roman" w:cs="Times New Roman"/>
                <w:color w:val="000000" w:themeColor="text1"/>
                <w:sz w:val="28"/>
                <w:szCs w:val="28"/>
              </w:rPr>
            </w:pPr>
          </w:p>
        </w:tc>
      </w:tr>
      <w:tr w:rsidR="00753491" w:rsidRPr="00753491" w:rsidTr="00BF46E6">
        <w:trPr>
          <w:trHeight w:val="825"/>
        </w:trPr>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t>Подпрограммы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не предусмотрены</w:t>
            </w:r>
          </w:p>
          <w:p w:rsidR="00BF46E6" w:rsidRPr="00753491" w:rsidRDefault="00BF46E6" w:rsidP="00BF46E6">
            <w:pPr>
              <w:spacing w:line="240" w:lineRule="auto"/>
              <w:jc w:val="both"/>
              <w:rPr>
                <w:rFonts w:ascii="Times New Roman" w:hAnsi="Times New Roman" w:cs="Times New Roman"/>
                <w:color w:val="000000" w:themeColor="text1"/>
                <w:sz w:val="28"/>
                <w:szCs w:val="28"/>
              </w:rPr>
            </w:pPr>
          </w:p>
          <w:p w:rsidR="00BF46E6" w:rsidRPr="00753491" w:rsidRDefault="00BF46E6" w:rsidP="00BF46E6">
            <w:pPr>
              <w:pStyle w:val="aa"/>
              <w:rPr>
                <w:rFonts w:ascii="Times New Roman" w:hAnsi="Times New Roman" w:cs="Times New Roman"/>
                <w:noProof/>
                <w:color w:val="000000" w:themeColor="text1"/>
                <w:sz w:val="28"/>
                <w:szCs w:val="28"/>
              </w:rPr>
            </w:pPr>
          </w:p>
        </w:tc>
      </w:tr>
      <w:tr w:rsidR="00753491" w:rsidRPr="00753491" w:rsidTr="00BF46E6">
        <w:trPr>
          <w:trHeight w:val="450"/>
        </w:trPr>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t>Ведомственные целевые программы</w:t>
            </w:r>
          </w:p>
        </w:tc>
        <w:tc>
          <w:tcPr>
            <w:tcW w:w="9639" w:type="dxa"/>
          </w:tcPr>
          <w:p w:rsidR="00BF46E6" w:rsidRPr="00753491" w:rsidRDefault="00BF46E6" w:rsidP="00BF46E6">
            <w:pPr>
              <w:pStyle w:val="aa"/>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не предусмотрены</w:t>
            </w:r>
          </w:p>
          <w:p w:rsidR="00BF46E6" w:rsidRPr="00753491" w:rsidRDefault="00BF46E6" w:rsidP="00BF46E6">
            <w:pPr>
              <w:spacing w:line="240" w:lineRule="auto"/>
              <w:jc w:val="both"/>
              <w:rPr>
                <w:color w:val="000000" w:themeColor="text1"/>
              </w:rPr>
            </w:pPr>
          </w:p>
          <w:p w:rsidR="00BF46E6" w:rsidRPr="00753491" w:rsidRDefault="00BF46E6" w:rsidP="00BF46E6">
            <w:pPr>
              <w:spacing w:line="240" w:lineRule="auto"/>
              <w:jc w:val="both"/>
              <w:rPr>
                <w:color w:val="000000" w:themeColor="text1"/>
              </w:rPr>
            </w:pPr>
          </w:p>
        </w:tc>
      </w:tr>
      <w:tr w:rsidR="00753491" w:rsidRPr="00753491" w:rsidTr="00BF46E6">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Цели муниципальной программы</w:t>
            </w:r>
          </w:p>
        </w:tc>
        <w:tc>
          <w:tcPr>
            <w:tcW w:w="9639" w:type="dxa"/>
          </w:tcPr>
          <w:p w:rsidR="00BF46E6" w:rsidRPr="00753491" w:rsidRDefault="00BF46E6" w:rsidP="00BF46E6">
            <w:pPr>
              <w:pStyle w:val="ad"/>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обеспечение высокого качества образования в соответствии с запросами населения и перспективными задачами развития экономики муниципального образования Мостовский район. </w:t>
            </w:r>
            <w:r w:rsidRPr="00753491">
              <w:rPr>
                <w:rFonts w:ascii="Times New Roman" w:hAnsi="Times New Roman"/>
                <w:color w:val="000000" w:themeColor="text1"/>
                <w:spacing w:val="-2"/>
                <w:sz w:val="28"/>
                <w:szCs w:val="28"/>
              </w:rPr>
              <w:t xml:space="preserve">Создание в системе дошкольного, общего и дополнительного образования равных возможностей для современного </w:t>
            </w:r>
            <w:r w:rsidRPr="00753491">
              <w:rPr>
                <w:rFonts w:ascii="Times New Roman" w:hAnsi="Times New Roman"/>
                <w:color w:val="000000" w:themeColor="text1"/>
                <w:spacing w:val="-2"/>
                <w:sz w:val="28"/>
                <w:szCs w:val="28"/>
              </w:rPr>
              <w:lastRenderedPageBreak/>
              <w:t>качественного образования и позитивной социализации детей</w:t>
            </w:r>
            <w:r w:rsidRPr="00753491">
              <w:rPr>
                <w:rFonts w:ascii="Times New Roman" w:hAnsi="Times New Roman" w:cs="Times New Roman"/>
                <w:color w:val="000000" w:themeColor="text1"/>
                <w:sz w:val="28"/>
                <w:szCs w:val="28"/>
              </w:rPr>
              <w:t xml:space="preserve"> формирование условий для повышения качества, доступности, устойчивого функционирования и развития системы образования района.</w:t>
            </w:r>
          </w:p>
          <w:p w:rsidR="00BF46E6" w:rsidRPr="00753491" w:rsidRDefault="00BF46E6" w:rsidP="00BF46E6">
            <w:pPr>
              <w:spacing w:line="240" w:lineRule="auto"/>
              <w:ind w:firstLine="34"/>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общественную поддержку.</w:t>
            </w:r>
          </w:p>
        </w:tc>
      </w:tr>
      <w:tr w:rsidR="00753491" w:rsidRPr="00753491" w:rsidTr="00BF46E6">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lastRenderedPageBreak/>
              <w:t>Задачи 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формирование гибкой системы непрерывного образования, обеспечивающей текущие и перспективные образовательные запросы населения и потребности социально-экономического развития района,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сети образовательных организаций, их инфраструктуры и учебно-материальной базы, обеспечивающих доступность качественных услуг дошкольного, общего, дополнительного образования и востребованность выпускников образовательных организаций для получения профессионального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введения новых федеральных государственных образовательных стандартов,</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образовательных программ в системах дошкольного, общего, дополнительного образования, направленная на достижение современного качества учебных результатов и результатов социализации обучающихся,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системы образования муниципального образования Мостовский район высококвалифицированными кадрами, повышение их социального и профессионального уровня</w:t>
            </w:r>
          </w:p>
        </w:tc>
      </w:tr>
      <w:tr w:rsidR="00753491" w:rsidRPr="00753491" w:rsidTr="00BF46E6">
        <w:tc>
          <w:tcPr>
            <w:tcW w:w="3794"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Перечень целевых показателей </w:t>
            </w:r>
          </w:p>
          <w:p w:rsidR="00BF46E6" w:rsidRPr="00753491" w:rsidRDefault="00BF46E6" w:rsidP="00BF46E6">
            <w:pPr>
              <w:pStyle w:val="a4"/>
              <w:rPr>
                <w:rFonts w:cs="Times New Roman"/>
                <w:bCs/>
                <w:noProof/>
                <w:color w:val="000000" w:themeColor="text1"/>
              </w:rPr>
            </w:pPr>
            <w:r w:rsidRPr="00753491">
              <w:rPr>
                <w:rFonts w:ascii="Times New Roman" w:hAnsi="Times New Roman" w:cs="Times New Roman"/>
                <w:color w:val="000000" w:themeColor="text1"/>
                <w:sz w:val="28"/>
                <w:szCs w:val="28"/>
              </w:rPr>
              <w:t>муниципальной программы</w:t>
            </w:r>
          </w:p>
        </w:tc>
        <w:tc>
          <w:tcPr>
            <w:tcW w:w="9639" w:type="dxa"/>
          </w:tcPr>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детей, охваченных дошкольным образованием, от общей численности детей</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введение дополнительных мест в системе дошкольного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численности детей в возрасте 3 - 7 лет, которым предоставлена возможность получать услуги дошкольного образования, к общей численности детей в возрасте 3 - 7 лет, скорректированной на численность детей в возрасте 5 - 7 лет, обучающихся в школах,</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муниципального образования Мостовский район,</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численность обучающихся по программам общего образования в общеобразовательных организациях муниципального образования Мостовский район,</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численность обучающихся по программам общего образования в расчете на 1 учителя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отношение среднего балла единого государственного экзамена (в расчете на 1 предмет) в 10 процентах школ с лучшими результатами единого </w:t>
            </w:r>
            <w:r w:rsidRPr="00753491">
              <w:rPr>
                <w:rFonts w:ascii="Times New Roman" w:hAnsi="Times New Roman" w:cs="Times New Roman"/>
                <w:color w:val="000000" w:themeColor="text1"/>
                <w:sz w:val="28"/>
                <w:szCs w:val="28"/>
              </w:rPr>
              <w:lastRenderedPageBreak/>
              <w:t>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персональных компьютеров в расчете на 100 учащихся общеобразовательных школ</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общеобразовательных организаций, имеющих скорость доступа к сети Интернет не менее 2 Мб/с</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обучающихся, которым предоставлены от 80 до 100 процентов основных видов условий обучения (в общей численности обучающихся по программам общего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детей и молодежи в возрасте 5 - 18 лет, охваченных образовательными программами дополнительного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созданных дистанционных мест обучения,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стипендий муниципального образования Мостовский район для молодежи, получающей высшее образование по целевому приему,</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выполнение муниципальных заданий муниципальными образовательными организациями,</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доля образовательных организаций, получивших предписания управления по </w:t>
            </w:r>
            <w:r w:rsidRPr="00753491">
              <w:rPr>
                <w:rFonts w:ascii="Times New Roman" w:hAnsi="Times New Roman" w:cs="Times New Roman"/>
                <w:color w:val="000000" w:themeColor="text1"/>
                <w:sz w:val="28"/>
                <w:szCs w:val="28"/>
              </w:rPr>
              <w:lastRenderedPageBreak/>
              <w:t>надзору и контролю в сфере образования</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средний срок процедуры лицензирования образовательной деятельности.</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реализации государственной политики по возрождению и развитию казачества предусматривается целенаправленно и организованно осуществлять первоочередные мероприятия, направленные:</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условий для развития классов и групп казачьей направленности в образовательных учреждениях Мостовского района;</w:t>
            </w:r>
          </w:p>
          <w:p w:rsidR="00BF46E6" w:rsidRPr="00753491" w:rsidRDefault="00BF46E6" w:rsidP="00BF46E6">
            <w:pPr>
              <w:tabs>
                <w:tab w:val="left" w:pos="5040"/>
              </w:tabs>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обеспечение нравственного и патриотического воспитания школьников через изучение истории, традиций и культуры кубанских казаков;</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становление и развитие сети классов и групп казачьей направленности в образовательных учреждениях Мостовского района;</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BF46E6" w:rsidRPr="00753491" w:rsidRDefault="00BF46E6" w:rsidP="00BF46E6">
            <w:pPr>
              <w:spacing w:line="240" w:lineRule="auto"/>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содействие духовному развитию и физическому оздоровлению молодежи Кубани в традициях кубанского казачества.</w:t>
            </w:r>
          </w:p>
        </w:tc>
      </w:tr>
      <w:tr w:rsidR="00753491" w:rsidRPr="00753491" w:rsidTr="00BF46E6">
        <w:tc>
          <w:tcPr>
            <w:tcW w:w="3794" w:type="dxa"/>
          </w:tcPr>
          <w:p w:rsidR="00BF46E6" w:rsidRPr="00753491" w:rsidRDefault="00BF46E6" w:rsidP="00BF46E6">
            <w:pPr>
              <w:spacing w:line="240" w:lineRule="auto"/>
              <w:rPr>
                <w:rFonts w:ascii="Times New Roman" w:hAnsi="Times New Roman" w:cs="Times New Roman"/>
                <w:bCs/>
                <w:noProof/>
                <w:color w:val="000000" w:themeColor="text1"/>
                <w:sz w:val="28"/>
                <w:szCs w:val="28"/>
              </w:rPr>
            </w:pPr>
            <w:r w:rsidRPr="00753491">
              <w:rPr>
                <w:rFonts w:ascii="Times New Roman" w:hAnsi="Times New Roman" w:cs="Times New Roman"/>
                <w:bCs/>
                <w:noProof/>
                <w:color w:val="000000" w:themeColor="text1"/>
                <w:sz w:val="28"/>
                <w:szCs w:val="28"/>
              </w:rPr>
              <w:lastRenderedPageBreak/>
              <w:t>Этапы и сроки реализации муниципальной программы</w:t>
            </w:r>
          </w:p>
        </w:tc>
        <w:tc>
          <w:tcPr>
            <w:tcW w:w="9639" w:type="dxa"/>
          </w:tcPr>
          <w:p w:rsidR="00BF46E6" w:rsidRPr="00753491" w:rsidRDefault="00BF46E6" w:rsidP="00BF46E6">
            <w:pPr>
              <w:spacing w:line="240" w:lineRule="auto"/>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2018-202</w:t>
            </w:r>
            <w:r w:rsidR="008458AE">
              <w:rPr>
                <w:rFonts w:ascii="Times New Roman" w:hAnsi="Times New Roman" w:cs="Times New Roman"/>
                <w:noProof/>
                <w:color w:val="000000" w:themeColor="text1"/>
                <w:sz w:val="28"/>
                <w:szCs w:val="28"/>
              </w:rPr>
              <w:t>5</w:t>
            </w:r>
            <w:r w:rsidRPr="00753491">
              <w:rPr>
                <w:rFonts w:ascii="Times New Roman" w:hAnsi="Times New Roman" w:cs="Times New Roman"/>
                <w:noProof/>
                <w:color w:val="000000" w:themeColor="text1"/>
                <w:sz w:val="28"/>
                <w:szCs w:val="28"/>
              </w:rPr>
              <w:t xml:space="preserve"> годы;</w:t>
            </w:r>
          </w:p>
          <w:p w:rsidR="00BF46E6" w:rsidRPr="00753491" w:rsidRDefault="00BF46E6" w:rsidP="00BF46E6">
            <w:pPr>
              <w:spacing w:line="240" w:lineRule="auto"/>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t>этапы не предусмотрены.</w:t>
            </w:r>
          </w:p>
          <w:p w:rsidR="0081391A" w:rsidRPr="00753491" w:rsidRDefault="0081391A" w:rsidP="00BF46E6">
            <w:pPr>
              <w:spacing w:line="240" w:lineRule="auto"/>
              <w:rPr>
                <w:rFonts w:ascii="Times New Roman" w:hAnsi="Times New Roman" w:cs="Times New Roman"/>
                <w:noProof/>
                <w:color w:val="000000" w:themeColor="text1"/>
                <w:sz w:val="28"/>
                <w:szCs w:val="28"/>
              </w:rPr>
            </w:pPr>
          </w:p>
          <w:p w:rsidR="0081391A" w:rsidRPr="00753491" w:rsidRDefault="0081391A" w:rsidP="00BF46E6">
            <w:pPr>
              <w:spacing w:line="240" w:lineRule="auto"/>
              <w:rPr>
                <w:rFonts w:ascii="Times New Roman" w:hAnsi="Times New Roman" w:cs="Times New Roman"/>
                <w:noProof/>
                <w:color w:val="000000" w:themeColor="text1"/>
                <w:sz w:val="28"/>
                <w:szCs w:val="28"/>
              </w:rPr>
            </w:pPr>
          </w:p>
        </w:tc>
      </w:tr>
      <w:tr w:rsidR="00753491" w:rsidRPr="00753491" w:rsidTr="00BF46E6">
        <w:tc>
          <w:tcPr>
            <w:tcW w:w="3794" w:type="dxa"/>
          </w:tcPr>
          <w:p w:rsidR="00BF46E6" w:rsidRPr="00344E10" w:rsidRDefault="00BF46E6" w:rsidP="00BF46E6">
            <w:pPr>
              <w:spacing w:line="240" w:lineRule="auto"/>
              <w:rPr>
                <w:rFonts w:ascii="Times New Roman" w:hAnsi="Times New Roman" w:cs="Times New Roman"/>
                <w:bCs/>
                <w:noProof/>
                <w:color w:val="000000" w:themeColor="text1"/>
                <w:sz w:val="28"/>
                <w:szCs w:val="28"/>
              </w:rPr>
            </w:pPr>
            <w:r w:rsidRPr="00344E10">
              <w:rPr>
                <w:rFonts w:ascii="Times New Roman" w:hAnsi="Times New Roman" w:cs="Times New Roman"/>
                <w:bCs/>
                <w:noProof/>
                <w:color w:val="000000" w:themeColor="text1"/>
                <w:sz w:val="28"/>
                <w:szCs w:val="28"/>
              </w:rPr>
              <w:lastRenderedPageBreak/>
              <w:t>Объемы бюджетных ассигнований муниципальной программы</w:t>
            </w:r>
          </w:p>
        </w:tc>
        <w:tc>
          <w:tcPr>
            <w:tcW w:w="9639" w:type="dxa"/>
          </w:tcPr>
          <w:p w:rsidR="008458AE" w:rsidRPr="00A613E6" w:rsidRDefault="00344E10" w:rsidP="008458AE">
            <w:pPr>
              <w:widowControl w:val="0"/>
              <w:spacing w:after="0" w:line="300" w:lineRule="auto"/>
              <w:rPr>
                <w:rFonts w:ascii="Times New Roman" w:eastAsia="Times New Roman" w:hAnsi="Times New Roman"/>
                <w:sz w:val="28"/>
                <w:szCs w:val="28"/>
                <w:lang w:eastAsia="ru-RU"/>
              </w:rPr>
            </w:pPr>
            <w:r w:rsidRPr="00344E10">
              <w:rPr>
                <w:rFonts w:ascii="Times New Roman" w:eastAsia="Times New Roman" w:hAnsi="Times New Roman"/>
                <w:color w:val="000000" w:themeColor="text1"/>
                <w:sz w:val="28"/>
                <w:szCs w:val="28"/>
                <w:lang w:eastAsia="ru-RU"/>
              </w:rPr>
              <w:t>прогнозируемый объем финансирования мероприятий муниципальной программы (в ценах соответствующих лет) из средств федерального, краевого и местного бюджетов составляет</w:t>
            </w:r>
            <w:bookmarkStart w:id="1" w:name="OLE_LINK41"/>
            <w:bookmarkStart w:id="2" w:name="OLE_LINK42"/>
            <w:r w:rsidRPr="00344E10">
              <w:rPr>
                <w:rFonts w:ascii="Times New Roman" w:eastAsia="Times New Roman" w:hAnsi="Times New Roman"/>
                <w:color w:val="000000" w:themeColor="text1"/>
                <w:sz w:val="28"/>
                <w:szCs w:val="28"/>
                <w:lang w:eastAsia="ru-RU"/>
              </w:rPr>
              <w:t xml:space="preserve"> </w:t>
            </w:r>
            <w:bookmarkEnd w:id="1"/>
            <w:bookmarkEnd w:id="2"/>
            <w:r w:rsidR="00C97F57">
              <w:rPr>
                <w:rFonts w:ascii="Times New Roman" w:eastAsia="Times New Roman" w:hAnsi="Times New Roman"/>
                <w:sz w:val="28"/>
                <w:szCs w:val="28"/>
                <w:lang w:eastAsia="ru-RU"/>
              </w:rPr>
              <w:t>7 918 581,9</w:t>
            </w:r>
            <w:r w:rsidR="008458AE" w:rsidRPr="00A613E6">
              <w:rPr>
                <w:rFonts w:ascii="Times New Roman" w:eastAsia="Times New Roman" w:hAnsi="Times New Roman"/>
                <w:sz w:val="28"/>
                <w:szCs w:val="28"/>
                <w:lang w:eastAsia="ru-RU"/>
              </w:rPr>
              <w:t xml:space="preserve"> тысяч</w:t>
            </w:r>
            <w:r w:rsidR="00C97F57">
              <w:rPr>
                <w:rFonts w:ascii="Times New Roman" w:eastAsia="Times New Roman" w:hAnsi="Times New Roman"/>
                <w:sz w:val="28"/>
                <w:szCs w:val="28"/>
                <w:lang w:eastAsia="ru-RU"/>
              </w:rPr>
              <w:t>а</w:t>
            </w:r>
            <w:r w:rsidR="008458AE" w:rsidRPr="00A613E6">
              <w:rPr>
                <w:rFonts w:ascii="Times New Roman" w:eastAsia="Times New Roman" w:hAnsi="Times New Roman"/>
                <w:sz w:val="28"/>
                <w:szCs w:val="28"/>
                <w:lang w:eastAsia="ru-RU"/>
              </w:rPr>
              <w:t xml:space="preserve">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федерального бюджета – </w:t>
            </w:r>
            <w:r w:rsidR="00C97F57">
              <w:rPr>
                <w:rFonts w:ascii="Times New Roman" w:eastAsia="Times New Roman" w:hAnsi="Times New Roman"/>
                <w:sz w:val="28"/>
                <w:szCs w:val="28"/>
                <w:lang w:eastAsia="ru-RU"/>
              </w:rPr>
              <w:t>247 730,9</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8458AE"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w:t>
            </w:r>
            <w:r>
              <w:rPr>
                <w:rFonts w:ascii="Times New Roman" w:eastAsia="Times New Roman" w:hAnsi="Times New Roman"/>
                <w:color w:val="000000"/>
                <w:sz w:val="28"/>
                <w:szCs w:val="28"/>
                <w:lang w:eastAsia="ru-RU"/>
              </w:rPr>
              <w:t xml:space="preserve"> 3 074,3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21 468,6 тысяч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52 519,4 </w:t>
            </w:r>
            <w:r w:rsidRPr="00A613E6">
              <w:rPr>
                <w:rFonts w:ascii="Times New Roman" w:eastAsia="Times New Roman" w:hAnsi="Times New Roman"/>
                <w:sz w:val="28"/>
                <w:szCs w:val="28"/>
                <w:lang w:eastAsia="ru-RU"/>
              </w:rPr>
              <w:t>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sidR="00C97F57">
              <w:rPr>
                <w:rFonts w:ascii="Times New Roman" w:eastAsia="Times New Roman" w:hAnsi="Times New Roman"/>
                <w:sz w:val="28"/>
                <w:szCs w:val="28"/>
                <w:lang w:eastAsia="ru-RU"/>
              </w:rPr>
              <w:t>61 286,9</w:t>
            </w:r>
            <w:r w:rsidRPr="00A613E6">
              <w:rPr>
                <w:rFonts w:ascii="Times New Roman" w:eastAsia="Times New Roman" w:hAnsi="Times New Roman"/>
                <w:sz w:val="28"/>
                <w:szCs w:val="28"/>
                <w:lang w:eastAsia="ru-RU"/>
              </w:rPr>
              <w:t xml:space="preserve"> 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55 117,7 тысячи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54 264,0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краевого бюджета – </w:t>
            </w:r>
            <w:r w:rsidR="00C97F57">
              <w:rPr>
                <w:rFonts w:ascii="Times New Roman" w:eastAsia="Times New Roman" w:hAnsi="Times New Roman"/>
                <w:sz w:val="28"/>
                <w:szCs w:val="28"/>
                <w:lang w:eastAsia="ru-RU"/>
              </w:rPr>
              <w:t>5 221 403,4</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w:t>
            </w:r>
            <w:r w:rsidR="00C97F57">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 </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563 241,7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2019 год – </w:t>
            </w:r>
            <w:r w:rsidRPr="00A613E6">
              <w:rPr>
                <w:rFonts w:ascii="Times New Roman" w:eastAsia="Times New Roman" w:hAnsi="Times New Roman"/>
                <w:color w:val="000000"/>
                <w:sz w:val="28"/>
                <w:szCs w:val="28"/>
                <w:lang w:eastAsia="ru-RU"/>
              </w:rPr>
              <w:t xml:space="preserve">598 761,3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8458AE" w:rsidRPr="00A613E6" w:rsidRDefault="008458AE" w:rsidP="008458AE">
            <w:pPr>
              <w:widowControl w:val="0"/>
              <w:tabs>
                <w:tab w:val="right" w:pos="7468"/>
              </w:tabs>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643 343,3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ab/>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681 577,6</w:t>
            </w:r>
            <w:r w:rsidRPr="00A613E6">
              <w:rPr>
                <w:rFonts w:ascii="Times New Roman" w:eastAsia="Times New Roman" w:hAnsi="Times New Roman"/>
                <w:sz w:val="28"/>
                <w:szCs w:val="28"/>
                <w:lang w:eastAsia="ru-RU"/>
              </w:rPr>
              <w:t xml:space="preserve"> 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sidR="00C97F57">
              <w:rPr>
                <w:rFonts w:ascii="Times New Roman" w:eastAsia="Times New Roman" w:hAnsi="Times New Roman"/>
                <w:sz w:val="28"/>
                <w:szCs w:val="28"/>
                <w:lang w:eastAsia="ru-RU"/>
              </w:rPr>
              <w:t>733 609,1</w:t>
            </w:r>
            <w:r w:rsidRPr="00A613E6">
              <w:rPr>
                <w:rFonts w:ascii="Times New Roman" w:eastAsia="Times New Roman" w:hAnsi="Times New Roman"/>
                <w:sz w:val="28"/>
                <w:szCs w:val="28"/>
                <w:lang w:eastAsia="ru-RU"/>
              </w:rPr>
              <w:t xml:space="preserve"> 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662 661,6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667 775,0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670 433,8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местного бюджета – </w:t>
            </w:r>
            <w:r>
              <w:rPr>
                <w:rFonts w:ascii="Times New Roman" w:eastAsia="Times New Roman" w:hAnsi="Times New Roman"/>
                <w:sz w:val="28"/>
                <w:szCs w:val="28"/>
                <w:lang w:eastAsia="ru-RU"/>
              </w:rPr>
              <w:t>2 449</w:t>
            </w:r>
            <w:r w:rsidR="00C97F57">
              <w:rPr>
                <w:rFonts w:ascii="Times New Roman" w:eastAsia="Times New Roman" w:hAnsi="Times New Roman"/>
                <w:sz w:val="28"/>
                <w:szCs w:val="28"/>
                <w:lang w:eastAsia="ru-RU"/>
              </w:rPr>
              <w:t> 447,6</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 xml:space="preserve">тысяч рублей, </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lastRenderedPageBreak/>
              <w:t>2018 год - 266 322,1</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тысячи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 288 864,5 тысячи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w:t>
            </w:r>
            <w:r>
              <w:rPr>
                <w:rFonts w:ascii="Times New Roman" w:eastAsia="Times New Roman" w:hAnsi="Times New Roman"/>
                <w:sz w:val="28"/>
                <w:szCs w:val="28"/>
                <w:lang w:eastAsia="ru-RU"/>
              </w:rPr>
              <w:t>–</w:t>
            </w:r>
            <w:r w:rsidRPr="00A613E6">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299 162,8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8458AE" w:rsidRPr="00A613E6"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322 111,1</w:t>
            </w:r>
            <w:r w:rsidRPr="00A613E6">
              <w:rPr>
                <w:rFonts w:ascii="Times New Roman" w:eastAsia="Times New Roman" w:hAnsi="Times New Roman"/>
                <w:sz w:val="28"/>
                <w:szCs w:val="28"/>
                <w:lang w:eastAsia="ru-RU"/>
              </w:rPr>
              <w:t xml:space="preserve"> 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sidR="00C97F57">
              <w:rPr>
                <w:rFonts w:ascii="Times New Roman" w:eastAsia="Times New Roman" w:hAnsi="Times New Roman"/>
                <w:sz w:val="28"/>
                <w:szCs w:val="28"/>
                <w:lang w:eastAsia="ru-RU"/>
              </w:rPr>
              <w:t>352 085,2</w:t>
            </w:r>
            <w:r w:rsidRPr="00A613E6">
              <w:rPr>
                <w:rFonts w:ascii="Times New Roman" w:eastAsia="Times New Roman" w:hAnsi="Times New Roman"/>
                <w:sz w:val="28"/>
                <w:szCs w:val="28"/>
                <w:lang w:eastAsia="ru-RU"/>
              </w:rPr>
              <w:t xml:space="preserve"> 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338 298,5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292 484,1 </w:t>
            </w:r>
            <w:r w:rsidRPr="00A613E6">
              <w:rPr>
                <w:rFonts w:ascii="Times New Roman" w:eastAsia="Times New Roman" w:hAnsi="Times New Roman"/>
                <w:sz w:val="28"/>
                <w:szCs w:val="28"/>
                <w:lang w:eastAsia="ru-RU"/>
              </w:rPr>
              <w:t>тысяч рублей</w:t>
            </w:r>
          </w:p>
          <w:p w:rsidR="008458AE" w:rsidRDefault="008458AE" w:rsidP="008458AE">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290 119,3 </w:t>
            </w:r>
            <w:r w:rsidRPr="00A613E6">
              <w:rPr>
                <w:rFonts w:ascii="Times New Roman" w:eastAsia="Times New Roman" w:hAnsi="Times New Roman"/>
                <w:sz w:val="28"/>
                <w:szCs w:val="28"/>
                <w:lang w:eastAsia="ru-RU"/>
              </w:rPr>
              <w:t>тысяч рублей»;</w:t>
            </w:r>
          </w:p>
          <w:p w:rsidR="00344E10" w:rsidRPr="00344E10" w:rsidRDefault="00344E10" w:rsidP="00344E10">
            <w:pPr>
              <w:pStyle w:val="a4"/>
              <w:rPr>
                <w:color w:val="000000" w:themeColor="text1"/>
              </w:rPr>
            </w:pPr>
          </w:p>
        </w:tc>
      </w:tr>
      <w:tr w:rsidR="00753491" w:rsidRPr="00753491" w:rsidTr="00BF46E6">
        <w:trPr>
          <w:trHeight w:val="540"/>
        </w:trPr>
        <w:tc>
          <w:tcPr>
            <w:tcW w:w="3794" w:type="dxa"/>
          </w:tcPr>
          <w:p w:rsidR="00BF46E6" w:rsidRPr="00753491" w:rsidRDefault="00BF46E6" w:rsidP="00BF46E6">
            <w:pPr>
              <w:pStyle w:val="a4"/>
              <w:rPr>
                <w:rFonts w:ascii="Times New Roman" w:hAnsi="Times New Roman" w:cs="Times New Roman"/>
                <w:noProof/>
                <w:color w:val="000000" w:themeColor="text1"/>
                <w:sz w:val="28"/>
                <w:szCs w:val="28"/>
              </w:rPr>
            </w:pPr>
            <w:r w:rsidRPr="00753491">
              <w:rPr>
                <w:rFonts w:ascii="Times New Roman" w:hAnsi="Times New Roman" w:cs="Times New Roman"/>
                <w:noProof/>
                <w:color w:val="000000" w:themeColor="text1"/>
                <w:sz w:val="28"/>
                <w:szCs w:val="28"/>
              </w:rPr>
              <w:lastRenderedPageBreak/>
              <w:t>Контроль за выполнением муниципальной программы</w:t>
            </w:r>
          </w:p>
        </w:tc>
        <w:tc>
          <w:tcPr>
            <w:tcW w:w="9639" w:type="dxa"/>
          </w:tcPr>
          <w:p w:rsidR="00BF46E6" w:rsidRPr="00753491" w:rsidRDefault="00BF46E6" w:rsidP="00BF46E6">
            <w:pPr>
              <w:pStyle w:val="a4"/>
              <w:rPr>
                <w:rFonts w:ascii="Times New Roman" w:hAnsi="Times New Roman" w:cs="Times New Roman"/>
                <w:color w:val="000000" w:themeColor="text1"/>
                <w:sz w:val="28"/>
                <w:szCs w:val="28"/>
              </w:rPr>
            </w:pPr>
            <w:r w:rsidRPr="00753491">
              <w:rPr>
                <w:rFonts w:ascii="Times New Roman" w:hAnsi="Times New Roman" w:cs="Times New Roman"/>
                <w:noProof/>
                <w:color w:val="000000" w:themeColor="text1"/>
                <w:sz w:val="28"/>
                <w:szCs w:val="28"/>
              </w:rPr>
              <w:t>контроль за выполнением программы осуществляют администрация муниципального образования Мостовский район и Совет муниципального образования Мостовский район</w:t>
            </w:r>
          </w:p>
        </w:tc>
      </w:tr>
    </w:tbl>
    <w:p w:rsidR="00BF46E6" w:rsidRPr="00753491" w:rsidRDefault="00BF46E6" w:rsidP="00BF46E6">
      <w:pPr>
        <w:pStyle w:val="1"/>
        <w:spacing w:before="0" w:line="240" w:lineRule="auto"/>
        <w:jc w:val="center"/>
        <w:rPr>
          <w:rFonts w:ascii="Times New Roman" w:hAnsi="Times New Roman" w:cs="Times New Roman"/>
          <w:b w:val="0"/>
          <w:color w:val="000000" w:themeColor="text1"/>
        </w:rPr>
      </w:pPr>
      <w:bookmarkStart w:id="3" w:name="sub_1001"/>
      <w:bookmarkEnd w:id="0"/>
    </w:p>
    <w:p w:rsidR="00BF46E6" w:rsidRPr="00753491" w:rsidRDefault="00BF46E6" w:rsidP="00BF46E6">
      <w:pPr>
        <w:rPr>
          <w:color w:val="000000" w:themeColor="text1"/>
        </w:rPr>
      </w:pPr>
    </w:p>
    <w:p w:rsidR="00BF46E6" w:rsidRPr="00753491" w:rsidRDefault="00BF46E6" w:rsidP="00BF46E6">
      <w:pPr>
        <w:rPr>
          <w:color w:val="000000" w:themeColor="text1"/>
        </w:rPr>
      </w:pPr>
    </w:p>
    <w:p w:rsidR="00BF46E6" w:rsidRPr="00753491" w:rsidRDefault="00BF46E6" w:rsidP="00BF46E6">
      <w:pPr>
        <w:rPr>
          <w:rFonts w:ascii="Times New Roman" w:hAnsi="Times New Roman" w:cs="Times New Roman"/>
          <w:color w:val="000000" w:themeColor="text1"/>
          <w:sz w:val="28"/>
          <w:szCs w:val="28"/>
        </w:rPr>
      </w:pPr>
    </w:p>
    <w:p w:rsidR="0081391A" w:rsidRPr="00753491" w:rsidRDefault="0028780C" w:rsidP="0081391A">
      <w:pPr>
        <w:pStyle w:val="1"/>
        <w:spacing w:before="0" w:line="240" w:lineRule="auto"/>
        <w:jc w:val="center"/>
        <w:rPr>
          <w:rFonts w:ascii="Times New Roman" w:hAnsi="Times New Roman"/>
          <w:b w:val="0"/>
          <w:color w:val="000000" w:themeColor="text1"/>
          <w:shd w:val="clear" w:color="auto" w:fill="FFFFFF"/>
        </w:rPr>
      </w:pPr>
      <w:r w:rsidRPr="00753491">
        <w:rPr>
          <w:rFonts w:ascii="Times New Roman" w:hAnsi="Times New Roman" w:cs="Times New Roman"/>
          <w:b w:val="0"/>
          <w:color w:val="000000" w:themeColor="text1"/>
        </w:rPr>
        <w:t xml:space="preserve">Раздел 1. </w:t>
      </w:r>
      <w:r w:rsidRPr="00753491">
        <w:rPr>
          <w:rFonts w:ascii="Times New Roman" w:hAnsi="Times New Roman"/>
          <w:b w:val="0"/>
          <w:color w:val="000000" w:themeColor="text1"/>
          <w:shd w:val="clear" w:color="auto" w:fill="FFFFFF"/>
        </w:rPr>
        <w:t xml:space="preserve">Характеристика текущего состояния и прогноз развития соответствующей сферы реализации </w:t>
      </w:r>
    </w:p>
    <w:p w:rsidR="0028780C" w:rsidRPr="00753491" w:rsidRDefault="0028780C" w:rsidP="0081391A">
      <w:pPr>
        <w:pStyle w:val="1"/>
        <w:spacing w:before="0" w:line="240" w:lineRule="auto"/>
        <w:jc w:val="center"/>
        <w:rPr>
          <w:rFonts w:ascii="Times New Roman" w:hAnsi="Times New Roman" w:cs="Times New Roman"/>
          <w:b w:val="0"/>
          <w:color w:val="000000" w:themeColor="text1"/>
        </w:rPr>
      </w:pPr>
      <w:r w:rsidRPr="00753491">
        <w:rPr>
          <w:rFonts w:ascii="Times New Roman" w:hAnsi="Times New Roman"/>
          <w:b w:val="0"/>
          <w:color w:val="000000" w:themeColor="text1"/>
          <w:shd w:val="clear" w:color="auto" w:fill="FFFFFF"/>
        </w:rPr>
        <w:t>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Система образования в муниципальном образовании Мостовский район является самой крупной и значительной отраслью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На территории муниципального образования Мостовский район функционирует 57 образовательных организаций, из них 24 дошкольных образовательных организаций, 29 общеобразовательных организаций (28 школ, 1 частное общеобразовательное учреждение – школа «Фавор», 1 гимназия), 4 учреждений дополнительного образования. В системе образования Мостовского района существенно улучшились условия организации образовательного процесса, повысились благоустройство и комфортность образовательных учреждений, реализуются меры по повышению престижности педагогической профессии, осуществляется модернизация экономических основ системы образования, направленная на повышение качества образования в условиях эффективного использования бюджетных средств. </w:t>
      </w:r>
      <w:r w:rsidRPr="00753491">
        <w:rPr>
          <w:rFonts w:ascii="Times New Roman" w:hAnsi="Times New Roman" w:cs="Times New Roman"/>
          <w:color w:val="000000" w:themeColor="text1"/>
          <w:kern w:val="2"/>
          <w:sz w:val="28"/>
          <w:szCs w:val="28"/>
        </w:rPr>
        <w:t xml:space="preserve">В результате участия в реализации приоритетного национального проекта «Образование» были существенно расширены возможности образовательных учреждений по использованию информационно-коммуникационных технологий (ИКТ). </w:t>
      </w:r>
    </w:p>
    <w:bookmarkEnd w:id="3"/>
    <w:p w:rsidR="0028780C" w:rsidRPr="00753491" w:rsidRDefault="0028780C" w:rsidP="0081391A">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lastRenderedPageBreak/>
        <w:t>В то же время в системе</w:t>
      </w:r>
      <w:r w:rsidR="0081391A" w:rsidRPr="00753491">
        <w:rPr>
          <w:rFonts w:ascii="Times New Roman" w:hAnsi="Times New Roman" w:cs="Times New Roman"/>
          <w:color w:val="000000" w:themeColor="text1"/>
          <w:kern w:val="2"/>
          <w:sz w:val="28"/>
          <w:szCs w:val="28"/>
        </w:rPr>
        <w:t xml:space="preserve"> образования имеются проблемы. </w:t>
      </w:r>
      <w:r w:rsidRPr="00753491">
        <w:rPr>
          <w:rFonts w:ascii="Times New Roman" w:hAnsi="Times New Roman" w:cs="Times New Roman"/>
          <w:color w:val="000000" w:themeColor="text1"/>
          <w:kern w:val="2"/>
          <w:sz w:val="28"/>
          <w:szCs w:val="28"/>
        </w:rPr>
        <w:t xml:space="preserve">В настоящее время отрасль, образования находится </w:t>
      </w:r>
      <w:r w:rsidR="0081391A" w:rsidRPr="00753491">
        <w:rPr>
          <w:rFonts w:ascii="Times New Roman" w:hAnsi="Times New Roman" w:cs="Times New Roman"/>
          <w:color w:val="000000" w:themeColor="text1"/>
          <w:kern w:val="2"/>
          <w:sz w:val="28"/>
          <w:szCs w:val="28"/>
        </w:rPr>
        <w:t xml:space="preserve">в удовлетворительном состоянии. </w:t>
      </w:r>
      <w:r w:rsidRPr="00753491">
        <w:rPr>
          <w:rFonts w:ascii="Times New Roman" w:hAnsi="Times New Roman" w:cs="Times New Roman"/>
          <w:color w:val="000000" w:themeColor="text1"/>
          <w:kern w:val="2"/>
          <w:sz w:val="28"/>
          <w:szCs w:val="28"/>
        </w:rPr>
        <w:t>В связи с о</w:t>
      </w:r>
      <w:r w:rsidRPr="00753491">
        <w:rPr>
          <w:rFonts w:ascii="Times New Roman" w:hAnsi="Times New Roman" w:cs="Times New Roman"/>
          <w:color w:val="000000" w:themeColor="text1"/>
          <w:sz w:val="28"/>
          <w:szCs w:val="28"/>
        </w:rPr>
        <w:t>бновлением на федеральном, краевом уровнях образовательных стандартов, ориентированных на компетентностный подход, предстоит большая работа по переходу на новые федеральные государственные образовательные стандарты, замене учебной и учебно-методической литературы, соответствующему повышению квалификации педагогических работников.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одной школьной ступени на другую; вводить инновационные механизмы независимой оценки качества по разным группам образовательных учреждений.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Облик школы как по форме, так и по содержанию должен значительно измениться. Она должна стать центром не только обязательного образования, но и самоподготовки, занятий творчеством и спортом. Предстоит существенным образом улучшить систему горячего питания, медицинского обслуживания учащихся, предусмотреть наличие душевых комнат в раздевалках при спортзалах, индивидуальных шкафов, систем обеспечения питьевой водой и прочее. Для сельских школ в особенности предстоит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sidRPr="00753491">
        <w:rPr>
          <w:rFonts w:ascii="Times New Roman" w:hAnsi="Times New Roman" w:cs="Times New Roman"/>
          <w:color w:val="000000" w:themeColor="text1"/>
          <w:sz w:val="28"/>
          <w:szCs w:val="28"/>
        </w:rPr>
        <w:t>безбарьерная</w:t>
      </w:r>
      <w:proofErr w:type="spellEnd"/>
      <w:r w:rsidRPr="00753491">
        <w:rPr>
          <w:rFonts w:ascii="Times New Roman" w:hAnsi="Times New Roman" w:cs="Times New Roman"/>
          <w:color w:val="000000" w:themeColor="text1"/>
          <w:sz w:val="28"/>
          <w:szCs w:val="28"/>
        </w:rPr>
        <w:t xml:space="preserve"> среда, позволяющая обеспечить полноценную интеграцию детей с ограниченными возможностями здоровья и детей-инвалидов.</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 xml:space="preserve">В целом проблемы образования отличаются многообразием и взаимосвязанностью.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Наиболее важная и актуальная проблема - повышение уровня заработной платы работникам образовательных учреждений, а в первую очередь педагогическим работников. На решение данной проблемы и направлен план мероприятий («дорожная карта») поэтапный рост оплаты работников учреждений образования. Достижение целевых показателей по доведению уровня оплаты труда (средней заработной платы) работников учреждений образования до средней заработной платы по региону в соответствии с Указом Президента Российской Федерации от 7 мая 2012 г.    </w:t>
      </w:r>
      <w:r w:rsidR="006B5ABB" w:rsidRPr="00753491">
        <w:rPr>
          <w:rFonts w:ascii="Times New Roman" w:hAnsi="Times New Roman" w:cs="Times New Roman"/>
          <w:color w:val="000000" w:themeColor="text1"/>
          <w:sz w:val="28"/>
          <w:szCs w:val="28"/>
        </w:rPr>
        <w:t>№</w:t>
      </w:r>
      <w:r w:rsidRPr="00753491">
        <w:rPr>
          <w:rFonts w:ascii="Times New Roman" w:hAnsi="Times New Roman" w:cs="Times New Roman"/>
          <w:color w:val="000000" w:themeColor="text1"/>
          <w:sz w:val="28"/>
          <w:szCs w:val="28"/>
        </w:rPr>
        <w:t xml:space="preserve">597 «О мероприятиях по реализации государственной социальной политики».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kern w:val="2"/>
          <w:sz w:val="28"/>
          <w:szCs w:val="28"/>
        </w:rPr>
        <w:t xml:space="preserve">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 Программы. </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lastRenderedPageBreak/>
        <w:t xml:space="preserve">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образованием Мостовского района. </w:t>
      </w:r>
    </w:p>
    <w:p w:rsidR="0028780C" w:rsidRPr="00753491"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 xml:space="preserve">Реализация позволит устранить существующие в районной системе образования противоречия, решить стоящие перед районной системой образования задачи. </w:t>
      </w:r>
    </w:p>
    <w:p w:rsidR="0028780C" w:rsidRDefault="0028780C" w:rsidP="00BF46E6">
      <w:pPr>
        <w:pStyle w:val="a4"/>
        <w:ind w:firstLine="709"/>
        <w:jc w:val="both"/>
        <w:rPr>
          <w:rFonts w:ascii="Times New Roman" w:hAnsi="Times New Roman" w:cs="Times New Roman"/>
          <w:color w:val="000000" w:themeColor="text1"/>
          <w:kern w:val="2"/>
          <w:sz w:val="28"/>
          <w:szCs w:val="28"/>
        </w:rPr>
      </w:pPr>
      <w:r w:rsidRPr="00753491">
        <w:rPr>
          <w:rFonts w:ascii="Times New Roman" w:hAnsi="Times New Roman" w:cs="Times New Roman"/>
          <w:color w:val="000000" w:themeColor="text1"/>
          <w:kern w:val="2"/>
          <w:sz w:val="28"/>
          <w:szCs w:val="28"/>
        </w:rPr>
        <w:t>Планируется достигнуть следующих результатов:</w:t>
      </w:r>
    </w:p>
    <w:p w:rsidR="00344E10" w:rsidRPr="00753491" w:rsidRDefault="00344E10" w:rsidP="00BF46E6">
      <w:pPr>
        <w:pStyle w:val="a4"/>
        <w:ind w:firstLine="709"/>
        <w:jc w:val="both"/>
        <w:rPr>
          <w:rFonts w:ascii="Times New Roman" w:hAnsi="Times New Roman" w:cs="Times New Roman"/>
          <w:color w:val="000000" w:themeColor="text1"/>
          <w:kern w:val="2"/>
          <w:sz w:val="28"/>
          <w:szCs w:val="28"/>
        </w:rPr>
      </w:pPr>
    </w:p>
    <w:p w:rsidR="0099437E" w:rsidRPr="00753491" w:rsidRDefault="0099437E" w:rsidP="00BF46E6">
      <w:pPr>
        <w:pStyle w:val="a4"/>
        <w:ind w:firstLine="709"/>
        <w:jc w:val="both"/>
        <w:rPr>
          <w:rFonts w:ascii="Times New Roman" w:hAnsi="Times New Roman" w:cs="Times New Roman"/>
          <w:color w:val="000000" w:themeColor="text1"/>
          <w:kern w:val="2"/>
          <w:sz w:val="28"/>
          <w:szCs w:val="28"/>
        </w:rPr>
      </w:pP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538"/>
        <w:gridCol w:w="1328"/>
        <w:gridCol w:w="960"/>
        <w:gridCol w:w="992"/>
        <w:gridCol w:w="992"/>
        <w:gridCol w:w="992"/>
        <w:gridCol w:w="993"/>
        <w:gridCol w:w="992"/>
        <w:gridCol w:w="992"/>
        <w:gridCol w:w="992"/>
      </w:tblGrid>
      <w:tr w:rsidR="008458AE" w:rsidRPr="00753491" w:rsidTr="003C486A">
        <w:tc>
          <w:tcPr>
            <w:tcW w:w="695"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w:t>
            </w:r>
          </w:p>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п\п</w:t>
            </w:r>
          </w:p>
        </w:tc>
        <w:tc>
          <w:tcPr>
            <w:tcW w:w="3538"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Наименование показателя</w:t>
            </w:r>
          </w:p>
        </w:tc>
        <w:tc>
          <w:tcPr>
            <w:tcW w:w="1328"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Единица измерения</w:t>
            </w:r>
          </w:p>
        </w:tc>
        <w:tc>
          <w:tcPr>
            <w:tcW w:w="960"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2018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2019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2020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2021 год</w:t>
            </w:r>
          </w:p>
        </w:tc>
        <w:tc>
          <w:tcPr>
            <w:tcW w:w="993"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2022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2023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2024 год</w:t>
            </w:r>
          </w:p>
        </w:tc>
        <w:tc>
          <w:tcPr>
            <w:tcW w:w="992" w:type="dxa"/>
          </w:tcPr>
          <w:p w:rsidR="008458AE" w:rsidRPr="00753491" w:rsidRDefault="008458AE" w:rsidP="0081391A">
            <w:pPr>
              <w:pStyle w:val="a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 год</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w:t>
            </w:r>
          </w:p>
        </w:tc>
        <w:tc>
          <w:tcPr>
            <w:tcW w:w="353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проценты</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2</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3</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 xml:space="preserve">Отношение среднемесячной заработной платы педагогических работников дополнительного образования к </w:t>
            </w:r>
            <w:r w:rsidRPr="00753491">
              <w:rPr>
                <w:rFonts w:ascii="Times New Roman" w:hAnsi="Times New Roman" w:cs="Times New Roman"/>
                <w:color w:val="000000" w:themeColor="text1"/>
                <w:sz w:val="24"/>
                <w:szCs w:val="24"/>
              </w:rPr>
              <w:lastRenderedPageBreak/>
              <w:t>среднемесячной заработной плате учителей в экономике Краснодарского края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lastRenderedPageBreak/>
              <w:t xml:space="preserve">Процентов </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rPr>
          <w:trHeight w:val="2234"/>
        </w:trPr>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lastRenderedPageBreak/>
              <w:t>4</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Доля школьников, получающих организованное горячее питание, в общей численности обучающихся (за исключением обучающихся на дому)</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r w:rsidR="008458AE" w:rsidRPr="00753491" w:rsidTr="003C486A">
        <w:trPr>
          <w:trHeight w:val="1842"/>
        </w:trPr>
        <w:tc>
          <w:tcPr>
            <w:tcW w:w="695"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5</w:t>
            </w:r>
          </w:p>
        </w:tc>
        <w:tc>
          <w:tcPr>
            <w:tcW w:w="3538" w:type="dxa"/>
          </w:tcPr>
          <w:p w:rsidR="008458AE" w:rsidRPr="00753491" w:rsidRDefault="008458AE" w:rsidP="00BF46E6">
            <w:pPr>
              <w:spacing w:line="240" w:lineRule="auto"/>
              <w:rPr>
                <w:rFonts w:ascii="Times New Roman" w:hAnsi="Times New Roman" w:cs="Times New Roman"/>
                <w:color w:val="000000" w:themeColor="text1"/>
                <w:sz w:val="24"/>
                <w:szCs w:val="24"/>
              </w:rPr>
            </w:pPr>
            <w:r w:rsidRPr="00753491">
              <w:rPr>
                <w:rFonts w:ascii="Times New Roman" w:hAnsi="Times New Roman" w:cs="Times New Roman"/>
                <w:color w:val="000000" w:themeColor="text1"/>
                <w:sz w:val="24"/>
                <w:szCs w:val="24"/>
              </w:rPr>
              <w:t>Оснащённость учебного процесса библиотечно-информационными ресурсами в соответствии с образовательной программой учреждения</w:t>
            </w:r>
          </w:p>
        </w:tc>
        <w:tc>
          <w:tcPr>
            <w:tcW w:w="1328"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процентов</w:t>
            </w:r>
          </w:p>
        </w:tc>
        <w:tc>
          <w:tcPr>
            <w:tcW w:w="960"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3"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sidRPr="00753491">
              <w:rPr>
                <w:rFonts w:ascii="Times New Roman" w:hAnsi="Times New Roman" w:cs="Times New Roman"/>
                <w:color w:val="000000" w:themeColor="text1"/>
                <w:kern w:val="2"/>
                <w:sz w:val="24"/>
                <w:szCs w:val="24"/>
              </w:rPr>
              <w:t>100</w:t>
            </w:r>
          </w:p>
        </w:tc>
        <w:tc>
          <w:tcPr>
            <w:tcW w:w="992" w:type="dxa"/>
          </w:tcPr>
          <w:p w:rsidR="008458AE" w:rsidRPr="00753491" w:rsidRDefault="008458AE" w:rsidP="00BF46E6">
            <w:pPr>
              <w:spacing w:line="240" w:lineRule="auto"/>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100</w:t>
            </w:r>
          </w:p>
        </w:tc>
      </w:tr>
    </w:tbl>
    <w:p w:rsidR="0028780C" w:rsidRPr="00753491" w:rsidRDefault="0028780C" w:rsidP="00BF46E6">
      <w:pPr>
        <w:spacing w:line="240" w:lineRule="auto"/>
        <w:rPr>
          <w:rFonts w:ascii="Times New Roman" w:hAnsi="Times New Roman" w:cs="Times New Roman"/>
          <w:color w:val="000000" w:themeColor="text1"/>
          <w:kern w:val="2"/>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 этом стратегической целью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этой цели предполагает решение следующих приоритетных задач:</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инновационного характера базового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институтов системы образования как инструментов социального развития;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формирование механизмов оценки качества и востребованности образовательных услуг с участием потребителей, участие в сопоставительных исследованиях различного уровня.</w:t>
      </w:r>
    </w:p>
    <w:p w:rsidR="0028780C" w:rsidRPr="00753491" w:rsidRDefault="0028780C" w:rsidP="00BF46E6">
      <w:pPr>
        <w:spacing w:line="240" w:lineRule="auto"/>
        <w:ind w:firstLine="567"/>
        <w:rPr>
          <w:rFonts w:ascii="Times New Roman" w:hAnsi="Times New Roman" w:cs="Times New Roman"/>
          <w:color w:val="000000" w:themeColor="text1"/>
          <w:sz w:val="28"/>
          <w:szCs w:val="28"/>
        </w:rPr>
      </w:pPr>
    </w:p>
    <w:p w:rsidR="0028780C" w:rsidRPr="00753491" w:rsidRDefault="0028780C" w:rsidP="00BF46E6">
      <w:pPr>
        <w:pStyle w:val="1"/>
        <w:spacing w:before="0" w:line="240" w:lineRule="auto"/>
        <w:jc w:val="center"/>
        <w:rPr>
          <w:rFonts w:ascii="Times New Roman" w:hAnsi="Times New Roman" w:cs="Times New Roman"/>
          <w:b w:val="0"/>
          <w:color w:val="000000" w:themeColor="text1"/>
        </w:rPr>
      </w:pPr>
      <w:bookmarkStart w:id="4" w:name="sub_1002"/>
      <w:r w:rsidRPr="00753491">
        <w:rPr>
          <w:rFonts w:ascii="Times New Roman" w:hAnsi="Times New Roman" w:cs="Times New Roman"/>
          <w:b w:val="0"/>
          <w:color w:val="000000" w:themeColor="text1"/>
        </w:rPr>
        <w:lastRenderedPageBreak/>
        <w:t xml:space="preserve">Раздел 2. </w:t>
      </w:r>
      <w:r w:rsidRPr="00753491">
        <w:rPr>
          <w:rFonts w:ascii="Times New Roman" w:hAnsi="Times New Roman"/>
          <w:b w:val="0"/>
          <w:color w:val="000000" w:themeColor="text1"/>
          <w:shd w:val="clear" w:color="auto" w:fill="FFFFFF"/>
        </w:rPr>
        <w:t xml:space="preserve">Цели, задачи и целевые показатели, сроки и этапы реализации </w:t>
      </w:r>
      <w:r w:rsidRPr="00753491">
        <w:rPr>
          <w:rFonts w:ascii="Times New Roman" w:hAnsi="Times New Roman"/>
          <w:b w:val="0"/>
          <w:color w:val="000000" w:themeColor="text1"/>
        </w:rPr>
        <w:t>муниципальной</w:t>
      </w:r>
      <w:r w:rsidRPr="00753491">
        <w:rPr>
          <w:rFonts w:ascii="Times New Roman" w:hAnsi="Times New Roman"/>
          <w:b w:val="0"/>
          <w:color w:val="000000" w:themeColor="text1"/>
          <w:shd w:val="clear" w:color="auto" w:fill="FFFFFF"/>
        </w:rPr>
        <w:t xml:space="preserve">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bookmarkEnd w:id="4"/>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Основной стратегической целью программы является повышение доступности качественного образования, соответствующего современным потребностям населения и каждого жителя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Для достижения стратегической цели решаются следующие основополагающие задачи: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обеспечения инновационного характера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модернизация образования как института воспитания и социального развития;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механизмов обеспечения качества и востребованности образовательных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Достижение стратегической цели и решение основных задач программы обеспечиваются путем реализации системы программных мероприятий по ряду направлений: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совершенствование содержания образования, введение новых федеральных образовательных стандартов в рамках реализации национального образовательного проекта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информационно-коммуникационной среды сферы образования, её инфраструктуры и сервисов;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электронного школьного документооборота, развитие системы открытого электронного мониторинга и обязательной публичной отчетности;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стимулирование перехода муниципальных учреждений к инновационным механизмам финансирования и новым организационным формам.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образования как института воспитания и социального развития обеспечивается путем реализации программных мероприятий по следующим направлениям: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воспитания, обеспечивающей формирование гражданской позиции;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моделей оценки качества работы общеобразовательных учреждений по социализации личности;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поиска и поддержки одаренных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обеспечивающих доступность качественного образования детей, проживающих в отдаленных населенных пунктах;</w:t>
      </w:r>
    </w:p>
    <w:p w:rsidR="0028780C" w:rsidRPr="00753491" w:rsidRDefault="00131012"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ук</w:t>
      </w:r>
      <w:r w:rsidR="0028780C" w:rsidRPr="00753491">
        <w:rPr>
          <w:rFonts w:ascii="Times New Roman" w:hAnsi="Times New Roman" w:cs="Times New Roman"/>
          <w:color w:val="000000" w:themeColor="text1"/>
          <w:sz w:val="28"/>
          <w:szCs w:val="28"/>
        </w:rPr>
        <w:t>репление здоровья детей и педагогических работников за счет обеспечения их сбалансированным горячим питанием;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улучшение материально-технического состояния школьных спортивных залов, помещений при них, других помещений физкультурно-спортивного назначения, физкультурно-оздоровительных комплексов и приведение их в соответствие с санитарно-эпидемиологическими правилами и нормативами и техническим регламентом требований пожарной безопасности.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Повышение социального и профессионального уровня работников образования, формирование современной системы непрерывного образования обеспечивается путем реализации программных мероприятий по следующим направлениям: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моральной поддержки работников образования путем проведения профессиональных конкурсов;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системы социальной поддержки педагогических работников муниципальных образовательных учреждений, реализующих программы дошкольного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обобщение педагогического опыта и информирование работников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Основными целями муниципальной программы являются: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высокого качества образования в соответствии с меняющимися запросами населения района и перспективными задачами развития экономики;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организационных, информационных и научно-методических условий для реализации муниципальной программы, включая руководство в сфере образования, систему оценки качества образования и общественную поддержку.</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Цели муниципальной программы увязаны с целью </w:t>
      </w:r>
      <w:hyperlink r:id="rId9" w:history="1">
        <w:r w:rsidRPr="00753491">
          <w:rPr>
            <w:rStyle w:val="ae"/>
            <w:rFonts w:ascii="Times New Roman" w:hAnsi="Times New Roman" w:cs="Times New Roman"/>
            <w:color w:val="000000" w:themeColor="text1"/>
            <w:sz w:val="28"/>
            <w:szCs w:val="28"/>
            <w:u w:val="none"/>
          </w:rPr>
          <w:t>Стратегии</w:t>
        </w:r>
      </w:hyperlink>
      <w:r w:rsidRPr="00753491">
        <w:rPr>
          <w:rFonts w:ascii="Times New Roman" w:hAnsi="Times New Roman" w:cs="Times New Roman"/>
          <w:color w:val="000000" w:themeColor="text1"/>
          <w:sz w:val="28"/>
          <w:szCs w:val="28"/>
        </w:rPr>
        <w:t xml:space="preserve"> социально-экономического развития Краснодарского края до 2022 года и приоритетами государственной </w:t>
      </w:r>
      <w:hyperlink r:id="rId10" w:history="1">
        <w:r w:rsidRPr="00753491">
          <w:rPr>
            <w:rStyle w:val="ae"/>
            <w:rFonts w:ascii="Times New Roman" w:hAnsi="Times New Roman" w:cs="Times New Roman"/>
            <w:color w:val="000000" w:themeColor="text1"/>
            <w:sz w:val="28"/>
            <w:szCs w:val="28"/>
            <w:u w:val="none"/>
          </w:rPr>
          <w:t>программы</w:t>
        </w:r>
      </w:hyperlink>
      <w:r w:rsidR="00182952" w:rsidRPr="00753491">
        <w:rPr>
          <w:rFonts w:ascii="Times New Roman" w:hAnsi="Times New Roman" w:cs="Times New Roman"/>
          <w:color w:val="000000" w:themeColor="text1"/>
          <w:sz w:val="28"/>
          <w:szCs w:val="28"/>
        </w:rPr>
        <w:t xml:space="preserve"> Российской Федерации «Развитие образования»</w:t>
      </w:r>
      <w:r w:rsidRPr="00753491">
        <w:rPr>
          <w:rFonts w:ascii="Times New Roman" w:hAnsi="Times New Roman" w:cs="Times New Roman"/>
          <w:color w:val="000000" w:themeColor="text1"/>
          <w:sz w:val="28"/>
          <w:szCs w:val="28"/>
        </w:rPr>
        <w:t xml:space="preserve"> на 2018 - 202</w:t>
      </w:r>
      <w:r w:rsidR="003C486A">
        <w:rPr>
          <w:rFonts w:ascii="Times New Roman" w:hAnsi="Times New Roman" w:cs="Times New Roman"/>
          <w:color w:val="000000" w:themeColor="text1"/>
          <w:sz w:val="28"/>
          <w:szCs w:val="28"/>
        </w:rPr>
        <w:t>5</w:t>
      </w:r>
      <w:r w:rsidRPr="00753491">
        <w:rPr>
          <w:rFonts w:ascii="Times New Roman" w:hAnsi="Times New Roman" w:cs="Times New Roman"/>
          <w:color w:val="000000" w:themeColor="text1"/>
          <w:sz w:val="28"/>
          <w:szCs w:val="28"/>
        </w:rPr>
        <w:t xml:space="preserve"> годы.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муниципальной программы будет осуществлять</w:t>
      </w:r>
      <w:r w:rsidR="00182952" w:rsidRPr="00753491">
        <w:rPr>
          <w:rFonts w:ascii="Times New Roman" w:hAnsi="Times New Roman" w:cs="Times New Roman"/>
          <w:color w:val="000000" w:themeColor="text1"/>
          <w:sz w:val="28"/>
          <w:szCs w:val="28"/>
        </w:rPr>
        <w:t>ся в рамках плана мероприятий («</w:t>
      </w:r>
      <w:r w:rsidRPr="00753491">
        <w:rPr>
          <w:rFonts w:ascii="Times New Roman" w:hAnsi="Times New Roman" w:cs="Times New Roman"/>
          <w:color w:val="000000" w:themeColor="text1"/>
          <w:sz w:val="28"/>
          <w:szCs w:val="28"/>
        </w:rPr>
        <w:t>дорожная карта</w:t>
      </w:r>
      <w:r w:rsidR="00182952" w:rsidRPr="00753491">
        <w:rPr>
          <w:rFonts w:ascii="Times New Roman" w:hAnsi="Times New Roman" w:cs="Times New Roman"/>
          <w:color w:val="000000" w:themeColor="text1"/>
          <w:sz w:val="28"/>
          <w:szCs w:val="28"/>
        </w:rPr>
        <w:t>») «</w:t>
      </w:r>
      <w:r w:rsidRPr="00753491">
        <w:rPr>
          <w:rFonts w:ascii="Times New Roman" w:hAnsi="Times New Roman" w:cs="Times New Roman"/>
          <w:color w:val="000000" w:themeColor="text1"/>
          <w:sz w:val="28"/>
          <w:szCs w:val="28"/>
        </w:rPr>
        <w:t>Изменения в отраслях социальной сферы, направленные на повышение эф</w:t>
      </w:r>
      <w:r w:rsidR="00182952" w:rsidRPr="00753491">
        <w:rPr>
          <w:rFonts w:ascii="Times New Roman" w:hAnsi="Times New Roman" w:cs="Times New Roman"/>
          <w:color w:val="000000" w:themeColor="text1"/>
          <w:sz w:val="28"/>
          <w:szCs w:val="28"/>
        </w:rPr>
        <w:t>фективности образования и науки»</w:t>
      </w:r>
      <w:r w:rsidRPr="00753491">
        <w:rPr>
          <w:rFonts w:ascii="Times New Roman" w:hAnsi="Times New Roman" w:cs="Times New Roman"/>
          <w:color w:val="000000" w:themeColor="text1"/>
          <w:sz w:val="28"/>
          <w:szCs w:val="28"/>
        </w:rPr>
        <w:t xml:space="preserve"> в муниципальном образовании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Мероприятия муниципальной программы будут направлены на решение следующих стратегических задач:</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формирование гибкой системы непрерывного образования, обеспечивающего текущие и перспективные образовательные запросы населения и потребности социально-экономического развития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развитие сети образовательных организаций, их инфраструктуры и учебно-материальной базы, обеспечивающих доступность качественных услуг дошкольного, общего, дополнительного образования детей и востребованность выпускников образовательных организаций профессионального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создание условий для введения новых федеральных государственных образовательных стандартов;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образовательных программ в системах дошкольного, общего, дополнительного образования детей, направленная на достижение современного качества учебных результатов и социализации обучающихся;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системы образования района высококвалифицированными кадрами, повышение их социального и профессионального уровня.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реализации государственной политики по возрождению и развитию казачества предусматривается целенаправленно и организованно осуществлять первоочередные мероприятия, направленные: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условий для развития классов и групп казачьей направленности в образовательных учреждениях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обеспечение нравственного и патриотического воспитания школьников через изучение истории, традиций и культуры кубанских казаков;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становление и развитие сети классов и групп казачьей направленности в образовательных учреждениях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создание благоприятных условий для развития системы патриотического воспитания молодежи в Краснодарском крае, укрепления нравственных основ казачества, формирования у молодежи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на содействие духовному развитию и физическому оздоровлению молодежи Кубани в традициях кубанского казачества.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целом проблемы образования отличаются многообразием и взаимосвязанностью. Их решение требует сочетания подходов, применение которых должно способствовать превращению системы образования Краснодарского края в лидера в российском образовательном пространстве.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Совокупность таких подходов обеспечивает программно-целевой метод. Применение программно-целевого метода для решения проблем образования обеспечивает единство четко структурированной и сформулированной содержательной части муниципальной программы с созданием и использованием финансовых и организационных </w:t>
      </w:r>
      <w:r w:rsidRPr="00753491">
        <w:rPr>
          <w:rFonts w:ascii="Times New Roman" w:hAnsi="Times New Roman" w:cs="Times New Roman"/>
          <w:color w:val="000000" w:themeColor="text1"/>
          <w:sz w:val="28"/>
          <w:szCs w:val="28"/>
        </w:rPr>
        <w:lastRenderedPageBreak/>
        <w:t>механизмов ее реализации, а также контролем за промежуточными и конечными результатами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Муниципальная программа, разработанная на основе программно-целевого метода, представляет собой комплекс различных мероприятий, обеспечивающих достижение конкретных целей и решение задач, стоящих перед кубанским образованием.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Перечень целевых показателей реализации муниципальной программы «Развитие образования» муниципального образования Мостовский район представлен в приложении 1 к муниципальной программе «Развитие образования</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Значения целевых показателей подлежат ежегодному уточнению.</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Срок реализации муниципальной программы – 2018 – 202</w:t>
      </w:r>
      <w:r w:rsidR="003C486A">
        <w:rPr>
          <w:rFonts w:ascii="Times New Roman" w:hAnsi="Times New Roman" w:cs="Times New Roman"/>
          <w:color w:val="000000" w:themeColor="text1"/>
          <w:sz w:val="28"/>
          <w:szCs w:val="28"/>
        </w:rPr>
        <w:t>5</w:t>
      </w:r>
      <w:r w:rsidRPr="00753491">
        <w:rPr>
          <w:rFonts w:ascii="Times New Roman" w:hAnsi="Times New Roman" w:cs="Times New Roman"/>
          <w:color w:val="000000" w:themeColor="text1"/>
          <w:sz w:val="28"/>
          <w:szCs w:val="28"/>
        </w:rPr>
        <w:t xml:space="preserve"> годы.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953969" w:rsidP="00BF46E6">
      <w:pPr>
        <w:pStyle w:val="a4"/>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Раздел </w:t>
      </w:r>
      <w:r w:rsidR="0028780C" w:rsidRPr="00753491">
        <w:rPr>
          <w:rFonts w:ascii="Times New Roman" w:hAnsi="Times New Roman" w:cs="Times New Roman"/>
          <w:color w:val="000000" w:themeColor="text1"/>
          <w:sz w:val="28"/>
          <w:szCs w:val="28"/>
        </w:rPr>
        <w:t>3. Перечень и краткое описание основных мероприятий</w:t>
      </w:r>
      <w:r w:rsidR="00131012" w:rsidRPr="00753491">
        <w:rPr>
          <w:rFonts w:ascii="Times New Roman" w:hAnsi="Times New Roman" w:cs="Times New Roman"/>
          <w:color w:val="000000" w:themeColor="text1"/>
          <w:sz w:val="28"/>
          <w:szCs w:val="28"/>
        </w:rPr>
        <w:t xml:space="preserve"> </w:t>
      </w:r>
      <w:r w:rsidR="006B5ABB" w:rsidRPr="00753491">
        <w:rPr>
          <w:rFonts w:ascii="Times New Roman" w:hAnsi="Times New Roman" w:cs="Times New Roman"/>
          <w:color w:val="000000" w:themeColor="text1"/>
          <w:sz w:val="28"/>
          <w:szCs w:val="28"/>
        </w:rPr>
        <w:t xml:space="preserve">муниципальной </w:t>
      </w:r>
      <w:r w:rsidR="0028780C" w:rsidRPr="00753491">
        <w:rPr>
          <w:rFonts w:ascii="Times New Roman" w:hAnsi="Times New Roman" w:cs="Times New Roman"/>
          <w:color w:val="000000" w:themeColor="text1"/>
          <w:sz w:val="28"/>
          <w:szCs w:val="28"/>
        </w:rPr>
        <w:t>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рамках муниципальной программы предусмотрены основные мероприятия, направленные на решение вопросов местного значения в сфере образования, отнесенных к компетенции муниципального образования Мостовский район законодательством Российской Федерации, законодательством Краснодарского края, решениями органов местного самоуправления, осуществляемые районным управлением образованием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Программные мероприятия направлены 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сети и инфраструктуры образовательных организаций, обеспечивающих доступ населения к качественным услугам дошкольного, общего и дополнительного образования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укрепление материально-технической базы, технического оснащения муниципальных учреждений образования (ремонт, реконструкция зданий, систем пожарной безопасности и другое);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и поддержку учреждений образования детей отрасли, а также педагогических работников;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методического и информационного обеспечения отрасли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современных механизмов, содержания и технологий дошкольного, общего и дополнительного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мер по специальной поддержке отдельных категорий обучающихся;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поэтапное повышение уровня средней заработной платы работников муниципальных учреждений отрасли образования;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осуществление денежных выплат стимулирующего характера работникам муниципальных учреждений отрасли;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организацию подготовки и переподготовки кадров на различных курсах, семинарах, стажировках;</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инновационных форм и методов предоставления муниципальных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обеспечение деятельности муниципальных учреждений отрасли.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Перечень основных мероприятий муниципальной прогр</w:t>
      </w:r>
      <w:r w:rsidR="006B5ABB" w:rsidRPr="00753491">
        <w:rPr>
          <w:rFonts w:ascii="Times New Roman" w:hAnsi="Times New Roman" w:cs="Times New Roman"/>
          <w:color w:val="000000" w:themeColor="text1"/>
          <w:sz w:val="28"/>
          <w:szCs w:val="28"/>
        </w:rPr>
        <w:t xml:space="preserve">аммы представлен в приложении </w:t>
      </w:r>
      <w:r w:rsidRPr="00753491">
        <w:rPr>
          <w:rFonts w:ascii="Times New Roman" w:hAnsi="Times New Roman" w:cs="Times New Roman"/>
          <w:color w:val="000000" w:themeColor="text1"/>
          <w:sz w:val="28"/>
          <w:szCs w:val="28"/>
        </w:rPr>
        <w:t>2 к муниципальной программе «Развитие образования» Мостовского района.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4. Обоснование ресурсного обеспечения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Расчет объема финансирования программы произведен на основании: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1)</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разработанной проектно-сметной, сметной документации;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2)</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соблюдения условий, связанных с </w:t>
      </w:r>
      <w:proofErr w:type="spellStart"/>
      <w:r w:rsidRPr="00753491">
        <w:rPr>
          <w:rFonts w:ascii="Times New Roman" w:hAnsi="Times New Roman" w:cs="Times New Roman"/>
          <w:color w:val="000000" w:themeColor="text1"/>
          <w:sz w:val="28"/>
          <w:szCs w:val="28"/>
        </w:rPr>
        <w:t>софинансированием</w:t>
      </w:r>
      <w:proofErr w:type="spellEnd"/>
      <w:r w:rsidRPr="00753491">
        <w:rPr>
          <w:rFonts w:ascii="Times New Roman" w:hAnsi="Times New Roman" w:cs="Times New Roman"/>
          <w:color w:val="000000" w:themeColor="text1"/>
          <w:sz w:val="28"/>
          <w:szCs w:val="28"/>
        </w:rPr>
        <w:t xml:space="preserve"> мероприятий по реализации государственных программ Краснодарского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3)</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организации и проведения мероприятий межведомственных краевых программ и акций;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4)</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нормативов обеспечения антитеррористической защищенности и пожарной безопасности зданий учреждений отрасли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5)</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стандартов качества предоставления муниципальных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6)</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обеспечения развития системы образования на территории муниципального образования Мостовский район.</w:t>
      </w:r>
    </w:p>
    <w:p w:rsidR="00C97F57" w:rsidRPr="00A613E6" w:rsidRDefault="00344E10"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Прогнозируемый объем финансирования мероприятий муниципальной программы (в ценах соответствующих лет) из средств федерального, краевого и местного бюджетов составляет </w:t>
      </w:r>
      <w:r w:rsidR="00C97F57">
        <w:rPr>
          <w:rFonts w:ascii="Times New Roman" w:eastAsia="Times New Roman" w:hAnsi="Times New Roman"/>
          <w:sz w:val="28"/>
          <w:szCs w:val="28"/>
          <w:lang w:eastAsia="ru-RU"/>
        </w:rPr>
        <w:t>7 918 581,9</w:t>
      </w:r>
      <w:r w:rsidR="00C97F57" w:rsidRPr="00A613E6">
        <w:rPr>
          <w:rFonts w:ascii="Times New Roman" w:eastAsia="Times New Roman" w:hAnsi="Times New Roman"/>
          <w:sz w:val="28"/>
          <w:szCs w:val="28"/>
          <w:lang w:eastAsia="ru-RU"/>
        </w:rPr>
        <w:t xml:space="preserve"> тысяч</w:t>
      </w:r>
      <w:r w:rsidR="00C97F57">
        <w:rPr>
          <w:rFonts w:ascii="Times New Roman" w:eastAsia="Times New Roman" w:hAnsi="Times New Roman"/>
          <w:sz w:val="28"/>
          <w:szCs w:val="28"/>
          <w:lang w:eastAsia="ru-RU"/>
        </w:rPr>
        <w:t>а</w:t>
      </w:r>
      <w:r w:rsidR="00C97F57" w:rsidRPr="00A613E6">
        <w:rPr>
          <w:rFonts w:ascii="Times New Roman" w:eastAsia="Times New Roman" w:hAnsi="Times New Roman"/>
          <w:sz w:val="28"/>
          <w:szCs w:val="28"/>
          <w:lang w:eastAsia="ru-RU"/>
        </w:rPr>
        <w:t xml:space="preserve">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федерального бюджета – </w:t>
      </w:r>
      <w:r>
        <w:rPr>
          <w:rFonts w:ascii="Times New Roman" w:eastAsia="Times New Roman" w:hAnsi="Times New Roman"/>
          <w:sz w:val="28"/>
          <w:szCs w:val="28"/>
          <w:lang w:eastAsia="ru-RU"/>
        </w:rPr>
        <w:t xml:space="preserve">247 730,9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C97F57"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w:t>
      </w:r>
      <w:r>
        <w:rPr>
          <w:rFonts w:ascii="Times New Roman" w:eastAsia="Times New Roman" w:hAnsi="Times New Roman"/>
          <w:color w:val="000000"/>
          <w:sz w:val="28"/>
          <w:szCs w:val="28"/>
          <w:lang w:eastAsia="ru-RU"/>
        </w:rPr>
        <w:t xml:space="preserve"> 3 074,3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2020 год – 21 468,6 тысяч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 xml:space="preserve">52 519,4 </w:t>
      </w:r>
      <w:r w:rsidRPr="00A613E6">
        <w:rPr>
          <w:rFonts w:ascii="Times New Roman" w:eastAsia="Times New Roman" w:hAnsi="Times New Roman"/>
          <w:sz w:val="28"/>
          <w:szCs w:val="28"/>
          <w:lang w:eastAsia="ru-RU"/>
        </w:rPr>
        <w:t>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61 286,9</w:t>
      </w:r>
      <w:r w:rsidRPr="00A613E6">
        <w:rPr>
          <w:rFonts w:ascii="Times New Roman" w:eastAsia="Times New Roman" w:hAnsi="Times New Roman"/>
          <w:sz w:val="28"/>
          <w:szCs w:val="28"/>
          <w:lang w:eastAsia="ru-RU"/>
        </w:rPr>
        <w:t xml:space="preserve"> 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2023 год – 55 117,7 тысячи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2024 год – 54 264,0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краевого бюджета – </w:t>
      </w:r>
      <w:r>
        <w:rPr>
          <w:rFonts w:ascii="Times New Roman" w:eastAsia="Times New Roman" w:hAnsi="Times New Roman"/>
          <w:sz w:val="28"/>
          <w:szCs w:val="28"/>
          <w:lang w:eastAsia="ru-RU"/>
        </w:rPr>
        <w:t xml:space="preserve">5 221 403,4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 </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563 241,7 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2019 год – </w:t>
      </w:r>
      <w:r w:rsidRPr="00A613E6">
        <w:rPr>
          <w:rFonts w:ascii="Times New Roman" w:eastAsia="Times New Roman" w:hAnsi="Times New Roman"/>
          <w:color w:val="000000"/>
          <w:sz w:val="28"/>
          <w:szCs w:val="28"/>
          <w:lang w:eastAsia="ru-RU"/>
        </w:rPr>
        <w:t xml:space="preserve">598 761,3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а</w:t>
      </w:r>
      <w:r w:rsidRPr="00A613E6">
        <w:rPr>
          <w:rFonts w:ascii="Times New Roman" w:eastAsia="Times New Roman" w:hAnsi="Times New Roman"/>
          <w:sz w:val="28"/>
          <w:szCs w:val="28"/>
          <w:lang w:eastAsia="ru-RU"/>
        </w:rPr>
        <w:t xml:space="preserve"> рублей;</w:t>
      </w:r>
    </w:p>
    <w:p w:rsidR="00C97F57" w:rsidRPr="00A613E6" w:rsidRDefault="00C97F57" w:rsidP="00C97F57">
      <w:pPr>
        <w:widowControl w:val="0"/>
        <w:tabs>
          <w:tab w:val="right" w:pos="7468"/>
        </w:tabs>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 </w:t>
      </w:r>
      <w:r>
        <w:rPr>
          <w:rFonts w:ascii="Times New Roman" w:eastAsia="Times New Roman" w:hAnsi="Times New Roman"/>
          <w:sz w:val="28"/>
          <w:szCs w:val="28"/>
          <w:lang w:eastAsia="ru-RU"/>
        </w:rPr>
        <w:t>643 343,3</w:t>
      </w:r>
      <w:r w:rsidRPr="00A613E6">
        <w:rPr>
          <w:rFonts w:ascii="Times New Roman" w:eastAsia="Times New Roman" w:hAnsi="Times New Roman"/>
          <w:color w:val="000000"/>
          <w:sz w:val="28"/>
          <w:szCs w:val="28"/>
          <w:lang w:eastAsia="ru-RU"/>
        </w:rPr>
        <w:t xml:space="preserve">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ab/>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681 577,6</w:t>
      </w:r>
      <w:r w:rsidRPr="00A613E6">
        <w:rPr>
          <w:rFonts w:ascii="Times New Roman" w:eastAsia="Times New Roman" w:hAnsi="Times New Roman"/>
          <w:sz w:val="28"/>
          <w:szCs w:val="28"/>
          <w:lang w:eastAsia="ru-RU"/>
        </w:rPr>
        <w:t xml:space="preserve"> 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733 609,1</w:t>
      </w:r>
      <w:r w:rsidRPr="00A613E6">
        <w:rPr>
          <w:rFonts w:ascii="Times New Roman" w:eastAsia="Times New Roman" w:hAnsi="Times New Roman"/>
          <w:sz w:val="28"/>
          <w:szCs w:val="28"/>
          <w:lang w:eastAsia="ru-RU"/>
        </w:rPr>
        <w:t xml:space="preserve"> 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662 661,6 </w:t>
      </w:r>
      <w:r w:rsidRPr="00A613E6">
        <w:rPr>
          <w:rFonts w:ascii="Times New Roman" w:eastAsia="Times New Roman" w:hAnsi="Times New Roman"/>
          <w:sz w:val="28"/>
          <w:szCs w:val="28"/>
          <w:lang w:eastAsia="ru-RU"/>
        </w:rPr>
        <w:t>тысяч рублей</w:t>
      </w:r>
      <w:r>
        <w:rPr>
          <w:rFonts w:ascii="Times New Roman" w:eastAsia="Times New Roman" w:hAnsi="Times New Roman"/>
          <w:sz w:val="28"/>
          <w:szCs w:val="28"/>
          <w:lang w:eastAsia="ru-RU"/>
        </w:rPr>
        <w:t>;</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667 775,0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670 433,8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r>
        <w:rPr>
          <w:rFonts w:ascii="Times New Roman" w:eastAsia="Times New Roman" w:hAnsi="Times New Roman"/>
          <w:sz w:val="28"/>
          <w:szCs w:val="28"/>
          <w:lang w:eastAsia="ru-RU"/>
        </w:rPr>
        <w:t>;</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из средств местного бюджета – </w:t>
      </w:r>
      <w:r>
        <w:rPr>
          <w:rFonts w:ascii="Times New Roman" w:eastAsia="Times New Roman" w:hAnsi="Times New Roman"/>
          <w:sz w:val="28"/>
          <w:szCs w:val="28"/>
          <w:lang w:eastAsia="ru-RU"/>
        </w:rPr>
        <w:t xml:space="preserve">2 449 447,6 </w:t>
      </w:r>
      <w:r w:rsidRPr="00A613E6">
        <w:rPr>
          <w:rFonts w:ascii="Times New Roman" w:eastAsia="Times New Roman" w:hAnsi="Times New Roman"/>
          <w:sz w:val="28"/>
          <w:szCs w:val="28"/>
          <w:lang w:eastAsia="ru-RU"/>
        </w:rPr>
        <w:t xml:space="preserve">тысяч рублей, </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в том числе на:</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2018 год - 266 322,1</w:t>
      </w:r>
      <w:r>
        <w:rPr>
          <w:rFonts w:ascii="Times New Roman" w:eastAsia="Times New Roman" w:hAnsi="Times New Roman"/>
          <w:sz w:val="28"/>
          <w:szCs w:val="28"/>
          <w:lang w:eastAsia="ru-RU"/>
        </w:rPr>
        <w:t xml:space="preserve"> </w:t>
      </w:r>
      <w:r w:rsidRPr="00A613E6">
        <w:rPr>
          <w:rFonts w:ascii="Times New Roman" w:eastAsia="Times New Roman" w:hAnsi="Times New Roman"/>
          <w:sz w:val="28"/>
          <w:szCs w:val="28"/>
          <w:lang w:eastAsia="ru-RU"/>
        </w:rPr>
        <w:t>тысячи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2019 год – 288 864,5 тысячи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2020 год </w:t>
      </w:r>
      <w:r>
        <w:rPr>
          <w:rFonts w:ascii="Times New Roman" w:eastAsia="Times New Roman" w:hAnsi="Times New Roman"/>
          <w:sz w:val="28"/>
          <w:szCs w:val="28"/>
          <w:lang w:eastAsia="ru-RU"/>
        </w:rPr>
        <w:t>–</w:t>
      </w:r>
      <w:r w:rsidRPr="00A613E6">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299 162,8</w:t>
      </w:r>
      <w:r w:rsidRPr="00A613E6">
        <w:rPr>
          <w:rFonts w:ascii="Times New Roman" w:eastAsia="Times New Roman" w:hAnsi="Times New Roman"/>
          <w:sz w:val="28"/>
          <w:szCs w:val="28"/>
          <w:lang w:eastAsia="ru-RU"/>
        </w:rPr>
        <w:t xml:space="preserve"> 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C97F57" w:rsidRPr="00A613E6"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2021 год – </w:t>
      </w:r>
      <w:r>
        <w:rPr>
          <w:rFonts w:ascii="Times New Roman" w:eastAsia="Times New Roman" w:hAnsi="Times New Roman"/>
          <w:sz w:val="28"/>
          <w:szCs w:val="28"/>
          <w:lang w:eastAsia="ru-RU"/>
        </w:rPr>
        <w:t>322 111,1</w:t>
      </w:r>
      <w:r w:rsidRPr="00A613E6">
        <w:rPr>
          <w:rFonts w:ascii="Times New Roman" w:eastAsia="Times New Roman" w:hAnsi="Times New Roman"/>
          <w:sz w:val="28"/>
          <w:szCs w:val="28"/>
          <w:lang w:eastAsia="ru-RU"/>
        </w:rPr>
        <w:t xml:space="preserve"> 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sidRPr="00A613E6">
        <w:rPr>
          <w:rFonts w:ascii="Times New Roman" w:eastAsia="Times New Roman" w:hAnsi="Times New Roman"/>
          <w:sz w:val="28"/>
          <w:szCs w:val="28"/>
          <w:lang w:eastAsia="ru-RU"/>
        </w:rPr>
        <w:t xml:space="preserve">2022 год – </w:t>
      </w:r>
      <w:r>
        <w:rPr>
          <w:rFonts w:ascii="Times New Roman" w:eastAsia="Times New Roman" w:hAnsi="Times New Roman"/>
          <w:sz w:val="28"/>
          <w:szCs w:val="28"/>
          <w:lang w:eastAsia="ru-RU"/>
        </w:rPr>
        <w:t>352 085,2</w:t>
      </w:r>
      <w:r w:rsidRPr="00A613E6">
        <w:rPr>
          <w:rFonts w:ascii="Times New Roman" w:eastAsia="Times New Roman" w:hAnsi="Times New Roman"/>
          <w:sz w:val="28"/>
          <w:szCs w:val="28"/>
          <w:lang w:eastAsia="ru-RU"/>
        </w:rPr>
        <w:t xml:space="preserve"> 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 338 298,5 </w:t>
      </w:r>
      <w:r w:rsidRPr="00A613E6">
        <w:rPr>
          <w:rFonts w:ascii="Times New Roman" w:eastAsia="Times New Roman" w:hAnsi="Times New Roman"/>
          <w:sz w:val="28"/>
          <w:szCs w:val="28"/>
          <w:lang w:eastAsia="ru-RU"/>
        </w:rPr>
        <w:t>тысяч</w:t>
      </w:r>
      <w:r>
        <w:rPr>
          <w:rFonts w:ascii="Times New Roman" w:eastAsia="Times New Roman" w:hAnsi="Times New Roman"/>
          <w:sz w:val="28"/>
          <w:szCs w:val="28"/>
          <w:lang w:eastAsia="ru-RU"/>
        </w:rPr>
        <w:t>и</w:t>
      </w:r>
      <w:r w:rsidRPr="00A613E6">
        <w:rPr>
          <w:rFonts w:ascii="Times New Roman" w:eastAsia="Times New Roman" w:hAnsi="Times New Roman"/>
          <w:sz w:val="28"/>
          <w:szCs w:val="28"/>
          <w:lang w:eastAsia="ru-RU"/>
        </w:rPr>
        <w:t xml:space="preserve">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2024 год – 292 484,1 </w:t>
      </w:r>
      <w:r w:rsidRPr="00A613E6">
        <w:rPr>
          <w:rFonts w:ascii="Times New Roman" w:eastAsia="Times New Roman" w:hAnsi="Times New Roman"/>
          <w:sz w:val="28"/>
          <w:szCs w:val="28"/>
          <w:lang w:eastAsia="ru-RU"/>
        </w:rPr>
        <w:t>тысяч рублей</w:t>
      </w:r>
    </w:p>
    <w:p w:rsidR="00C97F57" w:rsidRDefault="00C97F57" w:rsidP="00C97F57">
      <w:pPr>
        <w:widowControl w:val="0"/>
        <w:spacing w:after="0" w:line="30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2025 год – 290 119,3 </w:t>
      </w:r>
      <w:r w:rsidRPr="00A613E6">
        <w:rPr>
          <w:rFonts w:ascii="Times New Roman" w:eastAsia="Times New Roman" w:hAnsi="Times New Roman"/>
          <w:sz w:val="28"/>
          <w:szCs w:val="28"/>
          <w:lang w:eastAsia="ru-RU"/>
        </w:rPr>
        <w:t>тысяч рублей»;</w:t>
      </w:r>
    </w:p>
    <w:p w:rsidR="00344E10" w:rsidRDefault="00344E10" w:rsidP="00C97F57">
      <w:pPr>
        <w:widowControl w:val="0"/>
        <w:spacing w:after="0" w:line="300" w:lineRule="auto"/>
        <w:rPr>
          <w:rFonts w:ascii="Times New Roman" w:eastAsia="Times New Roman" w:hAnsi="Times New Roman"/>
          <w:sz w:val="28"/>
          <w:szCs w:val="28"/>
          <w:lang w:eastAsia="ru-RU"/>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Ресурсное обеспечение программы осуществляют администрация муниципального образования Мостовский район в соответствии с полномочиями, возложенными на органы местного самоуправления Федеральны</w:t>
      </w:r>
      <w:r w:rsidR="00131012" w:rsidRPr="00753491">
        <w:rPr>
          <w:rFonts w:ascii="Times New Roman" w:hAnsi="Times New Roman" w:cs="Times New Roman"/>
          <w:color w:val="000000" w:themeColor="text1"/>
          <w:sz w:val="28"/>
          <w:szCs w:val="28"/>
        </w:rPr>
        <w:t>м законом от 6 октября 2003 г.</w:t>
      </w:r>
      <w:r w:rsidRPr="00753491">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Федеральным законом от 29 декабря 2012</w:t>
      </w:r>
      <w:r w:rsidR="00131012" w:rsidRPr="00753491">
        <w:rPr>
          <w:rFonts w:ascii="Times New Roman" w:hAnsi="Times New Roman" w:cs="Times New Roman"/>
          <w:color w:val="000000" w:themeColor="text1"/>
          <w:sz w:val="28"/>
          <w:szCs w:val="28"/>
        </w:rPr>
        <w:t xml:space="preserve"> г.</w:t>
      </w:r>
      <w:r w:rsidRPr="00753491">
        <w:rPr>
          <w:rFonts w:ascii="Times New Roman" w:hAnsi="Times New Roman" w:cs="Times New Roman"/>
          <w:color w:val="000000" w:themeColor="text1"/>
          <w:sz w:val="28"/>
          <w:szCs w:val="28"/>
        </w:rPr>
        <w:t xml:space="preserve"> №273-ФЗ «Об образовании в Российской Федерации».</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5. Прогноз сводных показателей муниципальных заданий</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по этапам реализации 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Муниципальной программой предусматривается выполнение основных мероприятий по предоставлению муниципальных услуг, включающего сведения об оказании муниципальных услуг (выполнении работ) муниципальными учреждениями, подведомственными районному управлению образованием администрации муниципального образования Мостовский район, которые приведены в приложении 3 к муниципальной программе.</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6. Меры государственного регулирования и управления рисками с целью минимизации</w:t>
      </w:r>
      <w:r w:rsidR="00131012" w:rsidRPr="00753491">
        <w:rPr>
          <w:rFonts w:ascii="Times New Roman" w:hAnsi="Times New Roman" w:cs="Times New Roman"/>
          <w:color w:val="000000" w:themeColor="text1"/>
          <w:sz w:val="28"/>
          <w:szCs w:val="28"/>
        </w:rPr>
        <w:t xml:space="preserve"> их влияния на достижение целей </w:t>
      </w:r>
      <w:r w:rsidRPr="00753491">
        <w:rPr>
          <w:rFonts w:ascii="Times New Roman" w:hAnsi="Times New Roman" w:cs="Times New Roman"/>
          <w:color w:val="000000" w:themeColor="text1"/>
          <w:sz w:val="28"/>
          <w:szCs w:val="28"/>
        </w:rPr>
        <w:t>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Реализация мероприятий муниципальной программы сопряжена со следующими рисками, способными существенно повлиять на </w:t>
      </w:r>
      <w:r w:rsidR="00F447EA">
        <w:rPr>
          <w:rFonts w:ascii="Times New Roman" w:hAnsi="Times New Roman" w:cs="Times New Roman"/>
          <w:color w:val="000000" w:themeColor="text1"/>
          <w:sz w:val="28"/>
          <w:szCs w:val="28"/>
        </w:rPr>
        <w:t xml:space="preserve">сроки </w:t>
      </w:r>
      <w:r w:rsidRPr="00753491">
        <w:rPr>
          <w:rFonts w:ascii="Times New Roman" w:hAnsi="Times New Roman" w:cs="Times New Roman"/>
          <w:color w:val="000000" w:themeColor="text1"/>
          <w:sz w:val="28"/>
          <w:szCs w:val="28"/>
        </w:rPr>
        <w:t>и результаты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Риски финансовой необеспеченности, связанные с недостаточностью бюджетных средств на реализацию муниципальной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значений показателей;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организационные риски, связанные с возможной неэффективной организацией выполнения мероприятий муниципальной программы. Эти риски могут привести к задержкам в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природные риски, связанные с возможными стихийными бедствиями. Эти риски могут привести к отвлечению средств от финансирования муниципальной программы в пользу других направлений развития региона                и переориентации на ликвидацию последствий техногенных или экологических катастроф.</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 целях управления указанными рисками в процессе реализации муниципальной программы предусматривается: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Обеспечение сбалансированного распределения финансовых средств по основным мероприятиям в соответствии с ожидаемыми конечными результатами, ежегодное уточнение объемов финансовых средств, предусмотренных на реализацию программных мероприятий, в зависимости от достигнутых результатов;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Совершенствование мер правового регулирования, предусмотренных муниципальной программой, путем повышения ответственности должностных лиц, ответственных за своевременное и высокопрофессиональное исполнение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Раздел 7. Методика оценки эффективности реализации муниципальной программы</w:t>
      </w:r>
    </w:p>
    <w:p w:rsidR="00182952" w:rsidRPr="00753491" w:rsidRDefault="00182952" w:rsidP="00BF46E6">
      <w:pPr>
        <w:pStyle w:val="a4"/>
        <w:ind w:firstLine="709"/>
        <w:jc w:val="both"/>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представляет собой механизм оценки выполнения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местного и краевого бюджетов на государственную поддержку развития отрасли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производится ежегодно за отчетный год и за весь период реализации муниципальной программы по окончании срока ее реализации.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Основанием для проведения оценки эффективности реализации муниципальной программы является отчет о ходе ее выполнения и финансировании мероприятий муниципальной программы за год.</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Оценка эффективности реализации муниципальной программы включает оценку фактически достигнутых (ожидаемых) результатов муниципальной программы по степени достижения критериев выполнения всех подпрограмм.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Степень достижения результатов (ожидаемых результатов) определяется на основании сопоставления фактически достигнутых (ожидаемых) значений критериев с их плановыми значениями.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муниципальной программы позволит обеспечить большинству жителей района улучшение качества и условий получения образовательных услуг, тем самым повысить доступность качественного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 этом будет обеспечено:</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федеральных государственных образовательных стандартов общего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 эффективное использование в системе образования новых информационных сервисов, систем и технологий обучения, электронных образовательных ресурсов нового поколения для различных категорий граждан;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создание условий для развития талантливой молодежи и одаренных детей;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механизмов эффективного расходования бюджетных средств: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внедрение и поддержка моделей хозяйственной самостоятельности учреждений.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Эффективность реализации муниципальной программы определяется на основе системы целевых индикаторов, позволяющих оценить ход и результативность решения поставленных задач по ключевым направлениям развития образования и определить его влияние на социально-экономическое развитие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Все целевые индикаторы и показатели соответствуют цели и задачам Программы. Они являются достоверными и доступными для определения, совместимыми с краевыми показателями развития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Эффективность и результативность действия муниципальной программы оцениваются по следующим индикаторам: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средняя численность учащихся муниципальных дневных общеобразовательных учреждений на одного учителя;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персональных компьютеров в расчете на 100 учащихся общеобразовательных школ;</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учителей, использующих современные ИКТ в профессиональной деятельности, в общей численности учителей;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доля школьников, охваченных полноценным качественным горячим питанием.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В основу методологии формирования и расчета целевых показателей положены основные подходы, учитывающие цели и задачи муниципальной программы. При этом также предусмотрена сопоставимость целевых показателей муниципальной программы с принятыми и используемыми </w:t>
      </w:r>
      <w:proofErr w:type="spellStart"/>
      <w:r w:rsidRPr="00753491">
        <w:rPr>
          <w:rFonts w:ascii="Times New Roman" w:hAnsi="Times New Roman" w:cs="Times New Roman"/>
          <w:color w:val="000000" w:themeColor="text1"/>
          <w:sz w:val="28"/>
          <w:szCs w:val="28"/>
        </w:rPr>
        <w:t>общекраевыми</w:t>
      </w:r>
      <w:proofErr w:type="spellEnd"/>
      <w:r w:rsidRPr="00753491">
        <w:rPr>
          <w:rFonts w:ascii="Times New Roman" w:hAnsi="Times New Roman" w:cs="Times New Roman"/>
          <w:color w:val="000000" w:themeColor="text1"/>
          <w:sz w:val="28"/>
          <w:szCs w:val="28"/>
        </w:rPr>
        <w:t xml:space="preserve"> показателями оценки систем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Ход выполнения муниципальной программы оценивается по следующим направлениям и показателям: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1) обеспечение инновационного характера образования: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численность учащихся в дневных общеобразовательных учреждениях, обучение которых осуществляется по новому федеральному государственному стандарту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количество общеобразовательных организаций, имеющих скорость доступа к сети «Интернет» не менее 2 Мб/с;</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модернизация образования как института воспитания и социального развития: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удельный вес численности детей-инвалидов, получающих образование в неспециализированных образовательных учреждениях (инклюзивное образование);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детей в возрасте 5-18 лет, обучающихся по программам дополнительного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уровень оснащенности школьных пищеблоков современным технологическим оборудованием;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повышение социального и профессионального уровня работников образования, формирование современной системы непрерывного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численности работников образования, прошедших аттестацию в соответствии с новыми требованиями (новая форма аттестации);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лучших педагогических работников, получивших государственную поддержку за результаты своей деятельности;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число педагогических работников, прошедших курсы в условиях новой модульно-блочной системы повышения квалификации;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механизмов обеспечения качества и востребованности образовательных услуг:</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выпускников общеобразовательных учреждений, проходивших государственную итоговую аттестацию в форме ЕГЭ по трем и более учебным предметам;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удельный вес выпускников IX классов общеобразовательных учреждений, проходящих государственную итоговую аттестацию.</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Результатами реализации муниципальной программы в соответствии с намеченными целями и задачами должны стать:</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Федерально</w:t>
      </w:r>
      <w:r w:rsidR="00131012" w:rsidRPr="00753491">
        <w:rPr>
          <w:rFonts w:ascii="Times New Roman" w:hAnsi="Times New Roman" w:cs="Times New Roman"/>
          <w:color w:val="000000" w:themeColor="text1"/>
          <w:sz w:val="28"/>
          <w:szCs w:val="28"/>
        </w:rPr>
        <w:t>го закона от 6 октября 2003 г.</w:t>
      </w:r>
      <w:r w:rsidRPr="00753491">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 Федеральног</w:t>
      </w:r>
      <w:r w:rsidR="00131012" w:rsidRPr="00753491">
        <w:rPr>
          <w:rFonts w:ascii="Times New Roman" w:hAnsi="Times New Roman" w:cs="Times New Roman"/>
          <w:color w:val="000000" w:themeColor="text1"/>
          <w:sz w:val="28"/>
          <w:szCs w:val="28"/>
        </w:rPr>
        <w:t>о закона от 29 декабря 2012 г.</w:t>
      </w:r>
      <w:r w:rsidR="0002469A">
        <w:rPr>
          <w:rFonts w:ascii="Times New Roman" w:hAnsi="Times New Roman" w:cs="Times New Roman"/>
          <w:color w:val="000000" w:themeColor="text1"/>
          <w:sz w:val="28"/>
          <w:szCs w:val="28"/>
        </w:rPr>
        <w:t xml:space="preserve"> №273-ФЗ</w:t>
      </w:r>
      <w:r w:rsidR="00131012" w:rsidRPr="00753491">
        <w:rPr>
          <w:rFonts w:ascii="Times New Roman" w:hAnsi="Times New Roman" w:cs="Times New Roman"/>
          <w:color w:val="000000" w:themeColor="text1"/>
          <w:sz w:val="28"/>
          <w:szCs w:val="28"/>
        </w:rPr>
        <w:t xml:space="preserve"> </w:t>
      </w:r>
      <w:r w:rsidRPr="00753491">
        <w:rPr>
          <w:rFonts w:ascii="Times New Roman" w:hAnsi="Times New Roman" w:cs="Times New Roman"/>
          <w:color w:val="000000" w:themeColor="text1"/>
          <w:sz w:val="28"/>
          <w:szCs w:val="28"/>
        </w:rPr>
        <w:t xml:space="preserve">«Об образовании в Российской Федерации», Закона Краснодарского края от 16 июля 2013 </w:t>
      </w:r>
      <w:r w:rsidR="00131012" w:rsidRPr="00753491">
        <w:rPr>
          <w:rFonts w:ascii="Times New Roman" w:hAnsi="Times New Roman" w:cs="Times New Roman"/>
          <w:color w:val="000000" w:themeColor="text1"/>
          <w:sz w:val="28"/>
          <w:szCs w:val="28"/>
        </w:rPr>
        <w:t xml:space="preserve">г. </w:t>
      </w:r>
      <w:r w:rsidRPr="00753491">
        <w:rPr>
          <w:rFonts w:ascii="Times New Roman" w:hAnsi="Times New Roman" w:cs="Times New Roman"/>
          <w:color w:val="000000" w:themeColor="text1"/>
          <w:sz w:val="28"/>
          <w:szCs w:val="28"/>
        </w:rPr>
        <w:t>№2770-КЗ «Об образовании в Краснодарском крае».</w:t>
      </w:r>
    </w:p>
    <w:p w:rsidR="00953969" w:rsidRPr="00753491" w:rsidRDefault="00953969" w:rsidP="00953969">
      <w:pPr>
        <w:pStyle w:val="a4"/>
        <w:ind w:firstLine="709"/>
        <w:jc w:val="both"/>
        <w:rPr>
          <w:rFonts w:ascii="Times New Roman" w:hAnsi="Times New Roman" w:cs="Times New Roman"/>
          <w:color w:val="000000" w:themeColor="text1"/>
          <w:sz w:val="28"/>
          <w:szCs w:val="28"/>
        </w:rPr>
      </w:pPr>
      <w:r w:rsidRPr="00F447EA">
        <w:rPr>
          <w:rFonts w:ascii="Times New Roman" w:hAnsi="Times New Roman" w:cs="Times New Roman"/>
          <w:color w:val="000000" w:themeColor="text1"/>
          <w:sz w:val="28"/>
          <w:szCs w:val="28"/>
        </w:rPr>
        <w:t xml:space="preserve">Оценка эффективности реализации муниципальной программы производится в соответствии с постановлением администрации муниципального образования Мостовский район от </w:t>
      </w:r>
      <w:r>
        <w:rPr>
          <w:rFonts w:ascii="Times New Roman" w:hAnsi="Times New Roman" w:cs="Times New Roman"/>
          <w:color w:val="000000" w:themeColor="text1"/>
          <w:sz w:val="28"/>
          <w:szCs w:val="28"/>
        </w:rPr>
        <w:t>27</w:t>
      </w:r>
      <w:r w:rsidRPr="00F447E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Pr="00F447EA">
        <w:rPr>
          <w:rFonts w:ascii="Times New Roman" w:hAnsi="Times New Roman" w:cs="Times New Roman"/>
          <w:color w:val="000000" w:themeColor="text1"/>
          <w:sz w:val="28"/>
          <w:szCs w:val="28"/>
        </w:rPr>
        <w:t xml:space="preserve"> 201</w:t>
      </w:r>
      <w:r>
        <w:rPr>
          <w:rFonts w:ascii="Times New Roman" w:hAnsi="Times New Roman" w:cs="Times New Roman"/>
          <w:color w:val="000000" w:themeColor="text1"/>
          <w:sz w:val="28"/>
          <w:szCs w:val="28"/>
        </w:rPr>
        <w:t>6</w:t>
      </w:r>
      <w:r w:rsidRPr="00F447EA">
        <w:rPr>
          <w:rFonts w:ascii="Times New Roman" w:hAnsi="Times New Roman" w:cs="Times New Roman"/>
          <w:color w:val="000000" w:themeColor="text1"/>
          <w:sz w:val="28"/>
          <w:szCs w:val="28"/>
        </w:rPr>
        <w:t xml:space="preserve"> г. №</w:t>
      </w:r>
      <w:r>
        <w:rPr>
          <w:rFonts w:ascii="Times New Roman" w:hAnsi="Times New Roman" w:cs="Times New Roman"/>
          <w:color w:val="000000" w:themeColor="text1"/>
          <w:sz w:val="28"/>
          <w:szCs w:val="28"/>
        </w:rPr>
        <w:t>34</w:t>
      </w:r>
      <w:r w:rsidRPr="00F447EA">
        <w:rPr>
          <w:rFonts w:ascii="Times New Roman" w:hAnsi="Times New Roman" w:cs="Times New Roman"/>
          <w:color w:val="000000" w:themeColor="text1"/>
          <w:sz w:val="28"/>
          <w:szCs w:val="28"/>
        </w:rPr>
        <w:t xml:space="preserve"> «Об утверждении Порядка разработки, утверждения и реализации ведомственных целевых программ, Порядка принятия решения о разработке, формировании, реализации и методики оценки эффективности программ в муниципальном образовании Мостовский район».</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center"/>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Раздел 8. Механизм реализации муниципальной программы</w:t>
      </w:r>
    </w:p>
    <w:p w:rsidR="0028780C" w:rsidRPr="00753491" w:rsidRDefault="0028780C" w:rsidP="00BF46E6">
      <w:pPr>
        <w:pStyle w:val="a4"/>
        <w:ind w:firstLine="709"/>
        <w:rPr>
          <w:rFonts w:ascii="Times New Roman" w:hAnsi="Times New Roman" w:cs="Times New Roman"/>
          <w:color w:val="000000" w:themeColor="text1"/>
          <w:sz w:val="28"/>
          <w:szCs w:val="28"/>
        </w:rPr>
      </w:pP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Реализация мероприятий муниципальной программы осуществляется на основе взаимодействия с органами местного самоуправления и образовательными организациями.</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Текущее управление по реализации мероприятий муниципальной программы осуществляет Районное управление образованием администрации муниципального образования Мостовский район - координатор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Районное управление образованием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мониторинг и анализ отчетов иных исполнителей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представляет в финансовое управление администрации муниципального образования Мостовский район сведения, необходимые для проведения мониторинга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проводит оценку эффективности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готовит годовой отчет о ходе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организует реализацию муниципальной программы, координацию деятельности муниципальных заказчиков и исполнителей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нормативно-правовое и методическое обеспечение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подготовку предложений по объемам и источникам средств, направленных на реализацию мероприятий муниципальной программы, на основании предложений муниципальных заказчиков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информационную и разъяснительную работу, направленную на освещение целей и задач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подготовку ежегодного доклада о ходе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анализ отчетов муниципальных заказчиков, ответственных за реализацию соответствующих мероприятий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оценку социально-экономической эффективности, а также оценку целевых показателей и критериев реализации муниципальной программы в целом;</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контроль за выполнением сетевых планов-графиков и ходом реализации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осуществляет корректировку плана реализации муниципальной программы на текущий и последующие годы по источникам, объемам финансирования и перечню реализуемых мероприятий по результатам принятия краевого, местного бюджетов и уточнения возможных объемов финансирования из других источников;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осуществляет меры по устранению недостатков и приостановке реализации отдельных мероприятий государственной программы;</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организует взаимодействие с органами местного самоуправления по подготовке и реализации программных мероприятий, а также по анализу и рациональному использованию средств краевого и местного бюджетов.</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Субсидии из краевого бюджета предоставляются органам местного самоуправления муниципальных образований Краснодарского края в целях </w:t>
      </w:r>
      <w:proofErr w:type="spellStart"/>
      <w:r w:rsidRPr="00753491">
        <w:rPr>
          <w:rFonts w:ascii="Times New Roman" w:hAnsi="Times New Roman" w:cs="Times New Roman"/>
          <w:color w:val="000000" w:themeColor="text1"/>
          <w:sz w:val="28"/>
          <w:szCs w:val="28"/>
        </w:rPr>
        <w:t>софинансирования</w:t>
      </w:r>
      <w:proofErr w:type="spellEnd"/>
      <w:r w:rsidRPr="00753491">
        <w:rPr>
          <w:rFonts w:ascii="Times New Roman" w:hAnsi="Times New Roman" w:cs="Times New Roman"/>
          <w:color w:val="000000" w:themeColor="text1"/>
          <w:sz w:val="28"/>
          <w:szCs w:val="28"/>
        </w:rPr>
        <w:t xml:space="preserve"> расходных обязательств, возникающих при выполнении их полномочий по вопросам местного значения.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Разрабатывается порядок предоставления и распределения субсидии из местного бюджета, который устанавливается на основании постановления администрации муниципального образования Мостовский район.</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Целевые назначения субсидий, софинансирование которых осуществляется за счет средств краевого бюджета, определяются исходя из целей, установленных соответствующими нормативными правовыми актами Краснодарского края.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При реализации муниципальной программы используются следующие подходы: </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управление по результатам: реализация муниципальной программы должна обеспечить достижение результатов, измеряемых на основе системы целевых индикаторов и показателей;</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целевой подход: решение задач муниципальной программы должно быть направлено на комплексные изменения муниципального уровня в системе образования;</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комплексный подход, предусматривающий аналитическое обоснование, методическое сопровождение, апробацию, внедрение результатов, нормативное правовое обеспечение, а также кадровое, информационное и материально- техническое обеспечение.</w:t>
      </w:r>
    </w:p>
    <w:p w:rsidR="0028780C"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Отчет о реализации и контроля выполнения программы осуществляется ежеквартально до 25 числа месяца, следующего за последним месяцем отчетного квартала в управление экономики, инвестиций, туризма, торговли и сферы услуг администрации муниципального образования Мостовский район.</w:t>
      </w:r>
    </w:p>
    <w:p w:rsidR="006B5ABB" w:rsidRPr="00753491" w:rsidRDefault="0028780C" w:rsidP="00BF46E6">
      <w:pPr>
        <w:pStyle w:val="a4"/>
        <w:ind w:firstLine="709"/>
        <w:jc w:val="both"/>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Контроль за ходом реализации муниципальной программы осуществляют администрация муниципального образования Мостовский район и Совет муниципального образования Мостовский район</w:t>
      </w:r>
      <w:r w:rsidR="00993BB6">
        <w:rPr>
          <w:rFonts w:ascii="Times New Roman" w:hAnsi="Times New Roman" w:cs="Times New Roman"/>
          <w:color w:val="000000" w:themeColor="text1"/>
          <w:sz w:val="28"/>
          <w:szCs w:val="28"/>
        </w:rPr>
        <w:t>.</w:t>
      </w:r>
    </w:p>
    <w:p w:rsidR="00993BB6" w:rsidRDefault="00993BB6"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BB43A7" w:rsidRDefault="00BB43A7"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9B0B70" w:rsidRPr="00753491" w:rsidRDefault="009B0B70"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Приложение 1</w:t>
      </w:r>
    </w:p>
    <w:p w:rsidR="0081391A" w:rsidRPr="00753491" w:rsidRDefault="009B0B70"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к </w:t>
      </w:r>
      <w:r w:rsidR="00CB0CE1" w:rsidRPr="00753491">
        <w:rPr>
          <w:rFonts w:ascii="Times New Roman" w:hAnsi="Times New Roman" w:cs="Times New Roman"/>
          <w:color w:val="000000" w:themeColor="text1"/>
          <w:sz w:val="28"/>
          <w:szCs w:val="28"/>
        </w:rPr>
        <w:t>муниципальной программе муниципального образования</w:t>
      </w:r>
    </w:p>
    <w:p w:rsidR="00CB0CE1" w:rsidRPr="00753491" w:rsidRDefault="00CB0CE1"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9B0B70" w:rsidRPr="00753491" w:rsidRDefault="00CB0CE1"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902D83" w:rsidRPr="00753491" w:rsidRDefault="00902D83" w:rsidP="00BF46E6">
      <w:pPr>
        <w:pStyle w:val="a4"/>
        <w:ind w:left="4678"/>
        <w:rPr>
          <w:rFonts w:ascii="Times New Roman" w:hAnsi="Times New Roman" w:cs="Times New Roman"/>
          <w:color w:val="000000" w:themeColor="text1"/>
          <w:sz w:val="28"/>
          <w:szCs w:val="28"/>
        </w:rPr>
      </w:pPr>
    </w:p>
    <w:p w:rsidR="0081391A" w:rsidRDefault="0081391A" w:rsidP="00BF46E6">
      <w:pPr>
        <w:spacing w:after="0" w:line="240" w:lineRule="auto"/>
        <w:jc w:val="center"/>
        <w:rPr>
          <w:rFonts w:ascii="Times New Roman" w:hAnsi="Times New Roman"/>
          <w:b/>
          <w:color w:val="000000" w:themeColor="text1"/>
          <w:sz w:val="28"/>
          <w:szCs w:val="28"/>
          <w:lang w:eastAsia="ru-RU"/>
        </w:rPr>
      </w:pPr>
    </w:p>
    <w:p w:rsidR="00344E10" w:rsidRPr="00753491" w:rsidRDefault="00344E10" w:rsidP="00BF46E6">
      <w:pPr>
        <w:spacing w:after="0" w:line="240" w:lineRule="auto"/>
        <w:jc w:val="center"/>
        <w:rPr>
          <w:rFonts w:ascii="Times New Roman" w:hAnsi="Times New Roman"/>
          <w:b/>
          <w:color w:val="000000" w:themeColor="text1"/>
          <w:sz w:val="28"/>
          <w:szCs w:val="28"/>
          <w:lang w:eastAsia="ru-RU"/>
        </w:rPr>
      </w:pPr>
    </w:p>
    <w:p w:rsidR="0081391A" w:rsidRPr="00753491" w:rsidRDefault="0081391A" w:rsidP="00BF46E6">
      <w:pPr>
        <w:spacing w:after="0" w:line="240" w:lineRule="auto"/>
        <w:jc w:val="center"/>
        <w:rPr>
          <w:rFonts w:ascii="Times New Roman" w:hAnsi="Times New Roman"/>
          <w:b/>
          <w:color w:val="000000" w:themeColor="text1"/>
          <w:sz w:val="28"/>
          <w:szCs w:val="28"/>
          <w:lang w:eastAsia="ru-RU"/>
        </w:rPr>
      </w:pPr>
    </w:p>
    <w:p w:rsidR="00CB0CE1" w:rsidRPr="00753491" w:rsidRDefault="00CB0CE1" w:rsidP="00BF46E6">
      <w:pPr>
        <w:spacing w:after="0" w:line="240" w:lineRule="auto"/>
        <w:jc w:val="center"/>
        <w:rPr>
          <w:rFonts w:ascii="Times New Roman" w:hAnsi="Times New Roman"/>
          <w:b/>
          <w:color w:val="000000" w:themeColor="text1"/>
          <w:sz w:val="28"/>
          <w:szCs w:val="28"/>
          <w:lang w:eastAsia="ru-RU"/>
        </w:rPr>
      </w:pPr>
      <w:r w:rsidRPr="00753491">
        <w:rPr>
          <w:rFonts w:ascii="Times New Roman" w:hAnsi="Times New Roman"/>
          <w:b/>
          <w:color w:val="000000" w:themeColor="text1"/>
          <w:sz w:val="28"/>
          <w:szCs w:val="28"/>
          <w:lang w:eastAsia="ru-RU"/>
        </w:rPr>
        <w:t xml:space="preserve">ЦЕЛЕВЫЕ ПОКАЗАТЕЛИ </w:t>
      </w:r>
    </w:p>
    <w:p w:rsidR="00CB0CE1" w:rsidRPr="00753491" w:rsidRDefault="00CB0CE1" w:rsidP="00BF46E6">
      <w:pPr>
        <w:spacing w:after="0" w:line="240" w:lineRule="auto"/>
        <w:jc w:val="center"/>
        <w:rPr>
          <w:rFonts w:ascii="Times New Roman" w:hAnsi="Times New Roman"/>
          <w:b/>
          <w:color w:val="000000" w:themeColor="text1"/>
          <w:sz w:val="28"/>
          <w:szCs w:val="28"/>
          <w:lang w:eastAsia="ru-RU"/>
        </w:rPr>
      </w:pPr>
      <w:r w:rsidRPr="00753491">
        <w:rPr>
          <w:rFonts w:ascii="Times New Roman" w:hAnsi="Times New Roman"/>
          <w:b/>
          <w:color w:val="000000" w:themeColor="text1"/>
          <w:sz w:val="28"/>
          <w:szCs w:val="28"/>
          <w:lang w:eastAsia="ru-RU"/>
        </w:rPr>
        <w:t xml:space="preserve">муниципальной программы муниципального образования Мостовский район «Развитие образования» </w:t>
      </w:r>
    </w:p>
    <w:p w:rsidR="00CB0CE1" w:rsidRPr="00753491" w:rsidRDefault="00CB0CE1" w:rsidP="00BF46E6">
      <w:pPr>
        <w:autoSpaceDE w:val="0"/>
        <w:autoSpaceDN w:val="0"/>
        <w:adjustRightInd w:val="0"/>
        <w:spacing w:after="0" w:line="240" w:lineRule="auto"/>
        <w:ind w:firstLine="900"/>
        <w:jc w:val="both"/>
        <w:rPr>
          <w:rFonts w:ascii="Times New Roman" w:hAnsi="Times New Roman"/>
          <w:color w:val="000000" w:themeColor="text1"/>
          <w:sz w:val="28"/>
          <w:szCs w:val="28"/>
          <w:lang w:eastAsia="ru-RU"/>
        </w:rPr>
      </w:pPr>
    </w:p>
    <w:tbl>
      <w:tblPr>
        <w:tblW w:w="14459" w:type="dxa"/>
        <w:tblCellSpacing w:w="5" w:type="nil"/>
        <w:tblInd w:w="75" w:type="dxa"/>
        <w:tblLayout w:type="fixed"/>
        <w:tblCellMar>
          <w:left w:w="75" w:type="dxa"/>
          <w:right w:w="75" w:type="dxa"/>
        </w:tblCellMar>
        <w:tblLook w:val="0000" w:firstRow="0" w:lastRow="0" w:firstColumn="0" w:lastColumn="0" w:noHBand="0" w:noVBand="0"/>
      </w:tblPr>
      <w:tblGrid>
        <w:gridCol w:w="709"/>
        <w:gridCol w:w="3119"/>
        <w:gridCol w:w="1417"/>
        <w:gridCol w:w="1135"/>
        <w:gridCol w:w="850"/>
        <w:gridCol w:w="851"/>
        <w:gridCol w:w="850"/>
        <w:gridCol w:w="851"/>
        <w:gridCol w:w="850"/>
        <w:gridCol w:w="708"/>
        <w:gridCol w:w="993"/>
        <w:gridCol w:w="850"/>
        <w:gridCol w:w="1276"/>
      </w:tblGrid>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п/п</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Единица измерения</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Статус</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ind w:left="-75" w:firstLine="75"/>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2018 год</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2019 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2020 год</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2021 </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2022 год</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2023 год</w:t>
            </w:r>
          </w:p>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202</w:t>
            </w:r>
            <w:r>
              <w:rPr>
                <w:rFonts w:ascii="Times New Roman" w:hAnsi="Times New Roman" w:cs="Times New Roman"/>
                <w:color w:val="000000" w:themeColor="text1"/>
                <w:sz w:val="24"/>
                <w:szCs w:val="24"/>
                <w:lang w:eastAsia="ru-RU"/>
              </w:rPr>
              <w:t>5</w:t>
            </w:r>
            <w:r w:rsidRPr="00753491">
              <w:rPr>
                <w:rFonts w:ascii="Times New Roman" w:hAnsi="Times New Roman" w:cs="Times New Roman"/>
                <w:color w:val="000000" w:themeColor="text1"/>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Целевое значение</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r>
              <w:rPr>
                <w:rFonts w:ascii="Times New Roman" w:hAnsi="Times New Roman" w:cs="Times New Roman"/>
                <w:color w:val="000000" w:themeColor="text1"/>
                <w:sz w:val="24"/>
                <w:szCs w:val="24"/>
                <w:lang w:eastAsia="ru-RU"/>
              </w:rPr>
              <w:t>3</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детей, охваченных дошкольным образованием, от общей численности детей</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76,3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78,1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77,8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77,6</w:t>
            </w:r>
          </w:p>
        </w:tc>
      </w:tr>
      <w:tr w:rsidR="00165A07" w:rsidRPr="00753491" w:rsidTr="00165A07">
        <w:trPr>
          <w:trHeight w:val="2064"/>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2</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школах</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r>
      <w:tr w:rsidR="00165A07" w:rsidRPr="00753491" w:rsidTr="00165A07">
        <w:trPr>
          <w:trHeight w:val="1270"/>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численности детей в возрасте от 1,5 до 3 лет, осваивающих образовательные программы дошкольного образования, к численности детей в возрасте от 1,5 до 3 лет, осваивающих образовательные программы дошкольного образования, и численности детей 1,5 до 3 лет, состоящих на учете для предоставления  места в дошкольном образовательном учреждении с предпочтительной датой приема в текущем году</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widowControl w:val="0"/>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64,3</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Отношение среднемесячной заработной платы педагогических работников муниципальных </w:t>
            </w:r>
            <w:r w:rsidRPr="00753491">
              <w:rPr>
                <w:rFonts w:ascii="Times New Roman" w:hAnsi="Times New Roman" w:cs="Times New Roman"/>
                <w:color w:val="000000" w:themeColor="text1"/>
                <w:sz w:val="24"/>
                <w:szCs w:val="24"/>
                <w:lang w:eastAsia="ru-RU"/>
              </w:rPr>
              <w:lastRenderedPageBreak/>
              <w:t>дошкольных образовательных организаций к среднемесячной заработной плате организаций общего образования Краснодарского края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проценты</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5</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Численность обучающихся по программам общего образования в общеобразовательных организациях </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тыс. 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val="en-US" w:eastAsia="ru-RU"/>
              </w:rPr>
              <w:t>7</w:t>
            </w:r>
            <w:r w:rsidRPr="00753491">
              <w:rPr>
                <w:rFonts w:ascii="Times New Roman" w:hAnsi="Times New Roman" w:cs="Times New Roman"/>
                <w:color w:val="000000" w:themeColor="text1"/>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Численность обучающихся по программам общего образования в расчете на 1 учителя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Удельный вес численности обучающихся в организациях общего образования, обучающихся по новым федеральным государственным образовательным стандартам</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98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val="en-US" w:eastAsia="ru-RU"/>
              </w:rPr>
            </w:pPr>
            <w:r w:rsidRPr="00753491">
              <w:rPr>
                <w:rFonts w:ascii="Times New Roman" w:hAnsi="Times New Roman" w:cs="Times New Roman"/>
                <w:color w:val="000000" w:themeColor="text1"/>
                <w:sz w:val="24"/>
                <w:szCs w:val="24"/>
                <w:lang w:val="en-US"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w:t>
            </w:r>
            <w:r w:rsidRPr="00753491">
              <w:rPr>
                <w:rFonts w:ascii="Times New Roman" w:hAnsi="Times New Roman" w:cs="Times New Roman"/>
                <w:color w:val="000000" w:themeColor="text1"/>
                <w:sz w:val="24"/>
                <w:szCs w:val="24"/>
                <w:lang w:eastAsia="ru-RU"/>
              </w:rPr>
              <w:lastRenderedPageBreak/>
              <w:t>(в расчете на 1 предмет) в 10 процентах школ с худшими результатами единого государственного экзамена</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val="en-US" w:eastAsia="ru-RU"/>
              </w:rPr>
              <w:t>1</w:t>
            </w:r>
            <w:r w:rsidRPr="00753491">
              <w:rPr>
                <w:rFonts w:ascii="Times New Roman" w:hAnsi="Times New Roman" w:cs="Times New Roman"/>
                <w:color w:val="000000" w:themeColor="text1"/>
                <w:sz w:val="24"/>
                <w:szCs w:val="24"/>
                <w:lang w:eastAsia="ru-RU"/>
              </w:rPr>
              <w:t>,45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9</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0,99</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0,99</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персональных компьютеров в расчете на 100 учащихся общеобразовательных школ</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13,8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13,8</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общеобразовательных организаций, имеющих скорость доступа к сети Интернет не менее 2 Мб/с</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Доля обучающихся, </w:t>
            </w:r>
            <w:r w:rsidRPr="00753491">
              <w:rPr>
                <w:rFonts w:ascii="Times New Roman" w:hAnsi="Times New Roman" w:cs="Times New Roman"/>
                <w:color w:val="000000" w:themeColor="text1"/>
                <w:sz w:val="24"/>
                <w:szCs w:val="24"/>
                <w:lang w:eastAsia="ru-RU"/>
              </w:rPr>
              <w:lastRenderedPageBreak/>
              <w:t>которым предоставлены от 80 до 100 процентов основных видов условий обучения (в общей численности обучающихся по программам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86</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89</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90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14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детей и молодежи в возрасте 5 - 18 лет, охваченных образовательными программами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15</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созданных дистанционных мест обучения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шт.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Количество стипендий муниципального образования Мостовский район для молодежи, получающей высшее образование по целевому приему</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стипендий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19</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13</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12</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outlineLvl w:val="0"/>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Выполнение муниципальных заданий муниципальными образовательными организациями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100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18</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Доля образовательных организаций, получивших предписания управления по надзору и контролю в сфере </w:t>
            </w:r>
            <w:r w:rsidRPr="00753491">
              <w:rPr>
                <w:rFonts w:ascii="Times New Roman" w:hAnsi="Times New Roman" w:cs="Times New Roman"/>
                <w:color w:val="000000" w:themeColor="text1"/>
                <w:sz w:val="24"/>
                <w:szCs w:val="24"/>
                <w:lang w:eastAsia="ru-RU"/>
              </w:rPr>
              <w:lastRenderedPageBreak/>
              <w:t>образования</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процентов</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72,7</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70,2</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19</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Средний срок процедуры лицензирования образовательной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дней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33,5</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34</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20</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Отношение среднего балла единого государственного экзамена по обязательным предметам (русский язык и математика) в 10 процентах школ с лучшими результатами единого государственного экзамена к среднему баллу единого государственного экзамена по обязательным предметам (русский язык и математика) в 10 процентах школ с худшими результатами единого государственного экзамена</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1,74</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1,66</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1,66</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Доля детей, охваченных образовательными программами дополнительного образования и молодежи в возрасте 5 - 18 лет</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процент</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44,1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75</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80</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22</w:t>
            </w:r>
          </w:p>
        </w:tc>
        <w:tc>
          <w:tcPr>
            <w:tcW w:w="3119" w:type="dxa"/>
            <w:tcBorders>
              <w:top w:val="single" w:sz="4" w:space="0" w:color="auto"/>
              <w:left w:val="single" w:sz="4" w:space="0" w:color="auto"/>
              <w:bottom w:val="single" w:sz="4" w:space="0" w:color="auto"/>
              <w:right w:val="single" w:sz="4" w:space="0" w:color="auto"/>
            </w:tcBorders>
          </w:tcPr>
          <w:p w:rsidR="00165A07"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Количество победителей - получателей премии администрации Краснодарского края дошкольным образовательным </w:t>
            </w:r>
            <w:r w:rsidRPr="00753491">
              <w:rPr>
                <w:rFonts w:ascii="Times New Roman" w:hAnsi="Times New Roman" w:cs="Times New Roman"/>
                <w:color w:val="000000" w:themeColor="text1"/>
                <w:sz w:val="24"/>
                <w:szCs w:val="24"/>
                <w:lang w:eastAsia="ru-RU"/>
              </w:rPr>
              <w:lastRenderedPageBreak/>
              <w:t>организациям, внедряющим инновационные образовательные программы</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количество организаций</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Конкурс не проводится</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w:t>
            </w:r>
          </w:p>
        </w:tc>
      </w:tr>
      <w:tr w:rsidR="00165A07" w:rsidRPr="00753491" w:rsidTr="00165A07">
        <w:trPr>
          <w:trHeight w:val="1025"/>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lastRenderedPageBreak/>
              <w:t>23</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Изучение истории, традиций, культуры, быта Казаков Кубани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человек</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747</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848</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848</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635</w:t>
            </w:r>
          </w:p>
        </w:tc>
      </w:tr>
      <w:tr w:rsidR="00165A07" w:rsidRPr="00753491" w:rsidTr="00165A07">
        <w:trPr>
          <w:trHeight w:val="753"/>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24</w:t>
            </w:r>
          </w:p>
        </w:tc>
        <w:tc>
          <w:tcPr>
            <w:tcW w:w="311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Участие в параде классов казачьей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единиц</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r>
      <w:tr w:rsidR="00165A07" w:rsidRPr="00753491" w:rsidTr="00165A07">
        <w:trPr>
          <w:tblCellSpacing w:w="5" w:type="nil"/>
        </w:trPr>
        <w:tc>
          <w:tcPr>
            <w:tcW w:w="709"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center"/>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25</w:t>
            </w:r>
          </w:p>
        </w:tc>
        <w:tc>
          <w:tcPr>
            <w:tcW w:w="3119" w:type="dxa"/>
            <w:tcBorders>
              <w:top w:val="single" w:sz="4" w:space="0" w:color="auto"/>
              <w:left w:val="single" w:sz="4" w:space="0" w:color="auto"/>
              <w:bottom w:val="single" w:sz="4" w:space="0" w:color="auto"/>
              <w:right w:val="single" w:sz="4" w:space="0" w:color="auto"/>
            </w:tcBorders>
          </w:tcPr>
          <w:p w:rsidR="00165A07"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 xml:space="preserve">Участие в ежегодных экскурсиях для учащихся классов казачьей направленности «Екатеринодар – град казачий», «Атамань – казачья станица» </w:t>
            </w:r>
          </w:p>
          <w:p w:rsidR="00165A07" w:rsidRPr="00753491" w:rsidRDefault="00165A07" w:rsidP="00BF46E6">
            <w:pPr>
              <w:autoSpaceDE w:val="0"/>
              <w:autoSpaceDN w:val="0"/>
              <w:adjustRightInd w:val="0"/>
              <w:spacing w:after="0" w:line="240" w:lineRule="auto"/>
              <w:rPr>
                <w:rFonts w:ascii="Times New Roman" w:hAnsi="Times New Roman" w:cs="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единиц</w:t>
            </w:r>
          </w:p>
        </w:tc>
        <w:tc>
          <w:tcPr>
            <w:tcW w:w="1135"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708"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165A07" w:rsidRPr="00753491" w:rsidRDefault="00165A07" w:rsidP="00BF46E6">
            <w:pPr>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753491">
              <w:rPr>
                <w:rFonts w:ascii="Times New Roman" w:hAnsi="Times New Roman" w:cs="Times New Roman"/>
                <w:color w:val="000000" w:themeColor="text1"/>
                <w:sz w:val="24"/>
                <w:szCs w:val="24"/>
                <w:lang w:eastAsia="ru-RU"/>
              </w:rPr>
              <w:t>3</w:t>
            </w:r>
          </w:p>
        </w:tc>
      </w:tr>
    </w:tbl>
    <w:p w:rsidR="00656B2D" w:rsidRDefault="00656B2D" w:rsidP="0081391A">
      <w:pPr>
        <w:spacing w:after="0" w:line="240" w:lineRule="auto"/>
        <w:jc w:val="right"/>
        <w:rPr>
          <w:rFonts w:ascii="Times New Roman" w:hAnsi="Times New Roman" w:cs="Times New Roman"/>
          <w:color w:val="000000" w:themeColor="text1"/>
          <w:sz w:val="28"/>
          <w:szCs w:val="28"/>
        </w:rPr>
      </w:pPr>
    </w:p>
    <w:p w:rsidR="00993BB6" w:rsidRDefault="00993BB6" w:rsidP="0081391A">
      <w:pPr>
        <w:spacing w:after="0" w:line="240" w:lineRule="auto"/>
        <w:jc w:val="right"/>
        <w:rPr>
          <w:rFonts w:ascii="Times New Roman" w:hAnsi="Times New Roman" w:cs="Times New Roman"/>
          <w:color w:val="000000" w:themeColor="text1"/>
          <w:sz w:val="28"/>
          <w:szCs w:val="28"/>
        </w:rPr>
      </w:pPr>
    </w:p>
    <w:p w:rsidR="00344E10" w:rsidRDefault="00344E10"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344E10" w:rsidRDefault="00344E10"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165A07" w:rsidRDefault="00165A07">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81391A" w:rsidRPr="00753491" w:rsidRDefault="0081391A" w:rsidP="0081391A">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 xml:space="preserve">Приложение </w:t>
      </w:r>
      <w:r w:rsidR="00753491" w:rsidRPr="00753491">
        <w:rPr>
          <w:rFonts w:ascii="Times New Roman" w:hAnsi="Times New Roman" w:cs="Times New Roman"/>
          <w:color w:val="000000" w:themeColor="text1"/>
          <w:sz w:val="28"/>
          <w:szCs w:val="28"/>
        </w:rPr>
        <w:t>2</w:t>
      </w:r>
    </w:p>
    <w:p w:rsidR="0081391A" w:rsidRPr="00753491"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 муниципальной программе муниципального образования</w:t>
      </w:r>
    </w:p>
    <w:p w:rsidR="0081391A" w:rsidRPr="00753491"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81391A" w:rsidRDefault="0081391A" w:rsidP="0081391A">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344E10" w:rsidRPr="00753491" w:rsidRDefault="00344E10" w:rsidP="0081391A">
      <w:pPr>
        <w:pStyle w:val="a4"/>
        <w:ind w:left="10773"/>
        <w:rPr>
          <w:rFonts w:ascii="Times New Roman" w:hAnsi="Times New Roman" w:cs="Times New Roman"/>
          <w:color w:val="000000" w:themeColor="text1"/>
          <w:sz w:val="28"/>
          <w:szCs w:val="28"/>
        </w:rPr>
      </w:pPr>
    </w:p>
    <w:p w:rsidR="00344E10" w:rsidRPr="00A613E6" w:rsidRDefault="00344E10" w:rsidP="00344E10">
      <w:pPr>
        <w:widowControl w:val="0"/>
        <w:spacing w:after="0" w:line="300" w:lineRule="auto"/>
        <w:jc w:val="center"/>
        <w:rPr>
          <w:rFonts w:ascii="Times New Roman" w:eastAsia="Times New Roman" w:hAnsi="Times New Roman"/>
          <w:b/>
          <w:sz w:val="28"/>
          <w:szCs w:val="28"/>
          <w:lang w:eastAsia="ru-RU"/>
        </w:rPr>
      </w:pPr>
      <w:r w:rsidRPr="00A613E6">
        <w:rPr>
          <w:rFonts w:ascii="Times New Roman" w:eastAsia="Times New Roman" w:hAnsi="Times New Roman"/>
          <w:b/>
          <w:sz w:val="28"/>
          <w:szCs w:val="28"/>
          <w:lang w:eastAsia="ru-RU"/>
        </w:rPr>
        <w:t xml:space="preserve">ПЕРЕЧЕНЬ </w:t>
      </w:r>
    </w:p>
    <w:p w:rsidR="00344E10" w:rsidRPr="00A613E6" w:rsidRDefault="00344E10" w:rsidP="00344E10">
      <w:pPr>
        <w:widowControl w:val="0"/>
        <w:spacing w:after="0" w:line="300" w:lineRule="auto"/>
        <w:jc w:val="center"/>
        <w:rPr>
          <w:rFonts w:ascii="Times New Roman" w:eastAsia="Times New Roman" w:hAnsi="Times New Roman"/>
          <w:b/>
          <w:bCs/>
          <w:color w:val="000000"/>
          <w:sz w:val="28"/>
          <w:szCs w:val="28"/>
          <w:lang w:eastAsia="ru-RU"/>
        </w:rPr>
      </w:pPr>
      <w:r w:rsidRPr="00A613E6">
        <w:rPr>
          <w:rFonts w:ascii="Times New Roman" w:eastAsia="Times New Roman" w:hAnsi="Times New Roman"/>
          <w:b/>
          <w:sz w:val="28"/>
          <w:szCs w:val="28"/>
          <w:lang w:eastAsia="ru-RU"/>
        </w:rPr>
        <w:t xml:space="preserve">основных мероприятий </w:t>
      </w:r>
      <w:r w:rsidRPr="00A613E6">
        <w:rPr>
          <w:rFonts w:ascii="Times New Roman" w:eastAsia="Times New Roman" w:hAnsi="Times New Roman"/>
          <w:b/>
          <w:bCs/>
          <w:color w:val="000000"/>
          <w:sz w:val="28"/>
          <w:szCs w:val="28"/>
          <w:lang w:eastAsia="ru-RU"/>
        </w:rPr>
        <w:t>муниципальной программы муниципального образования</w:t>
      </w:r>
    </w:p>
    <w:p w:rsidR="00344E10" w:rsidRPr="00A613E6" w:rsidRDefault="00344E10" w:rsidP="00344E10">
      <w:pPr>
        <w:widowControl w:val="0"/>
        <w:spacing w:after="0" w:line="300" w:lineRule="auto"/>
        <w:jc w:val="center"/>
        <w:rPr>
          <w:rFonts w:ascii="Times New Roman" w:eastAsia="Times New Roman" w:hAnsi="Times New Roman"/>
          <w:b/>
          <w:bCs/>
          <w:color w:val="000000"/>
          <w:sz w:val="28"/>
          <w:szCs w:val="28"/>
          <w:lang w:eastAsia="ru-RU"/>
        </w:rPr>
      </w:pPr>
    </w:p>
    <w:p w:rsidR="00344E10" w:rsidRDefault="00344E10" w:rsidP="00753491">
      <w:pPr>
        <w:widowControl w:val="0"/>
        <w:spacing w:after="0" w:line="300" w:lineRule="auto"/>
        <w:jc w:val="center"/>
        <w:rPr>
          <w:rFonts w:ascii="Times New Roman" w:eastAsia="Times New Roman" w:hAnsi="Times New Roman"/>
          <w:b/>
          <w:color w:val="000000" w:themeColor="text1"/>
          <w:sz w:val="28"/>
          <w:szCs w:val="28"/>
          <w:lang w:eastAsia="ru-RU"/>
        </w:rPr>
      </w:pPr>
    </w:p>
    <w:p w:rsidR="00165A07" w:rsidRPr="00A613E6" w:rsidRDefault="00165A07" w:rsidP="00165A07">
      <w:pPr>
        <w:widowControl w:val="0"/>
        <w:spacing w:after="0" w:line="300" w:lineRule="auto"/>
        <w:jc w:val="center"/>
        <w:rPr>
          <w:rFonts w:ascii="Times New Roman" w:eastAsia="Times New Roman" w:hAnsi="Times New Roman"/>
          <w:b/>
          <w:bCs/>
          <w:color w:val="000000"/>
          <w:sz w:val="28"/>
          <w:szCs w:val="28"/>
          <w:lang w:eastAsia="ru-RU"/>
        </w:rPr>
      </w:pPr>
    </w:p>
    <w:tbl>
      <w:tblPr>
        <w:tblW w:w="16565" w:type="dxa"/>
        <w:tblInd w:w="-176" w:type="dxa"/>
        <w:tblLayout w:type="fixed"/>
        <w:tblLook w:val="04A0" w:firstRow="1" w:lastRow="0" w:firstColumn="1" w:lastColumn="0" w:noHBand="0" w:noVBand="1"/>
      </w:tblPr>
      <w:tblGrid>
        <w:gridCol w:w="710"/>
        <w:gridCol w:w="3402"/>
        <w:gridCol w:w="850"/>
        <w:gridCol w:w="336"/>
        <w:gridCol w:w="1223"/>
        <w:gridCol w:w="1006"/>
        <w:gridCol w:w="1262"/>
        <w:gridCol w:w="1469"/>
        <w:gridCol w:w="799"/>
        <w:gridCol w:w="1783"/>
        <w:gridCol w:w="6"/>
        <w:gridCol w:w="2121"/>
        <w:gridCol w:w="6"/>
        <w:gridCol w:w="793"/>
        <w:gridCol w:w="799"/>
      </w:tblGrid>
      <w:tr w:rsidR="00165A07" w:rsidRPr="00443B61" w:rsidTr="00165A07">
        <w:trPr>
          <w:gridAfter w:val="2"/>
          <w:wAfter w:w="1592" w:type="dxa"/>
          <w:trHeight w:val="48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Год реализации</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5759" w:type="dxa"/>
            <w:gridSpan w:val="5"/>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Объем финансирования, тыс. рублей</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Непосредственный результат мероприятия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Муниципальный заказчик, главный распорядитель (распорядитель) бюджетных средств, исполнитель</w:t>
            </w:r>
          </w:p>
        </w:tc>
      </w:tr>
      <w:tr w:rsidR="00165A07" w:rsidRPr="00443B61" w:rsidTr="00165A07">
        <w:trPr>
          <w:gridAfter w:val="2"/>
          <w:wAfter w:w="1592" w:type="dxa"/>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36" w:type="dxa"/>
            <w:vMerge w:val="restart"/>
            <w:tcBorders>
              <w:top w:val="nil"/>
              <w:left w:val="single" w:sz="4" w:space="0" w:color="auto"/>
              <w:bottom w:val="single" w:sz="4" w:space="0" w:color="000000"/>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 т а т у с</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всего</w:t>
            </w:r>
          </w:p>
        </w:tc>
        <w:tc>
          <w:tcPr>
            <w:tcW w:w="4536" w:type="dxa"/>
            <w:gridSpan w:val="4"/>
            <w:tcBorders>
              <w:top w:val="single" w:sz="4" w:space="0" w:color="auto"/>
              <w:left w:val="nil"/>
              <w:bottom w:val="single" w:sz="4" w:space="0" w:color="auto"/>
              <w:right w:val="single" w:sz="4" w:space="0" w:color="000000"/>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 разрезе источников финансирования</w:t>
            </w:r>
          </w:p>
        </w:tc>
        <w:tc>
          <w:tcPr>
            <w:tcW w:w="1789"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5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36" w:type="dxa"/>
            <w:vMerge/>
            <w:tcBorders>
              <w:top w:val="nil"/>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1223" w:type="dxa"/>
            <w:vMerge/>
            <w:tcBorders>
              <w:top w:val="nil"/>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1006"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федеральный бюджет</w:t>
            </w:r>
          </w:p>
        </w:tc>
        <w:tc>
          <w:tcPr>
            <w:tcW w:w="1262"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краевой бюджет</w:t>
            </w:r>
          </w:p>
        </w:tc>
        <w:tc>
          <w:tcPr>
            <w:tcW w:w="1469"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районный бюджет </w:t>
            </w:r>
          </w:p>
        </w:tc>
        <w:tc>
          <w:tcPr>
            <w:tcW w:w="799" w:type="dxa"/>
            <w:tcBorders>
              <w:top w:val="nil"/>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внебюджетные источники</w:t>
            </w:r>
          </w:p>
        </w:tc>
        <w:tc>
          <w:tcPr>
            <w:tcW w:w="1783" w:type="dxa"/>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w:t>
            </w:r>
          </w:p>
        </w:tc>
        <w:tc>
          <w:tcPr>
            <w:tcW w:w="178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w:t>
            </w:r>
          </w:p>
        </w:tc>
      </w:tr>
      <w:tr w:rsidR="00165A07" w:rsidRPr="00443B61" w:rsidTr="00165A07">
        <w:trPr>
          <w:gridAfter w:val="3"/>
          <w:wAfter w:w="1598" w:type="dxa"/>
          <w:trHeight w:val="30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 «расходы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6 264,5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6 264,5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Осуществление полномочий в сфере образования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84"/>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6 481,0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i/>
                <w:iCs/>
                <w:color w:val="000000"/>
                <w:sz w:val="20"/>
                <w:szCs w:val="20"/>
                <w:lang w:eastAsia="ru-RU"/>
              </w:rPr>
            </w:pPr>
            <w:r w:rsidRPr="00443B61">
              <w:rPr>
                <w:rFonts w:ascii="Times New Roman" w:eastAsia="Times New Roman" w:hAnsi="Times New Roman"/>
                <w:i/>
                <w:iCs/>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i/>
                <w:iCs/>
                <w:color w:val="000000"/>
                <w:sz w:val="20"/>
                <w:szCs w:val="20"/>
                <w:lang w:eastAsia="ru-RU"/>
              </w:rPr>
            </w:pPr>
            <w:r w:rsidRPr="00443B61">
              <w:rPr>
                <w:rFonts w:ascii="Times New Roman" w:eastAsia="Times New Roman" w:hAnsi="Times New Roman"/>
                <w:i/>
                <w:iCs/>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6 481,0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7 143,7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7 143,7</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7 137,6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7 137,6</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7 670,1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7 670,1</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37F8D">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37F8D">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86109A"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202</w:t>
            </w:r>
            <w:r>
              <w:rPr>
                <w:rFonts w:ascii="Times New Roman" w:eastAsia="Times New Roman" w:hAnsi="Times New Roman"/>
                <w:color w:val="000000"/>
                <w:sz w:val="20"/>
                <w:szCs w:val="20"/>
                <w:lang w:eastAsia="ru-RU"/>
              </w:rPr>
              <w:t>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86109A"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137F8D">
              <w:rPr>
                <w:rFonts w:ascii="Times New Roman" w:eastAsia="Times New Roman" w:hAnsi="Times New Roman"/>
                <w:color w:val="000000"/>
                <w:sz w:val="20"/>
                <w:szCs w:val="20"/>
                <w:lang w:eastAsia="ru-RU"/>
              </w:rPr>
              <w:t>7 561,5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7 561,5</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1"/>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№2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16 140,7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16 140,7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Осуществление методического контроля, осуществление бухгалтерского учета и контроля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408"/>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18 314,7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18 314,7</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1"/>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20 675,4</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20 675,4</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22 757,6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22 757,6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24 168,2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24 168,2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B9358D">
              <w:rPr>
                <w:rFonts w:ascii="Times New Roman" w:eastAsia="Times New Roman" w:hAnsi="Times New Roman"/>
                <w:color w:val="000000"/>
                <w:sz w:val="20"/>
                <w:szCs w:val="20"/>
                <w:lang w:val="en-US"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val="en-US" w:eastAsia="ru-RU"/>
              </w:rPr>
              <w:t>202</w:t>
            </w:r>
            <w:r w:rsidRPr="00B9358D">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1006"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24 147,2</w:t>
            </w:r>
          </w:p>
        </w:tc>
        <w:tc>
          <w:tcPr>
            <w:tcW w:w="799" w:type="dxa"/>
            <w:tcBorders>
              <w:top w:val="single" w:sz="4" w:space="0" w:color="auto"/>
              <w:left w:val="nil"/>
              <w:bottom w:val="single" w:sz="4" w:space="0" w:color="auto"/>
              <w:right w:val="single" w:sz="4" w:space="0" w:color="auto"/>
            </w:tcBorders>
            <w:shd w:val="clear" w:color="auto" w:fill="auto"/>
          </w:tcPr>
          <w:p w:rsidR="00165A07" w:rsidRPr="00B9358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358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МКУ ЦБО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11 466,9</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11 466,9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nil"/>
              <w:left w:val="single" w:sz="4" w:space="0" w:color="auto"/>
              <w:right w:val="single" w:sz="4" w:space="0" w:color="auto"/>
            </w:tcBorders>
            <w:shd w:val="clear" w:color="auto" w:fill="auto"/>
            <w:noWrap/>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12 776,3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12 776,3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14 538,7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14 538,7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15 773,4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15 773,4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16 676,9</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16 676,9</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1006"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C7755">
              <w:rPr>
                <w:rFonts w:ascii="Times New Roman" w:eastAsia="Times New Roman" w:hAnsi="Times New Roman"/>
                <w:color w:val="000000"/>
                <w:sz w:val="20"/>
                <w:szCs w:val="20"/>
                <w:lang w:eastAsia="ru-RU"/>
              </w:rPr>
              <w:t>17 279,8</w:t>
            </w:r>
          </w:p>
        </w:tc>
        <w:tc>
          <w:tcPr>
            <w:tcW w:w="799" w:type="dxa"/>
            <w:tcBorders>
              <w:top w:val="single" w:sz="4" w:space="0" w:color="auto"/>
              <w:left w:val="nil"/>
              <w:bottom w:val="single" w:sz="4" w:space="0" w:color="auto"/>
              <w:right w:val="single" w:sz="4" w:space="0" w:color="auto"/>
            </w:tcBorders>
            <w:shd w:val="clear" w:color="auto" w:fill="auto"/>
          </w:tcPr>
          <w:p w:rsidR="00165A07" w:rsidRPr="005C775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РМК, ХЭК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4 323,8</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4 323,8</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4 772,4</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4 772,4</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5 370,7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5 370,7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9"/>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6 226,2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6 226,2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6 696,6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6 696,6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6 064,0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6 064,0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101BA">
              <w:rPr>
                <w:rFonts w:ascii="Times New Roman" w:eastAsia="Times New Roman" w:hAnsi="Times New Roman"/>
                <w:color w:val="000000"/>
                <w:sz w:val="20"/>
                <w:szCs w:val="20"/>
                <w:lang w:eastAsia="ru-RU"/>
              </w:rPr>
              <w:t>6 064,0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101BA">
              <w:rPr>
                <w:rFonts w:ascii="Times New Roman" w:eastAsia="Times New Roman" w:hAnsi="Times New Roman"/>
                <w:color w:val="000000"/>
                <w:sz w:val="20"/>
                <w:szCs w:val="20"/>
                <w:lang w:eastAsia="ru-RU"/>
              </w:rPr>
              <w:t>6 064,0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6 064,0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6 064,0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bCs/>
                <w:color w:val="000000"/>
                <w:sz w:val="20"/>
                <w:szCs w:val="20"/>
                <w:lang w:eastAsia="ru-RU"/>
              </w:rPr>
            </w:pPr>
            <w:r w:rsidRPr="00443B61">
              <w:rPr>
                <w:rFonts w:ascii="Times New Roman" w:eastAsia="Times New Roman" w:hAnsi="Times New Roman"/>
                <w:bCs/>
                <w:color w:val="000000"/>
                <w:sz w:val="20"/>
                <w:szCs w:val="20"/>
                <w:lang w:eastAsia="ru-RU"/>
              </w:rPr>
              <w:t>ПМПК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350,0</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350,0</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758,0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758,0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7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794,7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A1E7E">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A1E7E">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b/>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803,4</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803,4</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№3 "Отдельные мероприятия в сфере развития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6 118,7</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6 118,7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6 545,1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6 545,1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8 173,5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8 173,5</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8 990,7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8 990,7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6 350,3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6 350,3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4 686,0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4 686,0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4 683,0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4 683,0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4 681,0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4 681,0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Осуществление ежемесячной доплаты педагогическим работникам – молодым специалистам муниципальных 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326,8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326,8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Социальная поддержка молодых специалистов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МО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374,1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374,1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524,1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524,1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539,0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539,0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638,5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638,5</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A64B2">
              <w:rPr>
                <w:rFonts w:ascii="Times New Roman" w:eastAsia="Times New Roman" w:hAnsi="Times New Roman"/>
                <w:color w:val="000000"/>
                <w:sz w:val="20"/>
                <w:szCs w:val="20"/>
                <w:lang w:eastAsia="ru-RU"/>
              </w:rPr>
              <w:t>622,0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6A64B2">
              <w:rPr>
                <w:rFonts w:ascii="Times New Roman" w:eastAsia="Times New Roman" w:hAnsi="Times New Roman"/>
                <w:color w:val="000000"/>
                <w:sz w:val="20"/>
                <w:szCs w:val="20"/>
                <w:lang w:eastAsia="ru-RU"/>
              </w:rPr>
              <w:t>622,0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622,0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622,0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Мера материального стимулирования – ежемесячная стипендия гражданам, обучающимся по договору о целевом обучении по очной форме обучения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159,0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159,0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Стимулирующая выплата обучающихся по договору о целевом обучении по очной форме обучения</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МБОУ СОШ </w:t>
            </w:r>
            <w:r w:rsidRPr="00443B61">
              <w:rPr>
                <w:rFonts w:ascii="Times New Roman" w:eastAsia="Times New Roman" w:hAnsi="Times New Roman"/>
                <w:color w:val="000000"/>
                <w:sz w:val="20"/>
                <w:szCs w:val="20"/>
                <w:lang w:eastAsia="ru-RU"/>
              </w:rPr>
              <w:lastRenderedPageBreak/>
              <w:t>№4,7,10,13,18,28,29; МБДОУ № 1,7,12.</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8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152,0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152,0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158,0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158,0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124,0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8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8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33,0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33,0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районных детских праздников: день защиты детей, губернаторский бал, бал выпускников, парад первоклассников, день знаний, последний звонок.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86,8</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86,8</w:t>
            </w:r>
          </w:p>
        </w:tc>
        <w:tc>
          <w:tcPr>
            <w:tcW w:w="799"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районных праздников и слетов: день защиты детей, бал выпускников, парад первоклассников, день знаний, последний звонок.</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97,3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97,3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F02231">
              <w:rPr>
                <w:rFonts w:ascii="Times New Roman" w:eastAsia="Times New Roman" w:hAnsi="Times New Roman"/>
                <w:color w:val="000000"/>
                <w:sz w:val="20"/>
                <w:szCs w:val="20"/>
                <w:lang w:val="en-US"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val="en-US" w:eastAsia="ru-RU"/>
              </w:rPr>
              <w:t>202</w:t>
            </w:r>
            <w:r w:rsidRPr="00F02231">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мероприятий по физическому совершенствованию допризывной молодежи и подготовке их к военной службе (проведение учебных сборов с учащимися 10 классов общеобразовательных организаций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155,7</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155,7</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учебных сборов с учащимися 10 классов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173,8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173,8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Мероприятия по обеспечению пожарной безопасности 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851,0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851,0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Финансирование мероприятий по обеспечению безопасных условий обучения, присмотра и ухода</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1 924,2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1924,2</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1 760,1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1 760,1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949,7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949,7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w:t>
            </w:r>
            <w:r w:rsidRPr="00443B61">
              <w:rPr>
                <w:rFonts w:ascii="Times New Roman" w:eastAsia="Times New Roman" w:hAnsi="Times New Roman"/>
                <w:color w:val="000000"/>
                <w:sz w:val="20"/>
                <w:szCs w:val="20"/>
                <w:lang w:eastAsia="ru-RU"/>
              </w:rPr>
              <w:t>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1 200,0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1 200,0</w:t>
            </w:r>
          </w:p>
        </w:tc>
        <w:tc>
          <w:tcPr>
            <w:tcW w:w="1006"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1 200,0</w:t>
            </w:r>
          </w:p>
        </w:tc>
        <w:tc>
          <w:tcPr>
            <w:tcW w:w="799" w:type="dxa"/>
            <w:tcBorders>
              <w:top w:val="single" w:sz="4" w:space="0" w:color="auto"/>
              <w:left w:val="nil"/>
              <w:bottom w:val="single" w:sz="4" w:space="0" w:color="auto"/>
              <w:right w:val="single" w:sz="4" w:space="0" w:color="auto"/>
            </w:tcBorders>
            <w:shd w:val="clear" w:color="auto" w:fill="auto"/>
          </w:tcPr>
          <w:p w:rsidR="00165A07" w:rsidRPr="00F0223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F0223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3.6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EF4AED">
              <w:rPr>
                <w:rFonts w:ascii="Times New Roman" w:eastAsia="Times New Roman" w:hAnsi="Times New Roman"/>
                <w:color w:val="000000"/>
                <w:sz w:val="20"/>
                <w:szCs w:val="20"/>
                <w:lang w:eastAsia="ru-RU"/>
              </w:rPr>
              <w:t>Организация и проведение тематических и досуговых мероприятий, направленных на профилактику асоциальных проявлений и пропаганду здорового образа жизни среди детей и подростков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Профилактика незаконного потребления и оборота наркотических средств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7"/>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186,0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186,0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171,4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171,4</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проведение и выплата работникам</w:t>
            </w: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участвующим в проведении и подготовке единого государственного экзамена и государственной итоговой аттестации выпускников 9-х классов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Единого государственного экзамена</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324,9</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538,3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538,3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270,9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270,9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340,0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340,0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8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3.9</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благоустройство территории муниципальных образовательных организаций (в том числе составление проектно-сметной </w:t>
            </w:r>
            <w:r w:rsidRPr="00443B61">
              <w:rPr>
                <w:rFonts w:ascii="Times New Roman" w:eastAsia="Times New Roman" w:hAnsi="Times New Roman"/>
                <w:color w:val="000000"/>
                <w:sz w:val="20"/>
                <w:szCs w:val="20"/>
                <w:lang w:eastAsia="ru-RU"/>
              </w:rPr>
              <w:lastRenderedPageBreak/>
              <w:t>документации, строительного контроля, проведение проверки достоверности определения сметной стоимости объекта)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1 242,1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1 242,1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Устройство скатной кровли спортивного зала МБОУ СОШ №22 села Солёного, в </w:t>
            </w:r>
            <w:r w:rsidRPr="00443B61">
              <w:rPr>
                <w:rFonts w:ascii="Times New Roman" w:eastAsia="Times New Roman" w:hAnsi="Times New Roman"/>
                <w:color w:val="000000"/>
                <w:sz w:val="20"/>
                <w:szCs w:val="20"/>
                <w:lang w:eastAsia="ru-RU"/>
              </w:rPr>
              <w:lastRenderedPageBreak/>
              <w:t xml:space="preserve">том числе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образования </w:t>
            </w:r>
            <w:r w:rsidRPr="00443B61">
              <w:rPr>
                <w:rFonts w:ascii="Times New Roman" w:eastAsia="Times New Roman" w:hAnsi="Times New Roman"/>
                <w:color w:val="000000"/>
                <w:sz w:val="20"/>
                <w:szCs w:val="20"/>
                <w:lang w:eastAsia="ru-RU"/>
              </w:rPr>
              <w:lastRenderedPageBreak/>
              <w:t>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bookmarkStart w:id="5" w:name="RANGE!B50"/>
            <w:r w:rsidRPr="00443B61">
              <w:rPr>
                <w:rFonts w:ascii="Times New Roman" w:eastAsia="Times New Roman" w:hAnsi="Times New Roman"/>
                <w:color w:val="000000"/>
                <w:sz w:val="20"/>
                <w:szCs w:val="20"/>
                <w:lang w:eastAsia="ru-RU"/>
              </w:rPr>
              <w:t>Обустройство теплого туалета, в том числе изготовление проектно-сметной документации, осуществление строительного контроля, проведение проверки достоверности определения сметной стоимости объекта</w:t>
            </w:r>
            <w:bookmarkEnd w:id="5"/>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1 809,3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1 809,3</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Обустройство теплого туалета МБОУ СОШ № 1 п. Мостовского, МБОУ гимназия № 4 п. Псебай, МБОУ СОШ № 13 п. Восточного</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411"/>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bookmarkStart w:id="6" w:name="RANGE!B53"/>
            <w:r w:rsidRPr="00443B61">
              <w:rPr>
                <w:rFonts w:ascii="Times New Roman" w:eastAsia="Times New Roman" w:hAnsi="Times New Roman"/>
                <w:color w:val="000000"/>
                <w:sz w:val="20"/>
                <w:szCs w:val="20"/>
                <w:lang w:eastAsia="ru-RU"/>
              </w:rPr>
              <w:t xml:space="preserve">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года № 189, в том числе за счет строительства пристроек, реконструкции зданий муниципальных общеобразовательных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организаций в целях размещения санитарных узлов, комнат личной гигиены (в том числе изготовление проектно-сметной документации, осуществление строительного </w:t>
            </w:r>
            <w:r w:rsidRPr="00443B61">
              <w:rPr>
                <w:rFonts w:ascii="Times New Roman" w:eastAsia="Times New Roman" w:hAnsi="Times New Roman"/>
                <w:color w:val="000000"/>
                <w:sz w:val="20"/>
                <w:szCs w:val="20"/>
                <w:lang w:eastAsia="ru-RU"/>
              </w:rPr>
              <w:lastRenderedPageBreak/>
              <w:t>контроля, проведение проверки достоверности определения сметной стоимости объекта)</w:t>
            </w:r>
            <w:bookmarkEnd w:id="6"/>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424,8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424,8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муниципальных общеобразовательных организаций на установку некапитального 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22"/>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hAnsi="Times New Roman"/>
                <w:sz w:val="20"/>
                <w:szCs w:val="20"/>
              </w:rPr>
            </w:pPr>
            <w:r>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hAnsi="Times New Roman"/>
                <w:sz w:val="20"/>
                <w:szCs w:val="20"/>
              </w:rPr>
            </w:pPr>
            <w:r w:rsidRPr="00B155CC">
              <w:rPr>
                <w:rFonts w:ascii="Times New Roman" w:hAnsi="Times New Roman"/>
                <w:sz w:val="20"/>
                <w:szCs w:val="20"/>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3.12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 строительный контроль, экспертиза проектно-сметной документации по объекту "Капитальный ремонт столовой муниципального бюджетного общеобразовательного учреждения средней общеобразовательной школы № 5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183,8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183,8</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 строительный контроль, экспертиза ПСД</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МБОУ СОШ № 5 п. Псебай</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8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материалов, оборудования, монтаж системы отопления в МБДОУ № 5 села Шедок. Составление проектно-сметной документации, строительный контроль, экспертиза проектно-сметной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428,1</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Монтаж системы отопления МБДОУ № 5 с. Шедок</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МБДОУ № 5 с. Шедок</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9"/>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мероприятий по устранению замечаний контролирующих органов (исполнительные листы, решения суда)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Устранение замечаний Роспотребнадзора согласно плану мероприятий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1 365,5</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1 365,5</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1 499,9</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1 499,9</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1 985,4</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1 985,4</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182,1</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182,1</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146,0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18134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181341">
              <w:rPr>
                <w:rFonts w:ascii="Times New Roman" w:eastAsia="Times New Roman" w:hAnsi="Times New Roman"/>
                <w:color w:val="000000"/>
                <w:sz w:val="20"/>
                <w:szCs w:val="20"/>
                <w:lang w:eastAsia="ru-RU"/>
              </w:rPr>
              <w:t xml:space="preserve">Профилактика терроризма и экстремизма (установка и монтаж системы видеонаблюдения, модернизация кнопок тревожной </w:t>
            </w:r>
            <w:r w:rsidRPr="00181341">
              <w:rPr>
                <w:rFonts w:ascii="Times New Roman" w:eastAsia="Times New Roman" w:hAnsi="Times New Roman"/>
                <w:color w:val="000000"/>
                <w:sz w:val="20"/>
                <w:szCs w:val="20"/>
                <w:lang w:eastAsia="ru-RU"/>
              </w:rPr>
              <w:lastRenderedPageBreak/>
              <w:t>сигнализации, замена видеорегистраторов, приобретение ручных</w:t>
            </w:r>
            <w:r>
              <w:rPr>
                <w:rFonts w:ascii="Times New Roman" w:eastAsia="Times New Roman" w:hAnsi="Times New Roman"/>
                <w:color w:val="000000"/>
                <w:sz w:val="20"/>
                <w:szCs w:val="20"/>
                <w:lang w:eastAsia="ru-RU"/>
              </w:rPr>
              <w:t xml:space="preserve"> </w:t>
            </w:r>
            <w:r w:rsidRPr="00181341">
              <w:rPr>
                <w:rFonts w:ascii="Times New Roman" w:eastAsia="Times New Roman" w:hAnsi="Times New Roman"/>
                <w:color w:val="000000"/>
                <w:sz w:val="20"/>
                <w:szCs w:val="20"/>
                <w:lang w:eastAsia="ru-RU"/>
              </w:rPr>
              <w:t>металлодетекторов, установка охранной сигнализации)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Приобретение дополнительных камер видеонаблюдения </w:t>
            </w:r>
            <w:r w:rsidRPr="00443B61">
              <w:rPr>
                <w:rFonts w:ascii="Times New Roman" w:eastAsia="Times New Roman" w:hAnsi="Times New Roman"/>
                <w:color w:val="000000"/>
                <w:sz w:val="20"/>
                <w:szCs w:val="20"/>
                <w:lang w:eastAsia="ru-RU"/>
              </w:rPr>
              <w:lastRenderedPageBreak/>
              <w:t>в образовательные организации</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49,8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49,8</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Лицензирование медицинских кабинетов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Проведение ремонта медицинских кабинетов и приобретение оборудования для оснащения медицинских кабинетов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4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257,0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257,0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1"/>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Поддержка классов казачьей направленности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B155CC"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155CC">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Поддержка классов казачьей направленности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150,0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150,0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оборудования, мебели, инвентаря и товарно-материальных ценностей для школьных столовых и пищеблоков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55,2</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55,2</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оборудования, мебели, инвентаря и товарно-материальных ценностей для школьных столовых и пищеблоков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80,0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80,0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3.19</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Мероприятия по соблюдению обязательных требований в области охраны окружающей среды и природопользования (подготовка </w:t>
            </w:r>
            <w:r w:rsidRPr="00443B61">
              <w:rPr>
                <w:rFonts w:ascii="Times New Roman" w:eastAsia="Times New Roman" w:hAnsi="Times New Roman"/>
                <w:color w:val="000000"/>
                <w:sz w:val="20"/>
                <w:szCs w:val="20"/>
                <w:lang w:eastAsia="ru-RU"/>
              </w:rPr>
              <w:lastRenderedPageBreak/>
              <w:t>паспорта отходов, проекта образования отходов, обучение ответственных по экологической безопасности, госпошлина)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Подготовка паспорта отходов и проекта образования </w:t>
            </w:r>
            <w:r w:rsidRPr="00443B61">
              <w:rPr>
                <w:rFonts w:ascii="Times New Roman" w:eastAsia="Times New Roman" w:hAnsi="Times New Roman"/>
                <w:color w:val="000000"/>
                <w:sz w:val="20"/>
                <w:szCs w:val="20"/>
                <w:lang w:eastAsia="ru-RU"/>
              </w:rPr>
              <w:lastRenderedPageBreak/>
              <w:t>отходов 8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проектно-сметной документации,</w:t>
            </w:r>
            <w:r w:rsidRPr="00443B61">
              <w:rPr>
                <w:rFonts w:ascii="Times New Roman" w:hAnsi="Times New Roman"/>
                <w:sz w:val="20"/>
                <w:szCs w:val="20"/>
              </w:rPr>
              <w:t xml:space="preserve"> </w:t>
            </w:r>
            <w:r w:rsidRPr="00443B61">
              <w:rPr>
                <w:rFonts w:ascii="Times New Roman" w:eastAsia="Times New Roman" w:hAnsi="Times New Roman"/>
                <w:color w:val="000000"/>
                <w:sz w:val="20"/>
                <w:szCs w:val="20"/>
                <w:lang w:eastAsia="ru-RU"/>
              </w:rPr>
              <w:t>разработка проектно-сметной документации, строительный контроль, экспертиза проектно-сметной документации по объектам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Составление ПСД, строительный контроль, экспертиза ПСД</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1 018,0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1 018,0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3 436,1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3 436,1</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4 008,6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4 008,6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2 201,3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C74356"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2 201,3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4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4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1 300,0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1 300,0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Мероприятия по подготовке к осенне-зимнему периоду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Обучение ответственных за безопасную эксплуатацию тепловых энергоустановок, электроустановок, поверка приборов учёта, тепловой энергии, лабораторные испытания электрической проводки, замена неизолированного провода, замена отопительных котлов, ремонт системы отопления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400,0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Оплата денежных обязательств, </w:t>
            </w:r>
            <w:r w:rsidRPr="00443B61">
              <w:rPr>
                <w:rFonts w:ascii="Times New Roman" w:eastAsia="Times New Roman" w:hAnsi="Times New Roman"/>
                <w:color w:val="000000"/>
                <w:sz w:val="20"/>
                <w:szCs w:val="20"/>
                <w:lang w:eastAsia="ru-RU"/>
              </w:rPr>
              <w:lastRenderedPageBreak/>
              <w:t>неисполненных в прошлом году в связи с отсутствием возможности их финансового обеспечения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Оплата </w:t>
            </w:r>
            <w:r w:rsidRPr="00443B61">
              <w:rPr>
                <w:rFonts w:ascii="Times New Roman" w:eastAsia="Times New Roman" w:hAnsi="Times New Roman"/>
                <w:color w:val="000000"/>
                <w:sz w:val="20"/>
                <w:szCs w:val="20"/>
                <w:lang w:eastAsia="ru-RU"/>
              </w:rPr>
              <w:lastRenderedPageBreak/>
              <w:t>кредиторской задолженности прошлых лет</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 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Перевозка детей на туристско-экскурсионные, развлекательные, спортивные и другие мероприятия, работников образовательных организаций на семинары, совещания и иные мероприятия; транспортное обеспечение организационных и контрольных мероприятий, проводимых районным управлением образования администрации муниципального образования Мостовский район, министерством образования, науки и молодёжной политики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Доставка учащихся и сотрудников к месту проведения мероприятий транспортом ДЮСШ</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 директор ДЮСШ</w:t>
            </w:r>
          </w:p>
        </w:tc>
      </w:tr>
      <w:tr w:rsidR="00165A07" w:rsidRPr="00443B61" w:rsidTr="00165A07">
        <w:trPr>
          <w:gridAfter w:val="3"/>
          <w:wAfter w:w="1598" w:type="dxa"/>
          <w:trHeight w:val="419"/>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3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133,0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133,0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материалов, ремонт помещений, материально-техническое обеспечение в рамках регионального проекта «Современная школа»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Подготовка кабинетов к участию в мероприятии «Точка роста»</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43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0"/>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80014B">
              <w:rPr>
                <w:rFonts w:ascii="Times New Roman" w:eastAsia="Times New Roman" w:hAnsi="Times New Roman"/>
                <w:color w:val="000000"/>
                <w:sz w:val="20"/>
                <w:szCs w:val="20"/>
                <w:lang w:eastAsia="ru-RU"/>
              </w:rPr>
              <w:t>Оплата штрафов административных, взимаемых органами фед</w:t>
            </w:r>
            <w:r>
              <w:rPr>
                <w:rFonts w:ascii="Times New Roman" w:eastAsia="Times New Roman" w:hAnsi="Times New Roman"/>
                <w:color w:val="000000"/>
                <w:sz w:val="20"/>
                <w:szCs w:val="20"/>
                <w:lang w:eastAsia="ru-RU"/>
              </w:rPr>
              <w:t>е</w:t>
            </w:r>
            <w:r w:rsidRPr="0080014B">
              <w:rPr>
                <w:rFonts w:ascii="Times New Roman" w:eastAsia="Times New Roman" w:hAnsi="Times New Roman"/>
                <w:color w:val="000000"/>
                <w:sz w:val="20"/>
                <w:szCs w:val="20"/>
                <w:lang w:eastAsia="ru-RU"/>
              </w:rPr>
              <w:t>ральной службы по надзору в сфере защиты прав потребителей и прав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80014B">
              <w:rPr>
                <w:rFonts w:ascii="Times New Roman" w:eastAsia="Times New Roman" w:hAnsi="Times New Roman"/>
                <w:color w:val="000000"/>
                <w:sz w:val="20"/>
                <w:szCs w:val="20"/>
                <w:lang w:eastAsia="ru-RU"/>
              </w:rPr>
              <w:t>Оплата штрафов административных, взимаемых органами фед</w:t>
            </w:r>
            <w:r>
              <w:rPr>
                <w:rFonts w:ascii="Times New Roman" w:eastAsia="Times New Roman" w:hAnsi="Times New Roman"/>
                <w:color w:val="000000"/>
                <w:sz w:val="20"/>
                <w:szCs w:val="20"/>
                <w:lang w:eastAsia="ru-RU"/>
              </w:rPr>
              <w:t>е</w:t>
            </w:r>
            <w:r w:rsidRPr="0080014B">
              <w:rPr>
                <w:rFonts w:ascii="Times New Roman" w:eastAsia="Times New Roman" w:hAnsi="Times New Roman"/>
                <w:color w:val="000000"/>
                <w:sz w:val="20"/>
                <w:szCs w:val="20"/>
                <w:lang w:eastAsia="ru-RU"/>
              </w:rPr>
              <w:t xml:space="preserve">ральной службы по </w:t>
            </w:r>
            <w:r w:rsidRPr="0080014B">
              <w:rPr>
                <w:rFonts w:ascii="Times New Roman" w:eastAsia="Times New Roman" w:hAnsi="Times New Roman"/>
                <w:color w:val="000000"/>
                <w:sz w:val="20"/>
                <w:szCs w:val="20"/>
                <w:lang w:eastAsia="ru-RU"/>
              </w:rPr>
              <w:lastRenderedPageBreak/>
              <w:t>надзору в сфере защиты прав потребителей и прав человека</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образования Мостовский район, </w:t>
            </w:r>
            <w:r w:rsidRPr="00443B61">
              <w:rPr>
                <w:rFonts w:ascii="Times New Roman" w:eastAsia="Times New Roman" w:hAnsi="Times New Roman"/>
                <w:color w:val="000000"/>
                <w:sz w:val="20"/>
                <w:szCs w:val="20"/>
                <w:lang w:eastAsia="ru-RU"/>
              </w:rPr>
              <w:lastRenderedPageBreak/>
              <w:t>руководители ОУ</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158,0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A2F96">
              <w:rPr>
                <w:rFonts w:ascii="Times New Roman" w:eastAsia="Times New Roman" w:hAnsi="Times New Roman"/>
                <w:color w:val="000000"/>
                <w:sz w:val="20"/>
                <w:szCs w:val="20"/>
                <w:lang w:eastAsia="ru-RU"/>
              </w:rPr>
              <w:t>Лабораторные испытания (программа производственного контроля ХАССП)</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r w:rsidRPr="004A2F96">
              <w:rPr>
                <w:rFonts w:ascii="Times New Roman" w:eastAsia="Times New Roman" w:hAnsi="Times New Roman"/>
                <w:color w:val="000000"/>
                <w:sz w:val="18"/>
                <w:szCs w:val="18"/>
                <w:lang w:eastAsia="ru-RU"/>
              </w:rPr>
              <w:t>Лабораторные испытания (программа производственного контроля ХАССП)</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300,0</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300,0</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3.2</w:t>
            </w:r>
            <w:r>
              <w:rPr>
                <w:rFonts w:ascii="Times New Roman" w:eastAsia="Times New Roman" w:hAnsi="Times New Roman"/>
                <w:color w:val="000000"/>
                <w:sz w:val="20"/>
                <w:szCs w:val="20"/>
                <w:lang w:eastAsia="ru-RU"/>
              </w:rPr>
              <w:t>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 зоны охраны памятников МБОУ СОШ №1 имени В.Н. Березуцкого пос. Мостовского</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A2F96" w:rsidRDefault="00165A07" w:rsidP="00165A07">
            <w:pPr>
              <w:widowControl w:val="0"/>
              <w:spacing w:after="0" w:line="240" w:lineRule="auto"/>
              <w:jc w:val="both"/>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Расчет зоны охраны памятников МБОУ СОШ №1 имени В.Н. Березуцкого пос.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3.28</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0E5A51">
              <w:rPr>
                <w:rFonts w:ascii="Times New Roman" w:eastAsia="Times New Roman" w:hAnsi="Times New Roman"/>
                <w:color w:val="000000"/>
                <w:sz w:val="20"/>
                <w:szCs w:val="20"/>
                <w:lang w:eastAsia="ru-RU"/>
              </w:rPr>
              <w:t xml:space="preserve">Организация музейной комнаты в муниципальном бюджетном общеобразовательном учреждении основной общеобразовательной школы № 15 станицы </w:t>
            </w:r>
            <w:proofErr w:type="spellStart"/>
            <w:r w:rsidRPr="000E5A51">
              <w:rPr>
                <w:rFonts w:ascii="Times New Roman" w:eastAsia="Times New Roman" w:hAnsi="Times New Roman"/>
                <w:color w:val="000000"/>
                <w:sz w:val="20"/>
                <w:szCs w:val="20"/>
                <w:lang w:eastAsia="ru-RU"/>
              </w:rPr>
              <w:t>Махошевской</w:t>
            </w:r>
            <w:proofErr w:type="spellEnd"/>
            <w:r w:rsidRPr="000E5A51">
              <w:rPr>
                <w:rFonts w:ascii="Times New Roman" w:eastAsia="Times New Roman" w:hAnsi="Times New Roman"/>
                <w:color w:val="000000"/>
                <w:sz w:val="20"/>
                <w:szCs w:val="20"/>
                <w:lang w:eastAsia="ru-RU"/>
              </w:rPr>
              <w:t xml:space="preserve"> муниципального образования Мостовский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0E5A51">
              <w:rPr>
                <w:rFonts w:ascii="Times New Roman" w:eastAsia="Times New Roman" w:hAnsi="Times New Roman"/>
                <w:color w:val="000000"/>
                <w:sz w:val="20"/>
                <w:szCs w:val="20"/>
                <w:lang w:eastAsia="ru-RU"/>
              </w:rPr>
              <w:t xml:space="preserve">Организация музейной комнаты в </w:t>
            </w:r>
            <w:r>
              <w:rPr>
                <w:rFonts w:ascii="Times New Roman" w:eastAsia="Times New Roman" w:hAnsi="Times New Roman"/>
                <w:color w:val="000000"/>
                <w:sz w:val="20"/>
                <w:szCs w:val="20"/>
                <w:lang w:eastAsia="ru-RU"/>
              </w:rPr>
              <w:t>МБОУ ООШ</w:t>
            </w:r>
            <w:r w:rsidRPr="000E5A51">
              <w:rPr>
                <w:rFonts w:ascii="Times New Roman" w:eastAsia="Times New Roman" w:hAnsi="Times New Roman"/>
                <w:color w:val="000000"/>
                <w:sz w:val="20"/>
                <w:szCs w:val="20"/>
                <w:lang w:eastAsia="ru-RU"/>
              </w:rPr>
              <w:t xml:space="preserve"> № 15 станицы </w:t>
            </w:r>
            <w:proofErr w:type="spellStart"/>
            <w:r w:rsidRPr="000E5A51">
              <w:rPr>
                <w:rFonts w:ascii="Times New Roman" w:eastAsia="Times New Roman" w:hAnsi="Times New Roman"/>
                <w:color w:val="000000"/>
                <w:sz w:val="20"/>
                <w:szCs w:val="20"/>
                <w:lang w:eastAsia="ru-RU"/>
              </w:rPr>
              <w:t>Махошевской</w:t>
            </w:r>
            <w:proofErr w:type="spellEnd"/>
            <w:r w:rsidRPr="000E5A51">
              <w:rPr>
                <w:rFonts w:ascii="Times New Roman" w:eastAsia="Times New Roman" w:hAnsi="Times New Roman"/>
                <w:color w:val="000000"/>
                <w:sz w:val="20"/>
                <w:szCs w:val="20"/>
                <w:lang w:eastAsia="ru-RU"/>
              </w:rPr>
              <w:t xml:space="preserve"> </w:t>
            </w: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395,4</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395,4</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№4 «Реализация мероприятий муниципальной программы "Развитие образования" (софинансирование МБ)»</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2 926,4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2 926,4</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Организация предоставления </w:t>
            </w:r>
            <w:r w:rsidRPr="00443B61">
              <w:rPr>
                <w:rFonts w:ascii="Times New Roman" w:eastAsia="Times New Roman" w:hAnsi="Times New Roman"/>
                <w:color w:val="000000"/>
                <w:sz w:val="20"/>
                <w:szCs w:val="20"/>
                <w:lang w:eastAsia="ru-RU"/>
              </w:rPr>
              <w:lastRenderedPageBreak/>
              <w:t>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2 667,0</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2 667,0</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Приобретение </w:t>
            </w:r>
            <w:r w:rsidRPr="00443B61">
              <w:rPr>
                <w:rFonts w:ascii="Times New Roman" w:eastAsia="Times New Roman" w:hAnsi="Times New Roman"/>
                <w:color w:val="000000"/>
                <w:sz w:val="20"/>
                <w:szCs w:val="20"/>
                <w:lang w:eastAsia="ru-RU"/>
              </w:rPr>
              <w:lastRenderedPageBreak/>
              <w:t>автобусов и микроавтобусов для муниципальных образовательных организаций, 2018г -</w:t>
            </w: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МБОУ СОШ №№13,14,16,17,25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Предоставление субсидий бюджетам муниципальных районов (городских округов) Краснодарского края на софинансирование расходных обязательств, возникающих при выполнении полномочий органов местного самоуправления по вопросам местного значения</w:t>
            </w:r>
            <w:r>
              <w:rPr>
                <w:rFonts w:ascii="Times New Roman" w:eastAsia="Times New Roman" w:hAnsi="Times New Roman"/>
                <w:color w:val="000000"/>
                <w:sz w:val="20"/>
                <w:szCs w:val="20"/>
                <w:lang w:eastAsia="ru-RU"/>
              </w:rPr>
              <w:t>,</w:t>
            </w:r>
            <w:r w:rsidRPr="00443B61">
              <w:rPr>
                <w:rFonts w:ascii="Times New Roman" w:eastAsia="Times New Roman" w:hAnsi="Times New Roman"/>
                <w:color w:val="000000"/>
                <w:sz w:val="20"/>
                <w:szCs w:val="20"/>
                <w:lang w:eastAsia="ru-RU"/>
              </w:rPr>
              <w:t xml:space="preserve">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w:t>
            </w:r>
            <w:r w:rsidRPr="00443B61">
              <w:rPr>
                <w:rFonts w:ascii="Times New Roman" w:eastAsia="Times New Roman" w:hAnsi="Times New Roman"/>
                <w:color w:val="000000"/>
                <w:sz w:val="20"/>
                <w:szCs w:val="20"/>
                <w:lang w:eastAsia="ru-RU"/>
              </w:rPr>
              <w:lastRenderedPageBreak/>
              <w:t>Российской Федерации от 29 декабря 2010 года № 189, в том числе за счет строительства пристроек, реконструкции зданий муниципальных общеобразовательных организаций в целях размещения санитарных узлов, комнат личной гигиены)". Софинансирование МБ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244,6</w:t>
            </w:r>
          </w:p>
        </w:tc>
        <w:tc>
          <w:tcPr>
            <w:tcW w:w="1006"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244,6</w:t>
            </w:r>
          </w:p>
        </w:tc>
        <w:tc>
          <w:tcPr>
            <w:tcW w:w="799" w:type="dxa"/>
            <w:tcBorders>
              <w:top w:val="single" w:sz="4" w:space="0" w:color="auto"/>
              <w:left w:val="nil"/>
              <w:bottom w:val="single" w:sz="4" w:space="0" w:color="auto"/>
              <w:right w:val="single" w:sz="4" w:space="0" w:color="auto"/>
            </w:tcBorders>
            <w:shd w:val="clear" w:color="auto" w:fill="auto"/>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муниципальных общеобразовательных организаций на установку некапитального 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 xml:space="preserve"> -модульного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6"/>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4.3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кровли, в том числе изготовление ПСД, экспертиза проектной документации, строительный контроль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кровли МБОУ ООШ № 19, МБОУ ООШ № 21</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257"/>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1"/>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0"/>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Благоустройство территории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Благоустройство территории МБДОУ № 16</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48"/>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hAnsi="Times New Roman"/>
                <w:sz w:val="20"/>
                <w:szCs w:val="20"/>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спортивного зала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Спортивного зала МБОУ СОШ № 5 п. Псебай</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РУО администрации муниципального образования Мостовский район, руководители ОУ</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7"/>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3"/>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roofErr w:type="spellStart"/>
            <w:r w:rsidRPr="00443B61">
              <w:rPr>
                <w:rFonts w:ascii="Times New Roman" w:eastAsia="Times New Roman" w:hAnsi="Times New Roman"/>
                <w:color w:val="000000"/>
                <w:sz w:val="20"/>
                <w:szCs w:val="20"/>
                <w:lang w:eastAsia="ru-RU"/>
              </w:rPr>
              <w:t>Cоз</w:t>
            </w:r>
            <w:r>
              <w:rPr>
                <w:rFonts w:ascii="Times New Roman" w:eastAsia="Times New Roman" w:hAnsi="Times New Roman"/>
                <w:color w:val="000000"/>
                <w:sz w:val="20"/>
                <w:szCs w:val="20"/>
                <w:lang w:eastAsia="ru-RU"/>
              </w:rPr>
              <w:t>д</w:t>
            </w:r>
            <w:r w:rsidRPr="00443B61">
              <w:rPr>
                <w:rFonts w:ascii="Times New Roman" w:eastAsia="Times New Roman" w:hAnsi="Times New Roman"/>
                <w:color w:val="000000"/>
                <w:sz w:val="20"/>
                <w:szCs w:val="20"/>
                <w:lang w:eastAsia="ru-RU"/>
              </w:rPr>
              <w:t>ание</w:t>
            </w:r>
            <w:proofErr w:type="spellEnd"/>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 xml:space="preserve">условий для оказания </w:t>
            </w:r>
            <w:r w:rsidRPr="00443B61">
              <w:rPr>
                <w:rFonts w:ascii="Times New Roman" w:eastAsia="Times New Roman" w:hAnsi="Times New Roman"/>
                <w:color w:val="000000"/>
                <w:sz w:val="20"/>
                <w:szCs w:val="20"/>
                <w:lang w:eastAsia="ru-RU"/>
              </w:rPr>
              <w:lastRenderedPageBreak/>
              <w:t>первичной медико-санитарной помощи обучающимся в муниципальных образовательных организациях посредством предоставления помещений, соответствующих условиям и требованиям для оказания указанной помощи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14,8</w:t>
            </w:r>
          </w:p>
        </w:tc>
        <w:tc>
          <w:tcPr>
            <w:tcW w:w="1006"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46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14,8</w:t>
            </w:r>
          </w:p>
        </w:tc>
        <w:tc>
          <w:tcPr>
            <w:tcW w:w="799" w:type="dxa"/>
            <w:tcBorders>
              <w:top w:val="single" w:sz="4" w:space="0" w:color="auto"/>
              <w:left w:val="nil"/>
              <w:bottom w:val="single" w:sz="4" w:space="0" w:color="auto"/>
              <w:right w:val="single" w:sz="4" w:space="0" w:color="auto"/>
            </w:tcBorders>
            <w:shd w:val="clear" w:color="auto" w:fill="auto"/>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Предоставление </w:t>
            </w:r>
            <w:r w:rsidRPr="00443B61">
              <w:rPr>
                <w:rFonts w:ascii="Times New Roman" w:eastAsia="Times New Roman" w:hAnsi="Times New Roman"/>
                <w:color w:val="000000"/>
                <w:sz w:val="20"/>
                <w:szCs w:val="20"/>
                <w:lang w:eastAsia="ru-RU"/>
              </w:rPr>
              <w:lastRenderedPageBreak/>
              <w:t>помещения, соответствующего условиям и требованиям для оказания первичной медицинской помощи МБОУ СОШ №1 п. Мостовского</w:t>
            </w:r>
          </w:p>
        </w:tc>
        <w:tc>
          <w:tcPr>
            <w:tcW w:w="2127" w:type="dxa"/>
            <w:gridSpan w:val="2"/>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hAnsi="Times New Roman"/>
                <w:sz w:val="20"/>
                <w:szCs w:val="20"/>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DA2D88"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A2D88">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2"/>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bookmarkStart w:id="7" w:name="_Hlk532328240"/>
            <w:r w:rsidRPr="00443B61">
              <w:rPr>
                <w:rFonts w:ascii="Times New Roman" w:eastAsia="Times New Roman" w:hAnsi="Times New Roman"/>
                <w:color w:val="000000"/>
                <w:sz w:val="20"/>
                <w:szCs w:val="20"/>
                <w:lang w:eastAsia="ru-RU"/>
              </w:rPr>
              <w:t>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№5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765 269,5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530 397,6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234 871,9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bookmarkEnd w:id="7"/>
      <w:tr w:rsidR="00165A07" w:rsidRPr="00443B61" w:rsidTr="00165A07">
        <w:trPr>
          <w:gridAfter w:val="3"/>
          <w:wAfter w:w="1598" w:type="dxa"/>
          <w:trHeight w:val="368"/>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816 170,4</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559 150,9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257 019,5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844 559,3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590 277,4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254 281,9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0"/>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891 565,1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615 676,4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275 888,7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970 113,7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663 654,9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306 458,8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921 125,7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622 698,9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298 426,8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875 557,2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623 307,8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252 249,4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5"/>
        </w:trPr>
        <w:tc>
          <w:tcPr>
            <w:tcW w:w="710"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873 281,6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623 361,0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249 920,6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F459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F459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Общеобразовательные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449 846,2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343 305,1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106 541,1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муниципального задания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473050,7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359 494,1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113 556,6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487 354,3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379 432,1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107 922,2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497 392,9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381 994,9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115 398,0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536 379,5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407 477,9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E12CC9"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128 901,6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509 357,3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387 976,4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121 380,9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490 292,3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388 165,7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102 126,6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2"/>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489 316,7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388 218,9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101 097,8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4"/>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Дошкольные учреждения</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270 078,5</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181 467,3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88 611,2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муниципального задания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294 249,2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193 983,4</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100 265,8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304 347,3</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205 333,3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99 014,0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341 993,1</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226 954,3</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115 038,8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376 719,6</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248 164,0</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128 555,6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352 435,7</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227 218,</w:t>
            </w:r>
            <w:r>
              <w:rPr>
                <w:rFonts w:ascii="Times New Roman" w:eastAsia="Times New Roman" w:hAnsi="Times New Roman"/>
                <w:color w:val="000000"/>
                <w:sz w:val="20"/>
                <w:szCs w:val="20"/>
                <w:lang w:eastAsia="ru-RU"/>
              </w:rPr>
              <w:t>1</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125 217,6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327 005,5</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00C73">
              <w:rPr>
                <w:rFonts w:ascii="Times New Roman" w:eastAsia="Times New Roman" w:hAnsi="Times New Roman"/>
                <w:color w:val="000000"/>
                <w:sz w:val="20"/>
                <w:szCs w:val="20"/>
                <w:lang w:eastAsia="ru-RU"/>
              </w:rPr>
              <w:t>227 218,1</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99 787,4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325 705,5</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00C73">
              <w:rPr>
                <w:rFonts w:ascii="Times New Roman" w:eastAsia="Times New Roman" w:hAnsi="Times New Roman"/>
                <w:color w:val="000000"/>
                <w:sz w:val="20"/>
                <w:szCs w:val="20"/>
                <w:lang w:eastAsia="ru-RU"/>
              </w:rPr>
              <w:t>227 218,1</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98 487,4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Учреждения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38 789,2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38 789,2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выполнение муниципального задании</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42 008,9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42 008,9</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45 381,6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45 381,6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42 859,5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42 859,5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45 332,5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45 332,5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48 164,2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48 164,2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864C15">
              <w:rPr>
                <w:rFonts w:ascii="Times New Roman" w:eastAsia="Times New Roman" w:hAnsi="Times New Roman"/>
                <w:color w:val="000000"/>
                <w:sz w:val="20"/>
                <w:szCs w:val="20"/>
                <w:lang w:eastAsia="ru-RU"/>
              </w:rPr>
              <w:t>48 164,2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864C15">
              <w:rPr>
                <w:rFonts w:ascii="Times New Roman" w:eastAsia="Times New Roman" w:hAnsi="Times New Roman"/>
                <w:color w:val="000000"/>
                <w:sz w:val="20"/>
                <w:szCs w:val="20"/>
                <w:lang w:eastAsia="ru-RU"/>
              </w:rPr>
              <w:t>48 164,2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48 164,2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48 164,2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5.4</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Частное общеобразовательное учреждение основная общеобразовательная школа «Фавор»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6 555,6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5 625,2</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930,4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финансирование ЧОУ ООШ «Фавор»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6 861,6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5 673,4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1 188,2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7 476,1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5 512,0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1 964,1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9 319,6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6 727,2</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2 592,4</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11 607,1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8 013,0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3 664,1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11 168,5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7 504,4</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3 664,1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10 095,2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7 924,0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2 171,2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10 095,2</w:t>
            </w:r>
          </w:p>
        </w:tc>
        <w:tc>
          <w:tcPr>
            <w:tcW w:w="1006"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7 924,0</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2 171,2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0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№6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6 816,2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6 816,2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Социальная поддержка населения</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7 497,1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7 497,1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6 212,0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6 212,0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Pr="00443B61">
              <w:rPr>
                <w:rFonts w:ascii="Times New Roman" w:eastAsia="Times New Roman" w:hAnsi="Times New Roman"/>
                <w:color w:val="000000"/>
                <w:sz w:val="20"/>
                <w:szCs w:val="20"/>
                <w:lang w:eastAsia="ru-RU"/>
              </w:rPr>
              <w:t>41,2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Pr="00443B61">
              <w:rPr>
                <w:rFonts w:ascii="Times New Roman" w:eastAsia="Times New Roman" w:hAnsi="Times New Roman"/>
                <w:color w:val="000000"/>
                <w:sz w:val="20"/>
                <w:szCs w:val="20"/>
                <w:lang w:eastAsia="ru-RU"/>
              </w:rPr>
              <w:t>41,2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5 989,6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5 989,6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57"/>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6 072,0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6 072,0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C519FE"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C519FE">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42"/>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№7 Осуществление отдельных государственных полномочий по предоставлению мер социальной поддержки в виде компенсации расходов на оплату жилых </w:t>
            </w:r>
            <w:r w:rsidRPr="00443B61">
              <w:rPr>
                <w:rFonts w:ascii="Times New Roman" w:eastAsia="Times New Roman" w:hAnsi="Times New Roman"/>
                <w:color w:val="000000"/>
                <w:sz w:val="20"/>
                <w:szCs w:val="20"/>
                <w:lang w:eastAsia="ru-RU"/>
              </w:rPr>
              <w:lastRenderedPageBreak/>
              <w:t>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на территории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13 431,7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13 431,7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32"/>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14 261,7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14 261,7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13 928,9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13 928,9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16 658,3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16 658,3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18 270,6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18 270,6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16 836,5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16 836,5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17 523,2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17 523,2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18 224,2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18 224,2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Общеобразовательные учреждения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8 454,3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8 454,3</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8 847,5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8 847,5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8 575,6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8 575,6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10 308,0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10 308,0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22ADF">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356,3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22ADF">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 356,3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10 356,3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10 356,3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10 822,2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10 822,2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11 309,9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11 309,9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Дошкольные учреждения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4 275,9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4 275,9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4 705,6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4 705,6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4 630,7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4 630,7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5 495,1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5 495,1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00165A0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0</w:t>
            </w:r>
            <w:r w:rsidR="00165A07">
              <w:rPr>
                <w:rFonts w:ascii="Times New Roman" w:eastAsia="Times New Roman" w:hAnsi="Times New Roman"/>
                <w:color w:val="000000"/>
                <w:sz w:val="20"/>
                <w:szCs w:val="20"/>
                <w:lang w:eastAsia="ru-RU"/>
              </w:rPr>
              <w:t>24,9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6 0</w:t>
            </w:r>
            <w:r w:rsidR="00165A07">
              <w:rPr>
                <w:rFonts w:ascii="Times New Roman" w:eastAsia="Times New Roman" w:hAnsi="Times New Roman"/>
                <w:color w:val="000000"/>
                <w:sz w:val="20"/>
                <w:szCs w:val="20"/>
                <w:lang w:eastAsia="ru-RU"/>
              </w:rPr>
              <w:t>24,9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5 524,9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5 524,9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5 900,0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6 024,9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6 024,9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7"/>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7.3</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Учреждения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701,5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701,5</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243"/>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708,6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708,6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722,6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722,6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855,2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955,3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955,3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801,0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889,4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889,4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501F2D"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501F2D">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6"/>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№8 Осуществление отдельных государственных полномочий по обеспечению льготным питанием </w:t>
            </w:r>
            <w:r w:rsidRPr="00443B61">
              <w:rPr>
                <w:rFonts w:ascii="Times New Roman" w:eastAsia="Times New Roman" w:hAnsi="Times New Roman"/>
                <w:color w:val="000000"/>
                <w:sz w:val="20"/>
                <w:szCs w:val="20"/>
                <w:lang w:eastAsia="ru-RU"/>
              </w:rPr>
              <w:lastRenderedPageBreak/>
              <w:t>учащихся из многодетных семей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2 758,6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2 758,6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Обеспечение льготным питанием учащихся из </w:t>
            </w:r>
            <w:r w:rsidRPr="00443B61">
              <w:rPr>
                <w:rFonts w:ascii="Times New Roman" w:eastAsia="Times New Roman" w:hAnsi="Times New Roman"/>
                <w:color w:val="000000"/>
                <w:sz w:val="20"/>
                <w:szCs w:val="20"/>
                <w:lang w:eastAsia="ru-RU"/>
              </w:rPr>
              <w:lastRenderedPageBreak/>
              <w:t xml:space="preserve">многодетных семей </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3 008,1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3 008,1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1 996,8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1 996,8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1 423,2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1 937,0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1 945,2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1 945,2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1 951,8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1 951,8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6"/>
        </w:trPr>
        <w:tc>
          <w:tcPr>
            <w:tcW w:w="710"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w:t>
            </w:r>
          </w:p>
        </w:tc>
        <w:tc>
          <w:tcPr>
            <w:tcW w:w="3402" w:type="dxa"/>
            <w:vMerge w:val="restart"/>
            <w:tcBorders>
              <w:top w:val="nil"/>
              <w:left w:val="single" w:sz="4" w:space="0" w:color="auto"/>
              <w:right w:val="single" w:sz="4" w:space="0" w:color="auto"/>
            </w:tcBorders>
            <w:shd w:val="clear" w:color="auto" w:fill="auto"/>
            <w:hideMark/>
          </w:tcPr>
          <w:p w:rsidR="00165A07"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№9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автобусов и микроавтобусов для обеспечения подвоза учащихся)</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автобусов и микроавтобусов для подвоза учащихся</w:t>
            </w:r>
          </w:p>
        </w:tc>
        <w:tc>
          <w:tcPr>
            <w:tcW w:w="2127" w:type="dxa"/>
            <w:gridSpan w:val="2"/>
            <w:vMerge w:val="restart"/>
            <w:tcBorders>
              <w:top w:val="nil"/>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2018 год -общеобразовательные организации, </w:t>
            </w:r>
          </w:p>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 год - администрация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3 977,0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523,0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№10 Реализация мероприятий государственной программы Краснодарского края "Развитие образования"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910,8</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910,8</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Организация и проведение государственной (итоговой) аттестации выпускников, выплаты педагогическим работникам, участвующим в проведении единого государственного экзамена</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404"/>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1 622,3</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1 622,3</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3 248,9</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3 248,9</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1 585,8</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1 585,8</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2 401,1</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2 401,1</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1 641,2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1 641,2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1 611,2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1 611,2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6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1 561,2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1 561,2</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9"/>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№11 </w:t>
            </w:r>
            <w:r w:rsidRPr="00443B61">
              <w:rPr>
                <w:rFonts w:ascii="Times New Roman" w:eastAsia="Times New Roman" w:hAnsi="Times New Roman"/>
                <w:color w:val="000000"/>
                <w:sz w:val="20"/>
                <w:szCs w:val="20"/>
                <w:lang w:eastAsia="ru-RU"/>
              </w:rPr>
              <w:lastRenderedPageBreak/>
              <w:t>Предоставление субсидий бюджетам муниципальных районов Краснодарского края на софинансирование расходных обязательств, возникающих при выполнении полномочий органов местного самоуправления по вопросам местного значения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(обеспечение соответствия санитарных узлов и комнат личной гигиены муниципальных общеобразовательных организаций требованиям, установленным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организациях", утвержденными постановлением Главного государственного санитарного врача Российской Федерации от 29 декабря 2010 года № 189, в том числе за счет строительства пристроек, реконструкции зданий муниципальных общеобразовательных организаций в целях размещения санитарных узлов, комнат личной гигиены)".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4 646,7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4 646,7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Реконструкция </w:t>
            </w:r>
            <w:r w:rsidRPr="00443B61">
              <w:rPr>
                <w:rFonts w:ascii="Times New Roman" w:eastAsia="Times New Roman" w:hAnsi="Times New Roman"/>
                <w:color w:val="000000"/>
                <w:sz w:val="20"/>
                <w:szCs w:val="20"/>
                <w:lang w:eastAsia="ru-RU"/>
              </w:rPr>
              <w:lastRenderedPageBreak/>
              <w:t xml:space="preserve">муниципальных общеобразовательных организаций на установку некапитального сооружения </w:t>
            </w:r>
            <w:proofErr w:type="spellStart"/>
            <w:r w:rsidRPr="00443B61">
              <w:rPr>
                <w:rFonts w:ascii="Times New Roman" w:eastAsia="Times New Roman" w:hAnsi="Times New Roman"/>
                <w:color w:val="000000"/>
                <w:sz w:val="20"/>
                <w:szCs w:val="20"/>
                <w:lang w:eastAsia="ru-RU"/>
              </w:rPr>
              <w:t>блочно</w:t>
            </w:r>
            <w:proofErr w:type="spellEnd"/>
            <w:r w:rsidRPr="00443B61">
              <w:rPr>
                <w:rFonts w:ascii="Times New Roman" w:eastAsia="Times New Roman" w:hAnsi="Times New Roman"/>
                <w:color w:val="000000"/>
                <w:sz w:val="20"/>
                <w:szCs w:val="20"/>
                <w:lang w:eastAsia="ru-RU"/>
              </w:rPr>
              <w:t>-модульного туалета: МБОУ СОШ № 1, Гимназия № 4, МБОУ ООШ № 9, МБОУ СОШ 14, МБОУ ООШ № 15, МБОУ ООШ № 19, МБОУ ООШ № 23, МБОУ ООШ № 24, МБОУ ООШ № 25</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w:t>
            </w:r>
          </w:p>
        </w:tc>
      </w:tr>
      <w:tr w:rsidR="00165A07" w:rsidRPr="00443B61" w:rsidTr="00165A07">
        <w:trPr>
          <w:gridAfter w:val="3"/>
          <w:wAfter w:w="1598" w:type="dxa"/>
          <w:trHeight w:val="409"/>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5"/>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10"/>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№12. </w:t>
            </w:r>
            <w:proofErr w:type="spellStart"/>
            <w:r w:rsidRPr="00443B61">
              <w:rPr>
                <w:rFonts w:ascii="Times New Roman" w:eastAsia="Times New Roman" w:hAnsi="Times New Roman"/>
                <w:color w:val="000000"/>
                <w:sz w:val="20"/>
                <w:szCs w:val="20"/>
                <w:lang w:eastAsia="ru-RU"/>
              </w:rPr>
              <w:lastRenderedPageBreak/>
              <w:t>Cоздание</w:t>
            </w:r>
            <w:proofErr w:type="spellEnd"/>
            <w:r w:rsidRPr="00443B61">
              <w:rPr>
                <w:rFonts w:ascii="Times New Roman" w:eastAsia="Times New Roman" w:hAnsi="Times New Roman"/>
                <w:color w:val="000000"/>
                <w:sz w:val="20"/>
                <w:szCs w:val="20"/>
                <w:lang w:eastAsia="ru-RU"/>
              </w:rPr>
              <w:t xml:space="preserve"> условий для оказания первичной медико-санитарной помощи обучающимся в муниципальных образовательных организациях посредством предоставления помещений, соответствующих условиям и требованиям для оказания указанной помощи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280,1</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280,1</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Предоставление </w:t>
            </w:r>
            <w:r w:rsidRPr="00443B61">
              <w:rPr>
                <w:rFonts w:ascii="Times New Roman" w:eastAsia="Times New Roman" w:hAnsi="Times New Roman"/>
                <w:color w:val="000000"/>
                <w:sz w:val="20"/>
                <w:szCs w:val="20"/>
                <w:lang w:eastAsia="ru-RU"/>
              </w:rPr>
              <w:lastRenderedPageBreak/>
              <w:t>помещения, соответствующего условиям и требованиям для оказания первичной медицинской помощи МБОУ СОШ №1 п.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409"/>
        </w:trPr>
        <w:tc>
          <w:tcPr>
            <w:tcW w:w="710" w:type="dxa"/>
            <w:vMerge/>
            <w:tcBorders>
              <w:left w:val="single" w:sz="4" w:space="0" w:color="auto"/>
              <w:right w:val="single" w:sz="4" w:space="0" w:color="auto"/>
            </w:tcBorders>
            <w:vAlign w:val="bottom"/>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vAlign w:val="bottom"/>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hideMark/>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4"/>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bottom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69"/>
        </w:trPr>
        <w:tc>
          <w:tcPr>
            <w:tcW w:w="710" w:type="dxa"/>
            <w:vMerge/>
            <w:tcBorders>
              <w:left w:val="single" w:sz="4" w:space="0" w:color="auto"/>
              <w:bottom w:val="single" w:sz="4" w:space="0" w:color="auto"/>
              <w:right w:val="single" w:sz="4" w:space="0" w:color="auto"/>
            </w:tcBorders>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val="en-US" w:eastAsia="ru-RU"/>
              </w:rPr>
              <w:t>13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13. </w:t>
            </w:r>
            <w:r w:rsidRPr="00443B61">
              <w:rPr>
                <w:rFonts w:ascii="Times New Roman" w:eastAsia="Times New Roman" w:hAnsi="Times New Roman"/>
                <w:spacing w:val="-2"/>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w:t>
            </w:r>
            <w:r w:rsidRPr="00443B61">
              <w:rPr>
                <w:rFonts w:ascii="Times New Roman" w:eastAsia="Times New Roman" w:hAnsi="Times New Roman"/>
                <w:color w:val="000000"/>
                <w:sz w:val="20"/>
                <w:szCs w:val="20"/>
                <w:lang w:eastAsia="ru-RU"/>
              </w:rPr>
              <w:t>бновление материально-технической базы для формирования у обучающихся современных технологических и гуманитарных навыков)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Обновление материально-технической базы для формирования у обучающихся современных технологических и гуманитарных навыков</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21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3 301,5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3 074,3</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128,1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99,1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14"/>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3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14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14. Организация предоставления дополнительного образования детям </w:t>
            </w:r>
            <w:r w:rsidRPr="00443B61">
              <w:rPr>
                <w:rFonts w:ascii="Times New Roman" w:eastAsia="Times New Roman" w:hAnsi="Times New Roman"/>
                <w:color w:val="000000"/>
                <w:sz w:val="20"/>
                <w:szCs w:val="20"/>
                <w:lang w:eastAsia="ru-RU"/>
              </w:rPr>
              <w:lastRenderedPageBreak/>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 (проведение медицинских осмотров лиц, занимающихся физической культурой и спортом по углубленной программе медицинского обследования)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Проведение медицинских осмотров лиц, </w:t>
            </w:r>
            <w:r w:rsidRPr="00443B61">
              <w:rPr>
                <w:rFonts w:ascii="Times New Roman" w:eastAsia="Times New Roman" w:hAnsi="Times New Roman"/>
                <w:color w:val="000000"/>
                <w:sz w:val="20"/>
                <w:szCs w:val="20"/>
                <w:lang w:eastAsia="ru-RU"/>
              </w:rPr>
              <w:lastRenderedPageBreak/>
              <w:t>занимающихся физической культурой и спортом по углубленной программе медицинского обследования</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w:t>
            </w:r>
            <w:r w:rsidRPr="00443B61">
              <w:rPr>
                <w:rFonts w:ascii="Times New Roman" w:eastAsia="Times New Roman" w:hAnsi="Times New Roman"/>
                <w:color w:val="000000"/>
                <w:sz w:val="20"/>
                <w:szCs w:val="20"/>
                <w:lang w:eastAsia="ru-RU"/>
              </w:rPr>
              <w:lastRenderedPageBreak/>
              <w:t>муниципального образования Мостовский район, руководитель МБУДОД ДЮСШ «Юность»</w:t>
            </w:r>
          </w:p>
        </w:tc>
      </w:tr>
      <w:tr w:rsidR="00165A07" w:rsidRPr="00443B61" w:rsidTr="00165A07">
        <w:trPr>
          <w:gridAfter w:val="3"/>
          <w:wAfter w:w="1598" w:type="dxa"/>
          <w:trHeight w:val="412"/>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3 713,9</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3 602,4</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111,5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2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15.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и благоустройство территорий, прилегающих к зданиям и сооружениям муниципальных образовательных учреждений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образовательных организаций</w:t>
            </w:r>
          </w:p>
        </w:tc>
      </w:tr>
      <w:tr w:rsidR="00165A07" w:rsidRPr="00443B61" w:rsidTr="00165A07">
        <w:trPr>
          <w:gridAfter w:val="3"/>
          <w:wAfter w:w="1598" w:type="dxa"/>
          <w:trHeight w:val="32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1 496,45</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1 421,6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74,85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9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6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8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16. Организации предоставления общедоступного и бесплатного начального общего, основного </w:t>
            </w:r>
            <w:r w:rsidRPr="00443B61">
              <w:rPr>
                <w:rFonts w:ascii="Times New Roman" w:eastAsia="Times New Roman" w:hAnsi="Times New Roman"/>
                <w:color w:val="000000"/>
                <w:sz w:val="20"/>
                <w:szCs w:val="20"/>
                <w:lang w:eastAsia="ru-RU"/>
              </w:rPr>
              <w:lastRenderedPageBreak/>
              <w:t>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и благоустройство </w:t>
            </w:r>
            <w:r w:rsidRPr="00443B61">
              <w:rPr>
                <w:rFonts w:ascii="Times New Roman" w:eastAsia="Times New Roman" w:hAnsi="Times New Roman"/>
                <w:color w:val="000000"/>
                <w:sz w:val="20"/>
                <w:szCs w:val="20"/>
                <w:lang w:eastAsia="ru-RU"/>
              </w:rPr>
              <w:lastRenderedPageBreak/>
              <w:t>территорий, прилегающих к зданиям и сооружениям муниципальных образовательных учреждений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 руководители образовательных организаций</w:t>
            </w: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1"/>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100,6</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7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17.</w:t>
            </w:r>
            <w:r w:rsidRPr="00443B61">
              <w:rPr>
                <w:rFonts w:ascii="Times New Roman" w:eastAsia="Times New Roman" w:hAnsi="Times New Roman"/>
                <w:spacing w:val="-2"/>
                <w:sz w:val="20"/>
                <w:szCs w:val="20"/>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9 784,3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9 490,7</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293,6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0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4 934,0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4 785,9</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148,1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5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6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18.</w:t>
            </w:r>
            <w:r w:rsidRPr="00443B61">
              <w:rPr>
                <w:rFonts w:ascii="Times New Roman" w:eastAsia="Times New Roman" w:hAnsi="Times New Roman"/>
                <w:spacing w:val="-2"/>
                <w:sz w:val="20"/>
                <w:szCs w:val="20"/>
                <w:lang w:eastAsia="ru-RU"/>
              </w:rPr>
              <w:t xml:space="preserve"> Организация предоставления иных межбюджетных трансфертов на дополнительную помощь местным бюджетам для решения социально значимых вопросов местного </w:t>
            </w:r>
            <w:r w:rsidRPr="00443B61">
              <w:rPr>
                <w:rFonts w:ascii="Times New Roman" w:eastAsia="Times New Roman" w:hAnsi="Times New Roman"/>
                <w:spacing w:val="-2"/>
                <w:sz w:val="20"/>
                <w:szCs w:val="20"/>
                <w:lang w:eastAsia="ru-RU"/>
              </w:rPr>
              <w:lastRenderedPageBreak/>
              <w:t>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Районное управление образованием администрации муниципального образования Мостовский район, </w:t>
            </w:r>
            <w:r w:rsidRPr="00443B61">
              <w:rPr>
                <w:rFonts w:ascii="Times New Roman" w:eastAsia="Times New Roman" w:hAnsi="Times New Roman"/>
                <w:color w:val="000000"/>
                <w:sz w:val="20"/>
                <w:szCs w:val="20"/>
                <w:lang w:eastAsia="ru-RU"/>
              </w:rPr>
              <w:lastRenderedPageBreak/>
              <w:t>руководители общеобразовательных организаций</w:t>
            </w:r>
          </w:p>
        </w:tc>
      </w:tr>
      <w:tr w:rsidR="00165A07" w:rsidRPr="00443B61" w:rsidTr="00165A07">
        <w:trPr>
          <w:gridAfter w:val="3"/>
          <w:wAfter w:w="1598" w:type="dxa"/>
          <w:trHeight w:val="41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7"/>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10 270,0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10 250,0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6"/>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6"/>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36"/>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оснащение муниципального бюджетного дошкольного образовательного учреждения детского сада № 7 «Сказка»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оснащение МБДОУ №7</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both"/>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11"/>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9 960,0</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9 950,0</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70"/>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3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55"/>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53CD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153CD7">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18.2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spacing w:before="100" w:beforeAutospacing="1" w:after="100" w:afterAutospacing="1"/>
              <w:rPr>
                <w:rFonts w:ascii="Times New Roman" w:eastAsia="Times New Roman" w:hAnsi="Times New Roman"/>
                <w:color w:val="000000"/>
                <w:sz w:val="20"/>
                <w:szCs w:val="20"/>
                <w:lang w:eastAsia="ru-RU"/>
              </w:rPr>
            </w:pPr>
            <w:r w:rsidRPr="00C91D95">
              <w:rPr>
                <w:rFonts w:ascii="Times New Roman" w:hAnsi="Times New Roman"/>
                <w:sz w:val="20"/>
                <w:szCs w:val="20"/>
              </w:rPr>
              <w:t>Капитальный и текущий ремонт, материально-техническое обеспечение муниципального бюджетного учреждения дополнительного образования детей «Детско-юношеская спортивная школа «Юность»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rPr>
              <w:t>Капитальный и текущий ремонт, материально-техническое обеспечение МБУДО «ДЮСШ «Юность»</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3"/>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94"/>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19</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pStyle w:val="af2"/>
              <w:rPr>
                <w:color w:val="000000"/>
                <w:sz w:val="20"/>
                <w:szCs w:val="20"/>
              </w:rPr>
            </w:pPr>
            <w:r w:rsidRPr="00443B61">
              <w:rPr>
                <w:color w:val="000000"/>
                <w:sz w:val="20"/>
                <w:szCs w:val="20"/>
              </w:rPr>
              <w:t>Основное мероприятие № 19.</w:t>
            </w:r>
            <w:r w:rsidRPr="00443B61">
              <w:rPr>
                <w:spacing w:val="-2"/>
                <w:sz w:val="20"/>
                <w:szCs w:val="20"/>
              </w:rPr>
              <w:t xml:space="preserve"> </w:t>
            </w:r>
            <w:r w:rsidRPr="00443B61">
              <w:rPr>
                <w:sz w:val="20"/>
                <w:szCs w:val="20"/>
              </w:rPr>
              <w:t>Капитальный и текущий ремонт, благоустройство территории, материально-техническое оснащение муниципального бюджетного дошкольного образовательного учреждения детского сада № 7 «Сказка» поселка Мостовского муниципального образования Мостовский район</w:t>
            </w: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оснащение МБДОУ №7</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 руководители общеобразовательных организаций</w:t>
            </w: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6"/>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2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4"/>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Основное мероприятие № 20.</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Предоставление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 Социальная поддержка педагогических работников</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601,0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601,0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563,3</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563,3</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849,7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849,7</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932,0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932,0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5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21.</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Материально-техническое обеспечение муниципального бюджетного учреждения дополнительного образования "Детско-юношеская спортивная школа "Юность"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 Материально-техническое обеспечение </w:t>
            </w:r>
            <w:r w:rsidRPr="00443B61">
              <w:rPr>
                <w:rFonts w:ascii="Times New Roman" w:hAnsi="Times New Roman"/>
                <w:sz w:val="20"/>
                <w:szCs w:val="20"/>
              </w:rPr>
              <w:t>МБДОУ «ДЮСШ» «Юность»</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2 040,0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2 030,0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23"/>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71"/>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22.</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Организация и 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 расположенных на территории Краснодарского края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widowControl w:val="0"/>
              <w:spacing w:after="0" w:line="240" w:lineRule="auto"/>
              <w:jc w:val="center"/>
              <w:rPr>
                <w:rFonts w:ascii="Times New Roman" w:eastAsia="Times New Roman" w:hAnsi="Times New Roman"/>
                <w:color w:val="000000"/>
                <w:sz w:val="18"/>
                <w:szCs w:val="18"/>
                <w:lang w:eastAsia="ru-RU"/>
              </w:rPr>
            </w:pPr>
            <w:r w:rsidRPr="00C91D95">
              <w:rPr>
                <w:rFonts w:ascii="Times New Roman" w:eastAsia="Times New Roman" w:hAnsi="Times New Roman"/>
                <w:color w:val="000000"/>
                <w:sz w:val="18"/>
                <w:szCs w:val="18"/>
                <w:lang w:eastAsia="ru-RU"/>
              </w:rPr>
              <w:t>Организация и 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15 557,8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11 469,2</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3 621,8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466,8</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30 161,4</w:t>
            </w:r>
          </w:p>
        </w:tc>
        <w:tc>
          <w:tcPr>
            <w:tcW w:w="1006"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22 234,9</w:t>
            </w:r>
          </w:p>
        </w:tc>
        <w:tc>
          <w:tcPr>
            <w:tcW w:w="1262"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7 021,6</w:t>
            </w:r>
          </w:p>
        </w:tc>
        <w:tc>
          <w:tcPr>
            <w:tcW w:w="1469" w:type="dxa"/>
            <w:tcBorders>
              <w:top w:val="single" w:sz="4" w:space="0" w:color="auto"/>
              <w:left w:val="nil"/>
              <w:bottom w:val="single" w:sz="4" w:space="0" w:color="auto"/>
              <w:right w:val="single" w:sz="4" w:space="0" w:color="auto"/>
            </w:tcBorders>
            <w:shd w:val="clear" w:color="auto" w:fill="auto"/>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904,9</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38 398,9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29 052,5</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8 194,4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1 152,0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82"/>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36 126,4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27 333,0</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7 709,4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1 084,0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33 035,4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24 995,0</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7 049,4</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991,0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7"/>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ind w:hanging="164"/>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ind w:hanging="21"/>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579CE"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23.</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 xml:space="preserve">Обеспечение выплат ежемесячного денежного вознаграждения за классное руководство </w:t>
            </w:r>
            <w:r w:rsidRPr="00443B61">
              <w:rPr>
                <w:rFonts w:ascii="Times New Roman" w:eastAsia="Times New Roman" w:hAnsi="Times New Roman"/>
                <w:color w:val="000000"/>
                <w:sz w:val="20"/>
                <w:szCs w:val="20"/>
                <w:lang w:eastAsia="ru-RU"/>
              </w:rPr>
              <w:lastRenderedPageBreak/>
              <w:t>педагогическим работникам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C91D95" w:rsidRDefault="00165A07" w:rsidP="00165A07">
            <w:pPr>
              <w:widowControl w:val="0"/>
              <w:spacing w:after="0" w:line="240" w:lineRule="auto"/>
              <w:jc w:val="center"/>
              <w:rPr>
                <w:rFonts w:ascii="Times New Roman" w:eastAsia="Times New Roman" w:hAnsi="Times New Roman"/>
                <w:color w:val="000000"/>
                <w:sz w:val="18"/>
                <w:szCs w:val="18"/>
                <w:lang w:eastAsia="ru-RU"/>
              </w:rPr>
            </w:pPr>
            <w:r w:rsidRPr="00C91D95">
              <w:rPr>
                <w:rFonts w:ascii="Times New Roman" w:eastAsia="Times New Roman" w:hAnsi="Times New Roman"/>
                <w:color w:val="000000"/>
                <w:sz w:val="18"/>
                <w:szCs w:val="18"/>
                <w:lang w:eastAsia="ru-RU"/>
              </w:rPr>
              <w:t xml:space="preserve">Обеспечение выплат ежемесячного денежного </w:t>
            </w:r>
            <w:r w:rsidRPr="00C91D95">
              <w:rPr>
                <w:rFonts w:ascii="Times New Roman" w:eastAsia="Times New Roman" w:hAnsi="Times New Roman"/>
                <w:color w:val="000000"/>
                <w:sz w:val="18"/>
                <w:szCs w:val="18"/>
                <w:lang w:eastAsia="ru-RU"/>
              </w:rPr>
              <w:lastRenderedPageBreak/>
              <w:t>вознаграждения за классное руководство педагогическим работникам государственных образовательных организаций Краснодарского края и муниципальных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9 999,4</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9 999,4</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332242"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30 284,5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332242"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30 284,5</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54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30 466,8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22ADF"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30 466,8</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29"/>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D75EAC">
              <w:rPr>
                <w:rFonts w:ascii="Times New Roman" w:eastAsia="Times New Roman" w:hAnsi="Times New Roman"/>
                <w:color w:val="000000"/>
                <w:sz w:val="20"/>
                <w:szCs w:val="20"/>
                <w:lang w:eastAsia="ru-RU"/>
              </w:rPr>
              <w:t>27 784,7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DB7696">
              <w:rPr>
                <w:rFonts w:ascii="Times New Roman" w:eastAsia="Times New Roman" w:hAnsi="Times New Roman"/>
                <w:color w:val="000000"/>
                <w:sz w:val="20"/>
                <w:szCs w:val="20"/>
                <w:lang w:eastAsia="ru-RU"/>
              </w:rPr>
              <w:t>27 784,7</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76"/>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29 269,0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29 269,0</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976"/>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ind w:hanging="164"/>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ind w:hanging="21"/>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115422"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541"/>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24.</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 xml:space="preserve">Обеспечение непредвиденных расходов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созданию условий для осуществления присмотра и ухода за детьми, содержания детей в муниципальных образовательных организациях на софинансирование мероприятий в части оснащения </w:t>
            </w:r>
            <w:r w:rsidRPr="00443B61">
              <w:rPr>
                <w:rFonts w:ascii="Times New Roman" w:eastAsia="Times New Roman" w:hAnsi="Times New Roman"/>
                <w:color w:val="000000"/>
                <w:sz w:val="20"/>
                <w:szCs w:val="20"/>
                <w:lang w:eastAsia="ru-RU"/>
              </w:rPr>
              <w:lastRenderedPageBreak/>
              <w:t>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Оснащение помещений муниципальных дошкольных образовательных и общеобразовательных организаций оборудованием для обеззараживания воздуха, предназначенным для работы в присутствии людей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1 595,0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1 593,0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90"/>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61"/>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7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971"/>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25</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25.</w:t>
            </w:r>
            <w:r w:rsidRPr="00443B61">
              <w:rPr>
                <w:rFonts w:ascii="Times New Roman" w:eastAsia="Times New Roman" w:hAnsi="Times New Roman"/>
                <w:spacing w:val="-2"/>
                <w:sz w:val="20"/>
                <w:szCs w:val="20"/>
                <w:lang w:eastAsia="ru-RU"/>
              </w:rPr>
              <w:t xml:space="preserve"> </w:t>
            </w:r>
            <w:r w:rsidRPr="00443B61">
              <w:rPr>
                <w:rFonts w:ascii="Times New Roman" w:eastAsia="Times New Roman" w:hAnsi="Times New Roman"/>
                <w:color w:val="000000"/>
                <w:sz w:val="20"/>
                <w:szCs w:val="20"/>
                <w:lang w:eastAsia="ru-RU"/>
              </w:rPr>
              <w:t>Приобретение движимого имущества (необходимого для обеспечения функционирования приобретаемого (приобретенного) объекта недвижимости)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Приобретение движимого имущества (необходимого для обеспечения функционирования приобретаемого (приобретенного) объекта недвижимости)</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6 688,0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6 688,0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26.</w:t>
            </w:r>
            <w:r w:rsidRPr="00443B61">
              <w:rPr>
                <w:rFonts w:ascii="Times New Roman" w:eastAsia="Times New Roman" w:hAnsi="Times New Roman"/>
                <w:spacing w:val="-2"/>
                <w:sz w:val="20"/>
                <w:szCs w:val="20"/>
                <w:lang w:eastAsia="ru-RU"/>
              </w:rPr>
              <w:t xml:space="preserve"> Организация предоставления иных межбюджетных трансфертов на дополнительную помощь местным бюджетам для решения социально значимых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spacing w:val="-2"/>
                <w:sz w:val="20"/>
                <w:szCs w:val="20"/>
                <w:lang w:eastAsia="ru-RU"/>
              </w:rPr>
              <w:t xml:space="preserve">Организация предоставления иных межбюджетных трансфертов на дополнительную помощь местным бюджетам для решения социально значимых вопросов </w:t>
            </w:r>
            <w:r w:rsidRPr="00443B61">
              <w:rPr>
                <w:rFonts w:ascii="Times New Roman" w:eastAsia="Times New Roman" w:hAnsi="Times New Roman"/>
                <w:spacing w:val="-2"/>
                <w:sz w:val="20"/>
                <w:szCs w:val="20"/>
                <w:lang w:eastAsia="ru-RU"/>
              </w:rPr>
              <w:lastRenderedPageBreak/>
              <w:t>местного значения</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43B61">
              <w:rPr>
                <w:rFonts w:ascii="Times New Roman" w:eastAsia="Times New Roman" w:hAnsi="Times New Roman"/>
                <w:color w:val="000000"/>
                <w:sz w:val="20"/>
                <w:szCs w:val="20"/>
                <w:lang w:eastAsia="ru-RU"/>
              </w:rPr>
              <w:t>2 8</w:t>
            </w: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443B61">
              <w:rPr>
                <w:rFonts w:ascii="Times New Roman" w:eastAsia="Times New Roman" w:hAnsi="Times New Roman"/>
                <w:color w:val="000000"/>
                <w:sz w:val="20"/>
                <w:szCs w:val="20"/>
                <w:lang w:eastAsia="ru-RU"/>
              </w:rPr>
              <w:t>2 800,0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r w:rsidRPr="00443B61">
              <w:rPr>
                <w:rFonts w:ascii="Times New Roman" w:eastAsia="Times New Roman" w:hAnsi="Times New Roman"/>
                <w:color w:val="000000"/>
                <w:sz w:val="20"/>
                <w:szCs w:val="20"/>
                <w:lang w:eastAsia="ru-RU"/>
              </w:rPr>
              <w:t>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29 563,2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27 800,0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22ADF"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1 763,2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26.1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w:t>
            </w:r>
          </w:p>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общеобразовательного учреждения средней общеобразовательной школы № 29 имени Константина Федоровича Зайцева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техническое обеспечение МБОУ СОШ №29 имени К.Ф. Зайцева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Районное управление образованием администрации муниципального образования </w:t>
            </w:r>
          </w:p>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1510,0</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1500,0</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муниципального автономного дошкольного образовательного учреждения детского сада № 22 станицы Ярославской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МАДОУ №22 станицы Ярославской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1 110,0</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1 100,0</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0"/>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муниципального бюджетного дошкольного образовательного учреждения детского сада № 20 «Казачок» станицы Костромской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МБДОУ №20 станицы Костромской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1 910,0</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1 900,0</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97"/>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19"/>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w:t>
            </w:r>
            <w:r w:rsidRPr="00443B61">
              <w:rPr>
                <w:rFonts w:ascii="Times New Roman" w:hAnsi="Times New Roman"/>
                <w:sz w:val="20"/>
                <w:szCs w:val="20"/>
                <w:lang w:eastAsia="ru-RU"/>
              </w:rPr>
              <w:lastRenderedPageBreak/>
              <w:t>материально-техническое обеспечение муниципального бюджетного дошкольного образовательного учреждения детского сада № 1 «Березка»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w:t>
            </w:r>
            <w:r w:rsidRPr="00443B61">
              <w:rPr>
                <w:rFonts w:ascii="Times New Roman" w:hAnsi="Times New Roman"/>
                <w:sz w:val="20"/>
                <w:szCs w:val="20"/>
                <w:lang w:eastAsia="ru-RU"/>
              </w:rPr>
              <w:lastRenderedPageBreak/>
              <w:t>благоустройство территории, материально-техническое обеспечение МБДОУ №1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w:t>
            </w:r>
            <w:r w:rsidRPr="00443B61">
              <w:rPr>
                <w:rFonts w:ascii="Times New Roman" w:eastAsia="Times New Roman" w:hAnsi="Times New Roman"/>
                <w:color w:val="000000"/>
                <w:sz w:val="20"/>
                <w:szCs w:val="20"/>
                <w:lang w:eastAsia="ru-RU"/>
              </w:rPr>
              <w:lastRenderedPageBreak/>
              <w:t>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4 700,0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799" w:type="dxa"/>
            <w:gridSpan w:val="2"/>
            <w:vAlign w:val="center"/>
          </w:tcPr>
          <w:p w:rsidR="00165A07" w:rsidRPr="00443B61" w:rsidRDefault="00165A07" w:rsidP="00165A07">
            <w:pPr>
              <w:spacing w:after="0" w:line="240" w:lineRule="auto"/>
              <w:rPr>
                <w:rFonts w:ascii="Times New Roman" w:eastAsia="Times New Roman" w:hAnsi="Times New Roman"/>
                <w:color w:val="000000"/>
                <w:sz w:val="20"/>
                <w:szCs w:val="20"/>
                <w:lang w:eastAsia="ru-RU"/>
              </w:rPr>
            </w:pPr>
          </w:p>
        </w:tc>
        <w:tc>
          <w:tcPr>
            <w:tcW w:w="799" w:type="dxa"/>
            <w:vAlign w:val="center"/>
          </w:tcPr>
          <w:p w:rsidR="00165A07" w:rsidRPr="00443B61" w:rsidRDefault="00165A07" w:rsidP="00165A07">
            <w:pPr>
              <w:spacing w:after="0" w:line="240" w:lineRule="auto"/>
              <w:rPr>
                <w:rFonts w:ascii="Times New Roman" w:eastAsia="Times New Roman" w:hAnsi="Times New Roman"/>
                <w:color w:val="000000"/>
                <w:sz w:val="20"/>
                <w:szCs w:val="20"/>
                <w:lang w:eastAsia="ru-RU"/>
              </w:rPr>
            </w:pPr>
          </w:p>
        </w:tc>
      </w:tr>
      <w:tr w:rsidR="00165A07" w:rsidRPr="00443B61" w:rsidTr="00165A07">
        <w:trPr>
          <w:trHeight w:val="315"/>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799" w:type="dxa"/>
            <w:gridSpan w:val="2"/>
            <w:vAlign w:val="center"/>
          </w:tcPr>
          <w:p w:rsidR="00165A07" w:rsidRPr="00443B61" w:rsidRDefault="00165A07" w:rsidP="00165A07">
            <w:pPr>
              <w:spacing w:after="0" w:line="240" w:lineRule="auto"/>
            </w:pPr>
            <w:r w:rsidRPr="00443B61">
              <w:rPr>
                <w:rFonts w:ascii="Times New Roman" w:eastAsia="Times New Roman" w:hAnsi="Times New Roman"/>
                <w:color w:val="000000"/>
                <w:sz w:val="20"/>
                <w:szCs w:val="20"/>
                <w:lang w:eastAsia="ru-RU"/>
              </w:rPr>
              <w:t>-</w:t>
            </w:r>
          </w:p>
        </w:tc>
        <w:tc>
          <w:tcPr>
            <w:tcW w:w="799" w:type="dxa"/>
            <w:vAlign w:val="center"/>
          </w:tcPr>
          <w:p w:rsidR="00165A07" w:rsidRPr="00443B61" w:rsidRDefault="00165A07" w:rsidP="00165A07">
            <w:pPr>
              <w:spacing w:after="0" w:line="240" w:lineRule="auto"/>
            </w:pPr>
            <w:r w:rsidRPr="00443B61">
              <w:rPr>
                <w:rFonts w:ascii="Times New Roman" w:eastAsia="Times New Roman" w:hAnsi="Times New Roman"/>
                <w:color w:val="000000"/>
                <w:sz w:val="20"/>
                <w:szCs w:val="20"/>
                <w:lang w:eastAsia="ru-RU"/>
              </w:rPr>
              <w:t>-</w:t>
            </w: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7 </w:t>
            </w:r>
            <w:r w:rsidRPr="00443B61">
              <w:rPr>
                <w:rFonts w:ascii="Times New Roman" w:hAnsi="Times New Roman"/>
                <w:sz w:val="20"/>
                <w:szCs w:val="20"/>
              </w:rPr>
              <w:t>имени Николая Михайловича Кузнецова станицы Переправной</w:t>
            </w:r>
            <w:r w:rsidRPr="00443B61">
              <w:rPr>
                <w:rFonts w:ascii="Times New Roman" w:hAnsi="Times New Roman"/>
                <w:sz w:val="20"/>
                <w:szCs w:val="20"/>
                <w:lang w:eastAsia="ru-RU"/>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МБОУ СОШ №7 имени Н.М. Кузнецова станицы Переправной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3 610,0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3 600,0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0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26.6</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w:t>
            </w:r>
            <w:r>
              <w:rPr>
                <w:rFonts w:ascii="Times New Roman" w:hAnsi="Times New Roman"/>
                <w:sz w:val="20"/>
                <w:szCs w:val="20"/>
                <w:lang w:eastAsia="ru-RU"/>
              </w:rPr>
              <w:t xml:space="preserve">2 </w:t>
            </w:r>
            <w:r w:rsidRPr="005902C8">
              <w:rPr>
                <w:rFonts w:ascii="Times New Roman" w:eastAsia="Times New Roman" w:hAnsi="Times New Roman"/>
                <w:color w:val="000000"/>
                <w:sz w:val="20"/>
                <w:szCs w:val="20"/>
                <w:lang w:eastAsia="ru-RU"/>
              </w:rPr>
              <w:t>имени Леонида Николаевича Плаксина поселка Мостовского</w:t>
            </w:r>
            <w:r w:rsidRPr="00443B61">
              <w:rPr>
                <w:rFonts w:ascii="Times New Roman" w:hAnsi="Times New Roman"/>
                <w:sz w:val="20"/>
                <w:szCs w:val="20"/>
                <w:lang w:eastAsia="ru-RU"/>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МБОУ СОШ №</w:t>
            </w:r>
            <w:r>
              <w:rPr>
                <w:rFonts w:ascii="Times New Roman" w:hAnsi="Times New Roman"/>
                <w:sz w:val="20"/>
                <w:szCs w:val="20"/>
                <w:lang w:eastAsia="ru-RU"/>
              </w:rPr>
              <w:t>2</w:t>
            </w:r>
            <w:r w:rsidRPr="00443B61">
              <w:rPr>
                <w:rFonts w:ascii="Times New Roman" w:hAnsi="Times New Roman"/>
                <w:sz w:val="20"/>
                <w:szCs w:val="20"/>
                <w:lang w:eastAsia="ru-RU"/>
              </w:rPr>
              <w:t xml:space="preserve"> имени </w:t>
            </w:r>
            <w:r w:rsidRPr="005902C8">
              <w:rPr>
                <w:rFonts w:ascii="Times New Roman" w:eastAsia="Times New Roman" w:hAnsi="Times New Roman"/>
                <w:color w:val="000000"/>
                <w:sz w:val="20"/>
                <w:szCs w:val="20"/>
                <w:lang w:eastAsia="ru-RU"/>
              </w:rPr>
              <w:t>Л</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 xml:space="preserve"> Плаксина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19"/>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19"/>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26.7</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w:t>
            </w:r>
            <w:r w:rsidRPr="00443B61">
              <w:rPr>
                <w:rFonts w:ascii="Times New Roman" w:hAnsi="Times New Roman"/>
                <w:sz w:val="20"/>
                <w:szCs w:val="20"/>
                <w:lang w:eastAsia="ru-RU"/>
              </w:rPr>
              <w:lastRenderedPageBreak/>
              <w:t xml:space="preserve">благоустройство территории, материально-техническое обеспечение </w:t>
            </w:r>
            <w:r>
              <w:rPr>
                <w:rFonts w:ascii="Times New Roman" w:hAnsi="Times New Roman"/>
                <w:color w:val="000000"/>
                <w:sz w:val="20"/>
                <w:szCs w:val="20"/>
              </w:rPr>
              <w:t>м</w:t>
            </w:r>
            <w:r w:rsidRPr="0030437B">
              <w:rPr>
                <w:rFonts w:ascii="Times New Roman" w:hAnsi="Times New Roman"/>
                <w:color w:val="000000"/>
                <w:sz w:val="20"/>
                <w:szCs w:val="20"/>
              </w:rPr>
              <w:t>униципально</w:t>
            </w:r>
            <w:r>
              <w:rPr>
                <w:rFonts w:ascii="Times New Roman" w:hAnsi="Times New Roman"/>
                <w:color w:val="000000"/>
                <w:sz w:val="20"/>
                <w:szCs w:val="20"/>
              </w:rPr>
              <w:t>го</w:t>
            </w:r>
            <w:r w:rsidRPr="0030437B">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0437B">
              <w:rPr>
                <w:rFonts w:ascii="Times New Roman" w:hAnsi="Times New Roman"/>
                <w:color w:val="000000"/>
                <w:sz w:val="20"/>
                <w:szCs w:val="20"/>
              </w:rPr>
              <w:t xml:space="preserve"> общеобразовательно</w:t>
            </w:r>
            <w:r>
              <w:rPr>
                <w:rFonts w:ascii="Times New Roman" w:hAnsi="Times New Roman"/>
                <w:color w:val="000000"/>
                <w:sz w:val="20"/>
                <w:szCs w:val="20"/>
              </w:rPr>
              <w:t>го</w:t>
            </w:r>
            <w:r w:rsidRPr="0030437B">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0437B">
              <w:rPr>
                <w:rFonts w:ascii="Times New Roman" w:hAnsi="Times New Roman"/>
                <w:color w:val="000000"/>
                <w:sz w:val="20"/>
                <w:szCs w:val="20"/>
              </w:rPr>
              <w:t xml:space="preserve"> основной общеобразовательной школ</w:t>
            </w:r>
            <w:r>
              <w:rPr>
                <w:rFonts w:ascii="Times New Roman" w:hAnsi="Times New Roman"/>
                <w:color w:val="000000"/>
                <w:sz w:val="20"/>
                <w:szCs w:val="20"/>
              </w:rPr>
              <w:t>ы</w:t>
            </w:r>
            <w:r w:rsidRPr="0030437B">
              <w:rPr>
                <w:rFonts w:ascii="Times New Roman" w:hAnsi="Times New Roman"/>
                <w:color w:val="000000"/>
                <w:sz w:val="20"/>
                <w:szCs w:val="20"/>
              </w:rPr>
              <w:t xml:space="preserve"> №15 станицы </w:t>
            </w:r>
            <w:proofErr w:type="spellStart"/>
            <w:r w:rsidRPr="0030437B">
              <w:rPr>
                <w:rFonts w:ascii="Times New Roman" w:hAnsi="Times New Roman"/>
                <w:color w:val="000000"/>
                <w:sz w:val="20"/>
                <w:szCs w:val="20"/>
              </w:rPr>
              <w:t>Махошевской</w:t>
            </w:r>
            <w:proofErr w:type="spellEnd"/>
            <w:r w:rsidRPr="0030437B">
              <w:rPr>
                <w:rFonts w:ascii="Times New Roman" w:hAnsi="Times New Roman"/>
                <w:color w:val="000000"/>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w:t>
            </w:r>
            <w:r w:rsidRPr="00443B61">
              <w:rPr>
                <w:rFonts w:ascii="Times New Roman" w:hAnsi="Times New Roman"/>
                <w:sz w:val="20"/>
                <w:szCs w:val="20"/>
                <w:lang w:eastAsia="ru-RU"/>
              </w:rPr>
              <w:lastRenderedPageBreak/>
              <w:t xml:space="preserve">текущий ремонт, благоустройство территории, материально-техническое обеспечение МБОУ </w:t>
            </w:r>
            <w:r>
              <w:rPr>
                <w:rFonts w:ascii="Times New Roman" w:hAnsi="Times New Roman"/>
                <w:sz w:val="20"/>
                <w:szCs w:val="20"/>
                <w:lang w:eastAsia="ru-RU"/>
              </w:rPr>
              <w:t xml:space="preserve">ООШ №15 </w:t>
            </w:r>
            <w:r w:rsidRPr="0030437B">
              <w:rPr>
                <w:rFonts w:ascii="Times New Roman" w:hAnsi="Times New Roman"/>
                <w:color w:val="000000"/>
                <w:sz w:val="20"/>
                <w:szCs w:val="20"/>
              </w:rPr>
              <w:t xml:space="preserve">станицы </w:t>
            </w:r>
            <w:proofErr w:type="spellStart"/>
            <w:r w:rsidRPr="0030437B">
              <w:rPr>
                <w:rFonts w:ascii="Times New Roman" w:hAnsi="Times New Roman"/>
                <w:color w:val="000000"/>
                <w:sz w:val="20"/>
                <w:szCs w:val="20"/>
              </w:rPr>
              <w:t>Махошевской</w:t>
            </w:r>
            <w:proofErr w:type="spellEnd"/>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w:t>
            </w:r>
            <w:r w:rsidRPr="00443B61">
              <w:rPr>
                <w:rFonts w:ascii="Times New Roman" w:eastAsia="Times New Roman" w:hAnsi="Times New Roman"/>
                <w:color w:val="000000"/>
                <w:sz w:val="20"/>
                <w:szCs w:val="20"/>
                <w:lang w:eastAsia="ru-RU"/>
              </w:rPr>
              <w:lastRenderedPageBreak/>
              <w:t>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3 410,6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51"/>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751"/>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26.8</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sz w:val="20"/>
                <w:szCs w:val="20"/>
                <w:lang w:eastAsia="ru-RU"/>
              </w:rPr>
              <w:t>м</w:t>
            </w:r>
            <w:r w:rsidRPr="0030437B">
              <w:rPr>
                <w:rFonts w:ascii="Times New Roman" w:hAnsi="Times New Roman"/>
                <w:color w:val="000000"/>
                <w:sz w:val="20"/>
                <w:szCs w:val="20"/>
              </w:rPr>
              <w:t>униципально</w:t>
            </w:r>
            <w:r>
              <w:rPr>
                <w:rFonts w:ascii="Times New Roman" w:hAnsi="Times New Roman"/>
                <w:color w:val="000000"/>
                <w:sz w:val="20"/>
                <w:szCs w:val="20"/>
              </w:rPr>
              <w:t>го</w:t>
            </w:r>
            <w:r w:rsidRPr="0030437B">
              <w:rPr>
                <w:rFonts w:ascii="Times New Roman" w:hAnsi="Times New Roman"/>
                <w:color w:val="000000"/>
                <w:sz w:val="20"/>
                <w:szCs w:val="20"/>
              </w:rPr>
              <w:t xml:space="preserve"> бюджетно</w:t>
            </w:r>
            <w:r>
              <w:rPr>
                <w:rFonts w:ascii="Times New Roman" w:hAnsi="Times New Roman"/>
                <w:color w:val="000000"/>
                <w:sz w:val="20"/>
                <w:szCs w:val="20"/>
              </w:rPr>
              <w:t>го</w:t>
            </w:r>
            <w:r w:rsidRPr="0030437B">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0437B">
              <w:rPr>
                <w:rFonts w:ascii="Times New Roman" w:hAnsi="Times New Roman"/>
                <w:color w:val="000000"/>
                <w:sz w:val="20"/>
                <w:szCs w:val="20"/>
              </w:rPr>
              <w:t xml:space="preserve"> дополнительного образования «Дом детского творчества»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sz w:val="20"/>
                <w:szCs w:val="20"/>
                <w:lang w:eastAsia="ru-RU"/>
              </w:rPr>
              <w:t>МБУ ДО</w:t>
            </w:r>
            <w:r w:rsidRPr="0030437B">
              <w:rPr>
                <w:rFonts w:ascii="Times New Roman" w:hAnsi="Times New Roman"/>
                <w:color w:val="000000"/>
                <w:sz w:val="20"/>
                <w:szCs w:val="20"/>
              </w:rPr>
              <w:t xml:space="preserve"> «Дом детского творчества» поселка Псебай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3 709,0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709,0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26.9</w:t>
            </w:r>
          </w:p>
        </w:tc>
        <w:tc>
          <w:tcPr>
            <w:tcW w:w="3402" w:type="dxa"/>
            <w:vMerge w:val="restart"/>
            <w:tcBorders>
              <w:top w:val="single" w:sz="4" w:space="0" w:color="auto"/>
              <w:left w:val="single" w:sz="4" w:space="0" w:color="auto"/>
              <w:right w:val="single" w:sz="4" w:space="0" w:color="auto"/>
            </w:tcBorders>
            <w:shd w:val="clear" w:color="auto" w:fill="auto"/>
            <w:vAlign w:val="center"/>
          </w:tcPr>
          <w:p w:rsidR="00165A07" w:rsidRPr="00330738"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sidRPr="00330738">
              <w:rPr>
                <w:rFonts w:ascii="Times New Roman" w:hAnsi="Times New Roman"/>
                <w:color w:val="000000"/>
                <w:sz w:val="20"/>
                <w:szCs w:val="20"/>
              </w:rPr>
              <w:t xml:space="preserve">Муниципальному бюджетному общеобразовательному учреждению средней общеобразовательной школе №5 имени Александра </w:t>
            </w:r>
            <w:proofErr w:type="spellStart"/>
            <w:r w:rsidRPr="00330738">
              <w:rPr>
                <w:rFonts w:ascii="Times New Roman" w:hAnsi="Times New Roman"/>
                <w:color w:val="000000"/>
                <w:sz w:val="20"/>
                <w:szCs w:val="20"/>
              </w:rPr>
              <w:t>Парамоновича</w:t>
            </w:r>
            <w:proofErr w:type="spellEnd"/>
            <w:r w:rsidRPr="00330738">
              <w:rPr>
                <w:rFonts w:ascii="Times New Roman" w:hAnsi="Times New Roman"/>
                <w:color w:val="000000"/>
                <w:sz w:val="20"/>
                <w:szCs w:val="20"/>
              </w:rPr>
              <w:t xml:space="preserve"> Лимаренко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w:t>
            </w:r>
            <w:r>
              <w:rPr>
                <w:rFonts w:ascii="Times New Roman" w:hAnsi="Times New Roman"/>
                <w:color w:val="000000"/>
                <w:sz w:val="20"/>
                <w:szCs w:val="20"/>
              </w:rPr>
              <w:t>МБОУ СОШ</w:t>
            </w:r>
            <w:r w:rsidRPr="00330738">
              <w:rPr>
                <w:rFonts w:ascii="Times New Roman" w:hAnsi="Times New Roman"/>
                <w:color w:val="000000"/>
                <w:sz w:val="20"/>
                <w:szCs w:val="20"/>
              </w:rPr>
              <w:t xml:space="preserve"> №5 имени А</w:t>
            </w:r>
            <w:r>
              <w:rPr>
                <w:rFonts w:ascii="Times New Roman" w:hAnsi="Times New Roman"/>
                <w:color w:val="000000"/>
                <w:sz w:val="20"/>
                <w:szCs w:val="20"/>
              </w:rPr>
              <w:t>. П.</w:t>
            </w:r>
            <w:r w:rsidRPr="00330738">
              <w:rPr>
                <w:rFonts w:ascii="Times New Roman" w:hAnsi="Times New Roman"/>
                <w:color w:val="000000"/>
                <w:sz w:val="20"/>
                <w:szCs w:val="20"/>
              </w:rPr>
              <w:t xml:space="preserve"> Лимаренко поселка Псебай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8"/>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68"/>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9C2DF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2DF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26.10</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униципально</w:t>
            </w:r>
            <w:r>
              <w:rPr>
                <w:rFonts w:ascii="Times New Roman" w:hAnsi="Times New Roman"/>
                <w:color w:val="000000"/>
                <w:sz w:val="20"/>
                <w:szCs w:val="20"/>
              </w:rPr>
              <w:t>го</w:t>
            </w:r>
            <w:r w:rsidRPr="00330738">
              <w:rPr>
                <w:rFonts w:ascii="Times New Roman" w:hAnsi="Times New Roman"/>
                <w:color w:val="000000"/>
                <w:sz w:val="20"/>
                <w:szCs w:val="20"/>
              </w:rPr>
              <w:t xml:space="preserve"> </w:t>
            </w:r>
            <w:r w:rsidRPr="00330738">
              <w:rPr>
                <w:rFonts w:ascii="Times New Roman" w:hAnsi="Times New Roman"/>
                <w:color w:val="000000"/>
                <w:sz w:val="20"/>
                <w:szCs w:val="20"/>
              </w:rPr>
              <w:lastRenderedPageBreak/>
              <w:t>бюджетно</w:t>
            </w:r>
            <w:r>
              <w:rPr>
                <w:rFonts w:ascii="Times New Roman" w:hAnsi="Times New Roman"/>
                <w:color w:val="000000"/>
                <w:sz w:val="20"/>
                <w:szCs w:val="20"/>
              </w:rPr>
              <w:t>го</w:t>
            </w:r>
            <w:r w:rsidRPr="00330738">
              <w:rPr>
                <w:rFonts w:ascii="Times New Roman" w:hAnsi="Times New Roman"/>
                <w:color w:val="000000"/>
                <w:sz w:val="20"/>
                <w:szCs w:val="20"/>
              </w:rPr>
              <w:t xml:space="preserve"> дошкольно</w:t>
            </w:r>
            <w:r>
              <w:rPr>
                <w:rFonts w:ascii="Times New Roman" w:hAnsi="Times New Roman"/>
                <w:color w:val="000000"/>
                <w:sz w:val="20"/>
                <w:szCs w:val="20"/>
              </w:rPr>
              <w:t>го</w:t>
            </w:r>
            <w:r w:rsidRPr="00330738">
              <w:rPr>
                <w:rFonts w:ascii="Times New Roman" w:hAnsi="Times New Roman"/>
                <w:color w:val="000000"/>
                <w:sz w:val="20"/>
                <w:szCs w:val="20"/>
              </w:rPr>
              <w:t xml:space="preserve"> образовательно</w:t>
            </w:r>
            <w:r>
              <w:rPr>
                <w:rFonts w:ascii="Times New Roman" w:hAnsi="Times New Roman"/>
                <w:color w:val="000000"/>
                <w:sz w:val="20"/>
                <w:szCs w:val="20"/>
              </w:rPr>
              <w:t>го</w:t>
            </w:r>
            <w:r w:rsidRPr="00330738">
              <w:rPr>
                <w:rFonts w:ascii="Times New Roman" w:hAnsi="Times New Roman"/>
                <w:color w:val="000000"/>
                <w:sz w:val="20"/>
                <w:szCs w:val="20"/>
              </w:rPr>
              <w:t xml:space="preserve"> учреждени</w:t>
            </w:r>
            <w:r>
              <w:rPr>
                <w:rFonts w:ascii="Times New Roman" w:hAnsi="Times New Roman"/>
                <w:color w:val="000000"/>
                <w:sz w:val="20"/>
                <w:szCs w:val="20"/>
              </w:rPr>
              <w:t>я</w:t>
            </w:r>
            <w:r w:rsidRPr="00330738">
              <w:rPr>
                <w:rFonts w:ascii="Times New Roman" w:hAnsi="Times New Roman"/>
                <w:color w:val="000000"/>
                <w:sz w:val="20"/>
                <w:szCs w:val="20"/>
              </w:rPr>
              <w:t xml:space="preserve"> детско</w:t>
            </w:r>
            <w:r>
              <w:rPr>
                <w:rFonts w:ascii="Times New Roman" w:hAnsi="Times New Roman"/>
                <w:color w:val="000000"/>
                <w:sz w:val="20"/>
                <w:szCs w:val="20"/>
              </w:rPr>
              <w:t>го</w:t>
            </w:r>
            <w:r w:rsidRPr="00330738">
              <w:rPr>
                <w:rFonts w:ascii="Times New Roman" w:hAnsi="Times New Roman"/>
                <w:color w:val="000000"/>
                <w:sz w:val="20"/>
                <w:szCs w:val="20"/>
              </w:rPr>
              <w:t xml:space="preserve"> сад</w:t>
            </w:r>
            <w:r>
              <w:rPr>
                <w:rFonts w:ascii="Times New Roman" w:hAnsi="Times New Roman"/>
                <w:color w:val="000000"/>
                <w:sz w:val="20"/>
                <w:szCs w:val="20"/>
              </w:rPr>
              <w:t>а</w:t>
            </w:r>
            <w:r w:rsidRPr="00330738">
              <w:rPr>
                <w:rFonts w:ascii="Times New Roman" w:hAnsi="Times New Roman"/>
                <w:color w:val="000000"/>
                <w:sz w:val="20"/>
                <w:szCs w:val="20"/>
              </w:rPr>
              <w:t xml:space="preserve"> комбинированного вида №2 «Рябинка»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 xml:space="preserve">Капитальный и текущий ремонт, благоустройство территории, </w:t>
            </w:r>
            <w:r w:rsidRPr="00443B61">
              <w:rPr>
                <w:rFonts w:ascii="Times New Roman" w:hAnsi="Times New Roman"/>
                <w:sz w:val="20"/>
                <w:szCs w:val="20"/>
                <w:lang w:eastAsia="ru-RU"/>
              </w:rPr>
              <w:lastRenderedPageBreak/>
              <w:t>материально-техническое обеспечение</w:t>
            </w:r>
            <w:r>
              <w:rPr>
                <w:rFonts w:ascii="Times New Roman" w:hAnsi="Times New Roman"/>
                <w:sz w:val="20"/>
                <w:szCs w:val="20"/>
                <w:lang w:eastAsia="ru-RU"/>
              </w:rPr>
              <w:t xml:space="preserve"> МБДОУ </w:t>
            </w:r>
            <w:r w:rsidRPr="00330738">
              <w:rPr>
                <w:rFonts w:ascii="Times New Roman" w:hAnsi="Times New Roman"/>
                <w:color w:val="000000"/>
                <w:sz w:val="20"/>
                <w:szCs w:val="20"/>
              </w:rPr>
              <w:t>№2 «Рябинка»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10 580,3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580,3</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общеобразовательных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1 500,0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26.12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дошкольных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w:t>
            </w:r>
            <w:r>
              <w:rPr>
                <w:rFonts w:ascii="Times New Roman" w:hAnsi="Times New Roman"/>
                <w:color w:val="000000"/>
                <w:sz w:val="20"/>
                <w:szCs w:val="20"/>
              </w:rPr>
              <w:t>м</w:t>
            </w:r>
            <w:r w:rsidRPr="00330738">
              <w:rPr>
                <w:rFonts w:ascii="Times New Roman" w:hAnsi="Times New Roman"/>
                <w:color w:val="000000"/>
                <w:sz w:val="20"/>
                <w:szCs w:val="20"/>
              </w:rPr>
              <w:t>униципальн</w:t>
            </w:r>
            <w:r>
              <w:rPr>
                <w:rFonts w:ascii="Times New Roman" w:hAnsi="Times New Roman"/>
                <w:color w:val="000000"/>
                <w:sz w:val="20"/>
                <w:szCs w:val="20"/>
              </w:rPr>
              <w:t>ых дошкольных организаций</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top w:val="single" w:sz="4" w:space="0" w:color="auto"/>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353,2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300,0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046A45"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046A45">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9"/>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27.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w:t>
            </w:r>
            <w:r w:rsidRPr="00443B61">
              <w:rPr>
                <w:rFonts w:ascii="Times New Roman" w:eastAsia="Times New Roman" w:hAnsi="Times New Roman"/>
                <w:color w:val="000000"/>
                <w:sz w:val="20"/>
                <w:szCs w:val="20"/>
                <w:lang w:eastAsia="ru-RU"/>
              </w:rPr>
              <w:lastRenderedPageBreak/>
              <w:t>благоустройство территорий, прилегающих к зданиям и сооружениям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муниципальных образовательных </w:t>
            </w:r>
            <w:r w:rsidRPr="00443B61">
              <w:rPr>
                <w:rFonts w:ascii="Times New Roman" w:eastAsia="Times New Roman" w:hAnsi="Times New Roman"/>
                <w:color w:val="000000"/>
                <w:sz w:val="20"/>
                <w:szCs w:val="20"/>
                <w:lang w:eastAsia="ru-RU"/>
              </w:rPr>
              <w:lastRenderedPageBreak/>
              <w:t>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10 601,2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10 071,1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530,1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83"/>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15 </w:t>
            </w:r>
            <w:r>
              <w:rPr>
                <w:rFonts w:ascii="Times New Roman" w:eastAsia="Times New Roman" w:hAnsi="Times New Roman"/>
                <w:color w:val="000000"/>
                <w:sz w:val="20"/>
                <w:szCs w:val="20"/>
                <w:lang w:eastAsia="ru-RU"/>
              </w:rPr>
              <w:t>0</w:t>
            </w:r>
            <w:r w:rsidRPr="002F6CC1">
              <w:rPr>
                <w:rFonts w:ascii="Times New Roman" w:eastAsia="Times New Roman" w:hAnsi="Times New Roman"/>
                <w:color w:val="000000"/>
                <w:sz w:val="20"/>
                <w:szCs w:val="20"/>
                <w:lang w:eastAsia="ru-RU"/>
              </w:rPr>
              <w:t>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13 500,0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1 500,0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школы №6 имени Алексея Николаевича </w:t>
            </w:r>
            <w:proofErr w:type="spellStart"/>
            <w:r w:rsidRPr="00443B61">
              <w:rPr>
                <w:rFonts w:ascii="Times New Roman" w:hAnsi="Times New Roman"/>
                <w:spacing w:val="-3"/>
                <w:sz w:val="20"/>
                <w:szCs w:val="20"/>
              </w:rPr>
              <w:t>Дудникова</w:t>
            </w:r>
            <w:proofErr w:type="spellEnd"/>
            <w:r w:rsidRPr="00443B61">
              <w:rPr>
                <w:rFonts w:ascii="Times New Roman" w:hAnsi="Times New Roman"/>
                <w:spacing w:val="-3"/>
                <w:sz w:val="20"/>
                <w:szCs w:val="20"/>
              </w:rPr>
              <w:t xml:space="preserve"> станицы Андрюки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№6 имени А.Н. </w:t>
            </w:r>
            <w:proofErr w:type="spellStart"/>
            <w:r w:rsidRPr="00443B61">
              <w:rPr>
                <w:rFonts w:ascii="Times New Roman" w:eastAsia="Times New Roman" w:hAnsi="Times New Roman"/>
                <w:color w:val="000000"/>
                <w:sz w:val="20"/>
                <w:szCs w:val="20"/>
                <w:lang w:eastAsia="ru-RU"/>
              </w:rPr>
              <w:t>Дудникова</w:t>
            </w:r>
            <w:proofErr w:type="spellEnd"/>
            <w:r w:rsidRPr="00443B61">
              <w:rPr>
                <w:rFonts w:ascii="Times New Roman" w:eastAsia="Times New Roman" w:hAnsi="Times New Roman"/>
                <w:color w:val="000000"/>
                <w:sz w:val="20"/>
                <w:szCs w:val="20"/>
                <w:lang w:eastAsia="ru-RU"/>
              </w:rPr>
              <w:t xml:space="preserve"> станицы Андрюки</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4 426,2</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4 204,9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221,3</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w:t>
            </w:r>
            <w:r>
              <w:rPr>
                <w:rFonts w:ascii="Times New Roman" w:hAnsi="Times New Roman"/>
                <w:spacing w:val="-3"/>
                <w:sz w:val="20"/>
                <w:szCs w:val="20"/>
              </w:rPr>
              <w:t>об</w:t>
            </w:r>
            <w:r w:rsidRPr="00443B61">
              <w:rPr>
                <w:rFonts w:ascii="Times New Roman" w:hAnsi="Times New Roman"/>
                <w:spacing w:val="-3"/>
                <w:sz w:val="20"/>
                <w:szCs w:val="20"/>
              </w:rPr>
              <w:t xml:space="preserve">щеобразовательной школы </w:t>
            </w:r>
            <w:r w:rsidRPr="00443B61">
              <w:rPr>
                <w:rFonts w:ascii="Times New Roman" w:hAnsi="Times New Roman"/>
                <w:sz w:val="20"/>
                <w:szCs w:val="20"/>
              </w:rPr>
              <w:t>№11имени Николая</w:t>
            </w:r>
            <w:r>
              <w:rPr>
                <w:rFonts w:ascii="Times New Roman" w:hAnsi="Times New Roman"/>
                <w:sz w:val="20"/>
                <w:szCs w:val="20"/>
              </w:rPr>
              <w:t xml:space="preserve"> </w:t>
            </w:r>
            <w:r w:rsidRPr="00443B61">
              <w:rPr>
                <w:rFonts w:ascii="Times New Roman" w:hAnsi="Times New Roman"/>
                <w:sz w:val="20"/>
                <w:szCs w:val="20"/>
              </w:rPr>
              <w:t>Алексеевича</w:t>
            </w:r>
            <w:r>
              <w:rPr>
                <w:rFonts w:ascii="Times New Roman" w:hAnsi="Times New Roman"/>
                <w:sz w:val="20"/>
                <w:szCs w:val="20"/>
              </w:rPr>
              <w:t xml:space="preserve"> </w:t>
            </w:r>
            <w:proofErr w:type="spellStart"/>
            <w:r w:rsidRPr="00443B61">
              <w:rPr>
                <w:rFonts w:ascii="Times New Roman" w:hAnsi="Times New Roman"/>
                <w:sz w:val="20"/>
                <w:szCs w:val="20"/>
              </w:rPr>
              <w:t>Свистунова</w:t>
            </w:r>
            <w:proofErr w:type="spellEnd"/>
            <w:r>
              <w:rPr>
                <w:rFonts w:ascii="Times New Roman" w:hAnsi="Times New Roman"/>
                <w:sz w:val="20"/>
                <w:szCs w:val="20"/>
              </w:rPr>
              <w:t xml:space="preserve"> </w:t>
            </w:r>
            <w:r w:rsidRPr="00443B61">
              <w:rPr>
                <w:rFonts w:ascii="Times New Roman" w:hAnsi="Times New Roman"/>
                <w:sz w:val="20"/>
                <w:szCs w:val="20"/>
              </w:rPr>
              <w:t>села Беноково</w:t>
            </w:r>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№11 имени Н.А. </w:t>
            </w:r>
            <w:proofErr w:type="spellStart"/>
            <w:r w:rsidRPr="00443B61">
              <w:rPr>
                <w:rFonts w:ascii="Times New Roman" w:eastAsia="Times New Roman" w:hAnsi="Times New Roman"/>
                <w:color w:val="000000"/>
                <w:sz w:val="20"/>
                <w:szCs w:val="20"/>
                <w:lang w:eastAsia="ru-RU"/>
              </w:rPr>
              <w:t>Свистунова</w:t>
            </w:r>
            <w:proofErr w:type="spellEnd"/>
            <w:r w:rsidRPr="00443B61">
              <w:rPr>
                <w:rFonts w:ascii="Times New Roman" w:eastAsia="Times New Roman" w:hAnsi="Times New Roman"/>
                <w:color w:val="000000"/>
                <w:sz w:val="20"/>
                <w:szCs w:val="20"/>
                <w:lang w:eastAsia="ru-RU"/>
              </w:rPr>
              <w:t xml:space="preserve"> села Беноково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3 059,3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2 906,3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153,0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27.3</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основной общеобразовательной школы </w:t>
            </w:r>
            <w:r w:rsidRPr="00443B61">
              <w:rPr>
                <w:rFonts w:ascii="Times New Roman" w:hAnsi="Times New Roman"/>
                <w:sz w:val="20"/>
                <w:szCs w:val="20"/>
              </w:rPr>
              <w:t>№ 21 поселка Перевалка</w:t>
            </w:r>
            <w:r w:rsidRPr="00443B61">
              <w:rPr>
                <w:rFonts w:ascii="Times New Roman" w:hAnsi="Times New Roman"/>
                <w:spacing w:val="-3"/>
                <w:sz w:val="20"/>
                <w:szCs w:val="20"/>
              </w:rPr>
              <w:t xml:space="preserve"> муниципального </w:t>
            </w:r>
            <w:r w:rsidRPr="00443B61">
              <w:rPr>
                <w:rFonts w:ascii="Times New Roman" w:hAnsi="Times New Roman"/>
                <w:spacing w:val="-3"/>
                <w:sz w:val="20"/>
                <w:szCs w:val="20"/>
              </w:rPr>
              <w:lastRenderedPageBreak/>
              <w:t>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МБОУ ООШ №21 поселка Перевалка</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3 115,7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2 959,9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155,8</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451"/>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99"/>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99"/>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27.4</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2F6CC1">
              <w:rPr>
                <w:rFonts w:ascii="Times New Roman" w:hAnsi="Times New Roman"/>
                <w:sz w:val="20"/>
                <w:szCs w:val="20"/>
              </w:rPr>
              <w:t>Муниципально</w:t>
            </w:r>
            <w:r>
              <w:rPr>
                <w:rFonts w:ascii="Times New Roman" w:hAnsi="Times New Roman"/>
                <w:sz w:val="20"/>
                <w:szCs w:val="20"/>
              </w:rPr>
              <w:t>го</w:t>
            </w:r>
            <w:r w:rsidRPr="002F6CC1">
              <w:rPr>
                <w:rFonts w:ascii="Times New Roman" w:hAnsi="Times New Roman"/>
                <w:sz w:val="20"/>
                <w:szCs w:val="20"/>
              </w:rPr>
              <w:t xml:space="preserve"> автономно</w:t>
            </w:r>
            <w:r>
              <w:rPr>
                <w:rFonts w:ascii="Times New Roman" w:hAnsi="Times New Roman"/>
                <w:sz w:val="20"/>
                <w:szCs w:val="20"/>
              </w:rPr>
              <w:t>го</w:t>
            </w:r>
            <w:r w:rsidRPr="002F6CC1">
              <w:rPr>
                <w:rFonts w:ascii="Times New Roman" w:hAnsi="Times New Roman"/>
                <w:sz w:val="20"/>
                <w:szCs w:val="20"/>
              </w:rPr>
              <w:t xml:space="preserve"> общеобразовательно</w:t>
            </w:r>
            <w:r>
              <w:rPr>
                <w:rFonts w:ascii="Times New Roman" w:hAnsi="Times New Roman"/>
                <w:sz w:val="20"/>
                <w:szCs w:val="20"/>
              </w:rPr>
              <w:t>го</w:t>
            </w:r>
            <w:r w:rsidRPr="002F6CC1">
              <w:rPr>
                <w:rFonts w:ascii="Times New Roman" w:hAnsi="Times New Roman"/>
                <w:sz w:val="20"/>
                <w:szCs w:val="20"/>
              </w:rPr>
              <w:t xml:space="preserve"> учреждени</w:t>
            </w:r>
            <w:r>
              <w:rPr>
                <w:rFonts w:ascii="Times New Roman" w:hAnsi="Times New Roman"/>
                <w:sz w:val="20"/>
                <w:szCs w:val="20"/>
              </w:rPr>
              <w:t>я</w:t>
            </w:r>
            <w:r w:rsidRPr="002F6CC1">
              <w:rPr>
                <w:rFonts w:ascii="Times New Roman" w:hAnsi="Times New Roman"/>
                <w:sz w:val="20"/>
                <w:szCs w:val="20"/>
              </w:rPr>
              <w:t xml:space="preserve"> средн</w:t>
            </w:r>
            <w:r>
              <w:rPr>
                <w:rFonts w:ascii="Times New Roman" w:hAnsi="Times New Roman"/>
                <w:sz w:val="20"/>
                <w:szCs w:val="20"/>
              </w:rPr>
              <w:t>ей</w:t>
            </w:r>
            <w:r w:rsidRPr="002F6CC1">
              <w:rPr>
                <w:rFonts w:ascii="Times New Roman" w:hAnsi="Times New Roman"/>
                <w:sz w:val="20"/>
                <w:szCs w:val="20"/>
              </w:rPr>
              <w:t xml:space="preserve"> общеобразовательн</w:t>
            </w:r>
            <w:r>
              <w:rPr>
                <w:rFonts w:ascii="Times New Roman" w:hAnsi="Times New Roman"/>
                <w:sz w:val="20"/>
                <w:szCs w:val="20"/>
              </w:rPr>
              <w:t>ой</w:t>
            </w:r>
            <w:r w:rsidRPr="002F6CC1">
              <w:rPr>
                <w:rFonts w:ascii="Times New Roman" w:hAnsi="Times New Roman"/>
                <w:sz w:val="20"/>
                <w:szCs w:val="20"/>
              </w:rPr>
              <w:t xml:space="preserve"> школ</w:t>
            </w:r>
            <w:r>
              <w:rPr>
                <w:rFonts w:ascii="Times New Roman" w:hAnsi="Times New Roman"/>
                <w:sz w:val="20"/>
                <w:szCs w:val="20"/>
              </w:rPr>
              <w:t>ы</w:t>
            </w:r>
            <w:r w:rsidRPr="002F6CC1">
              <w:rPr>
                <w:rFonts w:ascii="Times New Roman" w:hAnsi="Times New Roman"/>
                <w:sz w:val="20"/>
                <w:szCs w:val="20"/>
              </w:rPr>
              <w:t xml:space="preserve"> №20 имени Героя Советского Союза Адама Петровича </w:t>
            </w:r>
            <w:proofErr w:type="spellStart"/>
            <w:r w:rsidRPr="002F6CC1">
              <w:rPr>
                <w:rFonts w:ascii="Times New Roman" w:hAnsi="Times New Roman"/>
                <w:sz w:val="20"/>
                <w:szCs w:val="20"/>
              </w:rPr>
              <w:t>Турчинского</w:t>
            </w:r>
            <w:proofErr w:type="spellEnd"/>
            <w:r w:rsidRPr="002F6CC1">
              <w:rPr>
                <w:rFonts w:ascii="Times New Roman" w:hAnsi="Times New Roman"/>
                <w:sz w:val="20"/>
                <w:szCs w:val="20"/>
              </w:rPr>
              <w:t xml:space="preserve"> поселка Псебай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4500,0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67"/>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27.5</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w:t>
            </w:r>
            <w:r w:rsidRPr="002F6CC1">
              <w:rPr>
                <w:rFonts w:ascii="Times New Roman" w:hAnsi="Times New Roman"/>
                <w:spacing w:val="-3"/>
                <w:sz w:val="20"/>
                <w:szCs w:val="20"/>
              </w:rPr>
              <w:t>школы №</w:t>
            </w:r>
            <w:r w:rsidRPr="002F6CC1">
              <w:rPr>
                <w:rFonts w:ascii="Times New Roman" w:hAnsi="Times New Roman"/>
                <w:sz w:val="20"/>
                <w:szCs w:val="20"/>
              </w:rPr>
              <w:t>28 имени Сергея Александровича Тунникова поселка Мостовского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677"/>
        </w:trPr>
        <w:tc>
          <w:tcPr>
            <w:tcW w:w="710" w:type="dxa"/>
            <w:vMerge/>
            <w:tcBorders>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15 000,0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13 500,0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2F6CC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2F6CC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845"/>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w:t>
            </w:r>
            <w:r>
              <w:rPr>
                <w:rFonts w:ascii="Times New Roman" w:eastAsia="Times New Roman" w:hAnsi="Times New Roman"/>
                <w:color w:val="000000"/>
                <w:sz w:val="20"/>
                <w:szCs w:val="20"/>
                <w:lang w:eastAsia="ru-RU"/>
              </w:rPr>
              <w:t>8</w:t>
            </w:r>
            <w:r w:rsidRPr="00443B61">
              <w:rPr>
                <w:rFonts w:ascii="Times New Roman" w:eastAsia="Times New Roman" w:hAnsi="Times New Roman"/>
                <w:color w:val="000000"/>
                <w:sz w:val="20"/>
                <w:szCs w:val="20"/>
                <w:lang w:eastAsia="ru-RU"/>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w:t>
            </w:r>
            <w:r w:rsidRPr="00443B61">
              <w:rPr>
                <w:rFonts w:ascii="Times New Roman" w:eastAsia="Times New Roman" w:hAnsi="Times New Roman"/>
                <w:color w:val="000000"/>
                <w:sz w:val="20"/>
                <w:szCs w:val="20"/>
                <w:lang w:eastAsia="ru-RU"/>
              </w:rPr>
              <w:lastRenderedPageBreak/>
              <w:t>зданий и сооружений, благоустройство территорий, прилегающих к зданиям и сооружениям муниципальных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муниципальных </w:t>
            </w:r>
            <w:r w:rsidRPr="00443B61">
              <w:rPr>
                <w:rFonts w:ascii="Times New Roman" w:eastAsia="Times New Roman" w:hAnsi="Times New Roman"/>
                <w:color w:val="000000"/>
                <w:sz w:val="20"/>
                <w:szCs w:val="20"/>
                <w:lang w:eastAsia="ru-RU"/>
              </w:rPr>
              <w:lastRenderedPageBreak/>
              <w:t xml:space="preserve">образовательных организаций </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C5CAA"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3 087,7</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C5CAA"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C5CAA"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C5CAA"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3 087,7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C5CAA"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C5CAA">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63978" w:rsidRDefault="00165A07" w:rsidP="00165A07">
            <w:pPr>
              <w:widowControl w:val="0"/>
              <w:spacing w:after="0" w:line="240" w:lineRule="auto"/>
              <w:jc w:val="center"/>
              <w:rPr>
                <w:rFonts w:ascii="Times New Roman" w:eastAsia="Times New Roman" w:hAnsi="Times New Roman"/>
                <w:color w:val="000000"/>
                <w:sz w:val="20"/>
                <w:szCs w:val="20"/>
                <w:lang w:val="en-US"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28.1</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общеобразовательной школы №6 имени Алексея Николаевича </w:t>
            </w:r>
            <w:proofErr w:type="spellStart"/>
            <w:r w:rsidRPr="00443B61">
              <w:rPr>
                <w:rFonts w:ascii="Times New Roman" w:hAnsi="Times New Roman"/>
                <w:spacing w:val="-3"/>
                <w:sz w:val="20"/>
                <w:szCs w:val="20"/>
              </w:rPr>
              <w:t>Дудникова</w:t>
            </w:r>
            <w:proofErr w:type="spellEnd"/>
            <w:r w:rsidRPr="00443B61">
              <w:rPr>
                <w:rFonts w:ascii="Times New Roman" w:hAnsi="Times New Roman"/>
                <w:spacing w:val="-3"/>
                <w:sz w:val="20"/>
                <w:szCs w:val="20"/>
              </w:rPr>
              <w:t xml:space="preserve"> станицы Андрюки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№6 имени А.Н. </w:t>
            </w:r>
            <w:proofErr w:type="spellStart"/>
            <w:r w:rsidRPr="00443B61">
              <w:rPr>
                <w:rFonts w:ascii="Times New Roman" w:eastAsia="Times New Roman" w:hAnsi="Times New Roman"/>
                <w:color w:val="000000"/>
                <w:sz w:val="20"/>
                <w:szCs w:val="20"/>
                <w:lang w:eastAsia="ru-RU"/>
              </w:rPr>
              <w:t>Дудникова</w:t>
            </w:r>
            <w:proofErr w:type="spellEnd"/>
            <w:r w:rsidRPr="00443B61">
              <w:rPr>
                <w:rFonts w:ascii="Times New Roman" w:eastAsia="Times New Roman" w:hAnsi="Times New Roman"/>
                <w:color w:val="000000"/>
                <w:sz w:val="20"/>
                <w:szCs w:val="20"/>
                <w:lang w:eastAsia="ru-RU"/>
              </w:rPr>
              <w:t xml:space="preserve"> станицы Андрюки</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1 362,6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1 362,6</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средней </w:t>
            </w:r>
            <w:r>
              <w:rPr>
                <w:rFonts w:ascii="Times New Roman" w:hAnsi="Times New Roman"/>
                <w:spacing w:val="-3"/>
                <w:sz w:val="20"/>
                <w:szCs w:val="20"/>
              </w:rPr>
              <w:t>об</w:t>
            </w:r>
            <w:r w:rsidRPr="00443B61">
              <w:rPr>
                <w:rFonts w:ascii="Times New Roman" w:hAnsi="Times New Roman"/>
                <w:spacing w:val="-3"/>
                <w:sz w:val="20"/>
                <w:szCs w:val="20"/>
              </w:rPr>
              <w:t xml:space="preserve">щеобразовательной школы </w:t>
            </w:r>
            <w:r w:rsidRPr="00443B61">
              <w:rPr>
                <w:rFonts w:ascii="Times New Roman" w:hAnsi="Times New Roman"/>
                <w:sz w:val="20"/>
                <w:szCs w:val="20"/>
              </w:rPr>
              <w:t>№11имени Николая</w:t>
            </w:r>
            <w:r>
              <w:rPr>
                <w:rFonts w:ascii="Times New Roman" w:hAnsi="Times New Roman"/>
                <w:sz w:val="20"/>
                <w:szCs w:val="20"/>
              </w:rPr>
              <w:t xml:space="preserve"> </w:t>
            </w:r>
            <w:r w:rsidRPr="00443B61">
              <w:rPr>
                <w:rFonts w:ascii="Times New Roman" w:hAnsi="Times New Roman"/>
                <w:sz w:val="20"/>
                <w:szCs w:val="20"/>
              </w:rPr>
              <w:t>Алексеевича</w:t>
            </w:r>
            <w:r>
              <w:rPr>
                <w:rFonts w:ascii="Times New Roman" w:hAnsi="Times New Roman"/>
                <w:sz w:val="20"/>
                <w:szCs w:val="20"/>
              </w:rPr>
              <w:t xml:space="preserve"> </w:t>
            </w:r>
            <w:proofErr w:type="spellStart"/>
            <w:r w:rsidRPr="00443B61">
              <w:rPr>
                <w:rFonts w:ascii="Times New Roman" w:hAnsi="Times New Roman"/>
                <w:sz w:val="20"/>
                <w:szCs w:val="20"/>
              </w:rPr>
              <w:t>Свистунова</w:t>
            </w:r>
            <w:proofErr w:type="spellEnd"/>
            <w:r>
              <w:rPr>
                <w:rFonts w:ascii="Times New Roman" w:hAnsi="Times New Roman"/>
                <w:sz w:val="20"/>
                <w:szCs w:val="20"/>
              </w:rPr>
              <w:t xml:space="preserve"> </w:t>
            </w:r>
            <w:r w:rsidRPr="00443B61">
              <w:rPr>
                <w:rFonts w:ascii="Times New Roman" w:hAnsi="Times New Roman"/>
                <w:sz w:val="20"/>
                <w:szCs w:val="20"/>
              </w:rPr>
              <w:t>села Беноково</w:t>
            </w:r>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МБОУ СОШ №11 имени Н.А. </w:t>
            </w:r>
            <w:proofErr w:type="spellStart"/>
            <w:r w:rsidRPr="00443B61">
              <w:rPr>
                <w:rFonts w:ascii="Times New Roman" w:eastAsia="Times New Roman" w:hAnsi="Times New Roman"/>
                <w:color w:val="000000"/>
                <w:sz w:val="20"/>
                <w:szCs w:val="20"/>
                <w:lang w:eastAsia="ru-RU"/>
              </w:rPr>
              <w:t>Свистунова</w:t>
            </w:r>
            <w:proofErr w:type="spellEnd"/>
            <w:r w:rsidRPr="00443B61">
              <w:rPr>
                <w:rFonts w:ascii="Times New Roman" w:eastAsia="Times New Roman" w:hAnsi="Times New Roman"/>
                <w:color w:val="000000"/>
                <w:sz w:val="20"/>
                <w:szCs w:val="20"/>
                <w:lang w:eastAsia="ru-RU"/>
              </w:rPr>
              <w:t xml:space="preserve"> села Беноково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861,0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r w:rsidRPr="00443B61">
              <w:rPr>
                <w:rFonts w:ascii="Times New Roman" w:hAnsi="Times New Roman"/>
                <w:spacing w:val="-3"/>
                <w:sz w:val="20"/>
                <w:szCs w:val="20"/>
              </w:rPr>
              <w:t xml:space="preserve">муниципального бюджетного общеобразовательного учреждения основной общеобразовательной школы </w:t>
            </w:r>
            <w:r w:rsidRPr="00443B61">
              <w:rPr>
                <w:rFonts w:ascii="Times New Roman" w:hAnsi="Times New Roman"/>
                <w:sz w:val="20"/>
                <w:szCs w:val="20"/>
              </w:rPr>
              <w:t>№ 21 поселка Перевалка</w:t>
            </w:r>
            <w:r w:rsidRPr="00443B61">
              <w:rPr>
                <w:rFonts w:ascii="Times New Roman" w:hAnsi="Times New Roman"/>
                <w:spacing w:val="-3"/>
                <w:sz w:val="20"/>
                <w:szCs w:val="20"/>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165A07" w:rsidRDefault="00165A07" w:rsidP="009F5B2B">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Капитальный ремонт зданий и сооружений, благоустройство территорий, прилегающих к зданиям и сооружениям </w:t>
            </w:r>
          </w:p>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МБОУ ООШ №21 поселка </w:t>
            </w:r>
            <w:r w:rsidRPr="00443B61">
              <w:rPr>
                <w:rFonts w:ascii="Times New Roman" w:eastAsia="Times New Roman" w:hAnsi="Times New Roman"/>
                <w:color w:val="000000"/>
                <w:sz w:val="20"/>
                <w:szCs w:val="20"/>
                <w:lang w:eastAsia="ru-RU"/>
              </w:rPr>
              <w:lastRenderedPageBreak/>
              <w:t>Перевалка</w:t>
            </w:r>
          </w:p>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864,1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864,1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b/>
                <w:i/>
                <w:color w:val="000000"/>
                <w:sz w:val="20"/>
                <w:szCs w:val="20"/>
                <w:lang w:eastAsia="ru-RU"/>
              </w:rPr>
            </w:pPr>
            <w:r w:rsidRPr="009A68F3">
              <w:rPr>
                <w:rFonts w:ascii="Times New Roman" w:eastAsia="Times New Roman" w:hAnsi="Times New Roman"/>
                <w:b/>
                <w:i/>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29</w:t>
            </w:r>
          </w:p>
        </w:tc>
        <w:tc>
          <w:tcPr>
            <w:tcW w:w="3402" w:type="dxa"/>
            <w:vMerge w:val="restart"/>
            <w:tcBorders>
              <w:left w:val="single" w:sz="4" w:space="0" w:color="auto"/>
              <w:right w:val="single" w:sz="4" w:space="0" w:color="auto"/>
            </w:tcBorders>
            <w:shd w:val="clear" w:color="auto" w:fill="auto"/>
          </w:tcPr>
          <w:p w:rsidR="00165A07"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Основное мероприятие № 2</w:t>
            </w:r>
            <w:r>
              <w:rPr>
                <w:rFonts w:ascii="Times New Roman" w:eastAsia="Times New Roman" w:hAnsi="Times New Roman"/>
                <w:color w:val="000000"/>
                <w:sz w:val="20"/>
                <w:szCs w:val="20"/>
                <w:lang w:eastAsia="ru-RU"/>
              </w:rPr>
              <w:t>9</w:t>
            </w: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332242">
              <w:rPr>
                <w:rFonts w:ascii="Times New Roman" w:eastAsia="Times New Roman" w:hAnsi="Times New Roman"/>
                <w:color w:val="000000"/>
                <w:sz w:val="20"/>
                <w:szCs w:val="20"/>
                <w:lang w:eastAsia="ru-RU"/>
              </w:rPr>
              <w:t>Ежемесячная компенсационная денежная выплата на питание обучающимся с ограниченными возможностями здоровья и детям-инвалидам, для которых общеобразовательными организациями муниципального образования Мостовский рай</w:t>
            </w:r>
            <w:r>
              <w:rPr>
                <w:rFonts w:ascii="Times New Roman" w:eastAsia="Times New Roman" w:hAnsi="Times New Roman"/>
                <w:color w:val="000000"/>
                <w:sz w:val="20"/>
                <w:szCs w:val="20"/>
                <w:lang w:eastAsia="ru-RU"/>
              </w:rPr>
              <w:t>он организовано обучение на дому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Ежемесячная компенсационная денежная выплата на питание обучающимся с ограниченными возможностями здоровья и детям-инвалидам</w:t>
            </w: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2 190,5</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2 190,5</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551,0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30</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Обеспечение бесплатным двухразовым питанием детей-инвалидов (инвалидов), не являющихся обучающимися с ограниченными возможностями здоровья</w:t>
            </w: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1 522,8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1 522,8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1 518,9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1 518,9</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1 579,1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1 579,1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1 642,3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1 642,3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w:t>
            </w:r>
          </w:p>
        </w:tc>
        <w:tc>
          <w:tcPr>
            <w:tcW w:w="3402" w:type="dxa"/>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31.</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left w:val="single" w:sz="4" w:space="0" w:color="auto"/>
              <w:right w:val="single" w:sz="4" w:space="0" w:color="auto"/>
            </w:tcBorders>
            <w:shd w:val="clear" w:color="auto" w:fill="auto"/>
          </w:tcPr>
          <w:p w:rsidR="00165A07" w:rsidRPr="001D5F40" w:rsidRDefault="00165A07" w:rsidP="009F5B2B">
            <w:pPr>
              <w:widowControl w:val="0"/>
              <w:spacing w:after="0" w:line="240" w:lineRule="auto"/>
              <w:rPr>
                <w:rFonts w:ascii="Times New Roman" w:eastAsia="Times New Roman" w:hAnsi="Times New Roman"/>
                <w:color w:val="000000"/>
                <w:sz w:val="20"/>
                <w:szCs w:val="20"/>
                <w:lang w:eastAsia="ru-RU"/>
              </w:rPr>
            </w:pPr>
            <w:r w:rsidRPr="001D5F40">
              <w:rPr>
                <w:rFonts w:ascii="Times New Roman" w:eastAsia="Times New Roman" w:hAnsi="Times New Roman"/>
                <w:color w:val="000000"/>
                <w:sz w:val="20"/>
                <w:szCs w:val="20"/>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2127" w:type="dxa"/>
            <w:gridSpan w:val="2"/>
            <w:vMerge w:val="restart"/>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5 496,9</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3 847,8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1 649,1</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4 868,1</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3 407,1</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1 460,2</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4 733,3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3 313,3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1 420,0</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4 589,0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3 212,3</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1 376,7</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w:t>
            </w:r>
          </w:p>
        </w:tc>
        <w:tc>
          <w:tcPr>
            <w:tcW w:w="3402"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32</w:t>
            </w:r>
            <w:r w:rsidRPr="00443B61">
              <w:rPr>
                <w:rFonts w:ascii="Times New Roman" w:eastAsia="Times New Roman" w:hAnsi="Times New Roman"/>
                <w:color w:val="000000"/>
                <w:sz w:val="20"/>
                <w:szCs w:val="20"/>
                <w:lang w:eastAsia="ru-RU"/>
              </w:rPr>
              <w:t xml:space="preserve">. </w:t>
            </w:r>
            <w:r w:rsidRPr="00F72700">
              <w:rPr>
                <w:rFonts w:ascii="Times New Roman" w:eastAsia="Times New Roman" w:hAnsi="Times New Roman"/>
                <w:color w:val="000000"/>
                <w:sz w:val="20"/>
                <w:szCs w:val="20"/>
                <w:lang w:eastAsia="ru-RU"/>
              </w:rPr>
              <w:t xml:space="preserve">Организация одноразовым бесплатным горячим питанием обучающихся 1-4-х классов в </w:t>
            </w:r>
            <w:r w:rsidRPr="00F72700">
              <w:rPr>
                <w:rFonts w:ascii="Times New Roman" w:eastAsia="Times New Roman" w:hAnsi="Times New Roman"/>
                <w:color w:val="000000"/>
                <w:sz w:val="20"/>
                <w:szCs w:val="20"/>
                <w:lang w:eastAsia="ru-RU"/>
              </w:rPr>
              <w:lastRenderedPageBreak/>
              <w:t>частных общеобразовательных организациях, расположенных на территории Краснодарского края</w:t>
            </w:r>
            <w:r>
              <w:rPr>
                <w:rFonts w:ascii="Times New Roman" w:eastAsia="Times New Roman" w:hAnsi="Times New Roman"/>
                <w:color w:val="000000"/>
                <w:sz w:val="20"/>
                <w:szCs w:val="20"/>
                <w:lang w:eastAsia="ru-RU"/>
              </w:rPr>
              <w:t>,</w:t>
            </w:r>
            <w:r w:rsidRPr="00F72700">
              <w:rPr>
                <w:rFonts w:ascii="Times New Roman" w:eastAsia="Times New Roman" w:hAnsi="Times New Roman"/>
                <w:color w:val="000000"/>
                <w:sz w:val="20"/>
                <w:szCs w:val="20"/>
                <w:lang w:eastAsia="ru-RU"/>
              </w:rPr>
              <w:t xml:space="preserve"> и осуществляющих образовательную деятельность по имеющим государс</w:t>
            </w:r>
            <w:r>
              <w:rPr>
                <w:rFonts w:ascii="Times New Roman" w:eastAsia="Times New Roman" w:hAnsi="Times New Roman"/>
                <w:color w:val="000000"/>
                <w:sz w:val="20"/>
                <w:szCs w:val="20"/>
                <w:lang w:eastAsia="ru-RU"/>
              </w:rPr>
              <w:t>т</w:t>
            </w:r>
            <w:r w:rsidRPr="00F72700">
              <w:rPr>
                <w:rFonts w:ascii="Times New Roman" w:eastAsia="Times New Roman" w:hAnsi="Times New Roman"/>
                <w:color w:val="000000"/>
                <w:sz w:val="20"/>
                <w:szCs w:val="20"/>
                <w:lang w:eastAsia="ru-RU"/>
              </w:rPr>
              <w:t>венную аккредитацию основным общеобразовательным программам, учредителями которых являются местные религиозные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r w:rsidRPr="00F72700">
              <w:rPr>
                <w:rFonts w:ascii="Times New Roman" w:eastAsia="Times New Roman" w:hAnsi="Times New Roman"/>
                <w:color w:val="000000"/>
                <w:sz w:val="20"/>
                <w:szCs w:val="20"/>
                <w:lang w:eastAsia="ru-RU"/>
              </w:rPr>
              <w:t xml:space="preserve">Организация одноразовым бесплатным горячим </w:t>
            </w:r>
            <w:r w:rsidRPr="00F72700">
              <w:rPr>
                <w:rFonts w:ascii="Times New Roman" w:eastAsia="Times New Roman" w:hAnsi="Times New Roman"/>
                <w:color w:val="000000"/>
                <w:sz w:val="20"/>
                <w:szCs w:val="20"/>
                <w:lang w:eastAsia="ru-RU"/>
              </w:rPr>
              <w:lastRenderedPageBreak/>
              <w:t>питанием обучающихся 1-4-х классов в частных общеобразовательных организациях</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 xml:space="preserve">Районное управление образованием администрации муниципального </w:t>
            </w:r>
            <w:r w:rsidRPr="00443B61">
              <w:rPr>
                <w:rFonts w:ascii="Times New Roman" w:eastAsia="Times New Roman" w:hAnsi="Times New Roman"/>
                <w:color w:val="000000"/>
                <w:sz w:val="20"/>
                <w:szCs w:val="20"/>
                <w:lang w:eastAsia="ru-RU"/>
              </w:rPr>
              <w:lastRenderedPageBreak/>
              <w:t>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F26284"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431,0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840,6</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840,6</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873,8</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873,8</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bottom w:val="single" w:sz="4" w:space="0" w:color="auto"/>
              <w:right w:val="single" w:sz="4" w:space="0" w:color="auto"/>
            </w:tcBorders>
            <w:shd w:val="clear" w:color="auto" w:fill="auto"/>
            <w:vAlign w:val="bottom"/>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909,0</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909,0</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F72700"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F26284"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w:t>
            </w:r>
          </w:p>
        </w:tc>
        <w:tc>
          <w:tcPr>
            <w:tcW w:w="3402" w:type="dxa"/>
            <w:vMerge w:val="restart"/>
            <w:tcBorders>
              <w:top w:val="single" w:sz="4" w:space="0" w:color="auto"/>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33</w:t>
            </w:r>
            <w:r w:rsidRPr="00443B61">
              <w:rPr>
                <w:rFonts w:ascii="Times New Roman" w:eastAsia="Times New Roman" w:hAnsi="Times New Roman"/>
                <w:color w:val="000000"/>
                <w:sz w:val="20"/>
                <w:szCs w:val="20"/>
                <w:lang w:eastAsia="ru-RU"/>
              </w:rPr>
              <w:t xml:space="preserve">. </w:t>
            </w:r>
            <w:r w:rsidRPr="00443B61">
              <w:rPr>
                <w:rFonts w:ascii="Times New Roman" w:hAnsi="Times New Roman"/>
                <w:sz w:val="20"/>
                <w:szCs w:val="20"/>
                <w:lang w:eastAsia="ru-RU"/>
              </w:rPr>
              <w:t xml:space="preserve">Капитальный и текущий ремонт, благоустройство территории, материально-техническое обеспечение муниципального бюджетного общеобразовательного учреждения средней общеобразовательной школы № </w:t>
            </w:r>
            <w:r>
              <w:rPr>
                <w:rFonts w:ascii="Times New Roman" w:hAnsi="Times New Roman"/>
                <w:sz w:val="20"/>
                <w:szCs w:val="20"/>
                <w:lang w:eastAsia="ru-RU"/>
              </w:rPr>
              <w:t xml:space="preserve">2 </w:t>
            </w:r>
            <w:r w:rsidRPr="005902C8">
              <w:rPr>
                <w:rFonts w:ascii="Times New Roman" w:eastAsia="Times New Roman" w:hAnsi="Times New Roman"/>
                <w:color w:val="000000"/>
                <w:sz w:val="20"/>
                <w:szCs w:val="20"/>
                <w:lang w:eastAsia="ru-RU"/>
              </w:rPr>
              <w:t>имени Леонида Николаевича Плаксина поселка Мостовского</w:t>
            </w:r>
            <w:r w:rsidRPr="00443B61">
              <w:rPr>
                <w:rFonts w:ascii="Times New Roman" w:hAnsi="Times New Roman"/>
                <w:sz w:val="20"/>
                <w:szCs w:val="20"/>
                <w:lang w:eastAsia="ru-RU"/>
              </w:rPr>
              <w:t xml:space="preserve">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eastAsia="Times New Roman" w:hAnsi="Times New Roman"/>
                <w:color w:val="000000"/>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 МБОУ СОШ №</w:t>
            </w:r>
            <w:r>
              <w:rPr>
                <w:rFonts w:ascii="Times New Roman" w:hAnsi="Times New Roman"/>
                <w:sz w:val="20"/>
                <w:szCs w:val="20"/>
                <w:lang w:eastAsia="ru-RU"/>
              </w:rPr>
              <w:t>2</w:t>
            </w:r>
            <w:r w:rsidRPr="00443B61">
              <w:rPr>
                <w:rFonts w:ascii="Times New Roman" w:hAnsi="Times New Roman"/>
                <w:sz w:val="20"/>
                <w:szCs w:val="20"/>
                <w:lang w:eastAsia="ru-RU"/>
              </w:rPr>
              <w:t xml:space="preserve"> имени </w:t>
            </w:r>
            <w:r w:rsidRPr="005902C8">
              <w:rPr>
                <w:rFonts w:ascii="Times New Roman" w:eastAsia="Times New Roman" w:hAnsi="Times New Roman"/>
                <w:color w:val="000000"/>
                <w:sz w:val="20"/>
                <w:szCs w:val="20"/>
                <w:lang w:eastAsia="ru-RU"/>
              </w:rPr>
              <w:t>Л</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w:t>
            </w:r>
            <w:r w:rsidRPr="005902C8">
              <w:rPr>
                <w:rFonts w:ascii="Times New Roman" w:eastAsia="Times New Roman" w:hAnsi="Times New Roman"/>
                <w:color w:val="000000"/>
                <w:sz w:val="20"/>
                <w:szCs w:val="20"/>
                <w:lang w:eastAsia="ru-RU"/>
              </w:rPr>
              <w:t xml:space="preserve"> Плаксина поселка Мостовского</w:t>
            </w:r>
          </w:p>
        </w:tc>
        <w:tc>
          <w:tcPr>
            <w:tcW w:w="2127" w:type="dxa"/>
            <w:gridSpan w:val="2"/>
            <w:vMerge w:val="restart"/>
            <w:tcBorders>
              <w:top w:val="single" w:sz="4" w:space="0" w:color="auto"/>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1 259,2</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1 259,2</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B2598">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w:t>
            </w:r>
          </w:p>
        </w:tc>
        <w:tc>
          <w:tcPr>
            <w:tcW w:w="3402" w:type="dxa"/>
            <w:vMerge w:val="restart"/>
            <w:tcBorders>
              <w:top w:val="single" w:sz="4" w:space="0" w:color="auto"/>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w:t>
            </w:r>
            <w:r w:rsidR="009F5B2B">
              <w:rPr>
                <w:rFonts w:ascii="Times New Roman" w:eastAsia="Times New Roman" w:hAnsi="Times New Roman"/>
                <w:color w:val="000000"/>
                <w:sz w:val="20"/>
                <w:szCs w:val="20"/>
                <w:lang w:eastAsia="ru-RU"/>
              </w:rPr>
              <w:t>4</w:t>
            </w:r>
            <w:r w:rsidRPr="00443B61">
              <w:rPr>
                <w:rFonts w:ascii="Times New Roman" w:eastAsia="Times New Roman" w:hAnsi="Times New Roman"/>
                <w:color w:val="000000"/>
                <w:sz w:val="20"/>
                <w:szCs w:val="20"/>
                <w:lang w:eastAsia="ru-RU"/>
              </w:rPr>
              <w:t xml:space="preserve">. </w:t>
            </w:r>
            <w:r w:rsidRPr="00F26284">
              <w:rPr>
                <w:rFonts w:ascii="Times New Roman" w:eastAsia="Times New Roman" w:hAnsi="Times New Roman"/>
                <w:color w:val="000000"/>
                <w:sz w:val="20"/>
                <w:szCs w:val="20"/>
                <w:lang w:eastAsia="ru-RU"/>
              </w:rPr>
              <w:t>Капитальный и текущий ремонт, благоустройство территории, материально-техническое обеспечение муниципального бюджетного дошкольного образовательного учреждения детского сада №20 «Казачок» станицы Костромской муниципального образования Мостовский район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r w:rsidRPr="00443B61">
              <w:rPr>
                <w:rFonts w:ascii="Times New Roman" w:hAnsi="Times New Roman"/>
                <w:sz w:val="20"/>
                <w:szCs w:val="20"/>
                <w:lang w:eastAsia="ru-RU"/>
              </w:rPr>
              <w:t>Капитальный и текущий ремонт, благоустройство территории, материально-техническое обеспечение</w:t>
            </w:r>
            <w:r>
              <w:rPr>
                <w:rFonts w:ascii="Times New Roman" w:hAnsi="Times New Roman"/>
                <w:sz w:val="20"/>
                <w:szCs w:val="20"/>
                <w:lang w:eastAsia="ru-RU"/>
              </w:rPr>
              <w:t xml:space="preserve"> МБДОУ детского сада №20 </w:t>
            </w:r>
            <w:r w:rsidR="009F5B2B">
              <w:rPr>
                <w:rFonts w:ascii="Times New Roman" w:hAnsi="Times New Roman"/>
                <w:sz w:val="20"/>
                <w:szCs w:val="20"/>
                <w:lang w:eastAsia="ru-RU"/>
              </w:rPr>
              <w:t>станицы Костромской</w:t>
            </w:r>
          </w:p>
        </w:tc>
        <w:tc>
          <w:tcPr>
            <w:tcW w:w="2127" w:type="dxa"/>
            <w:gridSpan w:val="2"/>
            <w:vMerge w:val="restart"/>
            <w:tcBorders>
              <w:top w:val="single" w:sz="4" w:space="0" w:color="auto"/>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Районное управление образованием администрации муниципального образования Мостовский район</w:t>
            </w:r>
          </w:p>
        </w:tc>
      </w:tr>
      <w:tr w:rsidR="00F26284" w:rsidRPr="00443B61" w:rsidTr="009D15A8">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9F5B2B"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213,6</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9F5B2B"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213,6</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F26284" w:rsidRPr="00443B61" w:rsidTr="00086CCB">
        <w:trPr>
          <w:gridAfter w:val="3"/>
          <w:wAfter w:w="1598" w:type="dxa"/>
          <w:trHeight w:val="278"/>
        </w:trPr>
        <w:tc>
          <w:tcPr>
            <w:tcW w:w="710" w:type="dxa"/>
            <w:vMerge/>
            <w:tcBorders>
              <w:left w:val="single" w:sz="4" w:space="0" w:color="auto"/>
              <w:right w:val="single" w:sz="4" w:space="0" w:color="auto"/>
            </w:tcBorders>
            <w:shd w:val="clear" w:color="auto" w:fill="auto"/>
          </w:tcPr>
          <w:p w:rsidR="00F26284" w:rsidRDefault="00F26284" w:rsidP="00F26284">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F26284" w:rsidRPr="00443B61"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F26284" w:rsidRPr="009A68F3"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F26284" w:rsidRPr="009A68F3" w:rsidRDefault="00F26284" w:rsidP="00F26284">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F26284" w:rsidRPr="009A68F3" w:rsidRDefault="00F26284" w:rsidP="00F26284">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F26284" w:rsidRPr="009A68F3"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F26284" w:rsidRPr="009A68F3" w:rsidRDefault="00F26284" w:rsidP="00F26284">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F26284" w:rsidRPr="00443B61" w:rsidRDefault="00F26284" w:rsidP="009F5B2B">
            <w:pPr>
              <w:widowControl w:val="0"/>
              <w:spacing w:after="0" w:line="240" w:lineRule="auto"/>
              <w:rPr>
                <w:rFonts w:ascii="Times New Roman" w:hAnsi="Times New Roman"/>
                <w:sz w:val="20"/>
                <w:szCs w:val="20"/>
                <w:lang w:eastAsia="ru-RU"/>
              </w:rPr>
            </w:pPr>
          </w:p>
        </w:tc>
        <w:tc>
          <w:tcPr>
            <w:tcW w:w="2127" w:type="dxa"/>
            <w:gridSpan w:val="2"/>
            <w:vMerge/>
            <w:tcBorders>
              <w:left w:val="single" w:sz="4" w:space="0" w:color="auto"/>
              <w:right w:val="single" w:sz="4" w:space="0" w:color="auto"/>
            </w:tcBorders>
            <w:shd w:val="clear" w:color="auto" w:fill="auto"/>
          </w:tcPr>
          <w:p w:rsidR="00F26284" w:rsidRPr="00443B61" w:rsidRDefault="00F26284" w:rsidP="00F26284">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F26284">
              <w:rPr>
                <w:rFonts w:ascii="Times New Roman" w:eastAsia="Times New Roman" w:hAnsi="Times New Roman"/>
                <w:color w:val="000000"/>
                <w:sz w:val="20"/>
                <w:szCs w:val="20"/>
                <w:lang w:eastAsia="ru-RU"/>
              </w:rPr>
              <w:t>5</w:t>
            </w:r>
          </w:p>
        </w:tc>
        <w:tc>
          <w:tcPr>
            <w:tcW w:w="3402" w:type="dxa"/>
            <w:vMerge w:val="restart"/>
            <w:tcBorders>
              <w:top w:val="single" w:sz="4" w:space="0" w:color="auto"/>
              <w:left w:val="single" w:sz="4" w:space="0" w:color="auto"/>
              <w:right w:val="single" w:sz="4" w:space="0" w:color="auto"/>
            </w:tcBorders>
            <w:shd w:val="clear" w:color="auto" w:fill="auto"/>
          </w:tcPr>
          <w:p w:rsidR="009F5B2B" w:rsidRPr="009F5B2B" w:rsidRDefault="00165A07" w:rsidP="009F5B2B">
            <w:pPr>
              <w:widowControl w:val="0"/>
              <w:spacing w:after="0" w:line="240" w:lineRule="auto"/>
              <w:rPr>
                <w:rFonts w:ascii="Times New Roman" w:hAnsi="Times New Roman"/>
                <w:sz w:val="20"/>
                <w:szCs w:val="20"/>
                <w:lang w:eastAsia="ru-RU"/>
              </w:rPr>
            </w:pPr>
            <w:r w:rsidRPr="00443B61">
              <w:rPr>
                <w:rFonts w:ascii="Times New Roman" w:eastAsia="Times New Roman" w:hAnsi="Times New Roman"/>
                <w:color w:val="000000"/>
                <w:sz w:val="20"/>
                <w:szCs w:val="20"/>
                <w:lang w:eastAsia="ru-RU"/>
              </w:rPr>
              <w:t xml:space="preserve">Основное мероприятие № </w:t>
            </w:r>
            <w:r>
              <w:rPr>
                <w:rFonts w:ascii="Times New Roman" w:eastAsia="Times New Roman" w:hAnsi="Times New Roman"/>
                <w:color w:val="000000"/>
                <w:sz w:val="20"/>
                <w:szCs w:val="20"/>
                <w:lang w:eastAsia="ru-RU"/>
              </w:rPr>
              <w:t>3</w:t>
            </w:r>
            <w:r w:rsidR="009F5B2B">
              <w:rPr>
                <w:rFonts w:ascii="Times New Roman" w:eastAsia="Times New Roman" w:hAnsi="Times New Roman"/>
                <w:color w:val="000000"/>
                <w:sz w:val="20"/>
                <w:szCs w:val="20"/>
                <w:lang w:eastAsia="ru-RU"/>
              </w:rPr>
              <w:t>5</w:t>
            </w:r>
            <w:r w:rsidRPr="00443B61">
              <w:rPr>
                <w:rFonts w:ascii="Times New Roman" w:eastAsia="Times New Roman" w:hAnsi="Times New Roman"/>
                <w:color w:val="000000"/>
                <w:sz w:val="20"/>
                <w:szCs w:val="20"/>
                <w:lang w:eastAsia="ru-RU"/>
              </w:rPr>
              <w:t xml:space="preserve">. </w:t>
            </w:r>
            <w:r w:rsidR="009F5B2B">
              <w:rPr>
                <w:rFonts w:ascii="Times New Roman" w:eastAsia="Times New Roman" w:hAnsi="Times New Roman"/>
                <w:color w:val="000000"/>
                <w:sz w:val="20"/>
                <w:szCs w:val="20"/>
                <w:lang w:eastAsia="ru-RU"/>
              </w:rPr>
              <w:t>О</w:t>
            </w:r>
            <w:r w:rsidR="009F5B2B" w:rsidRPr="009F5B2B">
              <w:rPr>
                <w:rFonts w:ascii="Times New Roman" w:hAnsi="Times New Roman"/>
                <w:sz w:val="20"/>
                <w:szCs w:val="20"/>
                <w:lang w:eastAsia="ru-RU"/>
              </w:rPr>
              <w:t>беспечение мероприятий</w:t>
            </w:r>
          </w:p>
          <w:p w:rsidR="00165A07" w:rsidRPr="00443B61" w:rsidRDefault="009F5B2B" w:rsidP="009F5B2B">
            <w:pPr>
              <w:widowControl w:val="0"/>
              <w:spacing w:after="0" w:line="240" w:lineRule="auto"/>
              <w:rPr>
                <w:rFonts w:ascii="Times New Roman" w:eastAsia="Times New Roman" w:hAnsi="Times New Roman"/>
                <w:color w:val="000000"/>
                <w:sz w:val="20"/>
                <w:szCs w:val="20"/>
                <w:lang w:eastAsia="ru-RU"/>
              </w:rPr>
            </w:pPr>
            <w:r w:rsidRPr="009F5B2B">
              <w:rPr>
                <w:rFonts w:ascii="Times New Roman" w:hAnsi="Times New Roman"/>
                <w:sz w:val="20"/>
                <w:szCs w:val="20"/>
                <w:lang w:eastAsia="ru-RU"/>
              </w:rPr>
              <w:t>по обеспечению деятельности советников директора</w:t>
            </w:r>
            <w:r>
              <w:rPr>
                <w:rFonts w:ascii="Times New Roman" w:hAnsi="Times New Roman"/>
                <w:sz w:val="20"/>
                <w:szCs w:val="20"/>
                <w:lang w:eastAsia="ru-RU"/>
              </w:rPr>
              <w:t xml:space="preserve"> </w:t>
            </w:r>
            <w:r w:rsidRPr="009F5B2B">
              <w:rPr>
                <w:rFonts w:ascii="Times New Roman" w:hAnsi="Times New Roman"/>
                <w:sz w:val="20"/>
                <w:szCs w:val="20"/>
                <w:lang w:eastAsia="ru-RU"/>
              </w:rPr>
              <w:t>по воспитанию и взаимодействию с детскими</w:t>
            </w:r>
            <w:r>
              <w:rPr>
                <w:rFonts w:ascii="Times New Roman" w:hAnsi="Times New Roman"/>
                <w:sz w:val="20"/>
                <w:szCs w:val="20"/>
                <w:lang w:eastAsia="ru-RU"/>
              </w:rPr>
              <w:t xml:space="preserve"> </w:t>
            </w:r>
            <w:r w:rsidRPr="009F5B2B">
              <w:rPr>
                <w:rFonts w:ascii="Times New Roman" w:hAnsi="Times New Roman"/>
                <w:sz w:val="20"/>
                <w:szCs w:val="20"/>
                <w:lang w:eastAsia="ru-RU"/>
              </w:rPr>
              <w:t>общественными объединениями</w:t>
            </w:r>
            <w:r>
              <w:rPr>
                <w:rFonts w:ascii="Times New Roman" w:hAnsi="Times New Roman"/>
                <w:sz w:val="20"/>
                <w:szCs w:val="20"/>
                <w:lang w:eastAsia="ru-RU"/>
              </w:rPr>
              <w:t xml:space="preserve"> </w:t>
            </w:r>
            <w:r w:rsidRPr="009F5B2B">
              <w:rPr>
                <w:rFonts w:ascii="Times New Roman" w:hAnsi="Times New Roman"/>
                <w:sz w:val="20"/>
                <w:szCs w:val="20"/>
                <w:lang w:eastAsia="ru-RU"/>
              </w:rPr>
              <w:t xml:space="preserve">в </w:t>
            </w:r>
            <w:r w:rsidRPr="009F5B2B">
              <w:rPr>
                <w:rFonts w:ascii="Times New Roman" w:hAnsi="Times New Roman"/>
                <w:sz w:val="20"/>
                <w:szCs w:val="20"/>
                <w:lang w:eastAsia="ru-RU"/>
              </w:rPr>
              <w:lastRenderedPageBreak/>
              <w:t>общеобразовательных организациях в рамках</w:t>
            </w:r>
            <w:r>
              <w:rPr>
                <w:rFonts w:ascii="Times New Roman" w:hAnsi="Times New Roman"/>
                <w:sz w:val="20"/>
                <w:szCs w:val="20"/>
                <w:lang w:eastAsia="ru-RU"/>
              </w:rPr>
              <w:t xml:space="preserve"> </w:t>
            </w:r>
            <w:r w:rsidRPr="009F5B2B">
              <w:rPr>
                <w:rFonts w:ascii="Times New Roman" w:hAnsi="Times New Roman"/>
                <w:sz w:val="20"/>
                <w:szCs w:val="20"/>
                <w:lang w:eastAsia="ru-RU"/>
              </w:rPr>
              <w:t>регионального проекта "Патриотическое</w:t>
            </w:r>
            <w:r>
              <w:rPr>
                <w:rFonts w:ascii="Times New Roman" w:hAnsi="Times New Roman"/>
                <w:sz w:val="20"/>
                <w:szCs w:val="20"/>
                <w:lang w:eastAsia="ru-RU"/>
              </w:rPr>
              <w:t xml:space="preserve"> </w:t>
            </w:r>
            <w:r w:rsidRPr="009F5B2B">
              <w:rPr>
                <w:rFonts w:ascii="Times New Roman" w:hAnsi="Times New Roman"/>
                <w:sz w:val="20"/>
                <w:szCs w:val="20"/>
                <w:lang w:eastAsia="ru-RU"/>
              </w:rPr>
              <w:t>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val="restart"/>
            <w:tcBorders>
              <w:top w:val="single" w:sz="4" w:space="0" w:color="auto"/>
              <w:left w:val="single" w:sz="4" w:space="0" w:color="auto"/>
              <w:right w:val="single" w:sz="4" w:space="0" w:color="auto"/>
            </w:tcBorders>
            <w:shd w:val="clear" w:color="auto" w:fill="auto"/>
          </w:tcPr>
          <w:p w:rsidR="009F5B2B" w:rsidRPr="009F5B2B" w:rsidRDefault="009F5B2B" w:rsidP="009F5B2B">
            <w:pPr>
              <w:widowControl w:val="0"/>
              <w:spacing w:after="0" w:line="240" w:lineRule="auto"/>
              <w:rPr>
                <w:rFonts w:ascii="Times New Roman" w:hAnsi="Times New Roman"/>
                <w:sz w:val="20"/>
                <w:szCs w:val="20"/>
                <w:lang w:eastAsia="ru-RU"/>
              </w:rPr>
            </w:pPr>
            <w:r>
              <w:rPr>
                <w:rFonts w:ascii="Times New Roman" w:eastAsia="Times New Roman" w:hAnsi="Times New Roman"/>
                <w:color w:val="000000"/>
                <w:sz w:val="20"/>
                <w:szCs w:val="20"/>
                <w:lang w:eastAsia="ru-RU"/>
              </w:rPr>
              <w:t>О</w:t>
            </w:r>
            <w:r w:rsidRPr="009F5B2B">
              <w:rPr>
                <w:rFonts w:ascii="Times New Roman" w:hAnsi="Times New Roman"/>
                <w:sz w:val="20"/>
                <w:szCs w:val="20"/>
                <w:lang w:eastAsia="ru-RU"/>
              </w:rPr>
              <w:t>беспечение мероприятий</w:t>
            </w:r>
          </w:p>
          <w:p w:rsidR="00165A07" w:rsidRPr="00443B61" w:rsidRDefault="009F5B2B" w:rsidP="009F5B2B">
            <w:pPr>
              <w:widowControl w:val="0"/>
              <w:spacing w:after="0" w:line="240" w:lineRule="auto"/>
              <w:rPr>
                <w:rFonts w:ascii="Times New Roman" w:eastAsia="Times New Roman" w:hAnsi="Times New Roman"/>
                <w:color w:val="000000"/>
                <w:sz w:val="20"/>
                <w:szCs w:val="20"/>
                <w:lang w:eastAsia="ru-RU"/>
              </w:rPr>
            </w:pPr>
            <w:r w:rsidRPr="009F5B2B">
              <w:rPr>
                <w:rFonts w:ascii="Times New Roman" w:hAnsi="Times New Roman"/>
                <w:sz w:val="20"/>
                <w:szCs w:val="20"/>
                <w:lang w:eastAsia="ru-RU"/>
              </w:rPr>
              <w:t>по обеспечению деятельности советников директора</w:t>
            </w:r>
            <w:r>
              <w:rPr>
                <w:rFonts w:ascii="Times New Roman" w:hAnsi="Times New Roman"/>
                <w:sz w:val="20"/>
                <w:szCs w:val="20"/>
                <w:lang w:eastAsia="ru-RU"/>
              </w:rPr>
              <w:t xml:space="preserve"> </w:t>
            </w:r>
            <w:r w:rsidRPr="009F5B2B">
              <w:rPr>
                <w:rFonts w:ascii="Times New Roman" w:hAnsi="Times New Roman"/>
                <w:sz w:val="20"/>
                <w:szCs w:val="20"/>
                <w:lang w:eastAsia="ru-RU"/>
              </w:rPr>
              <w:t xml:space="preserve">по воспитанию и </w:t>
            </w:r>
            <w:r w:rsidRPr="009F5B2B">
              <w:rPr>
                <w:rFonts w:ascii="Times New Roman" w:hAnsi="Times New Roman"/>
                <w:sz w:val="20"/>
                <w:szCs w:val="20"/>
                <w:lang w:eastAsia="ru-RU"/>
              </w:rPr>
              <w:lastRenderedPageBreak/>
              <w:t>взаимодействию с детскими</w:t>
            </w:r>
            <w:r>
              <w:rPr>
                <w:rFonts w:ascii="Times New Roman" w:hAnsi="Times New Roman"/>
                <w:sz w:val="20"/>
                <w:szCs w:val="20"/>
                <w:lang w:eastAsia="ru-RU"/>
              </w:rPr>
              <w:t xml:space="preserve"> </w:t>
            </w:r>
            <w:r w:rsidRPr="009F5B2B">
              <w:rPr>
                <w:rFonts w:ascii="Times New Roman" w:hAnsi="Times New Roman"/>
                <w:sz w:val="20"/>
                <w:szCs w:val="20"/>
                <w:lang w:eastAsia="ru-RU"/>
              </w:rPr>
              <w:t>общественными объединениями</w:t>
            </w:r>
            <w:r>
              <w:rPr>
                <w:rFonts w:ascii="Times New Roman" w:hAnsi="Times New Roman"/>
                <w:sz w:val="20"/>
                <w:szCs w:val="20"/>
                <w:lang w:eastAsia="ru-RU"/>
              </w:rPr>
              <w:t xml:space="preserve"> </w:t>
            </w:r>
            <w:r w:rsidRPr="009F5B2B">
              <w:rPr>
                <w:rFonts w:ascii="Times New Roman" w:hAnsi="Times New Roman"/>
                <w:sz w:val="20"/>
                <w:szCs w:val="20"/>
                <w:lang w:eastAsia="ru-RU"/>
              </w:rPr>
              <w:t>в общеобразовательных организациях в рамках</w:t>
            </w:r>
            <w:r>
              <w:rPr>
                <w:rFonts w:ascii="Times New Roman" w:hAnsi="Times New Roman"/>
                <w:sz w:val="20"/>
                <w:szCs w:val="20"/>
                <w:lang w:eastAsia="ru-RU"/>
              </w:rPr>
              <w:t xml:space="preserve"> </w:t>
            </w:r>
            <w:r w:rsidRPr="009F5B2B">
              <w:rPr>
                <w:rFonts w:ascii="Times New Roman" w:hAnsi="Times New Roman"/>
                <w:sz w:val="20"/>
                <w:szCs w:val="20"/>
                <w:lang w:eastAsia="ru-RU"/>
              </w:rPr>
              <w:t>регионального проекта "Патриотическое</w:t>
            </w:r>
            <w:r>
              <w:rPr>
                <w:rFonts w:ascii="Times New Roman" w:hAnsi="Times New Roman"/>
                <w:sz w:val="20"/>
                <w:szCs w:val="20"/>
                <w:lang w:eastAsia="ru-RU"/>
              </w:rPr>
              <w:t xml:space="preserve"> </w:t>
            </w:r>
            <w:r w:rsidRPr="009F5B2B">
              <w:rPr>
                <w:rFonts w:ascii="Times New Roman" w:hAnsi="Times New Roman"/>
                <w:sz w:val="20"/>
                <w:szCs w:val="20"/>
                <w:lang w:eastAsia="ru-RU"/>
              </w:rPr>
              <w:t>воспитание граждан Российской Федерации"</w:t>
            </w:r>
          </w:p>
        </w:tc>
        <w:tc>
          <w:tcPr>
            <w:tcW w:w="2127" w:type="dxa"/>
            <w:gridSpan w:val="2"/>
            <w:vMerge w:val="restart"/>
            <w:tcBorders>
              <w:top w:val="single" w:sz="4" w:space="0" w:color="auto"/>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lastRenderedPageBreak/>
              <w:t>Районное управление образованием администрации муниципального образования Мостовский район</w:t>
            </w: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1 841,3</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F5B2B" w:rsidP="00165A07">
            <w:pPr>
              <w:widowControl w:val="0"/>
              <w:spacing w:after="0" w:line="240" w:lineRule="auto"/>
              <w:ind w:hanging="164"/>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1 767,6</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9F5B2B" w:rsidP="00165A07">
            <w:pPr>
              <w:widowControl w:val="0"/>
              <w:spacing w:after="0" w:line="240" w:lineRule="auto"/>
              <w:ind w:hanging="21"/>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73,7</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278"/>
        </w:trPr>
        <w:tc>
          <w:tcPr>
            <w:tcW w:w="710" w:type="dxa"/>
            <w:vMerge/>
            <w:tcBorders>
              <w:left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00"/>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9F5B2B">
        <w:trPr>
          <w:gridAfter w:val="3"/>
          <w:wAfter w:w="1598" w:type="dxa"/>
          <w:trHeight w:val="399"/>
        </w:trPr>
        <w:tc>
          <w:tcPr>
            <w:tcW w:w="710" w:type="dxa"/>
            <w:vMerge/>
            <w:tcBorders>
              <w:left w:val="single" w:sz="4" w:space="0" w:color="auto"/>
              <w:bottom w:val="single" w:sz="4" w:space="0" w:color="auto"/>
              <w:right w:val="single" w:sz="4" w:space="0" w:color="auto"/>
            </w:tcBorders>
            <w:shd w:val="clear" w:color="auto" w:fill="auto"/>
            <w:vAlign w:val="bottom"/>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3402" w:type="dxa"/>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2025</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006"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46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799" w:type="dxa"/>
            <w:tcBorders>
              <w:top w:val="single" w:sz="4" w:space="0" w:color="auto"/>
              <w:left w:val="nil"/>
              <w:bottom w:val="single" w:sz="4" w:space="0" w:color="auto"/>
              <w:right w:val="single" w:sz="4" w:space="0" w:color="auto"/>
            </w:tcBorders>
            <w:shd w:val="clear" w:color="auto" w:fill="auto"/>
            <w:vAlign w:val="center"/>
          </w:tcPr>
          <w:p w:rsidR="00165A07" w:rsidRPr="009A68F3"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9A68F3">
              <w:rPr>
                <w:rFonts w:ascii="Times New Roman" w:eastAsia="Times New Roman" w:hAnsi="Times New Roman"/>
                <w:color w:val="000000"/>
                <w:sz w:val="20"/>
                <w:szCs w:val="20"/>
                <w:lang w:eastAsia="ru-RU"/>
              </w:rPr>
              <w:t>-</w:t>
            </w:r>
          </w:p>
        </w:tc>
        <w:tc>
          <w:tcPr>
            <w:tcW w:w="1783" w:type="dxa"/>
            <w:vMerge/>
            <w:tcBorders>
              <w:left w:val="single" w:sz="4" w:space="0" w:color="auto"/>
              <w:bottom w:val="single" w:sz="4" w:space="0" w:color="auto"/>
              <w:right w:val="single" w:sz="4" w:space="0" w:color="auto"/>
            </w:tcBorders>
            <w:shd w:val="clear" w:color="auto" w:fill="auto"/>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shd w:val="clear" w:color="auto" w:fill="auto"/>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315"/>
        </w:trPr>
        <w:tc>
          <w:tcPr>
            <w:tcW w:w="710" w:type="dxa"/>
            <w:vMerge w:val="restart"/>
            <w:tcBorders>
              <w:top w:val="single" w:sz="4" w:space="0" w:color="auto"/>
              <w:left w:val="single" w:sz="4" w:space="0" w:color="auto"/>
              <w:right w:val="single" w:sz="4" w:space="0" w:color="auto"/>
            </w:tcBorders>
            <w:shd w:val="clear" w:color="auto" w:fill="auto"/>
            <w:vAlign w:val="bottom"/>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c>
          <w:tcPr>
            <w:tcW w:w="3402"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829 563,8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164"/>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ind w:hanging="21"/>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563 241,7</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266 322,1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9F5B2B">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val="restart"/>
            <w:tcBorders>
              <w:top w:val="single" w:sz="4" w:space="0" w:color="auto"/>
              <w:left w:val="single" w:sz="4" w:space="0" w:color="auto"/>
              <w:right w:val="single" w:sz="4" w:space="0" w:color="auto"/>
            </w:tcBorders>
            <w:shd w:val="clear" w:color="auto" w:fill="auto"/>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 </w:t>
            </w:r>
          </w:p>
        </w:tc>
      </w:tr>
      <w:tr w:rsidR="00165A07" w:rsidRPr="00443B61" w:rsidTr="00165A07">
        <w:trPr>
          <w:gridAfter w:val="3"/>
          <w:wAfter w:w="1598" w:type="dxa"/>
          <w:trHeight w:val="315"/>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2019</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890 700,1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3 074,3</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598 761,3</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288 864,5</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80"/>
        </w:trPr>
        <w:tc>
          <w:tcPr>
            <w:tcW w:w="710"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2020</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963 974,7</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21 468,6</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643 343,3</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299 162,8</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hideMark/>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11"/>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2021</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1 056 208,1</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52 519,4</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681 577,6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322 111,1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2022</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1 146 981,2</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61 286,9</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733 609,1</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352 085,2</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2023</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1 056 077,8</w:t>
            </w:r>
          </w:p>
        </w:tc>
        <w:tc>
          <w:tcPr>
            <w:tcW w:w="1006"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55 117,7</w:t>
            </w:r>
          </w:p>
        </w:tc>
        <w:tc>
          <w:tcPr>
            <w:tcW w:w="1262"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662 661,6</w:t>
            </w:r>
          </w:p>
        </w:tc>
        <w:tc>
          <w:tcPr>
            <w:tcW w:w="146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338 298,5</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1 014 523,1</w:t>
            </w:r>
          </w:p>
        </w:tc>
        <w:tc>
          <w:tcPr>
            <w:tcW w:w="1006"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54 264,0</w:t>
            </w:r>
          </w:p>
        </w:tc>
        <w:tc>
          <w:tcPr>
            <w:tcW w:w="1262"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667 775,0</w:t>
            </w:r>
          </w:p>
        </w:tc>
        <w:tc>
          <w:tcPr>
            <w:tcW w:w="1469"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292 484,1</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26"/>
        </w:trPr>
        <w:tc>
          <w:tcPr>
            <w:tcW w:w="710"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3402"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1</w:t>
            </w:r>
          </w:p>
        </w:tc>
        <w:tc>
          <w:tcPr>
            <w:tcW w:w="1223" w:type="dxa"/>
            <w:tcBorders>
              <w:top w:val="single" w:sz="4" w:space="0" w:color="auto"/>
              <w:left w:val="nil"/>
              <w:bottom w:val="single" w:sz="4" w:space="0" w:color="auto"/>
              <w:right w:val="single" w:sz="4" w:space="0" w:color="auto"/>
            </w:tcBorders>
            <w:shd w:val="clear" w:color="auto" w:fill="auto"/>
          </w:tcPr>
          <w:p w:rsidR="00165A07" w:rsidRPr="00B97B79"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960 553,1</w:t>
            </w:r>
          </w:p>
        </w:tc>
        <w:tc>
          <w:tcPr>
            <w:tcW w:w="1006"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w:t>
            </w:r>
          </w:p>
        </w:tc>
        <w:tc>
          <w:tcPr>
            <w:tcW w:w="1262"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670 433,8</w:t>
            </w:r>
          </w:p>
        </w:tc>
        <w:tc>
          <w:tcPr>
            <w:tcW w:w="1469" w:type="dxa"/>
            <w:tcBorders>
              <w:top w:val="single" w:sz="4" w:space="0" w:color="auto"/>
              <w:left w:val="nil"/>
              <w:bottom w:val="single" w:sz="4" w:space="0" w:color="auto"/>
              <w:right w:val="single" w:sz="4" w:space="0" w:color="auto"/>
            </w:tcBorders>
            <w:shd w:val="clear" w:color="auto" w:fill="auto"/>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B97B79">
              <w:rPr>
                <w:rFonts w:ascii="Times New Roman" w:eastAsia="Times New Roman" w:hAnsi="Times New Roman"/>
                <w:color w:val="000000"/>
                <w:sz w:val="20"/>
                <w:szCs w:val="20"/>
                <w:lang w:eastAsia="ru-RU"/>
              </w:rPr>
              <w:t>290 119,3</w:t>
            </w:r>
          </w:p>
        </w:tc>
        <w:tc>
          <w:tcPr>
            <w:tcW w:w="799" w:type="dxa"/>
            <w:tcBorders>
              <w:top w:val="single" w:sz="4" w:space="0" w:color="auto"/>
              <w:left w:val="nil"/>
              <w:bottom w:val="single" w:sz="4" w:space="0" w:color="auto"/>
              <w:right w:val="single" w:sz="4" w:space="0" w:color="auto"/>
            </w:tcBorders>
            <w:shd w:val="clear" w:color="auto" w:fill="auto"/>
          </w:tcPr>
          <w:p w:rsidR="00165A07" w:rsidRPr="007C2275" w:rsidRDefault="00165A07" w:rsidP="00165A07">
            <w:pPr>
              <w:widowControl w:val="0"/>
              <w:spacing w:after="0" w:line="240" w:lineRule="auto"/>
              <w:jc w:val="center"/>
              <w:rPr>
                <w:rFonts w:ascii="Times New Roman" w:eastAsia="Times New Roman" w:hAnsi="Times New Roman"/>
                <w:color w:val="000000"/>
                <w:sz w:val="20"/>
                <w:szCs w:val="20"/>
                <w:highlight w:val="yellow"/>
                <w:lang w:eastAsia="ru-RU"/>
              </w:rPr>
            </w:pPr>
          </w:p>
        </w:tc>
        <w:tc>
          <w:tcPr>
            <w:tcW w:w="1783" w:type="dxa"/>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tr w:rsidR="00165A07" w:rsidRPr="00443B61" w:rsidTr="00165A07">
        <w:trPr>
          <w:gridAfter w:val="3"/>
          <w:wAfter w:w="1598" w:type="dxa"/>
          <w:trHeight w:val="135"/>
        </w:trPr>
        <w:tc>
          <w:tcPr>
            <w:tcW w:w="710"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bookmarkStart w:id="8" w:name="_Hlk532328112"/>
          </w:p>
        </w:tc>
        <w:tc>
          <w:tcPr>
            <w:tcW w:w="3402"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r w:rsidRPr="00443B61">
              <w:rPr>
                <w:rFonts w:ascii="Times New Roman" w:eastAsia="Times New Roman" w:hAnsi="Times New Roman"/>
                <w:color w:val="000000"/>
                <w:sz w:val="20"/>
                <w:szCs w:val="20"/>
                <w:lang w:eastAsia="ru-RU"/>
              </w:rPr>
              <w:t>2018-202</w:t>
            </w:r>
            <w:r>
              <w:rPr>
                <w:rFonts w:ascii="Times New Roman" w:eastAsia="Times New Roman" w:hAnsi="Times New Roman"/>
                <w:color w:val="000000"/>
                <w:sz w:val="20"/>
                <w:szCs w:val="20"/>
                <w:lang w:eastAsia="ru-RU"/>
              </w:rPr>
              <w:t>5</w:t>
            </w:r>
          </w:p>
        </w:tc>
        <w:tc>
          <w:tcPr>
            <w:tcW w:w="336" w:type="dxa"/>
            <w:tcBorders>
              <w:top w:val="single" w:sz="4" w:space="0" w:color="auto"/>
              <w:left w:val="nil"/>
              <w:bottom w:val="single" w:sz="4" w:space="0" w:color="auto"/>
              <w:right w:val="single" w:sz="4" w:space="0" w:color="auto"/>
            </w:tcBorders>
            <w:shd w:val="clear" w:color="auto" w:fill="auto"/>
            <w:vAlign w:val="center"/>
          </w:tcPr>
          <w:p w:rsidR="00165A07" w:rsidRPr="00B97B79"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223" w:type="dxa"/>
            <w:tcBorders>
              <w:top w:val="single" w:sz="4" w:space="0" w:color="auto"/>
              <w:left w:val="nil"/>
              <w:bottom w:val="single" w:sz="4" w:space="0" w:color="auto"/>
              <w:right w:val="single" w:sz="4" w:space="0" w:color="auto"/>
            </w:tcBorders>
            <w:shd w:val="clear" w:color="auto" w:fill="auto"/>
          </w:tcPr>
          <w:p w:rsidR="00165A07" w:rsidRPr="00B97B79"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7 918 581,9</w:t>
            </w:r>
          </w:p>
        </w:tc>
        <w:tc>
          <w:tcPr>
            <w:tcW w:w="1006" w:type="dxa"/>
            <w:tcBorders>
              <w:top w:val="single" w:sz="4" w:space="0" w:color="auto"/>
              <w:left w:val="nil"/>
              <w:bottom w:val="single" w:sz="4" w:space="0" w:color="auto"/>
              <w:right w:val="single" w:sz="4" w:space="0" w:color="auto"/>
            </w:tcBorders>
            <w:shd w:val="clear" w:color="auto" w:fill="auto"/>
          </w:tcPr>
          <w:p w:rsidR="00165A07" w:rsidRPr="00B97B79" w:rsidRDefault="009F5B2B" w:rsidP="00165A07">
            <w:pPr>
              <w:widowControl w:val="0"/>
              <w:spacing w:after="0" w:line="240" w:lineRule="auto"/>
              <w:rPr>
                <w:rFonts w:ascii="Times New Roman" w:eastAsia="Times New Roman" w:hAnsi="Times New Roman"/>
                <w:color w:val="000000"/>
                <w:sz w:val="19"/>
                <w:szCs w:val="19"/>
                <w:lang w:eastAsia="ru-RU"/>
              </w:rPr>
            </w:pPr>
            <w:r>
              <w:rPr>
                <w:rFonts w:ascii="Times New Roman" w:eastAsia="Times New Roman" w:hAnsi="Times New Roman"/>
                <w:color w:val="000000"/>
                <w:sz w:val="19"/>
                <w:szCs w:val="19"/>
                <w:lang w:eastAsia="ru-RU"/>
              </w:rPr>
              <w:t>247 730,9</w:t>
            </w:r>
          </w:p>
        </w:tc>
        <w:tc>
          <w:tcPr>
            <w:tcW w:w="1262" w:type="dxa"/>
            <w:tcBorders>
              <w:top w:val="single" w:sz="4" w:space="0" w:color="auto"/>
              <w:left w:val="nil"/>
              <w:bottom w:val="single" w:sz="4" w:space="0" w:color="auto"/>
              <w:right w:val="single" w:sz="4" w:space="0" w:color="auto"/>
            </w:tcBorders>
            <w:shd w:val="clear" w:color="auto" w:fill="auto"/>
          </w:tcPr>
          <w:p w:rsidR="00165A07" w:rsidRPr="00B97B79"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5 221 403,4</w:t>
            </w:r>
          </w:p>
        </w:tc>
        <w:tc>
          <w:tcPr>
            <w:tcW w:w="1469" w:type="dxa"/>
            <w:tcBorders>
              <w:top w:val="single" w:sz="4" w:space="0" w:color="auto"/>
              <w:left w:val="nil"/>
              <w:bottom w:val="single" w:sz="4" w:space="0" w:color="auto"/>
              <w:right w:val="single" w:sz="4" w:space="0" w:color="auto"/>
            </w:tcBorders>
            <w:shd w:val="clear" w:color="auto" w:fill="auto"/>
          </w:tcPr>
          <w:p w:rsidR="00165A07" w:rsidRPr="00B97B79" w:rsidRDefault="009F5B2B" w:rsidP="00165A07">
            <w:pPr>
              <w:widowControl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2 449 447,6</w:t>
            </w:r>
          </w:p>
        </w:tc>
        <w:tc>
          <w:tcPr>
            <w:tcW w:w="799" w:type="dxa"/>
            <w:tcBorders>
              <w:top w:val="single" w:sz="4" w:space="0" w:color="auto"/>
              <w:left w:val="nil"/>
              <w:bottom w:val="single" w:sz="4" w:space="0" w:color="auto"/>
              <w:right w:val="single" w:sz="4" w:space="0" w:color="auto"/>
            </w:tcBorders>
            <w:shd w:val="clear" w:color="auto" w:fill="auto"/>
          </w:tcPr>
          <w:p w:rsidR="00165A07" w:rsidRPr="00443B61" w:rsidRDefault="00165A07" w:rsidP="00165A07">
            <w:pPr>
              <w:widowControl w:val="0"/>
              <w:spacing w:after="0" w:line="240" w:lineRule="auto"/>
              <w:jc w:val="center"/>
              <w:rPr>
                <w:rFonts w:ascii="Times New Roman" w:eastAsia="Times New Roman" w:hAnsi="Times New Roman"/>
                <w:color w:val="000000"/>
                <w:sz w:val="20"/>
                <w:szCs w:val="20"/>
                <w:lang w:eastAsia="ru-RU"/>
              </w:rPr>
            </w:pPr>
          </w:p>
        </w:tc>
        <w:tc>
          <w:tcPr>
            <w:tcW w:w="1783" w:type="dxa"/>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c>
          <w:tcPr>
            <w:tcW w:w="2127" w:type="dxa"/>
            <w:gridSpan w:val="2"/>
            <w:vMerge/>
            <w:tcBorders>
              <w:left w:val="single" w:sz="4" w:space="0" w:color="auto"/>
              <w:bottom w:val="single" w:sz="4" w:space="0" w:color="auto"/>
              <w:right w:val="single" w:sz="4" w:space="0" w:color="auto"/>
            </w:tcBorders>
            <w:vAlign w:val="center"/>
          </w:tcPr>
          <w:p w:rsidR="00165A07" w:rsidRPr="00443B61" w:rsidRDefault="00165A07" w:rsidP="00165A07">
            <w:pPr>
              <w:widowControl w:val="0"/>
              <w:spacing w:after="0" w:line="240" w:lineRule="auto"/>
              <w:rPr>
                <w:rFonts w:ascii="Times New Roman" w:eastAsia="Times New Roman" w:hAnsi="Times New Roman"/>
                <w:color w:val="000000"/>
                <w:sz w:val="20"/>
                <w:szCs w:val="20"/>
                <w:lang w:eastAsia="ru-RU"/>
              </w:rPr>
            </w:pPr>
          </w:p>
        </w:tc>
      </w:tr>
      <w:bookmarkEnd w:id="8"/>
    </w:tbl>
    <w:p w:rsidR="003C486A" w:rsidRDefault="003C486A"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2C3871" w:rsidRDefault="002C3871"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p>
    <w:p w:rsidR="00745E12" w:rsidRPr="00753491" w:rsidRDefault="00745E12" w:rsidP="00745E12">
      <w:pPr>
        <w:pStyle w:val="ConsPlusNormal"/>
        <w:widowControl/>
        <w:tabs>
          <w:tab w:val="left" w:pos="6600"/>
          <w:tab w:val="left" w:pos="7320"/>
        </w:tabs>
        <w:ind w:left="10773" w:firstLine="0"/>
        <w:outlineLvl w:val="0"/>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3</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к муниципальной программе муниципального образования</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 xml:space="preserve">Мостовский район </w:t>
      </w:r>
    </w:p>
    <w:p w:rsidR="00745E12" w:rsidRPr="00753491" w:rsidRDefault="00745E12" w:rsidP="00745E12">
      <w:pPr>
        <w:pStyle w:val="a4"/>
        <w:ind w:left="10773"/>
        <w:rPr>
          <w:rFonts w:ascii="Times New Roman" w:hAnsi="Times New Roman" w:cs="Times New Roman"/>
          <w:color w:val="000000" w:themeColor="text1"/>
          <w:sz w:val="28"/>
          <w:szCs w:val="28"/>
        </w:rPr>
      </w:pPr>
      <w:r w:rsidRPr="00753491">
        <w:rPr>
          <w:rFonts w:ascii="Times New Roman" w:hAnsi="Times New Roman" w:cs="Times New Roman"/>
          <w:color w:val="000000" w:themeColor="text1"/>
          <w:sz w:val="28"/>
          <w:szCs w:val="28"/>
        </w:rPr>
        <w:t>«Развитие образования»</w:t>
      </w:r>
    </w:p>
    <w:p w:rsidR="00993BB6" w:rsidRDefault="00993BB6" w:rsidP="004C7FF9">
      <w:pPr>
        <w:widowControl w:val="0"/>
        <w:spacing w:after="0" w:line="240" w:lineRule="auto"/>
        <w:jc w:val="center"/>
        <w:rPr>
          <w:rFonts w:ascii="Times New Roman" w:eastAsia="Times New Roman" w:hAnsi="Times New Roman"/>
          <w:b/>
          <w:color w:val="000000" w:themeColor="text1"/>
          <w:sz w:val="28"/>
          <w:szCs w:val="28"/>
          <w:lang w:eastAsia="ru-RU"/>
        </w:rPr>
      </w:pPr>
    </w:p>
    <w:p w:rsidR="00745E12" w:rsidRPr="00745E12" w:rsidRDefault="00745E12" w:rsidP="00745E12">
      <w:pPr>
        <w:spacing w:after="0" w:line="240" w:lineRule="auto"/>
        <w:ind w:left="1191" w:right="1191"/>
        <w:jc w:val="center"/>
        <w:rPr>
          <w:rFonts w:ascii="Times New Roman" w:hAnsi="Times New Roman"/>
          <w:color w:val="000000"/>
          <w:sz w:val="28"/>
          <w:szCs w:val="28"/>
          <w:lang w:eastAsia="ru-RU"/>
        </w:rPr>
      </w:pPr>
      <w:r w:rsidRPr="00745E12">
        <w:rPr>
          <w:rFonts w:ascii="Times New Roman" w:hAnsi="Times New Roman"/>
          <w:color w:val="000000"/>
          <w:sz w:val="28"/>
          <w:szCs w:val="28"/>
          <w:lang w:eastAsia="ru-RU"/>
        </w:rPr>
        <w:t>ПРОГНОЗ</w:t>
      </w:r>
    </w:p>
    <w:p w:rsidR="00745E12" w:rsidRDefault="00745E12" w:rsidP="001A4384">
      <w:pPr>
        <w:spacing w:after="0" w:line="240" w:lineRule="auto"/>
        <w:ind w:left="2324" w:right="2324"/>
        <w:jc w:val="center"/>
        <w:rPr>
          <w:rFonts w:ascii="Times New Roman" w:hAnsi="Times New Roman"/>
          <w:color w:val="000000"/>
          <w:sz w:val="28"/>
          <w:szCs w:val="28"/>
          <w:lang w:eastAsia="ru-RU"/>
        </w:rPr>
      </w:pPr>
      <w:r w:rsidRPr="00745E12">
        <w:rPr>
          <w:rFonts w:ascii="Times New Roman" w:hAnsi="Times New Roman"/>
          <w:color w:val="000000"/>
          <w:sz w:val="28"/>
          <w:szCs w:val="28"/>
          <w:lang w:eastAsia="ru-RU"/>
        </w:rPr>
        <w:t>сводных показателей муниципальных заданий на оказание муниципальных услуг (выполнение работ) муниципальными учреждениями, подведомственными районному управлению образования администрации муниципального образования Мостовский район в сфере реализации муниципальной программы муниципального образования Мостовский район «Развитие образования» на очередной финансовый год и плановый период</w:t>
      </w:r>
    </w:p>
    <w:p w:rsidR="00BB43A7" w:rsidRDefault="00BB43A7" w:rsidP="0002469A">
      <w:pPr>
        <w:spacing w:after="0" w:line="240" w:lineRule="auto"/>
        <w:ind w:left="1587" w:right="1587"/>
        <w:jc w:val="center"/>
        <w:rPr>
          <w:rFonts w:ascii="Times New Roman" w:hAnsi="Times New Roman"/>
          <w:color w:val="000000"/>
          <w:sz w:val="28"/>
          <w:szCs w:val="28"/>
          <w:lang w:eastAsia="ru-RU"/>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134"/>
        <w:gridCol w:w="851"/>
        <w:gridCol w:w="992"/>
        <w:gridCol w:w="992"/>
        <w:gridCol w:w="851"/>
        <w:gridCol w:w="1417"/>
        <w:gridCol w:w="1276"/>
        <w:gridCol w:w="1417"/>
        <w:gridCol w:w="1701"/>
      </w:tblGrid>
      <w:tr w:rsidR="002A6F6B" w:rsidRPr="00CB39C1" w:rsidTr="002C3871">
        <w:trPr>
          <w:trHeight w:val="386"/>
        </w:trPr>
        <w:tc>
          <w:tcPr>
            <w:tcW w:w="3969" w:type="dxa"/>
            <w:vMerge w:val="restart"/>
            <w:tcBorders>
              <w:top w:val="single" w:sz="4" w:space="0" w:color="auto"/>
              <w:left w:val="single" w:sz="4" w:space="0" w:color="auto"/>
              <w:bottom w:val="single" w:sz="4" w:space="0" w:color="auto"/>
              <w:right w:val="single" w:sz="4" w:space="0" w:color="auto"/>
            </w:tcBorders>
            <w:hideMark/>
          </w:tcPr>
          <w:p w:rsidR="002A6F6B" w:rsidRPr="00CB39C1" w:rsidRDefault="002A6F6B" w:rsidP="00CB39C1">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Наименование услуги (работы),</w:t>
            </w:r>
          </w:p>
          <w:p w:rsidR="002A6F6B" w:rsidRPr="00CB39C1" w:rsidRDefault="002A6F6B" w:rsidP="00CB39C1">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показателя объема (качества) услуги (работы), основного мероприятия муниципальной программы</w:t>
            </w:r>
          </w:p>
        </w:tc>
        <w:tc>
          <w:tcPr>
            <w:tcW w:w="4820" w:type="dxa"/>
            <w:gridSpan w:val="5"/>
            <w:tcBorders>
              <w:top w:val="single" w:sz="4" w:space="0" w:color="auto"/>
              <w:left w:val="single" w:sz="4" w:space="0" w:color="auto"/>
              <w:bottom w:val="single" w:sz="4" w:space="0" w:color="auto"/>
              <w:right w:val="single" w:sz="4" w:space="0" w:color="auto"/>
            </w:tcBorders>
            <w:hideMark/>
          </w:tcPr>
          <w:p w:rsidR="002A6F6B" w:rsidRPr="00CB39C1" w:rsidRDefault="002A6F6B" w:rsidP="00CB39C1">
            <w:pPr>
              <w:spacing w:after="200" w:line="240" w:lineRule="auto"/>
              <w:jc w:val="center"/>
              <w:rPr>
                <w:rFonts w:ascii="Times New Roman" w:hAnsi="Times New Roman" w:cs="Times New Roman"/>
                <w:sz w:val="24"/>
                <w:szCs w:val="24"/>
              </w:rPr>
            </w:pPr>
            <w:r w:rsidRPr="00CB39C1">
              <w:rPr>
                <w:rFonts w:ascii="Times New Roman" w:hAnsi="Times New Roman" w:cs="Times New Roman"/>
                <w:sz w:val="24"/>
                <w:szCs w:val="24"/>
              </w:rPr>
              <w:t>Значение показателя объема (качества) услуги (работы)</w:t>
            </w:r>
          </w:p>
        </w:tc>
        <w:tc>
          <w:tcPr>
            <w:tcW w:w="5811" w:type="dxa"/>
            <w:gridSpan w:val="4"/>
            <w:tcBorders>
              <w:top w:val="single" w:sz="4" w:space="0" w:color="auto"/>
              <w:left w:val="single" w:sz="4" w:space="0" w:color="auto"/>
              <w:bottom w:val="single" w:sz="4" w:space="0" w:color="auto"/>
              <w:right w:val="single" w:sz="4" w:space="0" w:color="auto"/>
            </w:tcBorders>
            <w:hideMark/>
          </w:tcPr>
          <w:p w:rsidR="002A6F6B" w:rsidRPr="00CB39C1" w:rsidRDefault="002A6F6B" w:rsidP="00CB39C1">
            <w:pPr>
              <w:spacing w:after="200" w:line="240" w:lineRule="auto"/>
              <w:jc w:val="center"/>
              <w:rPr>
                <w:rFonts w:ascii="Times New Roman" w:hAnsi="Times New Roman" w:cs="Times New Roman"/>
                <w:sz w:val="24"/>
                <w:szCs w:val="24"/>
              </w:rPr>
            </w:pPr>
            <w:r w:rsidRPr="00CB39C1">
              <w:rPr>
                <w:rFonts w:ascii="Times New Roman" w:hAnsi="Times New Roman" w:cs="Times New Roman"/>
                <w:sz w:val="24"/>
                <w:szCs w:val="24"/>
              </w:rPr>
              <w:t>Расходы муниципального бюджета на оказание муниципальной услуги (работы), тыс. рублей</w:t>
            </w:r>
          </w:p>
        </w:tc>
      </w:tr>
      <w:tr w:rsidR="002A6F6B" w:rsidRPr="00CB39C1" w:rsidTr="002C3871">
        <w:trPr>
          <w:trHeight w:val="38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2A6F6B" w:rsidRPr="00CB39C1" w:rsidRDefault="002A6F6B" w:rsidP="002A6F6B">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A6F6B" w:rsidRPr="00CB39C1" w:rsidRDefault="002A6F6B" w:rsidP="002A6F6B">
            <w:pPr>
              <w:spacing w:after="200" w:line="276" w:lineRule="auto"/>
              <w:ind w:left="-108" w:right="-107"/>
              <w:jc w:val="center"/>
              <w:rPr>
                <w:rFonts w:ascii="Times New Roman" w:hAnsi="Times New Roman" w:cs="Times New Roman"/>
                <w:sz w:val="24"/>
                <w:szCs w:val="24"/>
              </w:rPr>
            </w:pPr>
            <w:r w:rsidRPr="00CB39C1">
              <w:rPr>
                <w:rFonts w:ascii="Times New Roman" w:hAnsi="Times New Roman" w:cs="Times New Roman"/>
                <w:sz w:val="24"/>
                <w:szCs w:val="24"/>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2A6F6B" w:rsidRPr="00CB39C1" w:rsidRDefault="002A6F6B" w:rsidP="002A6F6B">
            <w:pPr>
              <w:spacing w:after="0" w:line="240" w:lineRule="auto"/>
              <w:rPr>
                <w:rFonts w:ascii="Times New Roman" w:hAnsi="Times New Roman" w:cs="Times New Roman"/>
                <w:sz w:val="24"/>
                <w:szCs w:val="24"/>
              </w:rPr>
            </w:pPr>
            <w:r w:rsidRPr="00CB39C1">
              <w:rPr>
                <w:rFonts w:ascii="Times New Roman" w:hAnsi="Times New Roman" w:cs="Times New Roman"/>
                <w:sz w:val="24"/>
                <w:szCs w:val="24"/>
              </w:rPr>
              <w:t>2022</w:t>
            </w:r>
            <w:r>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A6F6B" w:rsidRPr="00CB39C1" w:rsidRDefault="002A6F6B" w:rsidP="002A6F6B">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2023</w:t>
            </w:r>
            <w:r>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rsidR="002A6F6B" w:rsidRDefault="002A6F6B" w:rsidP="002A6F6B">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2024</w:t>
            </w:r>
            <w:r>
              <w:rPr>
                <w:rFonts w:ascii="Times New Roman" w:hAnsi="Times New Roman" w:cs="Times New Roman"/>
                <w:sz w:val="24"/>
                <w:szCs w:val="24"/>
              </w:rPr>
              <w:t xml:space="preserve"> год</w:t>
            </w:r>
          </w:p>
          <w:p w:rsidR="002A6F6B" w:rsidRPr="00CB39C1" w:rsidRDefault="002A6F6B" w:rsidP="002A6F6B">
            <w:pPr>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6F6B" w:rsidRPr="00CB39C1" w:rsidRDefault="002A6F6B" w:rsidP="002A6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417" w:type="dxa"/>
            <w:tcBorders>
              <w:top w:val="single" w:sz="4" w:space="0" w:color="auto"/>
              <w:left w:val="single" w:sz="4" w:space="0" w:color="auto"/>
              <w:bottom w:val="single" w:sz="4" w:space="0" w:color="auto"/>
              <w:right w:val="single" w:sz="4" w:space="0" w:color="auto"/>
            </w:tcBorders>
          </w:tcPr>
          <w:p w:rsidR="002A6F6B" w:rsidRPr="00CB39C1" w:rsidRDefault="002A6F6B" w:rsidP="002A6F6B">
            <w:pPr>
              <w:spacing w:after="0" w:line="240" w:lineRule="auto"/>
              <w:rPr>
                <w:rFonts w:ascii="Times New Roman" w:hAnsi="Times New Roman" w:cs="Times New Roman"/>
                <w:sz w:val="24"/>
                <w:szCs w:val="24"/>
              </w:rPr>
            </w:pPr>
            <w:r w:rsidRPr="00CB39C1">
              <w:rPr>
                <w:rFonts w:ascii="Times New Roman" w:hAnsi="Times New Roman" w:cs="Times New Roman"/>
                <w:sz w:val="24"/>
                <w:szCs w:val="24"/>
              </w:rPr>
              <w:t>2022</w:t>
            </w:r>
            <w:r>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2A6F6B" w:rsidRPr="00CB39C1" w:rsidRDefault="002A6F6B" w:rsidP="002A6F6B">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2023</w:t>
            </w:r>
            <w:r>
              <w:rPr>
                <w:rFonts w:ascii="Times New Roman" w:hAnsi="Times New Roman" w:cs="Times New Roman"/>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2A6F6B" w:rsidRDefault="002A6F6B" w:rsidP="002A6F6B">
            <w:pPr>
              <w:spacing w:after="0" w:line="240" w:lineRule="auto"/>
              <w:jc w:val="center"/>
              <w:rPr>
                <w:rFonts w:ascii="Times New Roman" w:hAnsi="Times New Roman" w:cs="Times New Roman"/>
                <w:sz w:val="24"/>
                <w:szCs w:val="24"/>
              </w:rPr>
            </w:pPr>
            <w:r w:rsidRPr="00CB39C1">
              <w:rPr>
                <w:rFonts w:ascii="Times New Roman" w:hAnsi="Times New Roman" w:cs="Times New Roman"/>
                <w:sz w:val="24"/>
                <w:szCs w:val="24"/>
              </w:rPr>
              <w:t>2024</w:t>
            </w:r>
            <w:r>
              <w:rPr>
                <w:rFonts w:ascii="Times New Roman" w:hAnsi="Times New Roman" w:cs="Times New Roman"/>
                <w:sz w:val="24"/>
                <w:szCs w:val="24"/>
              </w:rPr>
              <w:t xml:space="preserve"> год</w:t>
            </w:r>
          </w:p>
          <w:p w:rsidR="002A6F6B" w:rsidRPr="00CB39C1" w:rsidRDefault="002A6F6B" w:rsidP="002A6F6B">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CB39C1" w:rsidRDefault="002A6F6B" w:rsidP="002A6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r>
      <w:tr w:rsidR="002A6F6B" w:rsidRPr="00CB39C1" w:rsidTr="002C3871">
        <w:trPr>
          <w:trHeight w:val="960"/>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Реализация общеобразовательных программ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7539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7838</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7887</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eastAsia="Times New Roman" w:hAnsi="Times New Roman" w:cs="Times New Roman"/>
                <w:color w:val="000000"/>
                <w:sz w:val="24"/>
                <w:szCs w:val="24"/>
                <w:lang w:eastAsia="ru-RU"/>
              </w:rPr>
            </w:pPr>
            <w:r w:rsidRPr="002C3871">
              <w:rPr>
                <w:rFonts w:ascii="Times New Roman" w:eastAsia="Times New Roman" w:hAnsi="Times New Roman" w:cs="Times New Roman"/>
                <w:color w:val="000000"/>
                <w:sz w:val="24"/>
                <w:szCs w:val="24"/>
                <w:lang w:eastAsia="ru-RU"/>
              </w:rPr>
              <w:t>7887</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511 098,60</w:t>
            </w:r>
          </w:p>
        </w:tc>
        <w:tc>
          <w:tcPr>
            <w:tcW w:w="1276"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509 357,3</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490 292,3</w:t>
            </w: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eastAsia="Times New Roman" w:hAnsi="Times New Roman" w:cs="Times New Roman"/>
                <w:color w:val="000000"/>
                <w:sz w:val="24"/>
                <w:szCs w:val="24"/>
                <w:lang w:eastAsia="ru-RU"/>
              </w:rPr>
            </w:pPr>
            <w:r w:rsidRPr="002C3871">
              <w:rPr>
                <w:rFonts w:ascii="Times New Roman" w:eastAsia="Times New Roman" w:hAnsi="Times New Roman" w:cs="Times New Roman"/>
                <w:color w:val="000000"/>
                <w:sz w:val="24"/>
                <w:szCs w:val="24"/>
                <w:lang w:eastAsia="ru-RU"/>
              </w:rPr>
              <w:t>489 316,7</w:t>
            </w:r>
          </w:p>
        </w:tc>
      </w:tr>
      <w:tr w:rsidR="002A6F6B" w:rsidRPr="00CB39C1" w:rsidTr="002C3871">
        <w:trPr>
          <w:trHeight w:val="1337"/>
        </w:trPr>
        <w:tc>
          <w:tcPr>
            <w:tcW w:w="3969" w:type="dxa"/>
            <w:tcBorders>
              <w:top w:val="single" w:sz="4" w:space="0" w:color="auto"/>
              <w:left w:val="single" w:sz="4" w:space="0" w:color="auto"/>
              <w:bottom w:val="single" w:sz="4" w:space="0" w:color="auto"/>
              <w:right w:val="single" w:sz="4" w:space="0" w:color="auto"/>
            </w:tcBorders>
            <w:hideMark/>
          </w:tcPr>
          <w:p w:rsidR="002A6F6B"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Краснодарского края</w:t>
            </w:r>
          </w:p>
          <w:p w:rsidR="002C3871" w:rsidRPr="002C3871" w:rsidRDefault="002C3871" w:rsidP="002C3871">
            <w:pPr>
              <w:pStyle w:val="a4"/>
              <w:rPr>
                <w:rFonts w:ascii="Times New Roman" w:hAnsi="Times New Roman" w:cs="Times New Roman"/>
                <w:sz w:val="24"/>
                <w:szCs w:val="24"/>
              </w:rPr>
            </w:pPr>
            <w:bookmarkStart w:id="9" w:name="_GoBack"/>
            <w:bookmarkEnd w:id="9"/>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281"/>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lastRenderedPageBreak/>
              <w:t>Оснащённость учебного процесса библиотечно-информационными ресурсами в соответствии с образовательной программой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1244"/>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 xml:space="preserve">Доля школьников, получающих организованное горячее питание, в общей </w:t>
            </w:r>
            <w:proofErr w:type="gramStart"/>
            <w:r w:rsidRPr="002C3871">
              <w:rPr>
                <w:rFonts w:ascii="Times New Roman" w:hAnsi="Times New Roman" w:cs="Times New Roman"/>
                <w:sz w:val="24"/>
                <w:szCs w:val="24"/>
              </w:rPr>
              <w:t>численности</w:t>
            </w:r>
            <w:proofErr w:type="gramEnd"/>
            <w:r w:rsidRPr="002C3871">
              <w:rPr>
                <w:rFonts w:ascii="Times New Roman" w:hAnsi="Times New Roman" w:cs="Times New Roman"/>
                <w:sz w:val="24"/>
                <w:szCs w:val="24"/>
              </w:rPr>
              <w:t xml:space="preserve"> обучающихся (за исключением обучающихся на дому)</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754"/>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Реализация основной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3047</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2769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2794</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eastAsia="Times New Roman" w:hAnsi="Times New Roman" w:cs="Times New Roman"/>
                <w:color w:val="000000"/>
                <w:sz w:val="24"/>
                <w:szCs w:val="24"/>
                <w:lang w:eastAsia="ru-RU"/>
              </w:rPr>
            </w:pPr>
            <w:r w:rsidRPr="002C3871">
              <w:rPr>
                <w:rFonts w:ascii="Times New Roman" w:eastAsia="Times New Roman" w:hAnsi="Times New Roman" w:cs="Times New Roman"/>
                <w:color w:val="000000"/>
                <w:sz w:val="24"/>
                <w:szCs w:val="24"/>
                <w:lang w:eastAsia="ru-RU"/>
              </w:rPr>
              <w:t>2794</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356 012,1</w:t>
            </w:r>
          </w:p>
        </w:tc>
        <w:tc>
          <w:tcPr>
            <w:tcW w:w="1276"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352 435,7</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eastAsia="Times New Roman" w:hAnsi="Times New Roman" w:cs="Times New Roman"/>
                <w:color w:val="000000"/>
                <w:sz w:val="24"/>
                <w:szCs w:val="24"/>
                <w:lang w:eastAsia="ru-RU"/>
              </w:rPr>
              <w:t>327 005,5</w:t>
            </w: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eastAsia="Times New Roman" w:hAnsi="Times New Roman" w:cs="Times New Roman"/>
                <w:color w:val="000000"/>
                <w:sz w:val="24"/>
                <w:szCs w:val="24"/>
                <w:lang w:eastAsia="ru-RU"/>
              </w:rPr>
            </w:pPr>
            <w:r w:rsidRPr="002C3871">
              <w:rPr>
                <w:rFonts w:ascii="Times New Roman" w:eastAsia="Times New Roman" w:hAnsi="Times New Roman" w:cs="Times New Roman"/>
                <w:color w:val="000000"/>
                <w:sz w:val="24"/>
                <w:szCs w:val="24"/>
                <w:lang w:eastAsia="ru-RU"/>
              </w:rPr>
              <w:t>325 705,5</w:t>
            </w:r>
          </w:p>
        </w:tc>
      </w:tr>
      <w:tr w:rsidR="002A6F6B" w:rsidRPr="00CB39C1" w:rsidTr="002C3871">
        <w:trPr>
          <w:trHeight w:val="323"/>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323"/>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 xml:space="preserve">Среднегодовой показатель посещаемости </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323"/>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Степень удовлетворенности родителей качеством услуги в дошкольных учреждениях</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533"/>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Уровень подготовленности к школьному обучению</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95</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220"/>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Реализация дополнительных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4489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4489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4489</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4489</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45 332,5</w:t>
            </w:r>
          </w:p>
        </w:tc>
        <w:tc>
          <w:tcPr>
            <w:tcW w:w="1276"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48 164,2</w:t>
            </w:r>
          </w:p>
        </w:tc>
        <w:tc>
          <w:tcPr>
            <w:tcW w:w="1417"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48 164,2</w:t>
            </w: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48 164,2</w:t>
            </w:r>
          </w:p>
        </w:tc>
      </w:tr>
      <w:tr w:rsidR="002A6F6B" w:rsidRPr="00CB39C1" w:rsidTr="002C3871">
        <w:trPr>
          <w:trHeight w:val="220"/>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 xml:space="preserve">Отношение среднемесячной заработной платы педагогических работников дополнительного </w:t>
            </w:r>
            <w:r w:rsidRPr="002C3871">
              <w:rPr>
                <w:rFonts w:ascii="Times New Roman" w:hAnsi="Times New Roman" w:cs="Times New Roman"/>
                <w:sz w:val="24"/>
                <w:szCs w:val="24"/>
              </w:rPr>
              <w:lastRenderedPageBreak/>
              <w:t>образования к среднемесячной заработной плате учителей в экономике Краснодарского края</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843"/>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lastRenderedPageBreak/>
              <w:t>Полнота реализации дополнительных образовательных программ</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97</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r w:rsidR="002A6F6B" w:rsidRPr="00CB39C1" w:rsidTr="002C3871">
        <w:trPr>
          <w:trHeight w:val="817"/>
        </w:trPr>
        <w:tc>
          <w:tcPr>
            <w:tcW w:w="3969"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 xml:space="preserve">Сохранение контингента </w:t>
            </w:r>
            <w:proofErr w:type="gramStart"/>
            <w:r w:rsidRPr="002C3871">
              <w:rPr>
                <w:rFonts w:ascii="Times New Roman" w:hAnsi="Times New Roman" w:cs="Times New Roman"/>
                <w:sz w:val="24"/>
                <w:szCs w:val="24"/>
              </w:rPr>
              <w:t>обучающихся</w:t>
            </w:r>
            <w:proofErr w:type="gramEnd"/>
            <w:r w:rsidRPr="002C3871">
              <w:rPr>
                <w:rFonts w:ascii="Times New Roman" w:hAnsi="Times New Roman" w:cs="Times New Roman"/>
                <w:sz w:val="24"/>
                <w:szCs w:val="24"/>
              </w:rPr>
              <w:t xml:space="preserve"> в течение учебного года</w:t>
            </w:r>
          </w:p>
        </w:tc>
        <w:tc>
          <w:tcPr>
            <w:tcW w:w="1134"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r w:rsidRPr="002C3871">
              <w:rPr>
                <w:rFonts w:ascii="Times New Roman" w:hAnsi="Times New Roman" w:cs="Times New Roman"/>
                <w:sz w:val="24"/>
                <w:szCs w:val="24"/>
              </w:rPr>
              <w:t>99</w:t>
            </w: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A6F6B" w:rsidRPr="002C3871" w:rsidRDefault="002A6F6B" w:rsidP="002C3871">
            <w:pPr>
              <w:pStyle w:val="a4"/>
              <w:rPr>
                <w:rFonts w:ascii="Times New Roman" w:hAnsi="Times New Roman" w:cs="Times New Roman"/>
                <w:sz w:val="24"/>
                <w:szCs w:val="24"/>
              </w:rPr>
            </w:pPr>
          </w:p>
        </w:tc>
      </w:tr>
    </w:tbl>
    <w:p w:rsidR="00745E12" w:rsidRPr="001A4384" w:rsidRDefault="00CB39C1" w:rsidP="00CB39C1">
      <w:pPr>
        <w:widowControl w:val="0"/>
        <w:spacing w:after="0" w:line="300" w:lineRule="auto"/>
        <w:jc w:val="right"/>
        <w:rPr>
          <w:rFonts w:ascii="Times New Roman" w:eastAsia="Times New Roman" w:hAnsi="Times New Roman"/>
          <w:color w:val="000000" w:themeColor="text1"/>
          <w:sz w:val="28"/>
          <w:szCs w:val="28"/>
          <w:lang w:eastAsia="ru-RU"/>
        </w:rPr>
      </w:pPr>
      <w:r w:rsidRPr="001A4384">
        <w:rPr>
          <w:rFonts w:ascii="Times New Roman" w:eastAsia="Times New Roman" w:hAnsi="Times New Roman"/>
          <w:color w:val="000000" w:themeColor="text1"/>
          <w:sz w:val="28"/>
          <w:szCs w:val="28"/>
          <w:lang w:eastAsia="ru-RU"/>
        </w:rPr>
        <w:t>».</w:t>
      </w:r>
    </w:p>
    <w:p w:rsidR="004C7FF9" w:rsidRDefault="004C7FF9" w:rsidP="00BF46E6">
      <w:pPr>
        <w:spacing w:after="0" w:line="240" w:lineRule="auto"/>
        <w:ind w:left="-142"/>
        <w:jc w:val="both"/>
        <w:rPr>
          <w:rFonts w:ascii="Times New Roman" w:hAnsi="Times New Roman"/>
          <w:color w:val="000000" w:themeColor="text1"/>
          <w:sz w:val="28"/>
          <w:szCs w:val="28"/>
        </w:rPr>
      </w:pPr>
    </w:p>
    <w:p w:rsidR="0002469A" w:rsidRDefault="0002469A" w:rsidP="00BF46E6">
      <w:pPr>
        <w:spacing w:after="0" w:line="240" w:lineRule="auto"/>
        <w:ind w:left="-142"/>
        <w:jc w:val="both"/>
        <w:rPr>
          <w:rFonts w:ascii="Times New Roman" w:hAnsi="Times New Roman"/>
          <w:color w:val="000000" w:themeColor="text1"/>
          <w:sz w:val="28"/>
          <w:szCs w:val="28"/>
        </w:rPr>
      </w:pPr>
    </w:p>
    <w:p w:rsidR="001F2A59" w:rsidRPr="00753491" w:rsidRDefault="001F2A59" w:rsidP="00BF46E6">
      <w:pPr>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Начальник</w:t>
      </w:r>
      <w:r w:rsidR="00BE0072" w:rsidRPr="00753491">
        <w:rPr>
          <w:rFonts w:ascii="Times New Roman" w:hAnsi="Times New Roman"/>
          <w:color w:val="000000" w:themeColor="text1"/>
          <w:sz w:val="28"/>
          <w:szCs w:val="28"/>
        </w:rPr>
        <w:t xml:space="preserve"> р</w:t>
      </w:r>
      <w:r w:rsidRPr="00753491">
        <w:rPr>
          <w:rFonts w:ascii="Times New Roman" w:hAnsi="Times New Roman"/>
          <w:color w:val="000000" w:themeColor="text1"/>
          <w:sz w:val="28"/>
          <w:szCs w:val="28"/>
        </w:rPr>
        <w:t>айонного управления образованием</w:t>
      </w:r>
    </w:p>
    <w:p w:rsidR="001F2A59" w:rsidRPr="00753491" w:rsidRDefault="001F2A59" w:rsidP="00BF46E6">
      <w:pPr>
        <w:tabs>
          <w:tab w:val="left" w:pos="6128"/>
        </w:tabs>
        <w:spacing w:after="0" w:line="240" w:lineRule="auto"/>
        <w:ind w:left="-142"/>
        <w:jc w:val="both"/>
        <w:rPr>
          <w:rFonts w:ascii="Times New Roman" w:hAnsi="Times New Roman"/>
          <w:color w:val="000000" w:themeColor="text1"/>
          <w:sz w:val="28"/>
          <w:szCs w:val="28"/>
        </w:rPr>
      </w:pPr>
      <w:r w:rsidRPr="00753491">
        <w:rPr>
          <w:rFonts w:ascii="Times New Roman" w:hAnsi="Times New Roman"/>
          <w:color w:val="000000" w:themeColor="text1"/>
          <w:sz w:val="28"/>
          <w:szCs w:val="28"/>
        </w:rPr>
        <w:t>администрации муниципального образования</w:t>
      </w:r>
    </w:p>
    <w:p w:rsidR="00E40E9C" w:rsidRPr="00753491" w:rsidRDefault="001F2A59" w:rsidP="00BF46E6">
      <w:pPr>
        <w:spacing w:after="0" w:line="240" w:lineRule="auto"/>
        <w:ind w:left="-142"/>
        <w:rPr>
          <w:rFonts w:ascii="Times New Roman" w:hAnsi="Times New Roman" w:cs="Times New Roman"/>
          <w:color w:val="000000" w:themeColor="text1"/>
          <w:sz w:val="28"/>
          <w:szCs w:val="28"/>
        </w:rPr>
      </w:pPr>
      <w:r w:rsidRPr="00753491">
        <w:rPr>
          <w:rFonts w:ascii="Times New Roman" w:hAnsi="Times New Roman"/>
          <w:color w:val="000000" w:themeColor="text1"/>
          <w:sz w:val="28"/>
          <w:szCs w:val="28"/>
        </w:rPr>
        <w:t xml:space="preserve">Мостовский район                                                                </w:t>
      </w:r>
      <w:r w:rsidR="0017470D" w:rsidRPr="00753491">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w:t>
      </w:r>
      <w:r w:rsidR="00CB39C1">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 xml:space="preserve">    Ю.Н.</w:t>
      </w:r>
      <w:r w:rsidR="00BE0072" w:rsidRPr="00753491">
        <w:rPr>
          <w:rFonts w:ascii="Times New Roman" w:hAnsi="Times New Roman"/>
          <w:color w:val="000000" w:themeColor="text1"/>
          <w:sz w:val="28"/>
          <w:szCs w:val="28"/>
        </w:rPr>
        <w:t xml:space="preserve"> </w:t>
      </w:r>
      <w:r w:rsidRPr="00753491">
        <w:rPr>
          <w:rFonts w:ascii="Times New Roman" w:hAnsi="Times New Roman"/>
          <w:color w:val="000000" w:themeColor="text1"/>
          <w:sz w:val="28"/>
          <w:szCs w:val="28"/>
        </w:rPr>
        <w:t>Богинский</w:t>
      </w:r>
    </w:p>
    <w:sectPr w:rsidR="00E40E9C" w:rsidRPr="00753491" w:rsidSect="00CB39C1">
      <w:headerReference w:type="default" r:id="rId11"/>
      <w:headerReference w:type="first" r:id="rId12"/>
      <w:pgSz w:w="16840" w:h="11910" w:orient="landscape" w:code="9"/>
      <w:pgMar w:top="1701" w:right="1105" w:bottom="851" w:left="1276" w:header="720" w:footer="57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F9" w:rsidRDefault="00A875F9" w:rsidP="002A534E">
      <w:pPr>
        <w:spacing w:after="0" w:line="240" w:lineRule="auto"/>
      </w:pPr>
      <w:r>
        <w:separator/>
      </w:r>
    </w:p>
  </w:endnote>
  <w:endnote w:type="continuationSeparator" w:id="0">
    <w:p w:rsidR="00A875F9" w:rsidRDefault="00A875F9" w:rsidP="002A5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F9" w:rsidRDefault="00A875F9" w:rsidP="002A534E">
      <w:pPr>
        <w:spacing w:after="0" w:line="240" w:lineRule="auto"/>
      </w:pPr>
      <w:r>
        <w:separator/>
      </w:r>
    </w:p>
  </w:footnote>
  <w:footnote w:type="continuationSeparator" w:id="0">
    <w:p w:rsidR="00A875F9" w:rsidRDefault="00A875F9" w:rsidP="002A5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31179"/>
      <w:docPartObj>
        <w:docPartGallery w:val="Page Numbers (Margins)"/>
        <w:docPartUnique/>
      </w:docPartObj>
    </w:sdtPr>
    <w:sdtEndPr/>
    <w:sdtContent>
      <w:p w:rsidR="00C97F57" w:rsidRDefault="00C97F57">
        <w:pPr>
          <w:pStyle w:val="a6"/>
        </w:pPr>
        <w:r>
          <w:rPr>
            <w:noProof/>
            <w:lang w:eastAsia="ru-RU"/>
          </w:rPr>
          <mc:AlternateContent>
            <mc:Choice Requires="wps">
              <w:drawing>
                <wp:anchor distT="0" distB="0" distL="114300" distR="114300" simplePos="0" relativeHeight="251661312" behindDoc="0" locked="0" layoutInCell="0" allowOverlap="1">
                  <wp:simplePos x="0" y="0"/>
                  <wp:positionH relativeFrom="rightMargin">
                    <wp:posOffset>-63500</wp:posOffset>
                  </wp:positionH>
                  <wp:positionV relativeFrom="margin">
                    <wp:posOffset>2803525</wp:posOffset>
                  </wp:positionV>
                  <wp:extent cx="586105" cy="329565"/>
                  <wp:effectExtent l="3175" t="3175" r="127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F57" w:rsidRPr="0081391A" w:rsidRDefault="00C97F57" w:rsidP="0081391A">
                              <w:pPr>
                                <w:rPr>
                                  <w:rFonts w:ascii="Times New Roman" w:hAnsi="Times New Roman" w:cs="Times New Roman"/>
                                  <w:sz w:val="28"/>
                                  <w:szCs w:val="28"/>
                                </w:rPr>
                              </w:pPr>
                              <w:r w:rsidRPr="0081391A">
                                <w:rPr>
                                  <w:rFonts w:ascii="Times New Roman" w:hAnsi="Times New Roman" w:cs="Times New Roman"/>
                                  <w:sz w:val="28"/>
                                  <w:szCs w:val="28"/>
                                </w:rPr>
                                <w:fldChar w:fldCharType="begin"/>
                              </w:r>
                              <w:r w:rsidRPr="0081391A">
                                <w:rPr>
                                  <w:rFonts w:ascii="Times New Roman" w:hAnsi="Times New Roman" w:cs="Times New Roman"/>
                                  <w:sz w:val="28"/>
                                  <w:szCs w:val="28"/>
                                </w:rPr>
                                <w:instrText>PAGE   \* MERGEFORMAT</w:instrText>
                              </w:r>
                              <w:r w:rsidRPr="0081391A">
                                <w:rPr>
                                  <w:rFonts w:ascii="Times New Roman" w:hAnsi="Times New Roman" w:cs="Times New Roman"/>
                                  <w:sz w:val="28"/>
                                  <w:szCs w:val="28"/>
                                </w:rPr>
                                <w:fldChar w:fldCharType="separate"/>
                              </w:r>
                              <w:r w:rsidR="002C3871">
                                <w:rPr>
                                  <w:rFonts w:ascii="Times New Roman" w:hAnsi="Times New Roman" w:cs="Times New Roman"/>
                                  <w:noProof/>
                                  <w:sz w:val="28"/>
                                  <w:szCs w:val="28"/>
                                </w:rPr>
                                <w:t>67</w:t>
                              </w:r>
                              <w:r w:rsidRPr="0081391A">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5pt;margin-top:220.75pt;width:46.15pt;height:25.9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" o:allowincell="f" stroked="f">
                  <v:textbox style="layout-flow:vertical">
                    <w:txbxContent>
                      <w:p w:rsidR="00C97F57" w:rsidRPr="0081391A" w:rsidRDefault="00C97F57" w:rsidP="0081391A">
                        <w:pPr>
                          <w:rPr>
                            <w:rFonts w:ascii="Times New Roman" w:hAnsi="Times New Roman" w:cs="Times New Roman"/>
                            <w:sz w:val="28"/>
                            <w:szCs w:val="28"/>
                          </w:rPr>
                        </w:pPr>
                        <w:r w:rsidRPr="0081391A">
                          <w:rPr>
                            <w:rFonts w:ascii="Times New Roman" w:hAnsi="Times New Roman" w:cs="Times New Roman"/>
                            <w:sz w:val="28"/>
                            <w:szCs w:val="28"/>
                          </w:rPr>
                          <w:fldChar w:fldCharType="begin"/>
                        </w:r>
                        <w:r w:rsidRPr="0081391A">
                          <w:rPr>
                            <w:rFonts w:ascii="Times New Roman" w:hAnsi="Times New Roman" w:cs="Times New Roman"/>
                            <w:sz w:val="28"/>
                            <w:szCs w:val="28"/>
                          </w:rPr>
                          <w:instrText>PAGE   \* MERGEFORMAT</w:instrText>
                        </w:r>
                        <w:r w:rsidRPr="0081391A">
                          <w:rPr>
                            <w:rFonts w:ascii="Times New Roman" w:hAnsi="Times New Roman" w:cs="Times New Roman"/>
                            <w:sz w:val="28"/>
                            <w:szCs w:val="28"/>
                          </w:rPr>
                          <w:fldChar w:fldCharType="separate"/>
                        </w:r>
                        <w:r w:rsidR="002C3871">
                          <w:rPr>
                            <w:rFonts w:ascii="Times New Roman" w:hAnsi="Times New Roman" w:cs="Times New Roman"/>
                            <w:noProof/>
                            <w:sz w:val="28"/>
                            <w:szCs w:val="28"/>
                          </w:rPr>
                          <w:t>67</w:t>
                        </w:r>
                        <w:r w:rsidRPr="0081391A">
                          <w:rPr>
                            <w:rFonts w:ascii="Times New Roman" w:hAnsi="Times New Roman" w:cs="Times New Roman"/>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79061"/>
      <w:docPartObj>
        <w:docPartGallery w:val="Page Numbers (Margins)"/>
        <w:docPartUnique/>
      </w:docPartObj>
    </w:sdtPr>
    <w:sdtEndPr/>
    <w:sdtContent>
      <w:p w:rsidR="00C97F57" w:rsidRDefault="00C97F57">
        <w:pPr>
          <w:pStyle w:val="a6"/>
        </w:pPr>
        <w:r>
          <w:rPr>
            <w:noProof/>
            <w:lang w:eastAsia="ru-RU"/>
          </w:rPr>
          <mc:AlternateContent>
            <mc:Choice Requires="wps">
              <w:drawing>
                <wp:anchor distT="0" distB="0" distL="114300" distR="114300" simplePos="0" relativeHeight="251659264" behindDoc="0" locked="0" layoutInCell="0" allowOverlap="1">
                  <wp:simplePos x="0" y="0"/>
                  <wp:positionH relativeFrom="rightMargin">
                    <wp:posOffset>-81915</wp:posOffset>
                  </wp:positionH>
                  <wp:positionV relativeFrom="margin">
                    <wp:posOffset>2803525</wp:posOffset>
                  </wp:positionV>
                  <wp:extent cx="727710" cy="329565"/>
                  <wp:effectExtent l="3810" t="3175" r="1905" b="635"/>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F57" w:rsidRPr="005A0932" w:rsidRDefault="00C97F57" w:rsidP="005A0932">
                              <w:pPr>
                                <w:rPr>
                                  <w:rFonts w:ascii="Times New Roman" w:hAnsi="Times New Roman" w:cs="Times New Roman"/>
                                  <w:sz w:val="28"/>
                                  <w:szCs w:val="28"/>
                                </w:rPr>
                              </w:pP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4" o:spid="_x0000_s1027" style="position:absolute;margin-left:-6.45pt;margin-top:220.75pt;width:57.3pt;height:25.9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" o:allowincell="f" stroked="f">
                  <v:textbox style="layout-flow:vertical">
                    <w:txbxContent>
                      <w:p w:rsidR="00C97F57" w:rsidRPr="005A0932" w:rsidRDefault="00C97F57" w:rsidP="005A0932">
                        <w:pPr>
                          <w:rPr>
                            <w:rFonts w:ascii="Times New Roman" w:hAnsi="Times New Roman" w:cs="Times New Roman"/>
                            <w:sz w:val="28"/>
                            <w:szCs w:val="28"/>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B7C8FECE"/>
    <w:lvl w:ilvl="0">
      <w:start w:val="2011"/>
      <w:numFmt w:val="decimal"/>
      <w:lvlText w:val="%1"/>
      <w:lvlJc w:val="left"/>
      <w:rPr>
        <w:rFonts w:ascii="Sylfaen" w:hAnsi="Sylfaen" w:cs="Sylfae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3">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4">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5">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6">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7">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lvl w:ilvl="8">
      <w:start w:val="2"/>
      <w:numFmt w:val="decimal"/>
      <w:lvlText w:val="%2)"/>
      <w:lvlJc w:val="left"/>
      <w:rPr>
        <w:rFonts w:ascii="Sylfaen" w:hAnsi="Sylfaen" w:cs="Sylfaen"/>
        <w:b w:val="0"/>
        <w:bCs w:val="0"/>
        <w:i w:val="0"/>
        <w:iCs w:val="0"/>
        <w:smallCaps w:val="0"/>
        <w:strike w:val="0"/>
        <w:color w:val="000000"/>
        <w:spacing w:val="0"/>
        <w:w w:val="100"/>
        <w:position w:val="0"/>
        <w:sz w:val="25"/>
        <w:szCs w:val="25"/>
        <w:u w:val="none"/>
      </w:rPr>
    </w:lvl>
  </w:abstractNum>
  <w:abstractNum w:abstractNumId="1">
    <w:nsid w:val="1F7B696D"/>
    <w:multiLevelType w:val="hybridMultilevel"/>
    <w:tmpl w:val="AB00CC58"/>
    <w:lvl w:ilvl="0" w:tplc="D4F20434">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E9"/>
    <w:rsid w:val="0002469A"/>
    <w:rsid w:val="00054922"/>
    <w:rsid w:val="0008153A"/>
    <w:rsid w:val="00081A82"/>
    <w:rsid w:val="00086A73"/>
    <w:rsid w:val="000A643F"/>
    <w:rsid w:val="000C1722"/>
    <w:rsid w:val="000D63B5"/>
    <w:rsid w:val="000E6B4C"/>
    <w:rsid w:val="000F44CB"/>
    <w:rsid w:val="00107AB6"/>
    <w:rsid w:val="00131012"/>
    <w:rsid w:val="0014085E"/>
    <w:rsid w:val="00153F16"/>
    <w:rsid w:val="0015719F"/>
    <w:rsid w:val="00160EF6"/>
    <w:rsid w:val="00165A07"/>
    <w:rsid w:val="0017470D"/>
    <w:rsid w:val="00182952"/>
    <w:rsid w:val="001A4384"/>
    <w:rsid w:val="001B7A76"/>
    <w:rsid w:val="001D1772"/>
    <w:rsid w:val="001F2A59"/>
    <w:rsid w:val="002045E2"/>
    <w:rsid w:val="00207DE0"/>
    <w:rsid w:val="00275210"/>
    <w:rsid w:val="00283371"/>
    <w:rsid w:val="0028780C"/>
    <w:rsid w:val="00294C4A"/>
    <w:rsid w:val="002A534E"/>
    <w:rsid w:val="002A6F6B"/>
    <w:rsid w:val="002C3871"/>
    <w:rsid w:val="002E2C0B"/>
    <w:rsid w:val="002F5C16"/>
    <w:rsid w:val="00321B61"/>
    <w:rsid w:val="00344E10"/>
    <w:rsid w:val="00360FF9"/>
    <w:rsid w:val="00382534"/>
    <w:rsid w:val="00383626"/>
    <w:rsid w:val="00383D7F"/>
    <w:rsid w:val="003B7ED4"/>
    <w:rsid w:val="003C486A"/>
    <w:rsid w:val="003D18F3"/>
    <w:rsid w:val="003D4486"/>
    <w:rsid w:val="0040139A"/>
    <w:rsid w:val="004C7FF9"/>
    <w:rsid w:val="004D6AD5"/>
    <w:rsid w:val="00505D92"/>
    <w:rsid w:val="00565D0A"/>
    <w:rsid w:val="00585458"/>
    <w:rsid w:val="005A0932"/>
    <w:rsid w:val="005A45C9"/>
    <w:rsid w:val="005B5676"/>
    <w:rsid w:val="00617A67"/>
    <w:rsid w:val="00624981"/>
    <w:rsid w:val="00632012"/>
    <w:rsid w:val="006521EC"/>
    <w:rsid w:val="00656B2D"/>
    <w:rsid w:val="006570AA"/>
    <w:rsid w:val="00671993"/>
    <w:rsid w:val="00687769"/>
    <w:rsid w:val="006A79D1"/>
    <w:rsid w:val="006B5ABB"/>
    <w:rsid w:val="006F4F21"/>
    <w:rsid w:val="00727181"/>
    <w:rsid w:val="00745E12"/>
    <w:rsid w:val="00746F31"/>
    <w:rsid w:val="00752E47"/>
    <w:rsid w:val="00753491"/>
    <w:rsid w:val="007640CD"/>
    <w:rsid w:val="007A643C"/>
    <w:rsid w:val="007A6E0E"/>
    <w:rsid w:val="007C4525"/>
    <w:rsid w:val="00803145"/>
    <w:rsid w:val="0081391A"/>
    <w:rsid w:val="008458AE"/>
    <w:rsid w:val="00872974"/>
    <w:rsid w:val="00897744"/>
    <w:rsid w:val="008A10C4"/>
    <w:rsid w:val="008A6339"/>
    <w:rsid w:val="008A7DC1"/>
    <w:rsid w:val="008B2979"/>
    <w:rsid w:val="008C490C"/>
    <w:rsid w:val="009007B0"/>
    <w:rsid w:val="00902D83"/>
    <w:rsid w:val="00911CE9"/>
    <w:rsid w:val="00922ADF"/>
    <w:rsid w:val="00953969"/>
    <w:rsid w:val="00986B11"/>
    <w:rsid w:val="00990F38"/>
    <w:rsid w:val="00993BB6"/>
    <w:rsid w:val="0099437E"/>
    <w:rsid w:val="009A467D"/>
    <w:rsid w:val="009A6ADD"/>
    <w:rsid w:val="009A7670"/>
    <w:rsid w:val="009B0B70"/>
    <w:rsid w:val="009B4357"/>
    <w:rsid w:val="009D161E"/>
    <w:rsid w:val="009D3099"/>
    <w:rsid w:val="009E17E9"/>
    <w:rsid w:val="009F5B2B"/>
    <w:rsid w:val="009F6E28"/>
    <w:rsid w:val="00A03BE9"/>
    <w:rsid w:val="00A710C2"/>
    <w:rsid w:val="00A72801"/>
    <w:rsid w:val="00A80C3C"/>
    <w:rsid w:val="00A875F9"/>
    <w:rsid w:val="00AB0713"/>
    <w:rsid w:val="00AB2ED2"/>
    <w:rsid w:val="00AB4CD2"/>
    <w:rsid w:val="00AD59F5"/>
    <w:rsid w:val="00AF200B"/>
    <w:rsid w:val="00B5333D"/>
    <w:rsid w:val="00B53A7A"/>
    <w:rsid w:val="00BA6C2C"/>
    <w:rsid w:val="00BB43A7"/>
    <w:rsid w:val="00BC48DB"/>
    <w:rsid w:val="00BD63ED"/>
    <w:rsid w:val="00BE0072"/>
    <w:rsid w:val="00BF46E6"/>
    <w:rsid w:val="00C05727"/>
    <w:rsid w:val="00C22B98"/>
    <w:rsid w:val="00C74356"/>
    <w:rsid w:val="00C97F57"/>
    <w:rsid w:val="00CB0CE1"/>
    <w:rsid w:val="00CB39C1"/>
    <w:rsid w:val="00CB418C"/>
    <w:rsid w:val="00CD3F57"/>
    <w:rsid w:val="00CF38FB"/>
    <w:rsid w:val="00D141D8"/>
    <w:rsid w:val="00D270C6"/>
    <w:rsid w:val="00D43189"/>
    <w:rsid w:val="00D601DE"/>
    <w:rsid w:val="00D813C5"/>
    <w:rsid w:val="00DC0868"/>
    <w:rsid w:val="00DC4708"/>
    <w:rsid w:val="00E12CC9"/>
    <w:rsid w:val="00E40E9C"/>
    <w:rsid w:val="00E7166C"/>
    <w:rsid w:val="00E95966"/>
    <w:rsid w:val="00EA6A59"/>
    <w:rsid w:val="00EC2556"/>
    <w:rsid w:val="00EC3F52"/>
    <w:rsid w:val="00ED2338"/>
    <w:rsid w:val="00ED3688"/>
    <w:rsid w:val="00EE01A8"/>
    <w:rsid w:val="00F20725"/>
    <w:rsid w:val="00F26284"/>
    <w:rsid w:val="00F27366"/>
    <w:rsid w:val="00F447EA"/>
    <w:rsid w:val="00F64265"/>
    <w:rsid w:val="00F772EE"/>
    <w:rsid w:val="00FA27B0"/>
    <w:rsid w:val="00FB5FB7"/>
    <w:rsid w:val="00FC2B73"/>
    <w:rsid w:val="00FC56EB"/>
    <w:rsid w:val="00FD2418"/>
    <w:rsid w:val="00FE2DF4"/>
    <w:rsid w:val="00FF5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D4"/>
  </w:style>
  <w:style w:type="paragraph" w:styleId="1">
    <w:name w:val="heading 1"/>
    <w:basedOn w:val="a"/>
    <w:next w:val="a"/>
    <w:link w:val="10"/>
    <w:uiPriority w:val="9"/>
    <w:qFormat/>
    <w:rsid w:val="002878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383626"/>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5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FC56EB"/>
    <w:pPr>
      <w:spacing w:after="0" w:line="240" w:lineRule="auto"/>
    </w:pPr>
  </w:style>
  <w:style w:type="character" w:customStyle="1" w:styleId="50">
    <w:name w:val="Заголовок 5 Знак"/>
    <w:basedOn w:val="a0"/>
    <w:link w:val="5"/>
    <w:rsid w:val="00383626"/>
    <w:rPr>
      <w:rFonts w:ascii="Arial" w:eastAsia="Times New Roman" w:hAnsi="Arial" w:cs="Times New Roman"/>
      <w:b/>
      <w:bCs/>
      <w:i/>
      <w:iCs/>
      <w:sz w:val="26"/>
      <w:szCs w:val="26"/>
      <w:lang w:eastAsia="ru-RU"/>
    </w:rPr>
  </w:style>
  <w:style w:type="paragraph" w:customStyle="1" w:styleId="CharCharCarCarCharCharCarCarCharCharCarCarCharChar">
    <w:name w:val="Char Char Car Car Char Char Car Car Char Char Car Car Char Char"/>
    <w:basedOn w:val="a"/>
    <w:rsid w:val="002E2C0B"/>
    <w:pPr>
      <w:spacing w:line="240" w:lineRule="exact"/>
    </w:pPr>
    <w:rPr>
      <w:rFonts w:ascii="Times New Roman" w:eastAsia="Times New Roman" w:hAnsi="Times New Roman" w:cs="Times New Roman"/>
      <w:sz w:val="20"/>
      <w:szCs w:val="20"/>
      <w:lang w:eastAsia="ru-RU"/>
    </w:rPr>
  </w:style>
  <w:style w:type="paragraph" w:customStyle="1" w:styleId="11">
    <w:name w:val="Без интервала1"/>
    <w:rsid w:val="002E2C0B"/>
    <w:pPr>
      <w:spacing w:after="0" w:line="240" w:lineRule="auto"/>
    </w:pPr>
    <w:rPr>
      <w:rFonts w:ascii="Calibri" w:eastAsia="Times New Roman" w:hAnsi="Calibri" w:cs="Times New Roman"/>
    </w:rPr>
  </w:style>
  <w:style w:type="paragraph" w:styleId="a6">
    <w:name w:val="header"/>
    <w:basedOn w:val="a"/>
    <w:link w:val="a7"/>
    <w:uiPriority w:val="99"/>
    <w:unhideWhenUsed/>
    <w:rsid w:val="002A53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534E"/>
  </w:style>
  <w:style w:type="paragraph" w:styleId="a8">
    <w:name w:val="footer"/>
    <w:basedOn w:val="a"/>
    <w:link w:val="a9"/>
    <w:uiPriority w:val="99"/>
    <w:unhideWhenUsed/>
    <w:rsid w:val="002A5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534E"/>
  </w:style>
  <w:style w:type="paragraph" w:customStyle="1" w:styleId="CharCharCarCarCharCharCarCarCharCharCarCarCharChar0">
    <w:name w:val="Char Char Car Car Char Char Car Car Char Char Car Car Char Char"/>
    <w:basedOn w:val="a"/>
    <w:rsid w:val="00153F16"/>
    <w:pPr>
      <w:spacing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8780C"/>
    <w:rPr>
      <w:rFonts w:asciiTheme="majorHAnsi" w:eastAsiaTheme="majorEastAsia" w:hAnsiTheme="majorHAnsi" w:cstheme="majorBidi"/>
      <w:b/>
      <w:bCs/>
      <w:color w:val="2E74B5" w:themeColor="accent1" w:themeShade="BF"/>
      <w:sz w:val="28"/>
      <w:szCs w:val="28"/>
    </w:rPr>
  </w:style>
  <w:style w:type="paragraph" w:customStyle="1" w:styleId="aa">
    <w:name w:val="Таблицы (моноширинный)"/>
    <w:basedOn w:val="a"/>
    <w:next w:val="a"/>
    <w:rsid w:val="002878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Основной текст Знак"/>
    <w:link w:val="ac"/>
    <w:rsid w:val="0028780C"/>
    <w:rPr>
      <w:rFonts w:ascii="Sylfaen" w:hAnsi="Sylfaen"/>
      <w:sz w:val="25"/>
      <w:szCs w:val="25"/>
      <w:shd w:val="clear" w:color="auto" w:fill="FFFFFF"/>
    </w:rPr>
  </w:style>
  <w:style w:type="paragraph" w:styleId="ac">
    <w:name w:val="Body Text"/>
    <w:basedOn w:val="a"/>
    <w:link w:val="ab"/>
    <w:rsid w:val="0028780C"/>
    <w:pPr>
      <w:shd w:val="clear" w:color="auto" w:fill="FFFFFF"/>
      <w:spacing w:before="600" w:after="0" w:line="320" w:lineRule="exact"/>
      <w:ind w:hanging="1120"/>
      <w:jc w:val="both"/>
    </w:pPr>
    <w:rPr>
      <w:rFonts w:ascii="Sylfaen" w:hAnsi="Sylfaen"/>
      <w:sz w:val="25"/>
      <w:szCs w:val="25"/>
    </w:rPr>
  </w:style>
  <w:style w:type="character" w:customStyle="1" w:styleId="12">
    <w:name w:val="Основной текст Знак1"/>
    <w:basedOn w:val="a0"/>
    <w:uiPriority w:val="99"/>
    <w:semiHidden/>
    <w:rsid w:val="0028780C"/>
  </w:style>
  <w:style w:type="character" w:customStyle="1" w:styleId="4pt">
    <w:name w:val="Основной текст + Интервал 4 pt"/>
    <w:rsid w:val="0028780C"/>
    <w:rPr>
      <w:rFonts w:ascii="Sylfaen" w:hAnsi="Sylfaen" w:cs="Sylfaen"/>
      <w:spacing w:val="80"/>
      <w:sz w:val="25"/>
      <w:szCs w:val="25"/>
      <w:lang w:bidi="ar-SA"/>
    </w:rPr>
  </w:style>
  <w:style w:type="paragraph" w:customStyle="1" w:styleId="ad">
    <w:name w:val="Нормальный (таблица)"/>
    <w:basedOn w:val="a"/>
    <w:next w:val="a"/>
    <w:rsid w:val="0028780C"/>
    <w:pPr>
      <w:autoSpaceDE w:val="0"/>
      <w:autoSpaceDN w:val="0"/>
      <w:adjustRightInd w:val="0"/>
      <w:spacing w:after="0" w:line="240" w:lineRule="auto"/>
      <w:jc w:val="both"/>
    </w:pPr>
    <w:rPr>
      <w:rFonts w:ascii="Arial" w:eastAsia="Times New Roman" w:hAnsi="Arial" w:cs="Arial"/>
      <w:sz w:val="24"/>
      <w:szCs w:val="24"/>
    </w:rPr>
  </w:style>
  <w:style w:type="character" w:styleId="ae">
    <w:name w:val="Hyperlink"/>
    <w:basedOn w:val="a0"/>
    <w:uiPriority w:val="99"/>
    <w:unhideWhenUsed/>
    <w:rsid w:val="0028780C"/>
    <w:rPr>
      <w:color w:val="0563C1" w:themeColor="hyperlink"/>
      <w:u w:val="single"/>
    </w:rPr>
  </w:style>
  <w:style w:type="paragraph" w:styleId="af">
    <w:name w:val="Balloon Text"/>
    <w:basedOn w:val="a"/>
    <w:link w:val="af0"/>
    <w:uiPriority w:val="99"/>
    <w:semiHidden/>
    <w:unhideWhenUsed/>
    <w:rsid w:val="00753491"/>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753491"/>
    <w:rPr>
      <w:rFonts w:ascii="Tahoma" w:eastAsia="Calibri" w:hAnsi="Tahoma" w:cs="Tahoma"/>
      <w:sz w:val="16"/>
      <w:szCs w:val="16"/>
    </w:rPr>
  </w:style>
  <w:style w:type="numbering" w:customStyle="1" w:styleId="13">
    <w:name w:val="Нет списка1"/>
    <w:next w:val="a2"/>
    <w:uiPriority w:val="99"/>
    <w:semiHidden/>
    <w:unhideWhenUsed/>
    <w:rsid w:val="00753491"/>
  </w:style>
  <w:style w:type="paragraph" w:customStyle="1" w:styleId="14">
    <w:name w:val="Верхний колонтитул1"/>
    <w:basedOn w:val="a"/>
    <w:next w:val="a6"/>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paragraph" w:customStyle="1" w:styleId="15">
    <w:name w:val="Нижний колонтитул1"/>
    <w:basedOn w:val="a"/>
    <w:next w:val="a8"/>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16">
    <w:name w:val="Верхний колонтитул Знак1"/>
    <w:uiPriority w:val="99"/>
    <w:rsid w:val="00753491"/>
    <w:rPr>
      <w:sz w:val="22"/>
      <w:szCs w:val="22"/>
      <w:lang w:eastAsia="en-US"/>
    </w:rPr>
  </w:style>
  <w:style w:type="character" w:customStyle="1" w:styleId="17">
    <w:name w:val="Нижний колонтитул Знак1"/>
    <w:uiPriority w:val="99"/>
    <w:rsid w:val="00753491"/>
    <w:rPr>
      <w:sz w:val="22"/>
      <w:szCs w:val="22"/>
      <w:lang w:eastAsia="en-US"/>
    </w:rPr>
  </w:style>
  <w:style w:type="character" w:styleId="af1">
    <w:name w:val="FollowedHyperlink"/>
    <w:uiPriority w:val="99"/>
    <w:semiHidden/>
    <w:unhideWhenUsed/>
    <w:rsid w:val="00753491"/>
    <w:rPr>
      <w:color w:val="800080"/>
      <w:u w:val="single"/>
    </w:rPr>
  </w:style>
  <w:style w:type="paragraph" w:customStyle="1" w:styleId="msonormal0">
    <w:name w:val="msonormal"/>
    <w:basedOn w:val="a"/>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0">
    <w:name w:val="font0"/>
    <w:basedOn w:val="a"/>
    <w:rsid w:val="00753491"/>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7534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7534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7534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82">
    <w:name w:val="xl82"/>
    <w:basedOn w:val="a"/>
    <w:rsid w:val="007534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5349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534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753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D4"/>
  </w:style>
  <w:style w:type="paragraph" w:styleId="1">
    <w:name w:val="heading 1"/>
    <w:basedOn w:val="a"/>
    <w:next w:val="a"/>
    <w:link w:val="10"/>
    <w:uiPriority w:val="9"/>
    <w:qFormat/>
    <w:rsid w:val="002878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383626"/>
    <w:pPr>
      <w:spacing w:before="240" w:after="60" w:line="240" w:lineRule="auto"/>
      <w:outlineLvl w:val="4"/>
    </w:pPr>
    <w:rPr>
      <w:rFonts w:ascii="Arial" w:eastAsia="Times New Roman" w:hAnsi="Arial"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C5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link w:val="a5"/>
    <w:uiPriority w:val="1"/>
    <w:qFormat/>
    <w:rsid w:val="00FC56EB"/>
    <w:pPr>
      <w:spacing w:after="0" w:line="240" w:lineRule="auto"/>
    </w:pPr>
  </w:style>
  <w:style w:type="character" w:customStyle="1" w:styleId="50">
    <w:name w:val="Заголовок 5 Знак"/>
    <w:basedOn w:val="a0"/>
    <w:link w:val="5"/>
    <w:rsid w:val="00383626"/>
    <w:rPr>
      <w:rFonts w:ascii="Arial" w:eastAsia="Times New Roman" w:hAnsi="Arial" w:cs="Times New Roman"/>
      <w:b/>
      <w:bCs/>
      <w:i/>
      <w:iCs/>
      <w:sz w:val="26"/>
      <w:szCs w:val="26"/>
      <w:lang w:eastAsia="ru-RU"/>
    </w:rPr>
  </w:style>
  <w:style w:type="paragraph" w:customStyle="1" w:styleId="CharCharCarCarCharCharCarCarCharCharCarCarCharChar">
    <w:name w:val="Char Char Car Car Char Char Car Car Char Char Car Car Char Char"/>
    <w:basedOn w:val="a"/>
    <w:rsid w:val="002E2C0B"/>
    <w:pPr>
      <w:spacing w:line="240" w:lineRule="exact"/>
    </w:pPr>
    <w:rPr>
      <w:rFonts w:ascii="Times New Roman" w:eastAsia="Times New Roman" w:hAnsi="Times New Roman" w:cs="Times New Roman"/>
      <w:sz w:val="20"/>
      <w:szCs w:val="20"/>
      <w:lang w:eastAsia="ru-RU"/>
    </w:rPr>
  </w:style>
  <w:style w:type="paragraph" w:customStyle="1" w:styleId="11">
    <w:name w:val="Без интервала1"/>
    <w:rsid w:val="002E2C0B"/>
    <w:pPr>
      <w:spacing w:after="0" w:line="240" w:lineRule="auto"/>
    </w:pPr>
    <w:rPr>
      <w:rFonts w:ascii="Calibri" w:eastAsia="Times New Roman" w:hAnsi="Calibri" w:cs="Times New Roman"/>
    </w:rPr>
  </w:style>
  <w:style w:type="paragraph" w:styleId="a6">
    <w:name w:val="header"/>
    <w:basedOn w:val="a"/>
    <w:link w:val="a7"/>
    <w:uiPriority w:val="99"/>
    <w:unhideWhenUsed/>
    <w:rsid w:val="002A53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534E"/>
  </w:style>
  <w:style w:type="paragraph" w:styleId="a8">
    <w:name w:val="footer"/>
    <w:basedOn w:val="a"/>
    <w:link w:val="a9"/>
    <w:uiPriority w:val="99"/>
    <w:unhideWhenUsed/>
    <w:rsid w:val="002A5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534E"/>
  </w:style>
  <w:style w:type="paragraph" w:customStyle="1" w:styleId="CharCharCarCarCharCharCarCarCharCharCarCarCharChar0">
    <w:name w:val="Char Char Car Car Char Char Car Car Char Char Car Car Char Char"/>
    <w:basedOn w:val="a"/>
    <w:rsid w:val="00153F16"/>
    <w:pPr>
      <w:spacing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8780C"/>
    <w:rPr>
      <w:rFonts w:asciiTheme="majorHAnsi" w:eastAsiaTheme="majorEastAsia" w:hAnsiTheme="majorHAnsi" w:cstheme="majorBidi"/>
      <w:b/>
      <w:bCs/>
      <w:color w:val="2E74B5" w:themeColor="accent1" w:themeShade="BF"/>
      <w:sz w:val="28"/>
      <w:szCs w:val="28"/>
    </w:rPr>
  </w:style>
  <w:style w:type="paragraph" w:customStyle="1" w:styleId="aa">
    <w:name w:val="Таблицы (моноширинный)"/>
    <w:basedOn w:val="a"/>
    <w:next w:val="a"/>
    <w:rsid w:val="002878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Основной текст Знак"/>
    <w:link w:val="ac"/>
    <w:rsid w:val="0028780C"/>
    <w:rPr>
      <w:rFonts w:ascii="Sylfaen" w:hAnsi="Sylfaen"/>
      <w:sz w:val="25"/>
      <w:szCs w:val="25"/>
      <w:shd w:val="clear" w:color="auto" w:fill="FFFFFF"/>
    </w:rPr>
  </w:style>
  <w:style w:type="paragraph" w:styleId="ac">
    <w:name w:val="Body Text"/>
    <w:basedOn w:val="a"/>
    <w:link w:val="ab"/>
    <w:rsid w:val="0028780C"/>
    <w:pPr>
      <w:shd w:val="clear" w:color="auto" w:fill="FFFFFF"/>
      <w:spacing w:before="600" w:after="0" w:line="320" w:lineRule="exact"/>
      <w:ind w:hanging="1120"/>
      <w:jc w:val="both"/>
    </w:pPr>
    <w:rPr>
      <w:rFonts w:ascii="Sylfaen" w:hAnsi="Sylfaen"/>
      <w:sz w:val="25"/>
      <w:szCs w:val="25"/>
    </w:rPr>
  </w:style>
  <w:style w:type="character" w:customStyle="1" w:styleId="12">
    <w:name w:val="Основной текст Знак1"/>
    <w:basedOn w:val="a0"/>
    <w:uiPriority w:val="99"/>
    <w:semiHidden/>
    <w:rsid w:val="0028780C"/>
  </w:style>
  <w:style w:type="character" w:customStyle="1" w:styleId="4pt">
    <w:name w:val="Основной текст + Интервал 4 pt"/>
    <w:rsid w:val="0028780C"/>
    <w:rPr>
      <w:rFonts w:ascii="Sylfaen" w:hAnsi="Sylfaen" w:cs="Sylfaen"/>
      <w:spacing w:val="80"/>
      <w:sz w:val="25"/>
      <w:szCs w:val="25"/>
      <w:lang w:bidi="ar-SA"/>
    </w:rPr>
  </w:style>
  <w:style w:type="paragraph" w:customStyle="1" w:styleId="ad">
    <w:name w:val="Нормальный (таблица)"/>
    <w:basedOn w:val="a"/>
    <w:next w:val="a"/>
    <w:rsid w:val="0028780C"/>
    <w:pPr>
      <w:autoSpaceDE w:val="0"/>
      <w:autoSpaceDN w:val="0"/>
      <w:adjustRightInd w:val="0"/>
      <w:spacing w:after="0" w:line="240" w:lineRule="auto"/>
      <w:jc w:val="both"/>
    </w:pPr>
    <w:rPr>
      <w:rFonts w:ascii="Arial" w:eastAsia="Times New Roman" w:hAnsi="Arial" w:cs="Arial"/>
      <w:sz w:val="24"/>
      <w:szCs w:val="24"/>
    </w:rPr>
  </w:style>
  <w:style w:type="character" w:styleId="ae">
    <w:name w:val="Hyperlink"/>
    <w:basedOn w:val="a0"/>
    <w:uiPriority w:val="99"/>
    <w:unhideWhenUsed/>
    <w:rsid w:val="0028780C"/>
    <w:rPr>
      <w:color w:val="0563C1" w:themeColor="hyperlink"/>
      <w:u w:val="single"/>
    </w:rPr>
  </w:style>
  <w:style w:type="paragraph" w:styleId="af">
    <w:name w:val="Balloon Text"/>
    <w:basedOn w:val="a"/>
    <w:link w:val="af0"/>
    <w:uiPriority w:val="99"/>
    <w:semiHidden/>
    <w:unhideWhenUsed/>
    <w:rsid w:val="00753491"/>
    <w:pPr>
      <w:spacing w:after="0" w:line="240" w:lineRule="auto"/>
    </w:pPr>
    <w:rPr>
      <w:rFonts w:ascii="Tahoma" w:eastAsia="Calibri" w:hAnsi="Tahoma" w:cs="Tahoma"/>
      <w:sz w:val="16"/>
      <w:szCs w:val="16"/>
    </w:rPr>
  </w:style>
  <w:style w:type="character" w:customStyle="1" w:styleId="af0">
    <w:name w:val="Текст выноски Знак"/>
    <w:basedOn w:val="a0"/>
    <w:link w:val="af"/>
    <w:uiPriority w:val="99"/>
    <w:semiHidden/>
    <w:rsid w:val="00753491"/>
    <w:rPr>
      <w:rFonts w:ascii="Tahoma" w:eastAsia="Calibri" w:hAnsi="Tahoma" w:cs="Tahoma"/>
      <w:sz w:val="16"/>
      <w:szCs w:val="16"/>
    </w:rPr>
  </w:style>
  <w:style w:type="numbering" w:customStyle="1" w:styleId="13">
    <w:name w:val="Нет списка1"/>
    <w:next w:val="a2"/>
    <w:uiPriority w:val="99"/>
    <w:semiHidden/>
    <w:unhideWhenUsed/>
    <w:rsid w:val="00753491"/>
  </w:style>
  <w:style w:type="paragraph" w:customStyle="1" w:styleId="14">
    <w:name w:val="Верхний колонтитул1"/>
    <w:basedOn w:val="a"/>
    <w:next w:val="a6"/>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paragraph" w:customStyle="1" w:styleId="15">
    <w:name w:val="Нижний колонтитул1"/>
    <w:basedOn w:val="a"/>
    <w:next w:val="a8"/>
    <w:uiPriority w:val="99"/>
    <w:unhideWhenUsed/>
    <w:rsid w:val="00753491"/>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16">
    <w:name w:val="Верхний колонтитул Знак1"/>
    <w:uiPriority w:val="99"/>
    <w:rsid w:val="00753491"/>
    <w:rPr>
      <w:sz w:val="22"/>
      <w:szCs w:val="22"/>
      <w:lang w:eastAsia="en-US"/>
    </w:rPr>
  </w:style>
  <w:style w:type="character" w:customStyle="1" w:styleId="17">
    <w:name w:val="Нижний колонтитул Знак1"/>
    <w:uiPriority w:val="99"/>
    <w:rsid w:val="00753491"/>
    <w:rPr>
      <w:sz w:val="22"/>
      <w:szCs w:val="22"/>
      <w:lang w:eastAsia="en-US"/>
    </w:rPr>
  </w:style>
  <w:style w:type="character" w:styleId="af1">
    <w:name w:val="FollowedHyperlink"/>
    <w:uiPriority w:val="99"/>
    <w:semiHidden/>
    <w:unhideWhenUsed/>
    <w:rsid w:val="00753491"/>
    <w:rPr>
      <w:color w:val="800080"/>
      <w:u w:val="single"/>
    </w:rPr>
  </w:style>
  <w:style w:type="paragraph" w:customStyle="1" w:styleId="msonormal0">
    <w:name w:val="msonormal"/>
    <w:basedOn w:val="a"/>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0">
    <w:name w:val="font0"/>
    <w:basedOn w:val="a"/>
    <w:rsid w:val="00753491"/>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75349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4">
    <w:name w:val="xl6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5">
    <w:name w:val="xl65"/>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69">
    <w:name w:val="xl69"/>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534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75349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75349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534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82">
    <w:name w:val="xl82"/>
    <w:basedOn w:val="a"/>
    <w:rsid w:val="007534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5349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534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af2">
    <w:name w:val="Normal (Web)"/>
    <w:basedOn w:val="a"/>
    <w:uiPriority w:val="99"/>
    <w:unhideWhenUsed/>
    <w:rsid w:val="00753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75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4124">
      <w:bodyDiv w:val="1"/>
      <w:marLeft w:val="0"/>
      <w:marRight w:val="0"/>
      <w:marTop w:val="0"/>
      <w:marBottom w:val="0"/>
      <w:divBdr>
        <w:top w:val="none" w:sz="0" w:space="0" w:color="auto"/>
        <w:left w:val="none" w:sz="0" w:space="0" w:color="auto"/>
        <w:bottom w:val="none" w:sz="0" w:space="0" w:color="auto"/>
        <w:right w:val="none" w:sz="0" w:space="0" w:color="auto"/>
      </w:divBdr>
    </w:div>
    <w:div w:id="1540511539">
      <w:bodyDiv w:val="1"/>
      <w:marLeft w:val="0"/>
      <w:marRight w:val="0"/>
      <w:marTop w:val="0"/>
      <w:marBottom w:val="0"/>
      <w:divBdr>
        <w:top w:val="none" w:sz="0" w:space="0" w:color="auto"/>
        <w:left w:val="none" w:sz="0" w:space="0" w:color="auto"/>
        <w:bottom w:val="none" w:sz="0" w:space="0" w:color="auto"/>
        <w:right w:val="none" w:sz="0" w:space="0" w:color="auto"/>
      </w:divBdr>
    </w:div>
    <w:div w:id="204840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A3D62B7E6FB8AD3E24119B12B94A8F9C90D050EC32468D9DDF5353F41C8C55A684657B44DA529FExBR3N" TargetMode="External"/><Relationship Id="rId4" Type="http://schemas.microsoft.com/office/2007/relationships/stylesWithEffects" Target="stylesWithEffects.xml"/><Relationship Id="rId9" Type="http://schemas.openxmlformats.org/officeDocument/2006/relationships/hyperlink" Target="consultantplus://offline/ref=DA3D62B7E6FB8AD3E24107BC3DF8F7F3CF025D07CF22608786AA6E6216C1CF0D2F090EF609A828FEBBEB81xCR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5382-5094-460E-B4A7-E7086245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68</Pages>
  <Words>17007</Words>
  <Characters>96942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АРМ</cp:lastModifiedBy>
  <cp:revision>8</cp:revision>
  <cp:lastPrinted>2022-11-01T05:10:00Z</cp:lastPrinted>
  <dcterms:created xsi:type="dcterms:W3CDTF">2022-10-31T11:10:00Z</dcterms:created>
  <dcterms:modified xsi:type="dcterms:W3CDTF">2022-12-05T06:52:00Z</dcterms:modified>
</cp:coreProperties>
</file>