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6D" w:rsidRDefault="0056196D" w:rsidP="003B5FF7">
      <w:pPr>
        <w:pStyle w:val="a3"/>
        <w:tabs>
          <w:tab w:val="left" w:pos="7655"/>
        </w:tabs>
        <w:spacing w:line="240" w:lineRule="auto"/>
        <w:rPr>
          <w:b/>
          <w:sz w:val="28"/>
        </w:rPr>
      </w:pPr>
      <w:r>
        <w:rPr>
          <w:b/>
          <w:sz w:val="28"/>
        </w:rPr>
        <w:t>Основные показатели</w:t>
      </w:r>
    </w:p>
    <w:p w:rsidR="0056196D" w:rsidRDefault="0056196D" w:rsidP="00917D1A"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социально-экономического развития </w:t>
      </w:r>
      <w:r w:rsidR="00917D1A">
        <w:rPr>
          <w:b/>
          <w:sz w:val="28"/>
        </w:rPr>
        <w:t xml:space="preserve">муниципального образования </w:t>
      </w:r>
      <w:r>
        <w:rPr>
          <w:b/>
          <w:sz w:val="28"/>
        </w:rPr>
        <w:t>Мостов</w:t>
      </w:r>
      <w:r w:rsidR="00917D1A">
        <w:rPr>
          <w:b/>
          <w:sz w:val="28"/>
        </w:rPr>
        <w:t xml:space="preserve">ский  район      </w:t>
      </w:r>
      <w:r w:rsidR="00617792">
        <w:rPr>
          <w:b/>
          <w:sz w:val="28"/>
        </w:rPr>
        <w:t>за</w:t>
      </w:r>
      <w:r w:rsidR="005C5FE8">
        <w:rPr>
          <w:b/>
          <w:sz w:val="28"/>
        </w:rPr>
        <w:t xml:space="preserve"> </w:t>
      </w:r>
      <w:r w:rsidR="0033737C">
        <w:rPr>
          <w:b/>
          <w:sz w:val="28"/>
        </w:rPr>
        <w:t>январ</w:t>
      </w:r>
      <w:r w:rsidR="005C5FE8">
        <w:rPr>
          <w:b/>
          <w:sz w:val="28"/>
        </w:rPr>
        <w:t>ь</w:t>
      </w:r>
      <w:r w:rsidR="00617792">
        <w:rPr>
          <w:b/>
          <w:sz w:val="28"/>
        </w:rPr>
        <w:t xml:space="preserve"> </w:t>
      </w:r>
      <w:r w:rsidR="00F0758B">
        <w:rPr>
          <w:b/>
          <w:sz w:val="28"/>
        </w:rPr>
        <w:t xml:space="preserve">– </w:t>
      </w:r>
      <w:r w:rsidR="00517D59">
        <w:rPr>
          <w:b/>
          <w:sz w:val="28"/>
        </w:rPr>
        <w:t>март</w:t>
      </w:r>
      <w:r w:rsidR="00F0758B">
        <w:rPr>
          <w:b/>
          <w:sz w:val="28"/>
        </w:rPr>
        <w:t xml:space="preserve"> </w:t>
      </w:r>
      <w:r w:rsidR="00EC293D">
        <w:rPr>
          <w:b/>
          <w:sz w:val="28"/>
        </w:rPr>
        <w:t>201</w:t>
      </w:r>
      <w:r w:rsidR="0033737C">
        <w:rPr>
          <w:b/>
          <w:sz w:val="28"/>
        </w:rPr>
        <w:t>4</w:t>
      </w:r>
      <w:r w:rsidR="00917D1A">
        <w:rPr>
          <w:b/>
          <w:sz w:val="28"/>
        </w:rPr>
        <w:t xml:space="preserve"> </w:t>
      </w:r>
      <w:r>
        <w:rPr>
          <w:b/>
          <w:sz w:val="28"/>
        </w:rPr>
        <w:t xml:space="preserve"> год</w:t>
      </w:r>
      <w:r w:rsidR="0033737C">
        <w:rPr>
          <w:b/>
          <w:sz w:val="28"/>
        </w:rPr>
        <w:t>а</w:t>
      </w:r>
    </w:p>
    <w:p w:rsidR="00114112" w:rsidRDefault="00114112" w:rsidP="00917D1A">
      <w:pPr>
        <w:jc w:val="center"/>
        <w:rPr>
          <w:b/>
          <w:sz w:val="28"/>
        </w:rPr>
      </w:pPr>
    </w:p>
    <w:p w:rsidR="00C1187C" w:rsidRDefault="00114112" w:rsidP="007C113D">
      <w:pPr>
        <w:pStyle w:val="a4"/>
        <w:spacing w:line="240" w:lineRule="auto"/>
        <w:rPr>
          <w:sz w:val="28"/>
          <w:u w:val="single"/>
        </w:rPr>
      </w:pPr>
      <w:r w:rsidRPr="00114112">
        <w:rPr>
          <w:sz w:val="28"/>
          <w:u w:val="single"/>
        </w:rPr>
        <w:t xml:space="preserve">Основные тенденции </w:t>
      </w:r>
      <w:r w:rsidR="003D10DF">
        <w:rPr>
          <w:sz w:val="28"/>
          <w:u w:val="single"/>
        </w:rPr>
        <w:t>социально-</w:t>
      </w:r>
      <w:r w:rsidRPr="00114112">
        <w:rPr>
          <w:sz w:val="28"/>
          <w:u w:val="single"/>
        </w:rPr>
        <w:t>экономического развития района</w:t>
      </w:r>
      <w:r w:rsidR="001C11AB" w:rsidRPr="00114112">
        <w:rPr>
          <w:sz w:val="28"/>
          <w:u w:val="single"/>
        </w:rPr>
        <w:t xml:space="preserve">       </w:t>
      </w:r>
    </w:p>
    <w:p w:rsidR="002D4007" w:rsidRDefault="002D4007" w:rsidP="002D4007">
      <w:pPr>
        <w:jc w:val="both"/>
        <w:rPr>
          <w:b/>
          <w:sz w:val="26"/>
          <w:szCs w:val="26"/>
        </w:rPr>
      </w:pPr>
    </w:p>
    <w:p w:rsidR="002D4007" w:rsidRDefault="003D10DF" w:rsidP="00D33E76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007" w:rsidRPr="00CC5E49">
        <w:rPr>
          <w:sz w:val="28"/>
          <w:szCs w:val="28"/>
        </w:rPr>
        <w:t xml:space="preserve">По оценке социально-экономического развития городских округов и муниципальных районов края </w:t>
      </w:r>
      <w:r w:rsidR="002D4007" w:rsidRPr="006F7E9B">
        <w:rPr>
          <w:b/>
          <w:sz w:val="28"/>
          <w:szCs w:val="28"/>
        </w:rPr>
        <w:t>Мостовский район по итогам</w:t>
      </w:r>
      <w:r w:rsidR="00D02ABD">
        <w:rPr>
          <w:b/>
          <w:sz w:val="28"/>
          <w:szCs w:val="28"/>
        </w:rPr>
        <w:t xml:space="preserve"> </w:t>
      </w:r>
      <w:r w:rsidR="00A2244C">
        <w:rPr>
          <w:b/>
          <w:sz w:val="28"/>
          <w:szCs w:val="28"/>
        </w:rPr>
        <w:t>1 квартала</w:t>
      </w:r>
      <w:r w:rsidR="00D02ABD">
        <w:rPr>
          <w:b/>
          <w:sz w:val="28"/>
          <w:szCs w:val="28"/>
        </w:rPr>
        <w:t xml:space="preserve">  2014</w:t>
      </w:r>
      <w:r w:rsidR="002D4007">
        <w:rPr>
          <w:b/>
          <w:sz w:val="28"/>
          <w:szCs w:val="28"/>
        </w:rPr>
        <w:t xml:space="preserve"> года</w:t>
      </w:r>
      <w:r w:rsidR="002D4007" w:rsidRPr="006F7E9B">
        <w:rPr>
          <w:b/>
          <w:sz w:val="28"/>
          <w:szCs w:val="28"/>
        </w:rPr>
        <w:t xml:space="preserve">  в ранжированной таблице занимает </w:t>
      </w:r>
      <w:r w:rsidR="000367BF">
        <w:rPr>
          <w:b/>
          <w:sz w:val="28"/>
          <w:szCs w:val="28"/>
        </w:rPr>
        <w:t>34</w:t>
      </w:r>
      <w:r w:rsidR="002D4007" w:rsidRPr="006F7E9B">
        <w:rPr>
          <w:b/>
          <w:sz w:val="28"/>
          <w:szCs w:val="28"/>
        </w:rPr>
        <w:t xml:space="preserve"> место</w:t>
      </w:r>
      <w:r w:rsidR="002D4007" w:rsidRPr="00CC5E49">
        <w:rPr>
          <w:sz w:val="28"/>
          <w:szCs w:val="28"/>
        </w:rPr>
        <w:t xml:space="preserve">, </w:t>
      </w:r>
      <w:r w:rsidR="002D4007" w:rsidRPr="001E752F">
        <w:rPr>
          <w:sz w:val="28"/>
          <w:szCs w:val="28"/>
        </w:rPr>
        <w:t>(</w:t>
      </w:r>
      <w:r w:rsidR="002D4007">
        <w:rPr>
          <w:sz w:val="28"/>
          <w:szCs w:val="28"/>
        </w:rPr>
        <w:t xml:space="preserve">во 2 группе промышленно ориентированные территории </w:t>
      </w:r>
      <w:r w:rsidR="000367BF">
        <w:rPr>
          <w:b/>
          <w:sz w:val="28"/>
          <w:szCs w:val="28"/>
        </w:rPr>
        <w:t>6</w:t>
      </w:r>
      <w:r w:rsidR="002D4007" w:rsidRPr="00E70352">
        <w:rPr>
          <w:b/>
          <w:sz w:val="28"/>
          <w:szCs w:val="28"/>
        </w:rPr>
        <w:t xml:space="preserve"> </w:t>
      </w:r>
      <w:r w:rsidR="002D4007" w:rsidRPr="001E752F">
        <w:rPr>
          <w:b/>
          <w:sz w:val="28"/>
          <w:szCs w:val="28"/>
        </w:rPr>
        <w:t>место</w:t>
      </w:r>
      <w:r w:rsidR="002D4007">
        <w:rPr>
          <w:sz w:val="28"/>
          <w:szCs w:val="28"/>
        </w:rPr>
        <w:t xml:space="preserve"> в ранжированной таблице)</w:t>
      </w:r>
    </w:p>
    <w:p w:rsidR="00114112" w:rsidRPr="00114112" w:rsidRDefault="00114112" w:rsidP="007C113D">
      <w:pPr>
        <w:pStyle w:val="a4"/>
        <w:spacing w:line="240" w:lineRule="auto"/>
        <w:rPr>
          <w:sz w:val="28"/>
          <w:u w:val="single"/>
        </w:rPr>
      </w:pPr>
    </w:p>
    <w:p w:rsidR="003D10DF" w:rsidRDefault="00C1187C" w:rsidP="003D10DF">
      <w:pPr>
        <w:pStyle w:val="a4"/>
        <w:tabs>
          <w:tab w:val="left" w:pos="851"/>
        </w:tabs>
        <w:spacing w:line="240" w:lineRule="auto"/>
        <w:rPr>
          <w:sz w:val="28"/>
        </w:rPr>
      </w:pPr>
      <w:r>
        <w:rPr>
          <w:sz w:val="28"/>
        </w:rPr>
        <w:t xml:space="preserve">          </w:t>
      </w:r>
      <w:r w:rsidR="003D10DF">
        <w:rPr>
          <w:sz w:val="28"/>
        </w:rPr>
        <w:t xml:space="preserve"> </w:t>
      </w:r>
      <w:r w:rsidR="00EC293D">
        <w:rPr>
          <w:sz w:val="28"/>
        </w:rPr>
        <w:t xml:space="preserve">В </w:t>
      </w:r>
      <w:r w:rsidR="00F0758B">
        <w:rPr>
          <w:sz w:val="28"/>
        </w:rPr>
        <w:t>текущем году во всех отраслях</w:t>
      </w:r>
      <w:r w:rsidR="003D10DF">
        <w:rPr>
          <w:sz w:val="28"/>
        </w:rPr>
        <w:t xml:space="preserve"> экономики района</w:t>
      </w:r>
      <w:r w:rsidR="001C05DD">
        <w:rPr>
          <w:sz w:val="28"/>
        </w:rPr>
        <w:t>, кроме добычи</w:t>
      </w:r>
      <w:r w:rsidR="00F0758B">
        <w:rPr>
          <w:sz w:val="28"/>
        </w:rPr>
        <w:t xml:space="preserve"> полезных ископаемых и обрабатывающие производства,</w:t>
      </w:r>
      <w:r w:rsidR="003D10DF">
        <w:rPr>
          <w:sz w:val="28"/>
        </w:rPr>
        <w:t xml:space="preserve"> сохраняется положительная динамика развития. Улучшены показатели, характеризующие уровень жизни населения.</w:t>
      </w:r>
    </w:p>
    <w:p w:rsidR="007C113D" w:rsidRPr="007C113D" w:rsidRDefault="00EC293D" w:rsidP="003D10DF">
      <w:pPr>
        <w:pStyle w:val="a4"/>
        <w:tabs>
          <w:tab w:val="left" w:pos="851"/>
        </w:tabs>
        <w:spacing w:line="240" w:lineRule="auto"/>
        <w:rPr>
          <w:sz w:val="28"/>
        </w:rPr>
      </w:pPr>
      <w:r>
        <w:rPr>
          <w:sz w:val="28"/>
        </w:rPr>
        <w:t xml:space="preserve">          </w:t>
      </w:r>
      <w:r w:rsidR="003D10DF">
        <w:rPr>
          <w:sz w:val="28"/>
        </w:rPr>
        <w:t xml:space="preserve"> </w:t>
      </w:r>
      <w:r>
        <w:rPr>
          <w:sz w:val="28"/>
        </w:rPr>
        <w:t xml:space="preserve">Относительно </w:t>
      </w:r>
      <w:r w:rsidR="00A2244C">
        <w:rPr>
          <w:sz w:val="28"/>
        </w:rPr>
        <w:t>1 квартала</w:t>
      </w:r>
      <w:r w:rsidR="0033737C">
        <w:rPr>
          <w:sz w:val="28"/>
        </w:rPr>
        <w:t xml:space="preserve"> 2013</w:t>
      </w:r>
      <w:r>
        <w:rPr>
          <w:sz w:val="28"/>
        </w:rPr>
        <w:t xml:space="preserve"> года темпы роста в</w:t>
      </w:r>
      <w:r w:rsidR="00C1187C">
        <w:rPr>
          <w:sz w:val="28"/>
        </w:rPr>
        <w:t xml:space="preserve"> </w:t>
      </w:r>
      <w:r w:rsidR="0017304E">
        <w:rPr>
          <w:sz w:val="28"/>
        </w:rPr>
        <w:t>отраслях: производство</w:t>
      </w:r>
      <w:r w:rsidR="0033737C">
        <w:rPr>
          <w:sz w:val="28"/>
        </w:rPr>
        <w:t xml:space="preserve"> и распределен</w:t>
      </w:r>
      <w:r w:rsidR="00961BE1">
        <w:rPr>
          <w:sz w:val="28"/>
        </w:rPr>
        <w:t>ие</w:t>
      </w:r>
      <w:r w:rsidR="0033737C">
        <w:rPr>
          <w:sz w:val="28"/>
        </w:rPr>
        <w:t xml:space="preserve"> электроэнергии, газа и воды</w:t>
      </w:r>
      <w:r w:rsidR="002D4007">
        <w:rPr>
          <w:sz w:val="28"/>
        </w:rPr>
        <w:t xml:space="preserve">, </w:t>
      </w:r>
      <w:r w:rsidR="00F0758B">
        <w:rPr>
          <w:sz w:val="28"/>
        </w:rPr>
        <w:t>сельское хозяйство, строительство</w:t>
      </w:r>
      <w:r w:rsidR="00617792">
        <w:rPr>
          <w:sz w:val="28"/>
        </w:rPr>
        <w:t xml:space="preserve">, </w:t>
      </w:r>
      <w:r w:rsidR="00F0758B">
        <w:rPr>
          <w:sz w:val="28"/>
        </w:rPr>
        <w:t>связь</w:t>
      </w:r>
      <w:r w:rsidR="00617792">
        <w:rPr>
          <w:sz w:val="28"/>
        </w:rPr>
        <w:t xml:space="preserve">, </w:t>
      </w:r>
      <w:r w:rsidR="00F0758B">
        <w:rPr>
          <w:sz w:val="28"/>
        </w:rPr>
        <w:t>торговля</w:t>
      </w:r>
      <w:r>
        <w:rPr>
          <w:sz w:val="28"/>
        </w:rPr>
        <w:t xml:space="preserve">, </w:t>
      </w:r>
      <w:r w:rsidR="0017304E">
        <w:rPr>
          <w:sz w:val="28"/>
        </w:rPr>
        <w:t xml:space="preserve"> </w:t>
      </w:r>
      <w:r w:rsidR="00F0758B">
        <w:rPr>
          <w:sz w:val="28"/>
        </w:rPr>
        <w:t xml:space="preserve">общественное питание, </w:t>
      </w:r>
      <w:r w:rsidR="0017304E">
        <w:rPr>
          <w:sz w:val="28"/>
        </w:rPr>
        <w:t>оказание</w:t>
      </w:r>
      <w:r w:rsidR="00617792">
        <w:rPr>
          <w:sz w:val="28"/>
        </w:rPr>
        <w:t xml:space="preserve"> платных услуг населению </w:t>
      </w:r>
      <w:r>
        <w:rPr>
          <w:sz w:val="28"/>
        </w:rPr>
        <w:t xml:space="preserve">составили от   </w:t>
      </w:r>
      <w:r w:rsidR="00A2244C">
        <w:rPr>
          <w:sz w:val="28"/>
        </w:rPr>
        <w:t>100,5</w:t>
      </w:r>
      <w:r w:rsidR="00834936">
        <w:rPr>
          <w:sz w:val="28"/>
        </w:rPr>
        <w:t>%</w:t>
      </w:r>
      <w:r>
        <w:rPr>
          <w:sz w:val="28"/>
        </w:rPr>
        <w:t xml:space="preserve"> до</w:t>
      </w:r>
      <w:r w:rsidR="00834936">
        <w:rPr>
          <w:sz w:val="28"/>
        </w:rPr>
        <w:t xml:space="preserve"> </w:t>
      </w:r>
      <w:r w:rsidR="00A2244C">
        <w:rPr>
          <w:sz w:val="28"/>
        </w:rPr>
        <w:t>178,3</w:t>
      </w:r>
      <w:r w:rsidR="00846BA1">
        <w:rPr>
          <w:sz w:val="28"/>
        </w:rPr>
        <w:t xml:space="preserve"> </w:t>
      </w:r>
      <w:r w:rsidR="00834936">
        <w:rPr>
          <w:sz w:val="28"/>
        </w:rPr>
        <w:t>%</w:t>
      </w:r>
    </w:p>
    <w:p w:rsidR="00517D59" w:rsidRDefault="00F02AEC" w:rsidP="00F02AEC">
      <w:pPr>
        <w:jc w:val="both"/>
        <w:rPr>
          <w:sz w:val="28"/>
          <w:szCs w:val="28"/>
        </w:rPr>
      </w:pPr>
      <w:r>
        <w:t xml:space="preserve">                 </w:t>
      </w:r>
      <w:r w:rsidR="00517D59" w:rsidRPr="00F02AEC">
        <w:rPr>
          <w:sz w:val="28"/>
          <w:szCs w:val="28"/>
        </w:rPr>
        <w:t xml:space="preserve">В связи с повышением уровня обеспеченности строительных организаций заказами возросли объемы выполненных строительных работ </w:t>
      </w:r>
      <w:r>
        <w:rPr>
          <w:sz w:val="28"/>
          <w:szCs w:val="28"/>
        </w:rPr>
        <w:t xml:space="preserve">в 1,8 раза </w:t>
      </w:r>
      <w:r w:rsidR="00517D59" w:rsidRPr="00F02AEC">
        <w:rPr>
          <w:sz w:val="28"/>
          <w:szCs w:val="28"/>
        </w:rPr>
        <w:t xml:space="preserve"> на фоне снижения показателя в аналогичном периоде прошлого года на </w:t>
      </w:r>
      <w:r>
        <w:rPr>
          <w:sz w:val="28"/>
          <w:szCs w:val="28"/>
        </w:rPr>
        <w:t>12,9</w:t>
      </w:r>
      <w:r w:rsidR="00517D59" w:rsidRPr="00F02AEC">
        <w:rPr>
          <w:sz w:val="28"/>
          <w:szCs w:val="28"/>
        </w:rPr>
        <w:t>%.</w:t>
      </w:r>
    </w:p>
    <w:p w:rsidR="00F02AEC" w:rsidRDefault="00F02AEC" w:rsidP="00F02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2AEC">
        <w:rPr>
          <w:sz w:val="28"/>
          <w:szCs w:val="28"/>
        </w:rPr>
        <w:t>Опережающие темпы роста сложились и в сфере платного обслуживания населения, где</w:t>
      </w:r>
      <w:r>
        <w:rPr>
          <w:sz w:val="28"/>
          <w:szCs w:val="28"/>
        </w:rPr>
        <w:t xml:space="preserve"> рост объемов услуг составил 35,9</w:t>
      </w:r>
      <w:r w:rsidRPr="00F02AEC">
        <w:rPr>
          <w:sz w:val="28"/>
          <w:szCs w:val="28"/>
        </w:rPr>
        <w:t xml:space="preserve">% , год назад снижение составляло 15,8%;. </w:t>
      </w:r>
    </w:p>
    <w:p w:rsidR="00F02AEC" w:rsidRPr="00F02AEC" w:rsidRDefault="00F02AEC" w:rsidP="00F02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2AEC">
        <w:rPr>
          <w:sz w:val="28"/>
          <w:szCs w:val="28"/>
        </w:rPr>
        <w:t xml:space="preserve">Стабильна динамика </w:t>
      </w:r>
      <w:r>
        <w:rPr>
          <w:sz w:val="28"/>
          <w:szCs w:val="28"/>
        </w:rPr>
        <w:t>объемов розничных продаж – 105,8</w:t>
      </w:r>
      <w:r w:rsidRPr="00F02AEC">
        <w:rPr>
          <w:sz w:val="28"/>
          <w:szCs w:val="28"/>
        </w:rPr>
        <w:t xml:space="preserve">% в </w:t>
      </w:r>
      <w:r>
        <w:rPr>
          <w:sz w:val="28"/>
          <w:szCs w:val="28"/>
        </w:rPr>
        <w:t>1 квартале 2014 года</w:t>
      </w:r>
      <w:r w:rsidRPr="00F02AEC">
        <w:rPr>
          <w:sz w:val="28"/>
          <w:szCs w:val="28"/>
        </w:rPr>
        <w:t xml:space="preserve"> при </w:t>
      </w:r>
      <w:r>
        <w:rPr>
          <w:sz w:val="28"/>
          <w:szCs w:val="28"/>
        </w:rPr>
        <w:t>105,7</w:t>
      </w:r>
      <w:r w:rsidRPr="00F02AEC">
        <w:rPr>
          <w:sz w:val="28"/>
          <w:szCs w:val="28"/>
        </w:rPr>
        <w:t>% годом ранее.</w:t>
      </w:r>
    </w:p>
    <w:p w:rsidR="00CD1A90" w:rsidRDefault="00515856" w:rsidP="005C5FE8">
      <w:pPr>
        <w:pStyle w:val="3"/>
        <w:tabs>
          <w:tab w:val="left" w:pos="851"/>
        </w:tabs>
        <w:rPr>
          <w:iCs/>
          <w:szCs w:val="28"/>
        </w:rPr>
      </w:pPr>
      <w:r>
        <w:rPr>
          <w:szCs w:val="28"/>
        </w:rPr>
        <w:t xml:space="preserve">          </w:t>
      </w:r>
      <w:r w:rsidR="00DC02C5">
        <w:rPr>
          <w:szCs w:val="28"/>
        </w:rPr>
        <w:t>Растут</w:t>
      </w:r>
      <w:r w:rsidR="00CD1A90">
        <w:rPr>
          <w:szCs w:val="28"/>
        </w:rPr>
        <w:t xml:space="preserve"> </w:t>
      </w:r>
      <w:r w:rsidR="00A2244C">
        <w:rPr>
          <w:szCs w:val="28"/>
        </w:rPr>
        <w:t>на 13,8</w:t>
      </w:r>
      <w:r w:rsidR="00F10ECC">
        <w:rPr>
          <w:szCs w:val="28"/>
        </w:rPr>
        <w:t xml:space="preserve">% объемы в сельском хозяйстве, годом ранее допущено снижение на </w:t>
      </w:r>
      <w:r w:rsidR="00A2244C">
        <w:rPr>
          <w:szCs w:val="28"/>
        </w:rPr>
        <w:t xml:space="preserve">19,4%; </w:t>
      </w:r>
      <w:r w:rsidR="00F02AEC">
        <w:rPr>
          <w:szCs w:val="28"/>
        </w:rPr>
        <w:t xml:space="preserve">  </w:t>
      </w:r>
      <w:r w:rsidR="00A2244C">
        <w:rPr>
          <w:szCs w:val="28"/>
        </w:rPr>
        <w:t>на 9,7</w:t>
      </w:r>
      <w:r w:rsidR="0017304E">
        <w:rPr>
          <w:szCs w:val="28"/>
        </w:rPr>
        <w:t xml:space="preserve">% </w:t>
      </w:r>
      <w:r w:rsidR="002400ED">
        <w:rPr>
          <w:szCs w:val="28"/>
        </w:rPr>
        <w:t xml:space="preserve"> производство и распределение электроэнергии, газа и </w:t>
      </w:r>
      <w:r w:rsidR="00EA1301">
        <w:rPr>
          <w:szCs w:val="28"/>
        </w:rPr>
        <w:t>воды</w:t>
      </w:r>
      <w:r w:rsidR="002400ED">
        <w:rPr>
          <w:szCs w:val="28"/>
        </w:rPr>
        <w:t xml:space="preserve">, годом ранее </w:t>
      </w:r>
      <w:r w:rsidR="00F10ECC">
        <w:rPr>
          <w:szCs w:val="28"/>
        </w:rPr>
        <w:t>допущено</w:t>
      </w:r>
      <w:r w:rsidR="00EA1301">
        <w:rPr>
          <w:szCs w:val="28"/>
        </w:rPr>
        <w:t xml:space="preserve"> </w:t>
      </w:r>
      <w:r w:rsidR="00F10ECC">
        <w:rPr>
          <w:szCs w:val="28"/>
        </w:rPr>
        <w:t xml:space="preserve">снижение на </w:t>
      </w:r>
      <w:r w:rsidR="00A2244C">
        <w:rPr>
          <w:szCs w:val="28"/>
        </w:rPr>
        <w:t>7,7</w:t>
      </w:r>
      <w:r w:rsidR="00F10ECC">
        <w:rPr>
          <w:szCs w:val="28"/>
        </w:rPr>
        <w:t>%;</w:t>
      </w:r>
      <w:r w:rsidR="002400ED">
        <w:rPr>
          <w:szCs w:val="28"/>
        </w:rPr>
        <w:t xml:space="preserve"> </w:t>
      </w:r>
      <w:r w:rsidR="00A2244C">
        <w:rPr>
          <w:szCs w:val="28"/>
        </w:rPr>
        <w:t xml:space="preserve"> </w:t>
      </w:r>
      <w:r w:rsidR="00F10ECC">
        <w:rPr>
          <w:szCs w:val="28"/>
        </w:rPr>
        <w:t xml:space="preserve">на </w:t>
      </w:r>
      <w:r w:rsidR="00A2244C">
        <w:rPr>
          <w:szCs w:val="28"/>
        </w:rPr>
        <w:t>0,5</w:t>
      </w:r>
      <w:r w:rsidR="00F10ECC">
        <w:rPr>
          <w:szCs w:val="28"/>
        </w:rPr>
        <w:t xml:space="preserve">% </w:t>
      </w:r>
      <w:r w:rsidR="005C5FE8">
        <w:rPr>
          <w:szCs w:val="28"/>
        </w:rPr>
        <w:t>объе</w:t>
      </w:r>
      <w:r w:rsidR="002400ED">
        <w:rPr>
          <w:szCs w:val="28"/>
        </w:rPr>
        <w:t xml:space="preserve">мы </w:t>
      </w:r>
      <w:r w:rsidR="005C5FE8">
        <w:rPr>
          <w:szCs w:val="28"/>
        </w:rPr>
        <w:t xml:space="preserve">  услуг связи</w:t>
      </w:r>
      <w:r w:rsidR="00F10ECC">
        <w:rPr>
          <w:szCs w:val="28"/>
        </w:rPr>
        <w:t xml:space="preserve">, за </w:t>
      </w:r>
      <w:r w:rsidR="00A2244C">
        <w:rPr>
          <w:szCs w:val="28"/>
        </w:rPr>
        <w:t>1 квартал</w:t>
      </w:r>
      <w:r w:rsidR="00F10ECC">
        <w:rPr>
          <w:szCs w:val="28"/>
        </w:rPr>
        <w:t xml:space="preserve"> 2</w:t>
      </w:r>
      <w:r w:rsidR="00A2244C">
        <w:rPr>
          <w:szCs w:val="28"/>
        </w:rPr>
        <w:t>013 года снижение составляло 0,1</w:t>
      </w:r>
      <w:r w:rsidR="00F10ECC">
        <w:rPr>
          <w:szCs w:val="28"/>
        </w:rPr>
        <w:t>%</w:t>
      </w:r>
      <w:r w:rsidR="005C5FE8">
        <w:rPr>
          <w:szCs w:val="28"/>
        </w:rPr>
        <w:t>.</w:t>
      </w:r>
      <w:r w:rsidR="00237DA2">
        <w:rPr>
          <w:szCs w:val="28"/>
        </w:rPr>
        <w:t xml:space="preserve"> </w:t>
      </w:r>
      <w:r w:rsidR="00237DA2">
        <w:rPr>
          <w:iCs/>
          <w:szCs w:val="28"/>
        </w:rPr>
        <w:t xml:space="preserve"> </w:t>
      </w:r>
    </w:p>
    <w:p w:rsidR="00F02AEC" w:rsidRDefault="00F02AEC" w:rsidP="005C5FE8">
      <w:pPr>
        <w:pStyle w:val="3"/>
        <w:tabs>
          <w:tab w:val="left" w:pos="851"/>
        </w:tabs>
        <w:rPr>
          <w:iCs/>
          <w:szCs w:val="28"/>
        </w:rPr>
      </w:pPr>
    </w:p>
    <w:p w:rsidR="00653866" w:rsidRPr="001C05DD" w:rsidRDefault="00F02AEC" w:rsidP="001C05DD">
      <w:pPr>
        <w:ind w:firstLine="851"/>
        <w:jc w:val="both"/>
        <w:rPr>
          <w:sz w:val="28"/>
          <w:szCs w:val="28"/>
        </w:rPr>
      </w:pPr>
      <w:r w:rsidRPr="00325DD3">
        <w:rPr>
          <w:sz w:val="28"/>
          <w:szCs w:val="28"/>
        </w:rPr>
        <w:t xml:space="preserve">В результате уменьшения внутреннего спроса замедлилась динамика в промышленности. Индекс промышленного производства </w:t>
      </w:r>
      <w:r w:rsidR="00325DD3">
        <w:rPr>
          <w:sz w:val="28"/>
          <w:szCs w:val="28"/>
        </w:rPr>
        <w:t>по итогам 1 квартала</w:t>
      </w:r>
      <w:r w:rsidRPr="00325DD3">
        <w:rPr>
          <w:sz w:val="28"/>
          <w:szCs w:val="28"/>
        </w:rPr>
        <w:t xml:space="preserve"> 201</w:t>
      </w:r>
      <w:r w:rsidR="00325DD3">
        <w:rPr>
          <w:sz w:val="28"/>
          <w:szCs w:val="28"/>
        </w:rPr>
        <w:t>4</w:t>
      </w:r>
      <w:r w:rsidRPr="00325DD3">
        <w:rPr>
          <w:i/>
          <w:sz w:val="28"/>
          <w:szCs w:val="28"/>
        </w:rPr>
        <w:t xml:space="preserve"> </w:t>
      </w:r>
      <w:r w:rsidRPr="00325DD3">
        <w:rPr>
          <w:sz w:val="28"/>
          <w:szCs w:val="28"/>
        </w:rPr>
        <w:t>год</w:t>
      </w:r>
      <w:r w:rsidR="00325DD3">
        <w:rPr>
          <w:sz w:val="28"/>
          <w:szCs w:val="28"/>
        </w:rPr>
        <w:t xml:space="preserve">а составил </w:t>
      </w:r>
      <w:r w:rsidR="008B02B0">
        <w:rPr>
          <w:sz w:val="28"/>
          <w:szCs w:val="28"/>
        </w:rPr>
        <w:t>66,8</w:t>
      </w:r>
      <w:r w:rsidR="00325DD3">
        <w:rPr>
          <w:sz w:val="28"/>
          <w:szCs w:val="28"/>
        </w:rPr>
        <w:t>%</w:t>
      </w:r>
      <w:r w:rsidR="008B02B0">
        <w:rPr>
          <w:sz w:val="28"/>
          <w:szCs w:val="28"/>
        </w:rPr>
        <w:t xml:space="preserve"> </w:t>
      </w:r>
      <w:r w:rsidR="00325DD3">
        <w:rPr>
          <w:sz w:val="28"/>
          <w:szCs w:val="28"/>
        </w:rPr>
        <w:t xml:space="preserve"> против </w:t>
      </w:r>
      <w:r w:rsidR="001C05DD">
        <w:rPr>
          <w:sz w:val="28"/>
          <w:szCs w:val="28"/>
        </w:rPr>
        <w:t>115,4</w:t>
      </w:r>
      <w:r w:rsidRPr="00325DD3">
        <w:rPr>
          <w:sz w:val="28"/>
          <w:szCs w:val="28"/>
        </w:rPr>
        <w:t xml:space="preserve">% </w:t>
      </w:r>
      <w:r w:rsidR="00325DD3">
        <w:rPr>
          <w:sz w:val="28"/>
          <w:szCs w:val="28"/>
        </w:rPr>
        <w:t>годом ранее</w:t>
      </w:r>
      <w:r w:rsidR="001C05DD">
        <w:rPr>
          <w:sz w:val="28"/>
          <w:szCs w:val="28"/>
        </w:rPr>
        <w:t xml:space="preserve"> </w:t>
      </w:r>
      <w:r w:rsidRPr="00325DD3">
        <w:rPr>
          <w:sz w:val="28"/>
          <w:szCs w:val="28"/>
        </w:rPr>
        <w:t xml:space="preserve"> </w:t>
      </w:r>
      <w:r w:rsidR="00DC67E7" w:rsidRPr="001C05DD">
        <w:rPr>
          <w:sz w:val="28"/>
          <w:szCs w:val="28"/>
        </w:rPr>
        <w:t xml:space="preserve">за счет снижения </w:t>
      </w:r>
      <w:r w:rsidR="00946FF2" w:rsidRPr="001C05DD">
        <w:rPr>
          <w:sz w:val="28"/>
          <w:szCs w:val="28"/>
        </w:rPr>
        <w:t xml:space="preserve">на </w:t>
      </w:r>
      <w:r w:rsidR="001C05DD">
        <w:rPr>
          <w:sz w:val="28"/>
          <w:szCs w:val="28"/>
        </w:rPr>
        <w:t>56,9</w:t>
      </w:r>
      <w:r w:rsidR="00EA1301" w:rsidRPr="001C05DD">
        <w:rPr>
          <w:sz w:val="28"/>
          <w:szCs w:val="28"/>
        </w:rPr>
        <w:t>% в добывающей отрасли</w:t>
      </w:r>
      <w:r w:rsidR="001C05DD">
        <w:rPr>
          <w:sz w:val="28"/>
          <w:szCs w:val="28"/>
        </w:rPr>
        <w:t xml:space="preserve"> и на 32,1</w:t>
      </w:r>
      <w:r w:rsidR="00DC67E7" w:rsidRPr="001C05DD">
        <w:rPr>
          <w:sz w:val="28"/>
          <w:szCs w:val="28"/>
        </w:rPr>
        <w:t>% в обрабатывающих производствах.</w:t>
      </w:r>
    </w:p>
    <w:p w:rsidR="00325DD3" w:rsidRPr="00A62DCA" w:rsidRDefault="00325DD3" w:rsidP="00F42CF2">
      <w:pPr>
        <w:pStyle w:val="3"/>
        <w:tabs>
          <w:tab w:val="left" w:pos="851"/>
        </w:tabs>
        <w:rPr>
          <w:szCs w:val="28"/>
        </w:rPr>
      </w:pPr>
    </w:p>
    <w:p w:rsidR="00F42CF2" w:rsidRDefault="007D45F7" w:rsidP="00CB4A33">
      <w:pPr>
        <w:pStyle w:val="3"/>
        <w:tabs>
          <w:tab w:val="left" w:pos="851"/>
        </w:tabs>
      </w:pPr>
      <w:r>
        <w:t xml:space="preserve">           Не превышают уровень инфляции и темп роста </w:t>
      </w:r>
      <w:r w:rsidR="00233096">
        <w:t xml:space="preserve"> по </w:t>
      </w:r>
      <w:r>
        <w:t xml:space="preserve">обороту общественного питания, </w:t>
      </w:r>
      <w:r w:rsidR="00946FF2">
        <w:t xml:space="preserve">по итогам </w:t>
      </w:r>
      <w:r w:rsidR="00325DD3">
        <w:t>1 квартала</w:t>
      </w:r>
      <w:r w:rsidR="00946FF2">
        <w:t xml:space="preserve"> текущего года </w:t>
      </w:r>
      <w:r>
        <w:t xml:space="preserve">он </w:t>
      </w:r>
      <w:r w:rsidR="00946FF2">
        <w:t>составил</w:t>
      </w:r>
      <w:r w:rsidR="00D75F95">
        <w:t xml:space="preserve"> </w:t>
      </w:r>
      <w:r w:rsidR="00A62DCA">
        <w:t>1</w:t>
      </w:r>
      <w:r w:rsidR="00ED1796">
        <w:t>0</w:t>
      </w:r>
      <w:r w:rsidR="00325DD3">
        <w:t>4,8</w:t>
      </w:r>
      <w:r w:rsidR="005F390B">
        <w:t xml:space="preserve">% при </w:t>
      </w:r>
      <w:r w:rsidR="00ED1796">
        <w:t xml:space="preserve">росте в </w:t>
      </w:r>
      <w:r w:rsidR="00325DD3">
        <w:t>1,5</w:t>
      </w:r>
      <w:r w:rsidR="00ED1796">
        <w:t xml:space="preserve"> раза</w:t>
      </w:r>
      <w:r w:rsidR="00233096">
        <w:t xml:space="preserve"> годом ранее</w:t>
      </w:r>
      <w:r w:rsidR="0061476B">
        <w:t xml:space="preserve"> (снижение </w:t>
      </w:r>
      <w:r w:rsidR="0017304E">
        <w:t xml:space="preserve">допущено по обороту </w:t>
      </w:r>
      <w:r w:rsidR="0029574F">
        <w:t>столовым</w:t>
      </w:r>
      <w:r w:rsidR="0029574F" w:rsidRPr="0029574F">
        <w:t xml:space="preserve"> учреждений образования</w:t>
      </w:r>
      <w:r w:rsidR="0061476B">
        <w:t>)</w:t>
      </w:r>
      <w:r w:rsidR="00233096">
        <w:t>.</w:t>
      </w:r>
    </w:p>
    <w:p w:rsidR="009C7FDF" w:rsidRDefault="009C7FDF" w:rsidP="009035FF">
      <w:pPr>
        <w:pStyle w:val="3"/>
        <w:tabs>
          <w:tab w:val="left" w:pos="851"/>
        </w:tabs>
      </w:pPr>
    </w:p>
    <w:p w:rsidR="00325DD3" w:rsidRDefault="00517D59" w:rsidP="00517D59">
      <w:pPr>
        <w:ind w:firstLine="851"/>
        <w:jc w:val="both"/>
        <w:rPr>
          <w:sz w:val="28"/>
          <w:szCs w:val="28"/>
        </w:rPr>
      </w:pPr>
      <w:r w:rsidRPr="00F02AEC">
        <w:rPr>
          <w:sz w:val="28"/>
          <w:szCs w:val="28"/>
        </w:rPr>
        <w:t>Положительна динамика</w:t>
      </w:r>
      <w:r w:rsidR="00F02AEC" w:rsidRPr="00F02AEC">
        <w:rPr>
          <w:sz w:val="28"/>
          <w:szCs w:val="28"/>
        </w:rPr>
        <w:t xml:space="preserve"> реальной заработной платы – 115,1</w:t>
      </w:r>
      <w:r w:rsidR="00325DD3">
        <w:rPr>
          <w:sz w:val="28"/>
          <w:szCs w:val="28"/>
        </w:rPr>
        <w:t>% в</w:t>
      </w:r>
      <w:r w:rsidRPr="00F02AEC">
        <w:rPr>
          <w:sz w:val="28"/>
          <w:szCs w:val="28"/>
        </w:rPr>
        <w:t xml:space="preserve"> </w:t>
      </w:r>
      <w:r w:rsidR="00F02AEC" w:rsidRPr="00F02AEC">
        <w:rPr>
          <w:sz w:val="28"/>
          <w:szCs w:val="28"/>
        </w:rPr>
        <w:t>текущем</w:t>
      </w:r>
      <w:r w:rsidRPr="00F02AEC">
        <w:rPr>
          <w:sz w:val="28"/>
          <w:szCs w:val="28"/>
        </w:rPr>
        <w:t xml:space="preserve"> году</w:t>
      </w:r>
      <w:r w:rsidR="00325DD3">
        <w:rPr>
          <w:sz w:val="28"/>
          <w:szCs w:val="28"/>
        </w:rPr>
        <w:t xml:space="preserve"> </w:t>
      </w:r>
      <w:r w:rsidRPr="00F02AEC">
        <w:rPr>
          <w:sz w:val="28"/>
          <w:szCs w:val="28"/>
        </w:rPr>
        <w:t xml:space="preserve"> на </w:t>
      </w:r>
      <w:r w:rsidR="00325DD3">
        <w:rPr>
          <w:sz w:val="28"/>
          <w:szCs w:val="28"/>
        </w:rPr>
        <w:t xml:space="preserve"> </w:t>
      </w:r>
      <w:r w:rsidRPr="00F02AEC">
        <w:rPr>
          <w:sz w:val="28"/>
          <w:szCs w:val="28"/>
        </w:rPr>
        <w:t xml:space="preserve">фоне </w:t>
      </w:r>
      <w:r w:rsidR="00325DD3">
        <w:rPr>
          <w:sz w:val="28"/>
          <w:szCs w:val="28"/>
        </w:rPr>
        <w:t xml:space="preserve"> </w:t>
      </w:r>
      <w:r w:rsidRPr="00F02AEC">
        <w:rPr>
          <w:sz w:val="28"/>
          <w:szCs w:val="28"/>
        </w:rPr>
        <w:t>112,</w:t>
      </w:r>
      <w:r w:rsidR="00F02AEC" w:rsidRPr="00F02AEC">
        <w:rPr>
          <w:sz w:val="28"/>
          <w:szCs w:val="28"/>
        </w:rPr>
        <w:t>9</w:t>
      </w:r>
      <w:r w:rsidRPr="00F02AEC">
        <w:rPr>
          <w:sz w:val="28"/>
          <w:szCs w:val="28"/>
        </w:rPr>
        <w:t xml:space="preserve">% </w:t>
      </w:r>
      <w:r w:rsidR="00325DD3">
        <w:rPr>
          <w:sz w:val="28"/>
          <w:szCs w:val="28"/>
        </w:rPr>
        <w:t xml:space="preserve"> </w:t>
      </w:r>
      <w:r w:rsidRPr="00F02AEC">
        <w:rPr>
          <w:sz w:val="28"/>
          <w:szCs w:val="28"/>
        </w:rPr>
        <w:t xml:space="preserve">годом </w:t>
      </w:r>
      <w:r w:rsidR="00325DD3">
        <w:rPr>
          <w:sz w:val="28"/>
          <w:szCs w:val="28"/>
        </w:rPr>
        <w:t xml:space="preserve"> </w:t>
      </w:r>
      <w:r w:rsidRPr="00F02AEC">
        <w:rPr>
          <w:sz w:val="28"/>
          <w:szCs w:val="28"/>
        </w:rPr>
        <w:t>ранее.</w:t>
      </w:r>
      <w:r w:rsidR="00325DD3">
        <w:rPr>
          <w:sz w:val="28"/>
          <w:szCs w:val="28"/>
        </w:rPr>
        <w:t xml:space="preserve">  </w:t>
      </w:r>
      <w:r w:rsidRPr="00F02AEC">
        <w:rPr>
          <w:sz w:val="28"/>
          <w:szCs w:val="28"/>
        </w:rPr>
        <w:t xml:space="preserve">Номинальная </w:t>
      </w:r>
      <w:r w:rsidR="00325DD3">
        <w:rPr>
          <w:sz w:val="28"/>
          <w:szCs w:val="28"/>
        </w:rPr>
        <w:t xml:space="preserve"> </w:t>
      </w:r>
      <w:r w:rsidRPr="00F02AEC">
        <w:rPr>
          <w:sz w:val="28"/>
          <w:szCs w:val="28"/>
        </w:rPr>
        <w:t xml:space="preserve">заработная </w:t>
      </w:r>
      <w:r w:rsidR="00325DD3">
        <w:rPr>
          <w:sz w:val="28"/>
          <w:szCs w:val="28"/>
        </w:rPr>
        <w:t xml:space="preserve"> </w:t>
      </w:r>
      <w:r w:rsidRPr="00F02AEC">
        <w:rPr>
          <w:sz w:val="28"/>
          <w:szCs w:val="28"/>
        </w:rPr>
        <w:t xml:space="preserve">плата </w:t>
      </w:r>
      <w:r w:rsidR="00325DD3">
        <w:rPr>
          <w:sz w:val="28"/>
          <w:szCs w:val="28"/>
        </w:rPr>
        <w:t xml:space="preserve">  </w:t>
      </w:r>
      <w:r w:rsidRPr="00F02AEC">
        <w:rPr>
          <w:sz w:val="28"/>
          <w:szCs w:val="28"/>
        </w:rPr>
        <w:t xml:space="preserve">достигла </w:t>
      </w:r>
    </w:p>
    <w:p w:rsidR="00517D59" w:rsidRPr="00F02AEC" w:rsidRDefault="00F02AEC" w:rsidP="00325DD3">
      <w:pPr>
        <w:jc w:val="both"/>
        <w:rPr>
          <w:sz w:val="28"/>
          <w:szCs w:val="28"/>
        </w:rPr>
      </w:pPr>
      <w:r w:rsidRPr="00F02AEC">
        <w:rPr>
          <w:sz w:val="28"/>
          <w:szCs w:val="28"/>
        </w:rPr>
        <w:t>22</w:t>
      </w:r>
      <w:r w:rsidR="00517D59" w:rsidRPr="00F02AEC">
        <w:rPr>
          <w:sz w:val="28"/>
          <w:szCs w:val="28"/>
        </w:rPr>
        <w:t xml:space="preserve"> тыс</w:t>
      </w:r>
      <w:r w:rsidR="00325DD3">
        <w:rPr>
          <w:sz w:val="28"/>
          <w:szCs w:val="28"/>
        </w:rPr>
        <w:t>.</w:t>
      </w:r>
      <w:r w:rsidR="00517D59" w:rsidRPr="00F02AEC">
        <w:rPr>
          <w:sz w:val="28"/>
          <w:szCs w:val="28"/>
        </w:rPr>
        <w:t xml:space="preserve"> руб. в месяц.</w:t>
      </w:r>
    </w:p>
    <w:p w:rsidR="00517D59" w:rsidRPr="00F02AEC" w:rsidRDefault="00517D59" w:rsidP="00517D59">
      <w:pPr>
        <w:ind w:firstLine="851"/>
        <w:jc w:val="both"/>
        <w:rPr>
          <w:sz w:val="28"/>
          <w:szCs w:val="28"/>
        </w:rPr>
      </w:pPr>
      <w:r w:rsidRPr="00F02AEC">
        <w:rPr>
          <w:sz w:val="28"/>
          <w:szCs w:val="28"/>
        </w:rPr>
        <w:t>Уровень регистрируемой безработицы ниже</w:t>
      </w:r>
      <w:r w:rsidR="001C05DD">
        <w:rPr>
          <w:sz w:val="28"/>
          <w:szCs w:val="28"/>
        </w:rPr>
        <w:t xml:space="preserve"> на 2 </w:t>
      </w:r>
      <w:proofErr w:type="gramStart"/>
      <w:r w:rsidR="001C05DD">
        <w:rPr>
          <w:sz w:val="28"/>
          <w:szCs w:val="28"/>
        </w:rPr>
        <w:t>процентных</w:t>
      </w:r>
      <w:proofErr w:type="gramEnd"/>
      <w:r w:rsidR="001C05DD">
        <w:rPr>
          <w:sz w:val="28"/>
          <w:szCs w:val="28"/>
        </w:rPr>
        <w:t xml:space="preserve"> пункта</w:t>
      </w:r>
      <w:r w:rsidRPr="00F02AEC">
        <w:rPr>
          <w:sz w:val="28"/>
          <w:szCs w:val="28"/>
        </w:rPr>
        <w:t>,</w:t>
      </w:r>
      <w:r w:rsidR="00F02AEC" w:rsidRPr="00F02AEC">
        <w:rPr>
          <w:sz w:val="28"/>
          <w:szCs w:val="28"/>
        </w:rPr>
        <w:t xml:space="preserve"> чем год назад, и составляет 0,9</w:t>
      </w:r>
      <w:r w:rsidRPr="00F02AEC">
        <w:rPr>
          <w:sz w:val="28"/>
          <w:szCs w:val="28"/>
        </w:rPr>
        <w:t xml:space="preserve">% от численности экономически активного населения. </w:t>
      </w:r>
    </w:p>
    <w:p w:rsidR="00517D59" w:rsidRPr="00F02AEC" w:rsidRDefault="00517D59" w:rsidP="00517D59">
      <w:pPr>
        <w:ind w:firstLine="851"/>
        <w:jc w:val="both"/>
        <w:rPr>
          <w:sz w:val="28"/>
          <w:szCs w:val="28"/>
        </w:rPr>
      </w:pPr>
      <w:r w:rsidRPr="00F02AEC">
        <w:rPr>
          <w:sz w:val="28"/>
          <w:szCs w:val="28"/>
        </w:rPr>
        <w:lastRenderedPageBreak/>
        <w:t>В органах службы занятости населения по состоянию на 1</w:t>
      </w:r>
      <w:r w:rsidR="00F02AEC" w:rsidRPr="00F02AEC">
        <w:rPr>
          <w:sz w:val="28"/>
          <w:szCs w:val="28"/>
        </w:rPr>
        <w:t>апреля</w:t>
      </w:r>
      <w:r w:rsidRPr="00F02AEC">
        <w:rPr>
          <w:sz w:val="28"/>
          <w:szCs w:val="28"/>
        </w:rPr>
        <w:t xml:space="preserve"> 2014 года зарегистрировано</w:t>
      </w:r>
      <w:r w:rsidR="00325DD3">
        <w:rPr>
          <w:sz w:val="28"/>
          <w:szCs w:val="28"/>
        </w:rPr>
        <w:t xml:space="preserve"> </w:t>
      </w:r>
      <w:r w:rsidR="00F02AEC" w:rsidRPr="00F02AEC">
        <w:rPr>
          <w:sz w:val="28"/>
          <w:szCs w:val="28"/>
        </w:rPr>
        <w:t>332</w:t>
      </w:r>
      <w:r w:rsidRPr="00F02AEC">
        <w:rPr>
          <w:sz w:val="28"/>
          <w:szCs w:val="28"/>
        </w:rPr>
        <w:t xml:space="preserve">  безработных граждан, что на </w:t>
      </w:r>
      <w:r w:rsidR="00F02AEC" w:rsidRPr="00F02AEC">
        <w:rPr>
          <w:sz w:val="28"/>
          <w:szCs w:val="28"/>
        </w:rPr>
        <w:t>23,5</w:t>
      </w:r>
      <w:r w:rsidRPr="00F02AEC">
        <w:rPr>
          <w:sz w:val="28"/>
          <w:szCs w:val="28"/>
        </w:rPr>
        <w:t>% меньше, чем на аналогичную дату прошлого года.</w:t>
      </w:r>
    </w:p>
    <w:p w:rsidR="007C113D" w:rsidRPr="007C113D" w:rsidRDefault="007C113D" w:rsidP="006E1C5C">
      <w:pPr>
        <w:ind w:left="5760" w:firstLine="720"/>
        <w:rPr>
          <w:sz w:val="28"/>
        </w:rPr>
      </w:pPr>
      <w:r w:rsidRPr="007C113D">
        <w:rPr>
          <w:sz w:val="28"/>
        </w:rPr>
        <w:tab/>
      </w:r>
      <w:r w:rsidR="00FF579C">
        <w:rPr>
          <w:sz w:val="28"/>
        </w:rPr>
        <w:t xml:space="preserve">           </w:t>
      </w:r>
      <w:r w:rsidR="00976983">
        <w:rPr>
          <w:sz w:val="28"/>
        </w:rPr>
        <w:t>(</w:t>
      </w:r>
      <w:r w:rsidRPr="007C113D">
        <w:rPr>
          <w:sz w:val="28"/>
        </w:rPr>
        <w:t>тыс. руб.)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620"/>
        <w:gridCol w:w="1620"/>
        <w:gridCol w:w="1183"/>
      </w:tblGrid>
      <w:tr w:rsidR="007C113D" w:rsidRPr="007C113D">
        <w:tc>
          <w:tcPr>
            <w:tcW w:w="5508" w:type="dxa"/>
          </w:tcPr>
          <w:p w:rsidR="007C113D" w:rsidRPr="007C113D" w:rsidRDefault="007C113D" w:rsidP="000001FB">
            <w:pPr>
              <w:pStyle w:val="4"/>
              <w:spacing w:line="240" w:lineRule="auto"/>
              <w:jc w:val="center"/>
            </w:pPr>
            <w:r w:rsidRPr="007C113D">
              <w:t>Показатели по крупным и средним предприятиям</w:t>
            </w:r>
          </w:p>
        </w:tc>
        <w:tc>
          <w:tcPr>
            <w:tcW w:w="1620" w:type="dxa"/>
          </w:tcPr>
          <w:p w:rsidR="007C113D" w:rsidRDefault="00646B01" w:rsidP="000001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051E30">
              <w:rPr>
                <w:sz w:val="26"/>
                <w:szCs w:val="26"/>
              </w:rPr>
              <w:t>4</w:t>
            </w:r>
            <w:r w:rsidR="007C113D" w:rsidRPr="003E782E">
              <w:rPr>
                <w:sz w:val="26"/>
                <w:szCs w:val="26"/>
              </w:rPr>
              <w:t xml:space="preserve"> год</w:t>
            </w:r>
          </w:p>
          <w:p w:rsidR="00051E30" w:rsidRPr="003E782E" w:rsidRDefault="00CD043A" w:rsidP="001C05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051E30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-м</w:t>
            </w:r>
            <w:proofErr w:type="gramEnd"/>
            <w:r>
              <w:rPr>
                <w:sz w:val="26"/>
                <w:szCs w:val="26"/>
              </w:rPr>
              <w:t>арт</w:t>
            </w:r>
          </w:p>
          <w:p w:rsidR="00E21124" w:rsidRPr="003E782E" w:rsidRDefault="00E21124" w:rsidP="00E230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21124" w:rsidRDefault="00051E30" w:rsidP="00051E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  <w:r w:rsidR="00B94247">
              <w:rPr>
                <w:sz w:val="26"/>
                <w:szCs w:val="26"/>
              </w:rPr>
              <w:t xml:space="preserve"> </w:t>
            </w:r>
            <w:r w:rsidR="007C113D" w:rsidRPr="003E782E">
              <w:rPr>
                <w:sz w:val="26"/>
                <w:szCs w:val="26"/>
              </w:rPr>
              <w:t>г</w:t>
            </w:r>
            <w:r w:rsidR="00B94247">
              <w:rPr>
                <w:sz w:val="26"/>
                <w:szCs w:val="26"/>
              </w:rPr>
              <w:t>од</w:t>
            </w:r>
          </w:p>
          <w:p w:rsidR="00051E30" w:rsidRPr="003E782E" w:rsidRDefault="00CD043A" w:rsidP="001C05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051E30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- март</w:t>
            </w:r>
          </w:p>
        </w:tc>
        <w:tc>
          <w:tcPr>
            <w:tcW w:w="1183" w:type="dxa"/>
          </w:tcPr>
          <w:p w:rsidR="007C113D" w:rsidRPr="003E782E" w:rsidRDefault="00051E30" w:rsidP="00000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  <w:r w:rsidR="007C113D" w:rsidRPr="003E782E">
              <w:rPr>
                <w:sz w:val="26"/>
                <w:szCs w:val="26"/>
              </w:rPr>
              <w:t>г.</w:t>
            </w:r>
            <w:r w:rsidR="002968E8" w:rsidRPr="003E78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% к 2013</w:t>
            </w:r>
            <w:r w:rsidR="009417E8">
              <w:rPr>
                <w:sz w:val="26"/>
                <w:szCs w:val="26"/>
              </w:rPr>
              <w:t xml:space="preserve"> </w:t>
            </w:r>
            <w:r w:rsidR="007C113D" w:rsidRPr="003E782E">
              <w:rPr>
                <w:sz w:val="26"/>
                <w:szCs w:val="26"/>
              </w:rPr>
              <w:t>г.</w:t>
            </w:r>
          </w:p>
        </w:tc>
      </w:tr>
      <w:tr w:rsidR="007C113D" w:rsidRPr="007C113D">
        <w:tc>
          <w:tcPr>
            <w:tcW w:w="5508" w:type="dxa"/>
          </w:tcPr>
          <w:p w:rsidR="007C113D" w:rsidRPr="007C113D" w:rsidRDefault="007C113D" w:rsidP="000001FB">
            <w:pPr>
              <w:rPr>
                <w:sz w:val="28"/>
              </w:rPr>
            </w:pPr>
            <w:r w:rsidRPr="007C113D">
              <w:rPr>
                <w:sz w:val="28"/>
              </w:rPr>
              <w:t>1.Объем отгруженных товаров собственного производства, выполненных работ и услуг</w:t>
            </w:r>
            <w:r w:rsidR="005667D1">
              <w:rPr>
                <w:sz w:val="28"/>
              </w:rPr>
              <w:t xml:space="preserve"> в промышленности</w:t>
            </w:r>
            <w:r w:rsidRPr="007C113D">
              <w:rPr>
                <w:sz w:val="28"/>
              </w:rPr>
              <w:t xml:space="preserve">, </w:t>
            </w:r>
            <w:r w:rsidR="005667D1">
              <w:rPr>
                <w:sz w:val="28"/>
              </w:rPr>
              <w:t xml:space="preserve">в </w:t>
            </w:r>
            <w:proofErr w:type="spellStart"/>
            <w:r w:rsidR="005667D1">
              <w:rPr>
                <w:sz w:val="28"/>
              </w:rPr>
              <w:t>т.ч</w:t>
            </w:r>
            <w:proofErr w:type="spellEnd"/>
            <w:r w:rsidR="005667D1">
              <w:rPr>
                <w:sz w:val="28"/>
              </w:rPr>
              <w:t>.:</w:t>
            </w:r>
          </w:p>
        </w:tc>
        <w:tc>
          <w:tcPr>
            <w:tcW w:w="1620" w:type="dxa"/>
          </w:tcPr>
          <w:p w:rsidR="00161E1F" w:rsidRPr="00E72E72" w:rsidRDefault="00CD043A" w:rsidP="000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997588</w:t>
            </w:r>
          </w:p>
        </w:tc>
        <w:tc>
          <w:tcPr>
            <w:tcW w:w="1620" w:type="dxa"/>
          </w:tcPr>
          <w:p w:rsidR="00161E1F" w:rsidRPr="00E72E72" w:rsidRDefault="006705DB" w:rsidP="00B94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1407682</w:t>
            </w:r>
          </w:p>
        </w:tc>
        <w:tc>
          <w:tcPr>
            <w:tcW w:w="1183" w:type="dxa"/>
          </w:tcPr>
          <w:p w:rsidR="00161E1F" w:rsidRPr="00213007" w:rsidRDefault="006705DB" w:rsidP="000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</w:t>
            </w:r>
          </w:p>
        </w:tc>
      </w:tr>
      <w:tr w:rsidR="007C113D" w:rsidRPr="007C113D">
        <w:tc>
          <w:tcPr>
            <w:tcW w:w="5508" w:type="dxa"/>
          </w:tcPr>
          <w:p w:rsidR="007C113D" w:rsidRPr="007C113D" w:rsidRDefault="007C113D" w:rsidP="000001FB">
            <w:pPr>
              <w:jc w:val="both"/>
              <w:rPr>
                <w:sz w:val="28"/>
              </w:rPr>
            </w:pPr>
            <w:r w:rsidRPr="007C113D">
              <w:rPr>
                <w:sz w:val="28"/>
              </w:rPr>
              <w:t>добыча полезных ископаемых</w:t>
            </w:r>
          </w:p>
        </w:tc>
        <w:tc>
          <w:tcPr>
            <w:tcW w:w="1620" w:type="dxa"/>
          </w:tcPr>
          <w:p w:rsidR="007C113D" w:rsidRPr="007C113D" w:rsidRDefault="00CD043A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27193</w:t>
            </w:r>
          </w:p>
        </w:tc>
        <w:tc>
          <w:tcPr>
            <w:tcW w:w="1620" w:type="dxa"/>
          </w:tcPr>
          <w:p w:rsidR="007C113D" w:rsidRPr="00213007" w:rsidRDefault="006705DB" w:rsidP="00670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63119 </w:t>
            </w:r>
          </w:p>
        </w:tc>
        <w:tc>
          <w:tcPr>
            <w:tcW w:w="1183" w:type="dxa"/>
          </w:tcPr>
          <w:p w:rsidR="007C113D" w:rsidRPr="007C113D" w:rsidRDefault="006705DB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43,1</w:t>
            </w:r>
          </w:p>
        </w:tc>
      </w:tr>
      <w:tr w:rsidR="007C113D" w:rsidRPr="007C113D">
        <w:tc>
          <w:tcPr>
            <w:tcW w:w="5508" w:type="dxa"/>
          </w:tcPr>
          <w:p w:rsidR="007C113D" w:rsidRPr="007C113D" w:rsidRDefault="007C113D" w:rsidP="000001FB">
            <w:pPr>
              <w:jc w:val="both"/>
              <w:rPr>
                <w:sz w:val="28"/>
              </w:rPr>
            </w:pPr>
            <w:r w:rsidRPr="007C113D">
              <w:rPr>
                <w:sz w:val="28"/>
              </w:rPr>
              <w:t>обрабатывающие производства</w:t>
            </w:r>
          </w:p>
        </w:tc>
        <w:tc>
          <w:tcPr>
            <w:tcW w:w="1620" w:type="dxa"/>
          </w:tcPr>
          <w:p w:rsidR="007C113D" w:rsidRPr="007C113D" w:rsidRDefault="00CD043A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853422</w:t>
            </w:r>
          </w:p>
        </w:tc>
        <w:tc>
          <w:tcPr>
            <w:tcW w:w="1620" w:type="dxa"/>
          </w:tcPr>
          <w:p w:rsidR="007C113D" w:rsidRPr="00E72E72" w:rsidRDefault="006705DB" w:rsidP="000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1256164</w:t>
            </w:r>
          </w:p>
        </w:tc>
        <w:tc>
          <w:tcPr>
            <w:tcW w:w="1183" w:type="dxa"/>
          </w:tcPr>
          <w:p w:rsidR="007C113D" w:rsidRPr="007C113D" w:rsidRDefault="006705DB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67,9</w:t>
            </w:r>
          </w:p>
        </w:tc>
      </w:tr>
      <w:tr w:rsidR="007C113D" w:rsidRPr="007C113D">
        <w:tc>
          <w:tcPr>
            <w:tcW w:w="5508" w:type="dxa"/>
          </w:tcPr>
          <w:p w:rsidR="007C113D" w:rsidRPr="007C113D" w:rsidRDefault="007C113D" w:rsidP="000001FB">
            <w:pPr>
              <w:jc w:val="both"/>
              <w:rPr>
                <w:sz w:val="28"/>
              </w:rPr>
            </w:pPr>
            <w:r w:rsidRPr="007C113D">
              <w:rPr>
                <w:sz w:val="28"/>
              </w:rPr>
              <w:t>производство и распределение э/энергии, газа и воды</w:t>
            </w:r>
          </w:p>
        </w:tc>
        <w:tc>
          <w:tcPr>
            <w:tcW w:w="1620" w:type="dxa"/>
          </w:tcPr>
          <w:p w:rsidR="00E72E72" w:rsidRPr="007C113D" w:rsidRDefault="00CD043A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96973</w:t>
            </w:r>
          </w:p>
        </w:tc>
        <w:tc>
          <w:tcPr>
            <w:tcW w:w="1620" w:type="dxa"/>
          </w:tcPr>
          <w:p w:rsidR="009405EB" w:rsidRPr="00E72E72" w:rsidRDefault="006705DB" w:rsidP="000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88399</w:t>
            </w:r>
          </w:p>
        </w:tc>
        <w:tc>
          <w:tcPr>
            <w:tcW w:w="1183" w:type="dxa"/>
          </w:tcPr>
          <w:p w:rsidR="00E72E72" w:rsidRPr="007C113D" w:rsidRDefault="006705DB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109,7</w:t>
            </w:r>
          </w:p>
        </w:tc>
      </w:tr>
      <w:tr w:rsidR="007C113D" w:rsidRPr="007C113D">
        <w:tc>
          <w:tcPr>
            <w:tcW w:w="5508" w:type="dxa"/>
          </w:tcPr>
          <w:p w:rsidR="007C113D" w:rsidRPr="007C113D" w:rsidRDefault="007C113D" w:rsidP="000001FB">
            <w:pPr>
              <w:rPr>
                <w:sz w:val="28"/>
              </w:rPr>
            </w:pPr>
            <w:r w:rsidRPr="007C113D">
              <w:rPr>
                <w:sz w:val="28"/>
              </w:rPr>
              <w:t>2. Объем выполненных работ по договорам строительного подряда</w:t>
            </w:r>
          </w:p>
        </w:tc>
        <w:tc>
          <w:tcPr>
            <w:tcW w:w="1620" w:type="dxa"/>
          </w:tcPr>
          <w:p w:rsidR="007C2E2A" w:rsidRPr="007C113D" w:rsidRDefault="00CD043A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481128</w:t>
            </w:r>
          </w:p>
        </w:tc>
        <w:tc>
          <w:tcPr>
            <w:tcW w:w="1620" w:type="dxa"/>
          </w:tcPr>
          <w:p w:rsidR="007C2E2A" w:rsidRPr="008300EC" w:rsidRDefault="006705DB" w:rsidP="000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269890</w:t>
            </w:r>
          </w:p>
        </w:tc>
        <w:tc>
          <w:tcPr>
            <w:tcW w:w="1183" w:type="dxa"/>
          </w:tcPr>
          <w:p w:rsidR="007C2E2A" w:rsidRPr="007C113D" w:rsidRDefault="006705DB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178,3</w:t>
            </w:r>
          </w:p>
        </w:tc>
      </w:tr>
      <w:tr w:rsidR="00D63857" w:rsidRPr="007C113D">
        <w:tc>
          <w:tcPr>
            <w:tcW w:w="5508" w:type="dxa"/>
          </w:tcPr>
          <w:p w:rsidR="00D63857" w:rsidRPr="007C113D" w:rsidRDefault="00D63857" w:rsidP="000001FB">
            <w:pPr>
              <w:jc w:val="both"/>
              <w:rPr>
                <w:sz w:val="28"/>
              </w:rPr>
            </w:pPr>
            <w:r w:rsidRPr="007C113D">
              <w:rPr>
                <w:sz w:val="28"/>
              </w:rPr>
              <w:t>3.Продукция сельского хозяйства</w:t>
            </w:r>
          </w:p>
        </w:tc>
        <w:tc>
          <w:tcPr>
            <w:tcW w:w="1620" w:type="dxa"/>
          </w:tcPr>
          <w:p w:rsidR="00D63857" w:rsidRPr="007C113D" w:rsidRDefault="00CD043A" w:rsidP="00EB4967">
            <w:pPr>
              <w:jc w:val="both"/>
              <w:rPr>
                <w:sz w:val="28"/>
              </w:rPr>
            </w:pPr>
            <w:r>
              <w:rPr>
                <w:sz w:val="28"/>
              </w:rPr>
              <w:t>171776</w:t>
            </w:r>
          </w:p>
        </w:tc>
        <w:tc>
          <w:tcPr>
            <w:tcW w:w="1620" w:type="dxa"/>
          </w:tcPr>
          <w:p w:rsidR="00D63857" w:rsidRPr="008300EC" w:rsidRDefault="007F7D48" w:rsidP="00EB4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150997</w:t>
            </w:r>
          </w:p>
        </w:tc>
        <w:tc>
          <w:tcPr>
            <w:tcW w:w="1183" w:type="dxa"/>
          </w:tcPr>
          <w:p w:rsidR="00D63857" w:rsidRPr="007C113D" w:rsidRDefault="007F7D48" w:rsidP="00EB4967">
            <w:pPr>
              <w:jc w:val="both"/>
              <w:rPr>
                <w:sz w:val="28"/>
              </w:rPr>
            </w:pPr>
            <w:r>
              <w:rPr>
                <w:sz w:val="28"/>
              </w:rPr>
              <w:t>113,8</w:t>
            </w:r>
          </w:p>
        </w:tc>
      </w:tr>
      <w:tr w:rsidR="00D63857" w:rsidRPr="007C113D">
        <w:tc>
          <w:tcPr>
            <w:tcW w:w="5508" w:type="dxa"/>
          </w:tcPr>
          <w:p w:rsidR="00D63857" w:rsidRPr="007C113D" w:rsidRDefault="00D63857" w:rsidP="000001FB">
            <w:pPr>
              <w:jc w:val="both"/>
              <w:rPr>
                <w:sz w:val="28"/>
              </w:rPr>
            </w:pPr>
            <w:r w:rsidRPr="007C113D">
              <w:rPr>
                <w:sz w:val="28"/>
              </w:rPr>
              <w:t>4.Объем услуг транспорта</w:t>
            </w:r>
          </w:p>
        </w:tc>
        <w:tc>
          <w:tcPr>
            <w:tcW w:w="1620" w:type="dxa"/>
          </w:tcPr>
          <w:p w:rsidR="00D63857" w:rsidRPr="007C113D" w:rsidRDefault="007F7D48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17515</w:t>
            </w:r>
          </w:p>
        </w:tc>
        <w:tc>
          <w:tcPr>
            <w:tcW w:w="1620" w:type="dxa"/>
          </w:tcPr>
          <w:p w:rsidR="00D63857" w:rsidRPr="007C113D" w:rsidRDefault="007F7D48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18350</w:t>
            </w:r>
          </w:p>
        </w:tc>
        <w:tc>
          <w:tcPr>
            <w:tcW w:w="1183" w:type="dxa"/>
          </w:tcPr>
          <w:p w:rsidR="00D63857" w:rsidRPr="007C113D" w:rsidRDefault="007F7D48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</w:tr>
      <w:tr w:rsidR="00D63857" w:rsidRPr="007C113D">
        <w:tc>
          <w:tcPr>
            <w:tcW w:w="5508" w:type="dxa"/>
          </w:tcPr>
          <w:p w:rsidR="00D63857" w:rsidRPr="007C113D" w:rsidRDefault="00D63857" w:rsidP="000001FB">
            <w:pPr>
              <w:jc w:val="both"/>
              <w:rPr>
                <w:sz w:val="28"/>
              </w:rPr>
            </w:pPr>
            <w:r w:rsidRPr="007C113D">
              <w:rPr>
                <w:sz w:val="28"/>
              </w:rPr>
              <w:t>5. Объем  услуг связи</w:t>
            </w:r>
          </w:p>
        </w:tc>
        <w:tc>
          <w:tcPr>
            <w:tcW w:w="1620" w:type="dxa"/>
          </w:tcPr>
          <w:p w:rsidR="00D63857" w:rsidRPr="007C113D" w:rsidRDefault="00CD043A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15996</w:t>
            </w:r>
          </w:p>
        </w:tc>
        <w:tc>
          <w:tcPr>
            <w:tcW w:w="1620" w:type="dxa"/>
          </w:tcPr>
          <w:p w:rsidR="00D63857" w:rsidRPr="007C113D" w:rsidRDefault="007F7D48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15910</w:t>
            </w:r>
          </w:p>
        </w:tc>
        <w:tc>
          <w:tcPr>
            <w:tcW w:w="1183" w:type="dxa"/>
          </w:tcPr>
          <w:p w:rsidR="00D63857" w:rsidRPr="007C113D" w:rsidRDefault="007F7D48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100,5</w:t>
            </w:r>
          </w:p>
        </w:tc>
      </w:tr>
      <w:tr w:rsidR="00D63857" w:rsidRPr="007C113D">
        <w:tc>
          <w:tcPr>
            <w:tcW w:w="5508" w:type="dxa"/>
          </w:tcPr>
          <w:p w:rsidR="00D63857" w:rsidRPr="007C113D" w:rsidRDefault="00D63857" w:rsidP="000001FB">
            <w:pPr>
              <w:jc w:val="both"/>
              <w:rPr>
                <w:sz w:val="28"/>
              </w:rPr>
            </w:pPr>
            <w:r w:rsidRPr="007C113D">
              <w:rPr>
                <w:sz w:val="28"/>
              </w:rPr>
              <w:t>6. Оборот розничной торговли</w:t>
            </w:r>
          </w:p>
        </w:tc>
        <w:tc>
          <w:tcPr>
            <w:tcW w:w="1620" w:type="dxa"/>
          </w:tcPr>
          <w:p w:rsidR="00D63857" w:rsidRPr="007C113D" w:rsidRDefault="00CD043A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329634</w:t>
            </w:r>
          </w:p>
        </w:tc>
        <w:tc>
          <w:tcPr>
            <w:tcW w:w="1620" w:type="dxa"/>
          </w:tcPr>
          <w:p w:rsidR="00D63857" w:rsidRPr="008300EC" w:rsidRDefault="007F7D48" w:rsidP="000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311655</w:t>
            </w:r>
          </w:p>
        </w:tc>
        <w:tc>
          <w:tcPr>
            <w:tcW w:w="1183" w:type="dxa"/>
          </w:tcPr>
          <w:p w:rsidR="00D63857" w:rsidRPr="007C113D" w:rsidRDefault="007F7D48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</w:tr>
      <w:tr w:rsidR="00D63857" w:rsidRPr="007C113D">
        <w:tc>
          <w:tcPr>
            <w:tcW w:w="5508" w:type="dxa"/>
          </w:tcPr>
          <w:p w:rsidR="00D63857" w:rsidRPr="007C113D" w:rsidRDefault="00D63857" w:rsidP="000001FB">
            <w:pPr>
              <w:jc w:val="both"/>
              <w:rPr>
                <w:sz w:val="28"/>
              </w:rPr>
            </w:pPr>
            <w:r w:rsidRPr="007C113D">
              <w:rPr>
                <w:sz w:val="28"/>
              </w:rPr>
              <w:t>7. Объем платных услуг</w:t>
            </w:r>
          </w:p>
        </w:tc>
        <w:tc>
          <w:tcPr>
            <w:tcW w:w="1620" w:type="dxa"/>
          </w:tcPr>
          <w:p w:rsidR="00D63857" w:rsidRPr="007C113D" w:rsidRDefault="00CD043A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133952</w:t>
            </w:r>
          </w:p>
        </w:tc>
        <w:tc>
          <w:tcPr>
            <w:tcW w:w="1620" w:type="dxa"/>
          </w:tcPr>
          <w:p w:rsidR="00D63857" w:rsidRPr="008300EC" w:rsidRDefault="007F7D48" w:rsidP="000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98596</w:t>
            </w:r>
          </w:p>
        </w:tc>
        <w:tc>
          <w:tcPr>
            <w:tcW w:w="1183" w:type="dxa"/>
          </w:tcPr>
          <w:p w:rsidR="00D63857" w:rsidRPr="007C113D" w:rsidRDefault="007F7D48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135,9</w:t>
            </w:r>
          </w:p>
        </w:tc>
      </w:tr>
      <w:tr w:rsidR="00785F4D" w:rsidRPr="007C113D">
        <w:tc>
          <w:tcPr>
            <w:tcW w:w="5508" w:type="dxa"/>
          </w:tcPr>
          <w:p w:rsidR="00785F4D" w:rsidRPr="007C113D" w:rsidRDefault="00785F4D" w:rsidP="000001FB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Оборот общественного питания</w:t>
            </w:r>
          </w:p>
        </w:tc>
        <w:tc>
          <w:tcPr>
            <w:tcW w:w="1620" w:type="dxa"/>
          </w:tcPr>
          <w:p w:rsidR="00785F4D" w:rsidRPr="007C113D" w:rsidRDefault="00CD043A" w:rsidP="004504ED">
            <w:pPr>
              <w:jc w:val="both"/>
              <w:rPr>
                <w:sz w:val="28"/>
              </w:rPr>
            </w:pPr>
            <w:r>
              <w:rPr>
                <w:sz w:val="28"/>
              </w:rPr>
              <w:t>7696</w:t>
            </w:r>
          </w:p>
        </w:tc>
        <w:tc>
          <w:tcPr>
            <w:tcW w:w="1620" w:type="dxa"/>
          </w:tcPr>
          <w:p w:rsidR="00785F4D" w:rsidRPr="008300EC" w:rsidRDefault="007F7D48" w:rsidP="00450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7601</w:t>
            </w:r>
          </w:p>
        </w:tc>
        <w:tc>
          <w:tcPr>
            <w:tcW w:w="1183" w:type="dxa"/>
          </w:tcPr>
          <w:p w:rsidR="00785F4D" w:rsidRPr="007C113D" w:rsidRDefault="007F7D48" w:rsidP="004504ED">
            <w:pPr>
              <w:jc w:val="both"/>
              <w:rPr>
                <w:sz w:val="28"/>
              </w:rPr>
            </w:pPr>
            <w:r>
              <w:rPr>
                <w:sz w:val="28"/>
              </w:rPr>
              <w:t>104,8</w:t>
            </w:r>
          </w:p>
        </w:tc>
      </w:tr>
      <w:tr w:rsidR="00785F4D" w:rsidRPr="007C113D">
        <w:tc>
          <w:tcPr>
            <w:tcW w:w="5508" w:type="dxa"/>
          </w:tcPr>
          <w:p w:rsidR="00785F4D" w:rsidRPr="007C113D" w:rsidRDefault="00785F4D" w:rsidP="000001FB">
            <w:pPr>
              <w:rPr>
                <w:sz w:val="28"/>
              </w:rPr>
            </w:pPr>
            <w:r w:rsidRPr="007C113D">
              <w:rPr>
                <w:sz w:val="28"/>
              </w:rPr>
              <w:t>9. Среднемесячная  заработная плата</w:t>
            </w:r>
          </w:p>
        </w:tc>
        <w:tc>
          <w:tcPr>
            <w:tcW w:w="1620" w:type="dxa"/>
          </w:tcPr>
          <w:p w:rsidR="00785F4D" w:rsidRPr="008300EC" w:rsidRDefault="00CD043A" w:rsidP="000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21971</w:t>
            </w:r>
          </w:p>
        </w:tc>
        <w:tc>
          <w:tcPr>
            <w:tcW w:w="1620" w:type="dxa"/>
          </w:tcPr>
          <w:p w:rsidR="00785F4D" w:rsidRPr="00DF10D8" w:rsidRDefault="00DF10D8" w:rsidP="000001F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19089</w:t>
            </w:r>
          </w:p>
        </w:tc>
        <w:tc>
          <w:tcPr>
            <w:tcW w:w="1183" w:type="dxa"/>
          </w:tcPr>
          <w:p w:rsidR="00785F4D" w:rsidRPr="00DF10D8" w:rsidRDefault="00DF10D8" w:rsidP="000001F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115.1</w:t>
            </w:r>
          </w:p>
        </w:tc>
      </w:tr>
    </w:tbl>
    <w:p w:rsidR="00114112" w:rsidRDefault="00114112" w:rsidP="00114112">
      <w:pPr>
        <w:pStyle w:val="a4"/>
        <w:spacing w:line="240" w:lineRule="auto"/>
        <w:jc w:val="left"/>
        <w:rPr>
          <w:sz w:val="28"/>
        </w:rPr>
      </w:pPr>
    </w:p>
    <w:p w:rsidR="00F200F0" w:rsidRPr="00114112" w:rsidRDefault="00114112" w:rsidP="00114112">
      <w:pPr>
        <w:pStyle w:val="a4"/>
        <w:spacing w:line="240" w:lineRule="auto"/>
        <w:jc w:val="left"/>
        <w:rPr>
          <w:sz w:val="28"/>
          <w:u w:val="single"/>
        </w:rPr>
      </w:pPr>
      <w:r w:rsidRPr="00114112">
        <w:rPr>
          <w:sz w:val="28"/>
          <w:u w:val="single"/>
        </w:rPr>
        <w:t>Положение  дел в основных секторах экономики</w:t>
      </w:r>
    </w:p>
    <w:p w:rsidR="00114112" w:rsidRPr="00114112" w:rsidRDefault="00114112" w:rsidP="00114112">
      <w:pPr>
        <w:pStyle w:val="a4"/>
        <w:spacing w:line="240" w:lineRule="auto"/>
        <w:jc w:val="left"/>
        <w:rPr>
          <w:sz w:val="28"/>
        </w:rPr>
      </w:pPr>
    </w:p>
    <w:p w:rsidR="007C113D" w:rsidRPr="007C113D" w:rsidRDefault="007C113D" w:rsidP="00623106">
      <w:pPr>
        <w:pStyle w:val="a4"/>
        <w:spacing w:line="240" w:lineRule="auto"/>
        <w:jc w:val="center"/>
        <w:rPr>
          <w:b/>
          <w:sz w:val="28"/>
        </w:rPr>
      </w:pPr>
      <w:r w:rsidRPr="007C113D">
        <w:rPr>
          <w:b/>
          <w:sz w:val="28"/>
        </w:rPr>
        <w:t>Промышленность</w:t>
      </w:r>
    </w:p>
    <w:p w:rsidR="007C113D" w:rsidRPr="007C113D" w:rsidRDefault="007C113D" w:rsidP="007C113D">
      <w:pPr>
        <w:pStyle w:val="a4"/>
        <w:spacing w:line="240" w:lineRule="auto"/>
        <w:jc w:val="center"/>
        <w:rPr>
          <w:sz w:val="28"/>
        </w:rPr>
      </w:pPr>
    </w:p>
    <w:p w:rsidR="00561F9F" w:rsidRDefault="00061FAE" w:rsidP="007C113D">
      <w:pPr>
        <w:pStyle w:val="a5"/>
      </w:pPr>
      <w:r>
        <w:t xml:space="preserve">  </w:t>
      </w:r>
      <w:r w:rsidR="00785F4D">
        <w:t xml:space="preserve">С начала текущего года промышленными производствами отгружено продукции на сумму </w:t>
      </w:r>
      <w:r w:rsidR="00CD043A">
        <w:t>977,6</w:t>
      </w:r>
      <w:r w:rsidR="005F390B">
        <w:t xml:space="preserve"> </w:t>
      </w:r>
      <w:r w:rsidR="00785F4D">
        <w:t xml:space="preserve"> млн. рублей. </w:t>
      </w:r>
      <w:r w:rsidR="00561F9F">
        <w:t>В</w:t>
      </w:r>
      <w:r w:rsidR="00E23036">
        <w:t xml:space="preserve"> </w:t>
      </w:r>
      <w:r w:rsidR="00561F9F">
        <w:t>отрасли:</w:t>
      </w:r>
    </w:p>
    <w:p w:rsidR="00561F9F" w:rsidRDefault="00561F9F" w:rsidP="00561F9F">
      <w:pPr>
        <w:pStyle w:val="a5"/>
        <w:ind w:firstLine="0"/>
      </w:pPr>
      <w:r>
        <w:t>- производство</w:t>
      </w:r>
      <w:r w:rsidR="006705DB">
        <w:t xml:space="preserve"> и распределение</w:t>
      </w:r>
      <w:r w:rsidR="00E23036">
        <w:t xml:space="preserve"> элек</w:t>
      </w:r>
      <w:r w:rsidR="00051E30">
        <w:t xml:space="preserve">троэнергии, газа и воды </w:t>
      </w:r>
      <w:r>
        <w:t>рост отгруженных товаров, выполненных работ и услуг составил</w:t>
      </w:r>
      <w:r w:rsidR="006705DB">
        <w:t xml:space="preserve">- </w:t>
      </w:r>
      <w:r w:rsidR="00051E30">
        <w:t>9</w:t>
      </w:r>
      <w:r w:rsidR="00CD043A">
        <w:t>,7</w:t>
      </w:r>
      <w:r w:rsidR="006705DB">
        <w:t xml:space="preserve">% </w:t>
      </w:r>
      <w:r w:rsidR="00E23036">
        <w:t xml:space="preserve">до </w:t>
      </w:r>
      <w:r w:rsidR="00CD043A">
        <w:t>97</w:t>
      </w:r>
      <w:r w:rsidR="006705DB">
        <w:t xml:space="preserve"> млн. руб., годом ранее снижение составляло – 7,7%</w:t>
      </w:r>
      <w:r w:rsidR="00E23036">
        <w:t xml:space="preserve">, </w:t>
      </w:r>
    </w:p>
    <w:p w:rsidR="00561F9F" w:rsidRDefault="00561F9F" w:rsidP="00561F9F">
      <w:pPr>
        <w:pStyle w:val="a5"/>
        <w:ind w:firstLine="0"/>
      </w:pPr>
      <w:r>
        <w:t xml:space="preserve">- добыча полезных ископаемых допущено снижение на </w:t>
      </w:r>
      <w:r w:rsidR="00CD043A">
        <w:t>56,9</w:t>
      </w:r>
      <w:r>
        <w:t>%, годом ран</w:t>
      </w:r>
      <w:r w:rsidR="002C6D4B">
        <w:t xml:space="preserve">ее снижение составляло -   </w:t>
      </w:r>
      <w:r w:rsidR="00CD043A">
        <w:t>18,2</w:t>
      </w:r>
      <w:r>
        <w:t xml:space="preserve"> %,   </w:t>
      </w:r>
    </w:p>
    <w:p w:rsidR="00656E88" w:rsidRDefault="00561F9F" w:rsidP="00561F9F">
      <w:pPr>
        <w:pStyle w:val="a5"/>
        <w:ind w:firstLine="0"/>
      </w:pPr>
      <w:r>
        <w:t>- обрабатываю</w:t>
      </w:r>
      <w:r w:rsidR="002C6D4B">
        <w:t xml:space="preserve">щие производства  снижение на </w:t>
      </w:r>
      <w:r w:rsidR="00CD043A">
        <w:t>32,1</w:t>
      </w:r>
      <w:r>
        <w:t>%, январь</w:t>
      </w:r>
      <w:r w:rsidR="002C6D4B">
        <w:t>-</w:t>
      </w:r>
      <w:r w:rsidR="00CD043A">
        <w:t>март 2013 года рост – 24,9</w:t>
      </w:r>
      <w:r>
        <w:t>%</w:t>
      </w:r>
      <w:r w:rsidR="00B6014C">
        <w:t>.</w:t>
      </w:r>
      <w:r w:rsidR="00656E88">
        <w:t xml:space="preserve"> </w:t>
      </w:r>
    </w:p>
    <w:p w:rsidR="00061FAE" w:rsidRPr="00592513" w:rsidRDefault="00061FAE" w:rsidP="00656E88">
      <w:pPr>
        <w:pStyle w:val="a5"/>
        <w:ind w:firstLine="0"/>
      </w:pPr>
      <w:r>
        <w:t xml:space="preserve">           Основой промышленного производства явля</w:t>
      </w:r>
      <w:r w:rsidR="00961BE1">
        <w:t>ются обрабатывающие предприятия</w:t>
      </w:r>
      <w:r>
        <w:t>,</w:t>
      </w:r>
      <w:r w:rsidR="008617D6">
        <w:t xml:space="preserve"> на долю которых приходится </w:t>
      </w:r>
      <w:r w:rsidR="00CD043A">
        <w:t>85,5</w:t>
      </w:r>
      <w:r>
        <w:t>% отгруженной продукции в районе.</w:t>
      </w:r>
      <w:r w:rsidR="00592513" w:rsidRPr="00592513">
        <w:t xml:space="preserve"> </w:t>
      </w:r>
    </w:p>
    <w:p w:rsidR="00061FAE" w:rsidRDefault="00061FAE" w:rsidP="00656E88">
      <w:pPr>
        <w:pStyle w:val="a5"/>
        <w:ind w:firstLine="0"/>
      </w:pPr>
      <w:r>
        <w:t xml:space="preserve">           В этом </w:t>
      </w:r>
      <w:r w:rsidR="00D33E76">
        <w:t>сфере</w:t>
      </w:r>
      <w:r>
        <w:t xml:space="preserve"> преобладает производство прочих неметаллических минеральных продуктов</w:t>
      </w:r>
      <w:r w:rsidR="00CB61BB">
        <w:t>, строительных материалов (</w:t>
      </w:r>
      <w:r w:rsidR="006705DB">
        <w:t>74,9</w:t>
      </w:r>
      <w:r w:rsidRPr="006705DB">
        <w:t>%</w:t>
      </w:r>
      <w:r w:rsidR="00461CA7" w:rsidRPr="006705DB">
        <w:t>)</w:t>
      </w:r>
      <w:r>
        <w:t xml:space="preserve"> от общего объема отгрузки промышленной продукции</w:t>
      </w:r>
      <w:r w:rsidR="00B630E5">
        <w:t xml:space="preserve"> и </w:t>
      </w:r>
      <w:r>
        <w:t>производство г</w:t>
      </w:r>
      <w:r w:rsidR="004932C1">
        <w:t>от</w:t>
      </w:r>
      <w:r w:rsidR="002C6D4B">
        <w:t xml:space="preserve">овых металлических изделий </w:t>
      </w:r>
      <w:r w:rsidR="002C6D4B" w:rsidRPr="006705DB">
        <w:t>(</w:t>
      </w:r>
      <w:r w:rsidR="006705DB" w:rsidRPr="006705DB">
        <w:t>9,9</w:t>
      </w:r>
      <w:r w:rsidRPr="006705DB">
        <w:t>%).</w:t>
      </w:r>
    </w:p>
    <w:p w:rsidR="008247BF" w:rsidRDefault="00061FAE" w:rsidP="00061FAE">
      <w:pPr>
        <w:pStyle w:val="a5"/>
        <w:tabs>
          <w:tab w:val="left" w:pos="851"/>
        </w:tabs>
      </w:pPr>
      <w:r>
        <w:t xml:space="preserve"> </w:t>
      </w:r>
      <w:r w:rsidR="008247BF">
        <w:t xml:space="preserve">Менее 1 % в структуре отгруженной промышленной продукции занимают: обработка древесины и производство изделий из дерева, издательская и полиграфическая деятельность, производство машин и оборудования, </w:t>
      </w:r>
      <w:r w:rsidR="008247BF">
        <w:lastRenderedPageBreak/>
        <w:t>предоставление услуг по монтажу, ремонту</w:t>
      </w:r>
      <w:r>
        <w:t xml:space="preserve"> </w:t>
      </w:r>
      <w:r w:rsidR="008247BF">
        <w:t>и техническому обслуживанию прочего оборудования.</w:t>
      </w:r>
    </w:p>
    <w:p w:rsidR="008247BF" w:rsidRDefault="00B630E5" w:rsidP="00B630E5">
      <w:pPr>
        <w:pStyle w:val="a5"/>
        <w:tabs>
          <w:tab w:val="left" w:pos="851"/>
        </w:tabs>
      </w:pPr>
      <w:r>
        <w:t xml:space="preserve">  </w:t>
      </w:r>
      <w:r w:rsidR="008247BF">
        <w:t xml:space="preserve">Добыча полезных ископаемых </w:t>
      </w:r>
      <w:r w:rsidR="009C7FDF">
        <w:t xml:space="preserve">(добыча нерудных строительных материалов) </w:t>
      </w:r>
      <w:r w:rsidR="008247BF">
        <w:t xml:space="preserve">занимает в структуре отгрузки продукции </w:t>
      </w:r>
      <w:r w:rsidR="00CD043A">
        <w:t>промышленных производств – 2,7</w:t>
      </w:r>
      <w:r w:rsidR="009C7FDF">
        <w:t>%.</w:t>
      </w:r>
    </w:p>
    <w:p w:rsidR="008247BF" w:rsidRDefault="00B630E5" w:rsidP="00061FAE">
      <w:pPr>
        <w:pStyle w:val="a5"/>
        <w:tabs>
          <w:tab w:val="left" w:pos="851"/>
        </w:tabs>
      </w:pPr>
      <w:r>
        <w:t xml:space="preserve">  </w:t>
      </w:r>
      <w:r w:rsidR="008247BF">
        <w:t>Производство и распределение электро</w:t>
      </w:r>
      <w:r w:rsidR="004932C1">
        <w:t>э</w:t>
      </w:r>
      <w:r w:rsidR="00B07B76">
        <w:t>н</w:t>
      </w:r>
      <w:r w:rsidR="00CD043A">
        <w:t>ергии, газа и воды занимает 9,7</w:t>
      </w:r>
      <w:r w:rsidR="004932C1">
        <w:t xml:space="preserve"> </w:t>
      </w:r>
      <w:r w:rsidR="008247BF">
        <w:t xml:space="preserve">% отгрузки, в том числе </w:t>
      </w:r>
      <w:r w:rsidR="00453246">
        <w:t xml:space="preserve">производство, передача и распределение пара и горячей воды (тепловой </w:t>
      </w:r>
      <w:r w:rsidR="002C6D4B">
        <w:t xml:space="preserve">энергии) </w:t>
      </w:r>
      <w:r w:rsidR="002C6D4B" w:rsidRPr="006705DB">
        <w:t xml:space="preserve">– </w:t>
      </w:r>
      <w:r w:rsidR="006705DB">
        <w:t>6,5</w:t>
      </w:r>
      <w:r w:rsidR="00453246">
        <w:t>%, передача</w:t>
      </w:r>
      <w:r w:rsidR="008247BF">
        <w:t xml:space="preserve"> и распределение</w:t>
      </w:r>
      <w:r w:rsidR="00795106">
        <w:t xml:space="preserve"> электроэнергии – </w:t>
      </w:r>
      <w:r w:rsidR="006705DB">
        <w:t>2,0</w:t>
      </w:r>
      <w:r w:rsidR="00453246">
        <w:t>%, распредел</w:t>
      </w:r>
      <w:r w:rsidR="00B07B76">
        <w:t>ение газообразного топли</w:t>
      </w:r>
      <w:r w:rsidR="00795106">
        <w:t xml:space="preserve">ва </w:t>
      </w:r>
      <w:r w:rsidR="00F93343">
        <w:t>- 0,7</w:t>
      </w:r>
      <w:r w:rsidR="00453246">
        <w:t xml:space="preserve">%. </w:t>
      </w:r>
    </w:p>
    <w:p w:rsidR="007C113D" w:rsidRPr="007C113D" w:rsidRDefault="004932C1" w:rsidP="00B6014C">
      <w:pPr>
        <w:pStyle w:val="a5"/>
        <w:tabs>
          <w:tab w:val="left" w:pos="851"/>
        </w:tabs>
      </w:pPr>
      <w:r>
        <w:t xml:space="preserve">  По итогам </w:t>
      </w:r>
      <w:r w:rsidR="00CD043A">
        <w:t>1 квартала</w:t>
      </w:r>
      <w:r w:rsidR="00B07B76">
        <w:t xml:space="preserve"> </w:t>
      </w:r>
      <w:r w:rsidR="00461CA7">
        <w:rPr>
          <w:szCs w:val="28"/>
        </w:rPr>
        <w:t>201</w:t>
      </w:r>
      <w:r w:rsidR="00B07B76">
        <w:rPr>
          <w:szCs w:val="28"/>
        </w:rPr>
        <w:t>4</w:t>
      </w:r>
      <w:r w:rsidR="00461CA7">
        <w:rPr>
          <w:szCs w:val="28"/>
        </w:rPr>
        <w:t xml:space="preserve"> года</w:t>
      </w:r>
      <w:r w:rsidR="00B905C0">
        <w:rPr>
          <w:szCs w:val="28"/>
        </w:rPr>
        <w:t xml:space="preserve"> </w:t>
      </w:r>
      <w:r w:rsidR="003612F0">
        <w:rPr>
          <w:szCs w:val="28"/>
        </w:rPr>
        <w:t>в промышленности допущено снижение о</w:t>
      </w:r>
      <w:r w:rsidR="00B07B76">
        <w:rPr>
          <w:szCs w:val="28"/>
        </w:rPr>
        <w:t>б</w:t>
      </w:r>
      <w:r w:rsidR="00795106">
        <w:rPr>
          <w:szCs w:val="28"/>
        </w:rPr>
        <w:t xml:space="preserve">ъемов отгрузки продукции на </w:t>
      </w:r>
      <w:r w:rsidR="00CD043A">
        <w:rPr>
          <w:szCs w:val="28"/>
        </w:rPr>
        <w:t xml:space="preserve">  </w:t>
      </w:r>
      <w:r w:rsidR="00F93343">
        <w:rPr>
          <w:szCs w:val="28"/>
        </w:rPr>
        <w:t>30,6</w:t>
      </w:r>
      <w:r w:rsidR="00961BE1">
        <w:rPr>
          <w:szCs w:val="28"/>
        </w:rPr>
        <w:t>%</w:t>
      </w:r>
      <w:r w:rsidR="003612F0">
        <w:t>.</w:t>
      </w:r>
    </w:p>
    <w:p w:rsidR="007C113D" w:rsidRDefault="00061FAE" w:rsidP="00F14D82">
      <w:pPr>
        <w:pStyle w:val="a5"/>
        <w:tabs>
          <w:tab w:val="left" w:pos="851"/>
        </w:tabs>
      </w:pPr>
      <w:r>
        <w:rPr>
          <w:b/>
          <w:bCs/>
        </w:rPr>
        <w:t xml:space="preserve">  </w:t>
      </w:r>
      <w:r w:rsidR="001A44E7" w:rsidRPr="009C7FDF">
        <w:rPr>
          <w:b/>
          <w:bCs/>
          <w:i/>
        </w:rPr>
        <w:t>в</w:t>
      </w:r>
      <w:r w:rsidR="007C113D" w:rsidRPr="007C113D">
        <w:rPr>
          <w:b/>
          <w:bCs/>
        </w:rPr>
        <w:t xml:space="preserve"> </w:t>
      </w:r>
      <w:r w:rsidR="001A44E7">
        <w:rPr>
          <w:b/>
          <w:bCs/>
          <w:i/>
          <w:iCs/>
        </w:rPr>
        <w:t>добыче полезных</w:t>
      </w:r>
      <w:r w:rsidR="007C113D" w:rsidRPr="007C113D">
        <w:rPr>
          <w:b/>
          <w:bCs/>
          <w:i/>
          <w:iCs/>
        </w:rPr>
        <w:t xml:space="preserve"> ископаемы</w:t>
      </w:r>
      <w:r w:rsidR="001A44E7">
        <w:rPr>
          <w:b/>
          <w:bCs/>
          <w:i/>
          <w:iCs/>
        </w:rPr>
        <w:t>х</w:t>
      </w:r>
      <w:r w:rsidR="007C113D" w:rsidRPr="007C113D">
        <w:t xml:space="preserve"> </w:t>
      </w:r>
      <w:r w:rsidR="008724CF" w:rsidRPr="00845CB5">
        <w:t>индекс</w:t>
      </w:r>
      <w:r w:rsidR="008724CF">
        <w:t xml:space="preserve"> </w:t>
      </w:r>
      <w:r w:rsidR="001A44E7">
        <w:t xml:space="preserve">сложился на уровне </w:t>
      </w:r>
      <w:r w:rsidR="00F93343">
        <w:t>41</w:t>
      </w:r>
      <w:r w:rsidR="00795106">
        <w:t>,6</w:t>
      </w:r>
      <w:r w:rsidR="004932C1">
        <w:t xml:space="preserve">% к </w:t>
      </w:r>
      <w:r w:rsidR="00B6014C">
        <w:rPr>
          <w:szCs w:val="28"/>
        </w:rPr>
        <w:t xml:space="preserve">итогам </w:t>
      </w:r>
      <w:r w:rsidR="00F93343">
        <w:rPr>
          <w:szCs w:val="28"/>
        </w:rPr>
        <w:t>1 квартала</w:t>
      </w:r>
      <w:r w:rsidR="00B07B76">
        <w:rPr>
          <w:szCs w:val="28"/>
        </w:rPr>
        <w:t xml:space="preserve"> </w:t>
      </w:r>
      <w:r w:rsidR="00F14D82">
        <w:t>прошлого года.</w:t>
      </w:r>
      <w:r w:rsidR="008724CF">
        <w:t xml:space="preserve">  </w:t>
      </w:r>
      <w:r w:rsidR="00F14D82">
        <w:t xml:space="preserve"> </w:t>
      </w:r>
      <w:r w:rsidR="008724CF">
        <w:t>Отгружено товаров, выполнено работ и оказано</w:t>
      </w:r>
      <w:r w:rsidR="007C113D" w:rsidRPr="007C113D">
        <w:t xml:space="preserve"> услуг </w:t>
      </w:r>
      <w:r w:rsidR="008724CF">
        <w:t>н</w:t>
      </w:r>
      <w:r w:rsidR="00E92379">
        <w:t xml:space="preserve">а </w:t>
      </w:r>
      <w:r w:rsidR="00F93343">
        <w:t>27,2</w:t>
      </w:r>
      <w:r w:rsidR="008724CF">
        <w:t xml:space="preserve"> млн. рублей против </w:t>
      </w:r>
      <w:r w:rsidR="00F93343">
        <w:t>63,1</w:t>
      </w:r>
      <w:r w:rsidR="008724CF">
        <w:t xml:space="preserve"> млн. руб. </w:t>
      </w:r>
      <w:r w:rsidR="00B6014C">
        <w:t xml:space="preserve">по итогам </w:t>
      </w:r>
      <w:r w:rsidR="00F93343">
        <w:t xml:space="preserve">1 квартала </w:t>
      </w:r>
      <w:r w:rsidR="00B07B76">
        <w:t xml:space="preserve"> 2013</w:t>
      </w:r>
      <w:r w:rsidR="008724CF">
        <w:t xml:space="preserve"> г</w:t>
      </w:r>
      <w:r w:rsidR="002E5F24">
        <w:t>ода</w:t>
      </w:r>
      <w:r w:rsidR="008724CF">
        <w:t>.</w:t>
      </w:r>
    </w:p>
    <w:p w:rsidR="00767F35" w:rsidRPr="002E794E" w:rsidRDefault="00767F35" w:rsidP="00061FAE">
      <w:pPr>
        <w:tabs>
          <w:tab w:val="left" w:pos="851"/>
        </w:tabs>
        <w:ind w:firstLine="705"/>
        <w:jc w:val="both"/>
        <w:rPr>
          <w:color w:val="000000"/>
          <w:sz w:val="28"/>
          <w:szCs w:val="28"/>
        </w:rPr>
      </w:pPr>
      <w:r w:rsidRPr="002E794E">
        <w:rPr>
          <w:sz w:val="28"/>
          <w:szCs w:val="28"/>
        </w:rPr>
        <w:t xml:space="preserve"> </w:t>
      </w:r>
      <w:r w:rsidR="00061FAE">
        <w:rPr>
          <w:sz w:val="28"/>
          <w:szCs w:val="28"/>
        </w:rPr>
        <w:t xml:space="preserve"> </w:t>
      </w:r>
      <w:proofErr w:type="gramStart"/>
      <w:r w:rsidR="003C0E4E">
        <w:rPr>
          <w:sz w:val="28"/>
          <w:szCs w:val="28"/>
        </w:rPr>
        <w:t>О</w:t>
      </w:r>
      <w:r w:rsidRPr="002E794E">
        <w:rPr>
          <w:sz w:val="28"/>
          <w:szCs w:val="28"/>
        </w:rPr>
        <w:t>снов</w:t>
      </w:r>
      <w:r w:rsidR="006E1C5C">
        <w:rPr>
          <w:sz w:val="28"/>
          <w:szCs w:val="28"/>
        </w:rPr>
        <w:t>н</w:t>
      </w:r>
      <w:r w:rsidR="003C0E4E">
        <w:rPr>
          <w:sz w:val="28"/>
          <w:szCs w:val="28"/>
        </w:rPr>
        <w:t>ым предприятием</w:t>
      </w:r>
      <w:r w:rsidR="0011040B">
        <w:rPr>
          <w:sz w:val="28"/>
          <w:szCs w:val="28"/>
        </w:rPr>
        <w:t xml:space="preserve"> отрасли -</w:t>
      </w:r>
      <w:r w:rsidRPr="002E794E">
        <w:rPr>
          <w:sz w:val="28"/>
          <w:szCs w:val="28"/>
        </w:rPr>
        <w:t xml:space="preserve"> </w:t>
      </w:r>
      <w:r w:rsidR="005D0465" w:rsidRPr="002E794E">
        <w:rPr>
          <w:sz w:val="28"/>
          <w:szCs w:val="28"/>
        </w:rPr>
        <w:t xml:space="preserve">ОАО «Мостовской ДСЗ» </w:t>
      </w:r>
      <w:r w:rsidR="00362A0B">
        <w:rPr>
          <w:sz w:val="28"/>
          <w:szCs w:val="28"/>
        </w:rPr>
        <w:t xml:space="preserve">по итогам </w:t>
      </w:r>
      <w:r w:rsidR="00F93343" w:rsidRPr="00F93343">
        <w:rPr>
          <w:sz w:val="28"/>
          <w:szCs w:val="28"/>
        </w:rPr>
        <w:t xml:space="preserve">1 квартала </w:t>
      </w:r>
      <w:r w:rsidR="008724CF">
        <w:rPr>
          <w:sz w:val="28"/>
          <w:szCs w:val="28"/>
        </w:rPr>
        <w:t>201</w:t>
      </w:r>
      <w:r w:rsidR="00AE262D">
        <w:rPr>
          <w:sz w:val="28"/>
          <w:szCs w:val="28"/>
        </w:rPr>
        <w:t>4</w:t>
      </w:r>
      <w:r w:rsidR="00BA609B">
        <w:rPr>
          <w:sz w:val="28"/>
          <w:szCs w:val="28"/>
        </w:rPr>
        <w:t xml:space="preserve"> </w:t>
      </w:r>
      <w:r w:rsidR="0033267F" w:rsidRPr="002E794E">
        <w:rPr>
          <w:sz w:val="28"/>
          <w:szCs w:val="28"/>
        </w:rPr>
        <w:t>год</w:t>
      </w:r>
      <w:r w:rsidR="008724CF">
        <w:rPr>
          <w:sz w:val="28"/>
          <w:szCs w:val="28"/>
        </w:rPr>
        <w:t>а</w:t>
      </w:r>
      <w:r w:rsidR="00EF1ABB">
        <w:rPr>
          <w:sz w:val="28"/>
          <w:szCs w:val="28"/>
        </w:rPr>
        <w:t xml:space="preserve"> </w:t>
      </w:r>
      <w:r w:rsidRPr="002E794E">
        <w:rPr>
          <w:sz w:val="28"/>
          <w:szCs w:val="28"/>
        </w:rPr>
        <w:t>отгружено нерудных строительных материалов в объеме</w:t>
      </w:r>
      <w:r w:rsidR="00897661" w:rsidRPr="002E794E">
        <w:rPr>
          <w:sz w:val="28"/>
          <w:szCs w:val="28"/>
        </w:rPr>
        <w:t xml:space="preserve">  </w:t>
      </w:r>
      <w:r w:rsidR="00F93343">
        <w:rPr>
          <w:sz w:val="28"/>
          <w:szCs w:val="28"/>
        </w:rPr>
        <w:t>19,3</w:t>
      </w:r>
      <w:r w:rsidRPr="002E794E">
        <w:rPr>
          <w:sz w:val="28"/>
          <w:szCs w:val="28"/>
        </w:rPr>
        <w:t xml:space="preserve"> </w:t>
      </w:r>
      <w:proofErr w:type="spellStart"/>
      <w:r w:rsidRPr="002E794E">
        <w:rPr>
          <w:sz w:val="28"/>
          <w:szCs w:val="28"/>
        </w:rPr>
        <w:t>тыс.м</w:t>
      </w:r>
      <w:proofErr w:type="spellEnd"/>
      <w:r w:rsidRPr="002E794E">
        <w:rPr>
          <w:sz w:val="28"/>
          <w:szCs w:val="28"/>
        </w:rPr>
        <w:t>.</w:t>
      </w:r>
      <w:r w:rsidR="007D1189" w:rsidRPr="002E794E">
        <w:rPr>
          <w:sz w:val="28"/>
          <w:szCs w:val="28"/>
        </w:rPr>
        <w:t xml:space="preserve"> </w:t>
      </w:r>
      <w:r w:rsidRPr="002E794E">
        <w:rPr>
          <w:sz w:val="28"/>
          <w:szCs w:val="28"/>
        </w:rPr>
        <w:t xml:space="preserve">куб., или </w:t>
      </w:r>
      <w:r w:rsidR="00F93343">
        <w:rPr>
          <w:sz w:val="28"/>
          <w:szCs w:val="28"/>
        </w:rPr>
        <w:t>11,8</w:t>
      </w:r>
      <w:r w:rsidR="0090742B" w:rsidRPr="002E794E">
        <w:rPr>
          <w:sz w:val="28"/>
          <w:szCs w:val="28"/>
        </w:rPr>
        <w:t xml:space="preserve"> </w:t>
      </w:r>
      <w:r w:rsidRPr="002E794E">
        <w:rPr>
          <w:sz w:val="28"/>
          <w:szCs w:val="28"/>
        </w:rPr>
        <w:t xml:space="preserve">% </w:t>
      </w:r>
      <w:r w:rsidR="00961BE1" w:rsidRPr="002E794E">
        <w:rPr>
          <w:sz w:val="28"/>
          <w:szCs w:val="28"/>
        </w:rPr>
        <w:t xml:space="preserve">к </w:t>
      </w:r>
      <w:r w:rsidR="00961BE1">
        <w:rPr>
          <w:sz w:val="28"/>
          <w:szCs w:val="28"/>
        </w:rPr>
        <w:t>соответствующему уровню</w:t>
      </w:r>
      <w:r w:rsidR="00961BE1" w:rsidRPr="002E794E">
        <w:rPr>
          <w:sz w:val="28"/>
          <w:szCs w:val="28"/>
        </w:rPr>
        <w:t xml:space="preserve"> прошлого года</w:t>
      </w:r>
      <w:r w:rsidR="00961BE1">
        <w:rPr>
          <w:sz w:val="28"/>
          <w:szCs w:val="28"/>
        </w:rPr>
        <w:t xml:space="preserve"> </w:t>
      </w:r>
      <w:r w:rsidR="009C7FDF">
        <w:rPr>
          <w:sz w:val="28"/>
          <w:szCs w:val="28"/>
        </w:rPr>
        <w:t xml:space="preserve">(причины: удаленность,  </w:t>
      </w:r>
      <w:r w:rsidR="003D1531">
        <w:rPr>
          <w:sz w:val="28"/>
          <w:szCs w:val="28"/>
        </w:rPr>
        <w:t xml:space="preserve">уменьшение внутреннего спроса, </w:t>
      </w:r>
      <w:r w:rsidR="009C7FDF">
        <w:rPr>
          <w:sz w:val="28"/>
          <w:szCs w:val="28"/>
        </w:rPr>
        <w:t>влияние  ж/д тарифа в стоимости продукции</w:t>
      </w:r>
      <w:r w:rsidR="008B02B0">
        <w:rPr>
          <w:sz w:val="28"/>
          <w:szCs w:val="28"/>
        </w:rPr>
        <w:t>,</w:t>
      </w:r>
      <w:r w:rsidR="009C7FDF">
        <w:rPr>
          <w:sz w:val="28"/>
          <w:szCs w:val="28"/>
        </w:rPr>
        <w:t>)</w:t>
      </w:r>
      <w:r w:rsidRPr="002E794E">
        <w:rPr>
          <w:sz w:val="28"/>
          <w:szCs w:val="28"/>
        </w:rPr>
        <w:t>.</w:t>
      </w:r>
      <w:r w:rsidR="00FA2802">
        <w:rPr>
          <w:sz w:val="28"/>
          <w:szCs w:val="28"/>
        </w:rPr>
        <w:t xml:space="preserve"> </w:t>
      </w:r>
      <w:r w:rsidRPr="002E794E">
        <w:rPr>
          <w:sz w:val="28"/>
          <w:szCs w:val="28"/>
        </w:rPr>
        <w:t xml:space="preserve"> Объем о</w:t>
      </w:r>
      <w:r w:rsidR="00CC141B" w:rsidRPr="002E794E">
        <w:rPr>
          <w:sz w:val="28"/>
          <w:szCs w:val="28"/>
        </w:rPr>
        <w:t xml:space="preserve">тгруженной продукции составил </w:t>
      </w:r>
      <w:r w:rsidR="00BA08F1">
        <w:rPr>
          <w:sz w:val="28"/>
          <w:szCs w:val="28"/>
        </w:rPr>
        <w:t>7,</w:t>
      </w:r>
      <w:r w:rsidR="00BA08F1" w:rsidRPr="00BA08F1">
        <w:rPr>
          <w:sz w:val="28"/>
          <w:szCs w:val="28"/>
        </w:rPr>
        <w:t>4</w:t>
      </w:r>
      <w:r w:rsidR="0029722C">
        <w:rPr>
          <w:sz w:val="28"/>
          <w:szCs w:val="28"/>
        </w:rPr>
        <w:t xml:space="preserve"> </w:t>
      </w:r>
      <w:r w:rsidR="00EA560C">
        <w:rPr>
          <w:sz w:val="28"/>
          <w:szCs w:val="28"/>
        </w:rPr>
        <w:t xml:space="preserve"> </w:t>
      </w:r>
      <w:r w:rsidRPr="002E794E">
        <w:rPr>
          <w:sz w:val="28"/>
          <w:szCs w:val="28"/>
        </w:rPr>
        <w:t xml:space="preserve">млн. рублей или </w:t>
      </w:r>
      <w:r w:rsidR="00F93343">
        <w:rPr>
          <w:sz w:val="28"/>
          <w:szCs w:val="28"/>
        </w:rPr>
        <w:t>17,7</w:t>
      </w:r>
      <w:r w:rsidRPr="002E794E">
        <w:rPr>
          <w:sz w:val="28"/>
          <w:szCs w:val="28"/>
        </w:rPr>
        <w:t xml:space="preserve">% </w:t>
      </w:r>
      <w:r w:rsidR="00816E30">
        <w:rPr>
          <w:sz w:val="28"/>
          <w:szCs w:val="28"/>
        </w:rPr>
        <w:t xml:space="preserve"> </w:t>
      </w:r>
      <w:r w:rsidR="00897661" w:rsidRPr="00F93343">
        <w:rPr>
          <w:sz w:val="28"/>
          <w:szCs w:val="28"/>
        </w:rPr>
        <w:t xml:space="preserve">к </w:t>
      </w:r>
      <w:r w:rsidR="005D2458" w:rsidRPr="00F93343">
        <w:rPr>
          <w:sz w:val="28"/>
          <w:szCs w:val="28"/>
        </w:rPr>
        <w:t xml:space="preserve"> </w:t>
      </w:r>
      <w:r w:rsidR="00F93343">
        <w:rPr>
          <w:sz w:val="28"/>
          <w:szCs w:val="28"/>
        </w:rPr>
        <w:t>1 кварталу</w:t>
      </w:r>
      <w:r w:rsidR="00F93343" w:rsidRPr="00F93343">
        <w:rPr>
          <w:sz w:val="28"/>
          <w:szCs w:val="28"/>
        </w:rPr>
        <w:t xml:space="preserve"> </w:t>
      </w:r>
      <w:r w:rsidR="00B07B76">
        <w:rPr>
          <w:sz w:val="28"/>
          <w:szCs w:val="28"/>
        </w:rPr>
        <w:t>2013</w:t>
      </w:r>
      <w:r w:rsidR="00897661" w:rsidRPr="002E794E">
        <w:rPr>
          <w:sz w:val="28"/>
          <w:szCs w:val="28"/>
        </w:rPr>
        <w:t xml:space="preserve"> г</w:t>
      </w:r>
      <w:r w:rsidRPr="002E794E">
        <w:rPr>
          <w:sz w:val="28"/>
          <w:szCs w:val="28"/>
        </w:rPr>
        <w:t>.</w:t>
      </w:r>
      <w:r w:rsidR="00AF7CBC" w:rsidRPr="002E794E">
        <w:rPr>
          <w:sz w:val="28"/>
          <w:szCs w:val="28"/>
        </w:rPr>
        <w:t>,</w:t>
      </w:r>
      <w:r w:rsidR="00B156FC" w:rsidRPr="002E794E">
        <w:rPr>
          <w:sz w:val="28"/>
          <w:szCs w:val="28"/>
        </w:rPr>
        <w:t xml:space="preserve"> </w:t>
      </w:r>
      <w:r w:rsidR="00EC440E" w:rsidRPr="002E794E">
        <w:rPr>
          <w:sz w:val="28"/>
          <w:szCs w:val="28"/>
        </w:rPr>
        <w:t>основной покупатель ООО ТД «Мостовской</w:t>
      </w:r>
      <w:proofErr w:type="gramEnd"/>
      <w:r w:rsidR="00EC440E" w:rsidRPr="002E794E">
        <w:rPr>
          <w:sz w:val="28"/>
          <w:szCs w:val="28"/>
        </w:rPr>
        <w:t xml:space="preserve"> ДСЗ»</w:t>
      </w:r>
      <w:r w:rsidR="00782655" w:rsidRPr="002E794E">
        <w:rPr>
          <w:sz w:val="28"/>
          <w:szCs w:val="28"/>
        </w:rPr>
        <w:t xml:space="preserve"> г. Сочи</w:t>
      </w:r>
      <w:r w:rsidR="000E64F6">
        <w:rPr>
          <w:sz w:val="28"/>
          <w:szCs w:val="28"/>
        </w:rPr>
        <w:t>.</w:t>
      </w:r>
      <w:r w:rsidR="00FA2802">
        <w:rPr>
          <w:sz w:val="28"/>
          <w:szCs w:val="28"/>
        </w:rPr>
        <w:t xml:space="preserve"> </w:t>
      </w:r>
    </w:p>
    <w:p w:rsidR="00041359" w:rsidRDefault="00F14D82" w:rsidP="00F14D82">
      <w:pPr>
        <w:pStyle w:val="a5"/>
        <w:tabs>
          <w:tab w:val="left" w:pos="851"/>
        </w:tabs>
      </w:pPr>
      <w:r>
        <w:rPr>
          <w:b/>
          <w:bCs/>
        </w:rPr>
        <w:t xml:space="preserve">  </w:t>
      </w:r>
      <w:r w:rsidR="007C113D" w:rsidRPr="007C113D">
        <w:rPr>
          <w:b/>
          <w:bCs/>
          <w:i/>
          <w:iCs/>
        </w:rPr>
        <w:t xml:space="preserve">в обрабатывающих </w:t>
      </w:r>
      <w:r w:rsidR="008724CF" w:rsidRPr="00B018E7">
        <w:rPr>
          <w:b/>
          <w:bCs/>
          <w:i/>
          <w:iCs/>
        </w:rPr>
        <w:t>про</w:t>
      </w:r>
      <w:r w:rsidR="007C113D" w:rsidRPr="00B018E7">
        <w:rPr>
          <w:b/>
          <w:bCs/>
          <w:i/>
          <w:iCs/>
        </w:rPr>
        <w:t>изводствах</w:t>
      </w:r>
      <w:r w:rsidR="008D220D" w:rsidRPr="008724CF">
        <w:rPr>
          <w:bCs/>
          <w:iCs/>
        </w:rPr>
        <w:t xml:space="preserve"> </w:t>
      </w:r>
      <w:r w:rsidR="008724CF" w:rsidRPr="008724CF">
        <w:rPr>
          <w:bCs/>
          <w:iCs/>
        </w:rPr>
        <w:t>инде</w:t>
      </w:r>
      <w:r w:rsidR="00B018E7">
        <w:rPr>
          <w:bCs/>
          <w:iCs/>
        </w:rPr>
        <w:t xml:space="preserve">кс </w:t>
      </w:r>
      <w:r w:rsidR="008724CF" w:rsidRPr="008724CF">
        <w:rPr>
          <w:bCs/>
          <w:iCs/>
        </w:rPr>
        <w:t>промышленного производства</w:t>
      </w:r>
      <w:r w:rsidR="008724CF">
        <w:rPr>
          <w:b/>
          <w:bCs/>
          <w:i/>
          <w:iCs/>
        </w:rPr>
        <w:t xml:space="preserve"> </w:t>
      </w:r>
      <w:r w:rsidR="00795106">
        <w:t xml:space="preserve">составил </w:t>
      </w:r>
      <w:r w:rsidR="00F93343">
        <w:t>65,4</w:t>
      </w:r>
      <w:r w:rsidR="00B018E7">
        <w:t>% к уровню соответствующего период</w:t>
      </w:r>
      <w:r w:rsidR="00362A0B">
        <w:t xml:space="preserve">а </w:t>
      </w:r>
      <w:r w:rsidR="00CD4AE8">
        <w:t xml:space="preserve">предыдущего года (вместо </w:t>
      </w:r>
      <w:r w:rsidR="00F93343">
        <w:t>120,7</w:t>
      </w:r>
      <w:r w:rsidR="00B018E7">
        <w:t xml:space="preserve">% </w:t>
      </w:r>
      <w:r w:rsidR="009004EE">
        <w:t>по итогам</w:t>
      </w:r>
      <w:r w:rsidR="00316F63">
        <w:t xml:space="preserve"> </w:t>
      </w:r>
      <w:r w:rsidR="00F93343">
        <w:rPr>
          <w:szCs w:val="28"/>
        </w:rPr>
        <w:t xml:space="preserve">1 квартала </w:t>
      </w:r>
      <w:r w:rsidR="00316F63">
        <w:t>2013</w:t>
      </w:r>
      <w:r w:rsidR="00B018E7">
        <w:t xml:space="preserve"> года). Рост индекса обеспечен в </w:t>
      </w:r>
      <w:r w:rsidR="00316F63">
        <w:t>дву</w:t>
      </w:r>
      <w:r w:rsidR="00736BE7">
        <w:t>х</w:t>
      </w:r>
      <w:r w:rsidR="00B018E7">
        <w:t xml:space="preserve"> из </w:t>
      </w:r>
      <w:r w:rsidR="00316F63">
        <w:t>шести</w:t>
      </w:r>
      <w:r w:rsidR="00B018E7">
        <w:t xml:space="preserve"> основных видов деятельности. </w:t>
      </w:r>
      <w:r w:rsidR="00CD4AE8">
        <w:t>У</w:t>
      </w:r>
      <w:r w:rsidR="00B018E7">
        <w:t>величен</w:t>
      </w:r>
      <w:r w:rsidR="00316F63">
        <w:t>ы объемы по обработке др</w:t>
      </w:r>
      <w:r w:rsidR="00961BE1">
        <w:t>евесины и производства</w:t>
      </w:r>
      <w:r w:rsidR="00316F63">
        <w:t xml:space="preserve"> изделий из дерева</w:t>
      </w:r>
      <w:r w:rsidR="00B018E7">
        <w:t xml:space="preserve">  </w:t>
      </w:r>
      <w:r w:rsidR="00316F63">
        <w:t xml:space="preserve">в </w:t>
      </w:r>
      <w:r w:rsidR="00795106">
        <w:t>3,3</w:t>
      </w:r>
      <w:r w:rsidR="00316F63">
        <w:t xml:space="preserve"> раза, издательской и полиграфической деятельности в </w:t>
      </w:r>
      <w:r w:rsidR="0067530E">
        <w:t>1,8</w:t>
      </w:r>
      <w:r w:rsidR="00316F63">
        <w:t xml:space="preserve"> раза.</w:t>
      </w:r>
      <w:r w:rsidR="00CC68FC">
        <w:t xml:space="preserve"> </w:t>
      </w:r>
      <w:r w:rsidR="00A5454E">
        <w:t>О</w:t>
      </w:r>
      <w:r w:rsidR="007C113D" w:rsidRPr="007C113D">
        <w:t>бъемы</w:t>
      </w:r>
      <w:r w:rsidR="000720F2">
        <w:t xml:space="preserve"> </w:t>
      </w:r>
      <w:r w:rsidR="003C0E4E">
        <w:t xml:space="preserve">отгруженной продукции, работ и услуг </w:t>
      </w:r>
      <w:r w:rsidR="0077024F">
        <w:t>сос</w:t>
      </w:r>
      <w:r w:rsidR="00330F52">
        <w:t>тавили</w:t>
      </w:r>
      <w:r w:rsidR="0033267F">
        <w:t xml:space="preserve">  </w:t>
      </w:r>
      <w:r w:rsidR="0067530E">
        <w:t>853,4</w:t>
      </w:r>
      <w:r w:rsidR="00ED64F5">
        <w:t xml:space="preserve"> </w:t>
      </w:r>
      <w:r w:rsidR="00316F63">
        <w:t>млн. руб.</w:t>
      </w:r>
      <w:r w:rsidR="001E72CB">
        <w:t xml:space="preserve"> (</w:t>
      </w:r>
      <w:r w:rsidR="0067530E">
        <w:t>1 квартал</w:t>
      </w:r>
      <w:r w:rsidR="00316F63">
        <w:t xml:space="preserve"> 2013</w:t>
      </w:r>
      <w:r w:rsidR="00CC68FC">
        <w:t xml:space="preserve"> г. – </w:t>
      </w:r>
      <w:r w:rsidR="0067530E">
        <w:t>1256,2</w:t>
      </w:r>
      <w:r w:rsidR="00CC68FC">
        <w:t xml:space="preserve"> млн. руб.).</w:t>
      </w:r>
    </w:p>
    <w:p w:rsidR="00F9044D" w:rsidRDefault="00F9044D" w:rsidP="00F9044D">
      <w:pPr>
        <w:pStyle w:val="a5"/>
        <w:tabs>
          <w:tab w:val="left" w:pos="851"/>
        </w:tabs>
        <w:ind w:firstLine="0"/>
      </w:pPr>
      <w:r>
        <w:t xml:space="preserve">           Основными предприятиями данной отрасли являются:</w:t>
      </w:r>
    </w:p>
    <w:p w:rsidR="00F9044D" w:rsidRPr="0006617A" w:rsidRDefault="00F9044D" w:rsidP="00F9044D">
      <w:pPr>
        <w:pStyle w:val="a5"/>
        <w:tabs>
          <w:tab w:val="left" w:pos="851"/>
        </w:tabs>
        <w:ind w:firstLine="0"/>
        <w:rPr>
          <w:color w:val="000000"/>
        </w:rPr>
      </w:pPr>
      <w:r>
        <w:rPr>
          <w:color w:val="000000"/>
        </w:rPr>
        <w:t xml:space="preserve">           </w:t>
      </w:r>
      <w:r w:rsidRPr="0006617A">
        <w:rPr>
          <w:color w:val="000000"/>
        </w:rPr>
        <w:t>ООО «</w:t>
      </w:r>
      <w:proofErr w:type="spellStart"/>
      <w:r w:rsidRPr="0006617A">
        <w:rPr>
          <w:color w:val="000000"/>
        </w:rPr>
        <w:t>Кнауф</w:t>
      </w:r>
      <w:proofErr w:type="spellEnd"/>
      <w:r w:rsidRPr="0006617A">
        <w:rPr>
          <w:color w:val="000000"/>
        </w:rPr>
        <w:t xml:space="preserve"> гипс Кубань» - объем отгруженной продукции составил  </w:t>
      </w:r>
      <w:r w:rsidR="00BA08F1" w:rsidRPr="00BA08F1">
        <w:rPr>
          <w:color w:val="000000"/>
        </w:rPr>
        <w:t>787.6</w:t>
      </w:r>
      <w:r w:rsidR="009004EE" w:rsidRPr="0006617A">
        <w:rPr>
          <w:color w:val="000000"/>
        </w:rPr>
        <w:t xml:space="preserve"> </w:t>
      </w:r>
      <w:r w:rsidRPr="0006617A">
        <w:rPr>
          <w:color w:val="000000"/>
        </w:rPr>
        <w:t xml:space="preserve">млн. руб., или </w:t>
      </w:r>
      <w:r w:rsidR="00BA08F1" w:rsidRPr="00BA08F1">
        <w:rPr>
          <w:color w:val="000000"/>
        </w:rPr>
        <w:t>64.9</w:t>
      </w:r>
      <w:r w:rsidRPr="0006617A">
        <w:rPr>
          <w:color w:val="000000"/>
        </w:rPr>
        <w:t xml:space="preserve">%  по сравнению с </w:t>
      </w:r>
      <w:r w:rsidRPr="0006617A">
        <w:t xml:space="preserve"> </w:t>
      </w:r>
      <w:r w:rsidR="0067530E">
        <w:rPr>
          <w:szCs w:val="28"/>
        </w:rPr>
        <w:t xml:space="preserve">1 кварталом </w:t>
      </w:r>
      <w:r w:rsidR="0006617A">
        <w:rPr>
          <w:color w:val="000000"/>
        </w:rPr>
        <w:t>2013</w:t>
      </w:r>
      <w:r w:rsidRPr="0006617A">
        <w:rPr>
          <w:color w:val="000000"/>
        </w:rPr>
        <w:t xml:space="preserve"> года, </w:t>
      </w:r>
      <w:r w:rsidRPr="0006617A">
        <w:rPr>
          <w:color w:val="000000"/>
          <w:szCs w:val="28"/>
        </w:rPr>
        <w:t xml:space="preserve"> в сопоставимых ценах темп роста составляет </w:t>
      </w:r>
      <w:r w:rsidR="00BA08F1" w:rsidRPr="00BA08F1">
        <w:rPr>
          <w:color w:val="000000"/>
          <w:szCs w:val="28"/>
        </w:rPr>
        <w:t>62.4</w:t>
      </w:r>
      <w:r w:rsidRPr="0006617A">
        <w:rPr>
          <w:color w:val="000000"/>
          <w:szCs w:val="28"/>
        </w:rPr>
        <w:t>%</w:t>
      </w:r>
      <w:r w:rsidRPr="0006617A">
        <w:rPr>
          <w:color w:val="000000"/>
        </w:rPr>
        <w:t>.</w:t>
      </w:r>
    </w:p>
    <w:p w:rsidR="00F9044D" w:rsidRPr="0006617A" w:rsidRDefault="00F9044D" w:rsidP="00F9044D">
      <w:pPr>
        <w:pStyle w:val="a5"/>
        <w:ind w:firstLine="0"/>
        <w:rPr>
          <w:szCs w:val="28"/>
        </w:rPr>
      </w:pPr>
      <w:r w:rsidRPr="0006617A">
        <w:rPr>
          <w:szCs w:val="28"/>
        </w:rPr>
        <w:t>В разрезе производимой продукции темпы роста составили:</w:t>
      </w:r>
    </w:p>
    <w:p w:rsidR="00F9044D" w:rsidRPr="0006617A" w:rsidRDefault="001E72CB" w:rsidP="00F9044D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профиль алюминиевый – </w:t>
      </w:r>
      <w:r w:rsidR="001F2AC5" w:rsidRPr="001F2AC5">
        <w:rPr>
          <w:color w:val="000000"/>
        </w:rPr>
        <w:t>70</w:t>
      </w:r>
      <w:r w:rsidR="001F2AC5">
        <w:rPr>
          <w:color w:val="000000"/>
        </w:rPr>
        <w:t>,</w:t>
      </w:r>
      <w:r w:rsidR="001F2AC5" w:rsidRPr="001F2AC5">
        <w:rPr>
          <w:color w:val="000000"/>
        </w:rPr>
        <w:t>5</w:t>
      </w:r>
      <w:r w:rsidR="00B3507F" w:rsidRPr="0006617A">
        <w:rPr>
          <w:color w:val="000000"/>
        </w:rPr>
        <w:t xml:space="preserve">%, </w:t>
      </w:r>
      <w:r w:rsidR="00F9044D" w:rsidRPr="0006617A">
        <w:rPr>
          <w:color w:val="000000"/>
        </w:rPr>
        <w:t>сухие смес</w:t>
      </w:r>
      <w:r w:rsidR="009C35E2" w:rsidRPr="0006617A">
        <w:rPr>
          <w:color w:val="000000"/>
        </w:rPr>
        <w:t xml:space="preserve">и – </w:t>
      </w:r>
      <w:r w:rsidR="0067530E">
        <w:rPr>
          <w:color w:val="000000"/>
        </w:rPr>
        <w:t>66,8</w:t>
      </w:r>
      <w:r w:rsidR="00F9044D" w:rsidRPr="0006617A">
        <w:rPr>
          <w:color w:val="000000"/>
        </w:rPr>
        <w:t>%</w:t>
      </w:r>
      <w:r>
        <w:rPr>
          <w:color w:val="000000"/>
        </w:rPr>
        <w:t>,</w:t>
      </w:r>
      <w:r w:rsidR="00795106" w:rsidRPr="00795106">
        <w:rPr>
          <w:color w:val="000000"/>
        </w:rPr>
        <w:t xml:space="preserve"> </w:t>
      </w:r>
      <w:r w:rsidR="00795106" w:rsidRPr="0006617A">
        <w:rPr>
          <w:color w:val="000000"/>
        </w:rPr>
        <w:t xml:space="preserve">ГКЛ – </w:t>
      </w:r>
      <w:r w:rsidR="0067530E">
        <w:rPr>
          <w:color w:val="000000"/>
        </w:rPr>
        <w:t>61,5</w:t>
      </w:r>
      <w:r w:rsidR="00795106" w:rsidRPr="0006617A">
        <w:rPr>
          <w:color w:val="000000"/>
        </w:rPr>
        <w:t xml:space="preserve">%, </w:t>
      </w:r>
      <w:r w:rsidRPr="0006617A">
        <w:rPr>
          <w:color w:val="000000"/>
        </w:rPr>
        <w:t>ги</w:t>
      </w:r>
      <w:proofErr w:type="gramStart"/>
      <w:r w:rsidRPr="0006617A">
        <w:rPr>
          <w:color w:val="000000"/>
        </w:rPr>
        <w:t>пс стр</w:t>
      </w:r>
      <w:proofErr w:type="gramEnd"/>
      <w:r w:rsidRPr="0006617A">
        <w:rPr>
          <w:color w:val="000000"/>
        </w:rPr>
        <w:t xml:space="preserve">оительный – </w:t>
      </w:r>
      <w:r w:rsidR="0067530E">
        <w:rPr>
          <w:color w:val="000000"/>
        </w:rPr>
        <w:t>61,5</w:t>
      </w:r>
      <w:r>
        <w:rPr>
          <w:color w:val="000000"/>
        </w:rPr>
        <w:t>%</w:t>
      </w:r>
      <w:r w:rsidR="00F9044D" w:rsidRPr="0006617A">
        <w:rPr>
          <w:color w:val="000000"/>
        </w:rPr>
        <w:t>.</w:t>
      </w:r>
    </w:p>
    <w:p w:rsidR="00F9044D" w:rsidRPr="0006617A" w:rsidRDefault="00F9044D" w:rsidP="00F9044D">
      <w:pPr>
        <w:pStyle w:val="a5"/>
        <w:ind w:firstLine="0"/>
        <w:rPr>
          <w:bCs/>
        </w:rPr>
      </w:pPr>
      <w:r w:rsidRPr="0006617A">
        <w:rPr>
          <w:bCs/>
        </w:rPr>
        <w:t>ОАО «</w:t>
      </w:r>
      <w:proofErr w:type="spellStart"/>
      <w:r w:rsidRPr="0006617A">
        <w:rPr>
          <w:bCs/>
        </w:rPr>
        <w:t>Губский</w:t>
      </w:r>
      <w:proofErr w:type="spellEnd"/>
      <w:r w:rsidRPr="0006617A">
        <w:rPr>
          <w:bCs/>
        </w:rPr>
        <w:t xml:space="preserve"> кирпичный завод» - отгружено продукции на </w:t>
      </w:r>
      <w:r w:rsidR="00D42F70" w:rsidRPr="00D42F70">
        <w:rPr>
          <w:bCs/>
        </w:rPr>
        <w:t>78.9</w:t>
      </w:r>
      <w:r w:rsidRPr="0006617A">
        <w:rPr>
          <w:bCs/>
        </w:rPr>
        <w:t xml:space="preserve"> млн. руб. с ростом  к  </w:t>
      </w:r>
      <w:r w:rsidR="0067530E">
        <w:rPr>
          <w:szCs w:val="28"/>
        </w:rPr>
        <w:t xml:space="preserve">1 кварталу </w:t>
      </w:r>
      <w:r w:rsidR="001E72CB">
        <w:rPr>
          <w:bCs/>
        </w:rPr>
        <w:t>2013</w:t>
      </w:r>
      <w:r w:rsidRPr="0006617A">
        <w:rPr>
          <w:bCs/>
        </w:rPr>
        <w:t xml:space="preserve"> г. </w:t>
      </w:r>
      <w:r w:rsidR="00C72D8C">
        <w:rPr>
          <w:bCs/>
        </w:rPr>
        <w:t xml:space="preserve">в </w:t>
      </w:r>
      <w:r w:rsidR="00D42F70" w:rsidRPr="00D42F70">
        <w:rPr>
          <w:bCs/>
        </w:rPr>
        <w:t>1.4</w:t>
      </w:r>
      <w:r w:rsidR="00C72D8C">
        <w:rPr>
          <w:bCs/>
        </w:rPr>
        <w:t xml:space="preserve"> раза, </w:t>
      </w:r>
      <w:r w:rsidRPr="0006617A">
        <w:rPr>
          <w:bCs/>
        </w:rPr>
        <w:t xml:space="preserve"> индекс  производства – </w:t>
      </w:r>
      <w:r w:rsidR="00D42F70" w:rsidRPr="00D42F70">
        <w:rPr>
          <w:bCs/>
        </w:rPr>
        <w:t>148.3</w:t>
      </w:r>
      <w:r w:rsidRPr="0006617A">
        <w:rPr>
          <w:bCs/>
        </w:rPr>
        <w:t xml:space="preserve">%. </w:t>
      </w:r>
    </w:p>
    <w:p w:rsidR="00F9044D" w:rsidRPr="0006617A" w:rsidRDefault="00F9044D" w:rsidP="00F9044D">
      <w:pPr>
        <w:pStyle w:val="a5"/>
        <w:ind w:firstLine="0"/>
      </w:pPr>
      <w:r w:rsidRPr="0006617A">
        <w:t>В разрезе производимой продукции темпы роста составили:</w:t>
      </w:r>
    </w:p>
    <w:p w:rsidR="00F9044D" w:rsidRPr="0006617A" w:rsidRDefault="00F9044D" w:rsidP="00F9044D">
      <w:pPr>
        <w:jc w:val="both"/>
        <w:rPr>
          <w:sz w:val="28"/>
          <w:szCs w:val="28"/>
        </w:rPr>
      </w:pPr>
      <w:r w:rsidRPr="0006617A">
        <w:rPr>
          <w:sz w:val="28"/>
          <w:szCs w:val="28"/>
        </w:rPr>
        <w:t>кирпич строительный –</w:t>
      </w:r>
      <w:r w:rsidR="00C72D8C">
        <w:rPr>
          <w:sz w:val="28"/>
          <w:szCs w:val="28"/>
        </w:rPr>
        <w:t xml:space="preserve"> </w:t>
      </w:r>
      <w:r w:rsidR="0067530E">
        <w:rPr>
          <w:sz w:val="28"/>
          <w:szCs w:val="28"/>
        </w:rPr>
        <w:t>6,6</w:t>
      </w:r>
      <w:r w:rsidRPr="0006617A">
        <w:rPr>
          <w:sz w:val="28"/>
          <w:szCs w:val="28"/>
        </w:rPr>
        <w:t xml:space="preserve"> млн. </w:t>
      </w:r>
      <w:proofErr w:type="spellStart"/>
      <w:r w:rsidR="0067530E">
        <w:rPr>
          <w:sz w:val="28"/>
          <w:szCs w:val="28"/>
        </w:rPr>
        <w:t>усл</w:t>
      </w:r>
      <w:proofErr w:type="spellEnd"/>
      <w:r w:rsidR="0067530E">
        <w:rPr>
          <w:sz w:val="28"/>
          <w:szCs w:val="28"/>
        </w:rPr>
        <w:t>. кирпичей</w:t>
      </w:r>
      <w:r w:rsidRPr="0006617A">
        <w:rPr>
          <w:sz w:val="28"/>
          <w:szCs w:val="28"/>
        </w:rPr>
        <w:t xml:space="preserve">, или  </w:t>
      </w:r>
      <w:r w:rsidR="0067530E">
        <w:rPr>
          <w:sz w:val="28"/>
          <w:szCs w:val="28"/>
        </w:rPr>
        <w:t>81,5</w:t>
      </w:r>
      <w:r w:rsidR="00C41041" w:rsidRPr="0006617A">
        <w:rPr>
          <w:sz w:val="28"/>
          <w:szCs w:val="28"/>
        </w:rPr>
        <w:t>%.</w:t>
      </w:r>
      <w:r w:rsidRPr="0006617A">
        <w:rPr>
          <w:sz w:val="28"/>
          <w:szCs w:val="28"/>
        </w:rPr>
        <w:t xml:space="preserve"> </w:t>
      </w:r>
    </w:p>
    <w:p w:rsidR="00F9044D" w:rsidRPr="00592860" w:rsidRDefault="001E72CB" w:rsidP="005928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производства блоком</w:t>
      </w:r>
      <w:r w:rsidR="00933999" w:rsidRPr="00066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мелких, стеновых </w:t>
      </w:r>
      <w:r w:rsidR="0067530E">
        <w:rPr>
          <w:sz w:val="28"/>
          <w:szCs w:val="28"/>
        </w:rPr>
        <w:t xml:space="preserve">– 0,46 </w:t>
      </w:r>
      <w:proofErr w:type="spellStart"/>
      <w:r w:rsidR="0067530E">
        <w:rPr>
          <w:sz w:val="28"/>
          <w:szCs w:val="28"/>
        </w:rPr>
        <w:t>млн</w:t>
      </w:r>
      <w:proofErr w:type="gramStart"/>
      <w:r w:rsidR="0067530E">
        <w:rPr>
          <w:sz w:val="28"/>
          <w:szCs w:val="28"/>
        </w:rPr>
        <w:t>.у</w:t>
      </w:r>
      <w:proofErr w:type="gramEnd"/>
      <w:r w:rsidR="0067530E">
        <w:rPr>
          <w:sz w:val="28"/>
          <w:szCs w:val="28"/>
        </w:rPr>
        <w:t>сл.кирпичей</w:t>
      </w:r>
      <w:proofErr w:type="spellEnd"/>
      <w:r w:rsidR="00933999" w:rsidRPr="0006617A">
        <w:rPr>
          <w:sz w:val="28"/>
          <w:szCs w:val="28"/>
        </w:rPr>
        <w:t>.</w:t>
      </w:r>
    </w:p>
    <w:p w:rsidR="009035FF" w:rsidRDefault="006A1AAA" w:rsidP="009035FF">
      <w:pPr>
        <w:pStyle w:val="a5"/>
        <w:tabs>
          <w:tab w:val="left" w:pos="851"/>
        </w:tabs>
      </w:pPr>
      <w:r>
        <w:t xml:space="preserve">  </w:t>
      </w:r>
      <w:r w:rsidR="00961BE1">
        <w:t>С</w:t>
      </w:r>
      <w:r w:rsidR="009035FF">
        <w:t xml:space="preserve"> отрицательной динамикой </w:t>
      </w:r>
      <w:r w:rsidR="00961BE1">
        <w:t xml:space="preserve">в разрезе видов деятельности </w:t>
      </w:r>
      <w:r w:rsidR="009035FF">
        <w:t>значатся:</w:t>
      </w:r>
    </w:p>
    <w:p w:rsidR="009035FF" w:rsidRPr="00592860" w:rsidRDefault="009035FF" w:rsidP="00F14D82">
      <w:pPr>
        <w:pStyle w:val="a5"/>
        <w:tabs>
          <w:tab w:val="left" w:pos="851"/>
        </w:tabs>
      </w:pPr>
      <w:r>
        <w:t xml:space="preserve">  - </w:t>
      </w:r>
      <w:r w:rsidR="00316F63">
        <w:rPr>
          <w:i/>
        </w:rPr>
        <w:t>производство</w:t>
      </w:r>
      <w:r w:rsidR="00D91833">
        <w:rPr>
          <w:i/>
        </w:rPr>
        <w:t xml:space="preserve"> </w:t>
      </w:r>
      <w:r w:rsidR="00316F63">
        <w:rPr>
          <w:i/>
        </w:rPr>
        <w:t xml:space="preserve"> прочих не металлических минеральных продуктов</w:t>
      </w:r>
      <w:r w:rsidR="00454F8E">
        <w:t xml:space="preserve"> – снижение составило </w:t>
      </w:r>
      <w:r w:rsidR="008B02B0">
        <w:t>31,3</w:t>
      </w:r>
      <w:r w:rsidR="00454F8E">
        <w:t xml:space="preserve">%. </w:t>
      </w:r>
      <w:r w:rsidR="00F9044D">
        <w:t>(</w:t>
      </w:r>
      <w:r w:rsidR="00F9044D">
        <w:rPr>
          <w:color w:val="000000"/>
        </w:rPr>
        <w:t>за счет снижения объемов в ООО «</w:t>
      </w:r>
      <w:proofErr w:type="spellStart"/>
      <w:r w:rsidR="00316F63">
        <w:rPr>
          <w:color w:val="000000"/>
        </w:rPr>
        <w:t>Кнауф</w:t>
      </w:r>
      <w:proofErr w:type="spellEnd"/>
      <w:r w:rsidR="00316F63">
        <w:rPr>
          <w:color w:val="000000"/>
        </w:rPr>
        <w:t xml:space="preserve"> гипс Кубань»</w:t>
      </w:r>
      <w:r w:rsidR="001E72CB">
        <w:rPr>
          <w:color w:val="000000"/>
        </w:rPr>
        <w:t>)</w:t>
      </w:r>
      <w:r w:rsidR="00F9044D">
        <w:rPr>
          <w:color w:val="000000"/>
        </w:rPr>
        <w:t xml:space="preserve">, </w:t>
      </w:r>
    </w:p>
    <w:p w:rsidR="00454F8E" w:rsidRDefault="00454F8E" w:rsidP="00F14D82">
      <w:pPr>
        <w:pStyle w:val="a5"/>
        <w:tabs>
          <w:tab w:val="left" w:pos="851"/>
        </w:tabs>
      </w:pPr>
      <w:r>
        <w:t xml:space="preserve">  - </w:t>
      </w:r>
      <w:r w:rsidR="00316F63">
        <w:rPr>
          <w:i/>
        </w:rPr>
        <w:t xml:space="preserve"> производство</w:t>
      </w:r>
      <w:r w:rsidR="00C50D6F">
        <w:rPr>
          <w:i/>
        </w:rPr>
        <w:t xml:space="preserve"> готовых металлических изделий</w:t>
      </w:r>
      <w:r w:rsidR="00C72D8C">
        <w:rPr>
          <w:i/>
        </w:rPr>
        <w:t xml:space="preserve"> </w:t>
      </w:r>
      <w:r w:rsidR="004127FE">
        <w:t xml:space="preserve">– снижение </w:t>
      </w:r>
      <w:r w:rsidR="00316F63">
        <w:t>на</w:t>
      </w:r>
      <w:r w:rsidR="008B02B0">
        <w:t xml:space="preserve"> 38,9</w:t>
      </w:r>
      <w:r>
        <w:t xml:space="preserve">%, за счет сокращения выпуска </w:t>
      </w:r>
      <w:r w:rsidR="00592860">
        <w:t xml:space="preserve">профиля алюминиевого </w:t>
      </w:r>
      <w:r w:rsidR="00C50D6F">
        <w:t>в ООО «</w:t>
      </w:r>
      <w:proofErr w:type="spellStart"/>
      <w:r w:rsidR="00C50D6F">
        <w:t>Кнауф</w:t>
      </w:r>
      <w:proofErr w:type="spellEnd"/>
      <w:r w:rsidR="00C50D6F">
        <w:t xml:space="preserve"> гипс Кубань»</w:t>
      </w:r>
      <w:r w:rsidR="00592860">
        <w:t>.</w:t>
      </w:r>
    </w:p>
    <w:p w:rsidR="00C50D6F" w:rsidRDefault="00454F8E" w:rsidP="00F9044D">
      <w:pPr>
        <w:tabs>
          <w:tab w:val="left" w:pos="851"/>
        </w:tabs>
        <w:jc w:val="both"/>
        <w:rPr>
          <w:color w:val="000000"/>
          <w:sz w:val="28"/>
        </w:rPr>
      </w:pPr>
      <w:r w:rsidRPr="00F9044D">
        <w:rPr>
          <w:sz w:val="28"/>
          <w:szCs w:val="28"/>
        </w:rPr>
        <w:t xml:space="preserve">  - </w:t>
      </w:r>
      <w:r w:rsidRPr="00F9044D">
        <w:rPr>
          <w:i/>
          <w:sz w:val="28"/>
          <w:szCs w:val="28"/>
        </w:rPr>
        <w:t xml:space="preserve">производство </w:t>
      </w:r>
      <w:r w:rsidR="00C50D6F">
        <w:rPr>
          <w:i/>
          <w:sz w:val="28"/>
          <w:szCs w:val="28"/>
        </w:rPr>
        <w:t>машин и оборудования</w:t>
      </w:r>
      <w:r>
        <w:t xml:space="preserve"> </w:t>
      </w:r>
      <w:r w:rsidR="00F9044D">
        <w:t xml:space="preserve">- </w:t>
      </w:r>
      <w:r w:rsidR="00C50D6F">
        <w:t xml:space="preserve"> </w:t>
      </w:r>
      <w:r w:rsidR="00C50D6F">
        <w:rPr>
          <w:color w:val="000000"/>
          <w:sz w:val="28"/>
        </w:rPr>
        <w:t xml:space="preserve">снижение на </w:t>
      </w:r>
      <w:r w:rsidR="008B02B0">
        <w:rPr>
          <w:color w:val="000000"/>
          <w:sz w:val="28"/>
        </w:rPr>
        <w:t>29,9</w:t>
      </w:r>
      <w:r w:rsidR="00C50D6F">
        <w:rPr>
          <w:color w:val="000000"/>
          <w:sz w:val="28"/>
        </w:rPr>
        <w:t>%</w:t>
      </w:r>
      <w:r w:rsidR="00F9044D">
        <w:rPr>
          <w:color w:val="000000"/>
          <w:sz w:val="28"/>
        </w:rPr>
        <w:t xml:space="preserve"> </w:t>
      </w:r>
    </w:p>
    <w:p w:rsidR="00C50D6F" w:rsidRDefault="00C50D6F" w:rsidP="00F9044D">
      <w:pPr>
        <w:tabs>
          <w:tab w:val="left" w:pos="851"/>
        </w:tabs>
        <w:jc w:val="both"/>
        <w:rPr>
          <w:color w:val="000000"/>
          <w:sz w:val="28"/>
        </w:rPr>
      </w:pPr>
    </w:p>
    <w:p w:rsidR="00C50D6F" w:rsidRDefault="00C50D6F" w:rsidP="00F9044D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i/>
          <w:color w:val="000000"/>
          <w:sz w:val="28"/>
        </w:rPr>
        <w:t xml:space="preserve">предоставление услуг по монтажу, ремонту и тех. обслуживанию аппаратуры для радио, телевидения и связи – </w:t>
      </w:r>
      <w:r w:rsidRPr="00C50D6F">
        <w:rPr>
          <w:color w:val="000000"/>
          <w:sz w:val="28"/>
        </w:rPr>
        <w:t>снижение</w:t>
      </w:r>
      <w:r w:rsidR="00C72D8C">
        <w:rPr>
          <w:color w:val="000000"/>
          <w:sz w:val="28"/>
        </w:rPr>
        <w:t xml:space="preserve"> составило </w:t>
      </w:r>
      <w:r w:rsidR="008B02B0">
        <w:rPr>
          <w:color w:val="000000"/>
          <w:sz w:val="28"/>
        </w:rPr>
        <w:t>8,4</w:t>
      </w:r>
      <w:r>
        <w:rPr>
          <w:color w:val="000000"/>
          <w:sz w:val="28"/>
        </w:rPr>
        <w:t>%.</w:t>
      </w:r>
      <w:r w:rsidR="00F9044D">
        <w:rPr>
          <w:color w:val="000000"/>
          <w:sz w:val="28"/>
        </w:rPr>
        <w:t xml:space="preserve">           </w:t>
      </w:r>
    </w:p>
    <w:p w:rsidR="00F9044D" w:rsidRPr="007C113D" w:rsidRDefault="00C50D6F" w:rsidP="00F9044D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  <w:r w:rsidR="00F9044D">
        <w:rPr>
          <w:color w:val="000000"/>
          <w:sz w:val="28"/>
        </w:rPr>
        <w:t>В целом по району всеми предприятиями</w:t>
      </w:r>
      <w:r w:rsidR="00F9044D" w:rsidRPr="007C113D">
        <w:rPr>
          <w:color w:val="000000"/>
          <w:sz w:val="28"/>
        </w:rPr>
        <w:t xml:space="preserve"> пищевой </w:t>
      </w:r>
      <w:r w:rsidR="00F9044D">
        <w:rPr>
          <w:color w:val="000000"/>
          <w:sz w:val="28"/>
        </w:rPr>
        <w:t xml:space="preserve">и перерабатывающей </w:t>
      </w:r>
      <w:r w:rsidR="00F9044D" w:rsidRPr="007C113D">
        <w:rPr>
          <w:color w:val="000000"/>
          <w:sz w:val="28"/>
        </w:rPr>
        <w:t xml:space="preserve">промышленности </w:t>
      </w:r>
      <w:r w:rsidR="00C72D8C">
        <w:rPr>
          <w:sz w:val="28"/>
          <w:szCs w:val="28"/>
        </w:rPr>
        <w:t xml:space="preserve">за </w:t>
      </w:r>
      <w:r w:rsidR="008B02B0" w:rsidRPr="008B02B0">
        <w:rPr>
          <w:sz w:val="28"/>
          <w:szCs w:val="28"/>
        </w:rPr>
        <w:t>1 квартал</w:t>
      </w:r>
      <w:r w:rsidR="008B02B0">
        <w:rPr>
          <w:sz w:val="28"/>
          <w:szCs w:val="28"/>
        </w:rPr>
        <w:t xml:space="preserve"> </w:t>
      </w:r>
      <w:r w:rsidR="008B02B0">
        <w:rPr>
          <w:szCs w:val="28"/>
        </w:rPr>
        <w:t xml:space="preserve"> </w:t>
      </w:r>
      <w:r>
        <w:rPr>
          <w:color w:val="000000"/>
          <w:sz w:val="28"/>
        </w:rPr>
        <w:t>2014</w:t>
      </w:r>
      <w:r w:rsidR="00F9044D"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а</w:t>
      </w:r>
      <w:r w:rsidR="00F9044D" w:rsidRPr="007C113D">
        <w:rPr>
          <w:color w:val="000000"/>
          <w:sz w:val="28"/>
        </w:rPr>
        <w:t xml:space="preserve"> произведено продукции </w:t>
      </w:r>
      <w:r w:rsidR="009E6448">
        <w:rPr>
          <w:color w:val="000000"/>
          <w:sz w:val="28"/>
        </w:rPr>
        <w:t xml:space="preserve">на </w:t>
      </w:r>
      <w:r w:rsidR="008B02B0">
        <w:rPr>
          <w:color w:val="000000"/>
          <w:sz w:val="28"/>
        </w:rPr>
        <w:t>46,5</w:t>
      </w:r>
      <w:r w:rsidR="005B215A">
        <w:rPr>
          <w:color w:val="000000"/>
          <w:sz w:val="28"/>
        </w:rPr>
        <w:t xml:space="preserve"> </w:t>
      </w:r>
      <w:r w:rsidR="00F9044D" w:rsidRPr="007C113D">
        <w:rPr>
          <w:color w:val="000000"/>
          <w:sz w:val="28"/>
        </w:rPr>
        <w:t xml:space="preserve">млн. руб., что составляет </w:t>
      </w:r>
      <w:r w:rsidR="00F9044D">
        <w:rPr>
          <w:color w:val="000000"/>
          <w:sz w:val="28"/>
        </w:rPr>
        <w:t xml:space="preserve">  </w:t>
      </w:r>
      <w:r w:rsidR="008B02B0">
        <w:rPr>
          <w:color w:val="000000"/>
          <w:sz w:val="28"/>
        </w:rPr>
        <w:t>9</w:t>
      </w:r>
      <w:r w:rsidR="00C72D8C">
        <w:rPr>
          <w:color w:val="000000"/>
          <w:sz w:val="28"/>
        </w:rPr>
        <w:t>5</w:t>
      </w:r>
      <w:r w:rsidR="008B02B0">
        <w:rPr>
          <w:color w:val="000000"/>
          <w:sz w:val="28"/>
        </w:rPr>
        <w:t>,2</w:t>
      </w:r>
      <w:r w:rsidR="00F9044D" w:rsidRPr="007C113D">
        <w:rPr>
          <w:color w:val="000000"/>
          <w:sz w:val="28"/>
        </w:rPr>
        <w:t xml:space="preserve">% к </w:t>
      </w:r>
      <w:r w:rsidR="00F9044D">
        <w:rPr>
          <w:color w:val="000000"/>
          <w:sz w:val="28"/>
        </w:rPr>
        <w:t xml:space="preserve"> уровню </w:t>
      </w:r>
      <w:r w:rsidR="00F9044D" w:rsidRPr="007C113D">
        <w:rPr>
          <w:color w:val="000000"/>
          <w:sz w:val="28"/>
        </w:rPr>
        <w:t>прош</w:t>
      </w:r>
      <w:r w:rsidR="00F81CCC">
        <w:rPr>
          <w:color w:val="000000"/>
          <w:sz w:val="28"/>
        </w:rPr>
        <w:t>лого года.</w:t>
      </w:r>
    </w:p>
    <w:p w:rsidR="00F9044D" w:rsidRDefault="00F9044D" w:rsidP="00025E13">
      <w:pPr>
        <w:tabs>
          <w:tab w:val="left" w:pos="360"/>
          <w:tab w:val="left" w:pos="540"/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025E13">
        <w:rPr>
          <w:color w:val="000000"/>
          <w:sz w:val="28"/>
        </w:rPr>
        <w:t xml:space="preserve"> </w:t>
      </w:r>
      <w:r w:rsidRPr="007C113D">
        <w:rPr>
          <w:color w:val="000000"/>
          <w:sz w:val="28"/>
        </w:rPr>
        <w:t>Прои</w:t>
      </w:r>
      <w:r>
        <w:rPr>
          <w:color w:val="000000"/>
          <w:sz w:val="28"/>
        </w:rPr>
        <w:t>зведено:</w:t>
      </w:r>
    </w:p>
    <w:p w:rsidR="00F81CCC" w:rsidRDefault="00F81CCC" w:rsidP="00F81CC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8B02B0">
        <w:rPr>
          <w:color w:val="000000"/>
          <w:sz w:val="28"/>
        </w:rPr>
        <w:t>195,3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тн</w:t>
      </w:r>
      <w:proofErr w:type="spellEnd"/>
      <w:r>
        <w:rPr>
          <w:color w:val="000000"/>
          <w:sz w:val="28"/>
        </w:rPr>
        <w:t xml:space="preserve">  хлебобулочных</w:t>
      </w:r>
      <w:r w:rsidRPr="007C113D">
        <w:rPr>
          <w:color w:val="000000"/>
          <w:sz w:val="28"/>
        </w:rPr>
        <w:t xml:space="preserve">  изделий</w:t>
      </w:r>
      <w:r>
        <w:rPr>
          <w:color w:val="000000"/>
          <w:sz w:val="28"/>
        </w:rPr>
        <w:t xml:space="preserve">,  с ростом на  </w:t>
      </w:r>
      <w:r w:rsidR="008B02B0">
        <w:rPr>
          <w:color w:val="000000"/>
          <w:sz w:val="28"/>
        </w:rPr>
        <w:t>28</w:t>
      </w:r>
      <w:r w:rsidR="00C72D8C">
        <w:rPr>
          <w:color w:val="000000"/>
          <w:sz w:val="28"/>
        </w:rPr>
        <w:t>,9</w:t>
      </w:r>
      <w:r>
        <w:rPr>
          <w:color w:val="000000"/>
          <w:sz w:val="28"/>
        </w:rPr>
        <w:t>% к январю</w:t>
      </w:r>
      <w:r w:rsidR="00C72D8C">
        <w:rPr>
          <w:color w:val="000000"/>
          <w:sz w:val="28"/>
        </w:rPr>
        <w:t>-</w:t>
      </w:r>
      <w:r w:rsidR="008B02B0">
        <w:rPr>
          <w:color w:val="000000"/>
          <w:sz w:val="28"/>
        </w:rPr>
        <w:t>марту</w:t>
      </w:r>
      <w:r>
        <w:rPr>
          <w:color w:val="000000"/>
          <w:sz w:val="28"/>
        </w:rPr>
        <w:t xml:space="preserve"> 2013  года,</w:t>
      </w:r>
    </w:p>
    <w:p w:rsidR="00C72D8C" w:rsidRDefault="008B02B0" w:rsidP="00C72D8C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 3,418</w:t>
      </w:r>
      <w:r w:rsidR="00C72D8C">
        <w:rPr>
          <w:color w:val="000000"/>
          <w:sz w:val="28"/>
        </w:rPr>
        <w:t xml:space="preserve"> млн. </w:t>
      </w:r>
      <w:proofErr w:type="spellStart"/>
      <w:r w:rsidR="00C72D8C">
        <w:rPr>
          <w:color w:val="000000"/>
          <w:sz w:val="28"/>
        </w:rPr>
        <w:t>усл</w:t>
      </w:r>
      <w:proofErr w:type="spellEnd"/>
      <w:r w:rsidR="00C72D8C">
        <w:rPr>
          <w:color w:val="000000"/>
          <w:sz w:val="28"/>
        </w:rPr>
        <w:t xml:space="preserve">. банок плодоовощных консервов, или </w:t>
      </w:r>
      <w:r>
        <w:rPr>
          <w:color w:val="000000"/>
          <w:sz w:val="28"/>
        </w:rPr>
        <w:t>101,4</w:t>
      </w:r>
      <w:r w:rsidR="00C72D8C">
        <w:rPr>
          <w:color w:val="000000"/>
          <w:sz w:val="28"/>
        </w:rPr>
        <w:t>%</w:t>
      </w:r>
    </w:p>
    <w:p w:rsidR="00F9044D" w:rsidRDefault="00F9044D" w:rsidP="00F9044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C72D8C">
        <w:rPr>
          <w:color w:val="000000"/>
          <w:sz w:val="28"/>
        </w:rPr>
        <w:t xml:space="preserve"> </w:t>
      </w:r>
      <w:r w:rsidR="008B02B0">
        <w:rPr>
          <w:color w:val="000000"/>
          <w:sz w:val="28"/>
        </w:rPr>
        <w:t>24,6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тн</w:t>
      </w:r>
      <w:proofErr w:type="spellEnd"/>
      <w:r>
        <w:rPr>
          <w:color w:val="000000"/>
          <w:sz w:val="28"/>
        </w:rPr>
        <w:t xml:space="preserve"> кондитерских изделий или </w:t>
      </w:r>
      <w:r w:rsidR="008B02B0">
        <w:rPr>
          <w:color w:val="000000"/>
          <w:sz w:val="28"/>
        </w:rPr>
        <w:t>89,8</w:t>
      </w:r>
      <w:r>
        <w:rPr>
          <w:color w:val="000000"/>
          <w:sz w:val="28"/>
        </w:rPr>
        <w:t>%;</w:t>
      </w:r>
    </w:p>
    <w:p w:rsidR="008B02B0" w:rsidRDefault="008B02B0" w:rsidP="00F9044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36 </w:t>
      </w:r>
      <w:proofErr w:type="spellStart"/>
      <w:r>
        <w:rPr>
          <w:color w:val="000000"/>
          <w:sz w:val="28"/>
        </w:rPr>
        <w:t>тн</w:t>
      </w:r>
      <w:proofErr w:type="spellEnd"/>
      <w:r>
        <w:rPr>
          <w:color w:val="000000"/>
          <w:sz w:val="28"/>
        </w:rPr>
        <w:t xml:space="preserve"> масла животного, или 70,6 %, </w:t>
      </w:r>
    </w:p>
    <w:p w:rsidR="00F9044D" w:rsidRPr="00F7444C" w:rsidRDefault="00F81CCC" w:rsidP="00F9044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</w:t>
      </w:r>
      <w:r w:rsidR="008B02B0">
        <w:rPr>
          <w:color w:val="000000"/>
          <w:sz w:val="28"/>
        </w:rPr>
        <w:t xml:space="preserve">42,5 </w:t>
      </w:r>
      <w:proofErr w:type="spellStart"/>
      <w:r w:rsidR="008B02B0">
        <w:rPr>
          <w:color w:val="000000"/>
          <w:sz w:val="28"/>
        </w:rPr>
        <w:t>тн</w:t>
      </w:r>
      <w:proofErr w:type="spellEnd"/>
      <w:r w:rsidR="008B02B0">
        <w:rPr>
          <w:color w:val="000000"/>
          <w:sz w:val="28"/>
        </w:rPr>
        <w:t xml:space="preserve">  сыров </w:t>
      </w:r>
      <w:proofErr w:type="spellStart"/>
      <w:r w:rsidR="008B02B0">
        <w:rPr>
          <w:color w:val="000000"/>
          <w:sz w:val="28"/>
        </w:rPr>
        <w:t>росольных</w:t>
      </w:r>
      <w:proofErr w:type="spellEnd"/>
      <w:r w:rsidR="008B02B0">
        <w:rPr>
          <w:color w:val="000000"/>
          <w:sz w:val="28"/>
        </w:rPr>
        <w:t>, или 4</w:t>
      </w:r>
      <w:r w:rsidR="00C72D8C">
        <w:rPr>
          <w:color w:val="000000"/>
          <w:sz w:val="28"/>
        </w:rPr>
        <w:t>7</w:t>
      </w:r>
      <w:r>
        <w:rPr>
          <w:color w:val="000000"/>
          <w:sz w:val="28"/>
        </w:rPr>
        <w:t xml:space="preserve">%  </w:t>
      </w:r>
      <w:r w:rsidR="00F9044D">
        <w:rPr>
          <w:color w:val="000000"/>
          <w:sz w:val="28"/>
        </w:rPr>
        <w:t>к соответствующему уровню прошлого года.</w:t>
      </w:r>
    </w:p>
    <w:p w:rsidR="005D5C08" w:rsidRPr="00B3507F" w:rsidRDefault="0018659A" w:rsidP="00025E13">
      <w:pPr>
        <w:pStyle w:val="a5"/>
        <w:tabs>
          <w:tab w:val="left" w:pos="851"/>
        </w:tabs>
      </w:pPr>
      <w:r>
        <w:t xml:space="preserve">  Основная причина негативной динамики для большинства видов продукции – снижение потребительского спроса и сокращен</w:t>
      </w:r>
      <w:r w:rsidR="00425DF4">
        <w:t>ие заказов на поставку продукции</w:t>
      </w:r>
      <w:r w:rsidR="00025E13">
        <w:t>, недостаток оборотных средств</w:t>
      </w:r>
      <w:r>
        <w:t>.</w:t>
      </w:r>
    </w:p>
    <w:p w:rsidR="00873AED" w:rsidRDefault="00694D06" w:rsidP="00D8393D">
      <w:pPr>
        <w:ind w:firstLine="705"/>
        <w:rPr>
          <w:sz w:val="28"/>
          <w:szCs w:val="28"/>
        </w:rPr>
      </w:pPr>
      <w:r w:rsidRPr="00B3507F">
        <w:rPr>
          <w:b/>
          <w:bCs/>
          <w:i/>
          <w:sz w:val="28"/>
        </w:rPr>
        <w:t xml:space="preserve"> </w:t>
      </w:r>
      <w:r w:rsidR="00541C7C">
        <w:rPr>
          <w:b/>
          <w:bCs/>
          <w:i/>
          <w:sz w:val="28"/>
        </w:rPr>
        <w:t xml:space="preserve"> </w:t>
      </w:r>
      <w:r w:rsidR="00B3507F" w:rsidRPr="00B3507F">
        <w:rPr>
          <w:b/>
          <w:bCs/>
          <w:i/>
          <w:sz w:val="28"/>
        </w:rPr>
        <w:t>в</w:t>
      </w:r>
      <w:r w:rsidR="007C113D" w:rsidRPr="007C113D">
        <w:rPr>
          <w:b/>
          <w:bCs/>
          <w:sz w:val="28"/>
        </w:rPr>
        <w:t xml:space="preserve"> </w:t>
      </w:r>
      <w:r w:rsidR="00B3507F">
        <w:rPr>
          <w:b/>
          <w:bCs/>
          <w:i/>
          <w:iCs/>
          <w:sz w:val="28"/>
        </w:rPr>
        <w:t xml:space="preserve">производстве  и распределении </w:t>
      </w:r>
      <w:r w:rsidR="007C113D" w:rsidRPr="007C113D">
        <w:rPr>
          <w:b/>
          <w:bCs/>
          <w:i/>
          <w:iCs/>
          <w:sz w:val="28"/>
        </w:rPr>
        <w:t xml:space="preserve"> электроэнергии, газа, и воды</w:t>
      </w:r>
      <w:r w:rsidR="007C113D" w:rsidRPr="007C113D">
        <w:rPr>
          <w:b/>
          <w:bCs/>
          <w:sz w:val="28"/>
        </w:rPr>
        <w:t xml:space="preserve"> </w:t>
      </w:r>
      <w:r w:rsidR="005D5C08">
        <w:rPr>
          <w:b/>
          <w:bCs/>
          <w:sz w:val="28"/>
        </w:rPr>
        <w:t xml:space="preserve"> </w:t>
      </w:r>
      <w:r w:rsidR="002231FC" w:rsidRPr="00814808">
        <w:rPr>
          <w:bCs/>
          <w:sz w:val="28"/>
        </w:rPr>
        <w:t xml:space="preserve">при объемах производства – </w:t>
      </w:r>
      <w:r w:rsidR="00562121">
        <w:rPr>
          <w:bCs/>
          <w:sz w:val="28"/>
        </w:rPr>
        <w:t>97,0</w:t>
      </w:r>
      <w:r w:rsidR="002231FC" w:rsidRPr="00814808">
        <w:rPr>
          <w:bCs/>
          <w:sz w:val="28"/>
        </w:rPr>
        <w:t xml:space="preserve"> млн. рублей</w:t>
      </w:r>
      <w:r w:rsidR="002231FC">
        <w:rPr>
          <w:b/>
          <w:bCs/>
          <w:sz w:val="28"/>
        </w:rPr>
        <w:t xml:space="preserve"> </w:t>
      </w:r>
      <w:r w:rsidR="002231FC" w:rsidRPr="002231FC">
        <w:rPr>
          <w:bCs/>
          <w:sz w:val="28"/>
        </w:rPr>
        <w:t>индекс производства составил</w:t>
      </w:r>
      <w:r w:rsidR="002231FC">
        <w:rPr>
          <w:b/>
          <w:bCs/>
          <w:sz w:val="28"/>
        </w:rPr>
        <w:t xml:space="preserve"> </w:t>
      </w:r>
      <w:r w:rsidR="00562121">
        <w:rPr>
          <w:bCs/>
          <w:sz w:val="28"/>
        </w:rPr>
        <w:t>98</w:t>
      </w:r>
      <w:r w:rsidR="002231FC" w:rsidRPr="002231FC">
        <w:rPr>
          <w:bCs/>
          <w:sz w:val="28"/>
        </w:rPr>
        <w:t xml:space="preserve">% (год назад – </w:t>
      </w:r>
      <w:r w:rsidR="00562121">
        <w:rPr>
          <w:bCs/>
          <w:sz w:val="28"/>
        </w:rPr>
        <w:t>82,9</w:t>
      </w:r>
      <w:r w:rsidR="002231FC">
        <w:rPr>
          <w:bCs/>
          <w:sz w:val="28"/>
        </w:rPr>
        <w:t xml:space="preserve">% </w:t>
      </w:r>
      <w:r w:rsidR="00D57191">
        <w:rPr>
          <w:bCs/>
          <w:sz w:val="28"/>
        </w:rPr>
        <w:t xml:space="preserve"> </w:t>
      </w:r>
      <w:r w:rsidR="002231FC">
        <w:rPr>
          <w:bCs/>
          <w:sz w:val="28"/>
        </w:rPr>
        <w:t xml:space="preserve">или </w:t>
      </w:r>
      <w:r w:rsidR="00035B2B">
        <w:rPr>
          <w:bCs/>
          <w:sz w:val="28"/>
        </w:rPr>
        <w:t xml:space="preserve"> </w:t>
      </w:r>
      <w:r w:rsidR="00562121">
        <w:rPr>
          <w:bCs/>
          <w:sz w:val="28"/>
        </w:rPr>
        <w:t>88,4</w:t>
      </w:r>
      <w:r w:rsidR="002231FC">
        <w:rPr>
          <w:bCs/>
          <w:sz w:val="28"/>
        </w:rPr>
        <w:t xml:space="preserve"> млн. рублей).</w:t>
      </w:r>
      <w:r w:rsidR="007C113D" w:rsidRPr="007C113D">
        <w:rPr>
          <w:sz w:val="28"/>
        </w:rPr>
        <w:t xml:space="preserve"> </w:t>
      </w:r>
    </w:p>
    <w:p w:rsidR="00F97B11" w:rsidRPr="00D8393D" w:rsidRDefault="00694D06" w:rsidP="00541C7C">
      <w:pPr>
        <w:tabs>
          <w:tab w:val="left" w:pos="851"/>
        </w:tabs>
        <w:ind w:firstLine="705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541C7C">
        <w:rPr>
          <w:sz w:val="28"/>
          <w:szCs w:val="28"/>
        </w:rPr>
        <w:t xml:space="preserve"> </w:t>
      </w:r>
      <w:r w:rsidR="00F97B11">
        <w:rPr>
          <w:sz w:val="28"/>
          <w:szCs w:val="28"/>
        </w:rPr>
        <w:t xml:space="preserve">По производству пара и </w:t>
      </w:r>
      <w:r w:rsidR="00D96CE9">
        <w:rPr>
          <w:sz w:val="28"/>
          <w:szCs w:val="28"/>
        </w:rPr>
        <w:t xml:space="preserve">горячей воды (тепловой энергии)  объем  </w:t>
      </w:r>
      <w:r w:rsidR="00F97B11">
        <w:rPr>
          <w:sz w:val="28"/>
          <w:szCs w:val="28"/>
        </w:rPr>
        <w:t xml:space="preserve">отгруженной </w:t>
      </w:r>
      <w:r w:rsidR="00D96CE9">
        <w:rPr>
          <w:sz w:val="28"/>
          <w:szCs w:val="28"/>
        </w:rPr>
        <w:t xml:space="preserve"> </w:t>
      </w:r>
      <w:r w:rsidR="00F97B11">
        <w:rPr>
          <w:sz w:val="28"/>
          <w:szCs w:val="28"/>
        </w:rPr>
        <w:t>продукци</w:t>
      </w:r>
      <w:r w:rsidR="00367B80">
        <w:rPr>
          <w:sz w:val="28"/>
          <w:szCs w:val="28"/>
        </w:rPr>
        <w:t xml:space="preserve">и, </w:t>
      </w:r>
      <w:r w:rsidR="00D96CE9">
        <w:rPr>
          <w:sz w:val="28"/>
          <w:szCs w:val="28"/>
        </w:rPr>
        <w:t xml:space="preserve"> </w:t>
      </w:r>
      <w:r w:rsidR="00367B80">
        <w:rPr>
          <w:sz w:val="28"/>
          <w:szCs w:val="28"/>
        </w:rPr>
        <w:t xml:space="preserve">оказанных </w:t>
      </w:r>
      <w:r w:rsidR="00D96CE9">
        <w:rPr>
          <w:sz w:val="28"/>
          <w:szCs w:val="28"/>
        </w:rPr>
        <w:t xml:space="preserve"> </w:t>
      </w:r>
      <w:r w:rsidR="00367B80">
        <w:rPr>
          <w:sz w:val="28"/>
          <w:szCs w:val="28"/>
        </w:rPr>
        <w:t xml:space="preserve">услуг </w:t>
      </w:r>
      <w:r w:rsidR="00D96CE9">
        <w:rPr>
          <w:sz w:val="28"/>
          <w:szCs w:val="28"/>
        </w:rPr>
        <w:t xml:space="preserve"> </w:t>
      </w:r>
      <w:r w:rsidR="005B215A">
        <w:rPr>
          <w:sz w:val="28"/>
          <w:szCs w:val="28"/>
        </w:rPr>
        <w:t>увеличился</w:t>
      </w:r>
      <w:r w:rsidR="008A657B">
        <w:rPr>
          <w:sz w:val="28"/>
          <w:szCs w:val="28"/>
        </w:rPr>
        <w:t xml:space="preserve"> на </w:t>
      </w:r>
      <w:r w:rsidR="00562121">
        <w:rPr>
          <w:sz w:val="28"/>
          <w:szCs w:val="28"/>
        </w:rPr>
        <w:t>11,7</w:t>
      </w:r>
      <w:r w:rsidR="008A657B">
        <w:rPr>
          <w:sz w:val="28"/>
          <w:szCs w:val="28"/>
        </w:rPr>
        <w:t xml:space="preserve">% к </w:t>
      </w:r>
      <w:r w:rsidR="00562121">
        <w:rPr>
          <w:sz w:val="28"/>
          <w:szCs w:val="28"/>
        </w:rPr>
        <w:t>1 кварталу</w:t>
      </w:r>
      <w:r w:rsidR="003056E2">
        <w:rPr>
          <w:sz w:val="28"/>
          <w:szCs w:val="28"/>
        </w:rPr>
        <w:t xml:space="preserve"> </w:t>
      </w:r>
      <w:r w:rsidR="00F81CCC">
        <w:rPr>
          <w:sz w:val="28"/>
          <w:szCs w:val="28"/>
        </w:rPr>
        <w:t>2013</w:t>
      </w:r>
      <w:r w:rsidR="00814808">
        <w:rPr>
          <w:sz w:val="28"/>
          <w:szCs w:val="28"/>
        </w:rPr>
        <w:t xml:space="preserve"> года </w:t>
      </w:r>
      <w:r w:rsidR="00561D1F">
        <w:rPr>
          <w:sz w:val="28"/>
          <w:szCs w:val="28"/>
        </w:rPr>
        <w:t xml:space="preserve"> и составил</w:t>
      </w:r>
      <w:r w:rsidR="00065F5A">
        <w:rPr>
          <w:sz w:val="28"/>
          <w:szCs w:val="28"/>
        </w:rPr>
        <w:t xml:space="preserve">  </w:t>
      </w:r>
      <w:r w:rsidR="00562121">
        <w:rPr>
          <w:sz w:val="28"/>
          <w:szCs w:val="28"/>
        </w:rPr>
        <w:t>63,8</w:t>
      </w:r>
      <w:r w:rsidR="00643D70">
        <w:rPr>
          <w:sz w:val="28"/>
          <w:szCs w:val="28"/>
        </w:rPr>
        <w:t xml:space="preserve"> </w:t>
      </w:r>
      <w:r w:rsidR="00561D1F">
        <w:rPr>
          <w:sz w:val="28"/>
          <w:szCs w:val="28"/>
        </w:rPr>
        <w:t>млн. руб.,</w:t>
      </w:r>
      <w:r w:rsidR="00561D1F" w:rsidRPr="00561D1F">
        <w:rPr>
          <w:sz w:val="28"/>
          <w:szCs w:val="28"/>
        </w:rPr>
        <w:t xml:space="preserve"> </w:t>
      </w:r>
      <w:r w:rsidR="00561D1F">
        <w:rPr>
          <w:sz w:val="28"/>
          <w:szCs w:val="28"/>
        </w:rPr>
        <w:t>индекс производства</w:t>
      </w:r>
      <w:r w:rsidR="00561D1F" w:rsidRPr="007C113D">
        <w:rPr>
          <w:sz w:val="28"/>
          <w:szCs w:val="28"/>
        </w:rPr>
        <w:t xml:space="preserve"> </w:t>
      </w:r>
      <w:r w:rsidR="00757DD1">
        <w:rPr>
          <w:sz w:val="28"/>
          <w:szCs w:val="28"/>
        </w:rPr>
        <w:t>–</w:t>
      </w:r>
      <w:r w:rsidR="00561D1F" w:rsidRPr="007C113D">
        <w:rPr>
          <w:sz w:val="28"/>
          <w:szCs w:val="28"/>
        </w:rPr>
        <w:t xml:space="preserve"> </w:t>
      </w:r>
      <w:r w:rsidR="00562121">
        <w:rPr>
          <w:sz w:val="28"/>
          <w:szCs w:val="28"/>
        </w:rPr>
        <w:t>100</w:t>
      </w:r>
      <w:r w:rsidR="00561D1F">
        <w:rPr>
          <w:sz w:val="28"/>
          <w:szCs w:val="28"/>
        </w:rPr>
        <w:t>%</w:t>
      </w:r>
      <w:r w:rsidR="00757DD1">
        <w:rPr>
          <w:sz w:val="28"/>
          <w:szCs w:val="28"/>
        </w:rPr>
        <w:t>.</w:t>
      </w:r>
    </w:p>
    <w:p w:rsidR="007C113D" w:rsidRPr="00F40107" w:rsidRDefault="00A572BD" w:rsidP="00F97B11">
      <w:pPr>
        <w:jc w:val="both"/>
        <w:rPr>
          <w:sz w:val="28"/>
          <w:szCs w:val="28"/>
        </w:rPr>
      </w:pPr>
      <w:r>
        <w:rPr>
          <w:sz w:val="28"/>
          <w:szCs w:val="28"/>
        </w:rPr>
        <w:t>МУП</w:t>
      </w:r>
      <w:r w:rsidR="00A00D4A">
        <w:rPr>
          <w:sz w:val="28"/>
          <w:szCs w:val="28"/>
        </w:rPr>
        <w:t xml:space="preserve"> «</w:t>
      </w:r>
      <w:r w:rsidR="005F582F">
        <w:rPr>
          <w:sz w:val="28"/>
          <w:szCs w:val="28"/>
        </w:rPr>
        <w:t xml:space="preserve"> Мостовские т</w:t>
      </w:r>
      <w:r w:rsidR="00FD3A13">
        <w:rPr>
          <w:sz w:val="28"/>
          <w:szCs w:val="28"/>
        </w:rPr>
        <w:t>епловые сети»  отгружено продукции, оказано</w:t>
      </w:r>
      <w:r w:rsidR="00A00D4A">
        <w:rPr>
          <w:sz w:val="28"/>
          <w:szCs w:val="28"/>
        </w:rPr>
        <w:t xml:space="preserve"> услуг</w:t>
      </w:r>
      <w:r w:rsidR="0056299E">
        <w:rPr>
          <w:sz w:val="28"/>
          <w:szCs w:val="28"/>
        </w:rPr>
        <w:t xml:space="preserve"> </w:t>
      </w:r>
      <w:r w:rsidR="00A92CDE">
        <w:rPr>
          <w:sz w:val="28"/>
          <w:szCs w:val="28"/>
        </w:rPr>
        <w:t>за</w:t>
      </w:r>
      <w:r w:rsidR="00035B2B">
        <w:rPr>
          <w:sz w:val="28"/>
          <w:szCs w:val="28"/>
        </w:rPr>
        <w:t xml:space="preserve"> </w:t>
      </w:r>
      <w:r w:rsidR="00562121">
        <w:rPr>
          <w:sz w:val="28"/>
          <w:szCs w:val="28"/>
        </w:rPr>
        <w:t xml:space="preserve">3 </w:t>
      </w:r>
      <w:r w:rsidR="00EB6520">
        <w:rPr>
          <w:sz w:val="28"/>
          <w:szCs w:val="28"/>
        </w:rPr>
        <w:t>месяца</w:t>
      </w:r>
      <w:r w:rsidR="00F81CCC">
        <w:rPr>
          <w:sz w:val="28"/>
          <w:szCs w:val="28"/>
        </w:rPr>
        <w:t xml:space="preserve"> 2014</w:t>
      </w:r>
      <w:r w:rsidR="00FD3A13">
        <w:rPr>
          <w:sz w:val="28"/>
          <w:szCs w:val="28"/>
        </w:rPr>
        <w:t xml:space="preserve"> год</w:t>
      </w:r>
      <w:r w:rsidR="00A00D4A">
        <w:rPr>
          <w:sz w:val="28"/>
          <w:szCs w:val="28"/>
        </w:rPr>
        <w:t xml:space="preserve"> </w:t>
      </w:r>
      <w:r w:rsidR="00FD3A13">
        <w:rPr>
          <w:sz w:val="28"/>
          <w:szCs w:val="28"/>
        </w:rPr>
        <w:t xml:space="preserve">в объеме </w:t>
      </w:r>
      <w:r w:rsidR="00814808">
        <w:rPr>
          <w:sz w:val="28"/>
          <w:szCs w:val="28"/>
        </w:rPr>
        <w:t>–</w:t>
      </w:r>
      <w:r w:rsidR="00562121">
        <w:rPr>
          <w:sz w:val="28"/>
          <w:szCs w:val="28"/>
        </w:rPr>
        <w:t xml:space="preserve"> 43,5</w:t>
      </w:r>
      <w:r w:rsidR="00F40107">
        <w:rPr>
          <w:sz w:val="28"/>
          <w:szCs w:val="28"/>
        </w:rPr>
        <w:t xml:space="preserve"> </w:t>
      </w:r>
      <w:r w:rsidR="00FD3A13">
        <w:rPr>
          <w:sz w:val="28"/>
          <w:szCs w:val="28"/>
        </w:rPr>
        <w:t xml:space="preserve">млн. руб., </w:t>
      </w:r>
      <w:r w:rsidR="00A00D4A">
        <w:rPr>
          <w:sz w:val="28"/>
          <w:szCs w:val="28"/>
        </w:rPr>
        <w:t xml:space="preserve"> </w:t>
      </w:r>
      <w:r w:rsidR="00AE31E2" w:rsidRPr="00F40107">
        <w:rPr>
          <w:sz w:val="28"/>
          <w:szCs w:val="28"/>
        </w:rPr>
        <w:t xml:space="preserve">что </w:t>
      </w:r>
      <w:r w:rsidR="0056299E" w:rsidRPr="00F40107">
        <w:rPr>
          <w:sz w:val="28"/>
          <w:szCs w:val="28"/>
        </w:rPr>
        <w:t xml:space="preserve">к </w:t>
      </w:r>
      <w:r w:rsidR="00814808" w:rsidRPr="00F40107">
        <w:rPr>
          <w:sz w:val="28"/>
          <w:szCs w:val="28"/>
        </w:rPr>
        <w:t>январю</w:t>
      </w:r>
      <w:r w:rsidR="00EB6520">
        <w:rPr>
          <w:sz w:val="28"/>
          <w:szCs w:val="28"/>
        </w:rPr>
        <w:t>-</w:t>
      </w:r>
      <w:r w:rsidR="00562121">
        <w:rPr>
          <w:sz w:val="28"/>
          <w:szCs w:val="28"/>
        </w:rPr>
        <w:t>марту</w:t>
      </w:r>
      <w:r w:rsidR="00F40107" w:rsidRPr="00F40107">
        <w:rPr>
          <w:sz w:val="28"/>
          <w:szCs w:val="28"/>
        </w:rPr>
        <w:t xml:space="preserve"> 201</w:t>
      </w:r>
      <w:r w:rsidR="00F40107">
        <w:rPr>
          <w:sz w:val="28"/>
          <w:szCs w:val="28"/>
        </w:rPr>
        <w:t>3</w:t>
      </w:r>
      <w:r w:rsidR="00814808" w:rsidRPr="00F40107">
        <w:rPr>
          <w:sz w:val="28"/>
          <w:szCs w:val="28"/>
        </w:rPr>
        <w:t xml:space="preserve"> года</w:t>
      </w:r>
      <w:r w:rsidR="00AF1838" w:rsidRPr="00F40107">
        <w:rPr>
          <w:sz w:val="28"/>
          <w:szCs w:val="28"/>
        </w:rPr>
        <w:t xml:space="preserve">, </w:t>
      </w:r>
      <w:r w:rsidR="00A00D4A" w:rsidRPr="00F40107">
        <w:rPr>
          <w:sz w:val="28"/>
          <w:szCs w:val="28"/>
        </w:rPr>
        <w:t>в сопоставимых ценах</w:t>
      </w:r>
      <w:r w:rsidR="004A5440" w:rsidRPr="00F40107">
        <w:rPr>
          <w:sz w:val="28"/>
          <w:szCs w:val="28"/>
        </w:rPr>
        <w:t xml:space="preserve"> </w:t>
      </w:r>
      <w:r w:rsidR="00A00D4A" w:rsidRPr="00F40107">
        <w:rPr>
          <w:sz w:val="28"/>
          <w:szCs w:val="28"/>
        </w:rPr>
        <w:t xml:space="preserve"> </w:t>
      </w:r>
      <w:r w:rsidR="00AE31E2" w:rsidRPr="00F40107">
        <w:rPr>
          <w:sz w:val="28"/>
          <w:szCs w:val="28"/>
        </w:rPr>
        <w:t xml:space="preserve">составляет </w:t>
      </w:r>
      <w:r w:rsidR="00814808" w:rsidRPr="00F40107">
        <w:rPr>
          <w:sz w:val="28"/>
          <w:szCs w:val="28"/>
        </w:rPr>
        <w:t>–</w:t>
      </w:r>
      <w:r w:rsidR="00562121">
        <w:rPr>
          <w:sz w:val="28"/>
          <w:szCs w:val="28"/>
        </w:rPr>
        <w:t>94</w:t>
      </w:r>
      <w:r w:rsidR="00E14CF9" w:rsidRPr="00F40107">
        <w:rPr>
          <w:sz w:val="28"/>
          <w:szCs w:val="28"/>
        </w:rPr>
        <w:t>%</w:t>
      </w:r>
      <w:r w:rsidR="00A00D4A" w:rsidRPr="00F40107">
        <w:rPr>
          <w:sz w:val="28"/>
          <w:szCs w:val="28"/>
        </w:rPr>
        <w:t>.</w:t>
      </w:r>
    </w:p>
    <w:p w:rsidR="00766F6A" w:rsidRDefault="005D5C08" w:rsidP="00541C7C">
      <w:pPr>
        <w:tabs>
          <w:tab w:val="left" w:pos="851"/>
        </w:tabs>
        <w:jc w:val="both"/>
        <w:rPr>
          <w:sz w:val="28"/>
          <w:szCs w:val="28"/>
        </w:rPr>
      </w:pPr>
      <w:r w:rsidRPr="00F40107">
        <w:rPr>
          <w:sz w:val="28"/>
          <w:szCs w:val="28"/>
        </w:rPr>
        <w:t xml:space="preserve">По водоканалам объемы </w:t>
      </w:r>
      <w:r w:rsidR="00A00D4A" w:rsidRPr="00F40107">
        <w:rPr>
          <w:sz w:val="28"/>
          <w:szCs w:val="28"/>
        </w:rPr>
        <w:t xml:space="preserve">отгруженной продукции, оказанных услуг </w:t>
      </w:r>
      <w:r w:rsidR="00C65514" w:rsidRPr="00F40107">
        <w:rPr>
          <w:sz w:val="28"/>
          <w:szCs w:val="28"/>
        </w:rPr>
        <w:t>за</w:t>
      </w:r>
      <w:r w:rsidR="00814808" w:rsidRPr="00F40107">
        <w:rPr>
          <w:sz w:val="28"/>
          <w:szCs w:val="28"/>
        </w:rPr>
        <w:t xml:space="preserve"> </w:t>
      </w:r>
      <w:r w:rsidR="00F40107" w:rsidRPr="00F40107">
        <w:rPr>
          <w:sz w:val="28"/>
          <w:szCs w:val="28"/>
        </w:rPr>
        <w:t>январь</w:t>
      </w:r>
      <w:r w:rsidR="00EB6520">
        <w:rPr>
          <w:sz w:val="28"/>
          <w:szCs w:val="28"/>
        </w:rPr>
        <w:t>-</w:t>
      </w:r>
      <w:r w:rsidR="00562121">
        <w:rPr>
          <w:sz w:val="28"/>
          <w:szCs w:val="28"/>
        </w:rPr>
        <w:t>март</w:t>
      </w:r>
      <w:r w:rsidR="00F40107" w:rsidRPr="00F40107">
        <w:rPr>
          <w:sz w:val="28"/>
          <w:szCs w:val="28"/>
        </w:rPr>
        <w:t xml:space="preserve"> </w:t>
      </w:r>
      <w:r w:rsidR="003A76DD" w:rsidRPr="00F40107">
        <w:rPr>
          <w:sz w:val="28"/>
          <w:szCs w:val="28"/>
        </w:rPr>
        <w:t>201</w:t>
      </w:r>
      <w:r w:rsidR="00F40107" w:rsidRPr="00F40107">
        <w:rPr>
          <w:sz w:val="28"/>
          <w:szCs w:val="28"/>
        </w:rPr>
        <w:t>4</w:t>
      </w:r>
      <w:r w:rsidR="00FD3A13" w:rsidRPr="00F40107">
        <w:rPr>
          <w:sz w:val="28"/>
          <w:szCs w:val="28"/>
        </w:rPr>
        <w:t xml:space="preserve"> год</w:t>
      </w:r>
      <w:r w:rsidR="00F40107" w:rsidRPr="00F40107">
        <w:rPr>
          <w:sz w:val="28"/>
          <w:szCs w:val="28"/>
        </w:rPr>
        <w:t>а</w:t>
      </w:r>
      <w:r w:rsidR="00C65514" w:rsidRPr="00F40107">
        <w:rPr>
          <w:sz w:val="28"/>
          <w:szCs w:val="28"/>
        </w:rPr>
        <w:t xml:space="preserve"> </w:t>
      </w:r>
      <w:r w:rsidR="00C57DAB" w:rsidRPr="00F40107">
        <w:rPr>
          <w:sz w:val="28"/>
          <w:szCs w:val="28"/>
        </w:rPr>
        <w:t xml:space="preserve"> </w:t>
      </w:r>
      <w:r w:rsidR="00A00D4A" w:rsidRPr="00F40107">
        <w:rPr>
          <w:sz w:val="28"/>
          <w:szCs w:val="28"/>
        </w:rPr>
        <w:t>составил</w:t>
      </w:r>
      <w:r w:rsidRPr="00F40107">
        <w:rPr>
          <w:sz w:val="28"/>
          <w:szCs w:val="28"/>
        </w:rPr>
        <w:t>и</w:t>
      </w:r>
      <w:r w:rsidR="00A00D4A" w:rsidRPr="00F40107">
        <w:rPr>
          <w:sz w:val="28"/>
          <w:szCs w:val="28"/>
        </w:rPr>
        <w:t xml:space="preserve"> –</w:t>
      </w:r>
      <w:r w:rsidR="001C5FAF" w:rsidRPr="00F40107">
        <w:rPr>
          <w:sz w:val="28"/>
          <w:szCs w:val="28"/>
        </w:rPr>
        <w:t xml:space="preserve"> </w:t>
      </w:r>
      <w:r w:rsidR="00D42F70" w:rsidRPr="00D42F70">
        <w:rPr>
          <w:sz w:val="28"/>
          <w:szCs w:val="28"/>
        </w:rPr>
        <w:t>14.0</w:t>
      </w:r>
      <w:r w:rsidR="00541C7C" w:rsidRPr="00F40107">
        <w:rPr>
          <w:sz w:val="28"/>
          <w:szCs w:val="28"/>
        </w:rPr>
        <w:t xml:space="preserve"> </w:t>
      </w:r>
      <w:r w:rsidR="00B07938" w:rsidRPr="00F40107">
        <w:rPr>
          <w:sz w:val="28"/>
          <w:szCs w:val="28"/>
        </w:rPr>
        <w:t>млн. руб. или</w:t>
      </w:r>
      <w:r w:rsidR="00A00D4A" w:rsidRPr="00F40107">
        <w:rPr>
          <w:sz w:val="28"/>
          <w:szCs w:val="28"/>
        </w:rPr>
        <w:t xml:space="preserve"> </w:t>
      </w:r>
      <w:r w:rsidR="00D42F70" w:rsidRPr="00D42F70">
        <w:rPr>
          <w:sz w:val="28"/>
          <w:szCs w:val="28"/>
        </w:rPr>
        <w:t>147.4</w:t>
      </w:r>
      <w:r w:rsidR="00E31D1B" w:rsidRPr="00F40107">
        <w:rPr>
          <w:sz w:val="28"/>
          <w:szCs w:val="28"/>
        </w:rPr>
        <w:t>%</w:t>
      </w:r>
      <w:r w:rsidR="003A76DD" w:rsidRPr="00F40107">
        <w:rPr>
          <w:sz w:val="28"/>
          <w:szCs w:val="28"/>
        </w:rPr>
        <w:t xml:space="preserve"> к </w:t>
      </w:r>
      <w:r w:rsidR="009E6448" w:rsidRPr="00F40107">
        <w:rPr>
          <w:sz w:val="28"/>
          <w:szCs w:val="28"/>
        </w:rPr>
        <w:t xml:space="preserve"> </w:t>
      </w:r>
      <w:r w:rsidR="00F40107">
        <w:rPr>
          <w:sz w:val="28"/>
          <w:szCs w:val="28"/>
        </w:rPr>
        <w:t>январю</w:t>
      </w:r>
      <w:r w:rsidR="00EB6520">
        <w:rPr>
          <w:sz w:val="28"/>
          <w:szCs w:val="28"/>
        </w:rPr>
        <w:t>-</w:t>
      </w:r>
      <w:r w:rsidR="00562121">
        <w:rPr>
          <w:sz w:val="28"/>
          <w:szCs w:val="28"/>
        </w:rPr>
        <w:t>марту</w:t>
      </w:r>
      <w:r w:rsidR="00F40107">
        <w:rPr>
          <w:sz w:val="28"/>
          <w:szCs w:val="28"/>
        </w:rPr>
        <w:t xml:space="preserve"> 2013</w:t>
      </w:r>
      <w:r w:rsidR="003A76DD" w:rsidRPr="00F40107">
        <w:rPr>
          <w:sz w:val="28"/>
          <w:szCs w:val="28"/>
        </w:rPr>
        <w:t xml:space="preserve"> г</w:t>
      </w:r>
      <w:r w:rsidR="00EB6520">
        <w:rPr>
          <w:sz w:val="28"/>
          <w:szCs w:val="28"/>
        </w:rPr>
        <w:t>ода</w:t>
      </w:r>
      <w:r w:rsidR="003A76DD" w:rsidRPr="00F40107">
        <w:rPr>
          <w:sz w:val="28"/>
          <w:szCs w:val="28"/>
        </w:rPr>
        <w:t>.</w:t>
      </w:r>
    </w:p>
    <w:p w:rsidR="00813842" w:rsidRPr="00813842" w:rsidRDefault="00813842" w:rsidP="00813842">
      <w:pPr>
        <w:jc w:val="both"/>
        <w:rPr>
          <w:sz w:val="28"/>
          <w:szCs w:val="28"/>
        </w:rPr>
      </w:pPr>
    </w:p>
    <w:p w:rsidR="00B9095B" w:rsidRDefault="00B9095B" w:rsidP="00B9095B">
      <w:pPr>
        <w:jc w:val="center"/>
        <w:rPr>
          <w:b/>
          <w:sz w:val="28"/>
        </w:rPr>
      </w:pPr>
      <w:r w:rsidRPr="00AE386F">
        <w:rPr>
          <w:b/>
          <w:sz w:val="28"/>
        </w:rPr>
        <w:t>Сельское хозяйство</w:t>
      </w:r>
    </w:p>
    <w:p w:rsidR="00B9095B" w:rsidRPr="00AE386F" w:rsidRDefault="00B9095B" w:rsidP="0029487F">
      <w:pPr>
        <w:rPr>
          <w:b/>
          <w:sz w:val="28"/>
        </w:rPr>
      </w:pPr>
    </w:p>
    <w:p w:rsidR="00BD0F2A" w:rsidRDefault="0083080C" w:rsidP="00B9095B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3728E4">
        <w:rPr>
          <w:sz w:val="28"/>
        </w:rPr>
        <w:t xml:space="preserve">  </w:t>
      </w:r>
      <w:r w:rsidR="00147952">
        <w:rPr>
          <w:sz w:val="28"/>
        </w:rPr>
        <w:t xml:space="preserve"> </w:t>
      </w:r>
      <w:r w:rsidR="00BD0F2A">
        <w:rPr>
          <w:sz w:val="28"/>
        </w:rPr>
        <w:t>По итогам</w:t>
      </w:r>
      <w:r w:rsidR="00F40107">
        <w:rPr>
          <w:sz w:val="28"/>
        </w:rPr>
        <w:t xml:space="preserve"> </w:t>
      </w:r>
      <w:r w:rsidR="000E5524">
        <w:rPr>
          <w:sz w:val="28"/>
        </w:rPr>
        <w:t>дв</w:t>
      </w:r>
      <w:proofErr w:type="gramStart"/>
      <w:r w:rsidR="00D321ED">
        <w:rPr>
          <w:sz w:val="28"/>
        </w:rPr>
        <w:t>1</w:t>
      </w:r>
      <w:proofErr w:type="gramEnd"/>
      <w:r w:rsidR="00D321ED">
        <w:rPr>
          <w:sz w:val="28"/>
        </w:rPr>
        <w:t xml:space="preserve"> квартала </w:t>
      </w:r>
      <w:r w:rsidR="00A814FD">
        <w:rPr>
          <w:sz w:val="28"/>
        </w:rPr>
        <w:t>201</w:t>
      </w:r>
      <w:r w:rsidR="00F40107">
        <w:rPr>
          <w:sz w:val="28"/>
        </w:rPr>
        <w:t>4</w:t>
      </w:r>
      <w:r w:rsidR="00BD0F2A">
        <w:rPr>
          <w:sz w:val="28"/>
        </w:rPr>
        <w:t xml:space="preserve"> года производство продукции сел</w:t>
      </w:r>
      <w:r w:rsidR="00470769">
        <w:rPr>
          <w:sz w:val="28"/>
        </w:rPr>
        <w:t xml:space="preserve">ьского хозяйства </w:t>
      </w:r>
      <w:r w:rsidR="000066B4">
        <w:rPr>
          <w:sz w:val="28"/>
        </w:rPr>
        <w:t>возросло</w:t>
      </w:r>
      <w:r w:rsidR="00470769">
        <w:rPr>
          <w:sz w:val="28"/>
        </w:rPr>
        <w:t xml:space="preserve"> на</w:t>
      </w:r>
      <w:r w:rsidR="00701ACB">
        <w:rPr>
          <w:sz w:val="28"/>
        </w:rPr>
        <w:t xml:space="preserve"> </w:t>
      </w:r>
      <w:r w:rsidR="00F40107">
        <w:rPr>
          <w:sz w:val="28"/>
        </w:rPr>
        <w:t>1</w:t>
      </w:r>
      <w:r w:rsidR="00D321ED">
        <w:rPr>
          <w:sz w:val="28"/>
        </w:rPr>
        <w:t>3,8</w:t>
      </w:r>
      <w:r w:rsidR="00701ACB">
        <w:rPr>
          <w:sz w:val="28"/>
        </w:rPr>
        <w:t>%</w:t>
      </w:r>
      <w:r w:rsidR="00BD0F2A">
        <w:rPr>
          <w:sz w:val="28"/>
        </w:rPr>
        <w:t xml:space="preserve"> по сравнению с </w:t>
      </w:r>
      <w:r w:rsidR="00F40107">
        <w:rPr>
          <w:sz w:val="28"/>
        </w:rPr>
        <w:t>январем</w:t>
      </w:r>
      <w:r w:rsidR="00D321ED">
        <w:rPr>
          <w:sz w:val="28"/>
        </w:rPr>
        <w:t>-мартом</w:t>
      </w:r>
      <w:r w:rsidR="00BD0F2A">
        <w:rPr>
          <w:sz w:val="28"/>
        </w:rPr>
        <w:t xml:space="preserve"> прошлого года и составило</w:t>
      </w:r>
      <w:r w:rsidR="00D321ED">
        <w:rPr>
          <w:sz w:val="28"/>
        </w:rPr>
        <w:t>171,8</w:t>
      </w:r>
      <w:r w:rsidR="00BD0F2A">
        <w:rPr>
          <w:sz w:val="28"/>
        </w:rPr>
        <w:t xml:space="preserve"> млн. рублей. </w:t>
      </w:r>
    </w:p>
    <w:p w:rsidR="00470769" w:rsidRDefault="00147952" w:rsidP="00147952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BD0F2A">
        <w:rPr>
          <w:sz w:val="28"/>
        </w:rPr>
        <w:t xml:space="preserve">Из-за введения процедуры банкротства - конкурсное производство </w:t>
      </w:r>
      <w:r w:rsidR="00BF387B">
        <w:rPr>
          <w:sz w:val="28"/>
        </w:rPr>
        <w:t xml:space="preserve">в ООО «Предгорье Кубани» </w:t>
      </w:r>
      <w:r w:rsidR="00D321ED">
        <w:rPr>
          <w:sz w:val="28"/>
        </w:rPr>
        <w:t xml:space="preserve">и </w:t>
      </w:r>
      <w:r w:rsidR="001F2AC5" w:rsidRPr="001F2AC5">
        <w:rPr>
          <w:sz w:val="28"/>
        </w:rPr>
        <w:t xml:space="preserve"> </w:t>
      </w:r>
      <w:r w:rsidR="00D321ED">
        <w:rPr>
          <w:sz w:val="28"/>
        </w:rPr>
        <w:t>АФ «</w:t>
      </w:r>
      <w:proofErr w:type="spellStart"/>
      <w:r w:rsidR="00D321ED">
        <w:rPr>
          <w:sz w:val="28"/>
        </w:rPr>
        <w:t>Унароково</w:t>
      </w:r>
      <w:proofErr w:type="spellEnd"/>
      <w:r w:rsidR="00D321ED">
        <w:rPr>
          <w:sz w:val="28"/>
        </w:rPr>
        <w:t xml:space="preserve">» </w:t>
      </w:r>
      <w:r w:rsidR="00BD0F2A">
        <w:rPr>
          <w:sz w:val="28"/>
        </w:rPr>
        <w:t xml:space="preserve">сохраняется отрицательная динамика </w:t>
      </w:r>
      <w:r w:rsidR="00BF387B">
        <w:rPr>
          <w:sz w:val="28"/>
        </w:rPr>
        <w:t>в животноводстве.</w:t>
      </w:r>
      <w:r>
        <w:rPr>
          <w:sz w:val="28"/>
        </w:rPr>
        <w:t xml:space="preserve"> </w:t>
      </w:r>
      <w:r w:rsidR="0006617A">
        <w:rPr>
          <w:sz w:val="28"/>
        </w:rPr>
        <w:t>С</w:t>
      </w:r>
      <w:r w:rsidR="00BF387B">
        <w:rPr>
          <w:sz w:val="28"/>
        </w:rPr>
        <w:t xml:space="preserve">ократилось </w:t>
      </w:r>
      <w:r>
        <w:rPr>
          <w:sz w:val="28"/>
        </w:rPr>
        <w:t>производство мяса с</w:t>
      </w:r>
      <w:r w:rsidR="00470769">
        <w:rPr>
          <w:sz w:val="28"/>
        </w:rPr>
        <w:t xml:space="preserve">кота и птицы </w:t>
      </w:r>
      <w:r w:rsidR="00A814FD">
        <w:rPr>
          <w:sz w:val="28"/>
        </w:rPr>
        <w:t>на</w:t>
      </w:r>
      <w:r w:rsidR="00D321ED">
        <w:rPr>
          <w:sz w:val="28"/>
        </w:rPr>
        <w:t xml:space="preserve"> 6,4</w:t>
      </w:r>
      <w:r w:rsidR="00701ACB">
        <w:rPr>
          <w:sz w:val="28"/>
        </w:rPr>
        <w:t>%, производство</w:t>
      </w:r>
      <w:r w:rsidR="00BF387B">
        <w:rPr>
          <w:sz w:val="28"/>
        </w:rPr>
        <w:t xml:space="preserve"> </w:t>
      </w:r>
      <w:r w:rsidR="00FF49BB">
        <w:rPr>
          <w:sz w:val="28"/>
        </w:rPr>
        <w:t xml:space="preserve"> молока </w:t>
      </w:r>
      <w:r w:rsidR="00BF387B">
        <w:rPr>
          <w:sz w:val="28"/>
        </w:rPr>
        <w:t xml:space="preserve">- </w:t>
      </w:r>
      <w:r w:rsidR="00FF49BB">
        <w:rPr>
          <w:sz w:val="28"/>
        </w:rPr>
        <w:t xml:space="preserve">на </w:t>
      </w:r>
      <w:r w:rsidR="00D321ED">
        <w:rPr>
          <w:sz w:val="28"/>
        </w:rPr>
        <w:t>7,5</w:t>
      </w:r>
      <w:r>
        <w:rPr>
          <w:sz w:val="28"/>
        </w:rPr>
        <w:t xml:space="preserve">%, при </w:t>
      </w:r>
      <w:r w:rsidR="001C4BC8">
        <w:rPr>
          <w:sz w:val="28"/>
        </w:rPr>
        <w:t>росте</w:t>
      </w:r>
      <w:r>
        <w:rPr>
          <w:sz w:val="28"/>
        </w:rPr>
        <w:t xml:space="preserve"> </w:t>
      </w:r>
      <w:r w:rsidR="00D321ED">
        <w:rPr>
          <w:sz w:val="28"/>
        </w:rPr>
        <w:t>на 107</w:t>
      </w:r>
      <w:r w:rsidR="00BE768C">
        <w:rPr>
          <w:sz w:val="28"/>
        </w:rPr>
        <w:t xml:space="preserve"> кг </w:t>
      </w:r>
      <w:r>
        <w:rPr>
          <w:sz w:val="28"/>
        </w:rPr>
        <w:t xml:space="preserve">надоев на одну фуражную корову. </w:t>
      </w:r>
      <w:r w:rsidR="00B51F7D">
        <w:rPr>
          <w:sz w:val="28"/>
        </w:rPr>
        <w:t xml:space="preserve"> </w:t>
      </w:r>
      <w:r w:rsidR="00470769">
        <w:rPr>
          <w:sz w:val="28"/>
        </w:rPr>
        <w:t xml:space="preserve">Среднесуточный привес КРС по району составил </w:t>
      </w:r>
      <w:r w:rsidR="00D06F64">
        <w:rPr>
          <w:sz w:val="28"/>
        </w:rPr>
        <w:t>–</w:t>
      </w:r>
      <w:r w:rsidR="00470769">
        <w:rPr>
          <w:sz w:val="28"/>
        </w:rPr>
        <w:t xml:space="preserve"> </w:t>
      </w:r>
      <w:r w:rsidR="00C7311A">
        <w:rPr>
          <w:sz w:val="28"/>
        </w:rPr>
        <w:t>494</w:t>
      </w:r>
      <w:r w:rsidR="00FF49BB">
        <w:rPr>
          <w:sz w:val="28"/>
        </w:rPr>
        <w:t xml:space="preserve"> гр. с</w:t>
      </w:r>
      <w:r w:rsidR="00C465AF">
        <w:rPr>
          <w:sz w:val="28"/>
        </w:rPr>
        <w:t>о</w:t>
      </w:r>
      <w:r w:rsidR="00FF49BB">
        <w:rPr>
          <w:sz w:val="28"/>
        </w:rPr>
        <w:t xml:space="preserve"> </w:t>
      </w:r>
      <w:r w:rsidR="00BF387B">
        <w:rPr>
          <w:sz w:val="28"/>
        </w:rPr>
        <w:t>снижением</w:t>
      </w:r>
      <w:r w:rsidR="00F3398E">
        <w:rPr>
          <w:sz w:val="28"/>
        </w:rPr>
        <w:t xml:space="preserve"> на</w:t>
      </w:r>
      <w:r w:rsidR="00C7311A">
        <w:rPr>
          <w:sz w:val="28"/>
        </w:rPr>
        <w:t xml:space="preserve"> 24,2</w:t>
      </w:r>
      <w:r w:rsidR="000066B4">
        <w:rPr>
          <w:sz w:val="28"/>
        </w:rPr>
        <w:t xml:space="preserve">% к </w:t>
      </w:r>
      <w:r w:rsidR="00D321ED">
        <w:rPr>
          <w:sz w:val="28"/>
        </w:rPr>
        <w:t>итогам 1 квартала</w:t>
      </w:r>
      <w:r w:rsidR="00BF387B">
        <w:rPr>
          <w:sz w:val="28"/>
        </w:rPr>
        <w:t xml:space="preserve"> 2013</w:t>
      </w:r>
      <w:r w:rsidR="00D06F64">
        <w:rPr>
          <w:sz w:val="28"/>
        </w:rPr>
        <w:t xml:space="preserve"> года.</w:t>
      </w:r>
    </w:p>
    <w:p w:rsidR="007D6D6B" w:rsidRDefault="007D6D6B" w:rsidP="007D6D6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1B4406">
        <w:rPr>
          <w:sz w:val="28"/>
        </w:rPr>
        <w:t xml:space="preserve">По состоянию на 1 </w:t>
      </w:r>
      <w:r w:rsidR="00D321ED">
        <w:rPr>
          <w:sz w:val="28"/>
        </w:rPr>
        <w:t>апреля</w:t>
      </w:r>
      <w:r w:rsidR="001B4406">
        <w:rPr>
          <w:sz w:val="28"/>
        </w:rPr>
        <w:t xml:space="preserve"> п</w:t>
      </w:r>
      <w:r>
        <w:rPr>
          <w:sz w:val="28"/>
        </w:rPr>
        <w:t>осе</w:t>
      </w:r>
      <w:r w:rsidR="005806BB">
        <w:rPr>
          <w:sz w:val="28"/>
        </w:rPr>
        <w:t xml:space="preserve">яно озимых зерновых культур 13,5 </w:t>
      </w:r>
      <w:proofErr w:type="spellStart"/>
      <w:r w:rsidR="005806BB">
        <w:rPr>
          <w:sz w:val="28"/>
        </w:rPr>
        <w:t>тыс</w:t>
      </w:r>
      <w:proofErr w:type="gramStart"/>
      <w:r w:rsidR="005806BB">
        <w:rPr>
          <w:sz w:val="28"/>
        </w:rPr>
        <w:t>.г</w:t>
      </w:r>
      <w:proofErr w:type="gramEnd"/>
      <w:r w:rsidR="005806BB">
        <w:rPr>
          <w:sz w:val="28"/>
        </w:rPr>
        <w:t>а</w:t>
      </w:r>
      <w:proofErr w:type="spellEnd"/>
      <w:r w:rsidR="005806BB">
        <w:rPr>
          <w:sz w:val="28"/>
        </w:rPr>
        <w:t xml:space="preserve">, в том числе 11,1 </w:t>
      </w:r>
      <w:proofErr w:type="spellStart"/>
      <w:r w:rsidR="005806BB">
        <w:rPr>
          <w:sz w:val="28"/>
        </w:rPr>
        <w:t>тыс.га</w:t>
      </w:r>
      <w:proofErr w:type="spellEnd"/>
      <w:r w:rsidR="005806BB">
        <w:rPr>
          <w:sz w:val="28"/>
        </w:rPr>
        <w:t xml:space="preserve"> озимой пшеницы и 2,4</w:t>
      </w:r>
      <w:r>
        <w:rPr>
          <w:sz w:val="28"/>
        </w:rPr>
        <w:t xml:space="preserve"> тыс. га озимого ячменя.</w:t>
      </w:r>
    </w:p>
    <w:p w:rsidR="007D6D6B" w:rsidRDefault="007D6D6B" w:rsidP="007D6D6B">
      <w:pPr>
        <w:jc w:val="both"/>
        <w:rPr>
          <w:sz w:val="28"/>
        </w:rPr>
      </w:pPr>
      <w:r>
        <w:rPr>
          <w:sz w:val="28"/>
        </w:rPr>
        <w:t>Завершена вспашка зяби, при 100% выпол</w:t>
      </w:r>
      <w:r w:rsidR="005806BB">
        <w:rPr>
          <w:sz w:val="28"/>
        </w:rPr>
        <w:t>нении плана, вспахано 10,2</w:t>
      </w:r>
      <w:r>
        <w:rPr>
          <w:sz w:val="28"/>
        </w:rPr>
        <w:t xml:space="preserve"> тыс. га.</w:t>
      </w:r>
    </w:p>
    <w:p w:rsidR="00F3398E" w:rsidRPr="00D42F70" w:rsidRDefault="00D340B0" w:rsidP="007D6D6B">
      <w:pPr>
        <w:jc w:val="both"/>
        <w:rPr>
          <w:sz w:val="28"/>
        </w:rPr>
      </w:pPr>
      <w:r>
        <w:rPr>
          <w:sz w:val="28"/>
        </w:rPr>
        <w:t xml:space="preserve">Приступили к севу ранних яровых культур, при </w:t>
      </w:r>
      <w:r w:rsidR="00C7311A">
        <w:rPr>
          <w:sz w:val="28"/>
        </w:rPr>
        <w:t>100% выполнении плана посеяно</w:t>
      </w:r>
      <w:r>
        <w:rPr>
          <w:sz w:val="28"/>
        </w:rPr>
        <w:t xml:space="preserve">   </w:t>
      </w:r>
      <w:r w:rsidR="00F3398E" w:rsidRPr="00F3398E">
        <w:rPr>
          <w:sz w:val="28"/>
        </w:rPr>
        <w:t>950</w:t>
      </w:r>
      <w:r w:rsidR="001F2AC5">
        <w:rPr>
          <w:sz w:val="28"/>
        </w:rPr>
        <w:t xml:space="preserve"> т. га </w:t>
      </w:r>
      <w:proofErr w:type="spellStart"/>
      <w:r w:rsidR="001F2AC5">
        <w:rPr>
          <w:sz w:val="28"/>
        </w:rPr>
        <w:t>овеса</w:t>
      </w:r>
      <w:proofErr w:type="spellEnd"/>
      <w:r>
        <w:rPr>
          <w:sz w:val="28"/>
        </w:rPr>
        <w:t xml:space="preserve">. Внесено азотных удобрений </w:t>
      </w:r>
      <w:r w:rsidRPr="00D42F70">
        <w:rPr>
          <w:sz w:val="28"/>
        </w:rPr>
        <w:t>0,</w:t>
      </w:r>
      <w:r w:rsidR="00F3398E" w:rsidRPr="00D42F70">
        <w:rPr>
          <w:sz w:val="28"/>
        </w:rPr>
        <w:t>8</w:t>
      </w:r>
      <w:r>
        <w:rPr>
          <w:sz w:val="28"/>
        </w:rPr>
        <w:t xml:space="preserve"> т.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 xml:space="preserve"> действующего вещества, подкормлено </w:t>
      </w:r>
      <w:r w:rsidR="00F3398E" w:rsidRPr="00D42F70">
        <w:rPr>
          <w:sz w:val="28"/>
        </w:rPr>
        <w:t>13791</w:t>
      </w:r>
      <w:r w:rsidR="00F3398E" w:rsidRPr="00F3398E">
        <w:rPr>
          <w:sz w:val="28"/>
        </w:rPr>
        <w:t xml:space="preserve"> </w:t>
      </w:r>
      <w:r>
        <w:rPr>
          <w:sz w:val="28"/>
        </w:rPr>
        <w:t>га посевов.</w:t>
      </w:r>
    </w:p>
    <w:p w:rsidR="007D6D6B" w:rsidRDefault="007D6D6B" w:rsidP="00D70022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</w:t>
      </w:r>
      <w:r w:rsidR="001B4406">
        <w:rPr>
          <w:sz w:val="28"/>
        </w:rPr>
        <w:t xml:space="preserve">       </w:t>
      </w:r>
      <w:r w:rsidR="00D70022">
        <w:rPr>
          <w:sz w:val="28"/>
        </w:rPr>
        <w:t xml:space="preserve"> </w:t>
      </w:r>
      <w:r w:rsidR="001C697F">
        <w:rPr>
          <w:sz w:val="28"/>
        </w:rPr>
        <w:t xml:space="preserve">Среднемесячная </w:t>
      </w:r>
      <w:r w:rsidR="00D70022">
        <w:rPr>
          <w:sz w:val="28"/>
        </w:rPr>
        <w:t xml:space="preserve"> </w:t>
      </w:r>
      <w:r w:rsidR="001C697F">
        <w:rPr>
          <w:sz w:val="28"/>
        </w:rPr>
        <w:t>заработная плата по крупны</w:t>
      </w:r>
      <w:r w:rsidR="00924E07">
        <w:rPr>
          <w:sz w:val="28"/>
        </w:rPr>
        <w:t xml:space="preserve">м и средним агропредприятиям </w:t>
      </w:r>
      <w:r w:rsidR="00A814FD">
        <w:rPr>
          <w:sz w:val="28"/>
        </w:rPr>
        <w:t>по итогам</w:t>
      </w:r>
      <w:r w:rsidR="000066B4">
        <w:rPr>
          <w:sz w:val="28"/>
        </w:rPr>
        <w:t xml:space="preserve"> </w:t>
      </w:r>
      <w:r w:rsidR="00D321ED">
        <w:rPr>
          <w:sz w:val="28"/>
        </w:rPr>
        <w:t>два месяца</w:t>
      </w:r>
      <w:r w:rsidR="000066B4">
        <w:rPr>
          <w:sz w:val="28"/>
        </w:rPr>
        <w:t xml:space="preserve"> </w:t>
      </w:r>
      <w:r w:rsidR="00A814FD">
        <w:rPr>
          <w:sz w:val="28"/>
        </w:rPr>
        <w:t xml:space="preserve"> </w:t>
      </w:r>
      <w:r w:rsidR="004A6082">
        <w:rPr>
          <w:sz w:val="28"/>
        </w:rPr>
        <w:t>201</w:t>
      </w:r>
      <w:r w:rsidR="000066B4">
        <w:rPr>
          <w:sz w:val="28"/>
        </w:rPr>
        <w:t>4</w:t>
      </w:r>
      <w:r w:rsidR="001C697F">
        <w:rPr>
          <w:sz w:val="28"/>
        </w:rPr>
        <w:t xml:space="preserve"> года составила </w:t>
      </w:r>
      <w:r w:rsidR="00C7311A">
        <w:rPr>
          <w:sz w:val="28"/>
        </w:rPr>
        <w:t>17225</w:t>
      </w:r>
      <w:r w:rsidR="00BB41DB">
        <w:rPr>
          <w:sz w:val="28"/>
        </w:rPr>
        <w:t xml:space="preserve"> </w:t>
      </w:r>
      <w:r w:rsidR="008C68CF">
        <w:rPr>
          <w:sz w:val="28"/>
        </w:rPr>
        <w:t xml:space="preserve"> </w:t>
      </w:r>
      <w:r w:rsidR="00C7311A">
        <w:rPr>
          <w:sz w:val="28"/>
        </w:rPr>
        <w:t>рублей</w:t>
      </w:r>
      <w:r w:rsidR="00B15ECB">
        <w:rPr>
          <w:sz w:val="28"/>
        </w:rPr>
        <w:t xml:space="preserve"> </w:t>
      </w:r>
      <w:r w:rsidR="001C697F">
        <w:rPr>
          <w:sz w:val="28"/>
        </w:rPr>
        <w:t xml:space="preserve">или </w:t>
      </w:r>
      <w:r w:rsidR="00C7311A">
        <w:rPr>
          <w:sz w:val="28"/>
        </w:rPr>
        <w:t>102,9</w:t>
      </w:r>
      <w:r w:rsidR="00683487">
        <w:rPr>
          <w:sz w:val="28"/>
        </w:rPr>
        <w:t xml:space="preserve">% к </w:t>
      </w:r>
      <w:r w:rsidR="00022E12">
        <w:rPr>
          <w:sz w:val="28"/>
        </w:rPr>
        <w:t>уровню</w:t>
      </w:r>
      <w:r w:rsidR="0008559C">
        <w:rPr>
          <w:sz w:val="28"/>
        </w:rPr>
        <w:t xml:space="preserve"> </w:t>
      </w:r>
      <w:r w:rsidR="00BB41DB">
        <w:rPr>
          <w:sz w:val="28"/>
        </w:rPr>
        <w:t>201</w:t>
      </w:r>
      <w:r w:rsidR="00D321ED">
        <w:rPr>
          <w:sz w:val="28"/>
        </w:rPr>
        <w:t>3</w:t>
      </w:r>
      <w:r w:rsidR="00BB41DB">
        <w:rPr>
          <w:sz w:val="28"/>
        </w:rPr>
        <w:t xml:space="preserve"> год</w:t>
      </w:r>
      <w:r w:rsidR="00B57366">
        <w:rPr>
          <w:sz w:val="28"/>
        </w:rPr>
        <w:t>а</w:t>
      </w:r>
      <w:r w:rsidR="00683487">
        <w:rPr>
          <w:sz w:val="28"/>
        </w:rPr>
        <w:t xml:space="preserve"> (</w:t>
      </w:r>
      <w:r w:rsidR="00AE31E2">
        <w:rPr>
          <w:sz w:val="28"/>
        </w:rPr>
        <w:t xml:space="preserve">за </w:t>
      </w:r>
      <w:r w:rsidR="00D321ED">
        <w:rPr>
          <w:sz w:val="28"/>
        </w:rPr>
        <w:t>два месяца</w:t>
      </w:r>
      <w:r w:rsidR="000066B4">
        <w:rPr>
          <w:sz w:val="28"/>
        </w:rPr>
        <w:t xml:space="preserve"> </w:t>
      </w:r>
      <w:r w:rsidR="00B57366">
        <w:rPr>
          <w:sz w:val="28"/>
        </w:rPr>
        <w:t>201</w:t>
      </w:r>
      <w:r w:rsidR="000066B4">
        <w:rPr>
          <w:sz w:val="28"/>
        </w:rPr>
        <w:t>3</w:t>
      </w:r>
      <w:r w:rsidR="001C697F">
        <w:rPr>
          <w:sz w:val="28"/>
        </w:rPr>
        <w:t xml:space="preserve"> г. </w:t>
      </w:r>
      <w:r w:rsidR="00B15ECB">
        <w:rPr>
          <w:sz w:val="28"/>
        </w:rPr>
        <w:t>–</w:t>
      </w:r>
      <w:r w:rsidR="00C7311A">
        <w:rPr>
          <w:sz w:val="28"/>
        </w:rPr>
        <w:t>16743рубля</w:t>
      </w:r>
      <w:r w:rsidR="00B15ECB">
        <w:rPr>
          <w:sz w:val="28"/>
        </w:rPr>
        <w:t>).</w:t>
      </w:r>
    </w:p>
    <w:p w:rsidR="00D75E7C" w:rsidRDefault="00D75E7C" w:rsidP="00F77FAC">
      <w:pPr>
        <w:jc w:val="both"/>
        <w:rPr>
          <w:sz w:val="28"/>
        </w:rPr>
      </w:pPr>
    </w:p>
    <w:p w:rsidR="00206053" w:rsidRDefault="00206053" w:rsidP="00206053">
      <w:pPr>
        <w:ind w:firstLine="720"/>
        <w:jc w:val="center"/>
        <w:rPr>
          <w:b/>
          <w:sz w:val="28"/>
        </w:rPr>
      </w:pPr>
      <w:r w:rsidRPr="007C113D">
        <w:rPr>
          <w:b/>
          <w:sz w:val="28"/>
        </w:rPr>
        <w:lastRenderedPageBreak/>
        <w:t>Строительство</w:t>
      </w:r>
    </w:p>
    <w:p w:rsidR="00206053" w:rsidRDefault="00206053" w:rsidP="00206053">
      <w:pPr>
        <w:ind w:firstLine="720"/>
        <w:jc w:val="center"/>
        <w:rPr>
          <w:b/>
          <w:sz w:val="28"/>
        </w:rPr>
      </w:pPr>
    </w:p>
    <w:p w:rsidR="00206053" w:rsidRDefault="0083080C" w:rsidP="004D0766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28E4">
        <w:rPr>
          <w:sz w:val="28"/>
          <w:szCs w:val="28"/>
        </w:rPr>
        <w:t xml:space="preserve">  </w:t>
      </w:r>
      <w:r w:rsidR="00206053" w:rsidRPr="007C113D">
        <w:rPr>
          <w:sz w:val="28"/>
          <w:szCs w:val="28"/>
        </w:rPr>
        <w:t>Объем</w:t>
      </w:r>
      <w:r w:rsidR="003F58DE">
        <w:rPr>
          <w:sz w:val="28"/>
          <w:szCs w:val="28"/>
        </w:rPr>
        <w:t>ы</w:t>
      </w:r>
      <w:r w:rsidR="00206053" w:rsidRPr="007C113D">
        <w:rPr>
          <w:sz w:val="28"/>
          <w:szCs w:val="28"/>
        </w:rPr>
        <w:t xml:space="preserve"> </w:t>
      </w:r>
      <w:r w:rsidR="00253E63">
        <w:rPr>
          <w:sz w:val="28"/>
          <w:szCs w:val="28"/>
        </w:rPr>
        <w:t xml:space="preserve">строительных </w:t>
      </w:r>
      <w:r w:rsidR="00206053" w:rsidRPr="007C113D">
        <w:rPr>
          <w:sz w:val="28"/>
          <w:szCs w:val="28"/>
        </w:rPr>
        <w:t xml:space="preserve"> работ </w:t>
      </w:r>
      <w:r w:rsidR="005D3888">
        <w:rPr>
          <w:sz w:val="28"/>
          <w:szCs w:val="28"/>
        </w:rPr>
        <w:t>крупных и средних организаций составил</w:t>
      </w:r>
      <w:r w:rsidR="002E3EDF">
        <w:rPr>
          <w:sz w:val="28"/>
          <w:szCs w:val="28"/>
        </w:rPr>
        <w:t xml:space="preserve"> </w:t>
      </w:r>
      <w:r w:rsidR="00253E63">
        <w:rPr>
          <w:sz w:val="28"/>
          <w:szCs w:val="28"/>
        </w:rPr>
        <w:t xml:space="preserve"> </w:t>
      </w:r>
      <w:r w:rsidR="00663F60">
        <w:rPr>
          <w:sz w:val="28"/>
          <w:szCs w:val="28"/>
        </w:rPr>
        <w:t>481,1</w:t>
      </w:r>
      <w:r w:rsidR="00253E63">
        <w:rPr>
          <w:sz w:val="28"/>
          <w:szCs w:val="28"/>
        </w:rPr>
        <w:t xml:space="preserve"> млн. рублей, </w:t>
      </w:r>
      <w:r w:rsidR="005D3888">
        <w:rPr>
          <w:sz w:val="28"/>
          <w:szCs w:val="28"/>
        </w:rPr>
        <w:t>или</w:t>
      </w:r>
      <w:r w:rsidR="008C68CF">
        <w:rPr>
          <w:sz w:val="28"/>
          <w:szCs w:val="28"/>
        </w:rPr>
        <w:t xml:space="preserve">  </w:t>
      </w:r>
      <w:r w:rsidR="00663F60">
        <w:rPr>
          <w:sz w:val="28"/>
          <w:szCs w:val="28"/>
        </w:rPr>
        <w:t>178,3</w:t>
      </w:r>
      <w:r w:rsidR="00253E63">
        <w:rPr>
          <w:sz w:val="28"/>
          <w:szCs w:val="28"/>
        </w:rPr>
        <w:t xml:space="preserve">% к  </w:t>
      </w:r>
      <w:r w:rsidR="00BF387B">
        <w:rPr>
          <w:sz w:val="28"/>
          <w:szCs w:val="28"/>
        </w:rPr>
        <w:t>январю</w:t>
      </w:r>
      <w:r w:rsidR="00F5093E" w:rsidRPr="00F5093E">
        <w:rPr>
          <w:sz w:val="28"/>
          <w:szCs w:val="28"/>
        </w:rPr>
        <w:t>-</w:t>
      </w:r>
      <w:r w:rsidR="00663F60">
        <w:rPr>
          <w:sz w:val="28"/>
          <w:szCs w:val="28"/>
        </w:rPr>
        <w:t>марту</w:t>
      </w:r>
      <w:r w:rsidR="00253E63">
        <w:rPr>
          <w:sz w:val="28"/>
          <w:szCs w:val="28"/>
        </w:rPr>
        <w:t xml:space="preserve"> предыдущего года (</w:t>
      </w:r>
      <w:r w:rsidR="00663F60">
        <w:rPr>
          <w:sz w:val="28"/>
          <w:szCs w:val="28"/>
        </w:rPr>
        <w:t>3</w:t>
      </w:r>
      <w:r w:rsidR="00F5093E">
        <w:rPr>
          <w:sz w:val="28"/>
          <w:szCs w:val="28"/>
        </w:rPr>
        <w:t xml:space="preserve"> месяца</w:t>
      </w:r>
      <w:r w:rsidR="00BF387B">
        <w:rPr>
          <w:sz w:val="28"/>
          <w:szCs w:val="28"/>
        </w:rPr>
        <w:t xml:space="preserve"> 2013</w:t>
      </w:r>
      <w:r w:rsidR="00781E9A">
        <w:rPr>
          <w:sz w:val="28"/>
          <w:szCs w:val="28"/>
        </w:rPr>
        <w:t xml:space="preserve"> год</w:t>
      </w:r>
      <w:r w:rsidR="00BF387B">
        <w:rPr>
          <w:sz w:val="28"/>
          <w:szCs w:val="28"/>
        </w:rPr>
        <w:t>а</w:t>
      </w:r>
      <w:r w:rsidR="00781E9A">
        <w:rPr>
          <w:sz w:val="28"/>
          <w:szCs w:val="28"/>
        </w:rPr>
        <w:t xml:space="preserve"> – </w:t>
      </w:r>
      <w:r w:rsidR="00663F60">
        <w:rPr>
          <w:sz w:val="28"/>
          <w:szCs w:val="28"/>
        </w:rPr>
        <w:t>87,1</w:t>
      </w:r>
      <w:r w:rsidR="00253E63">
        <w:rPr>
          <w:sz w:val="28"/>
          <w:szCs w:val="28"/>
        </w:rPr>
        <w:t xml:space="preserve">%) </w:t>
      </w:r>
      <w:r w:rsidR="00367B80">
        <w:rPr>
          <w:sz w:val="28"/>
          <w:szCs w:val="28"/>
        </w:rPr>
        <w:t xml:space="preserve">в </w:t>
      </w:r>
      <w:r w:rsidR="00367B80">
        <w:rPr>
          <w:color w:val="000000"/>
          <w:sz w:val="28"/>
          <w:szCs w:val="28"/>
        </w:rPr>
        <w:t>сопоставимых ц</w:t>
      </w:r>
      <w:r w:rsidR="00740254">
        <w:rPr>
          <w:color w:val="000000"/>
          <w:sz w:val="28"/>
          <w:szCs w:val="28"/>
        </w:rPr>
        <w:t>енах темп</w:t>
      </w:r>
      <w:r w:rsidR="00B550AD">
        <w:rPr>
          <w:color w:val="000000"/>
          <w:sz w:val="28"/>
          <w:szCs w:val="28"/>
        </w:rPr>
        <w:t>ы</w:t>
      </w:r>
      <w:r w:rsidR="00740254">
        <w:rPr>
          <w:color w:val="000000"/>
          <w:sz w:val="28"/>
          <w:szCs w:val="28"/>
        </w:rPr>
        <w:t xml:space="preserve"> </w:t>
      </w:r>
      <w:r w:rsidR="00B550AD">
        <w:rPr>
          <w:color w:val="000000"/>
          <w:sz w:val="28"/>
          <w:szCs w:val="28"/>
        </w:rPr>
        <w:t>роста составляю</w:t>
      </w:r>
      <w:r w:rsidR="00BD7F55">
        <w:rPr>
          <w:color w:val="000000"/>
          <w:sz w:val="28"/>
          <w:szCs w:val="28"/>
        </w:rPr>
        <w:t xml:space="preserve">т  </w:t>
      </w:r>
      <w:r w:rsidR="00130EB8">
        <w:rPr>
          <w:color w:val="000000"/>
          <w:sz w:val="28"/>
          <w:szCs w:val="28"/>
        </w:rPr>
        <w:t xml:space="preserve"> </w:t>
      </w:r>
      <w:r w:rsidR="00A27295">
        <w:rPr>
          <w:color w:val="000000"/>
          <w:sz w:val="28"/>
          <w:szCs w:val="28"/>
        </w:rPr>
        <w:t>-</w:t>
      </w:r>
      <w:r w:rsidR="00130EB8">
        <w:rPr>
          <w:color w:val="000000"/>
          <w:sz w:val="28"/>
          <w:szCs w:val="28"/>
        </w:rPr>
        <w:t xml:space="preserve"> </w:t>
      </w:r>
      <w:r w:rsidR="00663F60">
        <w:rPr>
          <w:color w:val="000000"/>
          <w:sz w:val="28"/>
          <w:szCs w:val="28"/>
        </w:rPr>
        <w:t>169,8</w:t>
      </w:r>
      <w:r w:rsidR="00FA2802" w:rsidRPr="00FA2802">
        <w:rPr>
          <w:sz w:val="28"/>
          <w:szCs w:val="28"/>
        </w:rPr>
        <w:t>%.</w:t>
      </w:r>
      <w:r w:rsidR="00FA2802">
        <w:rPr>
          <w:color w:val="FF9900"/>
          <w:sz w:val="28"/>
          <w:szCs w:val="28"/>
        </w:rPr>
        <w:t xml:space="preserve"> </w:t>
      </w:r>
      <w:r w:rsidR="0041645E" w:rsidRPr="00E852CC">
        <w:rPr>
          <w:color w:val="FF9900"/>
          <w:sz w:val="28"/>
          <w:szCs w:val="28"/>
        </w:rPr>
        <w:t xml:space="preserve"> </w:t>
      </w:r>
      <w:r w:rsidR="0041645E">
        <w:rPr>
          <w:sz w:val="28"/>
          <w:szCs w:val="28"/>
        </w:rPr>
        <w:t>Работы ведутся в основном за пределами района.</w:t>
      </w:r>
    </w:p>
    <w:p w:rsidR="00206053" w:rsidRPr="00211B32" w:rsidRDefault="003E2847" w:rsidP="00211B32">
      <w:pPr>
        <w:jc w:val="both"/>
        <w:rPr>
          <w:sz w:val="28"/>
          <w:szCs w:val="28"/>
        </w:rPr>
      </w:pPr>
      <w:r w:rsidRPr="00C511DA">
        <w:rPr>
          <w:sz w:val="28"/>
          <w:szCs w:val="28"/>
        </w:rPr>
        <w:t>Основные предпр</w:t>
      </w:r>
      <w:r w:rsidR="00B51F7D">
        <w:rPr>
          <w:sz w:val="28"/>
          <w:szCs w:val="28"/>
        </w:rPr>
        <w:t>иятия отрасли: ЗАО «Глобус»</w:t>
      </w:r>
      <w:r w:rsidRPr="00C511DA">
        <w:rPr>
          <w:sz w:val="28"/>
          <w:szCs w:val="28"/>
        </w:rPr>
        <w:t>, ООО «Стройиндустрия»</w:t>
      </w:r>
      <w:r w:rsidR="006A6F9E">
        <w:rPr>
          <w:sz w:val="28"/>
          <w:szCs w:val="28"/>
        </w:rPr>
        <w:t>, ООО МНУ № 1 Корпорации АК «ЭСКМ»</w:t>
      </w:r>
      <w:r w:rsidRPr="00C511DA">
        <w:rPr>
          <w:sz w:val="28"/>
          <w:szCs w:val="28"/>
        </w:rPr>
        <w:t>.</w:t>
      </w:r>
      <w:r w:rsidR="0041645E">
        <w:rPr>
          <w:sz w:val="28"/>
          <w:szCs w:val="28"/>
        </w:rPr>
        <w:t xml:space="preserve"> </w:t>
      </w:r>
    </w:p>
    <w:p w:rsidR="003E2847" w:rsidRPr="00291E04" w:rsidRDefault="006A66CB" w:rsidP="003E284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D5875">
        <w:rPr>
          <w:sz w:val="28"/>
        </w:rPr>
        <w:t xml:space="preserve">  </w:t>
      </w:r>
      <w:r w:rsidR="00211B32">
        <w:rPr>
          <w:sz w:val="28"/>
        </w:rPr>
        <w:t>О</w:t>
      </w:r>
      <w:r w:rsidR="003E2847" w:rsidRPr="007C113D">
        <w:rPr>
          <w:sz w:val="28"/>
        </w:rPr>
        <w:t xml:space="preserve">рганизациями всех форм собственности и индивидуальными застройщиками </w:t>
      </w:r>
      <w:r w:rsidR="00663F60">
        <w:rPr>
          <w:sz w:val="28"/>
        </w:rPr>
        <w:t>за 3</w:t>
      </w:r>
      <w:r w:rsidR="00F5093E">
        <w:rPr>
          <w:sz w:val="28"/>
        </w:rPr>
        <w:t xml:space="preserve"> месяца</w:t>
      </w:r>
      <w:r w:rsidR="00BF387B">
        <w:rPr>
          <w:sz w:val="28"/>
        </w:rPr>
        <w:t xml:space="preserve"> 2014 года</w:t>
      </w:r>
      <w:r w:rsidR="00211B32">
        <w:rPr>
          <w:sz w:val="28"/>
        </w:rPr>
        <w:t xml:space="preserve"> </w:t>
      </w:r>
      <w:r w:rsidR="003E2847" w:rsidRPr="007C113D">
        <w:rPr>
          <w:sz w:val="28"/>
        </w:rPr>
        <w:t>введено в действие</w:t>
      </w:r>
      <w:r w:rsidR="003E2847">
        <w:rPr>
          <w:sz w:val="28"/>
        </w:rPr>
        <w:t xml:space="preserve"> жи</w:t>
      </w:r>
      <w:r w:rsidR="00C470C2">
        <w:rPr>
          <w:sz w:val="28"/>
        </w:rPr>
        <w:t>л</w:t>
      </w:r>
      <w:r>
        <w:rPr>
          <w:sz w:val="28"/>
        </w:rPr>
        <w:t>ы</w:t>
      </w:r>
      <w:r w:rsidR="0012315D">
        <w:rPr>
          <w:sz w:val="28"/>
        </w:rPr>
        <w:t xml:space="preserve">х домов общей площадью -  </w:t>
      </w:r>
      <w:r w:rsidR="00663F60">
        <w:rPr>
          <w:sz w:val="28"/>
        </w:rPr>
        <w:t>7,057</w:t>
      </w:r>
      <w:r w:rsidR="00DF5DEE">
        <w:rPr>
          <w:sz w:val="28"/>
        </w:rPr>
        <w:t xml:space="preserve"> </w:t>
      </w:r>
      <w:r w:rsidR="003E2847">
        <w:rPr>
          <w:sz w:val="28"/>
        </w:rPr>
        <w:t>тыс. м</w:t>
      </w:r>
      <w:proofErr w:type="gramStart"/>
      <w:r w:rsidR="003E2847">
        <w:rPr>
          <w:sz w:val="28"/>
        </w:rPr>
        <w:t>2</w:t>
      </w:r>
      <w:proofErr w:type="gramEnd"/>
      <w:r w:rsidR="003E2847">
        <w:rPr>
          <w:sz w:val="28"/>
        </w:rPr>
        <w:t>,  в т. ч. инди</w:t>
      </w:r>
      <w:r w:rsidR="007B7B97">
        <w:rPr>
          <w:sz w:val="28"/>
        </w:rPr>
        <w:t>в</w:t>
      </w:r>
      <w:r>
        <w:rPr>
          <w:sz w:val="28"/>
        </w:rPr>
        <w:t>и</w:t>
      </w:r>
      <w:r w:rsidR="003728E4">
        <w:rPr>
          <w:sz w:val="28"/>
        </w:rPr>
        <w:t>дуал</w:t>
      </w:r>
      <w:r w:rsidR="002F2EF5">
        <w:rPr>
          <w:sz w:val="28"/>
        </w:rPr>
        <w:t>ьными застройщи</w:t>
      </w:r>
      <w:r w:rsidR="007D5875">
        <w:rPr>
          <w:sz w:val="28"/>
        </w:rPr>
        <w:t xml:space="preserve">ками – </w:t>
      </w:r>
      <w:r w:rsidR="00663F60">
        <w:rPr>
          <w:sz w:val="28"/>
        </w:rPr>
        <w:t>5,521</w:t>
      </w:r>
      <w:r w:rsidR="00130EB8">
        <w:rPr>
          <w:sz w:val="28"/>
        </w:rPr>
        <w:t xml:space="preserve"> тыс. м2, что</w:t>
      </w:r>
      <w:r w:rsidR="007D5875">
        <w:rPr>
          <w:sz w:val="28"/>
        </w:rPr>
        <w:t xml:space="preserve"> </w:t>
      </w:r>
      <w:r w:rsidR="001B497C">
        <w:rPr>
          <w:sz w:val="28"/>
        </w:rPr>
        <w:t xml:space="preserve">на </w:t>
      </w:r>
      <w:r w:rsidR="00663F60">
        <w:rPr>
          <w:sz w:val="28"/>
        </w:rPr>
        <w:t>37</w:t>
      </w:r>
      <w:r w:rsidR="00F5093E">
        <w:rPr>
          <w:sz w:val="28"/>
        </w:rPr>
        <w:t>,8</w:t>
      </w:r>
      <w:r w:rsidR="001B497C">
        <w:rPr>
          <w:sz w:val="28"/>
        </w:rPr>
        <w:t>% меньше чем в январе</w:t>
      </w:r>
      <w:r w:rsidR="00F5093E">
        <w:rPr>
          <w:sz w:val="28"/>
        </w:rPr>
        <w:t>-</w:t>
      </w:r>
      <w:r w:rsidR="00663F60">
        <w:rPr>
          <w:sz w:val="28"/>
        </w:rPr>
        <w:t>марте</w:t>
      </w:r>
      <w:r w:rsidR="00253E63">
        <w:rPr>
          <w:sz w:val="28"/>
        </w:rPr>
        <w:t xml:space="preserve"> 201</w:t>
      </w:r>
      <w:r w:rsidR="001B497C">
        <w:rPr>
          <w:sz w:val="28"/>
        </w:rPr>
        <w:t>3</w:t>
      </w:r>
      <w:r w:rsidR="007B7B97">
        <w:rPr>
          <w:sz w:val="28"/>
        </w:rPr>
        <w:t xml:space="preserve"> </w:t>
      </w:r>
      <w:r w:rsidR="00F5093E">
        <w:rPr>
          <w:sz w:val="28"/>
        </w:rPr>
        <w:t>года.</w:t>
      </w:r>
    </w:p>
    <w:p w:rsidR="00D42F70" w:rsidRPr="009E13C9" w:rsidRDefault="00D42F70" w:rsidP="005C4CB1">
      <w:pPr>
        <w:jc w:val="center"/>
        <w:rPr>
          <w:b/>
          <w:sz w:val="28"/>
        </w:rPr>
      </w:pPr>
    </w:p>
    <w:p w:rsidR="003E782E" w:rsidRPr="000367BF" w:rsidRDefault="00206053" w:rsidP="005C4CB1">
      <w:pPr>
        <w:jc w:val="center"/>
        <w:rPr>
          <w:b/>
          <w:sz w:val="28"/>
        </w:rPr>
      </w:pPr>
      <w:r w:rsidRPr="000001FB">
        <w:rPr>
          <w:b/>
          <w:sz w:val="28"/>
        </w:rPr>
        <w:t>Транспорт и связь</w:t>
      </w:r>
    </w:p>
    <w:p w:rsidR="003E2847" w:rsidRDefault="003E2847" w:rsidP="003E2847">
      <w:pPr>
        <w:jc w:val="both"/>
        <w:rPr>
          <w:sz w:val="28"/>
          <w:szCs w:val="28"/>
        </w:rPr>
      </w:pPr>
    </w:p>
    <w:p w:rsidR="00DD5BC0" w:rsidRDefault="003E2847" w:rsidP="003E2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6B13">
        <w:rPr>
          <w:sz w:val="28"/>
          <w:szCs w:val="28"/>
        </w:rPr>
        <w:t xml:space="preserve"> </w:t>
      </w:r>
      <w:r w:rsidR="002970DD">
        <w:rPr>
          <w:sz w:val="28"/>
          <w:szCs w:val="28"/>
        </w:rPr>
        <w:t>По</w:t>
      </w:r>
      <w:r w:rsidR="002533BC">
        <w:rPr>
          <w:sz w:val="28"/>
          <w:szCs w:val="28"/>
        </w:rPr>
        <w:t xml:space="preserve"> и</w:t>
      </w:r>
      <w:r w:rsidR="002970DD">
        <w:rPr>
          <w:sz w:val="28"/>
          <w:szCs w:val="28"/>
        </w:rPr>
        <w:t xml:space="preserve">тогам </w:t>
      </w:r>
      <w:r w:rsidR="00663F60">
        <w:rPr>
          <w:sz w:val="28"/>
        </w:rPr>
        <w:t>1 квартала</w:t>
      </w:r>
      <w:r w:rsidR="00291E04">
        <w:rPr>
          <w:sz w:val="28"/>
        </w:rPr>
        <w:t xml:space="preserve"> </w:t>
      </w:r>
      <w:r w:rsidR="00291E04">
        <w:rPr>
          <w:sz w:val="28"/>
          <w:szCs w:val="28"/>
        </w:rPr>
        <w:t>2014</w:t>
      </w:r>
      <w:r w:rsidR="009E64BC">
        <w:rPr>
          <w:sz w:val="28"/>
          <w:szCs w:val="28"/>
        </w:rPr>
        <w:t xml:space="preserve"> года </w:t>
      </w:r>
      <w:r w:rsidR="00663F60">
        <w:rPr>
          <w:sz w:val="28"/>
          <w:szCs w:val="28"/>
        </w:rPr>
        <w:t>снизились</w:t>
      </w:r>
      <w:r w:rsidR="009E64BC">
        <w:rPr>
          <w:sz w:val="28"/>
          <w:szCs w:val="28"/>
        </w:rPr>
        <w:t xml:space="preserve"> </w:t>
      </w:r>
      <w:r w:rsidR="00663F60">
        <w:rPr>
          <w:sz w:val="28"/>
          <w:szCs w:val="28"/>
        </w:rPr>
        <w:t xml:space="preserve">на 4,6% </w:t>
      </w:r>
      <w:r w:rsidR="008448A7">
        <w:rPr>
          <w:sz w:val="28"/>
          <w:szCs w:val="28"/>
        </w:rPr>
        <w:t xml:space="preserve"> до</w:t>
      </w:r>
      <w:r w:rsidR="00E852CC">
        <w:rPr>
          <w:sz w:val="28"/>
          <w:szCs w:val="28"/>
        </w:rPr>
        <w:t xml:space="preserve"> </w:t>
      </w:r>
      <w:r w:rsidR="00663F60">
        <w:rPr>
          <w:sz w:val="28"/>
          <w:szCs w:val="28"/>
        </w:rPr>
        <w:t>17,5</w:t>
      </w:r>
      <w:r w:rsidR="000172D0">
        <w:rPr>
          <w:sz w:val="28"/>
          <w:szCs w:val="28"/>
        </w:rPr>
        <w:t xml:space="preserve"> млн. руб.</w:t>
      </w:r>
      <w:r w:rsidR="009E64BC">
        <w:rPr>
          <w:sz w:val="28"/>
          <w:szCs w:val="28"/>
        </w:rPr>
        <w:t xml:space="preserve"> о</w:t>
      </w:r>
      <w:r w:rsidRPr="000001FB">
        <w:rPr>
          <w:sz w:val="28"/>
          <w:szCs w:val="28"/>
        </w:rPr>
        <w:t>бъем</w:t>
      </w:r>
      <w:r w:rsidR="009E64BC">
        <w:rPr>
          <w:sz w:val="28"/>
          <w:szCs w:val="28"/>
        </w:rPr>
        <w:t>ы</w:t>
      </w:r>
      <w:r w:rsidRPr="000001FB">
        <w:rPr>
          <w:sz w:val="28"/>
          <w:szCs w:val="28"/>
        </w:rPr>
        <w:t xml:space="preserve"> выполненных работ по эксплуатации </w:t>
      </w:r>
      <w:r>
        <w:rPr>
          <w:sz w:val="28"/>
          <w:szCs w:val="28"/>
        </w:rPr>
        <w:t>автомобильных дорог</w:t>
      </w:r>
      <w:r w:rsidR="009E64BC">
        <w:rPr>
          <w:sz w:val="28"/>
          <w:szCs w:val="28"/>
        </w:rPr>
        <w:t xml:space="preserve"> в ОАО «ДЭП № 115» </w:t>
      </w:r>
      <w:r w:rsidR="005B610B">
        <w:rPr>
          <w:sz w:val="28"/>
          <w:szCs w:val="28"/>
        </w:rPr>
        <w:t>(</w:t>
      </w:r>
      <w:r w:rsidR="00291E04">
        <w:rPr>
          <w:sz w:val="28"/>
          <w:szCs w:val="28"/>
        </w:rPr>
        <w:t>январь</w:t>
      </w:r>
      <w:r w:rsidR="00F5093E">
        <w:rPr>
          <w:sz w:val="28"/>
          <w:szCs w:val="28"/>
        </w:rPr>
        <w:t>-</w:t>
      </w:r>
      <w:r w:rsidR="00663F60">
        <w:rPr>
          <w:sz w:val="28"/>
          <w:szCs w:val="28"/>
        </w:rPr>
        <w:t>март</w:t>
      </w:r>
      <w:r w:rsidR="00291E04">
        <w:rPr>
          <w:sz w:val="28"/>
          <w:szCs w:val="28"/>
        </w:rPr>
        <w:t xml:space="preserve"> 2013</w:t>
      </w:r>
      <w:r w:rsidR="009E64BC">
        <w:rPr>
          <w:sz w:val="28"/>
          <w:szCs w:val="28"/>
        </w:rPr>
        <w:t xml:space="preserve"> г. </w:t>
      </w:r>
      <w:r w:rsidR="005B610B">
        <w:rPr>
          <w:sz w:val="28"/>
          <w:szCs w:val="28"/>
        </w:rPr>
        <w:t>темп</w:t>
      </w:r>
      <w:r w:rsidR="005D3888">
        <w:rPr>
          <w:sz w:val="28"/>
          <w:szCs w:val="28"/>
        </w:rPr>
        <w:t>ы</w:t>
      </w:r>
      <w:r w:rsidR="005B610B">
        <w:rPr>
          <w:sz w:val="28"/>
          <w:szCs w:val="28"/>
        </w:rPr>
        <w:t xml:space="preserve"> роста </w:t>
      </w:r>
      <w:r w:rsidR="00B431B6">
        <w:rPr>
          <w:sz w:val="28"/>
          <w:szCs w:val="28"/>
        </w:rPr>
        <w:t xml:space="preserve">– </w:t>
      </w:r>
      <w:r w:rsidR="00663F60">
        <w:rPr>
          <w:sz w:val="28"/>
          <w:szCs w:val="28"/>
        </w:rPr>
        <w:t>117,2</w:t>
      </w:r>
      <w:r w:rsidR="009E64BC">
        <w:rPr>
          <w:sz w:val="28"/>
          <w:szCs w:val="28"/>
        </w:rPr>
        <w:t>%)</w:t>
      </w:r>
      <w:r w:rsidR="00DD5BC0">
        <w:rPr>
          <w:sz w:val="28"/>
          <w:szCs w:val="28"/>
        </w:rPr>
        <w:t>.</w:t>
      </w:r>
    </w:p>
    <w:p w:rsidR="003E2847" w:rsidRDefault="003E2847" w:rsidP="003E284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86B13">
        <w:rPr>
          <w:sz w:val="28"/>
        </w:rPr>
        <w:t xml:space="preserve">  </w:t>
      </w:r>
      <w:r>
        <w:rPr>
          <w:sz w:val="28"/>
        </w:rPr>
        <w:t>О</w:t>
      </w:r>
      <w:r w:rsidRPr="000001FB">
        <w:rPr>
          <w:sz w:val="28"/>
        </w:rPr>
        <w:t>бъем</w:t>
      </w:r>
      <w:r w:rsidR="0068385F">
        <w:rPr>
          <w:sz w:val="28"/>
        </w:rPr>
        <w:t>ы</w:t>
      </w:r>
      <w:r w:rsidRPr="000001FB">
        <w:rPr>
          <w:sz w:val="28"/>
        </w:rPr>
        <w:t xml:space="preserve"> </w:t>
      </w:r>
      <w:r w:rsidR="00CC0686">
        <w:rPr>
          <w:sz w:val="28"/>
        </w:rPr>
        <w:t>услуг организаций транспорта</w:t>
      </w:r>
      <w:r w:rsidRPr="000001FB">
        <w:rPr>
          <w:sz w:val="28"/>
        </w:rPr>
        <w:t xml:space="preserve"> </w:t>
      </w:r>
      <w:r w:rsidR="004C6FFA">
        <w:rPr>
          <w:sz w:val="28"/>
        </w:rPr>
        <w:t xml:space="preserve">в </w:t>
      </w:r>
      <w:r w:rsidR="0068385F">
        <w:rPr>
          <w:sz w:val="28"/>
        </w:rPr>
        <w:t xml:space="preserve">текущем году </w:t>
      </w:r>
      <w:r w:rsidR="00FE4B22">
        <w:rPr>
          <w:sz w:val="28"/>
        </w:rPr>
        <w:t>составил</w:t>
      </w:r>
      <w:r w:rsidR="0068385F">
        <w:rPr>
          <w:sz w:val="28"/>
        </w:rPr>
        <w:t xml:space="preserve">и </w:t>
      </w:r>
      <w:r w:rsidR="00FE4B22">
        <w:rPr>
          <w:sz w:val="28"/>
        </w:rPr>
        <w:t xml:space="preserve"> </w:t>
      </w:r>
      <w:r w:rsidR="00663F60">
        <w:rPr>
          <w:sz w:val="28"/>
        </w:rPr>
        <w:t>17,5</w:t>
      </w:r>
      <w:r w:rsidR="00A3419C">
        <w:rPr>
          <w:sz w:val="28"/>
        </w:rPr>
        <w:t xml:space="preserve">  млн. руб. или </w:t>
      </w:r>
      <w:r w:rsidR="00663F60">
        <w:rPr>
          <w:sz w:val="28"/>
        </w:rPr>
        <w:t>95,5</w:t>
      </w:r>
      <w:r w:rsidRPr="000001FB">
        <w:rPr>
          <w:sz w:val="28"/>
        </w:rPr>
        <w:t xml:space="preserve">% в сравнении с </w:t>
      </w:r>
      <w:r w:rsidR="00663F60">
        <w:rPr>
          <w:sz w:val="28"/>
        </w:rPr>
        <w:t>1 кварталом</w:t>
      </w:r>
      <w:r w:rsidR="00291E04">
        <w:rPr>
          <w:sz w:val="28"/>
        </w:rPr>
        <w:t xml:space="preserve"> </w:t>
      </w:r>
      <w:r w:rsidR="001619F7">
        <w:rPr>
          <w:sz w:val="28"/>
        </w:rPr>
        <w:t>201</w:t>
      </w:r>
      <w:r w:rsidR="00291E04">
        <w:rPr>
          <w:sz w:val="28"/>
        </w:rPr>
        <w:t>3</w:t>
      </w:r>
      <w:r w:rsidR="00DF51CF">
        <w:rPr>
          <w:sz w:val="28"/>
        </w:rPr>
        <w:t xml:space="preserve"> г</w:t>
      </w:r>
      <w:r w:rsidR="00291E04">
        <w:rPr>
          <w:sz w:val="28"/>
        </w:rPr>
        <w:t>ода</w:t>
      </w:r>
      <w:r w:rsidR="00DF51CF">
        <w:rPr>
          <w:sz w:val="28"/>
        </w:rPr>
        <w:t>.</w:t>
      </w:r>
    </w:p>
    <w:p w:rsidR="003E2847" w:rsidRDefault="00B550AD" w:rsidP="003E2847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944BE">
        <w:rPr>
          <w:sz w:val="28"/>
        </w:rPr>
        <w:t>В  текущем году</w:t>
      </w:r>
      <w:r w:rsidR="00A3419C">
        <w:rPr>
          <w:sz w:val="28"/>
        </w:rPr>
        <w:t xml:space="preserve"> </w:t>
      </w:r>
      <w:r w:rsidR="003E2847">
        <w:rPr>
          <w:sz w:val="28"/>
        </w:rPr>
        <w:t xml:space="preserve">перевезено </w:t>
      </w:r>
      <w:r w:rsidR="003E2847">
        <w:rPr>
          <w:sz w:val="28"/>
          <w:szCs w:val="28"/>
        </w:rPr>
        <w:t xml:space="preserve"> </w:t>
      </w:r>
      <w:r w:rsidR="00663F60">
        <w:rPr>
          <w:sz w:val="28"/>
        </w:rPr>
        <w:t>48</w:t>
      </w:r>
      <w:r w:rsidR="00AC4AAB">
        <w:rPr>
          <w:sz w:val="28"/>
        </w:rPr>
        <w:t xml:space="preserve"> </w:t>
      </w:r>
      <w:r w:rsidR="001619F7">
        <w:rPr>
          <w:sz w:val="28"/>
        </w:rPr>
        <w:t xml:space="preserve"> тыс</w:t>
      </w:r>
      <w:r w:rsidR="005B5DDD">
        <w:rPr>
          <w:sz w:val="28"/>
        </w:rPr>
        <w:t>. т</w:t>
      </w:r>
      <w:r w:rsidR="00291E04">
        <w:rPr>
          <w:sz w:val="28"/>
        </w:rPr>
        <w:t>онн</w:t>
      </w:r>
      <w:r w:rsidR="005B5DDD">
        <w:rPr>
          <w:sz w:val="28"/>
        </w:rPr>
        <w:t xml:space="preserve">  грузов </w:t>
      </w:r>
      <w:r w:rsidR="00F5093E">
        <w:rPr>
          <w:sz w:val="28"/>
        </w:rPr>
        <w:t xml:space="preserve"> </w:t>
      </w:r>
      <w:r w:rsidR="005B5DDD">
        <w:rPr>
          <w:sz w:val="28"/>
        </w:rPr>
        <w:t xml:space="preserve">или  </w:t>
      </w:r>
      <w:r w:rsidR="00663F60">
        <w:rPr>
          <w:sz w:val="28"/>
        </w:rPr>
        <w:t>34,4</w:t>
      </w:r>
      <w:r w:rsidR="0003661D">
        <w:rPr>
          <w:sz w:val="28"/>
        </w:rPr>
        <w:t xml:space="preserve"> % к </w:t>
      </w:r>
      <w:r w:rsidR="00663F60">
        <w:rPr>
          <w:sz w:val="28"/>
        </w:rPr>
        <w:t>январю-марту</w:t>
      </w:r>
      <w:r w:rsidR="00291E04">
        <w:rPr>
          <w:sz w:val="28"/>
        </w:rPr>
        <w:t xml:space="preserve"> </w:t>
      </w:r>
      <w:r w:rsidR="001619F7">
        <w:rPr>
          <w:sz w:val="28"/>
        </w:rPr>
        <w:t>201</w:t>
      </w:r>
      <w:r w:rsidR="00291E04">
        <w:rPr>
          <w:sz w:val="28"/>
        </w:rPr>
        <w:t>3</w:t>
      </w:r>
      <w:r w:rsidR="000E6B42">
        <w:rPr>
          <w:sz w:val="28"/>
        </w:rPr>
        <w:t xml:space="preserve"> </w:t>
      </w:r>
      <w:r w:rsidR="003E2847">
        <w:rPr>
          <w:sz w:val="28"/>
        </w:rPr>
        <w:t>г.</w:t>
      </w:r>
      <w:r w:rsidR="00EB5215">
        <w:rPr>
          <w:sz w:val="28"/>
          <w:szCs w:val="28"/>
        </w:rPr>
        <w:t xml:space="preserve">, </w:t>
      </w:r>
      <w:r w:rsidR="005B610B">
        <w:rPr>
          <w:sz w:val="28"/>
          <w:szCs w:val="28"/>
        </w:rPr>
        <w:t>г</w:t>
      </w:r>
      <w:r w:rsidR="003E2847">
        <w:rPr>
          <w:sz w:val="28"/>
        </w:rPr>
        <w:t>рузоо</w:t>
      </w:r>
      <w:r w:rsidR="001619F7">
        <w:rPr>
          <w:sz w:val="28"/>
        </w:rPr>
        <w:t>борот</w:t>
      </w:r>
      <w:r w:rsidR="006A66CB">
        <w:rPr>
          <w:sz w:val="28"/>
        </w:rPr>
        <w:t xml:space="preserve">  тра</w:t>
      </w:r>
      <w:r w:rsidR="00F45891">
        <w:rPr>
          <w:sz w:val="28"/>
        </w:rPr>
        <w:t xml:space="preserve">нспорта составил </w:t>
      </w:r>
      <w:r w:rsidR="00663F60">
        <w:rPr>
          <w:sz w:val="28"/>
        </w:rPr>
        <w:t>784</w:t>
      </w:r>
      <w:r w:rsidR="009747FB">
        <w:rPr>
          <w:sz w:val="28"/>
        </w:rPr>
        <w:t xml:space="preserve"> млн</w:t>
      </w:r>
      <w:r w:rsidR="002970DD">
        <w:rPr>
          <w:sz w:val="28"/>
        </w:rPr>
        <w:t xml:space="preserve">. т/км, или </w:t>
      </w:r>
      <w:r w:rsidR="00663F60">
        <w:rPr>
          <w:sz w:val="28"/>
        </w:rPr>
        <w:t>126,4</w:t>
      </w:r>
      <w:r w:rsidR="003E2847">
        <w:rPr>
          <w:sz w:val="28"/>
        </w:rPr>
        <w:t xml:space="preserve">%. </w:t>
      </w:r>
    </w:p>
    <w:p w:rsidR="001B4406" w:rsidRPr="005B610B" w:rsidRDefault="001B4406" w:rsidP="003E2847">
      <w:pPr>
        <w:jc w:val="both"/>
        <w:rPr>
          <w:sz w:val="28"/>
          <w:szCs w:val="28"/>
        </w:rPr>
      </w:pPr>
      <w:r w:rsidRPr="000001FB">
        <w:rPr>
          <w:sz w:val="28"/>
          <w:szCs w:val="28"/>
        </w:rPr>
        <w:t>В номенклатуре перевозимых грузов преобладают нерудные строительные материалы, ДВП,</w:t>
      </w:r>
      <w:r>
        <w:rPr>
          <w:sz w:val="28"/>
          <w:szCs w:val="28"/>
        </w:rPr>
        <w:t xml:space="preserve"> кирпич, продукция перерабатывающей промышленности и с/х</w:t>
      </w:r>
      <w:r w:rsidRPr="000001FB">
        <w:rPr>
          <w:sz w:val="28"/>
          <w:szCs w:val="28"/>
        </w:rPr>
        <w:t xml:space="preserve">. </w:t>
      </w:r>
    </w:p>
    <w:p w:rsidR="003E2847" w:rsidRDefault="00CF608D" w:rsidP="003E2847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CC0686">
        <w:rPr>
          <w:sz w:val="28"/>
        </w:rPr>
        <w:t xml:space="preserve">Объемы пассажирских перевозок </w:t>
      </w:r>
      <w:r w:rsidR="00300B22">
        <w:rPr>
          <w:sz w:val="28"/>
        </w:rPr>
        <w:t xml:space="preserve">по району </w:t>
      </w:r>
      <w:r w:rsidR="00D863E3">
        <w:rPr>
          <w:sz w:val="28"/>
        </w:rPr>
        <w:t>с</w:t>
      </w:r>
      <w:r w:rsidR="00AC4AAB">
        <w:rPr>
          <w:sz w:val="28"/>
        </w:rPr>
        <w:t xml:space="preserve">окращены на </w:t>
      </w:r>
      <w:r w:rsidR="00663F60">
        <w:rPr>
          <w:sz w:val="28"/>
        </w:rPr>
        <w:t>32</w:t>
      </w:r>
      <w:r w:rsidR="00B34D12">
        <w:rPr>
          <w:sz w:val="28"/>
        </w:rPr>
        <w:t>%</w:t>
      </w:r>
      <w:r w:rsidR="00300B22">
        <w:rPr>
          <w:sz w:val="28"/>
        </w:rPr>
        <w:t xml:space="preserve"> (</w:t>
      </w:r>
      <w:r w:rsidR="00781E9A">
        <w:rPr>
          <w:sz w:val="28"/>
        </w:rPr>
        <w:t xml:space="preserve">за </w:t>
      </w:r>
      <w:r w:rsidR="000E6B42">
        <w:rPr>
          <w:sz w:val="28"/>
        </w:rPr>
        <w:t>январь</w:t>
      </w:r>
      <w:r w:rsidR="00F5093E">
        <w:rPr>
          <w:sz w:val="28"/>
        </w:rPr>
        <w:t>-</w:t>
      </w:r>
      <w:r w:rsidR="00663F60">
        <w:rPr>
          <w:sz w:val="28"/>
        </w:rPr>
        <w:t>март</w:t>
      </w:r>
      <w:r w:rsidR="000E6B42">
        <w:rPr>
          <w:sz w:val="28"/>
        </w:rPr>
        <w:t xml:space="preserve"> 2013</w:t>
      </w:r>
      <w:r w:rsidR="0068385F">
        <w:rPr>
          <w:sz w:val="28"/>
        </w:rPr>
        <w:t xml:space="preserve"> г. </w:t>
      </w:r>
      <w:r w:rsidR="00F5093E">
        <w:rPr>
          <w:sz w:val="28"/>
        </w:rPr>
        <w:t xml:space="preserve">снижение на </w:t>
      </w:r>
      <w:r w:rsidR="00663F60">
        <w:rPr>
          <w:sz w:val="28"/>
        </w:rPr>
        <w:t>4,5</w:t>
      </w:r>
      <w:r w:rsidR="0068385F">
        <w:rPr>
          <w:sz w:val="28"/>
        </w:rPr>
        <w:t xml:space="preserve">%) </w:t>
      </w:r>
      <w:r w:rsidR="00D863E3">
        <w:rPr>
          <w:sz w:val="28"/>
        </w:rPr>
        <w:t>и составили</w:t>
      </w:r>
      <w:r w:rsidR="00B34D12">
        <w:rPr>
          <w:sz w:val="28"/>
        </w:rPr>
        <w:t xml:space="preserve"> </w:t>
      </w:r>
      <w:r w:rsidR="00F5093E">
        <w:rPr>
          <w:sz w:val="28"/>
        </w:rPr>
        <w:t>1</w:t>
      </w:r>
      <w:r w:rsidR="00663F60">
        <w:rPr>
          <w:sz w:val="28"/>
        </w:rPr>
        <w:t>78</w:t>
      </w:r>
      <w:r w:rsidR="004C6FFA">
        <w:rPr>
          <w:sz w:val="28"/>
        </w:rPr>
        <w:t xml:space="preserve"> </w:t>
      </w:r>
      <w:r w:rsidR="003E2847">
        <w:rPr>
          <w:sz w:val="28"/>
        </w:rPr>
        <w:t>тыс. пассажиров</w:t>
      </w:r>
      <w:r w:rsidR="00300B22">
        <w:rPr>
          <w:sz w:val="28"/>
        </w:rPr>
        <w:t xml:space="preserve">, а </w:t>
      </w:r>
      <w:r w:rsidR="0041645E">
        <w:rPr>
          <w:sz w:val="28"/>
        </w:rPr>
        <w:t xml:space="preserve">  </w:t>
      </w:r>
      <w:r w:rsidR="003728E4">
        <w:rPr>
          <w:sz w:val="28"/>
        </w:rPr>
        <w:t>пассажирообо</w:t>
      </w:r>
      <w:r w:rsidR="00A408F3">
        <w:rPr>
          <w:sz w:val="28"/>
        </w:rPr>
        <w:t>рот сост</w:t>
      </w:r>
      <w:r w:rsidR="00F45891">
        <w:rPr>
          <w:sz w:val="28"/>
        </w:rPr>
        <w:t xml:space="preserve">авил </w:t>
      </w:r>
      <w:r w:rsidR="00F5093E">
        <w:rPr>
          <w:sz w:val="28"/>
        </w:rPr>
        <w:t>1</w:t>
      </w:r>
      <w:r w:rsidR="00663F60">
        <w:rPr>
          <w:sz w:val="28"/>
        </w:rPr>
        <w:t>906</w:t>
      </w:r>
      <w:r w:rsidR="00A408F3">
        <w:rPr>
          <w:sz w:val="28"/>
        </w:rPr>
        <w:t xml:space="preserve"> </w:t>
      </w:r>
      <w:r w:rsidR="0003661D">
        <w:rPr>
          <w:sz w:val="28"/>
        </w:rPr>
        <w:t xml:space="preserve">тыс. пасс-км или  </w:t>
      </w:r>
      <w:r w:rsidR="00A06937">
        <w:rPr>
          <w:sz w:val="28"/>
        </w:rPr>
        <w:t>800</w:t>
      </w:r>
      <w:r w:rsidR="006A66CB">
        <w:rPr>
          <w:sz w:val="28"/>
        </w:rPr>
        <w:t xml:space="preserve">% </w:t>
      </w:r>
      <w:r w:rsidR="00300B22">
        <w:rPr>
          <w:sz w:val="28"/>
        </w:rPr>
        <w:t>(</w:t>
      </w:r>
      <w:r w:rsidR="00A06937">
        <w:rPr>
          <w:sz w:val="28"/>
        </w:rPr>
        <w:t>3</w:t>
      </w:r>
      <w:r w:rsidR="00F5093E">
        <w:rPr>
          <w:sz w:val="28"/>
        </w:rPr>
        <w:t xml:space="preserve"> месяца</w:t>
      </w:r>
      <w:r w:rsidR="000E6B42">
        <w:rPr>
          <w:sz w:val="28"/>
        </w:rPr>
        <w:t xml:space="preserve"> 2013</w:t>
      </w:r>
      <w:r w:rsidR="00EB4002">
        <w:rPr>
          <w:sz w:val="28"/>
        </w:rPr>
        <w:t xml:space="preserve"> г. </w:t>
      </w:r>
      <w:r w:rsidR="00F5093E">
        <w:rPr>
          <w:sz w:val="28"/>
        </w:rPr>
        <w:t xml:space="preserve">снижение на </w:t>
      </w:r>
      <w:r w:rsidR="000E6B42">
        <w:rPr>
          <w:sz w:val="28"/>
        </w:rPr>
        <w:t xml:space="preserve"> </w:t>
      </w:r>
      <w:r w:rsidR="00A06937">
        <w:rPr>
          <w:sz w:val="28"/>
        </w:rPr>
        <w:t>2,2</w:t>
      </w:r>
      <w:r w:rsidR="00300B22">
        <w:rPr>
          <w:sz w:val="28"/>
        </w:rPr>
        <w:t>%)</w:t>
      </w:r>
      <w:r w:rsidR="003E2847">
        <w:rPr>
          <w:sz w:val="28"/>
        </w:rPr>
        <w:t>.</w:t>
      </w:r>
    </w:p>
    <w:p w:rsidR="003E2847" w:rsidRPr="00B24C21" w:rsidRDefault="003E2847" w:rsidP="003E2847">
      <w:pPr>
        <w:jc w:val="both"/>
        <w:rPr>
          <w:bCs/>
          <w:sz w:val="28"/>
        </w:rPr>
      </w:pPr>
      <w:r>
        <w:rPr>
          <w:sz w:val="28"/>
        </w:rPr>
        <w:t xml:space="preserve">        </w:t>
      </w:r>
      <w:r w:rsidR="00CF608D">
        <w:rPr>
          <w:sz w:val="28"/>
        </w:rPr>
        <w:t xml:space="preserve"> </w:t>
      </w:r>
      <w:r w:rsidR="009A38A5">
        <w:rPr>
          <w:sz w:val="28"/>
        </w:rPr>
        <w:t>В</w:t>
      </w:r>
      <w:r w:rsidRPr="000001FB">
        <w:rPr>
          <w:sz w:val="28"/>
        </w:rPr>
        <w:t xml:space="preserve"> отчетном периоде</w:t>
      </w:r>
      <w:r>
        <w:rPr>
          <w:sz w:val="28"/>
        </w:rPr>
        <w:t xml:space="preserve"> ок</w:t>
      </w:r>
      <w:r w:rsidR="00F370E7">
        <w:rPr>
          <w:sz w:val="28"/>
        </w:rPr>
        <w:t>а</w:t>
      </w:r>
      <w:r w:rsidR="00947F4B">
        <w:rPr>
          <w:sz w:val="28"/>
        </w:rPr>
        <w:t>зано  услуг связи н</w:t>
      </w:r>
      <w:r w:rsidR="00F45891">
        <w:rPr>
          <w:sz w:val="28"/>
        </w:rPr>
        <w:t xml:space="preserve">а сумму </w:t>
      </w:r>
      <w:r w:rsidR="00A06937">
        <w:rPr>
          <w:sz w:val="28"/>
        </w:rPr>
        <w:t>16</w:t>
      </w:r>
      <w:r>
        <w:rPr>
          <w:sz w:val="28"/>
        </w:rPr>
        <w:t xml:space="preserve"> </w:t>
      </w:r>
      <w:r w:rsidRPr="000001FB">
        <w:rPr>
          <w:sz w:val="28"/>
        </w:rPr>
        <w:t>млн. руб</w:t>
      </w:r>
      <w:r w:rsidRPr="001E07B3">
        <w:rPr>
          <w:sz w:val="28"/>
        </w:rPr>
        <w:t>.,</w:t>
      </w:r>
      <w:r w:rsidRPr="001E07B3">
        <w:rPr>
          <w:bCs/>
          <w:sz w:val="28"/>
        </w:rPr>
        <w:t xml:space="preserve"> </w:t>
      </w:r>
      <w:r w:rsidR="00A06937">
        <w:rPr>
          <w:bCs/>
          <w:sz w:val="28"/>
        </w:rPr>
        <w:t>что составило 100,5</w:t>
      </w:r>
      <w:r w:rsidRPr="001E07B3">
        <w:rPr>
          <w:bCs/>
          <w:sz w:val="28"/>
        </w:rPr>
        <w:t xml:space="preserve">% к </w:t>
      </w:r>
      <w:r w:rsidR="000E6B42">
        <w:rPr>
          <w:sz w:val="28"/>
        </w:rPr>
        <w:t>январю</w:t>
      </w:r>
      <w:r w:rsidR="00F5093E">
        <w:rPr>
          <w:sz w:val="28"/>
        </w:rPr>
        <w:t>-</w:t>
      </w:r>
      <w:r w:rsidR="00A06937">
        <w:rPr>
          <w:sz w:val="28"/>
        </w:rPr>
        <w:t>марту</w:t>
      </w:r>
      <w:r w:rsidR="00B34C68">
        <w:rPr>
          <w:sz w:val="28"/>
        </w:rPr>
        <w:t xml:space="preserve"> </w:t>
      </w:r>
      <w:r w:rsidR="0003661D">
        <w:rPr>
          <w:bCs/>
          <w:sz w:val="28"/>
        </w:rPr>
        <w:t>201</w:t>
      </w:r>
      <w:r w:rsidR="000E6B42">
        <w:rPr>
          <w:bCs/>
          <w:sz w:val="28"/>
        </w:rPr>
        <w:t>3</w:t>
      </w:r>
      <w:r>
        <w:rPr>
          <w:bCs/>
          <w:sz w:val="28"/>
        </w:rPr>
        <w:t xml:space="preserve"> года.</w:t>
      </w:r>
    </w:p>
    <w:p w:rsidR="008127A8" w:rsidRPr="00B24C21" w:rsidRDefault="008127A8" w:rsidP="008127A8">
      <w:pPr>
        <w:jc w:val="both"/>
        <w:rPr>
          <w:bCs/>
          <w:sz w:val="28"/>
        </w:rPr>
      </w:pPr>
    </w:p>
    <w:p w:rsidR="00E73EF8" w:rsidRDefault="004D66AF" w:rsidP="004D66AF">
      <w:pPr>
        <w:jc w:val="center"/>
        <w:rPr>
          <w:b/>
          <w:sz w:val="28"/>
        </w:rPr>
      </w:pPr>
      <w:r>
        <w:rPr>
          <w:b/>
          <w:sz w:val="28"/>
        </w:rPr>
        <w:t>Потребительский рынок</w:t>
      </w:r>
    </w:p>
    <w:p w:rsidR="008D48D7" w:rsidRDefault="008D48D7" w:rsidP="006A773F">
      <w:pPr>
        <w:jc w:val="both"/>
        <w:rPr>
          <w:sz w:val="28"/>
        </w:rPr>
      </w:pPr>
    </w:p>
    <w:p w:rsidR="00AC58CF" w:rsidRDefault="00A001AC" w:rsidP="00CF608D">
      <w:pPr>
        <w:tabs>
          <w:tab w:val="left" w:pos="567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CF608D">
        <w:rPr>
          <w:sz w:val="28"/>
        </w:rPr>
        <w:t xml:space="preserve">  </w:t>
      </w:r>
      <w:r w:rsidR="00300B22">
        <w:rPr>
          <w:sz w:val="28"/>
        </w:rPr>
        <w:t xml:space="preserve">На рынках товаров и услуг </w:t>
      </w:r>
      <w:r w:rsidR="00AC58CF">
        <w:rPr>
          <w:sz w:val="28"/>
        </w:rPr>
        <w:t xml:space="preserve">сохраняется положительная динамика. </w:t>
      </w:r>
    </w:p>
    <w:p w:rsidR="00A001AC" w:rsidRDefault="00300B22" w:rsidP="00CF608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>Р</w:t>
      </w:r>
      <w:r>
        <w:rPr>
          <w:sz w:val="28"/>
          <w:szCs w:val="28"/>
        </w:rPr>
        <w:t>озничные</w:t>
      </w:r>
      <w:r w:rsidR="00A001AC" w:rsidRPr="00D76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продажи выросли на </w:t>
      </w:r>
      <w:r w:rsidR="00E23174">
        <w:rPr>
          <w:sz w:val="28"/>
          <w:szCs w:val="28"/>
        </w:rPr>
        <w:t>5</w:t>
      </w:r>
      <w:r w:rsidR="00F5093E">
        <w:rPr>
          <w:sz w:val="28"/>
          <w:szCs w:val="28"/>
        </w:rPr>
        <w:t>,8</w:t>
      </w:r>
      <w:r>
        <w:rPr>
          <w:sz w:val="28"/>
          <w:szCs w:val="28"/>
        </w:rPr>
        <w:t xml:space="preserve">% (на фоне </w:t>
      </w:r>
      <w:r w:rsidR="00F5093E">
        <w:rPr>
          <w:sz w:val="28"/>
          <w:szCs w:val="28"/>
        </w:rPr>
        <w:t>5</w:t>
      </w:r>
      <w:r w:rsidR="00E23174">
        <w:rPr>
          <w:sz w:val="28"/>
          <w:szCs w:val="28"/>
        </w:rPr>
        <w:t>,7</w:t>
      </w:r>
      <w:r>
        <w:rPr>
          <w:sz w:val="28"/>
          <w:szCs w:val="28"/>
        </w:rPr>
        <w:t xml:space="preserve">% прироста </w:t>
      </w:r>
      <w:r w:rsidR="00216645">
        <w:rPr>
          <w:sz w:val="28"/>
          <w:szCs w:val="28"/>
        </w:rPr>
        <w:t xml:space="preserve">по итогам </w:t>
      </w:r>
      <w:r w:rsidR="00E23174">
        <w:rPr>
          <w:sz w:val="28"/>
          <w:szCs w:val="28"/>
        </w:rPr>
        <w:t>3</w:t>
      </w:r>
      <w:r w:rsidR="00F5093E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201</w:t>
      </w:r>
      <w:r w:rsidR="000E6B42">
        <w:rPr>
          <w:sz w:val="28"/>
          <w:szCs w:val="28"/>
        </w:rPr>
        <w:t>3</w:t>
      </w:r>
      <w:r>
        <w:rPr>
          <w:sz w:val="28"/>
          <w:szCs w:val="28"/>
        </w:rPr>
        <w:t xml:space="preserve"> года) и достигли</w:t>
      </w:r>
      <w:r w:rsidR="00AC58CF">
        <w:rPr>
          <w:sz w:val="28"/>
          <w:szCs w:val="28"/>
        </w:rPr>
        <w:t xml:space="preserve"> </w:t>
      </w:r>
      <w:r w:rsidR="00E23174">
        <w:rPr>
          <w:sz w:val="28"/>
          <w:szCs w:val="28"/>
        </w:rPr>
        <w:t xml:space="preserve"> 329,6</w:t>
      </w:r>
      <w:r>
        <w:rPr>
          <w:sz w:val="28"/>
          <w:szCs w:val="28"/>
        </w:rPr>
        <w:t xml:space="preserve"> млн. рублей. </w:t>
      </w:r>
      <w:r w:rsidR="003D3BCD">
        <w:rPr>
          <w:sz w:val="28"/>
          <w:szCs w:val="28"/>
        </w:rPr>
        <w:t>Рост объемов товарооборота в основ</w:t>
      </w:r>
      <w:r>
        <w:rPr>
          <w:sz w:val="28"/>
          <w:szCs w:val="28"/>
        </w:rPr>
        <w:t>ном выполняется за счет открытой</w:t>
      </w:r>
      <w:r w:rsidR="003D3BCD">
        <w:rPr>
          <w:sz w:val="28"/>
          <w:szCs w:val="28"/>
        </w:rPr>
        <w:t xml:space="preserve"> </w:t>
      </w:r>
      <w:r w:rsidR="00895AD4">
        <w:rPr>
          <w:sz w:val="28"/>
          <w:szCs w:val="28"/>
        </w:rPr>
        <w:t xml:space="preserve">в районе </w:t>
      </w:r>
      <w:r w:rsidR="003D3BCD">
        <w:rPr>
          <w:sz w:val="28"/>
          <w:szCs w:val="28"/>
        </w:rPr>
        <w:t xml:space="preserve">сети </w:t>
      </w:r>
      <w:r w:rsidR="002F26A9">
        <w:rPr>
          <w:sz w:val="28"/>
          <w:szCs w:val="28"/>
        </w:rPr>
        <w:t xml:space="preserve">магазинов </w:t>
      </w:r>
      <w:r w:rsidR="001B4406">
        <w:rPr>
          <w:sz w:val="28"/>
          <w:szCs w:val="28"/>
        </w:rPr>
        <w:t>«М</w:t>
      </w:r>
      <w:r w:rsidR="002F26A9">
        <w:rPr>
          <w:sz w:val="28"/>
          <w:szCs w:val="28"/>
        </w:rPr>
        <w:t>агнит</w:t>
      </w:r>
      <w:r w:rsidR="001B4406">
        <w:rPr>
          <w:sz w:val="28"/>
          <w:szCs w:val="28"/>
        </w:rPr>
        <w:t>»</w:t>
      </w:r>
      <w:r w:rsidR="002F26A9">
        <w:rPr>
          <w:sz w:val="28"/>
          <w:szCs w:val="28"/>
        </w:rPr>
        <w:t xml:space="preserve"> (4 магазина</w:t>
      </w:r>
      <w:r w:rsidR="001B4406">
        <w:rPr>
          <w:sz w:val="28"/>
          <w:szCs w:val="28"/>
        </w:rPr>
        <w:t>)</w:t>
      </w:r>
      <w:r w:rsidR="003D3BCD">
        <w:rPr>
          <w:sz w:val="28"/>
          <w:szCs w:val="28"/>
        </w:rPr>
        <w:t>.</w:t>
      </w:r>
    </w:p>
    <w:p w:rsidR="00CA1464" w:rsidRPr="00CA1464" w:rsidRDefault="00CA1464" w:rsidP="00A001AC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D7D65">
        <w:rPr>
          <w:sz w:val="28"/>
        </w:rPr>
        <w:t>Темпы роста по о</w:t>
      </w:r>
      <w:r w:rsidR="00300B22">
        <w:rPr>
          <w:sz w:val="28"/>
        </w:rPr>
        <w:t>борот</w:t>
      </w:r>
      <w:r w:rsidR="003D7D65">
        <w:rPr>
          <w:sz w:val="28"/>
        </w:rPr>
        <w:t>у</w:t>
      </w:r>
      <w:r w:rsidR="00300B22">
        <w:rPr>
          <w:sz w:val="28"/>
        </w:rPr>
        <w:t xml:space="preserve"> общественного</w:t>
      </w:r>
      <w:r w:rsidR="005D3888">
        <w:rPr>
          <w:sz w:val="28"/>
        </w:rPr>
        <w:t xml:space="preserve"> питания</w:t>
      </w:r>
      <w:r>
        <w:rPr>
          <w:sz w:val="28"/>
        </w:rPr>
        <w:t xml:space="preserve"> </w:t>
      </w:r>
      <w:r w:rsidR="00E23174">
        <w:rPr>
          <w:sz w:val="28"/>
        </w:rPr>
        <w:t>составили 104,8% (на фоне роста в 1,5 раза по итогам 3</w:t>
      </w:r>
      <w:r w:rsidR="003D7D65">
        <w:rPr>
          <w:sz w:val="28"/>
        </w:rPr>
        <w:t xml:space="preserve"> месяцев 2013 года) </w:t>
      </w:r>
      <w:r w:rsidR="00A2475C">
        <w:rPr>
          <w:sz w:val="28"/>
        </w:rPr>
        <w:t xml:space="preserve">за счет снижения оборота столовых учреждений образования </w:t>
      </w:r>
      <w:r w:rsidR="00AC58CF">
        <w:rPr>
          <w:sz w:val="28"/>
        </w:rPr>
        <w:t xml:space="preserve">и составил </w:t>
      </w:r>
      <w:r w:rsidR="00B34C68">
        <w:rPr>
          <w:sz w:val="28"/>
        </w:rPr>
        <w:t xml:space="preserve"> </w:t>
      </w:r>
      <w:r w:rsidR="00E23174">
        <w:rPr>
          <w:sz w:val="28"/>
        </w:rPr>
        <w:t>8,0</w:t>
      </w:r>
      <w:r w:rsidR="00B34C68">
        <w:rPr>
          <w:sz w:val="28"/>
        </w:rPr>
        <w:t xml:space="preserve"> </w:t>
      </w:r>
      <w:r w:rsidR="00300B22">
        <w:rPr>
          <w:sz w:val="28"/>
        </w:rPr>
        <w:t xml:space="preserve">млн. рублей, </w:t>
      </w:r>
      <w:r>
        <w:rPr>
          <w:sz w:val="28"/>
        </w:rPr>
        <w:t>(</w:t>
      </w:r>
      <w:r w:rsidR="003D7D65">
        <w:rPr>
          <w:sz w:val="28"/>
        </w:rPr>
        <w:t xml:space="preserve">за </w:t>
      </w:r>
      <w:r w:rsidR="00E23174">
        <w:rPr>
          <w:sz w:val="28"/>
        </w:rPr>
        <w:t>три</w:t>
      </w:r>
      <w:r w:rsidR="003D7D65">
        <w:rPr>
          <w:sz w:val="28"/>
        </w:rPr>
        <w:t xml:space="preserve"> месяца </w:t>
      </w:r>
      <w:r w:rsidR="000E6B42">
        <w:rPr>
          <w:sz w:val="28"/>
        </w:rPr>
        <w:t>2013</w:t>
      </w:r>
      <w:r>
        <w:rPr>
          <w:sz w:val="28"/>
        </w:rPr>
        <w:t xml:space="preserve"> г. </w:t>
      </w:r>
      <w:r w:rsidR="00E23174">
        <w:rPr>
          <w:sz w:val="28"/>
        </w:rPr>
        <w:t xml:space="preserve">– 7,6 </w:t>
      </w:r>
      <w:r w:rsidR="003D7D65">
        <w:rPr>
          <w:sz w:val="28"/>
        </w:rPr>
        <w:t>млн. рублей</w:t>
      </w:r>
      <w:r>
        <w:rPr>
          <w:sz w:val="28"/>
        </w:rPr>
        <w:t xml:space="preserve">). </w:t>
      </w:r>
    </w:p>
    <w:p w:rsidR="00A001AC" w:rsidRDefault="00A001AC" w:rsidP="006A773F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200744">
        <w:rPr>
          <w:sz w:val="28"/>
        </w:rPr>
        <w:t xml:space="preserve">    </w:t>
      </w:r>
      <w:r w:rsidR="002649C0">
        <w:rPr>
          <w:sz w:val="28"/>
        </w:rPr>
        <w:t xml:space="preserve">В </w:t>
      </w:r>
      <w:r w:rsidR="003D7D65">
        <w:rPr>
          <w:sz w:val="28"/>
        </w:rPr>
        <w:t>текущем  го</w:t>
      </w:r>
      <w:bookmarkStart w:id="0" w:name="_GoBack"/>
      <w:bookmarkEnd w:id="0"/>
      <w:r w:rsidR="003D7D65">
        <w:rPr>
          <w:sz w:val="28"/>
        </w:rPr>
        <w:t>ду</w:t>
      </w:r>
      <w:r w:rsidR="0090379B">
        <w:rPr>
          <w:sz w:val="28"/>
        </w:rPr>
        <w:t xml:space="preserve"> населению оказано платных услуг на </w:t>
      </w:r>
      <w:r w:rsidR="00E23174">
        <w:rPr>
          <w:sz w:val="28"/>
        </w:rPr>
        <w:t>134</w:t>
      </w:r>
      <w:r w:rsidR="006F5DAD">
        <w:rPr>
          <w:sz w:val="28"/>
        </w:rPr>
        <w:t xml:space="preserve"> млн.</w:t>
      </w:r>
      <w:r w:rsidR="0090379B">
        <w:rPr>
          <w:sz w:val="28"/>
        </w:rPr>
        <w:t xml:space="preserve"> рублей, с</w:t>
      </w:r>
      <w:r w:rsidR="00B34C68">
        <w:rPr>
          <w:sz w:val="28"/>
        </w:rPr>
        <w:t xml:space="preserve"> </w:t>
      </w:r>
      <w:r w:rsidR="006F5DAD">
        <w:rPr>
          <w:sz w:val="28"/>
        </w:rPr>
        <w:t>ростом</w:t>
      </w:r>
      <w:r w:rsidR="00B34C68">
        <w:rPr>
          <w:sz w:val="28"/>
        </w:rPr>
        <w:t xml:space="preserve"> </w:t>
      </w:r>
      <w:r w:rsidR="0090379B">
        <w:rPr>
          <w:sz w:val="28"/>
        </w:rPr>
        <w:t xml:space="preserve"> к</w:t>
      </w:r>
      <w:r w:rsidR="003D7D65">
        <w:rPr>
          <w:sz w:val="28"/>
        </w:rPr>
        <w:t xml:space="preserve"> </w:t>
      </w:r>
      <w:r w:rsidR="0090379B">
        <w:rPr>
          <w:sz w:val="28"/>
        </w:rPr>
        <w:t xml:space="preserve"> </w:t>
      </w:r>
      <w:r w:rsidR="003D7D65">
        <w:rPr>
          <w:sz w:val="28"/>
        </w:rPr>
        <w:t xml:space="preserve">уровню </w:t>
      </w:r>
      <w:r w:rsidR="002649C0">
        <w:rPr>
          <w:sz w:val="28"/>
        </w:rPr>
        <w:t xml:space="preserve"> </w:t>
      </w:r>
      <w:r w:rsidR="0090379B">
        <w:rPr>
          <w:sz w:val="28"/>
        </w:rPr>
        <w:t>201</w:t>
      </w:r>
      <w:r w:rsidR="000E6B42">
        <w:rPr>
          <w:sz w:val="28"/>
        </w:rPr>
        <w:t>3</w:t>
      </w:r>
      <w:r w:rsidR="0090379B">
        <w:rPr>
          <w:sz w:val="28"/>
        </w:rPr>
        <w:t xml:space="preserve"> года на </w:t>
      </w:r>
      <w:r w:rsidR="00E23174">
        <w:rPr>
          <w:sz w:val="28"/>
        </w:rPr>
        <w:t>35,9</w:t>
      </w:r>
      <w:r w:rsidR="00220744">
        <w:rPr>
          <w:sz w:val="28"/>
        </w:rPr>
        <w:t>% (против</w:t>
      </w:r>
      <w:r w:rsidR="00E23174">
        <w:rPr>
          <w:sz w:val="28"/>
        </w:rPr>
        <w:t xml:space="preserve"> снижения на 15,7</w:t>
      </w:r>
      <w:r w:rsidR="001B4406">
        <w:rPr>
          <w:sz w:val="28"/>
        </w:rPr>
        <w:t xml:space="preserve">% </w:t>
      </w:r>
      <w:r w:rsidR="003D7D65">
        <w:rPr>
          <w:sz w:val="28"/>
        </w:rPr>
        <w:t xml:space="preserve">за </w:t>
      </w:r>
      <w:r w:rsidR="00E23174">
        <w:rPr>
          <w:sz w:val="28"/>
        </w:rPr>
        <w:t>1 квартал</w:t>
      </w:r>
      <w:r w:rsidR="003D7D65">
        <w:rPr>
          <w:sz w:val="28"/>
        </w:rPr>
        <w:t xml:space="preserve"> </w:t>
      </w:r>
      <w:r w:rsidR="0090379B">
        <w:rPr>
          <w:sz w:val="28"/>
        </w:rPr>
        <w:t>201</w:t>
      </w:r>
      <w:r w:rsidR="000E6B42">
        <w:rPr>
          <w:sz w:val="28"/>
        </w:rPr>
        <w:t>3</w:t>
      </w:r>
      <w:r w:rsidR="0090379B">
        <w:rPr>
          <w:sz w:val="28"/>
        </w:rPr>
        <w:t xml:space="preserve"> года). </w:t>
      </w:r>
      <w:r w:rsidR="0090379B" w:rsidRPr="009E13C9">
        <w:rPr>
          <w:sz w:val="28"/>
        </w:rPr>
        <w:t>В структуре платных услуг преоб</w:t>
      </w:r>
      <w:r w:rsidR="00E50D25" w:rsidRPr="009E13C9">
        <w:rPr>
          <w:sz w:val="28"/>
        </w:rPr>
        <w:t>ладают коммунальные услуги (</w:t>
      </w:r>
      <w:r w:rsidR="003D7D65" w:rsidRPr="009E13C9">
        <w:rPr>
          <w:sz w:val="28"/>
        </w:rPr>
        <w:t>71,7</w:t>
      </w:r>
      <w:r w:rsidR="0090379B" w:rsidRPr="009E13C9">
        <w:rPr>
          <w:sz w:val="28"/>
        </w:rPr>
        <w:t>% от о</w:t>
      </w:r>
      <w:r w:rsidR="00220744" w:rsidRPr="009E13C9">
        <w:rPr>
          <w:sz w:val="28"/>
        </w:rPr>
        <w:t xml:space="preserve">бщего объема), услуги связи </w:t>
      </w:r>
      <w:r w:rsidR="003D7D65" w:rsidRPr="009E13C9">
        <w:rPr>
          <w:sz w:val="28"/>
        </w:rPr>
        <w:t>(7,9</w:t>
      </w:r>
      <w:r w:rsidR="0090379B" w:rsidRPr="009E13C9">
        <w:rPr>
          <w:sz w:val="28"/>
        </w:rPr>
        <w:t>%)</w:t>
      </w:r>
      <w:r w:rsidR="00220744" w:rsidRPr="009E13C9">
        <w:rPr>
          <w:sz w:val="28"/>
        </w:rPr>
        <w:t>, услуги системы образования(</w:t>
      </w:r>
      <w:r w:rsidR="003D7D65" w:rsidRPr="009E13C9">
        <w:rPr>
          <w:sz w:val="28"/>
        </w:rPr>
        <w:t>6,2</w:t>
      </w:r>
      <w:r w:rsidR="00160A3E" w:rsidRPr="009E13C9">
        <w:rPr>
          <w:sz w:val="28"/>
        </w:rPr>
        <w:t xml:space="preserve">%), </w:t>
      </w:r>
      <w:r w:rsidR="00E50D25" w:rsidRPr="009E13C9">
        <w:rPr>
          <w:sz w:val="28"/>
        </w:rPr>
        <w:t xml:space="preserve">услуги </w:t>
      </w:r>
      <w:r w:rsidR="003D7D65" w:rsidRPr="009E13C9">
        <w:rPr>
          <w:sz w:val="28"/>
        </w:rPr>
        <w:t>учреждений культуры (2,6</w:t>
      </w:r>
      <w:r w:rsidR="00E50D25" w:rsidRPr="009E13C9">
        <w:rPr>
          <w:sz w:val="28"/>
        </w:rPr>
        <w:t xml:space="preserve">%), </w:t>
      </w:r>
      <w:r w:rsidR="003B05B2" w:rsidRPr="009E13C9">
        <w:rPr>
          <w:sz w:val="28"/>
        </w:rPr>
        <w:t>медицинские</w:t>
      </w:r>
      <w:r w:rsidR="00160A3E" w:rsidRPr="009E13C9">
        <w:rPr>
          <w:sz w:val="28"/>
        </w:rPr>
        <w:t xml:space="preserve"> услуг</w:t>
      </w:r>
      <w:r w:rsidR="003D7D65" w:rsidRPr="009E13C9">
        <w:rPr>
          <w:sz w:val="28"/>
        </w:rPr>
        <w:t>и (3,6</w:t>
      </w:r>
      <w:r w:rsidR="003B05B2" w:rsidRPr="009E13C9">
        <w:rPr>
          <w:sz w:val="28"/>
        </w:rPr>
        <w:t>%), прочие услуги</w:t>
      </w:r>
      <w:r w:rsidR="003D7D65" w:rsidRPr="009E13C9">
        <w:rPr>
          <w:sz w:val="28"/>
        </w:rPr>
        <w:t xml:space="preserve"> (2,7</w:t>
      </w:r>
      <w:r w:rsidR="00220744" w:rsidRPr="009E13C9">
        <w:rPr>
          <w:sz w:val="28"/>
        </w:rPr>
        <w:t>%</w:t>
      </w:r>
      <w:r w:rsidR="00216645" w:rsidRPr="009E13C9">
        <w:rPr>
          <w:sz w:val="28"/>
        </w:rPr>
        <w:t>).  Т</w:t>
      </w:r>
      <w:r w:rsidR="00160A3E" w:rsidRPr="009E13C9">
        <w:rPr>
          <w:sz w:val="28"/>
        </w:rPr>
        <w:t>емпы роста (от 1</w:t>
      </w:r>
      <w:r w:rsidR="003D7D65" w:rsidRPr="009E13C9">
        <w:rPr>
          <w:sz w:val="28"/>
        </w:rPr>
        <w:t>01,7</w:t>
      </w:r>
      <w:r w:rsidR="00656204" w:rsidRPr="009E13C9">
        <w:rPr>
          <w:sz w:val="28"/>
        </w:rPr>
        <w:t xml:space="preserve">% до </w:t>
      </w:r>
      <w:r w:rsidR="003D7D65" w:rsidRPr="009E13C9">
        <w:rPr>
          <w:sz w:val="28"/>
        </w:rPr>
        <w:t>193,8</w:t>
      </w:r>
      <w:r w:rsidR="00105F10" w:rsidRPr="009E13C9">
        <w:rPr>
          <w:sz w:val="28"/>
        </w:rPr>
        <w:t xml:space="preserve"> </w:t>
      </w:r>
      <w:r w:rsidR="0090379B" w:rsidRPr="009E13C9">
        <w:rPr>
          <w:sz w:val="28"/>
        </w:rPr>
        <w:t>%) отмечены во всех сферах услуг</w:t>
      </w:r>
      <w:r w:rsidR="00E961BE" w:rsidRPr="009E13C9">
        <w:rPr>
          <w:sz w:val="28"/>
        </w:rPr>
        <w:t>,</w:t>
      </w:r>
      <w:r w:rsidR="0090379B" w:rsidRPr="009E13C9">
        <w:rPr>
          <w:sz w:val="28"/>
        </w:rPr>
        <w:t xml:space="preserve"> кроме </w:t>
      </w:r>
      <w:r w:rsidR="003D7D65" w:rsidRPr="009E13C9">
        <w:rPr>
          <w:sz w:val="28"/>
        </w:rPr>
        <w:t>медицинских</w:t>
      </w:r>
      <w:r w:rsidR="0090379B" w:rsidRPr="009E13C9">
        <w:rPr>
          <w:sz w:val="28"/>
        </w:rPr>
        <w:t xml:space="preserve"> </w:t>
      </w:r>
      <w:r w:rsidR="00220744" w:rsidRPr="009E13C9">
        <w:rPr>
          <w:sz w:val="28"/>
        </w:rPr>
        <w:t xml:space="preserve">(снижение на </w:t>
      </w:r>
      <w:r w:rsidR="003D7D65" w:rsidRPr="009E13C9">
        <w:rPr>
          <w:sz w:val="28"/>
        </w:rPr>
        <w:t>19,2</w:t>
      </w:r>
      <w:r w:rsidR="00B80EC8" w:rsidRPr="009E13C9">
        <w:rPr>
          <w:sz w:val="28"/>
        </w:rPr>
        <w:t>%)</w:t>
      </w:r>
      <w:r w:rsidR="00856F25" w:rsidRPr="009E13C9">
        <w:rPr>
          <w:sz w:val="28"/>
        </w:rPr>
        <w:t xml:space="preserve"> и прочих видов услуг (снижение на 0,2%).</w:t>
      </w:r>
    </w:p>
    <w:p w:rsidR="0003661D" w:rsidRPr="00180ABA" w:rsidRDefault="0003661D" w:rsidP="006A773F">
      <w:pPr>
        <w:jc w:val="both"/>
        <w:rPr>
          <w:sz w:val="28"/>
        </w:rPr>
      </w:pPr>
    </w:p>
    <w:p w:rsidR="00346AED" w:rsidRPr="000B7603" w:rsidRDefault="000B7603" w:rsidP="00346AE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46AED" w:rsidRPr="000B7603">
        <w:rPr>
          <w:b/>
          <w:sz w:val="28"/>
          <w:szCs w:val="28"/>
        </w:rPr>
        <w:t>ын</w:t>
      </w:r>
      <w:r>
        <w:rPr>
          <w:b/>
          <w:sz w:val="28"/>
          <w:szCs w:val="28"/>
        </w:rPr>
        <w:t>о</w:t>
      </w:r>
      <w:r w:rsidR="00346AED" w:rsidRPr="000B7603">
        <w:rPr>
          <w:b/>
          <w:sz w:val="28"/>
          <w:szCs w:val="28"/>
        </w:rPr>
        <w:t>к труда</w:t>
      </w:r>
    </w:p>
    <w:p w:rsidR="00A001AC" w:rsidRDefault="00A001AC" w:rsidP="00A001AC">
      <w:pPr>
        <w:pStyle w:val="a6"/>
        <w:jc w:val="both"/>
        <w:rPr>
          <w:sz w:val="28"/>
        </w:rPr>
      </w:pPr>
    </w:p>
    <w:p w:rsidR="00A001AC" w:rsidRDefault="005D3888" w:rsidP="00CF0218">
      <w:pPr>
        <w:pStyle w:val="a6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CF608D">
        <w:rPr>
          <w:sz w:val="28"/>
        </w:rPr>
        <w:t xml:space="preserve"> </w:t>
      </w:r>
      <w:r w:rsidR="00CF0218">
        <w:rPr>
          <w:sz w:val="28"/>
        </w:rPr>
        <w:t xml:space="preserve">  </w:t>
      </w:r>
      <w:r w:rsidR="00856F25">
        <w:rPr>
          <w:sz w:val="28"/>
        </w:rPr>
        <w:t xml:space="preserve">За </w:t>
      </w:r>
      <w:r w:rsidR="00E23174">
        <w:rPr>
          <w:sz w:val="28"/>
        </w:rPr>
        <w:t>три</w:t>
      </w:r>
      <w:r w:rsidR="00856F25">
        <w:rPr>
          <w:sz w:val="28"/>
        </w:rPr>
        <w:t xml:space="preserve"> месяца</w:t>
      </w:r>
      <w:r w:rsidR="000E6B42">
        <w:rPr>
          <w:sz w:val="28"/>
          <w:szCs w:val="28"/>
        </w:rPr>
        <w:t xml:space="preserve"> </w:t>
      </w:r>
      <w:r w:rsidR="0024784E">
        <w:rPr>
          <w:sz w:val="28"/>
          <w:szCs w:val="28"/>
        </w:rPr>
        <w:t>2</w:t>
      </w:r>
      <w:r w:rsidR="000E73F1">
        <w:rPr>
          <w:sz w:val="28"/>
          <w:szCs w:val="28"/>
        </w:rPr>
        <w:t>01</w:t>
      </w:r>
      <w:r w:rsidR="000E6B42">
        <w:rPr>
          <w:sz w:val="28"/>
          <w:szCs w:val="28"/>
        </w:rPr>
        <w:t>4</w:t>
      </w:r>
      <w:r w:rsidR="000E73F1">
        <w:rPr>
          <w:sz w:val="28"/>
          <w:szCs w:val="28"/>
        </w:rPr>
        <w:t xml:space="preserve"> год</w:t>
      </w:r>
      <w:r w:rsidR="000E6B42">
        <w:rPr>
          <w:sz w:val="28"/>
          <w:szCs w:val="28"/>
        </w:rPr>
        <w:t>а</w:t>
      </w:r>
      <w:r w:rsidR="00A001AC" w:rsidRPr="000B7603">
        <w:rPr>
          <w:sz w:val="28"/>
          <w:szCs w:val="28"/>
        </w:rPr>
        <w:t xml:space="preserve"> </w:t>
      </w:r>
      <w:r w:rsidR="00894DB2">
        <w:rPr>
          <w:sz w:val="28"/>
          <w:szCs w:val="28"/>
        </w:rPr>
        <w:t>государственные услуги службы занятости населения  Мостовского района</w:t>
      </w:r>
      <w:r w:rsidR="00A001AC" w:rsidRPr="000B7603">
        <w:rPr>
          <w:sz w:val="28"/>
          <w:szCs w:val="28"/>
        </w:rPr>
        <w:t xml:space="preserve"> </w:t>
      </w:r>
      <w:r w:rsidR="00894DB2" w:rsidRPr="00D91833">
        <w:rPr>
          <w:sz w:val="28"/>
          <w:szCs w:val="28"/>
        </w:rPr>
        <w:t>получили</w:t>
      </w:r>
      <w:r w:rsidR="0015734F" w:rsidRPr="00D91833">
        <w:rPr>
          <w:sz w:val="28"/>
          <w:szCs w:val="28"/>
        </w:rPr>
        <w:t xml:space="preserve"> </w:t>
      </w:r>
      <w:r w:rsidR="00D91833">
        <w:rPr>
          <w:sz w:val="28"/>
          <w:szCs w:val="28"/>
        </w:rPr>
        <w:t xml:space="preserve"> 947</w:t>
      </w:r>
      <w:r w:rsidR="0015734F" w:rsidRPr="00D91833">
        <w:rPr>
          <w:sz w:val="28"/>
          <w:szCs w:val="28"/>
        </w:rPr>
        <w:t xml:space="preserve"> </w:t>
      </w:r>
      <w:r w:rsidR="005D2C6E" w:rsidRPr="00D91833">
        <w:rPr>
          <w:sz w:val="28"/>
          <w:szCs w:val="28"/>
        </w:rPr>
        <w:t>человек</w:t>
      </w:r>
      <w:r w:rsidR="00B60493" w:rsidRPr="00D91833">
        <w:rPr>
          <w:sz w:val="28"/>
          <w:szCs w:val="28"/>
        </w:rPr>
        <w:t xml:space="preserve">,  из них  -  </w:t>
      </w:r>
      <w:r w:rsidR="00A001AC" w:rsidRPr="00D91833">
        <w:rPr>
          <w:sz w:val="28"/>
          <w:szCs w:val="28"/>
        </w:rPr>
        <w:t xml:space="preserve"> </w:t>
      </w:r>
      <w:r w:rsidR="00D91833">
        <w:rPr>
          <w:sz w:val="28"/>
          <w:szCs w:val="28"/>
        </w:rPr>
        <w:t>225</w:t>
      </w:r>
      <w:r w:rsidR="00866145" w:rsidRPr="00D91833">
        <w:rPr>
          <w:sz w:val="28"/>
          <w:szCs w:val="28"/>
        </w:rPr>
        <w:t xml:space="preserve"> </w:t>
      </w:r>
      <w:r w:rsidR="00163F37" w:rsidRPr="00D91833">
        <w:rPr>
          <w:sz w:val="28"/>
          <w:szCs w:val="28"/>
        </w:rPr>
        <w:t>человек</w:t>
      </w:r>
      <w:r w:rsidR="005D2C6E" w:rsidRPr="00D91833">
        <w:rPr>
          <w:sz w:val="28"/>
          <w:szCs w:val="28"/>
        </w:rPr>
        <w:t xml:space="preserve"> </w:t>
      </w:r>
      <w:r w:rsidR="00163F37" w:rsidRPr="00D91833">
        <w:rPr>
          <w:sz w:val="28"/>
          <w:szCs w:val="28"/>
        </w:rPr>
        <w:t>признаны</w:t>
      </w:r>
      <w:r w:rsidR="00A001AC" w:rsidRPr="00D91833">
        <w:rPr>
          <w:sz w:val="28"/>
          <w:szCs w:val="28"/>
        </w:rPr>
        <w:t xml:space="preserve">  безработными.</w:t>
      </w:r>
    </w:p>
    <w:p w:rsidR="00A001AC" w:rsidRPr="00063F17" w:rsidRDefault="00B431B6" w:rsidP="00063F1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67C6">
        <w:rPr>
          <w:sz w:val="28"/>
          <w:szCs w:val="28"/>
        </w:rPr>
        <w:t xml:space="preserve">     </w:t>
      </w:r>
      <w:r w:rsidR="00CF608D">
        <w:rPr>
          <w:sz w:val="28"/>
          <w:szCs w:val="28"/>
        </w:rPr>
        <w:t xml:space="preserve"> </w:t>
      </w:r>
      <w:r w:rsidR="00CF0218">
        <w:rPr>
          <w:sz w:val="28"/>
          <w:szCs w:val="28"/>
        </w:rPr>
        <w:t xml:space="preserve">   </w:t>
      </w:r>
      <w:r w:rsidR="00E23174">
        <w:rPr>
          <w:sz w:val="28"/>
          <w:szCs w:val="28"/>
        </w:rPr>
        <w:t>По состоянию на 01.04</w:t>
      </w:r>
      <w:r w:rsidR="00666915">
        <w:rPr>
          <w:sz w:val="28"/>
          <w:szCs w:val="28"/>
        </w:rPr>
        <w:t>.201</w:t>
      </w:r>
      <w:r w:rsidR="00656204">
        <w:rPr>
          <w:sz w:val="28"/>
          <w:szCs w:val="28"/>
        </w:rPr>
        <w:t>4</w:t>
      </w:r>
      <w:r w:rsidR="00B60493">
        <w:rPr>
          <w:sz w:val="28"/>
          <w:szCs w:val="28"/>
        </w:rPr>
        <w:t xml:space="preserve"> г. </w:t>
      </w:r>
      <w:r w:rsidR="004549AE">
        <w:rPr>
          <w:sz w:val="28"/>
          <w:szCs w:val="28"/>
        </w:rPr>
        <w:t xml:space="preserve"> </w:t>
      </w:r>
      <w:r w:rsidR="00856F25">
        <w:rPr>
          <w:sz w:val="28"/>
          <w:szCs w:val="28"/>
        </w:rPr>
        <w:t>3</w:t>
      </w:r>
      <w:r w:rsidR="00E23174">
        <w:rPr>
          <w:sz w:val="28"/>
          <w:szCs w:val="28"/>
        </w:rPr>
        <w:t>32</w:t>
      </w:r>
      <w:r w:rsidR="00A001AC">
        <w:rPr>
          <w:sz w:val="28"/>
          <w:szCs w:val="28"/>
        </w:rPr>
        <w:t xml:space="preserve"> </w:t>
      </w:r>
      <w:r w:rsidR="005D2C6E">
        <w:rPr>
          <w:sz w:val="28"/>
          <w:szCs w:val="28"/>
        </w:rPr>
        <w:t xml:space="preserve"> </w:t>
      </w:r>
      <w:r w:rsidR="00A001AC">
        <w:rPr>
          <w:sz w:val="28"/>
          <w:szCs w:val="28"/>
        </w:rPr>
        <w:t>человек</w:t>
      </w:r>
      <w:r w:rsidR="00E23174">
        <w:rPr>
          <w:sz w:val="28"/>
          <w:szCs w:val="28"/>
        </w:rPr>
        <w:t>а</w:t>
      </w:r>
      <w:r w:rsidR="00A001AC">
        <w:rPr>
          <w:sz w:val="28"/>
          <w:szCs w:val="28"/>
        </w:rPr>
        <w:t xml:space="preserve"> официально зарегистрированы </w:t>
      </w:r>
      <w:r w:rsidR="00F77FAC">
        <w:rPr>
          <w:sz w:val="28"/>
          <w:szCs w:val="28"/>
        </w:rPr>
        <w:t xml:space="preserve">как </w:t>
      </w:r>
      <w:r w:rsidR="00A001AC">
        <w:rPr>
          <w:sz w:val="28"/>
          <w:szCs w:val="28"/>
        </w:rPr>
        <w:t>безработны</w:t>
      </w:r>
      <w:r w:rsidR="00F77FAC">
        <w:rPr>
          <w:sz w:val="28"/>
          <w:szCs w:val="28"/>
        </w:rPr>
        <w:t>е</w:t>
      </w:r>
      <w:r w:rsidR="00A001AC">
        <w:rPr>
          <w:sz w:val="28"/>
          <w:szCs w:val="28"/>
        </w:rPr>
        <w:t>,  у</w:t>
      </w:r>
      <w:r w:rsidR="00A001AC" w:rsidRPr="000B7603">
        <w:rPr>
          <w:sz w:val="28"/>
          <w:szCs w:val="28"/>
        </w:rPr>
        <w:t xml:space="preserve">ровень регистрируемой безработицы </w:t>
      </w:r>
      <w:r w:rsidR="00A001AC">
        <w:rPr>
          <w:sz w:val="28"/>
          <w:szCs w:val="28"/>
        </w:rPr>
        <w:t xml:space="preserve">в </w:t>
      </w:r>
      <w:r w:rsidR="00105F10">
        <w:rPr>
          <w:sz w:val="28"/>
          <w:szCs w:val="28"/>
        </w:rPr>
        <w:t xml:space="preserve">Мостовском </w:t>
      </w:r>
      <w:r w:rsidR="00856F25">
        <w:rPr>
          <w:sz w:val="28"/>
          <w:szCs w:val="28"/>
        </w:rPr>
        <w:t>районе составил</w:t>
      </w:r>
      <w:r w:rsidR="00E23174">
        <w:rPr>
          <w:sz w:val="28"/>
          <w:szCs w:val="28"/>
        </w:rPr>
        <w:t xml:space="preserve">   0,9</w:t>
      </w:r>
      <w:r w:rsidR="006514F9">
        <w:rPr>
          <w:sz w:val="28"/>
          <w:szCs w:val="28"/>
        </w:rPr>
        <w:t xml:space="preserve"> </w:t>
      </w:r>
      <w:r w:rsidR="00061578">
        <w:rPr>
          <w:sz w:val="28"/>
          <w:szCs w:val="28"/>
        </w:rPr>
        <w:t>%</w:t>
      </w:r>
      <w:r w:rsidR="00A001AC">
        <w:rPr>
          <w:sz w:val="28"/>
          <w:szCs w:val="28"/>
        </w:rPr>
        <w:t xml:space="preserve">, </w:t>
      </w:r>
      <w:r w:rsidR="004051FD">
        <w:rPr>
          <w:sz w:val="28"/>
          <w:szCs w:val="28"/>
        </w:rPr>
        <w:t xml:space="preserve"> </w:t>
      </w:r>
      <w:r w:rsidR="00C458B9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C458B9">
        <w:rPr>
          <w:sz w:val="28"/>
          <w:szCs w:val="28"/>
        </w:rPr>
        <w:t xml:space="preserve"> </w:t>
      </w:r>
      <w:r w:rsidR="000472C5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снижением</w:t>
      </w:r>
      <w:r w:rsidR="0028674A">
        <w:rPr>
          <w:sz w:val="28"/>
          <w:szCs w:val="28"/>
        </w:rPr>
        <w:t xml:space="preserve"> на </w:t>
      </w:r>
      <w:r w:rsidR="00894DB2">
        <w:rPr>
          <w:sz w:val="28"/>
          <w:szCs w:val="28"/>
        </w:rPr>
        <w:t>0,</w:t>
      </w:r>
      <w:r w:rsidR="00E23174">
        <w:rPr>
          <w:sz w:val="28"/>
          <w:szCs w:val="28"/>
        </w:rPr>
        <w:t>2</w:t>
      </w:r>
      <w:r w:rsidR="000472C5">
        <w:rPr>
          <w:sz w:val="28"/>
          <w:szCs w:val="28"/>
        </w:rPr>
        <w:t xml:space="preserve"> процентный пункт</w:t>
      </w:r>
      <w:r w:rsidR="00886810">
        <w:rPr>
          <w:sz w:val="28"/>
          <w:szCs w:val="28"/>
        </w:rPr>
        <w:t>а</w:t>
      </w:r>
      <w:r w:rsidR="000472C5">
        <w:rPr>
          <w:sz w:val="28"/>
          <w:szCs w:val="28"/>
        </w:rPr>
        <w:t xml:space="preserve"> </w:t>
      </w:r>
      <w:r w:rsidR="00C458B9">
        <w:rPr>
          <w:sz w:val="28"/>
          <w:szCs w:val="28"/>
        </w:rPr>
        <w:t xml:space="preserve"> </w:t>
      </w:r>
      <w:r w:rsidR="000472C5">
        <w:rPr>
          <w:sz w:val="28"/>
          <w:szCs w:val="28"/>
        </w:rPr>
        <w:t xml:space="preserve">к  </w:t>
      </w:r>
      <w:r w:rsidR="000E6B42">
        <w:rPr>
          <w:sz w:val="28"/>
          <w:szCs w:val="28"/>
        </w:rPr>
        <w:t>январю</w:t>
      </w:r>
      <w:r w:rsidR="00856F25">
        <w:rPr>
          <w:sz w:val="28"/>
          <w:szCs w:val="28"/>
        </w:rPr>
        <w:t>-</w:t>
      </w:r>
      <w:r w:rsidR="00E23174">
        <w:rPr>
          <w:sz w:val="28"/>
          <w:szCs w:val="28"/>
        </w:rPr>
        <w:t>марту</w:t>
      </w:r>
      <w:r w:rsidR="000E6B42">
        <w:rPr>
          <w:sz w:val="28"/>
          <w:szCs w:val="28"/>
        </w:rPr>
        <w:t xml:space="preserve"> 2013 года.</w:t>
      </w:r>
    </w:p>
    <w:p w:rsidR="00063F17" w:rsidRPr="00063F17" w:rsidRDefault="00063F17" w:rsidP="00063F1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2B2E51" w:rsidRDefault="00B9095B" w:rsidP="00A001AC">
      <w:pPr>
        <w:jc w:val="center"/>
        <w:rPr>
          <w:b/>
          <w:sz w:val="28"/>
          <w:szCs w:val="28"/>
        </w:rPr>
      </w:pPr>
      <w:r w:rsidRPr="00AE386F">
        <w:rPr>
          <w:b/>
          <w:sz w:val="28"/>
          <w:szCs w:val="28"/>
        </w:rPr>
        <w:t>Финансовые результаты деятельности</w:t>
      </w:r>
    </w:p>
    <w:p w:rsidR="00C544F6" w:rsidRDefault="00C544F6" w:rsidP="00892B49">
      <w:pPr>
        <w:jc w:val="both"/>
        <w:rPr>
          <w:sz w:val="28"/>
          <w:szCs w:val="28"/>
        </w:rPr>
      </w:pPr>
    </w:p>
    <w:p w:rsidR="003C628A" w:rsidRPr="0052598A" w:rsidRDefault="00DE6735" w:rsidP="003C628A">
      <w:pPr>
        <w:ind w:firstLine="720"/>
        <w:jc w:val="both"/>
        <w:rPr>
          <w:sz w:val="28"/>
          <w:szCs w:val="28"/>
        </w:rPr>
      </w:pPr>
      <w:r w:rsidRPr="00DE6735">
        <w:rPr>
          <w:sz w:val="28"/>
          <w:szCs w:val="28"/>
        </w:rPr>
        <w:t>Ф</w:t>
      </w:r>
      <w:r w:rsidR="003C628A" w:rsidRPr="00DE6735">
        <w:rPr>
          <w:sz w:val="28"/>
          <w:szCs w:val="28"/>
        </w:rPr>
        <w:t>инансовый результат</w:t>
      </w:r>
      <w:r w:rsidR="003C628A" w:rsidRPr="009932AE">
        <w:rPr>
          <w:b/>
          <w:sz w:val="28"/>
          <w:szCs w:val="28"/>
        </w:rPr>
        <w:t xml:space="preserve"> </w:t>
      </w:r>
      <w:r w:rsidR="003C62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крупных и средних организаций </w:t>
      </w:r>
      <w:r w:rsidR="003C628A" w:rsidRPr="00DE6735">
        <w:rPr>
          <w:sz w:val="28"/>
          <w:szCs w:val="28"/>
        </w:rPr>
        <w:t xml:space="preserve">по итогам </w:t>
      </w:r>
      <w:r w:rsidR="00E23174">
        <w:rPr>
          <w:sz w:val="28"/>
          <w:szCs w:val="28"/>
        </w:rPr>
        <w:t>двух месяцев</w:t>
      </w:r>
      <w:r w:rsidR="003C628A" w:rsidRPr="00DE6735">
        <w:rPr>
          <w:sz w:val="28"/>
          <w:szCs w:val="28"/>
        </w:rPr>
        <w:t xml:space="preserve"> 2014 года составил  </w:t>
      </w:r>
      <w:r w:rsidR="00E23174">
        <w:rPr>
          <w:sz w:val="28"/>
          <w:szCs w:val="28"/>
        </w:rPr>
        <w:t>84,2</w:t>
      </w:r>
      <w:r w:rsidR="003C628A" w:rsidRPr="00DE6735">
        <w:rPr>
          <w:sz w:val="28"/>
          <w:szCs w:val="28"/>
        </w:rPr>
        <w:t xml:space="preserve"> млн. руб.,</w:t>
      </w:r>
      <w:r w:rsidR="003C628A">
        <w:rPr>
          <w:b/>
          <w:sz w:val="28"/>
          <w:szCs w:val="28"/>
        </w:rPr>
        <w:t xml:space="preserve"> </w:t>
      </w:r>
      <w:r w:rsidR="003C628A">
        <w:rPr>
          <w:sz w:val="28"/>
          <w:szCs w:val="28"/>
        </w:rPr>
        <w:t xml:space="preserve">или  </w:t>
      </w:r>
      <w:r w:rsidR="00E23174">
        <w:rPr>
          <w:sz w:val="28"/>
          <w:szCs w:val="28"/>
        </w:rPr>
        <w:t>34,6</w:t>
      </w:r>
      <w:r w:rsidR="003C628A">
        <w:rPr>
          <w:sz w:val="28"/>
          <w:szCs w:val="28"/>
        </w:rPr>
        <w:t>% к январю</w:t>
      </w:r>
      <w:r w:rsidR="00E23174">
        <w:rPr>
          <w:sz w:val="28"/>
          <w:szCs w:val="28"/>
        </w:rPr>
        <w:t>-февралю</w:t>
      </w:r>
      <w:r w:rsidR="003C628A">
        <w:rPr>
          <w:sz w:val="28"/>
          <w:szCs w:val="28"/>
        </w:rPr>
        <w:t xml:space="preserve"> 2013 года.</w:t>
      </w:r>
      <w:r w:rsidR="003C628A" w:rsidRPr="000A3532">
        <w:rPr>
          <w:sz w:val="28"/>
          <w:szCs w:val="28"/>
        </w:rPr>
        <w:t xml:space="preserve"> </w:t>
      </w:r>
    </w:p>
    <w:p w:rsidR="003C628A" w:rsidRDefault="003C628A" w:rsidP="003C628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386F">
        <w:rPr>
          <w:sz w:val="28"/>
          <w:szCs w:val="28"/>
        </w:rPr>
        <w:t>Прибыль прибыльных предприятий в целом по району со</w:t>
      </w:r>
      <w:r>
        <w:rPr>
          <w:sz w:val="28"/>
          <w:szCs w:val="28"/>
        </w:rPr>
        <w:t>ставила</w:t>
      </w:r>
      <w:r w:rsidRPr="00AE386F">
        <w:rPr>
          <w:sz w:val="28"/>
          <w:szCs w:val="28"/>
        </w:rPr>
        <w:t xml:space="preserve">  </w:t>
      </w:r>
      <w:r w:rsidR="00E23174">
        <w:rPr>
          <w:sz w:val="28"/>
          <w:szCs w:val="28"/>
        </w:rPr>
        <w:t>134,96</w:t>
      </w:r>
      <w:r>
        <w:rPr>
          <w:sz w:val="28"/>
          <w:szCs w:val="28"/>
        </w:rPr>
        <w:t xml:space="preserve"> млн. руб., со снижением на  </w:t>
      </w:r>
      <w:r w:rsidR="00E23174">
        <w:rPr>
          <w:sz w:val="28"/>
          <w:szCs w:val="28"/>
        </w:rPr>
        <w:t>51,7</w:t>
      </w:r>
      <w:r>
        <w:rPr>
          <w:sz w:val="28"/>
          <w:szCs w:val="28"/>
        </w:rPr>
        <w:t xml:space="preserve"> % к январю</w:t>
      </w:r>
      <w:r w:rsidR="00E23174">
        <w:rPr>
          <w:sz w:val="28"/>
          <w:szCs w:val="28"/>
        </w:rPr>
        <w:t>-февралю</w:t>
      </w:r>
      <w:r>
        <w:rPr>
          <w:sz w:val="28"/>
          <w:szCs w:val="28"/>
        </w:rPr>
        <w:t xml:space="preserve"> 2013 года</w:t>
      </w:r>
      <w:r w:rsidRPr="00AE38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1B15" w:rsidRDefault="00931B15" w:rsidP="00931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Существенный рост финансовых результатов деятельности сложился: в  строительстве (в 2,5 раза), производство электронных работ (в 2,8 раза), архитектурная деятельность (в 1,3 раза).</w:t>
      </w:r>
    </w:p>
    <w:p w:rsidR="003C628A" w:rsidRPr="009E1757" w:rsidRDefault="003C628A" w:rsidP="003C628A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r w:rsidRPr="00FB22BF">
        <w:rPr>
          <w:sz w:val="28"/>
          <w:szCs w:val="28"/>
        </w:rPr>
        <w:t>убытк</w:t>
      </w:r>
      <w:r>
        <w:rPr>
          <w:sz w:val="28"/>
          <w:szCs w:val="28"/>
        </w:rPr>
        <w:t xml:space="preserve">ов в целом по району составила </w:t>
      </w:r>
      <w:r w:rsidR="00931B15">
        <w:rPr>
          <w:sz w:val="28"/>
          <w:szCs w:val="28"/>
        </w:rPr>
        <w:t>50,8</w:t>
      </w:r>
      <w:r>
        <w:rPr>
          <w:sz w:val="28"/>
          <w:szCs w:val="28"/>
        </w:rPr>
        <w:t xml:space="preserve"> млн. руб. с ростом  к январю</w:t>
      </w:r>
      <w:r w:rsidR="00931B15">
        <w:rPr>
          <w:sz w:val="28"/>
          <w:szCs w:val="28"/>
        </w:rPr>
        <w:t>-февралю</w:t>
      </w:r>
      <w:r>
        <w:rPr>
          <w:sz w:val="28"/>
          <w:szCs w:val="28"/>
        </w:rPr>
        <w:t xml:space="preserve"> 2013 года на </w:t>
      </w:r>
      <w:r w:rsidR="00931B15">
        <w:rPr>
          <w:sz w:val="28"/>
          <w:szCs w:val="28"/>
        </w:rPr>
        <w:t>41,6</w:t>
      </w:r>
      <w:r>
        <w:rPr>
          <w:sz w:val="28"/>
          <w:szCs w:val="28"/>
        </w:rPr>
        <w:t>%</w:t>
      </w:r>
      <w:r w:rsidRPr="00FB2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="00931B15">
        <w:rPr>
          <w:sz w:val="28"/>
          <w:szCs w:val="28"/>
        </w:rPr>
        <w:t>9</w:t>
      </w:r>
      <w:r w:rsidR="00DE6735">
        <w:rPr>
          <w:sz w:val="28"/>
          <w:szCs w:val="28"/>
        </w:rPr>
        <w:t>,3</w:t>
      </w:r>
      <w:r>
        <w:rPr>
          <w:sz w:val="28"/>
          <w:szCs w:val="28"/>
        </w:rPr>
        <w:t xml:space="preserve"> млн. рублей. </w:t>
      </w:r>
    </w:p>
    <w:p w:rsidR="006A53C2" w:rsidRPr="00A15AC7" w:rsidRDefault="006A53C2" w:rsidP="006A53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E4C62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8 убыточных предприятий</w:t>
      </w:r>
      <w:r w:rsidRPr="00AE4C62">
        <w:rPr>
          <w:b/>
          <w:sz w:val="28"/>
          <w:szCs w:val="28"/>
        </w:rPr>
        <w:t xml:space="preserve"> в </w:t>
      </w:r>
      <w:proofErr w:type="spellStart"/>
      <w:r w:rsidRPr="00AE4C62">
        <w:rPr>
          <w:b/>
          <w:sz w:val="28"/>
          <w:szCs w:val="28"/>
        </w:rPr>
        <w:t>т.ч</w:t>
      </w:r>
      <w:proofErr w:type="spellEnd"/>
      <w:r w:rsidRPr="00AE4C62">
        <w:rPr>
          <w:b/>
          <w:sz w:val="28"/>
          <w:szCs w:val="28"/>
        </w:rPr>
        <w:t>.:</w:t>
      </w:r>
    </w:p>
    <w:p w:rsidR="006A53C2" w:rsidRDefault="006A53C2" w:rsidP="006A53C2">
      <w:pPr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ООО «Юг-Агро» - 37,844 млн. руб. </w:t>
      </w:r>
      <w:r>
        <w:rPr>
          <w:i/>
          <w:sz w:val="28"/>
          <w:szCs w:val="28"/>
        </w:rPr>
        <w:t>объясняется снижением объемов продаж, оплатой процентов за пользование кредитными средствами, по итогам 1 квартала 2014года ожидается прибыль.</w:t>
      </w:r>
    </w:p>
    <w:p w:rsidR="006A53C2" w:rsidRPr="00810311" w:rsidRDefault="006A53C2" w:rsidP="006A53C2">
      <w:p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ОАО «</w:t>
      </w:r>
      <w:proofErr w:type="spellStart"/>
      <w:r>
        <w:rPr>
          <w:sz w:val="28"/>
          <w:szCs w:val="28"/>
        </w:rPr>
        <w:t>Губский</w:t>
      </w:r>
      <w:proofErr w:type="spellEnd"/>
      <w:r>
        <w:rPr>
          <w:sz w:val="28"/>
          <w:szCs w:val="28"/>
        </w:rPr>
        <w:t xml:space="preserve"> кирпичный завод» - 3,754 млн. руб. </w:t>
      </w:r>
      <w:r>
        <w:rPr>
          <w:i/>
          <w:sz w:val="28"/>
          <w:szCs w:val="28"/>
        </w:rPr>
        <w:t>объясняется увеличением затрат в связи с плановым ремонтом печей (профилактические работы), по итогам 1 квартала ожидается прибыль.</w:t>
      </w:r>
    </w:p>
    <w:p w:rsidR="006A53C2" w:rsidRDefault="006A53C2" w:rsidP="006A53C2">
      <w:pPr>
        <w:tabs>
          <w:tab w:val="left" w:pos="709"/>
          <w:tab w:val="left" w:pos="900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ОАО «</w:t>
      </w:r>
      <w:proofErr w:type="spellStart"/>
      <w:r>
        <w:rPr>
          <w:sz w:val="28"/>
          <w:szCs w:val="28"/>
        </w:rPr>
        <w:t>Мостовскойрайгаз</w:t>
      </w:r>
      <w:proofErr w:type="spellEnd"/>
      <w:r>
        <w:rPr>
          <w:sz w:val="28"/>
          <w:szCs w:val="28"/>
        </w:rPr>
        <w:t xml:space="preserve">» - 0,447 млн. руб. </w:t>
      </w:r>
      <w:r>
        <w:rPr>
          <w:i/>
          <w:sz w:val="28"/>
          <w:szCs w:val="28"/>
        </w:rPr>
        <w:t xml:space="preserve">объясняется снижением  выручки по эксплуатации газопроводов, работы по техническому обслуживанию в январе не проводились. </w:t>
      </w:r>
    </w:p>
    <w:p w:rsidR="006A53C2" w:rsidRDefault="006A53C2" w:rsidP="006A53C2">
      <w:p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МУП «</w:t>
      </w:r>
      <w:proofErr w:type="spellStart"/>
      <w:r>
        <w:rPr>
          <w:sz w:val="28"/>
          <w:szCs w:val="28"/>
        </w:rPr>
        <w:t>Мостводоканал</w:t>
      </w:r>
      <w:proofErr w:type="spellEnd"/>
      <w:r>
        <w:rPr>
          <w:sz w:val="28"/>
          <w:szCs w:val="28"/>
        </w:rPr>
        <w:t xml:space="preserve">» - 0,3 млн. руб. </w:t>
      </w:r>
      <w:r>
        <w:rPr>
          <w:i/>
          <w:sz w:val="28"/>
          <w:szCs w:val="28"/>
        </w:rPr>
        <w:t xml:space="preserve">объясняется превышением себестоимости над уровнем утвержденных тарифов со второго полугодия 2013 года, увеличением затрат по покупной воде и работе очистных сооружений от ОАО «ЮГ», (с января 2014 г. на ОАО «ЮГ» утверждены новые тарифы – рост 20%). </w:t>
      </w:r>
    </w:p>
    <w:p w:rsidR="006A53C2" w:rsidRPr="008A1B8A" w:rsidRDefault="006A53C2" w:rsidP="006A53C2">
      <w:p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МУП «</w:t>
      </w:r>
      <w:proofErr w:type="spellStart"/>
      <w:r>
        <w:rPr>
          <w:sz w:val="28"/>
          <w:szCs w:val="28"/>
        </w:rPr>
        <w:t>Псебайводоканал</w:t>
      </w:r>
      <w:proofErr w:type="spellEnd"/>
      <w:r>
        <w:rPr>
          <w:sz w:val="28"/>
          <w:szCs w:val="28"/>
        </w:rPr>
        <w:t xml:space="preserve">» - 0,104 млн. руб. </w:t>
      </w:r>
      <w:r>
        <w:rPr>
          <w:i/>
          <w:sz w:val="28"/>
          <w:szCs w:val="28"/>
        </w:rPr>
        <w:t>объясняется увеличением затрат в связи с аварийными внеплановыми работами и приобретение нового оборудования взамен вышедшего из строя (частотный преобразователь- 90,0 тыс. руб.), по итогам 1 квартала ожидается прибыль.</w:t>
      </w:r>
    </w:p>
    <w:p w:rsidR="006A53C2" w:rsidRDefault="006A53C2" w:rsidP="006A53C2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ОАО ДСЗ «Мостовской» - 3,181 млн. руб. </w:t>
      </w:r>
      <w:r>
        <w:rPr>
          <w:i/>
          <w:sz w:val="28"/>
          <w:szCs w:val="28"/>
        </w:rPr>
        <w:t>объясняется приостановкой производственной деятельности, введением с 1 января по 1 марта 2014 года режима «простой». С марта месяца производственная деятельность возобновлена.</w:t>
      </w:r>
    </w:p>
    <w:p w:rsidR="006A53C2" w:rsidRDefault="006A53C2" w:rsidP="006A53C2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ОАО «ДЭП № 115» - 1,061 млн. руб. </w:t>
      </w:r>
      <w:r>
        <w:rPr>
          <w:i/>
          <w:sz w:val="28"/>
          <w:szCs w:val="28"/>
        </w:rPr>
        <w:t>объясняется сезонностью работ, по итогам 1 квартала ожидается сработать без убытков.</w:t>
      </w:r>
    </w:p>
    <w:p w:rsidR="006A53C2" w:rsidRDefault="006A53C2" w:rsidP="006A53C2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ООО АФ «</w:t>
      </w:r>
      <w:proofErr w:type="spellStart"/>
      <w:r>
        <w:rPr>
          <w:sz w:val="28"/>
          <w:szCs w:val="28"/>
        </w:rPr>
        <w:t>Унароково</w:t>
      </w:r>
      <w:proofErr w:type="spellEnd"/>
      <w:r>
        <w:rPr>
          <w:sz w:val="28"/>
          <w:szCs w:val="28"/>
        </w:rPr>
        <w:t xml:space="preserve">» - 4,077 млн. руб. </w:t>
      </w:r>
      <w:r>
        <w:rPr>
          <w:i/>
          <w:sz w:val="28"/>
          <w:szCs w:val="28"/>
        </w:rPr>
        <w:t>объясняется приостановкой производственной деятельности, введением процедуры банкротства.</w:t>
      </w:r>
    </w:p>
    <w:p w:rsidR="00931B15" w:rsidRDefault="00931B15" w:rsidP="00D33AD3">
      <w:pPr>
        <w:jc w:val="center"/>
        <w:rPr>
          <w:b/>
          <w:sz w:val="28"/>
          <w:szCs w:val="28"/>
        </w:rPr>
      </w:pPr>
    </w:p>
    <w:p w:rsidR="00DB5FF1" w:rsidRPr="0071412B" w:rsidRDefault="00DB5FF1" w:rsidP="00D33AD3">
      <w:pPr>
        <w:jc w:val="center"/>
        <w:rPr>
          <w:b/>
          <w:sz w:val="28"/>
          <w:szCs w:val="28"/>
        </w:rPr>
      </w:pPr>
      <w:r w:rsidRPr="0071412B">
        <w:rPr>
          <w:b/>
          <w:sz w:val="28"/>
          <w:szCs w:val="28"/>
        </w:rPr>
        <w:t>Уровень жизни населения</w:t>
      </w:r>
    </w:p>
    <w:p w:rsidR="00DB5FF1" w:rsidRDefault="00DB5FF1" w:rsidP="00DB5FF1">
      <w:pPr>
        <w:ind w:firstLine="720"/>
        <w:rPr>
          <w:b/>
          <w:sz w:val="28"/>
        </w:rPr>
      </w:pPr>
    </w:p>
    <w:p w:rsidR="00DB5FF1" w:rsidRDefault="00DF2BA3" w:rsidP="00DB5FF1">
      <w:pPr>
        <w:ind w:firstLine="720"/>
        <w:jc w:val="both"/>
        <w:rPr>
          <w:sz w:val="28"/>
        </w:rPr>
      </w:pPr>
      <w:r>
        <w:rPr>
          <w:sz w:val="28"/>
        </w:rPr>
        <w:t>Номинальная</w:t>
      </w:r>
      <w:r w:rsidR="00DB5FF1">
        <w:rPr>
          <w:sz w:val="28"/>
        </w:rPr>
        <w:t xml:space="preserve"> заработная плата </w:t>
      </w:r>
      <w:r w:rsidR="00452D08">
        <w:rPr>
          <w:sz w:val="28"/>
        </w:rPr>
        <w:t xml:space="preserve">по итогам </w:t>
      </w:r>
      <w:r w:rsidR="00931B15">
        <w:rPr>
          <w:sz w:val="28"/>
        </w:rPr>
        <w:t>двух месяцев</w:t>
      </w:r>
      <w:r w:rsidR="00DE6735">
        <w:rPr>
          <w:sz w:val="28"/>
        </w:rPr>
        <w:t xml:space="preserve"> </w:t>
      </w:r>
      <w:r w:rsidR="007B7573">
        <w:rPr>
          <w:sz w:val="28"/>
        </w:rPr>
        <w:t>2</w:t>
      </w:r>
      <w:r w:rsidR="00D847E9">
        <w:rPr>
          <w:sz w:val="28"/>
        </w:rPr>
        <w:t>01</w:t>
      </w:r>
      <w:r w:rsidR="00DE6735">
        <w:rPr>
          <w:sz w:val="28"/>
        </w:rPr>
        <w:t>4</w:t>
      </w:r>
      <w:r w:rsidR="00151CCA">
        <w:rPr>
          <w:sz w:val="28"/>
        </w:rPr>
        <w:t xml:space="preserve"> г</w:t>
      </w:r>
      <w:r w:rsidR="00452D08">
        <w:rPr>
          <w:sz w:val="28"/>
        </w:rPr>
        <w:t>ода</w:t>
      </w:r>
      <w:r w:rsidR="00151CCA">
        <w:rPr>
          <w:sz w:val="28"/>
        </w:rPr>
        <w:t xml:space="preserve"> </w:t>
      </w:r>
      <w:r w:rsidR="00DB5FF1">
        <w:rPr>
          <w:sz w:val="28"/>
        </w:rPr>
        <w:t xml:space="preserve">по крупным и средним предприятиям </w:t>
      </w:r>
      <w:r w:rsidR="005C231D">
        <w:rPr>
          <w:sz w:val="28"/>
        </w:rPr>
        <w:t>муниципального образования</w:t>
      </w:r>
      <w:r w:rsidR="00532FA1">
        <w:rPr>
          <w:sz w:val="28"/>
        </w:rPr>
        <w:t xml:space="preserve"> </w:t>
      </w:r>
      <w:r w:rsidR="00DE6735">
        <w:rPr>
          <w:sz w:val="28"/>
        </w:rPr>
        <w:t>составила</w:t>
      </w:r>
      <w:r w:rsidR="00532FA1">
        <w:rPr>
          <w:sz w:val="28"/>
        </w:rPr>
        <w:t xml:space="preserve"> </w:t>
      </w:r>
      <w:r w:rsidR="004D01BB">
        <w:rPr>
          <w:sz w:val="28"/>
        </w:rPr>
        <w:t xml:space="preserve">  </w:t>
      </w:r>
      <w:r w:rsidR="00931B15">
        <w:rPr>
          <w:sz w:val="28"/>
        </w:rPr>
        <w:t>22,0</w:t>
      </w:r>
      <w:r w:rsidR="005A48EC">
        <w:rPr>
          <w:sz w:val="28"/>
        </w:rPr>
        <w:t xml:space="preserve"> </w:t>
      </w:r>
      <w:r w:rsidR="00DB5FF1">
        <w:rPr>
          <w:sz w:val="28"/>
        </w:rPr>
        <w:t>руб.</w:t>
      </w:r>
      <w:r w:rsidR="001D24AF">
        <w:rPr>
          <w:sz w:val="28"/>
        </w:rPr>
        <w:t>,</w:t>
      </w:r>
      <w:r w:rsidR="00DB5FF1">
        <w:rPr>
          <w:sz w:val="28"/>
        </w:rPr>
        <w:t xml:space="preserve"> </w:t>
      </w:r>
      <w:r w:rsidR="00107F3A">
        <w:rPr>
          <w:sz w:val="28"/>
        </w:rPr>
        <w:t xml:space="preserve">что на </w:t>
      </w:r>
      <w:r w:rsidR="00931B15">
        <w:rPr>
          <w:sz w:val="28"/>
        </w:rPr>
        <w:t>15,1</w:t>
      </w:r>
      <w:r w:rsidR="00107F3A">
        <w:rPr>
          <w:sz w:val="28"/>
        </w:rPr>
        <w:t>% превышает уровень оплаты труда в соответствующем периоде прошлого года</w:t>
      </w:r>
      <w:r w:rsidR="005854C7">
        <w:rPr>
          <w:sz w:val="28"/>
        </w:rPr>
        <w:t xml:space="preserve"> (</w:t>
      </w:r>
      <w:r w:rsidR="00931B15">
        <w:rPr>
          <w:sz w:val="28"/>
        </w:rPr>
        <w:t xml:space="preserve">два месяца </w:t>
      </w:r>
      <w:r w:rsidR="00DE6735">
        <w:rPr>
          <w:sz w:val="28"/>
        </w:rPr>
        <w:t xml:space="preserve"> </w:t>
      </w:r>
      <w:r w:rsidR="00155169">
        <w:rPr>
          <w:sz w:val="28"/>
        </w:rPr>
        <w:t>2</w:t>
      </w:r>
      <w:r w:rsidR="00D847E9">
        <w:rPr>
          <w:sz w:val="28"/>
        </w:rPr>
        <w:t>01</w:t>
      </w:r>
      <w:r w:rsidR="00DE6735">
        <w:rPr>
          <w:sz w:val="28"/>
        </w:rPr>
        <w:t>3</w:t>
      </w:r>
      <w:r w:rsidR="00186434">
        <w:rPr>
          <w:sz w:val="28"/>
        </w:rPr>
        <w:t xml:space="preserve"> г</w:t>
      </w:r>
      <w:r w:rsidR="00532FA1">
        <w:rPr>
          <w:sz w:val="28"/>
        </w:rPr>
        <w:t xml:space="preserve">. </w:t>
      </w:r>
      <w:r w:rsidR="003B79B5">
        <w:rPr>
          <w:sz w:val="28"/>
        </w:rPr>
        <w:t>среднемесячная з/плата составляла</w:t>
      </w:r>
      <w:r w:rsidR="00B154F0">
        <w:rPr>
          <w:sz w:val="28"/>
        </w:rPr>
        <w:t xml:space="preserve"> -</w:t>
      </w:r>
      <w:r w:rsidR="00532FA1">
        <w:rPr>
          <w:sz w:val="28"/>
        </w:rPr>
        <w:t xml:space="preserve"> </w:t>
      </w:r>
      <w:r w:rsidR="00931B15">
        <w:rPr>
          <w:sz w:val="28"/>
        </w:rPr>
        <w:t>19089</w:t>
      </w:r>
      <w:r w:rsidR="00151CCA">
        <w:rPr>
          <w:sz w:val="28"/>
        </w:rPr>
        <w:t xml:space="preserve"> руб.)</w:t>
      </w:r>
      <w:r w:rsidR="00C60441">
        <w:rPr>
          <w:sz w:val="28"/>
        </w:rPr>
        <w:t xml:space="preserve">                                                                                                                              </w:t>
      </w:r>
    </w:p>
    <w:p w:rsidR="003E782E" w:rsidRDefault="0028122B" w:rsidP="003E78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</w:t>
      </w:r>
      <w:r w:rsidR="00107F3A">
        <w:rPr>
          <w:sz w:val="28"/>
          <w:szCs w:val="28"/>
        </w:rPr>
        <w:t xml:space="preserve">данным </w:t>
      </w:r>
      <w:proofErr w:type="spellStart"/>
      <w:r w:rsidR="00107F3A">
        <w:rPr>
          <w:sz w:val="28"/>
          <w:szCs w:val="28"/>
        </w:rPr>
        <w:t>Краснодарстата</w:t>
      </w:r>
      <w:proofErr w:type="spellEnd"/>
      <w:r w:rsidR="00107F3A">
        <w:rPr>
          <w:sz w:val="28"/>
          <w:szCs w:val="28"/>
        </w:rPr>
        <w:t xml:space="preserve"> </w:t>
      </w:r>
      <w:r w:rsidR="008E65C6">
        <w:rPr>
          <w:sz w:val="28"/>
          <w:szCs w:val="28"/>
        </w:rPr>
        <w:t xml:space="preserve"> на 01.</w:t>
      </w:r>
      <w:r w:rsidR="00E94EE4">
        <w:rPr>
          <w:sz w:val="28"/>
          <w:szCs w:val="28"/>
        </w:rPr>
        <w:t>0</w:t>
      </w:r>
      <w:r w:rsidR="00931B15">
        <w:rPr>
          <w:sz w:val="28"/>
          <w:szCs w:val="28"/>
        </w:rPr>
        <w:t>4</w:t>
      </w:r>
      <w:r w:rsidR="0005455A">
        <w:rPr>
          <w:sz w:val="28"/>
          <w:szCs w:val="28"/>
        </w:rPr>
        <w:t>.201</w:t>
      </w:r>
      <w:r w:rsidR="009E1757">
        <w:rPr>
          <w:sz w:val="28"/>
          <w:szCs w:val="28"/>
        </w:rPr>
        <w:t>4</w:t>
      </w:r>
      <w:r w:rsidR="002F3ECA">
        <w:rPr>
          <w:sz w:val="28"/>
          <w:szCs w:val="28"/>
        </w:rPr>
        <w:t xml:space="preserve"> г. </w:t>
      </w:r>
      <w:r w:rsidR="00107F3A">
        <w:rPr>
          <w:sz w:val="28"/>
          <w:szCs w:val="28"/>
        </w:rPr>
        <w:t>задолженность</w:t>
      </w:r>
      <w:r w:rsidR="003E782E">
        <w:rPr>
          <w:sz w:val="28"/>
          <w:szCs w:val="28"/>
        </w:rPr>
        <w:t xml:space="preserve"> </w:t>
      </w:r>
      <w:r w:rsidR="00A363AB">
        <w:rPr>
          <w:sz w:val="28"/>
          <w:szCs w:val="28"/>
        </w:rPr>
        <w:t xml:space="preserve"> </w:t>
      </w:r>
      <w:r w:rsidR="003E782E">
        <w:rPr>
          <w:sz w:val="28"/>
          <w:szCs w:val="28"/>
        </w:rPr>
        <w:t>по</w:t>
      </w:r>
      <w:r w:rsidR="00A363AB">
        <w:rPr>
          <w:sz w:val="28"/>
          <w:szCs w:val="28"/>
        </w:rPr>
        <w:t xml:space="preserve"> </w:t>
      </w:r>
      <w:r w:rsidR="003E782E">
        <w:rPr>
          <w:sz w:val="28"/>
          <w:szCs w:val="28"/>
        </w:rPr>
        <w:t xml:space="preserve"> з/ плате перед персоналом на пр</w:t>
      </w:r>
      <w:r w:rsidR="00107F3A">
        <w:rPr>
          <w:sz w:val="28"/>
          <w:szCs w:val="28"/>
        </w:rPr>
        <w:t>едприятиях района отсутствует</w:t>
      </w:r>
      <w:r w:rsidR="003E782E">
        <w:rPr>
          <w:sz w:val="28"/>
          <w:szCs w:val="28"/>
        </w:rPr>
        <w:t>.</w:t>
      </w:r>
    </w:p>
    <w:p w:rsidR="0024784E" w:rsidRDefault="0024784E" w:rsidP="003E78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1E" w:rsidRDefault="0094721E" w:rsidP="003E78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1E" w:rsidRDefault="0094721E" w:rsidP="003E78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1E" w:rsidRDefault="0094721E" w:rsidP="003E78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1E" w:rsidRDefault="0094721E" w:rsidP="003E78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62A" w:rsidRDefault="007D362A" w:rsidP="003E78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D362A" w:rsidSect="00E70990">
      <w:pgSz w:w="11906" w:h="16838"/>
      <w:pgMar w:top="53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54EB0444"/>
    <w:multiLevelType w:val="hybridMultilevel"/>
    <w:tmpl w:val="B6E0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80B83"/>
    <w:rsid w:val="000001FB"/>
    <w:rsid w:val="00003F39"/>
    <w:rsid w:val="000049AE"/>
    <w:rsid w:val="00005DE5"/>
    <w:rsid w:val="000061E2"/>
    <w:rsid w:val="000066B4"/>
    <w:rsid w:val="000103F1"/>
    <w:rsid w:val="00010E26"/>
    <w:rsid w:val="000151E5"/>
    <w:rsid w:val="000172D0"/>
    <w:rsid w:val="00017379"/>
    <w:rsid w:val="00021073"/>
    <w:rsid w:val="00022E12"/>
    <w:rsid w:val="000231A6"/>
    <w:rsid w:val="00023AEC"/>
    <w:rsid w:val="0002464F"/>
    <w:rsid w:val="000247D4"/>
    <w:rsid w:val="00025E13"/>
    <w:rsid w:val="00027E47"/>
    <w:rsid w:val="000322A6"/>
    <w:rsid w:val="00032670"/>
    <w:rsid w:val="000331B3"/>
    <w:rsid w:val="000340BA"/>
    <w:rsid w:val="00034AA7"/>
    <w:rsid w:val="00034E59"/>
    <w:rsid w:val="00035B2B"/>
    <w:rsid w:val="0003661D"/>
    <w:rsid w:val="000367BF"/>
    <w:rsid w:val="00037C09"/>
    <w:rsid w:val="00041359"/>
    <w:rsid w:val="00041C84"/>
    <w:rsid w:val="00043AED"/>
    <w:rsid w:val="00043D2E"/>
    <w:rsid w:val="000446D9"/>
    <w:rsid w:val="000458B4"/>
    <w:rsid w:val="000459B9"/>
    <w:rsid w:val="000460D7"/>
    <w:rsid w:val="00046157"/>
    <w:rsid w:val="000471A1"/>
    <w:rsid w:val="000472C5"/>
    <w:rsid w:val="00047F45"/>
    <w:rsid w:val="000508A8"/>
    <w:rsid w:val="000510B0"/>
    <w:rsid w:val="00051130"/>
    <w:rsid w:val="00051E30"/>
    <w:rsid w:val="00052C79"/>
    <w:rsid w:val="00053BE4"/>
    <w:rsid w:val="0005455A"/>
    <w:rsid w:val="000608A0"/>
    <w:rsid w:val="00061578"/>
    <w:rsid w:val="00061FAE"/>
    <w:rsid w:val="00062320"/>
    <w:rsid w:val="00062FB7"/>
    <w:rsid w:val="000632DA"/>
    <w:rsid w:val="00063F17"/>
    <w:rsid w:val="00064795"/>
    <w:rsid w:val="00064EA3"/>
    <w:rsid w:val="000651C6"/>
    <w:rsid w:val="000657AE"/>
    <w:rsid w:val="00065F5A"/>
    <w:rsid w:val="0006617A"/>
    <w:rsid w:val="00066334"/>
    <w:rsid w:val="00067070"/>
    <w:rsid w:val="00071C61"/>
    <w:rsid w:val="000720F2"/>
    <w:rsid w:val="00073300"/>
    <w:rsid w:val="00074F7D"/>
    <w:rsid w:val="000761AC"/>
    <w:rsid w:val="000767D8"/>
    <w:rsid w:val="00076955"/>
    <w:rsid w:val="00080F4F"/>
    <w:rsid w:val="00081A6B"/>
    <w:rsid w:val="00082C1A"/>
    <w:rsid w:val="00084756"/>
    <w:rsid w:val="00084E36"/>
    <w:rsid w:val="00085451"/>
    <w:rsid w:val="0008559C"/>
    <w:rsid w:val="000857FF"/>
    <w:rsid w:val="00090954"/>
    <w:rsid w:val="00091606"/>
    <w:rsid w:val="00096C8E"/>
    <w:rsid w:val="000979DB"/>
    <w:rsid w:val="000A1573"/>
    <w:rsid w:val="000A16F0"/>
    <w:rsid w:val="000A32C9"/>
    <w:rsid w:val="000A3C71"/>
    <w:rsid w:val="000A5412"/>
    <w:rsid w:val="000A59D1"/>
    <w:rsid w:val="000A623D"/>
    <w:rsid w:val="000A6C29"/>
    <w:rsid w:val="000B0C4E"/>
    <w:rsid w:val="000B0E18"/>
    <w:rsid w:val="000B0F64"/>
    <w:rsid w:val="000B218F"/>
    <w:rsid w:val="000B36B4"/>
    <w:rsid w:val="000B3B18"/>
    <w:rsid w:val="000B568C"/>
    <w:rsid w:val="000B6731"/>
    <w:rsid w:val="000B693E"/>
    <w:rsid w:val="000B6FAF"/>
    <w:rsid w:val="000B7603"/>
    <w:rsid w:val="000B7B7E"/>
    <w:rsid w:val="000C1684"/>
    <w:rsid w:val="000C4F90"/>
    <w:rsid w:val="000D068A"/>
    <w:rsid w:val="000D0ED4"/>
    <w:rsid w:val="000D6984"/>
    <w:rsid w:val="000E0189"/>
    <w:rsid w:val="000E0212"/>
    <w:rsid w:val="000E187E"/>
    <w:rsid w:val="000E2A93"/>
    <w:rsid w:val="000E37C1"/>
    <w:rsid w:val="000E38D6"/>
    <w:rsid w:val="000E5524"/>
    <w:rsid w:val="000E64F6"/>
    <w:rsid w:val="000E6B42"/>
    <w:rsid w:val="000E6C9B"/>
    <w:rsid w:val="000E7171"/>
    <w:rsid w:val="000E73F1"/>
    <w:rsid w:val="000F05FE"/>
    <w:rsid w:val="000F099C"/>
    <w:rsid w:val="000F2575"/>
    <w:rsid w:val="000F2E20"/>
    <w:rsid w:val="000F6EF2"/>
    <w:rsid w:val="000F7225"/>
    <w:rsid w:val="00102519"/>
    <w:rsid w:val="0010533B"/>
    <w:rsid w:val="001053B5"/>
    <w:rsid w:val="00105F10"/>
    <w:rsid w:val="00106F7C"/>
    <w:rsid w:val="00107F3A"/>
    <w:rsid w:val="0011040B"/>
    <w:rsid w:val="00112D5C"/>
    <w:rsid w:val="00113744"/>
    <w:rsid w:val="00114112"/>
    <w:rsid w:val="00114B49"/>
    <w:rsid w:val="001156E7"/>
    <w:rsid w:val="00121628"/>
    <w:rsid w:val="00121825"/>
    <w:rsid w:val="0012201B"/>
    <w:rsid w:val="001229A9"/>
    <w:rsid w:val="0012315D"/>
    <w:rsid w:val="001238B7"/>
    <w:rsid w:val="00123B17"/>
    <w:rsid w:val="00125524"/>
    <w:rsid w:val="00125E99"/>
    <w:rsid w:val="00127B26"/>
    <w:rsid w:val="00130EB8"/>
    <w:rsid w:val="00131817"/>
    <w:rsid w:val="00132793"/>
    <w:rsid w:val="00132B17"/>
    <w:rsid w:val="00134EDF"/>
    <w:rsid w:val="00137A1B"/>
    <w:rsid w:val="00141B29"/>
    <w:rsid w:val="0014274B"/>
    <w:rsid w:val="001427FB"/>
    <w:rsid w:val="0014292B"/>
    <w:rsid w:val="00142FEB"/>
    <w:rsid w:val="0014353F"/>
    <w:rsid w:val="00143CBA"/>
    <w:rsid w:val="0014414F"/>
    <w:rsid w:val="00145456"/>
    <w:rsid w:val="001460EE"/>
    <w:rsid w:val="001461C3"/>
    <w:rsid w:val="00147952"/>
    <w:rsid w:val="00151CCA"/>
    <w:rsid w:val="00153C47"/>
    <w:rsid w:val="00155169"/>
    <w:rsid w:val="00155EF8"/>
    <w:rsid w:val="0015677F"/>
    <w:rsid w:val="0015734F"/>
    <w:rsid w:val="00160A3E"/>
    <w:rsid w:val="001619F7"/>
    <w:rsid w:val="00161A73"/>
    <w:rsid w:val="00161E1F"/>
    <w:rsid w:val="00163367"/>
    <w:rsid w:val="0016390D"/>
    <w:rsid w:val="00163F37"/>
    <w:rsid w:val="00164856"/>
    <w:rsid w:val="0016769A"/>
    <w:rsid w:val="001677BF"/>
    <w:rsid w:val="00167DF5"/>
    <w:rsid w:val="00170225"/>
    <w:rsid w:val="001716D5"/>
    <w:rsid w:val="0017304E"/>
    <w:rsid w:val="00173201"/>
    <w:rsid w:val="001743E7"/>
    <w:rsid w:val="00175520"/>
    <w:rsid w:val="0017562A"/>
    <w:rsid w:val="00180ABA"/>
    <w:rsid w:val="00182160"/>
    <w:rsid w:val="001821AD"/>
    <w:rsid w:val="00182FF6"/>
    <w:rsid w:val="0018475F"/>
    <w:rsid w:val="00186434"/>
    <w:rsid w:val="0018659A"/>
    <w:rsid w:val="00186B13"/>
    <w:rsid w:val="001904B4"/>
    <w:rsid w:val="0019493B"/>
    <w:rsid w:val="0019651E"/>
    <w:rsid w:val="00196C5E"/>
    <w:rsid w:val="00196E1B"/>
    <w:rsid w:val="00196F30"/>
    <w:rsid w:val="001A1A0B"/>
    <w:rsid w:val="001A1BA6"/>
    <w:rsid w:val="001A29B7"/>
    <w:rsid w:val="001A2AAD"/>
    <w:rsid w:val="001A2F5D"/>
    <w:rsid w:val="001A31FB"/>
    <w:rsid w:val="001A3A49"/>
    <w:rsid w:val="001A44E7"/>
    <w:rsid w:val="001A529B"/>
    <w:rsid w:val="001A58F9"/>
    <w:rsid w:val="001A659D"/>
    <w:rsid w:val="001B128E"/>
    <w:rsid w:val="001B2343"/>
    <w:rsid w:val="001B2A6B"/>
    <w:rsid w:val="001B3704"/>
    <w:rsid w:val="001B4406"/>
    <w:rsid w:val="001B497C"/>
    <w:rsid w:val="001B4C00"/>
    <w:rsid w:val="001B4DCA"/>
    <w:rsid w:val="001B6967"/>
    <w:rsid w:val="001B69E9"/>
    <w:rsid w:val="001B7840"/>
    <w:rsid w:val="001B7ECD"/>
    <w:rsid w:val="001C05DD"/>
    <w:rsid w:val="001C0AF8"/>
    <w:rsid w:val="001C0D99"/>
    <w:rsid w:val="001C11AB"/>
    <w:rsid w:val="001C4495"/>
    <w:rsid w:val="001C4BC8"/>
    <w:rsid w:val="001C57D2"/>
    <w:rsid w:val="001C5FAF"/>
    <w:rsid w:val="001C61E8"/>
    <w:rsid w:val="001C65E6"/>
    <w:rsid w:val="001C697F"/>
    <w:rsid w:val="001C6DEA"/>
    <w:rsid w:val="001C6EEE"/>
    <w:rsid w:val="001C718E"/>
    <w:rsid w:val="001C7B85"/>
    <w:rsid w:val="001D24AF"/>
    <w:rsid w:val="001D2C5B"/>
    <w:rsid w:val="001D46E1"/>
    <w:rsid w:val="001D7127"/>
    <w:rsid w:val="001E1148"/>
    <w:rsid w:val="001E1D13"/>
    <w:rsid w:val="001E4306"/>
    <w:rsid w:val="001E43D8"/>
    <w:rsid w:val="001E48E1"/>
    <w:rsid w:val="001E5DA6"/>
    <w:rsid w:val="001E72CB"/>
    <w:rsid w:val="001E7CCA"/>
    <w:rsid w:val="001F12B0"/>
    <w:rsid w:val="001F2AC5"/>
    <w:rsid w:val="001F3FDE"/>
    <w:rsid w:val="001F41C3"/>
    <w:rsid w:val="001F5658"/>
    <w:rsid w:val="001F73AF"/>
    <w:rsid w:val="001F7E5F"/>
    <w:rsid w:val="001F7F0D"/>
    <w:rsid w:val="00200744"/>
    <w:rsid w:val="002017AD"/>
    <w:rsid w:val="00202550"/>
    <w:rsid w:val="00202DFE"/>
    <w:rsid w:val="00202FD4"/>
    <w:rsid w:val="00206053"/>
    <w:rsid w:val="00211307"/>
    <w:rsid w:val="00211603"/>
    <w:rsid w:val="00211B32"/>
    <w:rsid w:val="00213007"/>
    <w:rsid w:val="00213469"/>
    <w:rsid w:val="002137CB"/>
    <w:rsid w:val="002142DE"/>
    <w:rsid w:val="00214546"/>
    <w:rsid w:val="00216645"/>
    <w:rsid w:val="00220744"/>
    <w:rsid w:val="00220C89"/>
    <w:rsid w:val="002220FE"/>
    <w:rsid w:val="002231FC"/>
    <w:rsid w:val="00224ADF"/>
    <w:rsid w:val="00227B05"/>
    <w:rsid w:val="00231F90"/>
    <w:rsid w:val="0023235B"/>
    <w:rsid w:val="00233096"/>
    <w:rsid w:val="00237DA2"/>
    <w:rsid w:val="00240025"/>
    <w:rsid w:val="002400ED"/>
    <w:rsid w:val="00241BB2"/>
    <w:rsid w:val="00242BE5"/>
    <w:rsid w:val="002458F1"/>
    <w:rsid w:val="00246B45"/>
    <w:rsid w:val="0024784E"/>
    <w:rsid w:val="0025303A"/>
    <w:rsid w:val="002533BC"/>
    <w:rsid w:val="00253A07"/>
    <w:rsid w:val="00253E63"/>
    <w:rsid w:val="0025464E"/>
    <w:rsid w:val="0025487C"/>
    <w:rsid w:val="002556E8"/>
    <w:rsid w:val="00255A25"/>
    <w:rsid w:val="0025654E"/>
    <w:rsid w:val="00256678"/>
    <w:rsid w:val="00256E2A"/>
    <w:rsid w:val="002628BE"/>
    <w:rsid w:val="002649C0"/>
    <w:rsid w:val="00264D49"/>
    <w:rsid w:val="00265291"/>
    <w:rsid w:val="00265E68"/>
    <w:rsid w:val="00266096"/>
    <w:rsid w:val="00266219"/>
    <w:rsid w:val="00266CB9"/>
    <w:rsid w:val="0026748B"/>
    <w:rsid w:val="00267936"/>
    <w:rsid w:val="00270741"/>
    <w:rsid w:val="00271ADA"/>
    <w:rsid w:val="00274561"/>
    <w:rsid w:val="002760A8"/>
    <w:rsid w:val="002762DA"/>
    <w:rsid w:val="0027767A"/>
    <w:rsid w:val="0028003C"/>
    <w:rsid w:val="00280A6D"/>
    <w:rsid w:val="0028122B"/>
    <w:rsid w:val="0028158E"/>
    <w:rsid w:val="002827A7"/>
    <w:rsid w:val="002850EA"/>
    <w:rsid w:val="0028674A"/>
    <w:rsid w:val="00287067"/>
    <w:rsid w:val="00291E04"/>
    <w:rsid w:val="002922F6"/>
    <w:rsid w:val="00292B7E"/>
    <w:rsid w:val="0029391B"/>
    <w:rsid w:val="0029487F"/>
    <w:rsid w:val="00294AA2"/>
    <w:rsid w:val="0029574F"/>
    <w:rsid w:val="00295896"/>
    <w:rsid w:val="002968E8"/>
    <w:rsid w:val="002970DD"/>
    <w:rsid w:val="0029722C"/>
    <w:rsid w:val="002A0262"/>
    <w:rsid w:val="002A45AF"/>
    <w:rsid w:val="002A473C"/>
    <w:rsid w:val="002A4ACD"/>
    <w:rsid w:val="002A4EA8"/>
    <w:rsid w:val="002A56B6"/>
    <w:rsid w:val="002A796B"/>
    <w:rsid w:val="002B24C2"/>
    <w:rsid w:val="002B2DED"/>
    <w:rsid w:val="002B2E51"/>
    <w:rsid w:val="002B4AB6"/>
    <w:rsid w:val="002B5493"/>
    <w:rsid w:val="002B5D0B"/>
    <w:rsid w:val="002B629C"/>
    <w:rsid w:val="002B6F68"/>
    <w:rsid w:val="002B7651"/>
    <w:rsid w:val="002B7CD5"/>
    <w:rsid w:val="002C0355"/>
    <w:rsid w:val="002C29C5"/>
    <w:rsid w:val="002C4FB0"/>
    <w:rsid w:val="002C559D"/>
    <w:rsid w:val="002C5668"/>
    <w:rsid w:val="002C6B23"/>
    <w:rsid w:val="002C6D4B"/>
    <w:rsid w:val="002D02CF"/>
    <w:rsid w:val="002D101A"/>
    <w:rsid w:val="002D1E5D"/>
    <w:rsid w:val="002D30D4"/>
    <w:rsid w:val="002D3CA7"/>
    <w:rsid w:val="002D4007"/>
    <w:rsid w:val="002D4825"/>
    <w:rsid w:val="002D5077"/>
    <w:rsid w:val="002D60F7"/>
    <w:rsid w:val="002D6971"/>
    <w:rsid w:val="002D7259"/>
    <w:rsid w:val="002D7A0C"/>
    <w:rsid w:val="002E0A0F"/>
    <w:rsid w:val="002E2A64"/>
    <w:rsid w:val="002E3D0D"/>
    <w:rsid w:val="002E3EDF"/>
    <w:rsid w:val="002E40F1"/>
    <w:rsid w:val="002E43D1"/>
    <w:rsid w:val="002E58DC"/>
    <w:rsid w:val="002E5F24"/>
    <w:rsid w:val="002E6206"/>
    <w:rsid w:val="002E6D13"/>
    <w:rsid w:val="002E76FE"/>
    <w:rsid w:val="002E794E"/>
    <w:rsid w:val="002F0D08"/>
    <w:rsid w:val="002F0D2F"/>
    <w:rsid w:val="002F20B6"/>
    <w:rsid w:val="002F26A9"/>
    <w:rsid w:val="002F2EF5"/>
    <w:rsid w:val="002F394C"/>
    <w:rsid w:val="002F3ECA"/>
    <w:rsid w:val="002F4195"/>
    <w:rsid w:val="002F48DE"/>
    <w:rsid w:val="002F6EB5"/>
    <w:rsid w:val="002F7106"/>
    <w:rsid w:val="002F71F2"/>
    <w:rsid w:val="00300B22"/>
    <w:rsid w:val="0030104C"/>
    <w:rsid w:val="003015D9"/>
    <w:rsid w:val="00304160"/>
    <w:rsid w:val="00304E0A"/>
    <w:rsid w:val="003056E2"/>
    <w:rsid w:val="003119E2"/>
    <w:rsid w:val="00313E12"/>
    <w:rsid w:val="00315154"/>
    <w:rsid w:val="0031601F"/>
    <w:rsid w:val="003160DB"/>
    <w:rsid w:val="00316F63"/>
    <w:rsid w:val="00322600"/>
    <w:rsid w:val="00322CEF"/>
    <w:rsid w:val="0032344E"/>
    <w:rsid w:val="00323D62"/>
    <w:rsid w:val="0032443C"/>
    <w:rsid w:val="00324B0B"/>
    <w:rsid w:val="00325DD3"/>
    <w:rsid w:val="003271BE"/>
    <w:rsid w:val="00330757"/>
    <w:rsid w:val="00330F52"/>
    <w:rsid w:val="003323B2"/>
    <w:rsid w:val="0033267F"/>
    <w:rsid w:val="003330B4"/>
    <w:rsid w:val="0033737C"/>
    <w:rsid w:val="00337FD4"/>
    <w:rsid w:val="00341D2C"/>
    <w:rsid w:val="0034297C"/>
    <w:rsid w:val="00342FF9"/>
    <w:rsid w:val="00344452"/>
    <w:rsid w:val="00346135"/>
    <w:rsid w:val="00346AED"/>
    <w:rsid w:val="00347BA8"/>
    <w:rsid w:val="00347FF9"/>
    <w:rsid w:val="00353624"/>
    <w:rsid w:val="00353EEC"/>
    <w:rsid w:val="0035557E"/>
    <w:rsid w:val="00360B7F"/>
    <w:rsid w:val="0036123F"/>
    <w:rsid w:val="003612F0"/>
    <w:rsid w:val="00362A0B"/>
    <w:rsid w:val="0036382D"/>
    <w:rsid w:val="00364D21"/>
    <w:rsid w:val="00367B80"/>
    <w:rsid w:val="00370CAB"/>
    <w:rsid w:val="00371B22"/>
    <w:rsid w:val="003728E4"/>
    <w:rsid w:val="003738D5"/>
    <w:rsid w:val="00373A55"/>
    <w:rsid w:val="00376308"/>
    <w:rsid w:val="00376AF8"/>
    <w:rsid w:val="0037706C"/>
    <w:rsid w:val="0038063E"/>
    <w:rsid w:val="003809F7"/>
    <w:rsid w:val="00381316"/>
    <w:rsid w:val="003833A0"/>
    <w:rsid w:val="00383E9B"/>
    <w:rsid w:val="00384261"/>
    <w:rsid w:val="003858D0"/>
    <w:rsid w:val="00387072"/>
    <w:rsid w:val="003922DA"/>
    <w:rsid w:val="00393DAA"/>
    <w:rsid w:val="003944BE"/>
    <w:rsid w:val="00396A8D"/>
    <w:rsid w:val="00397C03"/>
    <w:rsid w:val="003A075F"/>
    <w:rsid w:val="003A141C"/>
    <w:rsid w:val="003A2062"/>
    <w:rsid w:val="003A3D8B"/>
    <w:rsid w:val="003A3E8D"/>
    <w:rsid w:val="003A4332"/>
    <w:rsid w:val="003A6103"/>
    <w:rsid w:val="003A76DD"/>
    <w:rsid w:val="003B05B2"/>
    <w:rsid w:val="003B2FDD"/>
    <w:rsid w:val="003B3206"/>
    <w:rsid w:val="003B4194"/>
    <w:rsid w:val="003B514D"/>
    <w:rsid w:val="003B5358"/>
    <w:rsid w:val="003B5C70"/>
    <w:rsid w:val="003B5FF7"/>
    <w:rsid w:val="003B74A3"/>
    <w:rsid w:val="003B79B5"/>
    <w:rsid w:val="003C0369"/>
    <w:rsid w:val="003C0389"/>
    <w:rsid w:val="003C07B4"/>
    <w:rsid w:val="003C0E4E"/>
    <w:rsid w:val="003C1926"/>
    <w:rsid w:val="003C1AE6"/>
    <w:rsid w:val="003C201F"/>
    <w:rsid w:val="003C3DCA"/>
    <w:rsid w:val="003C5FE2"/>
    <w:rsid w:val="003C628A"/>
    <w:rsid w:val="003C6440"/>
    <w:rsid w:val="003C7B02"/>
    <w:rsid w:val="003D07A9"/>
    <w:rsid w:val="003D10DF"/>
    <w:rsid w:val="003D140B"/>
    <w:rsid w:val="003D1531"/>
    <w:rsid w:val="003D24DC"/>
    <w:rsid w:val="003D3BCD"/>
    <w:rsid w:val="003D40D6"/>
    <w:rsid w:val="003D5FC4"/>
    <w:rsid w:val="003D6EFB"/>
    <w:rsid w:val="003D7D65"/>
    <w:rsid w:val="003E003F"/>
    <w:rsid w:val="003E0885"/>
    <w:rsid w:val="003E1FDF"/>
    <w:rsid w:val="003E23FA"/>
    <w:rsid w:val="003E2847"/>
    <w:rsid w:val="003E58ED"/>
    <w:rsid w:val="003E782E"/>
    <w:rsid w:val="003F0D2E"/>
    <w:rsid w:val="003F0F59"/>
    <w:rsid w:val="003F11A7"/>
    <w:rsid w:val="003F446E"/>
    <w:rsid w:val="003F587C"/>
    <w:rsid w:val="003F58DE"/>
    <w:rsid w:val="003F6F04"/>
    <w:rsid w:val="003F7468"/>
    <w:rsid w:val="003F7EEE"/>
    <w:rsid w:val="0040063B"/>
    <w:rsid w:val="00403668"/>
    <w:rsid w:val="00403F30"/>
    <w:rsid w:val="004051FD"/>
    <w:rsid w:val="00406A49"/>
    <w:rsid w:val="00407052"/>
    <w:rsid w:val="004127FE"/>
    <w:rsid w:val="0041637C"/>
    <w:rsid w:val="0041645E"/>
    <w:rsid w:val="00416787"/>
    <w:rsid w:val="004247CA"/>
    <w:rsid w:val="00424A98"/>
    <w:rsid w:val="0042582B"/>
    <w:rsid w:val="00425DF4"/>
    <w:rsid w:val="00426FFD"/>
    <w:rsid w:val="00427BC4"/>
    <w:rsid w:val="00431652"/>
    <w:rsid w:val="00431B16"/>
    <w:rsid w:val="00432291"/>
    <w:rsid w:val="00433593"/>
    <w:rsid w:val="004336B0"/>
    <w:rsid w:val="00437783"/>
    <w:rsid w:val="0044037F"/>
    <w:rsid w:val="00442235"/>
    <w:rsid w:val="00442EAA"/>
    <w:rsid w:val="00443E17"/>
    <w:rsid w:val="00444094"/>
    <w:rsid w:val="00446B13"/>
    <w:rsid w:val="0045002B"/>
    <w:rsid w:val="004504ED"/>
    <w:rsid w:val="0045159F"/>
    <w:rsid w:val="00451922"/>
    <w:rsid w:val="00452D08"/>
    <w:rsid w:val="004530EE"/>
    <w:rsid w:val="00453246"/>
    <w:rsid w:val="00453EF9"/>
    <w:rsid w:val="00454737"/>
    <w:rsid w:val="004549AE"/>
    <w:rsid w:val="00454F8E"/>
    <w:rsid w:val="0045616C"/>
    <w:rsid w:val="0046079E"/>
    <w:rsid w:val="00461CA7"/>
    <w:rsid w:val="0046285D"/>
    <w:rsid w:val="004643FC"/>
    <w:rsid w:val="00466703"/>
    <w:rsid w:val="00466DF6"/>
    <w:rsid w:val="0047073F"/>
    <w:rsid w:val="00470769"/>
    <w:rsid w:val="00472E73"/>
    <w:rsid w:val="00473E23"/>
    <w:rsid w:val="00475E98"/>
    <w:rsid w:val="004762DE"/>
    <w:rsid w:val="0047652C"/>
    <w:rsid w:val="00476F90"/>
    <w:rsid w:val="00477B9B"/>
    <w:rsid w:val="004800B5"/>
    <w:rsid w:val="00480B5F"/>
    <w:rsid w:val="0048201A"/>
    <w:rsid w:val="00482B8F"/>
    <w:rsid w:val="00483F26"/>
    <w:rsid w:val="00485006"/>
    <w:rsid w:val="0048670B"/>
    <w:rsid w:val="00487144"/>
    <w:rsid w:val="00487891"/>
    <w:rsid w:val="00491174"/>
    <w:rsid w:val="0049159C"/>
    <w:rsid w:val="00492806"/>
    <w:rsid w:val="004932C1"/>
    <w:rsid w:val="0049333A"/>
    <w:rsid w:val="0049533D"/>
    <w:rsid w:val="00495A6C"/>
    <w:rsid w:val="00495D70"/>
    <w:rsid w:val="004964E4"/>
    <w:rsid w:val="00496C0F"/>
    <w:rsid w:val="00496E8C"/>
    <w:rsid w:val="004A053E"/>
    <w:rsid w:val="004A1865"/>
    <w:rsid w:val="004A26BF"/>
    <w:rsid w:val="004A30C7"/>
    <w:rsid w:val="004A359A"/>
    <w:rsid w:val="004A3979"/>
    <w:rsid w:val="004A445D"/>
    <w:rsid w:val="004A45C9"/>
    <w:rsid w:val="004A5440"/>
    <w:rsid w:val="004A6082"/>
    <w:rsid w:val="004B5124"/>
    <w:rsid w:val="004B5288"/>
    <w:rsid w:val="004B5442"/>
    <w:rsid w:val="004B5712"/>
    <w:rsid w:val="004B77A7"/>
    <w:rsid w:val="004B7D1B"/>
    <w:rsid w:val="004C10AD"/>
    <w:rsid w:val="004C301B"/>
    <w:rsid w:val="004C3563"/>
    <w:rsid w:val="004C3DA4"/>
    <w:rsid w:val="004C4D65"/>
    <w:rsid w:val="004C50FB"/>
    <w:rsid w:val="004C6073"/>
    <w:rsid w:val="004C6FFA"/>
    <w:rsid w:val="004D01BB"/>
    <w:rsid w:val="004D0766"/>
    <w:rsid w:val="004D1101"/>
    <w:rsid w:val="004D1B77"/>
    <w:rsid w:val="004D2F28"/>
    <w:rsid w:val="004D5192"/>
    <w:rsid w:val="004D64A0"/>
    <w:rsid w:val="004D66AF"/>
    <w:rsid w:val="004D746D"/>
    <w:rsid w:val="004D797C"/>
    <w:rsid w:val="004E05FA"/>
    <w:rsid w:val="004E0EAF"/>
    <w:rsid w:val="004E15F2"/>
    <w:rsid w:val="004E19B9"/>
    <w:rsid w:val="004E2C1F"/>
    <w:rsid w:val="004E2FC7"/>
    <w:rsid w:val="004E5F2F"/>
    <w:rsid w:val="004E6D87"/>
    <w:rsid w:val="004F01B0"/>
    <w:rsid w:val="004F0DAB"/>
    <w:rsid w:val="004F135C"/>
    <w:rsid w:val="004F2EA2"/>
    <w:rsid w:val="004F3330"/>
    <w:rsid w:val="004F4670"/>
    <w:rsid w:val="004F6A62"/>
    <w:rsid w:val="004F7E76"/>
    <w:rsid w:val="005027DF"/>
    <w:rsid w:val="00502D8A"/>
    <w:rsid w:val="00502DB4"/>
    <w:rsid w:val="0050360B"/>
    <w:rsid w:val="00503CC4"/>
    <w:rsid w:val="00504422"/>
    <w:rsid w:val="005051C4"/>
    <w:rsid w:val="005056CF"/>
    <w:rsid w:val="00506051"/>
    <w:rsid w:val="005076AF"/>
    <w:rsid w:val="005113CD"/>
    <w:rsid w:val="00512271"/>
    <w:rsid w:val="00513B09"/>
    <w:rsid w:val="00513CCF"/>
    <w:rsid w:val="00514005"/>
    <w:rsid w:val="00515856"/>
    <w:rsid w:val="005159C1"/>
    <w:rsid w:val="00516CAA"/>
    <w:rsid w:val="00517D59"/>
    <w:rsid w:val="005208AE"/>
    <w:rsid w:val="00523FDA"/>
    <w:rsid w:val="00524AD7"/>
    <w:rsid w:val="0052598A"/>
    <w:rsid w:val="00525B8C"/>
    <w:rsid w:val="00526B2E"/>
    <w:rsid w:val="00526FA1"/>
    <w:rsid w:val="00530051"/>
    <w:rsid w:val="0053189C"/>
    <w:rsid w:val="00532336"/>
    <w:rsid w:val="00532FA1"/>
    <w:rsid w:val="0053353B"/>
    <w:rsid w:val="00533F32"/>
    <w:rsid w:val="00534EFB"/>
    <w:rsid w:val="005356EB"/>
    <w:rsid w:val="00540808"/>
    <w:rsid w:val="005408F4"/>
    <w:rsid w:val="00540F26"/>
    <w:rsid w:val="00541C7C"/>
    <w:rsid w:val="00543343"/>
    <w:rsid w:val="0054345C"/>
    <w:rsid w:val="00543CC6"/>
    <w:rsid w:val="0055099C"/>
    <w:rsid w:val="00552F93"/>
    <w:rsid w:val="00554213"/>
    <w:rsid w:val="00555536"/>
    <w:rsid w:val="00557E02"/>
    <w:rsid w:val="00560DC6"/>
    <w:rsid w:val="0056196D"/>
    <w:rsid w:val="00561D1F"/>
    <w:rsid w:val="00561E83"/>
    <w:rsid w:val="00561F9F"/>
    <w:rsid w:val="00562121"/>
    <w:rsid w:val="0056299E"/>
    <w:rsid w:val="00562F04"/>
    <w:rsid w:val="00563208"/>
    <w:rsid w:val="00565E9C"/>
    <w:rsid w:val="005667D1"/>
    <w:rsid w:val="00567CEC"/>
    <w:rsid w:val="005702BB"/>
    <w:rsid w:val="005710A6"/>
    <w:rsid w:val="00572E29"/>
    <w:rsid w:val="00574851"/>
    <w:rsid w:val="00575010"/>
    <w:rsid w:val="00575739"/>
    <w:rsid w:val="00577406"/>
    <w:rsid w:val="00580545"/>
    <w:rsid w:val="005806BB"/>
    <w:rsid w:val="00583908"/>
    <w:rsid w:val="005854C7"/>
    <w:rsid w:val="00592513"/>
    <w:rsid w:val="00592860"/>
    <w:rsid w:val="00595146"/>
    <w:rsid w:val="005954BD"/>
    <w:rsid w:val="005960C2"/>
    <w:rsid w:val="0059694D"/>
    <w:rsid w:val="005A0266"/>
    <w:rsid w:val="005A1122"/>
    <w:rsid w:val="005A24E3"/>
    <w:rsid w:val="005A48EC"/>
    <w:rsid w:val="005A56EC"/>
    <w:rsid w:val="005A719B"/>
    <w:rsid w:val="005B084F"/>
    <w:rsid w:val="005B144B"/>
    <w:rsid w:val="005B15F7"/>
    <w:rsid w:val="005B1889"/>
    <w:rsid w:val="005B1C63"/>
    <w:rsid w:val="005B215A"/>
    <w:rsid w:val="005B26DC"/>
    <w:rsid w:val="005B4F1B"/>
    <w:rsid w:val="005B5DDD"/>
    <w:rsid w:val="005B5E6E"/>
    <w:rsid w:val="005B610B"/>
    <w:rsid w:val="005C1B13"/>
    <w:rsid w:val="005C231D"/>
    <w:rsid w:val="005C4B63"/>
    <w:rsid w:val="005C4CB1"/>
    <w:rsid w:val="005C5FE8"/>
    <w:rsid w:val="005D0465"/>
    <w:rsid w:val="005D09F2"/>
    <w:rsid w:val="005D0F07"/>
    <w:rsid w:val="005D2458"/>
    <w:rsid w:val="005D2C6E"/>
    <w:rsid w:val="005D3888"/>
    <w:rsid w:val="005D39BC"/>
    <w:rsid w:val="005D3DE3"/>
    <w:rsid w:val="005D49E2"/>
    <w:rsid w:val="005D5A76"/>
    <w:rsid w:val="005D5C08"/>
    <w:rsid w:val="005D6DA1"/>
    <w:rsid w:val="005E0F32"/>
    <w:rsid w:val="005E2924"/>
    <w:rsid w:val="005E2AC8"/>
    <w:rsid w:val="005E3E13"/>
    <w:rsid w:val="005E53A2"/>
    <w:rsid w:val="005E5EA6"/>
    <w:rsid w:val="005E7B40"/>
    <w:rsid w:val="005F1DA0"/>
    <w:rsid w:val="005F1E3E"/>
    <w:rsid w:val="005F390B"/>
    <w:rsid w:val="005F4673"/>
    <w:rsid w:val="005F4A47"/>
    <w:rsid w:val="005F4DD1"/>
    <w:rsid w:val="005F582F"/>
    <w:rsid w:val="0060000F"/>
    <w:rsid w:val="006005C8"/>
    <w:rsid w:val="00601C8D"/>
    <w:rsid w:val="00603D8D"/>
    <w:rsid w:val="0060469A"/>
    <w:rsid w:val="00604965"/>
    <w:rsid w:val="00605E5E"/>
    <w:rsid w:val="00606BC6"/>
    <w:rsid w:val="00606EA2"/>
    <w:rsid w:val="00607ABF"/>
    <w:rsid w:val="00610B81"/>
    <w:rsid w:val="0061254F"/>
    <w:rsid w:val="006131A5"/>
    <w:rsid w:val="00613F5A"/>
    <w:rsid w:val="006144F9"/>
    <w:rsid w:val="00614733"/>
    <w:rsid w:val="0061476B"/>
    <w:rsid w:val="00614CFD"/>
    <w:rsid w:val="00615F6A"/>
    <w:rsid w:val="00616E24"/>
    <w:rsid w:val="00617792"/>
    <w:rsid w:val="00621B47"/>
    <w:rsid w:val="00622950"/>
    <w:rsid w:val="00623106"/>
    <w:rsid w:val="006233B5"/>
    <w:rsid w:val="006235C5"/>
    <w:rsid w:val="00623CF7"/>
    <w:rsid w:val="00624623"/>
    <w:rsid w:val="006252CE"/>
    <w:rsid w:val="00625C88"/>
    <w:rsid w:val="0063002F"/>
    <w:rsid w:val="00630AB3"/>
    <w:rsid w:val="00631287"/>
    <w:rsid w:val="006345EF"/>
    <w:rsid w:val="006355F3"/>
    <w:rsid w:val="00636522"/>
    <w:rsid w:val="006366B3"/>
    <w:rsid w:val="00637A17"/>
    <w:rsid w:val="0064024C"/>
    <w:rsid w:val="006403E9"/>
    <w:rsid w:val="006409CB"/>
    <w:rsid w:val="006420AD"/>
    <w:rsid w:val="00643D70"/>
    <w:rsid w:val="00643DA1"/>
    <w:rsid w:val="00644685"/>
    <w:rsid w:val="006448FE"/>
    <w:rsid w:val="00645C28"/>
    <w:rsid w:val="00646B01"/>
    <w:rsid w:val="00647E43"/>
    <w:rsid w:val="00647F30"/>
    <w:rsid w:val="006508C2"/>
    <w:rsid w:val="00651394"/>
    <w:rsid w:val="006514F9"/>
    <w:rsid w:val="006516B3"/>
    <w:rsid w:val="00652373"/>
    <w:rsid w:val="00653185"/>
    <w:rsid w:val="00653866"/>
    <w:rsid w:val="006538DB"/>
    <w:rsid w:val="00653DF9"/>
    <w:rsid w:val="00654740"/>
    <w:rsid w:val="00655DD1"/>
    <w:rsid w:val="00656204"/>
    <w:rsid w:val="00656E88"/>
    <w:rsid w:val="00657400"/>
    <w:rsid w:val="00660803"/>
    <w:rsid w:val="00660938"/>
    <w:rsid w:val="006610F6"/>
    <w:rsid w:val="006615C4"/>
    <w:rsid w:val="00661E69"/>
    <w:rsid w:val="00662305"/>
    <w:rsid w:val="00662C64"/>
    <w:rsid w:val="00663DB9"/>
    <w:rsid w:val="00663F60"/>
    <w:rsid w:val="00664715"/>
    <w:rsid w:val="00666915"/>
    <w:rsid w:val="00666FC7"/>
    <w:rsid w:val="006705DB"/>
    <w:rsid w:val="00670A64"/>
    <w:rsid w:val="006716B3"/>
    <w:rsid w:val="00673D7E"/>
    <w:rsid w:val="00674EBF"/>
    <w:rsid w:val="0067530E"/>
    <w:rsid w:val="006754AB"/>
    <w:rsid w:val="00676F0E"/>
    <w:rsid w:val="00680A64"/>
    <w:rsid w:val="00681CD2"/>
    <w:rsid w:val="00681D91"/>
    <w:rsid w:val="00682DE8"/>
    <w:rsid w:val="00683487"/>
    <w:rsid w:val="0068385F"/>
    <w:rsid w:val="00684F3B"/>
    <w:rsid w:val="00685324"/>
    <w:rsid w:val="00686131"/>
    <w:rsid w:val="006871C0"/>
    <w:rsid w:val="00687C93"/>
    <w:rsid w:val="00687E91"/>
    <w:rsid w:val="00690E1F"/>
    <w:rsid w:val="00694128"/>
    <w:rsid w:val="00694D06"/>
    <w:rsid w:val="00696ECC"/>
    <w:rsid w:val="00697A18"/>
    <w:rsid w:val="006A026C"/>
    <w:rsid w:val="006A0441"/>
    <w:rsid w:val="006A0EC3"/>
    <w:rsid w:val="006A1AAA"/>
    <w:rsid w:val="006A2A44"/>
    <w:rsid w:val="006A53C2"/>
    <w:rsid w:val="006A66CB"/>
    <w:rsid w:val="006A6F9E"/>
    <w:rsid w:val="006A773F"/>
    <w:rsid w:val="006B0822"/>
    <w:rsid w:val="006B151D"/>
    <w:rsid w:val="006B1624"/>
    <w:rsid w:val="006B22F6"/>
    <w:rsid w:val="006B2609"/>
    <w:rsid w:val="006B5C29"/>
    <w:rsid w:val="006B642C"/>
    <w:rsid w:val="006B7053"/>
    <w:rsid w:val="006C114D"/>
    <w:rsid w:val="006C166E"/>
    <w:rsid w:val="006C20C2"/>
    <w:rsid w:val="006C24B7"/>
    <w:rsid w:val="006C2C23"/>
    <w:rsid w:val="006C3533"/>
    <w:rsid w:val="006C4AF2"/>
    <w:rsid w:val="006C6074"/>
    <w:rsid w:val="006C63E8"/>
    <w:rsid w:val="006D0A16"/>
    <w:rsid w:val="006D464A"/>
    <w:rsid w:val="006D67F9"/>
    <w:rsid w:val="006D71D8"/>
    <w:rsid w:val="006E1C5C"/>
    <w:rsid w:val="006E22E8"/>
    <w:rsid w:val="006E25DC"/>
    <w:rsid w:val="006E3926"/>
    <w:rsid w:val="006E3DA3"/>
    <w:rsid w:val="006E41E4"/>
    <w:rsid w:val="006F1007"/>
    <w:rsid w:val="006F1EED"/>
    <w:rsid w:val="006F2CC2"/>
    <w:rsid w:val="006F4BE6"/>
    <w:rsid w:val="006F4D8C"/>
    <w:rsid w:val="006F5DAD"/>
    <w:rsid w:val="006F7DBE"/>
    <w:rsid w:val="00701556"/>
    <w:rsid w:val="00701ACB"/>
    <w:rsid w:val="00702295"/>
    <w:rsid w:val="00703F96"/>
    <w:rsid w:val="00704F6C"/>
    <w:rsid w:val="00705380"/>
    <w:rsid w:val="0070588C"/>
    <w:rsid w:val="007109BA"/>
    <w:rsid w:val="00712390"/>
    <w:rsid w:val="00712690"/>
    <w:rsid w:val="00712F85"/>
    <w:rsid w:val="00713352"/>
    <w:rsid w:val="00714206"/>
    <w:rsid w:val="0071483D"/>
    <w:rsid w:val="00716526"/>
    <w:rsid w:val="007166DA"/>
    <w:rsid w:val="00716D34"/>
    <w:rsid w:val="00720F64"/>
    <w:rsid w:val="00722F3A"/>
    <w:rsid w:val="00723EA4"/>
    <w:rsid w:val="007244D2"/>
    <w:rsid w:val="00724E11"/>
    <w:rsid w:val="0072528C"/>
    <w:rsid w:val="0072677A"/>
    <w:rsid w:val="00731A4D"/>
    <w:rsid w:val="00731F6E"/>
    <w:rsid w:val="0073352C"/>
    <w:rsid w:val="007363F3"/>
    <w:rsid w:val="00736BE7"/>
    <w:rsid w:val="00740254"/>
    <w:rsid w:val="007413EC"/>
    <w:rsid w:val="0074141F"/>
    <w:rsid w:val="00741ACD"/>
    <w:rsid w:val="00743267"/>
    <w:rsid w:val="00744877"/>
    <w:rsid w:val="00745FC8"/>
    <w:rsid w:val="007511EA"/>
    <w:rsid w:val="00751340"/>
    <w:rsid w:val="007566E6"/>
    <w:rsid w:val="00757846"/>
    <w:rsid w:val="00757DD1"/>
    <w:rsid w:val="00761186"/>
    <w:rsid w:val="00762455"/>
    <w:rsid w:val="00763AE8"/>
    <w:rsid w:val="007648F0"/>
    <w:rsid w:val="007663AD"/>
    <w:rsid w:val="00766F6A"/>
    <w:rsid w:val="0076735D"/>
    <w:rsid w:val="00767F35"/>
    <w:rsid w:val="0077024F"/>
    <w:rsid w:val="00771647"/>
    <w:rsid w:val="00773613"/>
    <w:rsid w:val="0077368F"/>
    <w:rsid w:val="00773E7B"/>
    <w:rsid w:val="0077483D"/>
    <w:rsid w:val="00775B2F"/>
    <w:rsid w:val="00780377"/>
    <w:rsid w:val="00781E9A"/>
    <w:rsid w:val="00781EA3"/>
    <w:rsid w:val="00782655"/>
    <w:rsid w:val="007832DD"/>
    <w:rsid w:val="00785F4D"/>
    <w:rsid w:val="00787C33"/>
    <w:rsid w:val="00792E35"/>
    <w:rsid w:val="00793550"/>
    <w:rsid w:val="00794054"/>
    <w:rsid w:val="00795106"/>
    <w:rsid w:val="00795565"/>
    <w:rsid w:val="007964C8"/>
    <w:rsid w:val="00796E01"/>
    <w:rsid w:val="007978F1"/>
    <w:rsid w:val="00797D00"/>
    <w:rsid w:val="007A29AA"/>
    <w:rsid w:val="007A4AE0"/>
    <w:rsid w:val="007A59DD"/>
    <w:rsid w:val="007A646F"/>
    <w:rsid w:val="007A6BDF"/>
    <w:rsid w:val="007B0472"/>
    <w:rsid w:val="007B14A8"/>
    <w:rsid w:val="007B3262"/>
    <w:rsid w:val="007B402A"/>
    <w:rsid w:val="007B7573"/>
    <w:rsid w:val="007B7B97"/>
    <w:rsid w:val="007B7CE9"/>
    <w:rsid w:val="007C113D"/>
    <w:rsid w:val="007C127A"/>
    <w:rsid w:val="007C1BC3"/>
    <w:rsid w:val="007C2DEC"/>
    <w:rsid w:val="007C2E2A"/>
    <w:rsid w:val="007C38F5"/>
    <w:rsid w:val="007C449D"/>
    <w:rsid w:val="007C5F65"/>
    <w:rsid w:val="007C60B8"/>
    <w:rsid w:val="007C6529"/>
    <w:rsid w:val="007C66C1"/>
    <w:rsid w:val="007C7AC0"/>
    <w:rsid w:val="007D1189"/>
    <w:rsid w:val="007D1256"/>
    <w:rsid w:val="007D12B5"/>
    <w:rsid w:val="007D1C5E"/>
    <w:rsid w:val="007D362A"/>
    <w:rsid w:val="007D45F7"/>
    <w:rsid w:val="007D483B"/>
    <w:rsid w:val="007D5875"/>
    <w:rsid w:val="007D59D6"/>
    <w:rsid w:val="007D600E"/>
    <w:rsid w:val="007D6D6B"/>
    <w:rsid w:val="007E239E"/>
    <w:rsid w:val="007E292A"/>
    <w:rsid w:val="007E3ACE"/>
    <w:rsid w:val="007E41E4"/>
    <w:rsid w:val="007F1D34"/>
    <w:rsid w:val="007F35F0"/>
    <w:rsid w:val="007F38CD"/>
    <w:rsid w:val="007F40B8"/>
    <w:rsid w:val="007F5BA2"/>
    <w:rsid w:val="007F7D48"/>
    <w:rsid w:val="00800ABC"/>
    <w:rsid w:val="00803E71"/>
    <w:rsid w:val="00805270"/>
    <w:rsid w:val="00807230"/>
    <w:rsid w:val="00811703"/>
    <w:rsid w:val="008127A8"/>
    <w:rsid w:val="00813573"/>
    <w:rsid w:val="00813842"/>
    <w:rsid w:val="00813A05"/>
    <w:rsid w:val="00814192"/>
    <w:rsid w:val="00814808"/>
    <w:rsid w:val="00814EB0"/>
    <w:rsid w:val="00815164"/>
    <w:rsid w:val="00815510"/>
    <w:rsid w:val="00816E30"/>
    <w:rsid w:val="00820042"/>
    <w:rsid w:val="00820DA3"/>
    <w:rsid w:val="00820FF9"/>
    <w:rsid w:val="008218DA"/>
    <w:rsid w:val="00821D09"/>
    <w:rsid w:val="0082230C"/>
    <w:rsid w:val="00824727"/>
    <w:rsid w:val="008247BF"/>
    <w:rsid w:val="00824DAE"/>
    <w:rsid w:val="008250A2"/>
    <w:rsid w:val="00827CE9"/>
    <w:rsid w:val="008300EC"/>
    <w:rsid w:val="0083080C"/>
    <w:rsid w:val="00830E3C"/>
    <w:rsid w:val="008312A0"/>
    <w:rsid w:val="008327AE"/>
    <w:rsid w:val="00832E73"/>
    <w:rsid w:val="00833A92"/>
    <w:rsid w:val="00834936"/>
    <w:rsid w:val="00834A43"/>
    <w:rsid w:val="00834ED9"/>
    <w:rsid w:val="00835889"/>
    <w:rsid w:val="008361C4"/>
    <w:rsid w:val="00837CD1"/>
    <w:rsid w:val="008400FE"/>
    <w:rsid w:val="00843377"/>
    <w:rsid w:val="0084373B"/>
    <w:rsid w:val="008437FD"/>
    <w:rsid w:val="00844287"/>
    <w:rsid w:val="008448A7"/>
    <w:rsid w:val="00845CB5"/>
    <w:rsid w:val="0084629C"/>
    <w:rsid w:val="00846BA1"/>
    <w:rsid w:val="008503BA"/>
    <w:rsid w:val="00852849"/>
    <w:rsid w:val="00852ED3"/>
    <w:rsid w:val="00853E8E"/>
    <w:rsid w:val="00854125"/>
    <w:rsid w:val="008560E3"/>
    <w:rsid w:val="00856280"/>
    <w:rsid w:val="00856A86"/>
    <w:rsid w:val="00856F25"/>
    <w:rsid w:val="00860B37"/>
    <w:rsid w:val="008617D6"/>
    <w:rsid w:val="00863D60"/>
    <w:rsid w:val="00864FAA"/>
    <w:rsid w:val="00866145"/>
    <w:rsid w:val="00866BEB"/>
    <w:rsid w:val="00871A56"/>
    <w:rsid w:val="008722E9"/>
    <w:rsid w:val="008724CF"/>
    <w:rsid w:val="00872DAA"/>
    <w:rsid w:val="00873AED"/>
    <w:rsid w:val="00873FE0"/>
    <w:rsid w:val="00874370"/>
    <w:rsid w:val="00874C03"/>
    <w:rsid w:val="00875577"/>
    <w:rsid w:val="008807E6"/>
    <w:rsid w:val="0088264D"/>
    <w:rsid w:val="00883AC8"/>
    <w:rsid w:val="008858C5"/>
    <w:rsid w:val="00885C0B"/>
    <w:rsid w:val="00886810"/>
    <w:rsid w:val="0089059D"/>
    <w:rsid w:val="00891F35"/>
    <w:rsid w:val="00892B49"/>
    <w:rsid w:val="00894DB2"/>
    <w:rsid w:val="00894DDE"/>
    <w:rsid w:val="00895AD4"/>
    <w:rsid w:val="008968A8"/>
    <w:rsid w:val="00897661"/>
    <w:rsid w:val="00897F27"/>
    <w:rsid w:val="008A031A"/>
    <w:rsid w:val="008A1B69"/>
    <w:rsid w:val="008A1E3E"/>
    <w:rsid w:val="008A279E"/>
    <w:rsid w:val="008A3660"/>
    <w:rsid w:val="008A495B"/>
    <w:rsid w:val="008A657B"/>
    <w:rsid w:val="008A79A1"/>
    <w:rsid w:val="008B02B0"/>
    <w:rsid w:val="008B0812"/>
    <w:rsid w:val="008B1617"/>
    <w:rsid w:val="008B2CC0"/>
    <w:rsid w:val="008B2D90"/>
    <w:rsid w:val="008B2E23"/>
    <w:rsid w:val="008B32D7"/>
    <w:rsid w:val="008B4028"/>
    <w:rsid w:val="008B5AF6"/>
    <w:rsid w:val="008C0FF6"/>
    <w:rsid w:val="008C1AF3"/>
    <w:rsid w:val="008C1D08"/>
    <w:rsid w:val="008C68CF"/>
    <w:rsid w:val="008C6C6F"/>
    <w:rsid w:val="008D220D"/>
    <w:rsid w:val="008D48D7"/>
    <w:rsid w:val="008D7B59"/>
    <w:rsid w:val="008D7F7B"/>
    <w:rsid w:val="008E0172"/>
    <w:rsid w:val="008E179E"/>
    <w:rsid w:val="008E35EF"/>
    <w:rsid w:val="008E5354"/>
    <w:rsid w:val="008E5ACE"/>
    <w:rsid w:val="008E6498"/>
    <w:rsid w:val="008E65C6"/>
    <w:rsid w:val="008E7AD2"/>
    <w:rsid w:val="008F0B06"/>
    <w:rsid w:val="008F1ABC"/>
    <w:rsid w:val="008F2582"/>
    <w:rsid w:val="008F2FF5"/>
    <w:rsid w:val="008F3A22"/>
    <w:rsid w:val="008F6417"/>
    <w:rsid w:val="008F6FA0"/>
    <w:rsid w:val="008F71CC"/>
    <w:rsid w:val="009004EE"/>
    <w:rsid w:val="009028B6"/>
    <w:rsid w:val="009035FF"/>
    <w:rsid w:val="0090379B"/>
    <w:rsid w:val="00903F88"/>
    <w:rsid w:val="00904B2D"/>
    <w:rsid w:val="00904B4E"/>
    <w:rsid w:val="00905121"/>
    <w:rsid w:val="0090742B"/>
    <w:rsid w:val="009101C4"/>
    <w:rsid w:val="0091076B"/>
    <w:rsid w:val="009112C4"/>
    <w:rsid w:val="009113D0"/>
    <w:rsid w:val="00911845"/>
    <w:rsid w:val="009147A2"/>
    <w:rsid w:val="00916D9B"/>
    <w:rsid w:val="009174AA"/>
    <w:rsid w:val="00917D1A"/>
    <w:rsid w:val="009218C3"/>
    <w:rsid w:val="00921EE0"/>
    <w:rsid w:val="00923940"/>
    <w:rsid w:val="00923E8B"/>
    <w:rsid w:val="0092415F"/>
    <w:rsid w:val="00924199"/>
    <w:rsid w:val="00924E07"/>
    <w:rsid w:val="0092604D"/>
    <w:rsid w:val="0092637F"/>
    <w:rsid w:val="0092707B"/>
    <w:rsid w:val="00931B15"/>
    <w:rsid w:val="0093317A"/>
    <w:rsid w:val="0093350E"/>
    <w:rsid w:val="00933999"/>
    <w:rsid w:val="00934EF5"/>
    <w:rsid w:val="0093517C"/>
    <w:rsid w:val="00936795"/>
    <w:rsid w:val="00936B64"/>
    <w:rsid w:val="00937E4E"/>
    <w:rsid w:val="00940313"/>
    <w:rsid w:val="009405EB"/>
    <w:rsid w:val="00940873"/>
    <w:rsid w:val="00940C47"/>
    <w:rsid w:val="00941088"/>
    <w:rsid w:val="009415A7"/>
    <w:rsid w:val="009417E8"/>
    <w:rsid w:val="00942833"/>
    <w:rsid w:val="00942F4B"/>
    <w:rsid w:val="00943FB8"/>
    <w:rsid w:val="00946217"/>
    <w:rsid w:val="00946388"/>
    <w:rsid w:val="00946FF2"/>
    <w:rsid w:val="0094721E"/>
    <w:rsid w:val="00947B4E"/>
    <w:rsid w:val="00947DAA"/>
    <w:rsid w:val="00947F4B"/>
    <w:rsid w:val="00951316"/>
    <w:rsid w:val="00951EB2"/>
    <w:rsid w:val="0095234E"/>
    <w:rsid w:val="009551ED"/>
    <w:rsid w:val="0095627D"/>
    <w:rsid w:val="00957C10"/>
    <w:rsid w:val="0096190C"/>
    <w:rsid w:val="00961B60"/>
    <w:rsid w:val="00961BE1"/>
    <w:rsid w:val="009628BA"/>
    <w:rsid w:val="009642CE"/>
    <w:rsid w:val="0096635A"/>
    <w:rsid w:val="009677E4"/>
    <w:rsid w:val="0096798B"/>
    <w:rsid w:val="009701F5"/>
    <w:rsid w:val="009708A4"/>
    <w:rsid w:val="00972242"/>
    <w:rsid w:val="009725B7"/>
    <w:rsid w:val="009747FB"/>
    <w:rsid w:val="009752F8"/>
    <w:rsid w:val="00976131"/>
    <w:rsid w:val="00976983"/>
    <w:rsid w:val="009776F5"/>
    <w:rsid w:val="00981576"/>
    <w:rsid w:val="00981B73"/>
    <w:rsid w:val="0098381B"/>
    <w:rsid w:val="0098624B"/>
    <w:rsid w:val="0099097A"/>
    <w:rsid w:val="00991A16"/>
    <w:rsid w:val="00992011"/>
    <w:rsid w:val="009955E4"/>
    <w:rsid w:val="009956C5"/>
    <w:rsid w:val="009A241E"/>
    <w:rsid w:val="009A38A5"/>
    <w:rsid w:val="009A6D72"/>
    <w:rsid w:val="009A6FD0"/>
    <w:rsid w:val="009A7575"/>
    <w:rsid w:val="009B0BA5"/>
    <w:rsid w:val="009B175A"/>
    <w:rsid w:val="009B4D3B"/>
    <w:rsid w:val="009C24BF"/>
    <w:rsid w:val="009C35E2"/>
    <w:rsid w:val="009C6EF8"/>
    <w:rsid w:val="009C7FDF"/>
    <w:rsid w:val="009D03D6"/>
    <w:rsid w:val="009D245C"/>
    <w:rsid w:val="009D30CF"/>
    <w:rsid w:val="009D3D76"/>
    <w:rsid w:val="009D3E00"/>
    <w:rsid w:val="009D648E"/>
    <w:rsid w:val="009D6DC9"/>
    <w:rsid w:val="009E13C9"/>
    <w:rsid w:val="009E1757"/>
    <w:rsid w:val="009E21EB"/>
    <w:rsid w:val="009E5927"/>
    <w:rsid w:val="009E6448"/>
    <w:rsid w:val="009E64BC"/>
    <w:rsid w:val="009E671A"/>
    <w:rsid w:val="009E741C"/>
    <w:rsid w:val="009E74D2"/>
    <w:rsid w:val="009F0E64"/>
    <w:rsid w:val="009F574D"/>
    <w:rsid w:val="009F598A"/>
    <w:rsid w:val="009F62F2"/>
    <w:rsid w:val="009F6415"/>
    <w:rsid w:val="009F6948"/>
    <w:rsid w:val="009F772F"/>
    <w:rsid w:val="00A001AC"/>
    <w:rsid w:val="00A00D1B"/>
    <w:rsid w:val="00A00D4A"/>
    <w:rsid w:val="00A0178E"/>
    <w:rsid w:val="00A0211F"/>
    <w:rsid w:val="00A0360E"/>
    <w:rsid w:val="00A04815"/>
    <w:rsid w:val="00A06937"/>
    <w:rsid w:val="00A105CB"/>
    <w:rsid w:val="00A11897"/>
    <w:rsid w:val="00A13C2B"/>
    <w:rsid w:val="00A13CEC"/>
    <w:rsid w:val="00A1404B"/>
    <w:rsid w:val="00A1408C"/>
    <w:rsid w:val="00A14892"/>
    <w:rsid w:val="00A1537C"/>
    <w:rsid w:val="00A15588"/>
    <w:rsid w:val="00A213B0"/>
    <w:rsid w:val="00A21716"/>
    <w:rsid w:val="00A21BF8"/>
    <w:rsid w:val="00A2244C"/>
    <w:rsid w:val="00A22984"/>
    <w:rsid w:val="00A2475C"/>
    <w:rsid w:val="00A25D92"/>
    <w:rsid w:val="00A25FE6"/>
    <w:rsid w:val="00A27295"/>
    <w:rsid w:val="00A274AC"/>
    <w:rsid w:val="00A27DA1"/>
    <w:rsid w:val="00A31451"/>
    <w:rsid w:val="00A32432"/>
    <w:rsid w:val="00A32B88"/>
    <w:rsid w:val="00A33D6C"/>
    <w:rsid w:val="00A3419C"/>
    <w:rsid w:val="00A34B85"/>
    <w:rsid w:val="00A34F29"/>
    <w:rsid w:val="00A3577A"/>
    <w:rsid w:val="00A35960"/>
    <w:rsid w:val="00A36216"/>
    <w:rsid w:val="00A363AB"/>
    <w:rsid w:val="00A3667E"/>
    <w:rsid w:val="00A407A8"/>
    <w:rsid w:val="00A408F3"/>
    <w:rsid w:val="00A44254"/>
    <w:rsid w:val="00A446B9"/>
    <w:rsid w:val="00A45E1D"/>
    <w:rsid w:val="00A47D40"/>
    <w:rsid w:val="00A51063"/>
    <w:rsid w:val="00A5174E"/>
    <w:rsid w:val="00A51903"/>
    <w:rsid w:val="00A51A21"/>
    <w:rsid w:val="00A52D40"/>
    <w:rsid w:val="00A53948"/>
    <w:rsid w:val="00A5454E"/>
    <w:rsid w:val="00A547A0"/>
    <w:rsid w:val="00A572BD"/>
    <w:rsid w:val="00A62DCA"/>
    <w:rsid w:val="00A64F97"/>
    <w:rsid w:val="00A655C9"/>
    <w:rsid w:val="00A67508"/>
    <w:rsid w:val="00A706DC"/>
    <w:rsid w:val="00A7366B"/>
    <w:rsid w:val="00A74367"/>
    <w:rsid w:val="00A75AAF"/>
    <w:rsid w:val="00A805CD"/>
    <w:rsid w:val="00A80B83"/>
    <w:rsid w:val="00A814FD"/>
    <w:rsid w:val="00A819FD"/>
    <w:rsid w:val="00A82E49"/>
    <w:rsid w:val="00A838DC"/>
    <w:rsid w:val="00A85675"/>
    <w:rsid w:val="00A874B5"/>
    <w:rsid w:val="00A92CDE"/>
    <w:rsid w:val="00A97C2D"/>
    <w:rsid w:val="00AA05CC"/>
    <w:rsid w:val="00AA13C5"/>
    <w:rsid w:val="00AA2D3B"/>
    <w:rsid w:val="00AA4A4D"/>
    <w:rsid w:val="00AA5087"/>
    <w:rsid w:val="00AA594F"/>
    <w:rsid w:val="00AA5A8B"/>
    <w:rsid w:val="00AA5BE0"/>
    <w:rsid w:val="00AB0077"/>
    <w:rsid w:val="00AB04A1"/>
    <w:rsid w:val="00AB0693"/>
    <w:rsid w:val="00AB0F2F"/>
    <w:rsid w:val="00AB2032"/>
    <w:rsid w:val="00AB2E43"/>
    <w:rsid w:val="00AB3115"/>
    <w:rsid w:val="00AB478A"/>
    <w:rsid w:val="00AB6C95"/>
    <w:rsid w:val="00AC1C1A"/>
    <w:rsid w:val="00AC1E7E"/>
    <w:rsid w:val="00AC367E"/>
    <w:rsid w:val="00AC4276"/>
    <w:rsid w:val="00AC4AAB"/>
    <w:rsid w:val="00AC4D60"/>
    <w:rsid w:val="00AC58CF"/>
    <w:rsid w:val="00AC6098"/>
    <w:rsid w:val="00AC6998"/>
    <w:rsid w:val="00AD1F07"/>
    <w:rsid w:val="00AD21D0"/>
    <w:rsid w:val="00AD2313"/>
    <w:rsid w:val="00AD2E37"/>
    <w:rsid w:val="00AD47FC"/>
    <w:rsid w:val="00AD771D"/>
    <w:rsid w:val="00AD7E91"/>
    <w:rsid w:val="00AE262D"/>
    <w:rsid w:val="00AE31E2"/>
    <w:rsid w:val="00AE33F2"/>
    <w:rsid w:val="00AE34C3"/>
    <w:rsid w:val="00AE388D"/>
    <w:rsid w:val="00AE42B8"/>
    <w:rsid w:val="00AF06B9"/>
    <w:rsid w:val="00AF0CD3"/>
    <w:rsid w:val="00AF0EB8"/>
    <w:rsid w:val="00AF12D0"/>
    <w:rsid w:val="00AF1408"/>
    <w:rsid w:val="00AF1838"/>
    <w:rsid w:val="00AF1982"/>
    <w:rsid w:val="00AF4146"/>
    <w:rsid w:val="00AF58DF"/>
    <w:rsid w:val="00AF63C3"/>
    <w:rsid w:val="00AF7CBC"/>
    <w:rsid w:val="00B01665"/>
    <w:rsid w:val="00B018E7"/>
    <w:rsid w:val="00B02850"/>
    <w:rsid w:val="00B03FE8"/>
    <w:rsid w:val="00B052C3"/>
    <w:rsid w:val="00B05AE3"/>
    <w:rsid w:val="00B07938"/>
    <w:rsid w:val="00B07B76"/>
    <w:rsid w:val="00B07D42"/>
    <w:rsid w:val="00B109B8"/>
    <w:rsid w:val="00B11F50"/>
    <w:rsid w:val="00B1344A"/>
    <w:rsid w:val="00B154F0"/>
    <w:rsid w:val="00B156FC"/>
    <w:rsid w:val="00B15ECB"/>
    <w:rsid w:val="00B17DB5"/>
    <w:rsid w:val="00B210AC"/>
    <w:rsid w:val="00B2358D"/>
    <w:rsid w:val="00B24C21"/>
    <w:rsid w:val="00B277A5"/>
    <w:rsid w:val="00B3345E"/>
    <w:rsid w:val="00B34059"/>
    <w:rsid w:val="00B34C68"/>
    <w:rsid w:val="00B34D12"/>
    <w:rsid w:val="00B34EE1"/>
    <w:rsid w:val="00B3507F"/>
    <w:rsid w:val="00B37252"/>
    <w:rsid w:val="00B41292"/>
    <w:rsid w:val="00B42C37"/>
    <w:rsid w:val="00B431B6"/>
    <w:rsid w:val="00B43D99"/>
    <w:rsid w:val="00B45223"/>
    <w:rsid w:val="00B46A5F"/>
    <w:rsid w:val="00B51F7D"/>
    <w:rsid w:val="00B53333"/>
    <w:rsid w:val="00B53CF3"/>
    <w:rsid w:val="00B550AD"/>
    <w:rsid w:val="00B551B6"/>
    <w:rsid w:val="00B56190"/>
    <w:rsid w:val="00B56BE3"/>
    <w:rsid w:val="00B56C17"/>
    <w:rsid w:val="00B57366"/>
    <w:rsid w:val="00B6014C"/>
    <w:rsid w:val="00B60493"/>
    <w:rsid w:val="00B62E6B"/>
    <w:rsid w:val="00B630E5"/>
    <w:rsid w:val="00B647EA"/>
    <w:rsid w:val="00B65147"/>
    <w:rsid w:val="00B66CE4"/>
    <w:rsid w:val="00B70127"/>
    <w:rsid w:val="00B74A21"/>
    <w:rsid w:val="00B75A78"/>
    <w:rsid w:val="00B76B85"/>
    <w:rsid w:val="00B772B6"/>
    <w:rsid w:val="00B77B53"/>
    <w:rsid w:val="00B80EC8"/>
    <w:rsid w:val="00B817E5"/>
    <w:rsid w:val="00B83D1C"/>
    <w:rsid w:val="00B85FD4"/>
    <w:rsid w:val="00B86A5C"/>
    <w:rsid w:val="00B86AFB"/>
    <w:rsid w:val="00B870A2"/>
    <w:rsid w:val="00B8726D"/>
    <w:rsid w:val="00B905C0"/>
    <w:rsid w:val="00B9095B"/>
    <w:rsid w:val="00B90A05"/>
    <w:rsid w:val="00B9138C"/>
    <w:rsid w:val="00B91949"/>
    <w:rsid w:val="00B91EF7"/>
    <w:rsid w:val="00B93051"/>
    <w:rsid w:val="00B94247"/>
    <w:rsid w:val="00B942BE"/>
    <w:rsid w:val="00B94B58"/>
    <w:rsid w:val="00B95F83"/>
    <w:rsid w:val="00BA08F1"/>
    <w:rsid w:val="00BA0975"/>
    <w:rsid w:val="00BA0D9A"/>
    <w:rsid w:val="00BA19C6"/>
    <w:rsid w:val="00BA1F93"/>
    <w:rsid w:val="00BA2836"/>
    <w:rsid w:val="00BA2D1B"/>
    <w:rsid w:val="00BA2D3F"/>
    <w:rsid w:val="00BA400F"/>
    <w:rsid w:val="00BA42D8"/>
    <w:rsid w:val="00BA609B"/>
    <w:rsid w:val="00BA73A3"/>
    <w:rsid w:val="00BA7DA1"/>
    <w:rsid w:val="00BB1C5F"/>
    <w:rsid w:val="00BB1CF0"/>
    <w:rsid w:val="00BB1EE2"/>
    <w:rsid w:val="00BB41DB"/>
    <w:rsid w:val="00BB42FD"/>
    <w:rsid w:val="00BB4FA2"/>
    <w:rsid w:val="00BB6630"/>
    <w:rsid w:val="00BB6851"/>
    <w:rsid w:val="00BC0B98"/>
    <w:rsid w:val="00BC0EC8"/>
    <w:rsid w:val="00BC31D1"/>
    <w:rsid w:val="00BC39E8"/>
    <w:rsid w:val="00BC406D"/>
    <w:rsid w:val="00BD0F2A"/>
    <w:rsid w:val="00BD1778"/>
    <w:rsid w:val="00BD17BF"/>
    <w:rsid w:val="00BD29F3"/>
    <w:rsid w:val="00BD355A"/>
    <w:rsid w:val="00BD43DC"/>
    <w:rsid w:val="00BD4C5D"/>
    <w:rsid w:val="00BD7680"/>
    <w:rsid w:val="00BD7F55"/>
    <w:rsid w:val="00BE040D"/>
    <w:rsid w:val="00BE288D"/>
    <w:rsid w:val="00BE4CCA"/>
    <w:rsid w:val="00BE53D6"/>
    <w:rsid w:val="00BE62DB"/>
    <w:rsid w:val="00BE6395"/>
    <w:rsid w:val="00BE768C"/>
    <w:rsid w:val="00BE772A"/>
    <w:rsid w:val="00BE78B1"/>
    <w:rsid w:val="00BF0DCC"/>
    <w:rsid w:val="00BF1FEE"/>
    <w:rsid w:val="00BF27ED"/>
    <w:rsid w:val="00BF2C87"/>
    <w:rsid w:val="00BF3758"/>
    <w:rsid w:val="00BF387B"/>
    <w:rsid w:val="00BF4A90"/>
    <w:rsid w:val="00C006CE"/>
    <w:rsid w:val="00C013CE"/>
    <w:rsid w:val="00C01C20"/>
    <w:rsid w:val="00C03DFF"/>
    <w:rsid w:val="00C05319"/>
    <w:rsid w:val="00C0677D"/>
    <w:rsid w:val="00C070C4"/>
    <w:rsid w:val="00C0741A"/>
    <w:rsid w:val="00C076E6"/>
    <w:rsid w:val="00C109E8"/>
    <w:rsid w:val="00C10D84"/>
    <w:rsid w:val="00C111FA"/>
    <w:rsid w:val="00C1187C"/>
    <w:rsid w:val="00C137E7"/>
    <w:rsid w:val="00C152E1"/>
    <w:rsid w:val="00C176B9"/>
    <w:rsid w:val="00C20002"/>
    <w:rsid w:val="00C201B7"/>
    <w:rsid w:val="00C23C8C"/>
    <w:rsid w:val="00C24B3B"/>
    <w:rsid w:val="00C25A0A"/>
    <w:rsid w:val="00C27A62"/>
    <w:rsid w:val="00C308A7"/>
    <w:rsid w:val="00C326B6"/>
    <w:rsid w:val="00C33818"/>
    <w:rsid w:val="00C346F7"/>
    <w:rsid w:val="00C3656A"/>
    <w:rsid w:val="00C3731E"/>
    <w:rsid w:val="00C37F27"/>
    <w:rsid w:val="00C41041"/>
    <w:rsid w:val="00C41A22"/>
    <w:rsid w:val="00C42B62"/>
    <w:rsid w:val="00C4471D"/>
    <w:rsid w:val="00C449E3"/>
    <w:rsid w:val="00C44E90"/>
    <w:rsid w:val="00C458B9"/>
    <w:rsid w:val="00C45969"/>
    <w:rsid w:val="00C465AF"/>
    <w:rsid w:val="00C46784"/>
    <w:rsid w:val="00C470C2"/>
    <w:rsid w:val="00C47132"/>
    <w:rsid w:val="00C47507"/>
    <w:rsid w:val="00C47748"/>
    <w:rsid w:val="00C50A20"/>
    <w:rsid w:val="00C50D6F"/>
    <w:rsid w:val="00C518F2"/>
    <w:rsid w:val="00C53F30"/>
    <w:rsid w:val="00C54036"/>
    <w:rsid w:val="00C544F6"/>
    <w:rsid w:val="00C545EC"/>
    <w:rsid w:val="00C54624"/>
    <w:rsid w:val="00C57DAB"/>
    <w:rsid w:val="00C60441"/>
    <w:rsid w:val="00C60632"/>
    <w:rsid w:val="00C6125C"/>
    <w:rsid w:val="00C6415A"/>
    <w:rsid w:val="00C65424"/>
    <w:rsid w:val="00C65514"/>
    <w:rsid w:val="00C66A12"/>
    <w:rsid w:val="00C72D8C"/>
    <w:rsid w:val="00C7311A"/>
    <w:rsid w:val="00C74864"/>
    <w:rsid w:val="00C8035C"/>
    <w:rsid w:val="00C832D7"/>
    <w:rsid w:val="00C83FBA"/>
    <w:rsid w:val="00C918C6"/>
    <w:rsid w:val="00C92975"/>
    <w:rsid w:val="00C9379C"/>
    <w:rsid w:val="00C94020"/>
    <w:rsid w:val="00C94DA6"/>
    <w:rsid w:val="00C950A2"/>
    <w:rsid w:val="00C97196"/>
    <w:rsid w:val="00CA11E8"/>
    <w:rsid w:val="00CA1464"/>
    <w:rsid w:val="00CA2D2C"/>
    <w:rsid w:val="00CA3366"/>
    <w:rsid w:val="00CA34B0"/>
    <w:rsid w:val="00CA3BE4"/>
    <w:rsid w:val="00CA4780"/>
    <w:rsid w:val="00CA49F5"/>
    <w:rsid w:val="00CA63DF"/>
    <w:rsid w:val="00CA7758"/>
    <w:rsid w:val="00CA7ABF"/>
    <w:rsid w:val="00CB02FB"/>
    <w:rsid w:val="00CB2FDD"/>
    <w:rsid w:val="00CB36E4"/>
    <w:rsid w:val="00CB45FE"/>
    <w:rsid w:val="00CB4A33"/>
    <w:rsid w:val="00CB4C0A"/>
    <w:rsid w:val="00CB61BB"/>
    <w:rsid w:val="00CB788F"/>
    <w:rsid w:val="00CB7931"/>
    <w:rsid w:val="00CC042B"/>
    <w:rsid w:val="00CC0686"/>
    <w:rsid w:val="00CC0C94"/>
    <w:rsid w:val="00CC141B"/>
    <w:rsid w:val="00CC15B4"/>
    <w:rsid w:val="00CC28BE"/>
    <w:rsid w:val="00CC2E58"/>
    <w:rsid w:val="00CC5AD6"/>
    <w:rsid w:val="00CC5BA3"/>
    <w:rsid w:val="00CC68FC"/>
    <w:rsid w:val="00CC7C7E"/>
    <w:rsid w:val="00CD043A"/>
    <w:rsid w:val="00CD097D"/>
    <w:rsid w:val="00CD17CD"/>
    <w:rsid w:val="00CD1A90"/>
    <w:rsid w:val="00CD49AE"/>
    <w:rsid w:val="00CD4AE8"/>
    <w:rsid w:val="00CD6A8D"/>
    <w:rsid w:val="00CE0223"/>
    <w:rsid w:val="00CE0A16"/>
    <w:rsid w:val="00CE0CB1"/>
    <w:rsid w:val="00CE2B0B"/>
    <w:rsid w:val="00CE5026"/>
    <w:rsid w:val="00CE72EF"/>
    <w:rsid w:val="00CE7848"/>
    <w:rsid w:val="00CF0218"/>
    <w:rsid w:val="00CF02F1"/>
    <w:rsid w:val="00CF227A"/>
    <w:rsid w:val="00CF2DBF"/>
    <w:rsid w:val="00CF32E6"/>
    <w:rsid w:val="00CF33D3"/>
    <w:rsid w:val="00CF363A"/>
    <w:rsid w:val="00CF39A9"/>
    <w:rsid w:val="00CF608D"/>
    <w:rsid w:val="00CF7B01"/>
    <w:rsid w:val="00D02ABD"/>
    <w:rsid w:val="00D04436"/>
    <w:rsid w:val="00D04829"/>
    <w:rsid w:val="00D04ACE"/>
    <w:rsid w:val="00D04F38"/>
    <w:rsid w:val="00D05CA5"/>
    <w:rsid w:val="00D06F64"/>
    <w:rsid w:val="00D149FA"/>
    <w:rsid w:val="00D17921"/>
    <w:rsid w:val="00D21180"/>
    <w:rsid w:val="00D24955"/>
    <w:rsid w:val="00D25A85"/>
    <w:rsid w:val="00D26452"/>
    <w:rsid w:val="00D27B2D"/>
    <w:rsid w:val="00D27C06"/>
    <w:rsid w:val="00D30891"/>
    <w:rsid w:val="00D30DBD"/>
    <w:rsid w:val="00D30DD5"/>
    <w:rsid w:val="00D31220"/>
    <w:rsid w:val="00D31ACE"/>
    <w:rsid w:val="00D31CA4"/>
    <w:rsid w:val="00D31DAF"/>
    <w:rsid w:val="00D321ED"/>
    <w:rsid w:val="00D33AD3"/>
    <w:rsid w:val="00D33E76"/>
    <w:rsid w:val="00D340B0"/>
    <w:rsid w:val="00D3419E"/>
    <w:rsid w:val="00D36A5D"/>
    <w:rsid w:val="00D37E62"/>
    <w:rsid w:val="00D4002F"/>
    <w:rsid w:val="00D40B2D"/>
    <w:rsid w:val="00D427D5"/>
    <w:rsid w:val="00D42F70"/>
    <w:rsid w:val="00D457E6"/>
    <w:rsid w:val="00D469F3"/>
    <w:rsid w:val="00D50708"/>
    <w:rsid w:val="00D51A12"/>
    <w:rsid w:val="00D52F55"/>
    <w:rsid w:val="00D5470B"/>
    <w:rsid w:val="00D55162"/>
    <w:rsid w:val="00D55490"/>
    <w:rsid w:val="00D56F5A"/>
    <w:rsid w:val="00D57191"/>
    <w:rsid w:val="00D6011B"/>
    <w:rsid w:val="00D6067F"/>
    <w:rsid w:val="00D63316"/>
    <w:rsid w:val="00D63857"/>
    <w:rsid w:val="00D667C6"/>
    <w:rsid w:val="00D70022"/>
    <w:rsid w:val="00D70035"/>
    <w:rsid w:val="00D724CE"/>
    <w:rsid w:val="00D73CF2"/>
    <w:rsid w:val="00D74327"/>
    <w:rsid w:val="00D744E1"/>
    <w:rsid w:val="00D74EC4"/>
    <w:rsid w:val="00D753EA"/>
    <w:rsid w:val="00D75E7C"/>
    <w:rsid w:val="00D75F95"/>
    <w:rsid w:val="00D76DEE"/>
    <w:rsid w:val="00D7774E"/>
    <w:rsid w:val="00D77BFD"/>
    <w:rsid w:val="00D80634"/>
    <w:rsid w:val="00D8065D"/>
    <w:rsid w:val="00D82C2A"/>
    <w:rsid w:val="00D8393D"/>
    <w:rsid w:val="00D8425A"/>
    <w:rsid w:val="00D847E9"/>
    <w:rsid w:val="00D863E3"/>
    <w:rsid w:val="00D87D3B"/>
    <w:rsid w:val="00D91833"/>
    <w:rsid w:val="00D92A24"/>
    <w:rsid w:val="00D95B8E"/>
    <w:rsid w:val="00D9692A"/>
    <w:rsid w:val="00D96CE9"/>
    <w:rsid w:val="00DA67A1"/>
    <w:rsid w:val="00DA742E"/>
    <w:rsid w:val="00DB0B30"/>
    <w:rsid w:val="00DB0BAE"/>
    <w:rsid w:val="00DB3595"/>
    <w:rsid w:val="00DB39D6"/>
    <w:rsid w:val="00DB547D"/>
    <w:rsid w:val="00DB5FF1"/>
    <w:rsid w:val="00DB6032"/>
    <w:rsid w:val="00DB76E9"/>
    <w:rsid w:val="00DB7862"/>
    <w:rsid w:val="00DC011D"/>
    <w:rsid w:val="00DC02C5"/>
    <w:rsid w:val="00DC12B6"/>
    <w:rsid w:val="00DC144F"/>
    <w:rsid w:val="00DC2650"/>
    <w:rsid w:val="00DC3868"/>
    <w:rsid w:val="00DC45BD"/>
    <w:rsid w:val="00DC4DAF"/>
    <w:rsid w:val="00DC4F3F"/>
    <w:rsid w:val="00DC67E7"/>
    <w:rsid w:val="00DC6F8E"/>
    <w:rsid w:val="00DD0825"/>
    <w:rsid w:val="00DD18C3"/>
    <w:rsid w:val="00DD18F1"/>
    <w:rsid w:val="00DD2504"/>
    <w:rsid w:val="00DD304C"/>
    <w:rsid w:val="00DD3685"/>
    <w:rsid w:val="00DD48D3"/>
    <w:rsid w:val="00DD5BC0"/>
    <w:rsid w:val="00DD69B3"/>
    <w:rsid w:val="00DE1143"/>
    <w:rsid w:val="00DE4F74"/>
    <w:rsid w:val="00DE6735"/>
    <w:rsid w:val="00DE688E"/>
    <w:rsid w:val="00DE79EC"/>
    <w:rsid w:val="00DF0953"/>
    <w:rsid w:val="00DF10A3"/>
    <w:rsid w:val="00DF10D8"/>
    <w:rsid w:val="00DF2BA3"/>
    <w:rsid w:val="00DF3F9D"/>
    <w:rsid w:val="00DF51CF"/>
    <w:rsid w:val="00DF5DEE"/>
    <w:rsid w:val="00E004A0"/>
    <w:rsid w:val="00E0145B"/>
    <w:rsid w:val="00E0205A"/>
    <w:rsid w:val="00E021A5"/>
    <w:rsid w:val="00E036DB"/>
    <w:rsid w:val="00E03AF5"/>
    <w:rsid w:val="00E04AF8"/>
    <w:rsid w:val="00E1303F"/>
    <w:rsid w:val="00E13204"/>
    <w:rsid w:val="00E139E5"/>
    <w:rsid w:val="00E14CF9"/>
    <w:rsid w:val="00E154C0"/>
    <w:rsid w:val="00E15AE5"/>
    <w:rsid w:val="00E166F9"/>
    <w:rsid w:val="00E20D8C"/>
    <w:rsid w:val="00E21124"/>
    <w:rsid w:val="00E23036"/>
    <w:rsid w:val="00E23174"/>
    <w:rsid w:val="00E23973"/>
    <w:rsid w:val="00E242D5"/>
    <w:rsid w:val="00E2638B"/>
    <w:rsid w:val="00E26B18"/>
    <w:rsid w:val="00E30E46"/>
    <w:rsid w:val="00E31D1B"/>
    <w:rsid w:val="00E3200A"/>
    <w:rsid w:val="00E32C66"/>
    <w:rsid w:val="00E332AA"/>
    <w:rsid w:val="00E349A8"/>
    <w:rsid w:val="00E35440"/>
    <w:rsid w:val="00E35E07"/>
    <w:rsid w:val="00E45517"/>
    <w:rsid w:val="00E45690"/>
    <w:rsid w:val="00E46219"/>
    <w:rsid w:val="00E50319"/>
    <w:rsid w:val="00E50CDB"/>
    <w:rsid w:val="00E50D25"/>
    <w:rsid w:val="00E50F59"/>
    <w:rsid w:val="00E5118E"/>
    <w:rsid w:val="00E51287"/>
    <w:rsid w:val="00E51C32"/>
    <w:rsid w:val="00E534A6"/>
    <w:rsid w:val="00E5387F"/>
    <w:rsid w:val="00E57E11"/>
    <w:rsid w:val="00E6137A"/>
    <w:rsid w:val="00E63911"/>
    <w:rsid w:val="00E659BE"/>
    <w:rsid w:val="00E6680D"/>
    <w:rsid w:val="00E70352"/>
    <w:rsid w:val="00E70990"/>
    <w:rsid w:val="00E710CA"/>
    <w:rsid w:val="00E7163C"/>
    <w:rsid w:val="00E72E72"/>
    <w:rsid w:val="00E73965"/>
    <w:rsid w:val="00E73EF8"/>
    <w:rsid w:val="00E74670"/>
    <w:rsid w:val="00E755E1"/>
    <w:rsid w:val="00E7758D"/>
    <w:rsid w:val="00E777DF"/>
    <w:rsid w:val="00E779E1"/>
    <w:rsid w:val="00E852CC"/>
    <w:rsid w:val="00E86FC3"/>
    <w:rsid w:val="00E87BA6"/>
    <w:rsid w:val="00E9083F"/>
    <w:rsid w:val="00E90AED"/>
    <w:rsid w:val="00E92379"/>
    <w:rsid w:val="00E929DE"/>
    <w:rsid w:val="00E92C5E"/>
    <w:rsid w:val="00E92F3D"/>
    <w:rsid w:val="00E9309A"/>
    <w:rsid w:val="00E93E60"/>
    <w:rsid w:val="00E94EE4"/>
    <w:rsid w:val="00E961BE"/>
    <w:rsid w:val="00E9716C"/>
    <w:rsid w:val="00EA1301"/>
    <w:rsid w:val="00EA33D5"/>
    <w:rsid w:val="00EA4314"/>
    <w:rsid w:val="00EA560C"/>
    <w:rsid w:val="00EA5798"/>
    <w:rsid w:val="00EB06ED"/>
    <w:rsid w:val="00EB0852"/>
    <w:rsid w:val="00EB4002"/>
    <w:rsid w:val="00EB45DE"/>
    <w:rsid w:val="00EB4967"/>
    <w:rsid w:val="00EB4F5D"/>
    <w:rsid w:val="00EB5215"/>
    <w:rsid w:val="00EB6520"/>
    <w:rsid w:val="00EB7B1E"/>
    <w:rsid w:val="00EC1DB9"/>
    <w:rsid w:val="00EC293D"/>
    <w:rsid w:val="00EC3E45"/>
    <w:rsid w:val="00EC440E"/>
    <w:rsid w:val="00EC676B"/>
    <w:rsid w:val="00EC72E9"/>
    <w:rsid w:val="00EC75D5"/>
    <w:rsid w:val="00ED03F1"/>
    <w:rsid w:val="00ED09D3"/>
    <w:rsid w:val="00ED0E9C"/>
    <w:rsid w:val="00ED1796"/>
    <w:rsid w:val="00ED1CFD"/>
    <w:rsid w:val="00ED308D"/>
    <w:rsid w:val="00ED30BA"/>
    <w:rsid w:val="00ED4236"/>
    <w:rsid w:val="00ED64F5"/>
    <w:rsid w:val="00EE0C89"/>
    <w:rsid w:val="00EE1AEA"/>
    <w:rsid w:val="00EE28FE"/>
    <w:rsid w:val="00EE3A8A"/>
    <w:rsid w:val="00EE426D"/>
    <w:rsid w:val="00EE58DE"/>
    <w:rsid w:val="00EF12FF"/>
    <w:rsid w:val="00EF1ABB"/>
    <w:rsid w:val="00EF2A15"/>
    <w:rsid w:val="00EF2AA9"/>
    <w:rsid w:val="00EF415F"/>
    <w:rsid w:val="00EF5AAD"/>
    <w:rsid w:val="00EF5E11"/>
    <w:rsid w:val="00EF5E3E"/>
    <w:rsid w:val="00EF6E7C"/>
    <w:rsid w:val="00EF71AE"/>
    <w:rsid w:val="00F008DF"/>
    <w:rsid w:val="00F01646"/>
    <w:rsid w:val="00F02AEC"/>
    <w:rsid w:val="00F04B29"/>
    <w:rsid w:val="00F04E41"/>
    <w:rsid w:val="00F0758B"/>
    <w:rsid w:val="00F07902"/>
    <w:rsid w:val="00F10ECC"/>
    <w:rsid w:val="00F111C0"/>
    <w:rsid w:val="00F11AA4"/>
    <w:rsid w:val="00F14D82"/>
    <w:rsid w:val="00F14ED3"/>
    <w:rsid w:val="00F17A2C"/>
    <w:rsid w:val="00F200F0"/>
    <w:rsid w:val="00F20A14"/>
    <w:rsid w:val="00F21E1E"/>
    <w:rsid w:val="00F22BA2"/>
    <w:rsid w:val="00F2322D"/>
    <w:rsid w:val="00F2633C"/>
    <w:rsid w:val="00F2744A"/>
    <w:rsid w:val="00F27C5E"/>
    <w:rsid w:val="00F31386"/>
    <w:rsid w:val="00F3398E"/>
    <w:rsid w:val="00F33B2A"/>
    <w:rsid w:val="00F34CAD"/>
    <w:rsid w:val="00F35DF6"/>
    <w:rsid w:val="00F3673A"/>
    <w:rsid w:val="00F370E7"/>
    <w:rsid w:val="00F40107"/>
    <w:rsid w:val="00F42053"/>
    <w:rsid w:val="00F42CF2"/>
    <w:rsid w:val="00F42D74"/>
    <w:rsid w:val="00F43314"/>
    <w:rsid w:val="00F45891"/>
    <w:rsid w:val="00F463D6"/>
    <w:rsid w:val="00F47936"/>
    <w:rsid w:val="00F47DC2"/>
    <w:rsid w:val="00F5093E"/>
    <w:rsid w:val="00F52503"/>
    <w:rsid w:val="00F53B5A"/>
    <w:rsid w:val="00F54118"/>
    <w:rsid w:val="00F55ACF"/>
    <w:rsid w:val="00F560A1"/>
    <w:rsid w:val="00F61D95"/>
    <w:rsid w:val="00F627A7"/>
    <w:rsid w:val="00F67A9B"/>
    <w:rsid w:val="00F70836"/>
    <w:rsid w:val="00F70B4C"/>
    <w:rsid w:val="00F70EFC"/>
    <w:rsid w:val="00F71AA4"/>
    <w:rsid w:val="00F73734"/>
    <w:rsid w:val="00F73FF3"/>
    <w:rsid w:val="00F7444C"/>
    <w:rsid w:val="00F77FAC"/>
    <w:rsid w:val="00F80162"/>
    <w:rsid w:val="00F80A43"/>
    <w:rsid w:val="00F80A5A"/>
    <w:rsid w:val="00F8173F"/>
    <w:rsid w:val="00F81A54"/>
    <w:rsid w:val="00F81CCC"/>
    <w:rsid w:val="00F82993"/>
    <w:rsid w:val="00F82EB3"/>
    <w:rsid w:val="00F86891"/>
    <w:rsid w:val="00F9044D"/>
    <w:rsid w:val="00F921A0"/>
    <w:rsid w:val="00F93343"/>
    <w:rsid w:val="00F94493"/>
    <w:rsid w:val="00F97B11"/>
    <w:rsid w:val="00FA0DCC"/>
    <w:rsid w:val="00FA237D"/>
    <w:rsid w:val="00FA2802"/>
    <w:rsid w:val="00FA48B9"/>
    <w:rsid w:val="00FA4FF8"/>
    <w:rsid w:val="00FB15E3"/>
    <w:rsid w:val="00FB3F22"/>
    <w:rsid w:val="00FB5AF9"/>
    <w:rsid w:val="00FB6011"/>
    <w:rsid w:val="00FC07A8"/>
    <w:rsid w:val="00FC167F"/>
    <w:rsid w:val="00FC27FC"/>
    <w:rsid w:val="00FC4735"/>
    <w:rsid w:val="00FD03DA"/>
    <w:rsid w:val="00FD0C8F"/>
    <w:rsid w:val="00FD118C"/>
    <w:rsid w:val="00FD1F2F"/>
    <w:rsid w:val="00FD20C0"/>
    <w:rsid w:val="00FD24B0"/>
    <w:rsid w:val="00FD2F63"/>
    <w:rsid w:val="00FD33D8"/>
    <w:rsid w:val="00FD3A13"/>
    <w:rsid w:val="00FD6498"/>
    <w:rsid w:val="00FD7196"/>
    <w:rsid w:val="00FD79F7"/>
    <w:rsid w:val="00FE18A3"/>
    <w:rsid w:val="00FE24BE"/>
    <w:rsid w:val="00FE428E"/>
    <w:rsid w:val="00FE4B22"/>
    <w:rsid w:val="00FE637B"/>
    <w:rsid w:val="00FF1E70"/>
    <w:rsid w:val="00FF36CD"/>
    <w:rsid w:val="00FF432A"/>
    <w:rsid w:val="00FF49BB"/>
    <w:rsid w:val="00FF4D2A"/>
    <w:rsid w:val="00FF579C"/>
    <w:rsid w:val="00FF5A6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D"/>
  </w:style>
  <w:style w:type="paragraph" w:styleId="2">
    <w:name w:val="heading 2"/>
    <w:basedOn w:val="a"/>
    <w:next w:val="a"/>
    <w:qFormat/>
    <w:rsid w:val="0056196D"/>
    <w:pPr>
      <w:keepNext/>
      <w:spacing w:line="360" w:lineRule="auto"/>
      <w:ind w:firstLine="705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6196D"/>
    <w:pPr>
      <w:keepNext/>
      <w:spacing w:line="360" w:lineRule="auto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6196D"/>
    <w:pPr>
      <w:spacing w:line="360" w:lineRule="auto"/>
      <w:jc w:val="center"/>
    </w:pPr>
    <w:rPr>
      <w:sz w:val="26"/>
    </w:rPr>
  </w:style>
  <w:style w:type="paragraph" w:styleId="a4">
    <w:name w:val="Body Text"/>
    <w:basedOn w:val="a"/>
    <w:rsid w:val="0056196D"/>
    <w:pPr>
      <w:spacing w:line="360" w:lineRule="auto"/>
      <w:jc w:val="both"/>
    </w:pPr>
    <w:rPr>
      <w:sz w:val="26"/>
    </w:rPr>
  </w:style>
  <w:style w:type="paragraph" w:styleId="a5">
    <w:name w:val="Body Text Indent"/>
    <w:basedOn w:val="a"/>
    <w:rsid w:val="0056196D"/>
    <w:pPr>
      <w:ind w:firstLine="705"/>
      <w:jc w:val="both"/>
    </w:pPr>
    <w:rPr>
      <w:sz w:val="28"/>
    </w:rPr>
  </w:style>
  <w:style w:type="paragraph" w:styleId="3">
    <w:name w:val="Body Text 3"/>
    <w:basedOn w:val="a"/>
    <w:rsid w:val="0056196D"/>
    <w:pPr>
      <w:jc w:val="both"/>
    </w:pPr>
    <w:rPr>
      <w:sz w:val="28"/>
    </w:rPr>
  </w:style>
  <w:style w:type="paragraph" w:styleId="a6">
    <w:name w:val="header"/>
    <w:basedOn w:val="a"/>
    <w:rsid w:val="000103F1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4F4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C11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qFormat/>
    <w:rsid w:val="0029391B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1B128E"/>
    <w:pPr>
      <w:spacing w:before="100" w:beforeAutospacing="1" w:after="100" w:afterAutospacing="1"/>
    </w:pPr>
    <w:rPr>
      <w:rFonts w:ascii="Arial" w:eastAsia="Arial Unicode MS" w:hAnsi="Arial" w:cs="Arial"/>
      <w:color w:val="660000"/>
    </w:rPr>
  </w:style>
  <w:style w:type="paragraph" w:styleId="aa">
    <w:name w:val="Balloon Text"/>
    <w:basedOn w:val="a"/>
    <w:link w:val="ab"/>
    <w:uiPriority w:val="99"/>
    <w:semiHidden/>
    <w:unhideWhenUsed/>
    <w:rsid w:val="00DB35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66D9-6C3E-437D-B122-C1C52067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30259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>Администрация Мостовского района</Company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Апенкина Лидия Васильевна</dc:creator>
  <cp:keywords/>
  <dc:description/>
  <cp:lastModifiedBy>Admin</cp:lastModifiedBy>
  <cp:revision>156</cp:revision>
  <cp:lastPrinted>2014-03-21T08:59:00Z</cp:lastPrinted>
  <dcterms:created xsi:type="dcterms:W3CDTF">2006-07-31T05:15:00Z</dcterms:created>
  <dcterms:modified xsi:type="dcterms:W3CDTF">2014-04-23T11:15:00Z</dcterms:modified>
</cp:coreProperties>
</file>