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8" w:rsidRPr="00794AC8" w:rsidRDefault="00794AC8" w:rsidP="008A6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</w:p>
    <w:p w:rsidR="00D605E5" w:rsidRPr="00F461AC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Кредитная поддержка</w:t>
      </w:r>
      <w:r w:rsid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АО «МСП Банк»</w:t>
      </w:r>
      <w:r w:rsidR="00D754C1"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01964" w:rsidRPr="00301964" w:rsidRDefault="00F461AC" w:rsidP="003019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МСП Банк) 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МСП Банке – </w:t>
      </w:r>
      <w:hyperlink r:id="rId7" w:history="1">
        <w:r w:rsidR="00D605E5" w:rsidRPr="00F461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соответствие</w:t>
        </w:r>
      </w:hyperlink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федеральному закону от 24.07.2007г. № 209-ФЗ «О развитии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754C1" w:rsidRPr="00F461AC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06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2B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56" w:rsidRPr="00F461AC" w:rsidRDefault="00D605E5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1 - 10 </w:t>
      </w:r>
      <w:proofErr w:type="gramStart"/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DA0488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4F4C56" w:rsidRPr="00F461AC" w:rsidRDefault="00DA0488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10 - 1000 млн руб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A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т 9,1% годовых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hAnsi="Times New Roman" w:cs="Times New Roman"/>
          <w:sz w:val="28"/>
          <w:szCs w:val="28"/>
        </w:rPr>
        <w:t>от</w:t>
      </w:r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 для предприятий в сфере спорта и для сегмента «Женское предпринимательство».</w:t>
      </w:r>
      <w:proofErr w:type="gramEnd"/>
    </w:p>
    <w:p w:rsidR="005067B7" w:rsidRPr="00F461AC" w:rsidRDefault="00D605E5" w:rsidP="005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инвестиций, направленных 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(только по суммам от 10 млн рублей).</w:t>
      </w:r>
    </w:p>
    <w:p w:rsidR="00484CB0" w:rsidRPr="00F461AC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Навигатор":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МСП";</w:t>
      </w:r>
    </w:p>
    <w:p w:rsidR="00484CB0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 Спорт":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 на цели, реализуемые в сфере в сфере физической культуры и спорта (магазин спорт товаров, фитнес клуб, спорт секция для взрослых, тренажерный зал и т.д.).</w:t>
      </w:r>
    </w:p>
    <w:p w:rsidR="00301964" w:rsidRPr="00F461AC" w:rsidRDefault="00301964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</w:t>
      </w:r>
      <w:r w:rsidR="000C032A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Высокотехнологичный кредит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1 - 500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1 - 1000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Оборотное кредитование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9,6% годовых.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годовых.</w:t>
      </w:r>
    </w:p>
    <w:p w:rsidR="00F77F3B" w:rsidRPr="00F461AC" w:rsidRDefault="00F77F3B" w:rsidP="00F77F3B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деятельности, финансирование инвестиций для быстрорастущих инновационных, высокотехнологичных предприятий.</w:t>
      </w:r>
    </w:p>
    <w:p w:rsidR="00D605E5" w:rsidRPr="00F461AC" w:rsidRDefault="00301964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F77F3B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</w:t>
      </w:r>
      <w:r w:rsidR="00DE04D1" w:rsidRPr="00F461AC">
        <w:rPr>
          <w:sz w:val="28"/>
          <w:szCs w:val="28"/>
        </w:rPr>
        <w:t xml:space="preserve"> с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убъектам МСП - гражданам РФ в возрасте не менее 45 лет и не более 65 лет.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годовых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целям бизнес-плана, сформированного Заемщиком на портале "Бизнес-навигатор МСП"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DE04D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Спорткомплекс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1 - 10 </w:t>
      </w:r>
      <w:proofErr w:type="gramStart"/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среднего бизнеса - 8,9%, для субъектов малого бизнеса - 9,9%.</w:t>
      </w:r>
    </w:p>
    <w:p w:rsidR="00455081" w:rsidRPr="00F461AC" w:rsidRDefault="00D605E5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508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 развития объектов спортивной инфраструктуры: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 </w:t>
      </w:r>
      <w:r w:rsidRPr="00F461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(только по суммам от 10 млн рублей)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EA" w:rsidRPr="00F461AC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r w:rsidR="00455081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– ИП, наемными работниками которых являются члены их семей, или юридические лица, в штате которых работают члены семьи лица/лиц, которым принадлежит 100% долей в уставном капитале.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1 - 10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84 месяцев.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9,9% годовых.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соответствуют целям бизнес-плана, сформированного Заемщиком на портале "Бизнес-навигатор МСП"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45508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«Женское предпринимательство» </w:t>
      </w:r>
      <w:bookmarkStart w:id="1" w:name="3"/>
      <w:bookmarkEnd w:id="1"/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1 - 10 </w:t>
      </w:r>
      <w:proofErr w:type="gramStart"/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(включительно)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hAnsi="Times New Roman" w:cs="Times New Roman"/>
          <w:sz w:val="28"/>
          <w:szCs w:val="28"/>
        </w:rPr>
        <w:t>от</w:t>
      </w:r>
      <w:r w:rsidRPr="00F461AC">
        <w:rPr>
          <w:sz w:val="28"/>
          <w:szCs w:val="28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деятельности, финансирование инвестиций для женщин-предпринимателей</w:t>
      </w:r>
    </w:p>
    <w:p w:rsidR="00017A4F" w:rsidRPr="00F461AC" w:rsidRDefault="00017A4F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0F73" w:rsidRPr="00F461AC" w:rsidRDefault="00D605E5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в рамках сегмента «Женское предпринимательство» могут получ</w:t>
      </w:r>
      <w:r w:rsidR="00017A4F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</w:t>
      </w:r>
      <w:r w:rsidR="003E0F73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A4F" w:rsidRPr="00F461AC" w:rsidRDefault="00017A4F" w:rsidP="003E0F7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женского предпринимательства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являющиеся обществами с ограниченной ответственностью, при условии, что единоличным исполнительным органом такой организации является женщина – гражданка РФ и/или 50% и более долей в уставном капитале организации принадлежит физическим лицам – женщинам, являющимся гражданами РФ, а также получившим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«Мама – предприниматель»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017A4F" w:rsidRPr="00F461AC" w:rsidRDefault="00017A4F" w:rsidP="003F6FC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Женщины-предприниматели – женщины, являющиеся гражданами РФ, зарегистрированные в качестве индивидуальных предпринимателей, получившие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 числе «Мама – предприниматель»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3E0F73" w:rsidRPr="00F461AC" w:rsidRDefault="003E0F73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Кредитная поддержка сельскохозяйственной кооперации</w:t>
      </w:r>
      <w:bookmarkStart w:id="2" w:name="1"/>
      <w:bookmarkEnd w:id="2"/>
      <w:r w:rsidR="00850ED2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Ставка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</w:t>
      </w:r>
      <w:proofErr w:type="spellStart"/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Агропарк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более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инфраструктуры сельскохозяйственной кооперации: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 (только по суммам от 10 млн рублей).</w:t>
      </w:r>
    </w:p>
    <w:p w:rsidR="00556980" w:rsidRDefault="00D605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 xml:space="preserve">В рамках любого из кредитных продуктов при соответствии условиям программы льготного кредитования </w:t>
      </w:r>
      <w:r w:rsidR="00301964">
        <w:rPr>
          <w:rFonts w:ascii="Times New Roman" w:hAnsi="Times New Roman" w:cs="Times New Roman"/>
          <w:b/>
          <w:sz w:val="28"/>
          <w:szCs w:val="28"/>
        </w:rPr>
        <w:t>м</w:t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>инистерства сельского хозяйства РФ ставка по кредиту составит от 1 до 5% годовых.</w:t>
      </w:r>
      <w:r w:rsidR="00455081" w:rsidRPr="00301964">
        <w:rPr>
          <w:b/>
          <w:sz w:val="28"/>
          <w:szCs w:val="28"/>
        </w:rPr>
        <w:t xml:space="preserve"> </w:t>
      </w:r>
      <w:r w:rsidR="00455081" w:rsidRPr="00301964">
        <w:rPr>
          <w:rFonts w:ascii="Times New Roman" w:hAnsi="Times New Roman" w:cs="Times New Roman"/>
          <w:sz w:val="28"/>
          <w:szCs w:val="28"/>
        </w:rPr>
        <w:t>Проверить соответствие условиям программы можно</w:t>
      </w:r>
      <w:r w:rsidR="00455081" w:rsidRPr="00301964">
        <w:rPr>
          <w:sz w:val="28"/>
          <w:szCs w:val="28"/>
        </w:rPr>
        <w:t> </w:t>
      </w:r>
      <w:r w:rsidR="00F461AC" w:rsidRPr="0030196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01964" w:rsidRPr="00301964">
        <w:rPr>
          <w:rFonts w:ascii="Times New Roman" w:hAnsi="Times New Roman" w:cs="Times New Roman"/>
          <w:sz w:val="28"/>
          <w:szCs w:val="28"/>
        </w:rPr>
        <w:t xml:space="preserve"> МСП Банка</w:t>
      </w:r>
      <w:r w:rsidR="00F461AC" w:rsidRPr="003019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="00455081" w:rsidRPr="003019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 xml:space="preserve"> ссылке: </w:t>
      </w:r>
      <w:hyperlink r:id="rId9" w:history="1">
        <w:r w:rsidR="000677E5" w:rsidRPr="007A0219">
          <w:rPr>
            <w:rStyle w:val="a5"/>
            <w:rFonts w:ascii="Times New Roman" w:hAnsi="Times New Roman" w:cs="Times New Roman"/>
            <w:sz w:val="28"/>
            <w:szCs w:val="28"/>
          </w:rPr>
          <w:t>www.mspbank.ru/upload/documents/check-minselhoz.pdf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>.</w:t>
      </w: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представителя МСП Банка в Краснодарском крае:</w:t>
      </w:r>
    </w:p>
    <w:p w:rsidR="000677E5" w:rsidRPr="00301964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5">
        <w:rPr>
          <w:rFonts w:ascii="Times New Roman" w:hAnsi="Times New Roman" w:cs="Times New Roman"/>
          <w:sz w:val="28"/>
          <w:szCs w:val="28"/>
        </w:rPr>
        <w:t xml:space="preserve">Купченко Роман Петрович – региональный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по ЮФО </w:t>
      </w:r>
      <w:r w:rsidRPr="000677E5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 xml:space="preserve">а, моб. телефон: </w:t>
      </w:r>
      <w:r w:rsidRPr="000677E5">
        <w:rPr>
          <w:rFonts w:ascii="Times New Roman" w:hAnsi="Times New Roman" w:cs="Times New Roman"/>
          <w:sz w:val="28"/>
          <w:szCs w:val="28"/>
        </w:rPr>
        <w:t>8-928-274-70-63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77E5">
        <w:rPr>
          <w:rFonts w:ascii="Times New Roman" w:hAnsi="Times New Roman" w:cs="Times New Roman"/>
          <w:sz w:val="28"/>
          <w:szCs w:val="28"/>
        </w:rPr>
        <w:t xml:space="preserve"> г. Краснодар, ул. Трамвайная, 2/6, каб</w:t>
      </w:r>
      <w:r>
        <w:rPr>
          <w:rFonts w:ascii="Times New Roman" w:hAnsi="Times New Roman" w:cs="Times New Roman"/>
          <w:sz w:val="28"/>
          <w:szCs w:val="28"/>
        </w:rPr>
        <w:t>.402.</w:t>
      </w:r>
    </w:p>
    <w:sectPr w:rsidR="000677E5" w:rsidRPr="003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7309F"/>
    <w:multiLevelType w:val="hybridMultilevel"/>
    <w:tmpl w:val="0448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483F"/>
    <w:multiLevelType w:val="multilevel"/>
    <w:tmpl w:val="D92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0A"/>
    <w:rsid w:val="00017A4F"/>
    <w:rsid w:val="00051589"/>
    <w:rsid w:val="000677E5"/>
    <w:rsid w:val="000C032A"/>
    <w:rsid w:val="00265818"/>
    <w:rsid w:val="002B2903"/>
    <w:rsid w:val="00301964"/>
    <w:rsid w:val="00335B11"/>
    <w:rsid w:val="00391C64"/>
    <w:rsid w:val="003E0F73"/>
    <w:rsid w:val="0040420A"/>
    <w:rsid w:val="00416F34"/>
    <w:rsid w:val="00455081"/>
    <w:rsid w:val="00484CB0"/>
    <w:rsid w:val="004F4C56"/>
    <w:rsid w:val="005067B7"/>
    <w:rsid w:val="00533464"/>
    <w:rsid w:val="00556980"/>
    <w:rsid w:val="005E7B55"/>
    <w:rsid w:val="006960EA"/>
    <w:rsid w:val="007910CE"/>
    <w:rsid w:val="00794AC8"/>
    <w:rsid w:val="00850ED2"/>
    <w:rsid w:val="008A6EA6"/>
    <w:rsid w:val="008C3492"/>
    <w:rsid w:val="00AF52B8"/>
    <w:rsid w:val="00BA464A"/>
    <w:rsid w:val="00D605E5"/>
    <w:rsid w:val="00D754C1"/>
    <w:rsid w:val="00DA0488"/>
    <w:rsid w:val="00DE04D1"/>
    <w:rsid w:val="00F461AC"/>
    <w:rsid w:val="00F77F3B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F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081"/>
    <w:rPr>
      <w:color w:val="0563C1" w:themeColor="hyperlink"/>
      <w:u w:val="single"/>
    </w:rPr>
  </w:style>
  <w:style w:type="paragraph" w:styleId="a6">
    <w:name w:val="No Spacing"/>
    <w:uiPriority w:val="1"/>
    <w:qFormat/>
    <w:rsid w:val="003019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F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081"/>
    <w:rPr>
      <w:color w:val="0563C1" w:themeColor="hyperlink"/>
      <w:u w:val="single"/>
    </w:rPr>
  </w:style>
  <w:style w:type="paragraph" w:styleId="a6">
    <w:name w:val="No Spacing"/>
    <w:uiPriority w:val="1"/>
    <w:qFormat/>
    <w:rsid w:val="003019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6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spbank.ru/Predprinimatelyam/Trebovaniya_k_subjektam_M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spbank.ru/upload/documents/check-minselho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DC08-DDA3-4ACC-A2C0-1591F07F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Econom</cp:lastModifiedBy>
  <cp:revision>10</cp:revision>
  <cp:lastPrinted>2019-04-05T12:52:00Z</cp:lastPrinted>
  <dcterms:created xsi:type="dcterms:W3CDTF">2019-04-05T06:25:00Z</dcterms:created>
  <dcterms:modified xsi:type="dcterms:W3CDTF">2019-04-09T10:46:00Z</dcterms:modified>
</cp:coreProperties>
</file>