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35A" w:rsidRPr="0005735A" w:rsidRDefault="0005735A" w:rsidP="0005735A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5735A"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05735A" w:rsidRPr="0005735A" w:rsidRDefault="00AC3F6E" w:rsidP="0005735A">
      <w:pPr>
        <w:pStyle w:val="a3"/>
        <w:widowControl w:val="0"/>
        <w:ind w:left="9204"/>
        <w:rPr>
          <w:b w:val="0"/>
          <w:szCs w:val="28"/>
        </w:rPr>
      </w:pPr>
      <w:r>
        <w:rPr>
          <w:b w:val="0"/>
          <w:szCs w:val="28"/>
        </w:rPr>
        <w:t>к П</w:t>
      </w:r>
      <w:r w:rsidR="0005735A" w:rsidRPr="0005735A">
        <w:rPr>
          <w:b w:val="0"/>
          <w:szCs w:val="28"/>
        </w:rPr>
        <w:t xml:space="preserve">одпрограмме "Формирование и продвижение экономически и инвестиционно привлекательного образа Мостовского района" </w:t>
      </w:r>
    </w:p>
    <w:p w:rsidR="0005735A" w:rsidRPr="0005735A" w:rsidRDefault="0005735A" w:rsidP="0005735A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05735A" w:rsidRPr="0005735A" w:rsidRDefault="0005735A" w:rsidP="0005735A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735A" w:rsidRPr="001B3444" w:rsidRDefault="0005735A" w:rsidP="00057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444">
        <w:rPr>
          <w:rFonts w:ascii="Times New Roman" w:hAnsi="Times New Roman" w:cs="Times New Roman"/>
          <w:b/>
          <w:sz w:val="28"/>
          <w:szCs w:val="28"/>
        </w:rPr>
        <w:t xml:space="preserve">ЦЕЛИ, ЗАДАЧИ И ЦЕЛЕВЫЕ ПОКАЗАТЕЛИ </w:t>
      </w:r>
    </w:p>
    <w:p w:rsidR="0005735A" w:rsidRPr="001B3444" w:rsidRDefault="00AC3F6E" w:rsidP="0005735A">
      <w:pPr>
        <w:pStyle w:val="a3"/>
        <w:widowControl w:val="0"/>
        <w:rPr>
          <w:szCs w:val="28"/>
        </w:rPr>
      </w:pPr>
      <w:r>
        <w:rPr>
          <w:szCs w:val="28"/>
        </w:rPr>
        <w:t>П</w:t>
      </w:r>
      <w:r w:rsidR="0005735A" w:rsidRPr="001B3444">
        <w:rPr>
          <w:szCs w:val="28"/>
        </w:rPr>
        <w:t xml:space="preserve">одпрограммы "Формирование и продвижение экономически и инвестиционно привлекательного образа Мостовского района" </w:t>
      </w:r>
    </w:p>
    <w:p w:rsidR="0005735A" w:rsidRPr="0005735A" w:rsidRDefault="0005735A" w:rsidP="00057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828"/>
        <w:gridCol w:w="1275"/>
        <w:gridCol w:w="709"/>
        <w:gridCol w:w="2976"/>
        <w:gridCol w:w="2410"/>
        <w:gridCol w:w="2552"/>
      </w:tblGrid>
      <w:tr w:rsidR="0005735A" w:rsidRPr="00596F2D" w:rsidTr="00580910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Ста-тус</w:t>
            </w:r>
            <w:proofErr w:type="spellEnd"/>
            <w:proofErr w:type="gramEnd"/>
            <w:r w:rsidRPr="00596F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</w:tcBorders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05735A" w:rsidRPr="00596F2D" w:rsidTr="00580910">
        <w:trPr>
          <w:trHeight w:val="386"/>
          <w:tblHeader/>
        </w:trPr>
        <w:tc>
          <w:tcPr>
            <w:tcW w:w="851" w:type="dxa"/>
            <w:vMerge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05735A" w:rsidRPr="00596F2D" w:rsidTr="00580910">
        <w:trPr>
          <w:trHeight w:val="259"/>
          <w:tblHeader/>
        </w:trPr>
        <w:tc>
          <w:tcPr>
            <w:tcW w:w="851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5735A" w:rsidRPr="00596F2D" w:rsidTr="00596F2D">
        <w:trPr>
          <w:trHeight w:val="543"/>
          <w:tblHeader/>
        </w:trPr>
        <w:tc>
          <w:tcPr>
            <w:tcW w:w="851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0" w:type="dxa"/>
            <w:gridSpan w:val="6"/>
          </w:tcPr>
          <w:p w:rsidR="0005735A" w:rsidRPr="00596F2D" w:rsidRDefault="0005735A" w:rsidP="0005735A">
            <w:pPr>
              <w:pStyle w:val="a3"/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596F2D">
              <w:rPr>
                <w:b w:val="0"/>
                <w:sz w:val="24"/>
                <w:szCs w:val="24"/>
              </w:rPr>
              <w:t>Подпрограмма</w:t>
            </w:r>
            <w:proofErr w:type="gramStart"/>
            <w:r w:rsidRPr="00596F2D">
              <w:rPr>
                <w:b w:val="0"/>
                <w:sz w:val="24"/>
                <w:szCs w:val="24"/>
              </w:rPr>
              <w:t>"Ф</w:t>
            </w:r>
            <w:proofErr w:type="gramEnd"/>
            <w:r w:rsidRPr="00596F2D">
              <w:rPr>
                <w:b w:val="0"/>
                <w:sz w:val="24"/>
                <w:szCs w:val="24"/>
              </w:rPr>
              <w:t xml:space="preserve">ормирование и продвижение экономически и инвестиционно привлекательного образа Мостовского района" </w:t>
            </w:r>
          </w:p>
        </w:tc>
      </w:tr>
      <w:tr w:rsidR="0005735A" w:rsidRPr="00596F2D" w:rsidTr="00596F2D">
        <w:trPr>
          <w:trHeight w:val="2235"/>
          <w:tblHeader/>
        </w:trPr>
        <w:tc>
          <w:tcPr>
            <w:tcW w:w="851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0" w:type="dxa"/>
            <w:gridSpan w:val="6"/>
          </w:tcPr>
          <w:p w:rsidR="0005735A" w:rsidRPr="00596F2D" w:rsidRDefault="0005735A" w:rsidP="0005735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«Реализация мероприятий по подготовке к участию в Международном инвестиционном форуме "Сочи" (регистрация, аккредитация участников, бронирование и размещение в гостиницах, аренда выставочной площади мероприятия, изготовление, монтаж оборудования стенда на площади, услуги перевода иностранного языка; </w:t>
            </w:r>
            <w:proofErr w:type="gramStart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информационных, презентационных, раздаточных, сувенирных, печатно-полиграфических материалов (изготовление макетов, баннеров, листовок, буклетов, папок, </w:t>
            </w:r>
            <w:proofErr w:type="spellStart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флэш-накопителей</w:t>
            </w:r>
            <w:proofErr w:type="spellEnd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 xml:space="preserve">, чехлов, </w:t>
            </w:r>
            <w:proofErr w:type="spellStart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промо</w:t>
            </w:r>
            <w:proofErr w:type="spellEnd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 xml:space="preserve"> - сумок, блокнотов, ручек, календарей, брелоков и других материалов), изготовление интерактивных презентаций, запись </w:t>
            </w:r>
            <w:proofErr w:type="spellStart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на электронные носители, поставка устройств для вывода графической и звуковой информации, нанесение стилеобразующих элементов на различного вида носители;</w:t>
            </w:r>
            <w:proofErr w:type="gramEnd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информационно-технические мероприятия (размещение в сети интернет инвестиционного </w:t>
            </w:r>
            <w:proofErr w:type="spellStart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веб-портала</w:t>
            </w:r>
            <w:proofErr w:type="spellEnd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, продление срока регистрации доменного имени и другие мероприятий по техническому обслуживанию);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(разработка/актуализация бизнес-планов и другое))»</w:t>
            </w:r>
            <w:proofErr w:type="gramEnd"/>
          </w:p>
        </w:tc>
      </w:tr>
      <w:tr w:rsidR="0005735A" w:rsidRPr="00596F2D" w:rsidTr="00580910">
        <w:trPr>
          <w:trHeight w:val="263"/>
          <w:tblHeader/>
        </w:trPr>
        <w:tc>
          <w:tcPr>
            <w:tcW w:w="851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8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</w:t>
            </w:r>
          </w:p>
          <w:p w:rsidR="0005735A" w:rsidRPr="00596F2D" w:rsidRDefault="0005735A" w:rsidP="0005735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5735A" w:rsidRPr="00596F2D" w:rsidTr="00580910">
        <w:trPr>
          <w:trHeight w:val="325"/>
          <w:tblHeader/>
        </w:trPr>
        <w:tc>
          <w:tcPr>
            <w:tcW w:w="851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8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Подписание соглашений</w:t>
            </w:r>
          </w:p>
        </w:tc>
        <w:tc>
          <w:tcPr>
            <w:tcW w:w="1275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735A" w:rsidRPr="00596F2D" w:rsidTr="00580910">
        <w:trPr>
          <w:trHeight w:val="325"/>
          <w:tblHeader/>
        </w:trPr>
        <w:tc>
          <w:tcPr>
            <w:tcW w:w="851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828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Формирование (актуализация) инвестиционных предложений в Едином реестре инвестиционных проектов и Единой базе данных об инвестиционно привлекательных земельных участках</w:t>
            </w:r>
          </w:p>
        </w:tc>
        <w:tc>
          <w:tcPr>
            <w:tcW w:w="1275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735A" w:rsidRPr="00596F2D" w:rsidTr="0005735A">
        <w:trPr>
          <w:trHeight w:val="833"/>
          <w:tblHeader/>
        </w:trPr>
        <w:tc>
          <w:tcPr>
            <w:tcW w:w="851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8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Разработка (актуализация) бизнес-планов</w:t>
            </w:r>
          </w:p>
        </w:tc>
        <w:tc>
          <w:tcPr>
            <w:tcW w:w="1275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735A" w:rsidRPr="00596F2D" w:rsidTr="00580910">
        <w:trPr>
          <w:trHeight w:val="325"/>
          <w:tblHeader/>
        </w:trPr>
        <w:tc>
          <w:tcPr>
            <w:tcW w:w="851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8" w:type="dxa"/>
          </w:tcPr>
          <w:p w:rsidR="0005735A" w:rsidRPr="00596F2D" w:rsidRDefault="0005735A" w:rsidP="0005735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Планируемый объем привлеченных инвестиций в экономику района в соответствии с прогнозом социально-экономического развития территории</w:t>
            </w:r>
          </w:p>
        </w:tc>
        <w:tc>
          <w:tcPr>
            <w:tcW w:w="1275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09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735,3</w:t>
            </w:r>
          </w:p>
        </w:tc>
        <w:tc>
          <w:tcPr>
            <w:tcW w:w="2410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817,4</w:t>
            </w:r>
          </w:p>
        </w:tc>
        <w:tc>
          <w:tcPr>
            <w:tcW w:w="2552" w:type="dxa"/>
            <w:vAlign w:val="center"/>
          </w:tcPr>
          <w:p w:rsidR="0005735A" w:rsidRPr="00596F2D" w:rsidRDefault="0005735A" w:rsidP="00057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2D">
              <w:rPr>
                <w:rFonts w:ascii="Times New Roman" w:hAnsi="Times New Roman" w:cs="Times New Roman"/>
                <w:sz w:val="24"/>
                <w:szCs w:val="24"/>
              </w:rPr>
              <w:t>958,4</w:t>
            </w:r>
          </w:p>
        </w:tc>
      </w:tr>
    </w:tbl>
    <w:p w:rsidR="001B3444" w:rsidRDefault="001B3444" w:rsidP="0005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3444" w:rsidRDefault="001B3444" w:rsidP="0005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3444" w:rsidRPr="001B3444" w:rsidRDefault="001B3444" w:rsidP="00057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35A" w:rsidRDefault="001B3444" w:rsidP="0005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экономики, инвестиций,</w:t>
      </w:r>
    </w:p>
    <w:p w:rsidR="001B3444" w:rsidRPr="0005735A" w:rsidRDefault="001B3444" w:rsidP="0005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туризма, торговли и сферы услуг                                                                                                                        С.С. Скороходова</w:t>
      </w:r>
    </w:p>
    <w:p w:rsidR="0005735A" w:rsidRPr="0005735A" w:rsidRDefault="0005735A" w:rsidP="0005735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735A" w:rsidRPr="0005735A" w:rsidRDefault="0005735A" w:rsidP="0005735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735A" w:rsidRPr="0005735A" w:rsidRDefault="0005735A" w:rsidP="0005735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735A" w:rsidRPr="0005735A" w:rsidRDefault="0005735A" w:rsidP="0005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735A" w:rsidRPr="0005735A" w:rsidRDefault="0005735A" w:rsidP="00057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35A" w:rsidRPr="0005735A" w:rsidRDefault="0005735A" w:rsidP="0005735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53DB2" w:rsidRPr="0005735A" w:rsidRDefault="00D53DB2" w:rsidP="00057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53DB2" w:rsidRPr="0005735A" w:rsidSect="00596F2D">
      <w:headerReference w:type="default" r:id="rId7"/>
      <w:headerReference w:type="first" r:id="rId8"/>
      <w:pgSz w:w="16838" w:h="11906" w:orient="landscape"/>
      <w:pgMar w:top="1701" w:right="1134" w:bottom="567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35A" w:rsidRDefault="0005735A" w:rsidP="0005735A">
      <w:pPr>
        <w:spacing w:after="0" w:line="240" w:lineRule="auto"/>
      </w:pPr>
      <w:r>
        <w:separator/>
      </w:r>
    </w:p>
  </w:endnote>
  <w:endnote w:type="continuationSeparator" w:id="1">
    <w:p w:rsidR="0005735A" w:rsidRDefault="0005735A" w:rsidP="0005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35A" w:rsidRDefault="0005735A" w:rsidP="0005735A">
      <w:pPr>
        <w:spacing w:after="0" w:line="240" w:lineRule="auto"/>
      </w:pPr>
      <w:r>
        <w:separator/>
      </w:r>
    </w:p>
  </w:footnote>
  <w:footnote w:type="continuationSeparator" w:id="1">
    <w:p w:rsidR="0005735A" w:rsidRDefault="0005735A" w:rsidP="0005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75318"/>
      <w:docPartObj>
        <w:docPartGallery w:val="Page Numbers (Top of Page)"/>
        <w:docPartUnique/>
      </w:docPartObj>
    </w:sdtPr>
    <w:sdtContent>
      <w:p w:rsidR="00596F2D" w:rsidRDefault="00FF7F0B">
        <w:pPr>
          <w:pStyle w:val="a7"/>
          <w:jc w:val="center"/>
        </w:pPr>
        <w:r w:rsidRPr="00596F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96F2D" w:rsidRPr="00596F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96F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3F6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96F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5735A" w:rsidRDefault="0005735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35A" w:rsidRPr="0005735A" w:rsidRDefault="0005735A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05735A" w:rsidRDefault="0005735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735A"/>
    <w:rsid w:val="0005735A"/>
    <w:rsid w:val="001B3444"/>
    <w:rsid w:val="00570DB2"/>
    <w:rsid w:val="00596F2D"/>
    <w:rsid w:val="00886D95"/>
    <w:rsid w:val="009743CE"/>
    <w:rsid w:val="00AC3F6E"/>
    <w:rsid w:val="00D53DB2"/>
    <w:rsid w:val="00FF7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573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05735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05735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0573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573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57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735A"/>
  </w:style>
  <w:style w:type="paragraph" w:styleId="a9">
    <w:name w:val="footer"/>
    <w:basedOn w:val="a"/>
    <w:link w:val="aa"/>
    <w:uiPriority w:val="99"/>
    <w:semiHidden/>
    <w:unhideWhenUsed/>
    <w:rsid w:val="00057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73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B09BA-376D-422B-A1F1-067C815CB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371</Words>
  <Characters>2121</Characters>
  <Application>Microsoft Office Word</Application>
  <DocSecurity>0</DocSecurity>
  <Lines>17</Lines>
  <Paragraphs>4</Paragraphs>
  <ScaleCrop>false</ScaleCrop>
  <Company>Microsoft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2014-11-24T05:34:00Z</cp:lastPrinted>
  <dcterms:created xsi:type="dcterms:W3CDTF">2014-11-18T11:26:00Z</dcterms:created>
  <dcterms:modified xsi:type="dcterms:W3CDTF">2014-11-24T05:34:00Z</dcterms:modified>
</cp:coreProperties>
</file>